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5DB8B" w14:textId="79D5C84B" w:rsidR="0031584D" w:rsidRPr="00841972" w:rsidRDefault="005274F8" w:rsidP="00BD402D">
      <w:pPr>
        <w:tabs>
          <w:tab w:val="left" w:pos="1413"/>
        </w:tabs>
        <w:autoSpaceDE w:val="0"/>
        <w:autoSpaceDN w:val="0"/>
        <w:adjustRightInd w:val="0"/>
        <w:jc w:val="center"/>
        <w:rPr>
          <w:rFonts w:ascii="Arial" w:hAnsi="Arial" w:cs="Arial"/>
          <w:b/>
          <w:sz w:val="21"/>
          <w:szCs w:val="21"/>
        </w:rPr>
      </w:pPr>
      <w:r w:rsidRPr="00841972">
        <w:rPr>
          <w:rFonts w:ascii="Arial" w:hAnsi="Arial" w:cs="Arial"/>
          <w:b/>
          <w:sz w:val="21"/>
          <w:szCs w:val="21"/>
        </w:rPr>
        <w:t>PLIEGO DE</w:t>
      </w:r>
      <w:r w:rsidR="00B07710" w:rsidRPr="00841972">
        <w:rPr>
          <w:rFonts w:ascii="Arial" w:hAnsi="Arial" w:cs="Arial"/>
          <w:b/>
          <w:sz w:val="21"/>
          <w:szCs w:val="21"/>
        </w:rPr>
        <w:t xml:space="preserve"> CONDICIONES</w:t>
      </w:r>
      <w:r w:rsidR="003249F6" w:rsidRPr="00841972">
        <w:rPr>
          <w:rFonts w:ascii="Arial" w:hAnsi="Arial" w:cs="Arial"/>
          <w:b/>
          <w:sz w:val="21"/>
          <w:szCs w:val="21"/>
        </w:rPr>
        <w:t xml:space="preserve"> </w:t>
      </w:r>
    </w:p>
    <w:p w14:paraId="3CF32C98" w14:textId="77777777" w:rsidR="00BB250A" w:rsidRPr="00841972" w:rsidRDefault="00BB250A" w:rsidP="00BD402D">
      <w:pPr>
        <w:tabs>
          <w:tab w:val="left" w:pos="1413"/>
        </w:tabs>
        <w:autoSpaceDE w:val="0"/>
        <w:autoSpaceDN w:val="0"/>
        <w:adjustRightInd w:val="0"/>
        <w:jc w:val="center"/>
        <w:rPr>
          <w:rFonts w:ascii="Arial" w:hAnsi="Arial" w:cs="Arial"/>
          <w:b/>
          <w:sz w:val="21"/>
          <w:szCs w:val="21"/>
        </w:rPr>
      </w:pPr>
    </w:p>
    <w:p w14:paraId="49941BFE" w14:textId="77777777" w:rsidR="0031584D" w:rsidRPr="00841972" w:rsidRDefault="0031584D" w:rsidP="00294B3A">
      <w:pPr>
        <w:autoSpaceDE w:val="0"/>
        <w:autoSpaceDN w:val="0"/>
        <w:adjustRightInd w:val="0"/>
        <w:jc w:val="center"/>
        <w:rPr>
          <w:rFonts w:ascii="Arial" w:hAnsi="Arial" w:cs="Arial"/>
          <w:b/>
          <w:sz w:val="21"/>
          <w:szCs w:val="21"/>
        </w:rPr>
      </w:pPr>
    </w:p>
    <w:p w14:paraId="5202B777" w14:textId="77777777" w:rsidR="00760724" w:rsidRPr="00841972" w:rsidRDefault="00760724" w:rsidP="00294B3A">
      <w:pPr>
        <w:autoSpaceDE w:val="0"/>
        <w:autoSpaceDN w:val="0"/>
        <w:adjustRightInd w:val="0"/>
        <w:jc w:val="center"/>
        <w:rPr>
          <w:rFonts w:ascii="Arial" w:hAnsi="Arial" w:cs="Arial"/>
          <w:b/>
          <w:sz w:val="21"/>
          <w:szCs w:val="21"/>
        </w:rPr>
      </w:pPr>
    </w:p>
    <w:p w14:paraId="4D45220D" w14:textId="77777777" w:rsidR="00424555" w:rsidRPr="00841972" w:rsidRDefault="00424555" w:rsidP="00294B3A">
      <w:pPr>
        <w:autoSpaceDE w:val="0"/>
        <w:autoSpaceDN w:val="0"/>
        <w:adjustRightInd w:val="0"/>
        <w:jc w:val="center"/>
        <w:rPr>
          <w:rFonts w:ascii="Arial" w:hAnsi="Arial" w:cs="Arial"/>
          <w:b/>
          <w:sz w:val="21"/>
          <w:szCs w:val="21"/>
        </w:rPr>
      </w:pPr>
    </w:p>
    <w:p w14:paraId="37319CB5" w14:textId="77777777" w:rsidR="0031584D" w:rsidRPr="00841972" w:rsidRDefault="0031584D" w:rsidP="00294B3A">
      <w:pPr>
        <w:autoSpaceDE w:val="0"/>
        <w:autoSpaceDN w:val="0"/>
        <w:adjustRightInd w:val="0"/>
        <w:jc w:val="center"/>
        <w:rPr>
          <w:rFonts w:ascii="Arial" w:hAnsi="Arial" w:cs="Arial"/>
          <w:b/>
          <w:sz w:val="21"/>
          <w:szCs w:val="21"/>
        </w:rPr>
      </w:pPr>
    </w:p>
    <w:p w14:paraId="706A0C55" w14:textId="77777777" w:rsidR="00B07710" w:rsidRPr="00841972" w:rsidRDefault="00B07710" w:rsidP="00B07710">
      <w:pPr>
        <w:adjustRightInd w:val="0"/>
        <w:ind w:left="-567" w:right="-518"/>
        <w:jc w:val="center"/>
        <w:rPr>
          <w:rFonts w:ascii="Arial" w:hAnsi="Arial" w:cs="Arial"/>
          <w:b/>
          <w:sz w:val="21"/>
          <w:szCs w:val="21"/>
        </w:rPr>
      </w:pPr>
      <w:r w:rsidRPr="00841972">
        <w:rPr>
          <w:rFonts w:ascii="Arial" w:hAnsi="Arial" w:cs="Arial"/>
          <w:b/>
          <w:sz w:val="21"/>
          <w:szCs w:val="21"/>
        </w:rPr>
        <w:t>PROCESO DE SELECCIÓN ABREVIADA DE MENOR CUANTÍA</w:t>
      </w:r>
    </w:p>
    <w:p w14:paraId="2F681EA1" w14:textId="3FD2347D" w:rsidR="00B07710" w:rsidRPr="00841972" w:rsidRDefault="00B07710" w:rsidP="00B07710">
      <w:pPr>
        <w:autoSpaceDE w:val="0"/>
        <w:autoSpaceDN w:val="0"/>
        <w:adjustRightInd w:val="0"/>
        <w:ind w:left="142" w:right="170"/>
        <w:jc w:val="center"/>
        <w:rPr>
          <w:rFonts w:ascii="Arial" w:hAnsi="Arial" w:cs="Arial"/>
          <w:sz w:val="21"/>
          <w:szCs w:val="21"/>
        </w:rPr>
      </w:pPr>
      <w:r w:rsidRPr="002257EB">
        <w:rPr>
          <w:rFonts w:ascii="Arial" w:hAnsi="Arial" w:cs="Arial"/>
          <w:b/>
          <w:sz w:val="21"/>
          <w:szCs w:val="21"/>
        </w:rPr>
        <w:t xml:space="preserve">PN RASES8 SA </w:t>
      </w:r>
      <w:r w:rsidR="004C6B82" w:rsidRPr="002257EB">
        <w:rPr>
          <w:rFonts w:ascii="Arial" w:hAnsi="Arial" w:cs="Arial"/>
          <w:b/>
          <w:sz w:val="21"/>
          <w:szCs w:val="21"/>
        </w:rPr>
        <w:t xml:space="preserve">MC </w:t>
      </w:r>
      <w:r w:rsidR="007C18DF" w:rsidRPr="002257EB">
        <w:rPr>
          <w:rFonts w:ascii="Arial" w:hAnsi="Arial" w:cs="Arial"/>
          <w:b/>
          <w:sz w:val="21"/>
          <w:szCs w:val="21"/>
        </w:rPr>
        <w:t>02</w:t>
      </w:r>
      <w:r w:rsidR="002257EB" w:rsidRPr="002257EB">
        <w:rPr>
          <w:rFonts w:ascii="Arial" w:hAnsi="Arial" w:cs="Arial"/>
          <w:b/>
          <w:sz w:val="21"/>
          <w:szCs w:val="21"/>
        </w:rPr>
        <w:t>2</w:t>
      </w:r>
      <w:r w:rsidR="00A82445" w:rsidRPr="002257EB">
        <w:rPr>
          <w:rFonts w:ascii="Arial" w:hAnsi="Arial" w:cs="Arial"/>
          <w:b/>
          <w:sz w:val="21"/>
          <w:szCs w:val="21"/>
        </w:rPr>
        <w:t xml:space="preserve"> </w:t>
      </w:r>
      <w:r w:rsidRPr="002257EB">
        <w:rPr>
          <w:rFonts w:ascii="Arial" w:hAnsi="Arial" w:cs="Arial"/>
          <w:b/>
          <w:sz w:val="21"/>
          <w:szCs w:val="21"/>
        </w:rPr>
        <w:t>202</w:t>
      </w:r>
      <w:r w:rsidR="00C70F13" w:rsidRPr="002257EB">
        <w:rPr>
          <w:rFonts w:ascii="Arial" w:hAnsi="Arial" w:cs="Arial"/>
          <w:b/>
          <w:sz w:val="21"/>
          <w:szCs w:val="21"/>
        </w:rPr>
        <w:t>6</w:t>
      </w:r>
      <w:r w:rsidR="007C18DF">
        <w:rPr>
          <w:rFonts w:ascii="Arial" w:hAnsi="Arial" w:cs="Arial"/>
          <w:b/>
          <w:sz w:val="21"/>
          <w:szCs w:val="21"/>
        </w:rPr>
        <w:t xml:space="preserve"> </w:t>
      </w:r>
    </w:p>
    <w:p w14:paraId="486BC2CE" w14:textId="77777777" w:rsidR="00B07710" w:rsidRPr="00841972" w:rsidRDefault="00B07710" w:rsidP="00B35187">
      <w:pPr>
        <w:autoSpaceDE w:val="0"/>
        <w:autoSpaceDN w:val="0"/>
        <w:adjustRightInd w:val="0"/>
        <w:ind w:left="142" w:right="170"/>
        <w:jc w:val="right"/>
        <w:rPr>
          <w:rFonts w:ascii="Arial" w:hAnsi="Arial" w:cs="Arial"/>
          <w:sz w:val="21"/>
          <w:szCs w:val="21"/>
        </w:rPr>
      </w:pPr>
    </w:p>
    <w:p w14:paraId="7553FC75" w14:textId="77777777" w:rsidR="00BE291F" w:rsidRPr="00841972" w:rsidRDefault="00BE291F" w:rsidP="00294B3A">
      <w:pPr>
        <w:autoSpaceDE w:val="0"/>
        <w:autoSpaceDN w:val="0"/>
        <w:adjustRightInd w:val="0"/>
        <w:jc w:val="center"/>
        <w:rPr>
          <w:rFonts w:ascii="Arial" w:hAnsi="Arial" w:cs="Arial"/>
          <w:b/>
          <w:sz w:val="21"/>
          <w:szCs w:val="21"/>
        </w:rPr>
      </w:pPr>
    </w:p>
    <w:p w14:paraId="320913E2" w14:textId="2D088DAF" w:rsidR="00BE291F" w:rsidRPr="00841972" w:rsidRDefault="00BE291F" w:rsidP="00294B3A">
      <w:pPr>
        <w:autoSpaceDE w:val="0"/>
        <w:autoSpaceDN w:val="0"/>
        <w:adjustRightInd w:val="0"/>
        <w:jc w:val="center"/>
        <w:rPr>
          <w:rFonts w:ascii="Arial" w:hAnsi="Arial" w:cs="Arial"/>
          <w:b/>
          <w:sz w:val="21"/>
          <w:szCs w:val="21"/>
        </w:rPr>
      </w:pPr>
    </w:p>
    <w:p w14:paraId="214C96DA" w14:textId="77777777" w:rsidR="0031584D" w:rsidRPr="00841972" w:rsidRDefault="0031584D" w:rsidP="00294B3A">
      <w:pPr>
        <w:autoSpaceDE w:val="0"/>
        <w:autoSpaceDN w:val="0"/>
        <w:adjustRightInd w:val="0"/>
        <w:jc w:val="center"/>
        <w:rPr>
          <w:rFonts w:ascii="Arial" w:hAnsi="Arial" w:cs="Arial"/>
          <w:sz w:val="21"/>
          <w:szCs w:val="21"/>
        </w:rPr>
      </w:pPr>
    </w:p>
    <w:p w14:paraId="516F98E7" w14:textId="77777777" w:rsidR="0031584D" w:rsidRPr="00841972" w:rsidRDefault="0031584D" w:rsidP="00294B3A">
      <w:pPr>
        <w:autoSpaceDE w:val="0"/>
        <w:autoSpaceDN w:val="0"/>
        <w:adjustRightInd w:val="0"/>
        <w:jc w:val="center"/>
        <w:rPr>
          <w:rFonts w:ascii="Arial" w:hAnsi="Arial" w:cs="Arial"/>
          <w:sz w:val="21"/>
          <w:szCs w:val="21"/>
        </w:rPr>
      </w:pPr>
    </w:p>
    <w:p w14:paraId="4149C869" w14:textId="65B05441" w:rsidR="0031584D" w:rsidRPr="00841972" w:rsidRDefault="006E545D" w:rsidP="00294B3A">
      <w:pPr>
        <w:autoSpaceDE w:val="0"/>
        <w:autoSpaceDN w:val="0"/>
        <w:adjustRightInd w:val="0"/>
        <w:jc w:val="center"/>
        <w:rPr>
          <w:rFonts w:ascii="Arial" w:hAnsi="Arial" w:cs="Arial"/>
          <w:b/>
          <w:sz w:val="21"/>
          <w:szCs w:val="21"/>
        </w:rPr>
      </w:pPr>
      <w:r w:rsidRPr="00841972">
        <w:rPr>
          <w:rFonts w:ascii="Arial" w:hAnsi="Arial" w:cs="Arial"/>
          <w:b/>
          <w:sz w:val="21"/>
          <w:szCs w:val="21"/>
        </w:rPr>
        <w:t>OBJETO:</w:t>
      </w:r>
    </w:p>
    <w:p w14:paraId="469A2C9A" w14:textId="77777777" w:rsidR="0031584D" w:rsidRPr="00841972" w:rsidRDefault="0031584D" w:rsidP="00294B3A">
      <w:pPr>
        <w:autoSpaceDE w:val="0"/>
        <w:autoSpaceDN w:val="0"/>
        <w:adjustRightInd w:val="0"/>
        <w:jc w:val="center"/>
        <w:rPr>
          <w:rFonts w:ascii="Arial" w:hAnsi="Arial" w:cs="Arial"/>
          <w:b/>
          <w:sz w:val="21"/>
          <w:szCs w:val="21"/>
        </w:rPr>
      </w:pPr>
    </w:p>
    <w:p w14:paraId="5FE64D19" w14:textId="77777777" w:rsidR="00424555" w:rsidRPr="00841972" w:rsidRDefault="00424555" w:rsidP="00FD32F0">
      <w:pPr>
        <w:autoSpaceDE w:val="0"/>
        <w:autoSpaceDN w:val="0"/>
        <w:adjustRightInd w:val="0"/>
        <w:jc w:val="center"/>
        <w:rPr>
          <w:rFonts w:ascii="Arial" w:hAnsi="Arial" w:cs="Arial"/>
          <w:b/>
          <w:sz w:val="21"/>
          <w:szCs w:val="21"/>
        </w:rPr>
      </w:pPr>
    </w:p>
    <w:p w14:paraId="27B8AD62" w14:textId="6E9F946F" w:rsidR="00FE6A48" w:rsidRPr="00841972" w:rsidRDefault="00B2245E" w:rsidP="00A06CF2">
      <w:pPr>
        <w:pStyle w:val="Textoindependiente"/>
        <w:jc w:val="both"/>
        <w:rPr>
          <w:b/>
          <w:sz w:val="21"/>
          <w:szCs w:val="21"/>
        </w:rPr>
      </w:pPr>
      <w:r w:rsidRPr="00B2245E">
        <w:rPr>
          <w:color w:val="000000"/>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42ACA3C4" w14:textId="77777777" w:rsidR="00F170CA" w:rsidRPr="00841972" w:rsidRDefault="00F170CA" w:rsidP="00A06CF2">
      <w:pPr>
        <w:pStyle w:val="Textoindependiente"/>
        <w:jc w:val="both"/>
        <w:rPr>
          <w:b/>
          <w:sz w:val="21"/>
          <w:szCs w:val="21"/>
        </w:rPr>
      </w:pPr>
    </w:p>
    <w:p w14:paraId="129EE190" w14:textId="77777777" w:rsidR="00A82445" w:rsidRPr="00841972" w:rsidRDefault="00A82445" w:rsidP="00A06CF2">
      <w:pPr>
        <w:pStyle w:val="Textoindependiente"/>
        <w:jc w:val="both"/>
        <w:rPr>
          <w:b/>
          <w:sz w:val="21"/>
          <w:szCs w:val="21"/>
        </w:rPr>
      </w:pPr>
    </w:p>
    <w:p w14:paraId="3C304D3D" w14:textId="5676FBE6" w:rsidR="00A20262" w:rsidRPr="00841972" w:rsidRDefault="0031584D" w:rsidP="00A20262">
      <w:pPr>
        <w:pStyle w:val="Textoindependiente"/>
        <w:rPr>
          <w:b/>
          <w:sz w:val="21"/>
          <w:szCs w:val="21"/>
        </w:rPr>
      </w:pPr>
      <w:r w:rsidRPr="00841972">
        <w:rPr>
          <w:b/>
          <w:sz w:val="21"/>
          <w:szCs w:val="21"/>
        </w:rPr>
        <w:t>LUGAR:</w:t>
      </w:r>
    </w:p>
    <w:p w14:paraId="12475AE7" w14:textId="4FB58270" w:rsidR="00A20262" w:rsidRDefault="00A20262" w:rsidP="00A20262">
      <w:pPr>
        <w:pStyle w:val="Textoindependiente"/>
        <w:rPr>
          <w:b/>
          <w:sz w:val="21"/>
          <w:szCs w:val="21"/>
        </w:rPr>
      </w:pPr>
    </w:p>
    <w:p w14:paraId="0159D5F0" w14:textId="77777777" w:rsidR="004C6B82" w:rsidRPr="00841972" w:rsidRDefault="004C6B82" w:rsidP="00A20262">
      <w:pPr>
        <w:pStyle w:val="Textoindependiente"/>
        <w:rPr>
          <w:b/>
          <w:sz w:val="21"/>
          <w:szCs w:val="21"/>
        </w:rPr>
      </w:pPr>
    </w:p>
    <w:p w14:paraId="479C75BA" w14:textId="1E33DC0F" w:rsidR="00B07710" w:rsidRPr="00841972" w:rsidRDefault="00B07710" w:rsidP="00A20262">
      <w:pPr>
        <w:pStyle w:val="Textoindependiente"/>
        <w:rPr>
          <w:b/>
          <w:sz w:val="21"/>
          <w:szCs w:val="21"/>
        </w:rPr>
      </w:pPr>
      <w:r w:rsidRPr="00841972">
        <w:rPr>
          <w:b/>
          <w:sz w:val="21"/>
          <w:szCs w:val="21"/>
        </w:rPr>
        <w:t>AVENIDA CIRCUNVALAR N</w:t>
      </w:r>
      <w:r w:rsidR="00AA0AB5" w:rsidRPr="00841972">
        <w:rPr>
          <w:b/>
          <w:sz w:val="21"/>
          <w:szCs w:val="21"/>
        </w:rPr>
        <w:t>o.</w:t>
      </w:r>
      <w:r w:rsidRPr="00841972">
        <w:rPr>
          <w:b/>
          <w:sz w:val="21"/>
          <w:szCs w:val="21"/>
        </w:rPr>
        <w:t xml:space="preserve"> 45 </w:t>
      </w:r>
      <w:r w:rsidR="00AA0AB5" w:rsidRPr="00841972">
        <w:rPr>
          <w:b/>
          <w:sz w:val="21"/>
          <w:szCs w:val="21"/>
        </w:rPr>
        <w:t xml:space="preserve">– </w:t>
      </w:r>
      <w:r w:rsidRPr="00841972">
        <w:rPr>
          <w:b/>
          <w:sz w:val="21"/>
          <w:szCs w:val="21"/>
        </w:rPr>
        <w:t>124</w:t>
      </w:r>
      <w:r w:rsidR="00A20262" w:rsidRPr="00841972">
        <w:rPr>
          <w:b/>
          <w:sz w:val="21"/>
          <w:szCs w:val="21"/>
        </w:rPr>
        <w:t>,</w:t>
      </w:r>
      <w:r w:rsidR="00AA0AB5" w:rsidRPr="00841972">
        <w:rPr>
          <w:b/>
          <w:sz w:val="21"/>
          <w:szCs w:val="21"/>
        </w:rPr>
        <w:t xml:space="preserve"> SOLEDAD – </w:t>
      </w:r>
      <w:r w:rsidRPr="00841972">
        <w:rPr>
          <w:b/>
          <w:sz w:val="21"/>
          <w:szCs w:val="21"/>
        </w:rPr>
        <w:t>ATLANTICO</w:t>
      </w:r>
    </w:p>
    <w:p w14:paraId="5E2C9654" w14:textId="77777777" w:rsidR="00B07710" w:rsidRPr="00841972" w:rsidRDefault="00B07710" w:rsidP="00A20262">
      <w:pPr>
        <w:pStyle w:val="Textoindependiente"/>
        <w:rPr>
          <w:b/>
          <w:sz w:val="21"/>
          <w:szCs w:val="21"/>
        </w:rPr>
      </w:pPr>
    </w:p>
    <w:p w14:paraId="6E474735" w14:textId="77777777" w:rsidR="00B46E5C" w:rsidRPr="00841972" w:rsidRDefault="00B46E5C" w:rsidP="00294B3A">
      <w:pPr>
        <w:pStyle w:val="Textoindependiente"/>
        <w:rPr>
          <w:b/>
          <w:sz w:val="21"/>
          <w:szCs w:val="21"/>
        </w:rPr>
      </w:pPr>
    </w:p>
    <w:p w14:paraId="5EF5B147" w14:textId="77777777" w:rsidR="00A82445" w:rsidRPr="00841972" w:rsidRDefault="00A82445" w:rsidP="00294B3A">
      <w:pPr>
        <w:pStyle w:val="Textoindependiente"/>
        <w:rPr>
          <w:b/>
          <w:sz w:val="21"/>
          <w:szCs w:val="21"/>
        </w:rPr>
      </w:pPr>
    </w:p>
    <w:p w14:paraId="3F839C16" w14:textId="47E1D50F" w:rsidR="0031584D" w:rsidRDefault="000F2283" w:rsidP="00294B3A">
      <w:pPr>
        <w:pStyle w:val="Textoindependiente"/>
        <w:ind w:left="817" w:hanging="817"/>
        <w:rPr>
          <w:b/>
          <w:bCs/>
          <w:sz w:val="21"/>
          <w:szCs w:val="21"/>
        </w:rPr>
      </w:pPr>
      <w:r w:rsidRPr="00841972">
        <w:rPr>
          <w:b/>
          <w:sz w:val="21"/>
          <w:szCs w:val="21"/>
        </w:rPr>
        <w:t>UNIDAD EJECUTORA</w:t>
      </w:r>
      <w:r w:rsidR="00AA0AB5" w:rsidRPr="00841972">
        <w:rPr>
          <w:b/>
          <w:bCs/>
          <w:sz w:val="21"/>
          <w:szCs w:val="21"/>
        </w:rPr>
        <w:t>:</w:t>
      </w:r>
    </w:p>
    <w:p w14:paraId="3DB769CE" w14:textId="77777777" w:rsidR="004C6B82" w:rsidRPr="00841972" w:rsidRDefault="004C6B82" w:rsidP="00294B3A">
      <w:pPr>
        <w:pStyle w:val="Textoindependiente"/>
        <w:ind w:left="817" w:hanging="817"/>
        <w:rPr>
          <w:b/>
          <w:bCs/>
          <w:sz w:val="21"/>
          <w:szCs w:val="21"/>
        </w:rPr>
      </w:pPr>
    </w:p>
    <w:p w14:paraId="2BC3CCC2" w14:textId="77777777" w:rsidR="00B07710" w:rsidRPr="00841972" w:rsidRDefault="00B07710" w:rsidP="00294B3A">
      <w:pPr>
        <w:pStyle w:val="Textoindependiente"/>
        <w:ind w:left="817" w:hanging="817"/>
        <w:rPr>
          <w:b/>
          <w:bCs/>
          <w:sz w:val="21"/>
          <w:szCs w:val="21"/>
        </w:rPr>
      </w:pPr>
    </w:p>
    <w:p w14:paraId="63204FCE" w14:textId="6DE5337B" w:rsidR="00B07710" w:rsidRPr="00841972" w:rsidRDefault="00B07710" w:rsidP="00B07710">
      <w:pPr>
        <w:pStyle w:val="Textoindependiente"/>
        <w:ind w:left="-567" w:right="-518"/>
        <w:rPr>
          <w:b/>
          <w:sz w:val="21"/>
          <w:szCs w:val="21"/>
        </w:rPr>
      </w:pPr>
      <w:r w:rsidRPr="00841972">
        <w:rPr>
          <w:b/>
          <w:sz w:val="21"/>
          <w:szCs w:val="21"/>
        </w:rPr>
        <w:t>REGIONAL DE ASEGURAMIEN</w:t>
      </w:r>
      <w:r w:rsidR="00A82445" w:rsidRPr="00841972">
        <w:rPr>
          <w:b/>
          <w:sz w:val="21"/>
          <w:szCs w:val="21"/>
        </w:rPr>
        <w:t>TO EN SALUD No.</w:t>
      </w:r>
      <w:r w:rsidR="00A20262" w:rsidRPr="00841972">
        <w:rPr>
          <w:b/>
          <w:sz w:val="21"/>
          <w:szCs w:val="21"/>
        </w:rPr>
        <w:t xml:space="preserve"> </w:t>
      </w:r>
      <w:r w:rsidRPr="00841972">
        <w:rPr>
          <w:b/>
          <w:sz w:val="21"/>
          <w:szCs w:val="21"/>
        </w:rPr>
        <w:t>8</w:t>
      </w:r>
    </w:p>
    <w:p w14:paraId="3707DE1F" w14:textId="77777777" w:rsidR="0031584D" w:rsidRPr="00841972" w:rsidRDefault="0031584D" w:rsidP="00294B3A">
      <w:pPr>
        <w:autoSpaceDE w:val="0"/>
        <w:autoSpaceDN w:val="0"/>
        <w:adjustRightInd w:val="0"/>
        <w:jc w:val="center"/>
        <w:rPr>
          <w:rFonts w:ascii="Arial" w:hAnsi="Arial" w:cs="Arial"/>
          <w:b/>
          <w:sz w:val="21"/>
          <w:szCs w:val="21"/>
        </w:rPr>
      </w:pPr>
    </w:p>
    <w:p w14:paraId="184CEBB4" w14:textId="2ADF3308" w:rsidR="00AA0AB5" w:rsidRPr="00841972" w:rsidRDefault="00AA0AB5" w:rsidP="004C6B82">
      <w:pPr>
        <w:pStyle w:val="Tibitoc"/>
        <w:jc w:val="left"/>
        <w:rPr>
          <w:rFonts w:cs="Arial"/>
          <w:sz w:val="21"/>
          <w:szCs w:val="21"/>
        </w:rPr>
      </w:pPr>
    </w:p>
    <w:p w14:paraId="7F07AF60" w14:textId="77777777" w:rsidR="00B46E5C" w:rsidRPr="00841972" w:rsidRDefault="00B46E5C" w:rsidP="00294B3A">
      <w:pPr>
        <w:pStyle w:val="Tibitoc"/>
        <w:rPr>
          <w:rFonts w:cs="Arial"/>
          <w:sz w:val="21"/>
          <w:szCs w:val="21"/>
        </w:rPr>
      </w:pPr>
    </w:p>
    <w:p w14:paraId="39CF0D0F" w14:textId="5B868486" w:rsidR="00B93F4F" w:rsidRPr="00841972" w:rsidRDefault="00B93F4F" w:rsidP="00B93F4F">
      <w:pPr>
        <w:pStyle w:val="Tibitoc"/>
        <w:ind w:left="-567" w:right="-518"/>
        <w:rPr>
          <w:rFonts w:cs="Arial"/>
          <w:sz w:val="21"/>
          <w:szCs w:val="21"/>
        </w:rPr>
      </w:pPr>
      <w:r w:rsidRPr="00841972">
        <w:rPr>
          <w:rFonts w:cs="Arial"/>
          <w:sz w:val="21"/>
          <w:szCs w:val="21"/>
        </w:rPr>
        <w:t>FECHA,</w:t>
      </w:r>
      <w:r w:rsidR="00A20419" w:rsidRPr="00841972">
        <w:rPr>
          <w:rFonts w:cs="Arial"/>
          <w:sz w:val="21"/>
          <w:szCs w:val="21"/>
        </w:rPr>
        <w:t xml:space="preserve"> </w:t>
      </w:r>
      <w:r w:rsidR="00F00731">
        <w:rPr>
          <w:rFonts w:cs="Arial"/>
          <w:sz w:val="21"/>
          <w:szCs w:val="21"/>
        </w:rPr>
        <w:t xml:space="preserve">08 DE </w:t>
      </w:r>
      <w:r w:rsidR="000A3456">
        <w:rPr>
          <w:rFonts w:cs="Arial"/>
          <w:sz w:val="21"/>
          <w:szCs w:val="21"/>
        </w:rPr>
        <w:t xml:space="preserve">SEPTIEMBRE </w:t>
      </w:r>
      <w:r w:rsidR="000A3456" w:rsidRPr="00841972">
        <w:rPr>
          <w:rFonts w:cs="Arial"/>
          <w:sz w:val="21"/>
          <w:szCs w:val="21"/>
        </w:rPr>
        <w:t>DEL</w:t>
      </w:r>
      <w:r w:rsidR="00BC1E1D" w:rsidRPr="00841972">
        <w:rPr>
          <w:rFonts w:cs="Arial"/>
          <w:sz w:val="21"/>
          <w:szCs w:val="21"/>
        </w:rPr>
        <w:t xml:space="preserve"> </w:t>
      </w:r>
      <w:r w:rsidRPr="00841972">
        <w:rPr>
          <w:rFonts w:cs="Arial"/>
          <w:sz w:val="21"/>
          <w:szCs w:val="21"/>
        </w:rPr>
        <w:t>202</w:t>
      </w:r>
      <w:r w:rsidR="004F4F21" w:rsidRPr="00841972">
        <w:rPr>
          <w:rFonts w:cs="Arial"/>
          <w:sz w:val="21"/>
          <w:szCs w:val="21"/>
        </w:rPr>
        <w:t>6</w:t>
      </w:r>
    </w:p>
    <w:p w14:paraId="39554BE2" w14:textId="77777777" w:rsidR="00AA0AB5" w:rsidRPr="00841972" w:rsidRDefault="00AA0AB5" w:rsidP="00B93F4F">
      <w:pPr>
        <w:pStyle w:val="Tibitoc"/>
        <w:ind w:left="-567" w:right="-518"/>
        <w:rPr>
          <w:rFonts w:cs="Arial"/>
          <w:sz w:val="21"/>
          <w:szCs w:val="21"/>
        </w:rPr>
      </w:pPr>
    </w:p>
    <w:p w14:paraId="4419E368" w14:textId="6FB54AA9" w:rsidR="00A20419" w:rsidRDefault="00A20419" w:rsidP="004C6B82">
      <w:pPr>
        <w:pStyle w:val="Tibitoc"/>
        <w:ind w:right="-518"/>
        <w:jc w:val="left"/>
        <w:rPr>
          <w:rFonts w:cs="Arial"/>
          <w:sz w:val="20"/>
          <w:szCs w:val="20"/>
        </w:rPr>
      </w:pPr>
    </w:p>
    <w:p w14:paraId="18FE30A7" w14:textId="6A9D48DD" w:rsidR="004C6B82" w:rsidRDefault="004C6B82" w:rsidP="004C6B82">
      <w:pPr>
        <w:pStyle w:val="Tibitoc"/>
        <w:ind w:right="-518"/>
        <w:jc w:val="left"/>
        <w:rPr>
          <w:rFonts w:cs="Arial"/>
          <w:sz w:val="20"/>
          <w:szCs w:val="20"/>
        </w:rPr>
      </w:pPr>
    </w:p>
    <w:p w14:paraId="558D0D4D" w14:textId="77777777" w:rsidR="000A3456" w:rsidRDefault="000A3456" w:rsidP="004C6B82">
      <w:pPr>
        <w:pStyle w:val="Tibitoc"/>
        <w:ind w:right="-518"/>
        <w:jc w:val="left"/>
        <w:rPr>
          <w:rFonts w:cs="Arial"/>
          <w:sz w:val="20"/>
          <w:szCs w:val="20"/>
        </w:rPr>
      </w:pPr>
    </w:p>
    <w:p w14:paraId="2F012A17" w14:textId="5AB88C18" w:rsidR="004C6B82" w:rsidRDefault="004C6B82" w:rsidP="004C6B82">
      <w:pPr>
        <w:pStyle w:val="Tibitoc"/>
        <w:ind w:right="-518"/>
        <w:jc w:val="left"/>
        <w:rPr>
          <w:rFonts w:cs="Arial"/>
          <w:sz w:val="20"/>
          <w:szCs w:val="20"/>
        </w:rPr>
      </w:pPr>
    </w:p>
    <w:p w14:paraId="74E36974" w14:textId="53518731" w:rsidR="004C6B82" w:rsidRDefault="004C6B82" w:rsidP="004C6B82">
      <w:pPr>
        <w:pStyle w:val="Tibitoc"/>
        <w:ind w:right="-518"/>
        <w:jc w:val="left"/>
        <w:rPr>
          <w:rFonts w:cs="Arial"/>
          <w:sz w:val="20"/>
          <w:szCs w:val="20"/>
        </w:rPr>
      </w:pPr>
    </w:p>
    <w:p w14:paraId="79BC4CF9" w14:textId="77777777" w:rsidR="004C6B82" w:rsidRPr="00841972" w:rsidRDefault="004C6B82" w:rsidP="004C6B82">
      <w:pPr>
        <w:pStyle w:val="Tibitoc"/>
        <w:ind w:right="-518"/>
        <w:jc w:val="left"/>
        <w:rPr>
          <w:rFonts w:cs="Arial"/>
          <w:sz w:val="20"/>
          <w:szCs w:val="20"/>
        </w:rPr>
      </w:pPr>
    </w:p>
    <w:p w14:paraId="206FA155" w14:textId="482444B0" w:rsidR="00A20419" w:rsidRDefault="00A20419" w:rsidP="00B93F4F">
      <w:pPr>
        <w:pStyle w:val="Tibitoc"/>
        <w:ind w:left="-567" w:right="-518"/>
        <w:rPr>
          <w:rFonts w:cs="Arial"/>
          <w:sz w:val="20"/>
          <w:szCs w:val="20"/>
        </w:rPr>
      </w:pPr>
    </w:p>
    <w:tbl>
      <w:tblPr>
        <w:tblStyle w:val="Tablaconcuadrcula"/>
        <w:tblW w:w="9634" w:type="dxa"/>
        <w:jc w:val="center"/>
        <w:tblLook w:val="04A0" w:firstRow="1" w:lastRow="0" w:firstColumn="1" w:lastColumn="0" w:noHBand="0" w:noVBand="1"/>
      </w:tblPr>
      <w:tblGrid>
        <w:gridCol w:w="1696"/>
        <w:gridCol w:w="2168"/>
        <w:gridCol w:w="1795"/>
        <w:gridCol w:w="2014"/>
        <w:gridCol w:w="1961"/>
      </w:tblGrid>
      <w:tr w:rsidR="000A3456" w:rsidRPr="000A3456" w14:paraId="4626E0BC" w14:textId="77777777" w:rsidTr="000A3456">
        <w:trPr>
          <w:trHeight w:val="727"/>
          <w:jc w:val="center"/>
        </w:trPr>
        <w:tc>
          <w:tcPr>
            <w:tcW w:w="1696" w:type="dxa"/>
            <w:vAlign w:val="bottom"/>
          </w:tcPr>
          <w:p w14:paraId="06BA7B63" w14:textId="77777777" w:rsidR="000A3456" w:rsidRPr="000A3456" w:rsidRDefault="000A3456" w:rsidP="000A3456">
            <w:pPr>
              <w:pStyle w:val="Encabezado"/>
              <w:ind w:right="-110"/>
              <w:rPr>
                <w:rFonts w:ascii="Arial" w:hAnsi="Arial" w:cs="Arial"/>
                <w:sz w:val="10"/>
                <w:szCs w:val="10"/>
              </w:rPr>
            </w:pPr>
          </w:p>
          <w:p w14:paraId="7D1FB72F" w14:textId="1CE2BEE7" w:rsidR="000A3456" w:rsidRPr="000A3456" w:rsidRDefault="000A3456" w:rsidP="000A3456">
            <w:pPr>
              <w:pStyle w:val="Encabezado"/>
              <w:ind w:left="-113" w:right="-110"/>
              <w:rPr>
                <w:rFonts w:ascii="Arial" w:hAnsi="Arial" w:cs="Arial"/>
                <w:b/>
                <w:sz w:val="10"/>
                <w:szCs w:val="10"/>
              </w:rPr>
            </w:pPr>
            <w:r w:rsidRPr="000A3456">
              <w:rPr>
                <w:rFonts w:ascii="Arial" w:hAnsi="Arial" w:cs="Arial"/>
                <w:sz w:val="10"/>
                <w:szCs w:val="10"/>
              </w:rPr>
              <w:t>Elaboró</w:t>
            </w:r>
            <w:r w:rsidRPr="000A3456">
              <w:rPr>
                <w:rFonts w:ascii="Arial" w:hAnsi="Arial" w:cs="Arial"/>
                <w:b/>
                <w:sz w:val="10"/>
                <w:szCs w:val="10"/>
              </w:rPr>
              <w:t>: SI. YIBIER ACUÑA MUÑOZ</w:t>
            </w:r>
          </w:p>
          <w:p w14:paraId="13D77C76" w14:textId="10F476CD" w:rsidR="000A3456" w:rsidRPr="000A3456" w:rsidRDefault="000A3456" w:rsidP="000A3456">
            <w:pPr>
              <w:pStyle w:val="Encabezado"/>
              <w:ind w:left="-113"/>
              <w:rPr>
                <w:rFonts w:ascii="Arial" w:hAnsi="Arial" w:cs="Arial"/>
                <w:sz w:val="10"/>
                <w:szCs w:val="10"/>
              </w:rPr>
            </w:pPr>
            <w:r w:rsidRPr="000A3456">
              <w:rPr>
                <w:rFonts w:ascii="Arial" w:hAnsi="Arial" w:cs="Arial"/>
                <w:sz w:val="10"/>
                <w:szCs w:val="10"/>
              </w:rPr>
              <w:t>Responsable estudios previos</w:t>
            </w:r>
          </w:p>
        </w:tc>
        <w:tc>
          <w:tcPr>
            <w:tcW w:w="2168" w:type="dxa"/>
            <w:vAlign w:val="bottom"/>
          </w:tcPr>
          <w:p w14:paraId="4D2B9642" w14:textId="37AFD52E" w:rsidR="000A3456" w:rsidRPr="000A3456" w:rsidRDefault="000A3456" w:rsidP="000A3456">
            <w:pPr>
              <w:pStyle w:val="Encabezado"/>
              <w:ind w:left="-108" w:right="-144"/>
              <w:rPr>
                <w:rFonts w:ascii="Arial" w:hAnsi="Arial" w:cs="Arial"/>
                <w:b/>
                <w:bCs/>
                <w:noProof/>
                <w:sz w:val="10"/>
                <w:szCs w:val="10"/>
                <w:lang w:val="es-ES_tradnl"/>
              </w:rPr>
            </w:pPr>
            <w:r w:rsidRPr="000A3456">
              <w:rPr>
                <w:rFonts w:ascii="Arial" w:hAnsi="Arial" w:cs="Arial"/>
                <w:noProof/>
                <w:sz w:val="10"/>
                <w:szCs w:val="10"/>
                <w:lang w:val="es-ES_tradnl"/>
              </w:rPr>
              <w:t>Revisado</w:t>
            </w:r>
            <w:r w:rsidRPr="000A3456">
              <w:rPr>
                <w:rFonts w:ascii="Arial" w:hAnsi="Arial" w:cs="Arial"/>
                <w:noProof/>
                <w:sz w:val="10"/>
                <w:szCs w:val="10"/>
                <w:lang w:val="es-ES_tradnl"/>
              </w:rPr>
              <w:t xml:space="preserve">: </w:t>
            </w:r>
            <w:r w:rsidRPr="000A3456">
              <w:rPr>
                <w:rFonts w:ascii="Arial" w:hAnsi="Arial" w:cs="Arial"/>
                <w:b/>
                <w:bCs/>
                <w:noProof/>
                <w:sz w:val="10"/>
                <w:szCs w:val="10"/>
                <w:lang w:val="es-ES_tradnl"/>
              </w:rPr>
              <w:t>CPS. MARIA  DE LA CRUZ MORON</w:t>
            </w:r>
          </w:p>
          <w:p w14:paraId="16B8724C" w14:textId="049B3967" w:rsidR="000A3456" w:rsidRPr="000A3456" w:rsidRDefault="000A3456" w:rsidP="000A3456">
            <w:pPr>
              <w:pStyle w:val="Encabezado"/>
              <w:ind w:left="-108" w:right="-144"/>
              <w:rPr>
                <w:rFonts w:ascii="Arial" w:hAnsi="Arial" w:cs="Arial"/>
                <w:sz w:val="10"/>
                <w:szCs w:val="10"/>
              </w:rPr>
            </w:pPr>
            <w:r w:rsidRPr="000A3456">
              <w:rPr>
                <w:rFonts w:ascii="Arial" w:hAnsi="Arial" w:cs="Arial"/>
                <w:noProof/>
                <w:sz w:val="10"/>
                <w:szCs w:val="10"/>
                <w:lang w:val="es-ES_tradnl"/>
              </w:rPr>
              <w:t>Abogada Grupo de Contratos</w:t>
            </w:r>
            <w:r w:rsidRPr="000A3456">
              <w:rPr>
                <w:rFonts w:ascii="Arial" w:hAnsi="Arial" w:cs="Arial"/>
                <w:noProof/>
                <w:sz w:val="10"/>
                <w:szCs w:val="10"/>
                <w:lang w:val="es-ES_tradnl"/>
              </w:rPr>
              <w:t xml:space="preserve"> </w:t>
            </w:r>
            <w:r w:rsidRPr="000A3456">
              <w:rPr>
                <w:rFonts w:ascii="Arial" w:hAnsi="Arial" w:cs="Arial"/>
                <w:noProof/>
                <w:sz w:val="10"/>
                <w:szCs w:val="10"/>
                <w:lang w:val="es-ES_tradnl"/>
              </w:rPr>
              <w:t>RASES8</w:t>
            </w:r>
          </w:p>
        </w:tc>
        <w:tc>
          <w:tcPr>
            <w:tcW w:w="1795" w:type="dxa"/>
            <w:vAlign w:val="bottom"/>
          </w:tcPr>
          <w:p w14:paraId="3B1C3704" w14:textId="02A1DD6E" w:rsidR="000A3456" w:rsidRPr="000A3456" w:rsidRDefault="000A3456" w:rsidP="000A3456">
            <w:pPr>
              <w:pStyle w:val="Encabezado"/>
              <w:ind w:left="-108"/>
              <w:rPr>
                <w:rFonts w:ascii="Arial" w:hAnsi="Arial" w:cs="Arial"/>
                <w:sz w:val="10"/>
                <w:szCs w:val="10"/>
              </w:rPr>
            </w:pPr>
          </w:p>
          <w:p w14:paraId="44777B2E" w14:textId="77777777" w:rsidR="000A3456" w:rsidRPr="000A3456" w:rsidRDefault="000A3456" w:rsidP="000A3456">
            <w:pPr>
              <w:pStyle w:val="Encabezado"/>
              <w:ind w:left="-108"/>
              <w:rPr>
                <w:rFonts w:ascii="Arial" w:hAnsi="Arial" w:cs="Arial"/>
                <w:sz w:val="10"/>
                <w:szCs w:val="10"/>
              </w:rPr>
            </w:pPr>
          </w:p>
          <w:p w14:paraId="36BD6EAD" w14:textId="77777777" w:rsidR="000A3456" w:rsidRPr="000A3456" w:rsidRDefault="000A3456" w:rsidP="000A3456">
            <w:pPr>
              <w:pStyle w:val="Encabezado"/>
              <w:ind w:left="-108"/>
              <w:rPr>
                <w:rFonts w:ascii="Arial" w:hAnsi="Arial" w:cs="Arial"/>
                <w:sz w:val="10"/>
                <w:szCs w:val="10"/>
              </w:rPr>
            </w:pPr>
          </w:p>
          <w:p w14:paraId="1C4BA9F5" w14:textId="77777777" w:rsidR="000A3456" w:rsidRPr="000A3456" w:rsidRDefault="000A3456" w:rsidP="000A3456">
            <w:pPr>
              <w:pStyle w:val="Encabezado"/>
              <w:ind w:left="-108"/>
              <w:rPr>
                <w:rFonts w:ascii="Arial" w:hAnsi="Arial" w:cs="Arial"/>
                <w:sz w:val="10"/>
                <w:szCs w:val="10"/>
              </w:rPr>
            </w:pPr>
          </w:p>
          <w:p w14:paraId="1DC3DDF1" w14:textId="77777777" w:rsidR="000A3456" w:rsidRPr="000A3456" w:rsidRDefault="000A3456" w:rsidP="000A3456">
            <w:pPr>
              <w:pStyle w:val="Encabezado"/>
              <w:ind w:left="-108"/>
              <w:rPr>
                <w:rFonts w:ascii="Arial" w:hAnsi="Arial" w:cs="Arial"/>
                <w:sz w:val="10"/>
                <w:szCs w:val="10"/>
              </w:rPr>
            </w:pPr>
          </w:p>
          <w:p w14:paraId="7E263A64" w14:textId="77777777" w:rsidR="000A3456" w:rsidRPr="000A3456" w:rsidRDefault="000A3456" w:rsidP="000A3456">
            <w:pPr>
              <w:pStyle w:val="Encabezado"/>
              <w:ind w:left="-108"/>
              <w:rPr>
                <w:rFonts w:ascii="Arial" w:hAnsi="Arial" w:cs="Arial"/>
                <w:sz w:val="10"/>
                <w:szCs w:val="10"/>
              </w:rPr>
            </w:pPr>
          </w:p>
          <w:p w14:paraId="752706B7" w14:textId="0E21EFB6" w:rsidR="000A3456" w:rsidRPr="000A3456" w:rsidRDefault="000A3456" w:rsidP="000A3456">
            <w:pPr>
              <w:pStyle w:val="Encabezado"/>
              <w:ind w:left="-108" w:right="-314"/>
              <w:rPr>
                <w:rFonts w:ascii="Arial" w:hAnsi="Arial" w:cs="Arial"/>
                <w:b/>
                <w:sz w:val="10"/>
                <w:szCs w:val="10"/>
              </w:rPr>
            </w:pPr>
            <w:r w:rsidRPr="000A3456">
              <w:rPr>
                <w:rFonts w:ascii="Arial" w:hAnsi="Arial" w:cs="Arial"/>
                <w:sz w:val="10"/>
                <w:szCs w:val="10"/>
              </w:rPr>
              <w:t xml:space="preserve">Revisó: </w:t>
            </w:r>
            <w:r w:rsidRPr="000A3456">
              <w:rPr>
                <w:rFonts w:ascii="Arial" w:hAnsi="Arial" w:cs="Arial"/>
                <w:b/>
                <w:sz w:val="10"/>
                <w:szCs w:val="10"/>
              </w:rPr>
              <w:t>IT. CRISTIAN VEGA DUARTE</w:t>
            </w:r>
          </w:p>
          <w:p w14:paraId="16190ECA" w14:textId="065E85F6" w:rsidR="000A3456" w:rsidRPr="000A3456" w:rsidRDefault="000A3456" w:rsidP="000A3456">
            <w:pPr>
              <w:pStyle w:val="Encabezado"/>
              <w:ind w:left="-108"/>
              <w:rPr>
                <w:rFonts w:ascii="Arial" w:hAnsi="Arial" w:cs="Arial"/>
                <w:sz w:val="10"/>
                <w:szCs w:val="10"/>
              </w:rPr>
            </w:pPr>
            <w:r w:rsidRPr="000A3456">
              <w:rPr>
                <w:rFonts w:ascii="Arial" w:hAnsi="Arial" w:cs="Arial"/>
                <w:sz w:val="10"/>
                <w:szCs w:val="10"/>
              </w:rPr>
              <w:t>Jefe de Contratos RASES 8 (E)</w:t>
            </w:r>
          </w:p>
        </w:tc>
        <w:tc>
          <w:tcPr>
            <w:tcW w:w="2014" w:type="dxa"/>
            <w:vAlign w:val="bottom"/>
          </w:tcPr>
          <w:p w14:paraId="343E388B" w14:textId="77777777" w:rsidR="000A3456" w:rsidRPr="000A3456" w:rsidRDefault="000A3456" w:rsidP="000A3456">
            <w:pPr>
              <w:pStyle w:val="Encabezado"/>
              <w:ind w:left="-108"/>
              <w:rPr>
                <w:rFonts w:ascii="Arial" w:hAnsi="Arial" w:cs="Arial"/>
                <w:sz w:val="10"/>
                <w:szCs w:val="10"/>
              </w:rPr>
            </w:pPr>
          </w:p>
          <w:p w14:paraId="75B5EBE0" w14:textId="46F5C2C7" w:rsidR="000A3456" w:rsidRPr="000A3456" w:rsidRDefault="000A3456" w:rsidP="000A3456">
            <w:pPr>
              <w:pStyle w:val="Encabezado"/>
              <w:ind w:left="-104" w:right="-243"/>
              <w:rPr>
                <w:rFonts w:ascii="Arial" w:hAnsi="Arial" w:cs="Arial"/>
                <w:b/>
                <w:sz w:val="10"/>
                <w:szCs w:val="10"/>
              </w:rPr>
            </w:pPr>
            <w:r w:rsidRPr="000A3456">
              <w:rPr>
                <w:rFonts w:ascii="Arial" w:hAnsi="Arial" w:cs="Arial"/>
                <w:sz w:val="10"/>
                <w:szCs w:val="10"/>
              </w:rPr>
              <w:t>Revisó</w:t>
            </w:r>
            <w:r w:rsidRPr="000A3456">
              <w:rPr>
                <w:rFonts w:ascii="Arial" w:hAnsi="Arial" w:cs="Arial"/>
                <w:b/>
                <w:sz w:val="10"/>
                <w:szCs w:val="10"/>
              </w:rPr>
              <w:t>: CT. RAFAEL PACHECO HOYOS</w:t>
            </w:r>
          </w:p>
          <w:p w14:paraId="128456E7" w14:textId="24E1640C" w:rsidR="000A3456" w:rsidRPr="000A3456" w:rsidRDefault="000A3456" w:rsidP="000A3456">
            <w:pPr>
              <w:pStyle w:val="Encabezado"/>
              <w:ind w:left="-108" w:right="-108"/>
              <w:rPr>
                <w:rFonts w:ascii="Arial" w:hAnsi="Arial" w:cs="Arial"/>
                <w:b/>
                <w:sz w:val="10"/>
                <w:szCs w:val="10"/>
              </w:rPr>
            </w:pPr>
            <w:r w:rsidRPr="000A3456">
              <w:rPr>
                <w:rFonts w:ascii="Arial" w:hAnsi="Arial" w:cs="Arial"/>
                <w:sz w:val="10"/>
                <w:szCs w:val="10"/>
              </w:rPr>
              <w:t>Jefe Logístico y Financiero RASES 8 (E)</w:t>
            </w:r>
          </w:p>
        </w:tc>
        <w:tc>
          <w:tcPr>
            <w:tcW w:w="1961" w:type="dxa"/>
            <w:vAlign w:val="bottom"/>
          </w:tcPr>
          <w:p w14:paraId="048F1882" w14:textId="77777777" w:rsidR="000A3456" w:rsidRPr="000A3456" w:rsidRDefault="000A3456" w:rsidP="000A3456">
            <w:pPr>
              <w:pStyle w:val="Encabezado"/>
              <w:ind w:left="-108" w:right="-148"/>
              <w:rPr>
                <w:rFonts w:ascii="Arial" w:hAnsi="Arial" w:cs="Arial"/>
                <w:sz w:val="10"/>
                <w:szCs w:val="10"/>
              </w:rPr>
            </w:pPr>
          </w:p>
          <w:p w14:paraId="00ABD89F" w14:textId="77777777" w:rsidR="000A3456" w:rsidRPr="000A3456" w:rsidRDefault="000A3456" w:rsidP="000A3456">
            <w:pPr>
              <w:pStyle w:val="Encabezado"/>
              <w:ind w:left="-108" w:right="-148"/>
              <w:rPr>
                <w:rFonts w:ascii="Arial" w:hAnsi="Arial" w:cs="Arial"/>
                <w:sz w:val="10"/>
                <w:szCs w:val="10"/>
              </w:rPr>
            </w:pPr>
          </w:p>
          <w:p w14:paraId="5BA1F160" w14:textId="77777777" w:rsidR="000A3456" w:rsidRPr="000A3456" w:rsidRDefault="000A3456" w:rsidP="000A3456">
            <w:pPr>
              <w:pStyle w:val="Encabezado"/>
              <w:ind w:left="-108" w:right="-148"/>
              <w:rPr>
                <w:rFonts w:ascii="Arial" w:hAnsi="Arial" w:cs="Arial"/>
                <w:sz w:val="10"/>
                <w:szCs w:val="10"/>
              </w:rPr>
            </w:pPr>
          </w:p>
          <w:p w14:paraId="6EB5D0C2" w14:textId="77777777" w:rsidR="000A3456" w:rsidRPr="000A3456" w:rsidRDefault="000A3456" w:rsidP="000A3456">
            <w:pPr>
              <w:pStyle w:val="Encabezado"/>
              <w:ind w:left="-108" w:right="-148"/>
              <w:rPr>
                <w:rFonts w:ascii="Arial" w:hAnsi="Arial" w:cs="Arial"/>
                <w:sz w:val="10"/>
                <w:szCs w:val="10"/>
              </w:rPr>
            </w:pPr>
          </w:p>
          <w:p w14:paraId="50168276" w14:textId="77777777" w:rsidR="000A3456" w:rsidRPr="000A3456" w:rsidRDefault="000A3456" w:rsidP="000A3456">
            <w:pPr>
              <w:pStyle w:val="Encabezado"/>
              <w:ind w:left="-108" w:right="-148"/>
              <w:rPr>
                <w:rFonts w:ascii="Arial" w:hAnsi="Arial" w:cs="Arial"/>
                <w:sz w:val="10"/>
                <w:szCs w:val="10"/>
              </w:rPr>
            </w:pPr>
          </w:p>
          <w:p w14:paraId="0A97B692" w14:textId="77777777" w:rsidR="000A3456" w:rsidRPr="000A3456" w:rsidRDefault="000A3456" w:rsidP="000A3456">
            <w:pPr>
              <w:pStyle w:val="Encabezado"/>
              <w:ind w:left="-108" w:right="-148"/>
              <w:rPr>
                <w:rFonts w:ascii="Arial" w:hAnsi="Arial" w:cs="Arial"/>
                <w:sz w:val="10"/>
                <w:szCs w:val="10"/>
              </w:rPr>
            </w:pPr>
          </w:p>
          <w:p w14:paraId="2F85A75E" w14:textId="5D3E25D5" w:rsidR="000A3456" w:rsidRPr="000A3456" w:rsidRDefault="000A3456" w:rsidP="000A3456">
            <w:pPr>
              <w:pStyle w:val="Encabezado"/>
              <w:ind w:left="-108" w:right="-367"/>
              <w:rPr>
                <w:rFonts w:ascii="Arial" w:hAnsi="Arial" w:cs="Arial"/>
                <w:b/>
                <w:sz w:val="10"/>
                <w:szCs w:val="10"/>
              </w:rPr>
            </w:pPr>
            <w:r w:rsidRPr="000A3456">
              <w:rPr>
                <w:rFonts w:ascii="Arial" w:hAnsi="Arial" w:cs="Arial"/>
                <w:sz w:val="10"/>
                <w:szCs w:val="10"/>
              </w:rPr>
              <w:t>Revisó</w:t>
            </w:r>
            <w:r w:rsidRPr="000A3456">
              <w:rPr>
                <w:rFonts w:ascii="Arial" w:hAnsi="Arial" w:cs="Arial"/>
                <w:b/>
                <w:sz w:val="10"/>
                <w:szCs w:val="10"/>
              </w:rPr>
              <w:t>: CPS. JESÚS PORTO HERRERA</w:t>
            </w:r>
          </w:p>
          <w:p w14:paraId="45681CD5" w14:textId="7C25B05C" w:rsidR="000A3456" w:rsidRPr="000A3456" w:rsidRDefault="000A3456" w:rsidP="000A3456">
            <w:pPr>
              <w:pStyle w:val="Encabezado"/>
              <w:ind w:left="-108" w:right="-148"/>
              <w:rPr>
                <w:rFonts w:ascii="Arial" w:hAnsi="Arial" w:cs="Arial"/>
                <w:b/>
                <w:sz w:val="10"/>
                <w:szCs w:val="10"/>
              </w:rPr>
            </w:pPr>
            <w:r w:rsidRPr="000A3456">
              <w:rPr>
                <w:rFonts w:ascii="Arial" w:hAnsi="Arial" w:cs="Arial"/>
                <w:sz w:val="10"/>
                <w:szCs w:val="10"/>
              </w:rPr>
              <w:t>Asesor Jurídico RASES 8</w:t>
            </w:r>
          </w:p>
        </w:tc>
      </w:tr>
    </w:tbl>
    <w:p w14:paraId="23183260" w14:textId="77777777" w:rsidR="006C555F" w:rsidRPr="000A3456" w:rsidRDefault="006C555F" w:rsidP="00DB55D0">
      <w:pPr>
        <w:pStyle w:val="Tibitoc"/>
        <w:rPr>
          <w:rFonts w:cs="Arial"/>
          <w:sz w:val="10"/>
          <w:szCs w:val="10"/>
          <w:lang w:val="es-CO"/>
        </w:rPr>
      </w:pPr>
    </w:p>
    <w:p w14:paraId="3CCFCE21" w14:textId="77777777" w:rsidR="004C6B82" w:rsidRDefault="004C6B82" w:rsidP="00DB55D0">
      <w:pPr>
        <w:pStyle w:val="Tibitoc"/>
        <w:rPr>
          <w:rFonts w:cs="Arial"/>
          <w:sz w:val="18"/>
          <w:szCs w:val="20"/>
          <w:lang w:val="es-CO"/>
        </w:rPr>
      </w:pPr>
    </w:p>
    <w:p w14:paraId="1D0F9319" w14:textId="77777777" w:rsidR="006B7AB2" w:rsidRDefault="006B7AB2" w:rsidP="00DB55D0">
      <w:pPr>
        <w:pStyle w:val="Tibitoc"/>
        <w:rPr>
          <w:rFonts w:cs="Arial"/>
          <w:sz w:val="18"/>
          <w:szCs w:val="20"/>
          <w:lang w:val="es-CO"/>
        </w:rPr>
      </w:pPr>
    </w:p>
    <w:p w14:paraId="6634804C" w14:textId="77777777" w:rsidR="000A3456" w:rsidRDefault="000A3456" w:rsidP="00DB55D0">
      <w:pPr>
        <w:pStyle w:val="Tibitoc"/>
        <w:rPr>
          <w:rFonts w:cs="Arial"/>
          <w:sz w:val="18"/>
          <w:szCs w:val="20"/>
          <w:lang w:val="es-CO"/>
        </w:rPr>
      </w:pPr>
    </w:p>
    <w:p w14:paraId="402449BE" w14:textId="77777777" w:rsidR="002257EB" w:rsidRDefault="002257EB" w:rsidP="00DB55D0">
      <w:pPr>
        <w:pStyle w:val="Tibitoc"/>
        <w:rPr>
          <w:rFonts w:cs="Arial"/>
          <w:sz w:val="18"/>
          <w:szCs w:val="18"/>
          <w:lang w:val="es-CO"/>
        </w:rPr>
      </w:pPr>
    </w:p>
    <w:p w14:paraId="41A47CB7" w14:textId="77777777" w:rsidR="00F00731" w:rsidRDefault="00F00731" w:rsidP="00DB55D0">
      <w:pPr>
        <w:pStyle w:val="Tibitoc"/>
        <w:rPr>
          <w:rFonts w:cs="Arial"/>
          <w:sz w:val="18"/>
          <w:szCs w:val="18"/>
          <w:lang w:val="es-CO"/>
        </w:rPr>
      </w:pPr>
    </w:p>
    <w:p w14:paraId="6EE45B93" w14:textId="77777777" w:rsidR="00F00731" w:rsidRDefault="00F00731" w:rsidP="00DB55D0">
      <w:pPr>
        <w:pStyle w:val="Tibitoc"/>
        <w:rPr>
          <w:rFonts w:cs="Arial"/>
          <w:sz w:val="18"/>
          <w:szCs w:val="18"/>
          <w:lang w:val="es-CO"/>
        </w:rPr>
      </w:pPr>
    </w:p>
    <w:p w14:paraId="3F4803EA" w14:textId="5E514581" w:rsidR="00A53673" w:rsidRPr="009A5EA9" w:rsidRDefault="0031584D" w:rsidP="00DB55D0">
      <w:pPr>
        <w:pStyle w:val="Tibitoc"/>
        <w:rPr>
          <w:rFonts w:cs="Arial"/>
          <w:sz w:val="18"/>
          <w:szCs w:val="18"/>
          <w:lang w:val="es-CO"/>
        </w:rPr>
      </w:pPr>
      <w:r w:rsidRPr="009A5EA9">
        <w:rPr>
          <w:rFonts w:cs="Arial"/>
          <w:sz w:val="18"/>
          <w:szCs w:val="18"/>
          <w:lang w:val="es-CO"/>
        </w:rPr>
        <w:t>CAPÍTULO I</w:t>
      </w:r>
    </w:p>
    <w:p w14:paraId="48CAF9E7" w14:textId="77777777" w:rsidR="008465B3" w:rsidRPr="009A5EA9" w:rsidRDefault="008465B3" w:rsidP="00294B3A">
      <w:pPr>
        <w:pStyle w:val="Tibitoc"/>
        <w:rPr>
          <w:rFonts w:cs="Arial"/>
          <w:sz w:val="18"/>
          <w:szCs w:val="18"/>
          <w:lang w:val="es-CO"/>
        </w:rPr>
      </w:pPr>
    </w:p>
    <w:p w14:paraId="2DE20137" w14:textId="77777777" w:rsidR="001538E0" w:rsidRPr="009A5EA9" w:rsidRDefault="001538E0" w:rsidP="008465B3">
      <w:pPr>
        <w:autoSpaceDE w:val="0"/>
        <w:autoSpaceDN w:val="0"/>
        <w:adjustRightInd w:val="0"/>
        <w:jc w:val="center"/>
        <w:rPr>
          <w:rFonts w:ascii="Arial" w:hAnsi="Arial" w:cs="Arial"/>
          <w:b/>
          <w:bCs/>
          <w:sz w:val="18"/>
          <w:szCs w:val="18"/>
          <w:lang w:val="es-CO" w:eastAsia="es-CO"/>
        </w:rPr>
      </w:pPr>
      <w:r w:rsidRPr="009A5EA9">
        <w:rPr>
          <w:rFonts w:ascii="Arial" w:hAnsi="Arial" w:cs="Arial"/>
          <w:b/>
          <w:bCs/>
          <w:sz w:val="18"/>
          <w:szCs w:val="18"/>
          <w:lang w:val="es-CO" w:eastAsia="es-CO"/>
        </w:rPr>
        <w:t>CONDICIONES GENERALES.</w:t>
      </w:r>
    </w:p>
    <w:p w14:paraId="52555CD7" w14:textId="77777777" w:rsidR="001538E0" w:rsidRPr="009A5EA9" w:rsidRDefault="001538E0" w:rsidP="001538E0">
      <w:pPr>
        <w:autoSpaceDE w:val="0"/>
        <w:autoSpaceDN w:val="0"/>
        <w:adjustRightInd w:val="0"/>
        <w:jc w:val="both"/>
        <w:rPr>
          <w:rFonts w:ascii="Arial" w:hAnsi="Arial" w:cs="Arial"/>
          <w:sz w:val="18"/>
          <w:szCs w:val="18"/>
          <w:lang w:val="es-CO" w:eastAsia="es-CO"/>
        </w:rPr>
      </w:pPr>
    </w:p>
    <w:p w14:paraId="2FD79759" w14:textId="3BB24751" w:rsidR="001538E0" w:rsidRPr="009A5EA9" w:rsidRDefault="001538E0" w:rsidP="00BC1E1D">
      <w:pPr>
        <w:autoSpaceDE w:val="0"/>
        <w:autoSpaceDN w:val="0"/>
        <w:adjustRightInd w:val="0"/>
        <w:ind w:left="142" w:right="107"/>
        <w:jc w:val="both"/>
        <w:rPr>
          <w:rFonts w:ascii="Arial" w:hAnsi="Arial" w:cs="Arial"/>
          <w:sz w:val="18"/>
          <w:szCs w:val="18"/>
          <w:lang w:val="es-CO" w:eastAsia="es-CO"/>
        </w:rPr>
      </w:pPr>
      <w:r w:rsidRPr="009A5EA9">
        <w:rPr>
          <w:rFonts w:ascii="Arial" w:hAnsi="Arial" w:cs="Arial"/>
          <w:sz w:val="18"/>
          <w:szCs w:val="18"/>
          <w:lang w:val="es-CO" w:eastAsia="es-CO"/>
        </w:rPr>
        <w:t xml:space="preserve">El pliego de </w:t>
      </w:r>
      <w:r w:rsidR="000A3456" w:rsidRPr="009A5EA9">
        <w:rPr>
          <w:rFonts w:ascii="Arial" w:hAnsi="Arial" w:cs="Arial"/>
          <w:sz w:val="18"/>
          <w:szCs w:val="18"/>
          <w:lang w:val="es-CO" w:eastAsia="es-CO"/>
        </w:rPr>
        <w:t>condiciones del</w:t>
      </w:r>
      <w:r w:rsidRPr="009A5EA9">
        <w:rPr>
          <w:rFonts w:ascii="Arial" w:hAnsi="Arial" w:cs="Arial"/>
          <w:sz w:val="18"/>
          <w:szCs w:val="18"/>
          <w:lang w:val="es-CO" w:eastAsia="es-CO"/>
        </w:rPr>
        <w:t xml:space="preserve">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w:t>
      </w:r>
      <w:r w:rsidR="00256763" w:rsidRPr="009A5EA9">
        <w:rPr>
          <w:rFonts w:ascii="Arial" w:hAnsi="Arial" w:cs="Arial"/>
          <w:sz w:val="18"/>
          <w:szCs w:val="18"/>
          <w:lang w:val="es-CO" w:eastAsia="es-CO"/>
        </w:rPr>
        <w:t xml:space="preserve">2.2.1.2.1.2.20, 2.2.1.2.1.2.21 </w:t>
      </w:r>
      <w:r w:rsidRPr="009A5EA9">
        <w:rPr>
          <w:rFonts w:ascii="Arial" w:hAnsi="Arial" w:cs="Arial"/>
          <w:sz w:val="18"/>
          <w:szCs w:val="18"/>
          <w:lang w:val="es-CO" w:eastAsia="es-CO"/>
        </w:rPr>
        <w:t>del Decreto 1082 de 2015.</w:t>
      </w:r>
    </w:p>
    <w:p w14:paraId="7CD5F2BE" w14:textId="77777777" w:rsidR="001538E0" w:rsidRPr="009A5EA9" w:rsidRDefault="001538E0" w:rsidP="00BC1E1D">
      <w:pPr>
        <w:autoSpaceDE w:val="0"/>
        <w:autoSpaceDN w:val="0"/>
        <w:adjustRightInd w:val="0"/>
        <w:ind w:left="142" w:right="107"/>
        <w:jc w:val="both"/>
        <w:rPr>
          <w:rFonts w:ascii="Arial" w:hAnsi="Arial" w:cs="Arial"/>
          <w:sz w:val="18"/>
          <w:szCs w:val="18"/>
          <w:lang w:val="es-CO" w:eastAsia="es-CO"/>
        </w:rPr>
      </w:pPr>
    </w:p>
    <w:p w14:paraId="36CE52D1" w14:textId="77777777" w:rsidR="001538E0" w:rsidRPr="009A5EA9" w:rsidRDefault="001538E0" w:rsidP="00BC1E1D">
      <w:pPr>
        <w:autoSpaceDE w:val="0"/>
        <w:autoSpaceDN w:val="0"/>
        <w:adjustRightInd w:val="0"/>
        <w:ind w:left="142" w:right="107"/>
        <w:jc w:val="both"/>
        <w:rPr>
          <w:rFonts w:ascii="Arial" w:hAnsi="Arial" w:cs="Arial"/>
          <w:sz w:val="18"/>
          <w:szCs w:val="18"/>
          <w:lang w:val="es-CO" w:eastAsia="es-CO"/>
        </w:rPr>
      </w:pPr>
      <w:r w:rsidRPr="009A5EA9">
        <w:rPr>
          <w:rFonts w:ascii="Arial" w:hAnsi="Arial" w:cs="Arial"/>
          <w:sz w:val="18"/>
          <w:szCs w:val="18"/>
          <w:lang w:val="es-CO" w:eastAsia="es-CO"/>
        </w:rPr>
        <w:t>Es importante señalar a los proponentes, que de acuerdo con la Ley 80 de 1993 el particular que contrata con el Estado adquie</w:t>
      </w:r>
      <w:r w:rsidR="00DA4164" w:rsidRPr="009A5EA9">
        <w:rPr>
          <w:rFonts w:ascii="Arial" w:hAnsi="Arial" w:cs="Arial"/>
          <w:sz w:val="18"/>
          <w:szCs w:val="18"/>
          <w:lang w:val="es-CO" w:eastAsia="es-CO"/>
        </w:rPr>
        <w:t>re la calidad de colaborador del</w:t>
      </w:r>
      <w:r w:rsidRPr="009A5EA9">
        <w:rPr>
          <w:rFonts w:ascii="Arial" w:hAnsi="Arial" w:cs="Arial"/>
          <w:sz w:val="18"/>
          <w:szCs w:val="18"/>
          <w:lang w:val="es-CO" w:eastAsia="es-CO"/>
        </w:rPr>
        <w:t xml:space="preserve"> mismo en el logro de sus fines </w:t>
      </w:r>
      <w:proofErr w:type="gramStart"/>
      <w:r w:rsidRPr="009A5EA9">
        <w:rPr>
          <w:rFonts w:ascii="Arial" w:hAnsi="Arial" w:cs="Arial"/>
          <w:sz w:val="18"/>
          <w:szCs w:val="18"/>
          <w:lang w:val="es-CO" w:eastAsia="es-CO"/>
        </w:rPr>
        <w:t>y</w:t>
      </w:r>
      <w:proofErr w:type="gramEnd"/>
      <w:r w:rsidRPr="009A5EA9">
        <w:rPr>
          <w:rFonts w:ascii="Arial" w:hAnsi="Arial" w:cs="Arial"/>
          <w:sz w:val="18"/>
          <w:szCs w:val="18"/>
          <w:lang w:val="es-CO" w:eastAsia="es-CO"/>
        </w:rPr>
        <w:t xml:space="preserve"> por lo tanto, cumple una función social que implica obligaciones sin perjuicio de los derechos que la misma ley les otorga.</w:t>
      </w:r>
    </w:p>
    <w:p w14:paraId="244BF611" w14:textId="77777777" w:rsidR="001538E0" w:rsidRPr="009A5EA9" w:rsidRDefault="001538E0" w:rsidP="00BC1E1D">
      <w:pPr>
        <w:autoSpaceDE w:val="0"/>
        <w:autoSpaceDN w:val="0"/>
        <w:adjustRightInd w:val="0"/>
        <w:ind w:left="142" w:right="107"/>
        <w:jc w:val="both"/>
        <w:rPr>
          <w:rFonts w:ascii="Arial" w:hAnsi="Arial" w:cs="Arial"/>
          <w:sz w:val="18"/>
          <w:szCs w:val="18"/>
          <w:lang w:val="es-CO" w:eastAsia="es-CO"/>
        </w:rPr>
      </w:pPr>
    </w:p>
    <w:p w14:paraId="112BB15C" w14:textId="37923DD0" w:rsidR="001538E0" w:rsidRPr="009A5EA9" w:rsidRDefault="001538E0" w:rsidP="00BC1E1D">
      <w:pPr>
        <w:autoSpaceDE w:val="0"/>
        <w:autoSpaceDN w:val="0"/>
        <w:adjustRightInd w:val="0"/>
        <w:ind w:left="142" w:right="107"/>
        <w:jc w:val="both"/>
        <w:rPr>
          <w:rFonts w:ascii="Arial" w:hAnsi="Arial" w:cs="Arial"/>
          <w:sz w:val="18"/>
          <w:szCs w:val="18"/>
          <w:lang w:val="es-CO" w:eastAsia="es-CO"/>
        </w:rPr>
      </w:pPr>
      <w:r w:rsidRPr="009A5EA9">
        <w:rPr>
          <w:rFonts w:ascii="Arial" w:hAnsi="Arial" w:cs="Arial"/>
          <w:sz w:val="18"/>
          <w:szCs w:val="18"/>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ED732C" w:rsidRPr="009A5EA9">
        <w:rPr>
          <w:rFonts w:ascii="Arial" w:hAnsi="Arial" w:cs="Arial"/>
          <w:sz w:val="18"/>
          <w:szCs w:val="18"/>
          <w:lang w:val="es-CO" w:eastAsia="es-CO"/>
        </w:rPr>
        <w:t>tanto,</w:t>
      </w:r>
      <w:r w:rsidRPr="009A5EA9">
        <w:rPr>
          <w:rFonts w:ascii="Arial" w:hAnsi="Arial" w:cs="Arial"/>
          <w:sz w:val="18"/>
          <w:szCs w:val="18"/>
          <w:lang w:val="es-CO" w:eastAsia="es-CO"/>
        </w:rPr>
        <w:t xml:space="preserve"> están sujetos a la responsabilidad que en esta materia señala la ley para los servidores públicos.</w:t>
      </w:r>
    </w:p>
    <w:p w14:paraId="543FDF54" w14:textId="77777777" w:rsidR="001538E0" w:rsidRPr="009A5EA9" w:rsidRDefault="001538E0" w:rsidP="00BC1E1D">
      <w:pPr>
        <w:autoSpaceDE w:val="0"/>
        <w:autoSpaceDN w:val="0"/>
        <w:adjustRightInd w:val="0"/>
        <w:ind w:left="142" w:right="107"/>
        <w:jc w:val="both"/>
        <w:rPr>
          <w:rFonts w:ascii="Arial" w:hAnsi="Arial" w:cs="Arial"/>
          <w:sz w:val="18"/>
          <w:szCs w:val="18"/>
          <w:lang w:val="es-CO" w:eastAsia="es-CO"/>
        </w:rPr>
      </w:pPr>
    </w:p>
    <w:p w14:paraId="3167693E" w14:textId="77777777" w:rsidR="001538E0" w:rsidRPr="009A5EA9" w:rsidRDefault="001538E0" w:rsidP="00BC1E1D">
      <w:pPr>
        <w:autoSpaceDE w:val="0"/>
        <w:autoSpaceDN w:val="0"/>
        <w:adjustRightInd w:val="0"/>
        <w:ind w:left="142" w:right="107"/>
        <w:jc w:val="both"/>
        <w:rPr>
          <w:rFonts w:ascii="Arial" w:hAnsi="Arial" w:cs="Arial"/>
          <w:sz w:val="18"/>
          <w:szCs w:val="18"/>
          <w:lang w:val="es-CO" w:eastAsia="es-CO"/>
        </w:rPr>
      </w:pPr>
      <w:r w:rsidRPr="009A5EA9">
        <w:rPr>
          <w:rFonts w:ascii="Arial" w:hAnsi="Arial" w:cs="Arial"/>
          <w:sz w:val="18"/>
          <w:szCs w:val="18"/>
          <w:lang w:val="es-CO" w:eastAsia="es-CO"/>
        </w:rPr>
        <w:t xml:space="preserve">Por lo anteriormente expuesto, se recomienda a los </w:t>
      </w:r>
      <w:r w:rsidR="00DA4164" w:rsidRPr="009A5EA9">
        <w:rPr>
          <w:rFonts w:ascii="Arial" w:hAnsi="Arial" w:cs="Arial"/>
          <w:sz w:val="18"/>
          <w:szCs w:val="18"/>
          <w:lang w:val="es-CO" w:eastAsia="es-CO"/>
        </w:rPr>
        <w:t>interesados en</w:t>
      </w:r>
      <w:r w:rsidRPr="009A5EA9">
        <w:rPr>
          <w:rFonts w:ascii="Arial" w:hAnsi="Arial" w:cs="Arial"/>
          <w:sz w:val="18"/>
          <w:szCs w:val="18"/>
          <w:lang w:val="es-CO" w:eastAsia="es-CO"/>
        </w:rPr>
        <w:t xml:space="preserve"> participar en este proceso, leer detenidamente los documentos del proceso de contratación y cumplir con las exigencias previstas para el mismo</w:t>
      </w:r>
      <w:r w:rsidR="005413A1" w:rsidRPr="009A5EA9">
        <w:rPr>
          <w:rFonts w:ascii="Arial" w:hAnsi="Arial" w:cs="Arial"/>
          <w:sz w:val="18"/>
          <w:szCs w:val="18"/>
          <w:lang w:val="es-CO" w:eastAsia="es-CO"/>
        </w:rPr>
        <w:t>, previa las siguientes recomendaciones:</w:t>
      </w:r>
    </w:p>
    <w:p w14:paraId="673D2D30" w14:textId="77777777" w:rsidR="001538E0" w:rsidRPr="009A5EA9" w:rsidRDefault="001538E0" w:rsidP="001538E0">
      <w:pPr>
        <w:autoSpaceDE w:val="0"/>
        <w:autoSpaceDN w:val="0"/>
        <w:adjustRightInd w:val="0"/>
        <w:jc w:val="both"/>
        <w:rPr>
          <w:rFonts w:ascii="Arial" w:hAnsi="Arial" w:cs="Arial"/>
          <w:sz w:val="18"/>
          <w:szCs w:val="18"/>
          <w:lang w:val="es-CO" w:eastAsia="es-CO"/>
        </w:rPr>
      </w:pPr>
    </w:p>
    <w:p w14:paraId="3A144901" w14:textId="75BFA91E" w:rsidR="001538E0" w:rsidRPr="009A5EA9" w:rsidRDefault="001538E0"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 xml:space="preserve">Examine rigurosamente la totalidad del contenido de: especificaciones técnicas, </w:t>
      </w:r>
      <w:r w:rsidR="001830DC" w:rsidRPr="009A5EA9">
        <w:rPr>
          <w:rFonts w:ascii="Arial" w:hAnsi="Arial" w:cs="Arial"/>
          <w:sz w:val="18"/>
          <w:szCs w:val="18"/>
          <w:lang w:val="es-CO" w:eastAsia="es-CO"/>
        </w:rPr>
        <w:t xml:space="preserve">tanto </w:t>
      </w:r>
      <w:r w:rsidR="00FC37C1" w:rsidRPr="009A5EA9">
        <w:rPr>
          <w:rFonts w:ascii="Arial" w:hAnsi="Arial" w:cs="Arial"/>
          <w:sz w:val="18"/>
          <w:szCs w:val="18"/>
          <w:lang w:val="es-CO" w:eastAsia="es-CO"/>
        </w:rPr>
        <w:t>del</w:t>
      </w:r>
      <w:r w:rsidR="005413A1" w:rsidRPr="009A5EA9">
        <w:rPr>
          <w:rFonts w:ascii="Arial" w:hAnsi="Arial" w:cs="Arial"/>
          <w:sz w:val="18"/>
          <w:szCs w:val="18"/>
          <w:lang w:val="es-CO" w:eastAsia="es-CO"/>
        </w:rPr>
        <w:t xml:space="preserve"> </w:t>
      </w:r>
      <w:r w:rsidR="001830DC" w:rsidRPr="009A5EA9">
        <w:rPr>
          <w:rFonts w:ascii="Arial" w:hAnsi="Arial" w:cs="Arial"/>
          <w:sz w:val="18"/>
          <w:szCs w:val="18"/>
          <w:lang w:val="es-CO" w:eastAsia="es-CO"/>
        </w:rPr>
        <w:t xml:space="preserve">proyecto como del </w:t>
      </w:r>
      <w:r w:rsidR="005413A1" w:rsidRPr="009A5EA9">
        <w:rPr>
          <w:rFonts w:ascii="Arial" w:hAnsi="Arial" w:cs="Arial"/>
          <w:sz w:val="18"/>
          <w:szCs w:val="18"/>
          <w:lang w:val="es-CO" w:eastAsia="es-CO"/>
        </w:rPr>
        <w:t>pliego de condiciones</w:t>
      </w:r>
      <w:r w:rsidR="00FC37C1" w:rsidRPr="009A5EA9">
        <w:rPr>
          <w:rFonts w:ascii="Arial" w:hAnsi="Arial" w:cs="Arial"/>
          <w:sz w:val="18"/>
          <w:szCs w:val="18"/>
          <w:lang w:val="es-CO" w:eastAsia="es-CO"/>
        </w:rPr>
        <w:t xml:space="preserve"> definitivo</w:t>
      </w:r>
      <w:r w:rsidR="005413A1" w:rsidRPr="009A5EA9">
        <w:rPr>
          <w:rFonts w:ascii="Arial" w:hAnsi="Arial" w:cs="Arial"/>
          <w:sz w:val="18"/>
          <w:szCs w:val="18"/>
          <w:lang w:val="es-CO" w:eastAsia="es-CO"/>
        </w:rPr>
        <w:t>,</w:t>
      </w:r>
      <w:r w:rsidRPr="009A5EA9">
        <w:rPr>
          <w:rFonts w:ascii="Arial" w:hAnsi="Arial" w:cs="Arial"/>
          <w:sz w:val="18"/>
          <w:szCs w:val="18"/>
          <w:lang w:val="es-CO" w:eastAsia="es-CO"/>
        </w:rPr>
        <w:t xml:space="preserve"> formatos</w:t>
      </w:r>
      <w:r w:rsidR="00920BA5" w:rsidRPr="009A5EA9">
        <w:rPr>
          <w:rFonts w:ascii="Arial" w:hAnsi="Arial" w:cs="Arial"/>
          <w:sz w:val="18"/>
          <w:szCs w:val="18"/>
          <w:lang w:val="es-CO" w:eastAsia="es-CO"/>
        </w:rPr>
        <w:t xml:space="preserve">, anexos y adendas, </w:t>
      </w:r>
      <w:r w:rsidRPr="009A5EA9">
        <w:rPr>
          <w:rFonts w:ascii="Arial" w:hAnsi="Arial" w:cs="Arial"/>
          <w:sz w:val="18"/>
          <w:szCs w:val="18"/>
          <w:lang w:val="es-CO" w:eastAsia="es-CO"/>
        </w:rPr>
        <w:t>en el entendido de que todos estos documentos hacen parte integral del proceso de contratación y es responsabilidad exclusiva de los interesados conocer su contenido.</w:t>
      </w:r>
    </w:p>
    <w:p w14:paraId="3741862D" w14:textId="77777777" w:rsidR="001538E0" w:rsidRPr="009A5EA9" w:rsidRDefault="001538E0" w:rsidP="00BC1E1D">
      <w:pPr>
        <w:autoSpaceDE w:val="0"/>
        <w:autoSpaceDN w:val="0"/>
        <w:adjustRightInd w:val="0"/>
        <w:ind w:right="107"/>
        <w:jc w:val="both"/>
        <w:rPr>
          <w:rFonts w:ascii="Arial" w:hAnsi="Arial" w:cs="Arial"/>
          <w:sz w:val="18"/>
          <w:szCs w:val="18"/>
          <w:lang w:val="es-CO" w:eastAsia="es-CO"/>
        </w:rPr>
      </w:pPr>
    </w:p>
    <w:p w14:paraId="67C54BE1" w14:textId="0C8FE791" w:rsidR="001538E0" w:rsidRPr="009A5EA9" w:rsidRDefault="001538E0"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9A5EA9">
        <w:rPr>
          <w:rFonts w:ascii="Arial" w:hAnsi="Arial" w:cs="Arial"/>
          <w:sz w:val="18"/>
          <w:szCs w:val="18"/>
          <w:lang w:val="es-CO" w:eastAsia="es-CO"/>
        </w:rPr>
        <w:t xml:space="preserve"> En caso de tener conocimiento de la configuración de causal de inhabilidad o </w:t>
      </w:r>
      <w:r w:rsidR="00BC1E1D" w:rsidRPr="009A5EA9">
        <w:rPr>
          <w:rFonts w:ascii="Arial" w:hAnsi="Arial" w:cs="Arial"/>
          <w:sz w:val="18"/>
          <w:szCs w:val="18"/>
          <w:lang w:val="es-CO" w:eastAsia="es-CO"/>
        </w:rPr>
        <w:t>incompatibilidad sobreviniente</w:t>
      </w:r>
      <w:r w:rsidR="00A93188" w:rsidRPr="009A5EA9">
        <w:rPr>
          <w:rFonts w:ascii="Arial" w:hAnsi="Arial" w:cs="Arial"/>
          <w:sz w:val="18"/>
          <w:szCs w:val="18"/>
          <w:lang w:val="es-CO" w:eastAsia="es-CO"/>
        </w:rPr>
        <w:t>, deberá informar a la Entidad de manera inmediata.</w:t>
      </w:r>
    </w:p>
    <w:p w14:paraId="16FCE749" w14:textId="77777777" w:rsidR="001538E0" w:rsidRPr="009A5EA9" w:rsidRDefault="001538E0" w:rsidP="00BC1E1D">
      <w:pPr>
        <w:autoSpaceDE w:val="0"/>
        <w:autoSpaceDN w:val="0"/>
        <w:adjustRightInd w:val="0"/>
        <w:ind w:right="107"/>
        <w:jc w:val="both"/>
        <w:rPr>
          <w:rFonts w:ascii="Arial" w:hAnsi="Arial" w:cs="Arial"/>
          <w:sz w:val="18"/>
          <w:szCs w:val="18"/>
          <w:lang w:val="es-CO" w:eastAsia="es-CO"/>
        </w:rPr>
      </w:pPr>
    </w:p>
    <w:p w14:paraId="7F418840" w14:textId="4C612575" w:rsidR="0031584D" w:rsidRPr="009A5EA9" w:rsidRDefault="001538E0"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 xml:space="preserve"> Proceda a reunir la información y documentación </w:t>
      </w:r>
      <w:r w:rsidR="00BC1E1D" w:rsidRPr="009A5EA9">
        <w:rPr>
          <w:rFonts w:ascii="Arial" w:hAnsi="Arial" w:cs="Arial"/>
          <w:sz w:val="18"/>
          <w:szCs w:val="18"/>
          <w:lang w:val="es-CO" w:eastAsia="es-CO"/>
        </w:rPr>
        <w:t>exigida antes</w:t>
      </w:r>
      <w:r w:rsidR="007B6538" w:rsidRPr="009A5EA9">
        <w:rPr>
          <w:rFonts w:ascii="Arial" w:hAnsi="Arial" w:cs="Arial"/>
          <w:sz w:val="18"/>
          <w:szCs w:val="18"/>
          <w:lang w:val="es-CO" w:eastAsia="es-CO"/>
        </w:rPr>
        <w:t xml:space="preserve"> de la fecha y hora estipulada para </w:t>
      </w:r>
      <w:r w:rsidR="005413A1" w:rsidRPr="009A5EA9">
        <w:rPr>
          <w:rFonts w:ascii="Arial" w:hAnsi="Arial" w:cs="Arial"/>
          <w:sz w:val="18"/>
          <w:szCs w:val="18"/>
          <w:lang w:val="es-CO" w:eastAsia="es-CO"/>
        </w:rPr>
        <w:t xml:space="preserve">cierre del proceso </w:t>
      </w:r>
      <w:r w:rsidRPr="009A5EA9">
        <w:rPr>
          <w:rFonts w:ascii="Arial" w:hAnsi="Arial" w:cs="Arial"/>
          <w:sz w:val="18"/>
          <w:szCs w:val="18"/>
          <w:lang w:val="es-CO" w:eastAsia="es-CO"/>
        </w:rPr>
        <w:t>y verifique la vigencia para los documentos que la</w:t>
      </w:r>
      <w:r w:rsidR="001B37B3" w:rsidRPr="009A5EA9">
        <w:rPr>
          <w:rFonts w:ascii="Arial" w:hAnsi="Arial" w:cs="Arial"/>
          <w:sz w:val="18"/>
          <w:szCs w:val="18"/>
          <w:lang w:val="es-CO" w:eastAsia="es-CO"/>
        </w:rPr>
        <w:t xml:space="preserve"> </w:t>
      </w:r>
      <w:r w:rsidR="009D1325" w:rsidRPr="009A5EA9">
        <w:rPr>
          <w:rFonts w:ascii="Arial" w:hAnsi="Arial" w:cs="Arial"/>
          <w:sz w:val="18"/>
          <w:szCs w:val="18"/>
        </w:rPr>
        <w:t>r</w:t>
      </w:r>
      <w:r w:rsidR="00DA4164" w:rsidRPr="009A5EA9">
        <w:rPr>
          <w:rFonts w:ascii="Arial" w:hAnsi="Arial" w:cs="Arial"/>
          <w:sz w:val="18"/>
          <w:szCs w:val="18"/>
        </w:rPr>
        <w:t>equieran.</w:t>
      </w:r>
    </w:p>
    <w:p w14:paraId="1014E9F3" w14:textId="77777777" w:rsidR="00DA4164" w:rsidRPr="009A5EA9" w:rsidRDefault="00DA4164" w:rsidP="00BC1E1D">
      <w:pPr>
        <w:pStyle w:val="Textoindependiente"/>
        <w:ind w:right="107"/>
        <w:jc w:val="both"/>
        <w:rPr>
          <w:sz w:val="18"/>
          <w:szCs w:val="18"/>
        </w:rPr>
      </w:pPr>
    </w:p>
    <w:p w14:paraId="0D5FDBEF" w14:textId="77777777" w:rsidR="00DA4164" w:rsidRPr="009A5EA9" w:rsidRDefault="00DA4164"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31850C55" w14:textId="77777777" w:rsidR="00DA4164" w:rsidRPr="009A5EA9" w:rsidRDefault="00DA4164" w:rsidP="00BC1E1D">
      <w:pPr>
        <w:autoSpaceDE w:val="0"/>
        <w:autoSpaceDN w:val="0"/>
        <w:adjustRightInd w:val="0"/>
        <w:ind w:right="107"/>
        <w:jc w:val="both"/>
        <w:rPr>
          <w:rFonts w:ascii="Arial" w:hAnsi="Arial" w:cs="Arial"/>
          <w:sz w:val="18"/>
          <w:szCs w:val="18"/>
          <w:lang w:val="es-CO" w:eastAsia="es-CO"/>
        </w:rPr>
      </w:pPr>
    </w:p>
    <w:p w14:paraId="5836EEAC" w14:textId="77777777" w:rsidR="00DA4164" w:rsidRPr="009A5EA9" w:rsidRDefault="00DA4164"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 xml:space="preserve"> Suministre toda la información requerida en el pliego de condiciones.</w:t>
      </w:r>
    </w:p>
    <w:p w14:paraId="4E6F1580" w14:textId="77777777" w:rsidR="00DA4164" w:rsidRPr="009A5EA9" w:rsidRDefault="00DA4164" w:rsidP="00BC1E1D">
      <w:pPr>
        <w:autoSpaceDE w:val="0"/>
        <w:autoSpaceDN w:val="0"/>
        <w:adjustRightInd w:val="0"/>
        <w:ind w:right="107"/>
        <w:jc w:val="both"/>
        <w:rPr>
          <w:rFonts w:ascii="Arial" w:hAnsi="Arial" w:cs="Arial"/>
          <w:sz w:val="18"/>
          <w:szCs w:val="18"/>
          <w:lang w:val="es-CO" w:eastAsia="es-CO"/>
        </w:rPr>
      </w:pPr>
    </w:p>
    <w:p w14:paraId="1698A140" w14:textId="77777777" w:rsidR="00DA4164" w:rsidRPr="009A5EA9" w:rsidRDefault="00DA4164"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Tenga en cuenta el presup</w:t>
      </w:r>
      <w:r w:rsidR="00E22C68" w:rsidRPr="009A5EA9">
        <w:rPr>
          <w:rFonts w:ascii="Arial" w:hAnsi="Arial" w:cs="Arial"/>
          <w:sz w:val="18"/>
          <w:szCs w:val="18"/>
          <w:lang w:val="es-CO" w:eastAsia="es-CO"/>
        </w:rPr>
        <w:t>uesto total oficial establecido</w:t>
      </w:r>
      <w:r w:rsidRPr="009A5EA9">
        <w:rPr>
          <w:rFonts w:ascii="Arial" w:hAnsi="Arial" w:cs="Arial"/>
          <w:sz w:val="18"/>
          <w:szCs w:val="18"/>
          <w:lang w:val="es-CO" w:eastAsia="es-CO"/>
        </w:rPr>
        <w:t xml:space="preserve"> para el presente proceso.</w:t>
      </w:r>
    </w:p>
    <w:p w14:paraId="786ECE3E" w14:textId="77777777" w:rsidR="009D1325" w:rsidRPr="009A5EA9" w:rsidRDefault="009D1325" w:rsidP="00BC1E1D">
      <w:pPr>
        <w:autoSpaceDE w:val="0"/>
        <w:autoSpaceDN w:val="0"/>
        <w:adjustRightInd w:val="0"/>
        <w:ind w:right="107"/>
        <w:jc w:val="both"/>
        <w:rPr>
          <w:rFonts w:ascii="Arial" w:hAnsi="Arial" w:cs="Arial"/>
          <w:sz w:val="18"/>
          <w:szCs w:val="18"/>
          <w:lang w:val="es-CO" w:eastAsia="es-CO"/>
        </w:rPr>
      </w:pPr>
    </w:p>
    <w:p w14:paraId="4DEB10FE" w14:textId="77777777" w:rsidR="00DA4164" w:rsidRPr="009A5EA9" w:rsidRDefault="00DA4164"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 xml:space="preserve">Cumpla las instrucciones que en </w:t>
      </w:r>
      <w:r w:rsidR="005413A1" w:rsidRPr="009A5EA9">
        <w:rPr>
          <w:rFonts w:ascii="Arial" w:hAnsi="Arial" w:cs="Arial"/>
          <w:sz w:val="18"/>
          <w:szCs w:val="18"/>
          <w:lang w:val="es-CO" w:eastAsia="es-CO"/>
        </w:rPr>
        <w:t>este</w:t>
      </w:r>
      <w:r w:rsidRPr="009A5EA9">
        <w:rPr>
          <w:rFonts w:ascii="Arial" w:hAnsi="Arial" w:cs="Arial"/>
          <w:sz w:val="18"/>
          <w:szCs w:val="18"/>
          <w:lang w:val="es-CO" w:eastAsia="es-CO"/>
        </w:rPr>
        <w:t xml:space="preserve"> pliego de condiciones se imparten para la elaboración de su</w:t>
      </w:r>
      <w:r w:rsidR="009D1325" w:rsidRPr="009A5EA9">
        <w:rPr>
          <w:rFonts w:ascii="Arial" w:hAnsi="Arial" w:cs="Arial"/>
          <w:sz w:val="18"/>
          <w:szCs w:val="18"/>
          <w:lang w:val="es-CO" w:eastAsia="es-CO"/>
        </w:rPr>
        <w:t xml:space="preserve"> </w:t>
      </w:r>
      <w:r w:rsidRPr="009A5EA9">
        <w:rPr>
          <w:rFonts w:ascii="Arial" w:hAnsi="Arial" w:cs="Arial"/>
          <w:sz w:val="18"/>
          <w:szCs w:val="18"/>
          <w:lang w:val="es-CO" w:eastAsia="es-CO"/>
        </w:rPr>
        <w:t>propuesta.</w:t>
      </w:r>
    </w:p>
    <w:p w14:paraId="4DF7AC7A" w14:textId="77777777" w:rsidR="009D1325" w:rsidRPr="009A5EA9" w:rsidRDefault="009D1325" w:rsidP="00BC1E1D">
      <w:pPr>
        <w:autoSpaceDE w:val="0"/>
        <w:autoSpaceDN w:val="0"/>
        <w:adjustRightInd w:val="0"/>
        <w:ind w:right="107"/>
        <w:jc w:val="both"/>
        <w:rPr>
          <w:rFonts w:ascii="Arial" w:hAnsi="Arial" w:cs="Arial"/>
          <w:sz w:val="18"/>
          <w:szCs w:val="18"/>
          <w:lang w:val="es-CO" w:eastAsia="es-CO"/>
        </w:rPr>
      </w:pPr>
    </w:p>
    <w:p w14:paraId="31A093BF" w14:textId="77777777" w:rsidR="00DA4164" w:rsidRPr="009A5EA9" w:rsidRDefault="00DA4164"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 xml:space="preserve"> Identifique su propuesta, en la forma indicada en este documento.</w:t>
      </w:r>
    </w:p>
    <w:p w14:paraId="7850CE8A" w14:textId="77777777" w:rsidR="009D1325" w:rsidRPr="009A5EA9" w:rsidRDefault="009D1325" w:rsidP="00BC1E1D">
      <w:pPr>
        <w:autoSpaceDE w:val="0"/>
        <w:autoSpaceDN w:val="0"/>
        <w:adjustRightInd w:val="0"/>
        <w:ind w:right="107"/>
        <w:jc w:val="both"/>
        <w:rPr>
          <w:rFonts w:ascii="Arial" w:hAnsi="Arial" w:cs="Arial"/>
          <w:sz w:val="18"/>
          <w:szCs w:val="18"/>
          <w:lang w:val="es-CO" w:eastAsia="es-CO"/>
        </w:rPr>
      </w:pPr>
    </w:p>
    <w:p w14:paraId="4F108143" w14:textId="77777777" w:rsidR="00DA4164" w:rsidRPr="009A5EA9" w:rsidRDefault="00B92BAF"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419" w:eastAsia="es-CO"/>
        </w:rPr>
        <w:t>Revise los anexos y diligencie totalmente los formatos contenidos en este pliego de condiciones</w:t>
      </w:r>
    </w:p>
    <w:p w14:paraId="473BCE5E" w14:textId="77777777" w:rsidR="009D1325" w:rsidRPr="009A5EA9" w:rsidRDefault="009D1325" w:rsidP="00BC1E1D">
      <w:pPr>
        <w:autoSpaceDE w:val="0"/>
        <w:autoSpaceDN w:val="0"/>
        <w:adjustRightInd w:val="0"/>
        <w:ind w:right="107"/>
        <w:jc w:val="both"/>
        <w:rPr>
          <w:rFonts w:ascii="Arial" w:hAnsi="Arial" w:cs="Arial"/>
          <w:sz w:val="18"/>
          <w:szCs w:val="18"/>
          <w:lang w:val="es-CO" w:eastAsia="es-CO"/>
        </w:rPr>
      </w:pPr>
    </w:p>
    <w:p w14:paraId="3918FCC0" w14:textId="6D027E74" w:rsidR="00B92BAF" w:rsidRPr="009A5EA9" w:rsidRDefault="00B92BAF"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 xml:space="preserve">Tenga presente el lugar, la fecha y hora previstas para el cierre del presente proceso, señalado en </w:t>
      </w:r>
      <w:r w:rsidR="00BC1E1D" w:rsidRPr="009A5EA9">
        <w:rPr>
          <w:rFonts w:ascii="Arial" w:hAnsi="Arial" w:cs="Arial"/>
          <w:sz w:val="18"/>
          <w:szCs w:val="18"/>
          <w:lang w:val="es-CO" w:eastAsia="es-CO"/>
        </w:rPr>
        <w:t xml:space="preserve">el Sistema de Compras Públicas </w:t>
      </w:r>
      <w:r w:rsidRPr="009A5EA9">
        <w:rPr>
          <w:rFonts w:ascii="Arial" w:hAnsi="Arial" w:cs="Arial"/>
          <w:sz w:val="18"/>
          <w:szCs w:val="18"/>
          <w:lang w:val="es-CO" w:eastAsia="es-CO"/>
        </w:rPr>
        <w:t xml:space="preserve">SECOP II, las propuestas después de la hora del cierre en ningún caso serán objeto de verificación, entendiéndose que </w:t>
      </w:r>
      <w:r w:rsidR="00CA31FB" w:rsidRPr="009A5EA9">
        <w:rPr>
          <w:rFonts w:ascii="Arial" w:hAnsi="Arial" w:cs="Arial"/>
          <w:sz w:val="18"/>
          <w:szCs w:val="18"/>
          <w:lang w:val="es-CO" w:eastAsia="es-CO"/>
        </w:rPr>
        <w:t>no se tendrán como presentadas, salvo que existiera indisponibilidad en el mencionado sistema y que este sea certificado por Colombia Compra Eficiente e</w:t>
      </w:r>
      <w:r w:rsidRPr="009A5EA9">
        <w:rPr>
          <w:rFonts w:ascii="Arial" w:hAnsi="Arial" w:cs="Arial"/>
          <w:sz w:val="18"/>
          <w:szCs w:val="18"/>
          <w:lang w:val="es-CO" w:eastAsia="es-CO"/>
        </w:rPr>
        <w:t>n todo caso la hora oficial será la señalada en la página del SECOP II.</w:t>
      </w:r>
    </w:p>
    <w:p w14:paraId="0EA51530" w14:textId="77777777" w:rsidR="009D1325" w:rsidRPr="009A5EA9" w:rsidRDefault="009D1325" w:rsidP="00BC1E1D">
      <w:pPr>
        <w:autoSpaceDE w:val="0"/>
        <w:autoSpaceDN w:val="0"/>
        <w:adjustRightInd w:val="0"/>
        <w:ind w:left="360" w:right="107"/>
        <w:jc w:val="both"/>
        <w:rPr>
          <w:rFonts w:ascii="Arial" w:hAnsi="Arial" w:cs="Arial"/>
          <w:sz w:val="18"/>
          <w:szCs w:val="18"/>
          <w:lang w:val="es-CO" w:eastAsia="es-CO"/>
        </w:rPr>
      </w:pPr>
    </w:p>
    <w:p w14:paraId="6E2A9831" w14:textId="0D62C547" w:rsidR="009D1325" w:rsidRPr="009A5EA9" w:rsidRDefault="005413A1"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El proponente con la</w:t>
      </w:r>
      <w:r w:rsidR="009D1325" w:rsidRPr="009A5EA9">
        <w:rPr>
          <w:rFonts w:ascii="Arial" w:hAnsi="Arial" w:cs="Arial"/>
          <w:sz w:val="18"/>
          <w:szCs w:val="18"/>
          <w:lang w:val="es-CO" w:eastAsia="es-CO"/>
        </w:rPr>
        <w:t xml:space="preserve"> presentación de la propuesta</w:t>
      </w:r>
      <w:r w:rsidR="00CA31FB" w:rsidRPr="009A5EA9">
        <w:rPr>
          <w:rFonts w:ascii="Arial" w:hAnsi="Arial" w:cs="Arial"/>
          <w:sz w:val="18"/>
          <w:szCs w:val="18"/>
          <w:lang w:val="es-CO" w:eastAsia="es-CO"/>
        </w:rPr>
        <w:t xml:space="preserve"> acepta las </w:t>
      </w:r>
      <w:r w:rsidR="000A3456" w:rsidRPr="009A5EA9">
        <w:rPr>
          <w:rFonts w:ascii="Arial" w:hAnsi="Arial" w:cs="Arial"/>
          <w:sz w:val="18"/>
          <w:szCs w:val="18"/>
          <w:lang w:val="es-CO" w:eastAsia="es-CO"/>
        </w:rPr>
        <w:t>condiciones estipuladas</w:t>
      </w:r>
      <w:r w:rsidR="00CA31FB" w:rsidRPr="009A5EA9">
        <w:rPr>
          <w:rFonts w:ascii="Arial" w:hAnsi="Arial" w:cs="Arial"/>
          <w:sz w:val="18"/>
          <w:szCs w:val="18"/>
          <w:lang w:val="es-CO" w:eastAsia="es-CO"/>
        </w:rPr>
        <w:t xml:space="preserve"> en el pliego de condiciones </w:t>
      </w:r>
      <w:r w:rsidR="00E23199" w:rsidRPr="009A5EA9">
        <w:rPr>
          <w:rFonts w:ascii="Arial" w:hAnsi="Arial" w:cs="Arial"/>
          <w:sz w:val="18"/>
          <w:szCs w:val="18"/>
          <w:lang w:val="es-CO" w:eastAsia="es-CO"/>
        </w:rPr>
        <w:t>y autoriza</w:t>
      </w:r>
      <w:r w:rsidR="009D1325" w:rsidRPr="009A5EA9">
        <w:rPr>
          <w:rFonts w:ascii="Arial" w:hAnsi="Arial" w:cs="Arial"/>
          <w:sz w:val="18"/>
          <w:szCs w:val="18"/>
          <w:lang w:val="es-CO" w:eastAsia="es-CO"/>
        </w:rPr>
        <w:t xml:space="preserve"> a la entidad para verificar toda la información que en ella se suministre.</w:t>
      </w:r>
    </w:p>
    <w:p w14:paraId="731D941F" w14:textId="77777777" w:rsidR="009D1325" w:rsidRPr="009A5EA9" w:rsidRDefault="009D1325" w:rsidP="00BC1E1D">
      <w:pPr>
        <w:autoSpaceDE w:val="0"/>
        <w:autoSpaceDN w:val="0"/>
        <w:adjustRightInd w:val="0"/>
        <w:ind w:right="107"/>
        <w:jc w:val="both"/>
        <w:rPr>
          <w:rFonts w:ascii="Arial" w:hAnsi="Arial" w:cs="Arial"/>
          <w:sz w:val="18"/>
          <w:szCs w:val="18"/>
          <w:lang w:val="es-CO" w:eastAsia="es-CO"/>
        </w:rPr>
      </w:pPr>
    </w:p>
    <w:p w14:paraId="50C86112" w14:textId="6838B022" w:rsidR="009D1325" w:rsidRPr="009A5EA9" w:rsidRDefault="00B92BAF"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sz w:val="18"/>
          <w:szCs w:val="18"/>
          <w:lang w:val="es-CO" w:eastAsia="es-CO"/>
        </w:rPr>
        <w:t>Toda consulta de</w:t>
      </w:r>
      <w:r w:rsidR="00665759" w:rsidRPr="009A5EA9">
        <w:rPr>
          <w:rFonts w:ascii="Arial" w:hAnsi="Arial" w:cs="Arial"/>
          <w:sz w:val="18"/>
          <w:szCs w:val="18"/>
          <w:lang w:val="es-CO" w:eastAsia="es-CO"/>
        </w:rPr>
        <w:t xml:space="preserve">be formularse por escrito en el sistema de compras </w:t>
      </w:r>
      <w:r w:rsidR="00E23199" w:rsidRPr="009A5EA9">
        <w:rPr>
          <w:rFonts w:ascii="Arial" w:hAnsi="Arial" w:cs="Arial"/>
          <w:sz w:val="18"/>
          <w:szCs w:val="18"/>
          <w:lang w:val="es-CO" w:eastAsia="es-CO"/>
        </w:rPr>
        <w:t>públicas</w:t>
      </w:r>
      <w:r w:rsidR="00665759" w:rsidRPr="009A5EA9">
        <w:rPr>
          <w:rFonts w:ascii="Arial" w:hAnsi="Arial" w:cs="Arial"/>
          <w:sz w:val="18"/>
          <w:szCs w:val="18"/>
          <w:lang w:val="es-CO" w:eastAsia="es-CO"/>
        </w:rPr>
        <w:t xml:space="preserve"> SECOP II</w:t>
      </w:r>
      <w:r w:rsidR="00A52A5B" w:rsidRPr="009A5EA9">
        <w:rPr>
          <w:rFonts w:ascii="Arial" w:hAnsi="Arial" w:cs="Arial"/>
          <w:sz w:val="18"/>
          <w:szCs w:val="18"/>
          <w:lang w:val="es-CO" w:eastAsia="es-CO"/>
        </w:rPr>
        <w:t>.</w:t>
      </w:r>
      <w:r w:rsidR="00665759" w:rsidRPr="009A5EA9">
        <w:rPr>
          <w:rFonts w:ascii="Arial" w:hAnsi="Arial" w:cs="Arial"/>
          <w:sz w:val="18"/>
          <w:szCs w:val="18"/>
          <w:lang w:val="es-CO" w:eastAsia="es-CO"/>
        </w:rPr>
        <w:t xml:space="preserve"> </w:t>
      </w:r>
      <w:r w:rsidRPr="009A5EA9">
        <w:rPr>
          <w:rFonts w:ascii="Arial" w:hAnsi="Arial" w:cs="Arial"/>
          <w:sz w:val="18"/>
          <w:szCs w:val="18"/>
          <w:lang w:val="es-CO" w:eastAsia="es-CO"/>
        </w:rPr>
        <w:t xml:space="preserve"> </w:t>
      </w:r>
      <w:r w:rsidRPr="009A5EA9">
        <w:rPr>
          <w:rFonts w:ascii="Arial" w:hAnsi="Arial" w:cs="Arial"/>
          <w:b/>
          <w:bCs/>
          <w:sz w:val="18"/>
          <w:szCs w:val="18"/>
          <w:lang w:val="es-CO" w:eastAsia="es-CO"/>
        </w:rPr>
        <w:t xml:space="preserve">En ningún caso esta </w:t>
      </w:r>
      <w:r w:rsidR="00E23199" w:rsidRPr="009A5EA9">
        <w:rPr>
          <w:rFonts w:ascii="Arial" w:hAnsi="Arial" w:cs="Arial"/>
          <w:b/>
          <w:bCs/>
          <w:sz w:val="18"/>
          <w:szCs w:val="18"/>
          <w:lang w:val="es-CO" w:eastAsia="es-CO"/>
        </w:rPr>
        <w:t xml:space="preserve">Regional de </w:t>
      </w:r>
      <w:r w:rsidR="00A52A5B" w:rsidRPr="009A5EA9">
        <w:rPr>
          <w:rFonts w:ascii="Arial" w:hAnsi="Arial" w:cs="Arial"/>
          <w:b/>
          <w:bCs/>
          <w:sz w:val="18"/>
          <w:szCs w:val="18"/>
          <w:lang w:val="es-CO" w:eastAsia="es-CO"/>
        </w:rPr>
        <w:t xml:space="preserve">Aseguramiento </w:t>
      </w:r>
      <w:r w:rsidR="00E23199" w:rsidRPr="009A5EA9">
        <w:rPr>
          <w:rFonts w:ascii="Arial" w:hAnsi="Arial" w:cs="Arial"/>
          <w:b/>
          <w:bCs/>
          <w:sz w:val="18"/>
          <w:szCs w:val="18"/>
          <w:lang w:val="es-CO" w:eastAsia="es-CO"/>
        </w:rPr>
        <w:t xml:space="preserve">en </w:t>
      </w:r>
      <w:r w:rsidR="00A52A5B" w:rsidRPr="009A5EA9">
        <w:rPr>
          <w:rFonts w:ascii="Arial" w:hAnsi="Arial" w:cs="Arial"/>
          <w:b/>
          <w:bCs/>
          <w:sz w:val="18"/>
          <w:szCs w:val="18"/>
          <w:lang w:val="es-CO" w:eastAsia="es-CO"/>
        </w:rPr>
        <w:t xml:space="preserve">Salud </w:t>
      </w:r>
      <w:r w:rsidR="00EC0352" w:rsidRPr="009A5EA9">
        <w:rPr>
          <w:rFonts w:ascii="Arial" w:hAnsi="Arial" w:cs="Arial"/>
          <w:b/>
          <w:bCs/>
          <w:sz w:val="18"/>
          <w:szCs w:val="18"/>
          <w:lang w:val="es-CO" w:eastAsia="es-CO"/>
        </w:rPr>
        <w:t>atenderá</w:t>
      </w:r>
      <w:r w:rsidRPr="009A5EA9">
        <w:rPr>
          <w:rFonts w:ascii="Arial" w:hAnsi="Arial" w:cs="Arial"/>
          <w:b/>
          <w:bCs/>
          <w:sz w:val="18"/>
          <w:szCs w:val="18"/>
          <w:lang w:val="es-CO" w:eastAsia="es-CO"/>
        </w:rPr>
        <w:t xml:space="preserve"> consultas formuladas por</w:t>
      </w:r>
      <w:r w:rsidRPr="009A5EA9">
        <w:rPr>
          <w:rFonts w:ascii="Arial" w:hAnsi="Arial" w:cs="Arial"/>
          <w:sz w:val="18"/>
          <w:szCs w:val="18"/>
          <w:lang w:val="es-CO" w:eastAsia="es-CO"/>
        </w:rPr>
        <w:t xml:space="preserve"> </w:t>
      </w:r>
      <w:r w:rsidRPr="009A5EA9">
        <w:rPr>
          <w:rFonts w:ascii="Arial" w:hAnsi="Arial" w:cs="Arial"/>
          <w:b/>
          <w:bCs/>
          <w:sz w:val="18"/>
          <w:szCs w:val="18"/>
          <w:lang w:val="es-CO" w:eastAsia="es-CO"/>
        </w:rPr>
        <w:t xml:space="preserve">correo electrónico, ni telefónicas ni personales. </w:t>
      </w:r>
      <w:r w:rsidRPr="009A5EA9">
        <w:rPr>
          <w:rFonts w:ascii="Arial" w:hAnsi="Arial" w:cs="Arial"/>
          <w:sz w:val="18"/>
          <w:szCs w:val="18"/>
          <w:lang w:val="es-CO" w:eastAsia="es-CO"/>
        </w:rPr>
        <w:t xml:space="preserve">Cualquier acuerdo </w:t>
      </w:r>
      <w:r w:rsidR="009B004A" w:rsidRPr="009A5EA9">
        <w:rPr>
          <w:rFonts w:ascii="Arial" w:hAnsi="Arial" w:cs="Arial"/>
          <w:sz w:val="18"/>
          <w:szCs w:val="18"/>
          <w:lang w:val="es-CO" w:eastAsia="es-CO"/>
        </w:rPr>
        <w:t xml:space="preserve">extraoficial </w:t>
      </w:r>
      <w:r w:rsidRPr="009A5EA9">
        <w:rPr>
          <w:rFonts w:ascii="Arial" w:hAnsi="Arial" w:cs="Arial"/>
          <w:sz w:val="18"/>
          <w:szCs w:val="18"/>
          <w:lang w:val="es-CO" w:eastAsia="es-CO"/>
        </w:rPr>
        <w:t xml:space="preserve">que se haga entre un funcionario de la </w:t>
      </w:r>
      <w:r w:rsidR="00E23199" w:rsidRPr="009A5EA9">
        <w:rPr>
          <w:rFonts w:ascii="Arial" w:hAnsi="Arial" w:cs="Arial"/>
          <w:sz w:val="18"/>
          <w:szCs w:val="18"/>
          <w:lang w:val="es-CO" w:eastAsia="es-CO"/>
        </w:rPr>
        <w:t>Regional de Aseguramiento en Salud No.</w:t>
      </w:r>
      <w:r w:rsidR="00A52A5B" w:rsidRPr="009A5EA9">
        <w:rPr>
          <w:rFonts w:ascii="Arial" w:hAnsi="Arial" w:cs="Arial"/>
          <w:sz w:val="18"/>
          <w:szCs w:val="18"/>
          <w:lang w:val="es-CO" w:eastAsia="es-CO"/>
        </w:rPr>
        <w:t xml:space="preserve"> </w:t>
      </w:r>
      <w:r w:rsidR="00E23199" w:rsidRPr="009A5EA9">
        <w:rPr>
          <w:rFonts w:ascii="Arial" w:hAnsi="Arial" w:cs="Arial"/>
          <w:sz w:val="18"/>
          <w:szCs w:val="18"/>
          <w:lang w:val="es-CO" w:eastAsia="es-CO"/>
        </w:rPr>
        <w:t>8</w:t>
      </w:r>
      <w:r w:rsidRPr="009A5EA9">
        <w:rPr>
          <w:rFonts w:ascii="Arial" w:hAnsi="Arial" w:cs="Arial"/>
          <w:sz w:val="18"/>
          <w:szCs w:val="18"/>
          <w:lang w:val="es-CO" w:eastAsia="es-CO"/>
        </w:rPr>
        <w:t xml:space="preserve"> </w:t>
      </w:r>
      <w:r w:rsidR="00E23199" w:rsidRPr="009A5EA9">
        <w:rPr>
          <w:rFonts w:ascii="Arial" w:hAnsi="Arial" w:cs="Arial"/>
          <w:sz w:val="18"/>
          <w:szCs w:val="18"/>
          <w:lang w:val="es-CO" w:eastAsia="es-CO"/>
        </w:rPr>
        <w:t xml:space="preserve">y/o de la </w:t>
      </w:r>
      <w:r w:rsidR="00A52A5B" w:rsidRPr="009A5EA9">
        <w:rPr>
          <w:rFonts w:ascii="Arial" w:hAnsi="Arial" w:cs="Arial"/>
          <w:sz w:val="18"/>
          <w:szCs w:val="18"/>
          <w:lang w:val="es-CO" w:eastAsia="es-CO"/>
        </w:rPr>
        <w:t xml:space="preserve">UPRES </w:t>
      </w:r>
      <w:r w:rsidR="004C6B82" w:rsidRPr="009A5EA9">
        <w:rPr>
          <w:rFonts w:ascii="Arial" w:hAnsi="Arial" w:cs="Arial"/>
          <w:sz w:val="18"/>
          <w:szCs w:val="18"/>
          <w:lang w:val="es-CO" w:eastAsia="es-CO"/>
        </w:rPr>
        <w:t xml:space="preserve">SUCRE </w:t>
      </w:r>
      <w:r w:rsidRPr="009A5EA9">
        <w:rPr>
          <w:rFonts w:ascii="Arial" w:hAnsi="Arial" w:cs="Arial"/>
          <w:sz w:val="18"/>
          <w:szCs w:val="18"/>
          <w:lang w:val="es-CO" w:eastAsia="es-CO"/>
        </w:rPr>
        <w:t xml:space="preserve">y un </w:t>
      </w:r>
      <w:r w:rsidR="009B004A" w:rsidRPr="009A5EA9">
        <w:rPr>
          <w:rFonts w:ascii="Arial" w:hAnsi="Arial" w:cs="Arial"/>
          <w:sz w:val="18"/>
          <w:szCs w:val="18"/>
          <w:lang w:val="es-CO" w:eastAsia="es-CO"/>
        </w:rPr>
        <w:t>proponente o interesado</w:t>
      </w:r>
      <w:r w:rsidRPr="009A5EA9">
        <w:rPr>
          <w:rFonts w:ascii="Arial" w:hAnsi="Arial" w:cs="Arial"/>
          <w:sz w:val="18"/>
          <w:szCs w:val="18"/>
          <w:lang w:val="es-CO" w:eastAsia="es-CO"/>
        </w:rPr>
        <w:t xml:space="preserve"> respecto del proceso de selección, de </w:t>
      </w:r>
      <w:r w:rsidRPr="009A5EA9">
        <w:rPr>
          <w:rFonts w:ascii="Arial" w:hAnsi="Arial" w:cs="Arial"/>
          <w:sz w:val="18"/>
          <w:szCs w:val="18"/>
          <w:lang w:val="es-CO" w:eastAsia="es-CO"/>
        </w:rPr>
        <w:lastRenderedPageBreak/>
        <w:t xml:space="preserve">ninguna manera compromete a la </w:t>
      </w:r>
      <w:r w:rsidR="00E23199" w:rsidRPr="009A5EA9">
        <w:rPr>
          <w:rFonts w:ascii="Arial" w:hAnsi="Arial" w:cs="Arial"/>
          <w:sz w:val="18"/>
          <w:szCs w:val="18"/>
          <w:lang w:val="es-CO" w:eastAsia="es-CO"/>
        </w:rPr>
        <w:t>administración</w:t>
      </w:r>
      <w:r w:rsidRPr="009A5EA9">
        <w:rPr>
          <w:rFonts w:ascii="Arial" w:hAnsi="Arial" w:cs="Arial"/>
          <w:sz w:val="18"/>
          <w:szCs w:val="18"/>
          <w:lang w:val="es-CO" w:eastAsia="es-CO"/>
        </w:rPr>
        <w:t xml:space="preserve">, toda vez que la misma solo se pronuncia a través del </w:t>
      </w:r>
      <w:r w:rsidR="00CF0355" w:rsidRPr="009A5EA9">
        <w:rPr>
          <w:rFonts w:ascii="Arial" w:hAnsi="Arial" w:cs="Arial"/>
          <w:sz w:val="18"/>
          <w:szCs w:val="18"/>
          <w:lang w:val="es-CO" w:eastAsia="es-CO"/>
        </w:rPr>
        <w:t xml:space="preserve">ordenador del gasto y/o </w:t>
      </w:r>
      <w:r w:rsidRPr="009A5EA9">
        <w:rPr>
          <w:rFonts w:ascii="Arial" w:hAnsi="Arial" w:cs="Arial"/>
          <w:sz w:val="18"/>
          <w:szCs w:val="18"/>
          <w:lang w:val="es-CO" w:eastAsia="es-CO"/>
        </w:rPr>
        <w:t xml:space="preserve">Comité </w:t>
      </w:r>
      <w:r w:rsidR="00CF0355" w:rsidRPr="009A5EA9">
        <w:rPr>
          <w:rFonts w:ascii="Arial" w:hAnsi="Arial" w:cs="Arial"/>
          <w:sz w:val="18"/>
          <w:szCs w:val="18"/>
          <w:lang w:val="es-CO" w:eastAsia="es-CO"/>
        </w:rPr>
        <w:t xml:space="preserve">de </w:t>
      </w:r>
      <w:r w:rsidR="00A52A5B" w:rsidRPr="009A5EA9">
        <w:rPr>
          <w:rFonts w:ascii="Arial" w:hAnsi="Arial" w:cs="Arial"/>
          <w:sz w:val="18"/>
          <w:szCs w:val="18"/>
          <w:lang w:val="es-CO" w:eastAsia="es-CO"/>
        </w:rPr>
        <w:t xml:space="preserve">Adquisiciones </w:t>
      </w:r>
      <w:r w:rsidR="00CF0355" w:rsidRPr="009A5EA9">
        <w:rPr>
          <w:rFonts w:ascii="Arial" w:hAnsi="Arial" w:cs="Arial"/>
          <w:sz w:val="18"/>
          <w:szCs w:val="18"/>
          <w:lang w:val="es-CO" w:eastAsia="es-CO"/>
        </w:rPr>
        <w:t xml:space="preserve">o </w:t>
      </w:r>
      <w:r w:rsidRPr="009A5EA9">
        <w:rPr>
          <w:rFonts w:ascii="Arial" w:hAnsi="Arial" w:cs="Arial"/>
          <w:sz w:val="18"/>
          <w:szCs w:val="18"/>
          <w:lang w:val="es-CO" w:eastAsia="es-CO"/>
        </w:rPr>
        <w:t>Evaluador</w:t>
      </w:r>
      <w:r w:rsidR="00CF0355" w:rsidRPr="009A5EA9">
        <w:rPr>
          <w:rFonts w:ascii="Arial" w:hAnsi="Arial" w:cs="Arial"/>
          <w:sz w:val="18"/>
          <w:szCs w:val="18"/>
          <w:lang w:val="es-CO" w:eastAsia="es-CO"/>
        </w:rPr>
        <w:t xml:space="preserve">es </w:t>
      </w:r>
      <w:r w:rsidRPr="009A5EA9">
        <w:rPr>
          <w:rFonts w:ascii="Arial" w:hAnsi="Arial" w:cs="Arial"/>
          <w:sz w:val="18"/>
          <w:szCs w:val="18"/>
          <w:lang w:val="es-CO" w:eastAsia="es-CO"/>
        </w:rPr>
        <w:t>que para el efecto se conforme y por los medios antes mencionados.</w:t>
      </w:r>
    </w:p>
    <w:p w14:paraId="3240DA77" w14:textId="77777777" w:rsidR="008465B3" w:rsidRPr="009A5EA9" w:rsidRDefault="008465B3" w:rsidP="00BC1E1D">
      <w:pPr>
        <w:autoSpaceDE w:val="0"/>
        <w:autoSpaceDN w:val="0"/>
        <w:adjustRightInd w:val="0"/>
        <w:ind w:right="107"/>
        <w:jc w:val="both"/>
        <w:rPr>
          <w:rFonts w:ascii="Arial" w:hAnsi="Arial" w:cs="Arial"/>
          <w:sz w:val="18"/>
          <w:szCs w:val="18"/>
          <w:lang w:val="es-CO" w:eastAsia="es-CO"/>
        </w:rPr>
      </w:pPr>
    </w:p>
    <w:p w14:paraId="7D09C26C" w14:textId="2C33AA65" w:rsidR="00657F2B" w:rsidRPr="009A5EA9" w:rsidRDefault="00657F2B" w:rsidP="00470864">
      <w:pPr>
        <w:numPr>
          <w:ilvl w:val="0"/>
          <w:numId w:val="19"/>
        </w:numPr>
        <w:autoSpaceDE w:val="0"/>
        <w:autoSpaceDN w:val="0"/>
        <w:adjustRightInd w:val="0"/>
        <w:ind w:right="107"/>
        <w:jc w:val="both"/>
        <w:rPr>
          <w:rFonts w:ascii="Arial" w:hAnsi="Arial" w:cs="Arial"/>
          <w:b/>
          <w:bCs/>
          <w:sz w:val="18"/>
          <w:szCs w:val="18"/>
          <w:lang w:val="es-CO" w:eastAsia="es-CO"/>
        </w:rPr>
      </w:pPr>
      <w:r w:rsidRPr="009A5EA9">
        <w:rPr>
          <w:rFonts w:ascii="Arial" w:hAnsi="Arial" w:cs="Arial"/>
          <w:sz w:val="18"/>
          <w:szCs w:val="18"/>
          <w:lang w:val="es-CO" w:eastAsia="es-CO"/>
        </w:rPr>
        <w:t xml:space="preserve">Los proponentes deberán verificar permanentemente </w:t>
      </w:r>
      <w:r w:rsidR="00CF0355" w:rsidRPr="009A5EA9">
        <w:rPr>
          <w:rFonts w:ascii="Arial" w:hAnsi="Arial" w:cs="Arial"/>
          <w:sz w:val="18"/>
          <w:szCs w:val="18"/>
          <w:lang w:val="es-CO" w:eastAsia="es-CO"/>
        </w:rPr>
        <w:t xml:space="preserve">en el Sistema de Compras Públicas </w:t>
      </w:r>
      <w:r w:rsidRPr="009A5EA9">
        <w:rPr>
          <w:rFonts w:ascii="Arial" w:hAnsi="Arial" w:cs="Arial"/>
          <w:sz w:val="18"/>
          <w:szCs w:val="18"/>
          <w:lang w:val="es-CO" w:eastAsia="es-CO"/>
        </w:rPr>
        <w:t>SECOP II, todos los documentos que s</w:t>
      </w:r>
      <w:r w:rsidR="00A52A5B" w:rsidRPr="009A5EA9">
        <w:rPr>
          <w:rFonts w:ascii="Arial" w:hAnsi="Arial" w:cs="Arial"/>
          <w:sz w:val="18"/>
          <w:szCs w:val="18"/>
          <w:lang w:val="es-CO" w:eastAsia="es-CO"/>
        </w:rPr>
        <w:t>e generen con ocasión del mismo.</w:t>
      </w:r>
      <w:r w:rsidRPr="009A5EA9">
        <w:rPr>
          <w:rFonts w:ascii="Arial" w:hAnsi="Arial" w:cs="Arial"/>
          <w:sz w:val="18"/>
          <w:szCs w:val="18"/>
          <w:lang w:val="es-CO" w:eastAsia="es-CO"/>
        </w:rPr>
        <w:t xml:space="preserve"> </w:t>
      </w:r>
      <w:r w:rsidRPr="009A5EA9">
        <w:rPr>
          <w:rFonts w:ascii="Arial" w:hAnsi="Arial" w:cs="Arial"/>
          <w:b/>
          <w:bCs/>
          <w:sz w:val="18"/>
          <w:szCs w:val="18"/>
          <w:lang w:val="es-CO" w:eastAsia="es-CO"/>
        </w:rPr>
        <w:t>Por lo anterior es responsabilidad exclusiva de los interesados conocer su contenido.</w:t>
      </w:r>
    </w:p>
    <w:p w14:paraId="7A74961A" w14:textId="77777777" w:rsidR="0017034E" w:rsidRPr="009A5EA9" w:rsidRDefault="0017034E" w:rsidP="00BC1E1D">
      <w:pPr>
        <w:pStyle w:val="Prrafodelista"/>
        <w:ind w:right="107"/>
        <w:jc w:val="both"/>
        <w:rPr>
          <w:rFonts w:ascii="Arial" w:hAnsi="Arial" w:cs="Arial"/>
          <w:b/>
          <w:bCs/>
          <w:sz w:val="18"/>
          <w:szCs w:val="18"/>
          <w:lang w:val="es-CO" w:eastAsia="es-CO"/>
        </w:rPr>
      </w:pPr>
    </w:p>
    <w:p w14:paraId="65AF60CC" w14:textId="28F7F8FB" w:rsidR="0017034E" w:rsidRPr="009A5EA9" w:rsidRDefault="0017034E" w:rsidP="00470864">
      <w:pPr>
        <w:numPr>
          <w:ilvl w:val="0"/>
          <w:numId w:val="19"/>
        </w:numPr>
        <w:autoSpaceDE w:val="0"/>
        <w:autoSpaceDN w:val="0"/>
        <w:adjustRightInd w:val="0"/>
        <w:ind w:right="107"/>
        <w:jc w:val="both"/>
        <w:rPr>
          <w:rFonts w:ascii="Arial" w:hAnsi="Arial" w:cs="Arial"/>
          <w:sz w:val="18"/>
          <w:szCs w:val="18"/>
          <w:lang w:val="es-CO" w:eastAsia="es-CO"/>
        </w:rPr>
      </w:pPr>
      <w:r w:rsidRPr="009A5EA9">
        <w:rPr>
          <w:rFonts w:ascii="Arial" w:hAnsi="Arial" w:cs="Arial"/>
          <w:bCs/>
          <w:sz w:val="18"/>
          <w:szCs w:val="18"/>
          <w:lang w:val="es-CO" w:eastAsia="es-CO"/>
        </w:rPr>
        <w:t>El idioma de la propuesta y</w:t>
      </w:r>
      <w:r w:rsidR="00917A06" w:rsidRPr="009A5EA9">
        <w:rPr>
          <w:rFonts w:ascii="Arial" w:hAnsi="Arial" w:cs="Arial"/>
          <w:bCs/>
          <w:sz w:val="18"/>
          <w:szCs w:val="18"/>
          <w:lang w:val="es-CO" w:eastAsia="es-CO"/>
        </w:rPr>
        <w:t xml:space="preserve"> </w:t>
      </w:r>
      <w:r w:rsidRPr="009A5EA9">
        <w:rPr>
          <w:rFonts w:ascii="Arial" w:hAnsi="Arial" w:cs="Arial"/>
          <w:sz w:val="18"/>
          <w:szCs w:val="18"/>
        </w:rPr>
        <w:t>t</w:t>
      </w:r>
      <w:r w:rsidR="00917A06" w:rsidRPr="009A5EA9">
        <w:rPr>
          <w:rFonts w:ascii="Arial" w:hAnsi="Arial" w:cs="Arial"/>
          <w:sz w:val="18"/>
          <w:szCs w:val="18"/>
        </w:rPr>
        <w:t>odos los documentos e información relacio</w:t>
      </w:r>
      <w:r w:rsidR="00916EB9" w:rsidRPr="009A5EA9">
        <w:rPr>
          <w:rFonts w:ascii="Arial" w:hAnsi="Arial" w:cs="Arial"/>
          <w:sz w:val="18"/>
          <w:szCs w:val="18"/>
        </w:rPr>
        <w:t>nada con la misma,</w:t>
      </w:r>
      <w:r w:rsidR="00917A06" w:rsidRPr="009A5EA9">
        <w:rPr>
          <w:rFonts w:ascii="Arial" w:hAnsi="Arial" w:cs="Arial"/>
          <w:sz w:val="18"/>
          <w:szCs w:val="18"/>
        </w:rPr>
        <w:t xml:space="preserve"> debe</w:t>
      </w:r>
      <w:r w:rsidRPr="009A5EA9">
        <w:rPr>
          <w:rFonts w:ascii="Arial" w:hAnsi="Arial" w:cs="Arial"/>
          <w:sz w:val="18"/>
          <w:szCs w:val="18"/>
        </w:rPr>
        <w:t>n presentarse en castellano</w:t>
      </w:r>
      <w:r w:rsidR="00CF0355" w:rsidRPr="009A5EA9">
        <w:rPr>
          <w:rFonts w:ascii="Arial" w:hAnsi="Arial" w:cs="Arial"/>
          <w:sz w:val="18"/>
          <w:szCs w:val="18"/>
        </w:rPr>
        <w:t>, s</w:t>
      </w:r>
      <w:r w:rsidR="00917A06" w:rsidRPr="009A5EA9">
        <w:rPr>
          <w:rFonts w:ascii="Arial" w:hAnsi="Arial" w:cs="Arial"/>
          <w:sz w:val="18"/>
          <w:szCs w:val="18"/>
        </w:rPr>
        <w:t>i alguno de ellos está en cualquier otro idioma, debe</w:t>
      </w:r>
      <w:r w:rsidRPr="009A5EA9">
        <w:rPr>
          <w:rFonts w:ascii="Arial" w:hAnsi="Arial" w:cs="Arial"/>
          <w:sz w:val="18"/>
          <w:szCs w:val="18"/>
        </w:rPr>
        <w:t xml:space="preserve">rá </w:t>
      </w:r>
      <w:r w:rsidR="00EC0352" w:rsidRPr="009A5EA9">
        <w:rPr>
          <w:rFonts w:ascii="Arial" w:hAnsi="Arial" w:cs="Arial"/>
          <w:sz w:val="18"/>
          <w:szCs w:val="18"/>
        </w:rPr>
        <w:t>acompañarse de</w:t>
      </w:r>
      <w:r w:rsidRPr="009A5EA9">
        <w:rPr>
          <w:rFonts w:ascii="Arial" w:hAnsi="Arial" w:cs="Arial"/>
          <w:sz w:val="18"/>
          <w:szCs w:val="18"/>
        </w:rPr>
        <w:t xml:space="preserve"> la traducción </w:t>
      </w:r>
      <w:r w:rsidR="00EC0352" w:rsidRPr="009A5EA9">
        <w:rPr>
          <w:rFonts w:ascii="Arial" w:hAnsi="Arial" w:cs="Arial"/>
          <w:sz w:val="18"/>
          <w:szCs w:val="18"/>
        </w:rPr>
        <w:t>oficial en</w:t>
      </w:r>
      <w:r w:rsidRPr="009A5EA9">
        <w:rPr>
          <w:rFonts w:ascii="Arial" w:hAnsi="Arial" w:cs="Arial"/>
          <w:sz w:val="18"/>
          <w:szCs w:val="18"/>
        </w:rPr>
        <w:t xml:space="preserve"> los t</w:t>
      </w:r>
      <w:r w:rsidR="00916EB9" w:rsidRPr="009A5EA9">
        <w:rPr>
          <w:rFonts w:ascii="Arial" w:hAnsi="Arial" w:cs="Arial"/>
          <w:sz w:val="18"/>
          <w:szCs w:val="18"/>
        </w:rPr>
        <w:t>é</w:t>
      </w:r>
      <w:r w:rsidRPr="009A5EA9">
        <w:rPr>
          <w:rFonts w:ascii="Arial" w:hAnsi="Arial" w:cs="Arial"/>
          <w:sz w:val="18"/>
          <w:szCs w:val="18"/>
        </w:rPr>
        <w:t xml:space="preserve">rminos del </w:t>
      </w:r>
      <w:r w:rsidR="00A93188" w:rsidRPr="009A5EA9">
        <w:rPr>
          <w:rFonts w:ascii="Arial" w:hAnsi="Arial" w:cs="Arial"/>
          <w:sz w:val="18"/>
          <w:szCs w:val="18"/>
        </w:rPr>
        <w:t>artículo</w:t>
      </w:r>
      <w:r w:rsidRPr="009A5EA9">
        <w:rPr>
          <w:rFonts w:ascii="Arial" w:hAnsi="Arial" w:cs="Arial"/>
          <w:sz w:val="18"/>
          <w:szCs w:val="18"/>
        </w:rPr>
        <w:t xml:space="preserve"> 251 del C</w:t>
      </w:r>
      <w:r w:rsidR="00916EB9" w:rsidRPr="009A5EA9">
        <w:rPr>
          <w:rFonts w:ascii="Arial" w:hAnsi="Arial" w:cs="Arial"/>
          <w:sz w:val="18"/>
          <w:szCs w:val="18"/>
        </w:rPr>
        <w:t>ó</w:t>
      </w:r>
      <w:r w:rsidRPr="009A5EA9">
        <w:rPr>
          <w:rFonts w:ascii="Arial" w:hAnsi="Arial" w:cs="Arial"/>
          <w:sz w:val="18"/>
          <w:szCs w:val="18"/>
        </w:rPr>
        <w:t>digo General del Proces</w:t>
      </w:r>
      <w:r w:rsidR="00916EB9" w:rsidRPr="009A5EA9">
        <w:rPr>
          <w:rFonts w:ascii="Arial" w:hAnsi="Arial" w:cs="Arial"/>
          <w:sz w:val="18"/>
          <w:szCs w:val="18"/>
        </w:rPr>
        <w:t>o.</w:t>
      </w:r>
      <w:r w:rsidRPr="009A5EA9">
        <w:rPr>
          <w:rFonts w:ascii="Arial" w:hAnsi="Arial" w:cs="Arial"/>
          <w:sz w:val="18"/>
          <w:szCs w:val="18"/>
          <w:lang w:val="es-CO" w:eastAsia="es-CO"/>
        </w:rPr>
        <w:t xml:space="preserve"> </w:t>
      </w:r>
    </w:p>
    <w:p w14:paraId="14216DF8" w14:textId="77777777" w:rsidR="00916EB9" w:rsidRPr="009A5EA9" w:rsidRDefault="00916EB9" w:rsidP="00BC1E1D">
      <w:pPr>
        <w:pStyle w:val="Prrafodelista"/>
        <w:ind w:right="107"/>
        <w:jc w:val="both"/>
        <w:rPr>
          <w:rFonts w:ascii="Arial" w:hAnsi="Arial" w:cs="Arial"/>
          <w:sz w:val="18"/>
          <w:szCs w:val="18"/>
          <w:lang w:val="es-CO" w:eastAsia="es-CO"/>
        </w:rPr>
      </w:pPr>
    </w:p>
    <w:p w14:paraId="33386007" w14:textId="46802CCE" w:rsidR="00DB0F88" w:rsidRPr="009A5EA9" w:rsidRDefault="00DB0F88" w:rsidP="00470864">
      <w:pPr>
        <w:numPr>
          <w:ilvl w:val="0"/>
          <w:numId w:val="19"/>
        </w:numPr>
        <w:autoSpaceDE w:val="0"/>
        <w:autoSpaceDN w:val="0"/>
        <w:adjustRightInd w:val="0"/>
        <w:ind w:right="107"/>
        <w:jc w:val="both"/>
        <w:rPr>
          <w:rFonts w:ascii="Arial" w:hAnsi="Arial" w:cs="Arial"/>
          <w:sz w:val="18"/>
          <w:szCs w:val="18"/>
        </w:rPr>
      </w:pPr>
      <w:r w:rsidRPr="009A5EA9">
        <w:rPr>
          <w:rFonts w:ascii="Arial" w:hAnsi="Arial" w:cs="Arial"/>
          <w:sz w:val="18"/>
          <w:szCs w:val="18"/>
          <w:lang w:val="es-CO" w:eastAsia="es-CO"/>
        </w:rPr>
        <w:t xml:space="preserve">Revise la póliza de seriedad de su propuesta y verifique que sea otorgada a favor de </w:t>
      </w:r>
      <w:r w:rsidRPr="009A5EA9">
        <w:rPr>
          <w:rFonts w:ascii="Arial" w:hAnsi="Arial" w:cs="Arial"/>
          <w:sz w:val="18"/>
          <w:szCs w:val="18"/>
          <w:lang w:val="es-MX"/>
        </w:rPr>
        <w:t xml:space="preserve">LA </w:t>
      </w:r>
      <w:r w:rsidR="00DE7B1D" w:rsidRPr="009A5EA9">
        <w:rPr>
          <w:rFonts w:ascii="Arial" w:hAnsi="Arial" w:cs="Arial"/>
          <w:sz w:val="18"/>
          <w:szCs w:val="18"/>
          <w:lang w:val="es-MX"/>
        </w:rPr>
        <w:t>REGIONAL DE ASEGURAMIENTO EN SALUD No.</w:t>
      </w:r>
      <w:r w:rsidR="00A52A5B" w:rsidRPr="009A5EA9">
        <w:rPr>
          <w:rFonts w:ascii="Arial" w:hAnsi="Arial" w:cs="Arial"/>
          <w:sz w:val="18"/>
          <w:szCs w:val="18"/>
          <w:lang w:val="es-MX"/>
        </w:rPr>
        <w:t xml:space="preserve"> </w:t>
      </w:r>
      <w:r w:rsidR="00DE7B1D" w:rsidRPr="009A5EA9">
        <w:rPr>
          <w:rFonts w:ascii="Arial" w:hAnsi="Arial" w:cs="Arial"/>
          <w:sz w:val="18"/>
          <w:szCs w:val="18"/>
          <w:lang w:val="es-MX"/>
        </w:rPr>
        <w:t>8</w:t>
      </w:r>
      <w:r w:rsidRPr="009A5EA9">
        <w:rPr>
          <w:rFonts w:ascii="Arial" w:hAnsi="Arial" w:cs="Arial"/>
          <w:sz w:val="18"/>
          <w:szCs w:val="18"/>
          <w:lang w:val="es-CO" w:eastAsia="es-CO"/>
        </w:rPr>
        <w:t xml:space="preserve">, identificada con NIT. </w:t>
      </w:r>
      <w:r w:rsidR="00DE7B1D" w:rsidRPr="009A5EA9">
        <w:rPr>
          <w:rFonts w:ascii="Arial" w:hAnsi="Arial" w:cs="Arial"/>
          <w:sz w:val="18"/>
          <w:szCs w:val="18"/>
          <w:lang w:val="es-CO" w:eastAsia="es-CO"/>
        </w:rPr>
        <w:t>802.016.407-3</w:t>
      </w:r>
      <w:r w:rsidR="00221D76" w:rsidRPr="009A5EA9">
        <w:rPr>
          <w:rFonts w:ascii="Arial" w:hAnsi="Arial" w:cs="Arial"/>
          <w:sz w:val="18"/>
          <w:szCs w:val="18"/>
          <w:lang w:val="es-CO" w:eastAsia="es-CO"/>
        </w:rPr>
        <w:t xml:space="preserve"> en la Avenida circunvalar 45-124 soledad </w:t>
      </w:r>
      <w:r w:rsidR="00B03601" w:rsidRPr="009A5EA9">
        <w:rPr>
          <w:rFonts w:ascii="Arial" w:hAnsi="Arial" w:cs="Arial"/>
          <w:sz w:val="18"/>
          <w:szCs w:val="18"/>
          <w:lang w:val="es-CO" w:eastAsia="es-CO"/>
        </w:rPr>
        <w:t>Atlántico</w:t>
      </w:r>
      <w:r w:rsidRPr="009A5EA9">
        <w:rPr>
          <w:rFonts w:ascii="Arial" w:hAnsi="Arial" w:cs="Arial"/>
          <w:sz w:val="18"/>
          <w:szCs w:val="18"/>
          <w:lang w:val="es-CO" w:eastAsia="es-CO"/>
        </w:rPr>
        <w:t xml:space="preserve">, </w:t>
      </w:r>
      <w:r w:rsidR="00DE7B1D" w:rsidRPr="009A5EA9">
        <w:rPr>
          <w:rFonts w:ascii="Arial" w:hAnsi="Arial" w:cs="Arial"/>
          <w:sz w:val="18"/>
          <w:szCs w:val="18"/>
          <w:lang w:val="es-CO" w:eastAsia="es-CO"/>
        </w:rPr>
        <w:t xml:space="preserve">en los términos y condiciones exigidas en el presente pliego de </w:t>
      </w:r>
      <w:r w:rsidR="00ED732C" w:rsidRPr="009A5EA9">
        <w:rPr>
          <w:rFonts w:ascii="Arial" w:hAnsi="Arial" w:cs="Arial"/>
          <w:sz w:val="18"/>
          <w:szCs w:val="18"/>
          <w:lang w:val="es-CO" w:eastAsia="es-CO"/>
        </w:rPr>
        <w:t>condiciones,</w:t>
      </w:r>
      <w:r w:rsidR="00DE7B1D" w:rsidRPr="009A5EA9">
        <w:rPr>
          <w:rFonts w:ascii="Arial" w:hAnsi="Arial" w:cs="Arial"/>
          <w:sz w:val="18"/>
          <w:szCs w:val="18"/>
          <w:lang w:val="es-CO" w:eastAsia="es-CO"/>
        </w:rPr>
        <w:t xml:space="preserve"> </w:t>
      </w:r>
      <w:r w:rsidR="00EC0352" w:rsidRPr="009A5EA9">
        <w:rPr>
          <w:rFonts w:ascii="Arial" w:hAnsi="Arial" w:cs="Arial"/>
          <w:sz w:val="18"/>
          <w:szCs w:val="18"/>
          <w:lang w:val="es-CO" w:eastAsia="es-CO"/>
        </w:rPr>
        <w:t>además:</w:t>
      </w:r>
      <w:r w:rsidRPr="009A5EA9">
        <w:rPr>
          <w:rFonts w:ascii="Arial" w:hAnsi="Arial" w:cs="Arial"/>
          <w:sz w:val="18"/>
          <w:szCs w:val="18"/>
          <w:lang w:val="es-CO" w:eastAsia="es-CO"/>
        </w:rPr>
        <w:t xml:space="preserve"> </w:t>
      </w:r>
    </w:p>
    <w:p w14:paraId="14C8CB68" w14:textId="77777777" w:rsidR="00DB0F88" w:rsidRPr="009A5EA9" w:rsidRDefault="00DB0F88" w:rsidP="00BC1E1D">
      <w:pPr>
        <w:autoSpaceDE w:val="0"/>
        <w:autoSpaceDN w:val="0"/>
        <w:adjustRightInd w:val="0"/>
        <w:ind w:right="107"/>
        <w:jc w:val="both"/>
        <w:rPr>
          <w:rFonts w:ascii="Arial" w:hAnsi="Arial" w:cs="Arial"/>
          <w:sz w:val="18"/>
          <w:szCs w:val="18"/>
          <w:lang w:val="es-CO" w:eastAsia="es-CO"/>
        </w:rPr>
      </w:pPr>
    </w:p>
    <w:p w14:paraId="7630069B" w14:textId="77777777" w:rsidR="00DB0F88" w:rsidRPr="009A5EA9" w:rsidRDefault="00916EB9" w:rsidP="00470864">
      <w:pPr>
        <w:numPr>
          <w:ilvl w:val="0"/>
          <w:numId w:val="20"/>
        </w:numPr>
        <w:autoSpaceDE w:val="0"/>
        <w:autoSpaceDN w:val="0"/>
        <w:adjustRightInd w:val="0"/>
        <w:spacing w:after="38"/>
        <w:ind w:left="1134" w:right="107"/>
        <w:jc w:val="both"/>
        <w:rPr>
          <w:rFonts w:ascii="Arial" w:hAnsi="Arial" w:cs="Arial"/>
          <w:sz w:val="18"/>
          <w:szCs w:val="18"/>
          <w:lang w:val="es-CO" w:eastAsia="es-CO"/>
        </w:rPr>
      </w:pPr>
      <w:r w:rsidRPr="009A5EA9">
        <w:rPr>
          <w:rFonts w:ascii="Arial" w:hAnsi="Arial" w:cs="Arial"/>
          <w:sz w:val="18"/>
          <w:szCs w:val="18"/>
          <w:lang w:val="es-CO" w:eastAsia="es-CO"/>
        </w:rPr>
        <w:t>Tenga en cuenta que el nombre del tomador deberá coincidir con el registrado en el certificado</w:t>
      </w:r>
      <w:r w:rsidR="00DB0F88" w:rsidRPr="009A5EA9">
        <w:rPr>
          <w:rFonts w:ascii="Arial" w:hAnsi="Arial" w:cs="Arial"/>
          <w:sz w:val="18"/>
          <w:szCs w:val="18"/>
          <w:lang w:val="es-CO" w:eastAsia="es-CO"/>
        </w:rPr>
        <w:t xml:space="preserve"> de existencia y representación legal</w:t>
      </w:r>
      <w:r w:rsidRPr="009A5EA9">
        <w:rPr>
          <w:rFonts w:ascii="Arial" w:hAnsi="Arial" w:cs="Arial"/>
          <w:sz w:val="18"/>
          <w:szCs w:val="18"/>
          <w:lang w:val="es-CO" w:eastAsia="es-CO"/>
        </w:rPr>
        <w:t xml:space="preserve"> incluida su sigla (en caso de que aplique).</w:t>
      </w:r>
    </w:p>
    <w:p w14:paraId="2B7A607F" w14:textId="4EE91C7E" w:rsidR="00DB0F88" w:rsidRPr="009A5EA9" w:rsidRDefault="00DB0F88" w:rsidP="00470864">
      <w:pPr>
        <w:numPr>
          <w:ilvl w:val="0"/>
          <w:numId w:val="17"/>
        </w:numPr>
        <w:autoSpaceDE w:val="0"/>
        <w:autoSpaceDN w:val="0"/>
        <w:adjustRightInd w:val="0"/>
        <w:spacing w:after="38"/>
        <w:ind w:left="1134" w:right="107"/>
        <w:jc w:val="both"/>
        <w:rPr>
          <w:rFonts w:ascii="Arial" w:hAnsi="Arial" w:cs="Arial"/>
          <w:sz w:val="18"/>
          <w:szCs w:val="18"/>
          <w:lang w:val="es-CO" w:eastAsia="es-CO"/>
        </w:rPr>
      </w:pPr>
      <w:r w:rsidRPr="009A5EA9">
        <w:rPr>
          <w:rFonts w:ascii="Arial" w:hAnsi="Arial" w:cs="Arial"/>
          <w:sz w:val="18"/>
          <w:szCs w:val="18"/>
          <w:lang w:val="es-CO" w:eastAsia="es-CO"/>
        </w:rPr>
        <w:t xml:space="preserve">El valor </w:t>
      </w:r>
      <w:r w:rsidR="00EC0352" w:rsidRPr="009A5EA9">
        <w:rPr>
          <w:rFonts w:ascii="Arial" w:hAnsi="Arial" w:cs="Arial"/>
          <w:sz w:val="18"/>
          <w:szCs w:val="18"/>
          <w:lang w:val="es-CO" w:eastAsia="es-CO"/>
        </w:rPr>
        <w:t>asegurado deberá</w:t>
      </w:r>
      <w:r w:rsidR="00916EB9" w:rsidRPr="009A5EA9">
        <w:rPr>
          <w:rFonts w:ascii="Arial" w:hAnsi="Arial" w:cs="Arial"/>
          <w:sz w:val="18"/>
          <w:szCs w:val="18"/>
          <w:lang w:val="es-CO" w:eastAsia="es-CO"/>
        </w:rPr>
        <w:t xml:space="preserve"> coincidir con el valor del presupuesto oficial para el proceso de forma total </w:t>
      </w:r>
      <w:r w:rsidR="00EC0352" w:rsidRPr="009A5EA9">
        <w:rPr>
          <w:rFonts w:ascii="Arial" w:hAnsi="Arial" w:cs="Arial"/>
          <w:sz w:val="18"/>
          <w:szCs w:val="18"/>
          <w:lang w:val="es-CO" w:eastAsia="es-CO"/>
        </w:rPr>
        <w:t>o por</w:t>
      </w:r>
      <w:r w:rsidR="00916EB9" w:rsidRPr="009A5EA9">
        <w:rPr>
          <w:rFonts w:ascii="Arial" w:hAnsi="Arial" w:cs="Arial"/>
          <w:sz w:val="18"/>
          <w:szCs w:val="18"/>
          <w:lang w:val="es-CO" w:eastAsia="es-CO"/>
        </w:rPr>
        <w:t xml:space="preserve"> ítem, según corresponda</w:t>
      </w:r>
      <w:r w:rsidR="00A52A5B" w:rsidRPr="009A5EA9">
        <w:rPr>
          <w:rFonts w:ascii="Arial" w:hAnsi="Arial" w:cs="Arial"/>
          <w:sz w:val="18"/>
          <w:szCs w:val="18"/>
          <w:lang w:val="es-CO" w:eastAsia="es-CO"/>
        </w:rPr>
        <w:t>.</w:t>
      </w:r>
    </w:p>
    <w:p w14:paraId="10D4A91A" w14:textId="0FC249AF" w:rsidR="00DB0F88" w:rsidRPr="009A5EA9" w:rsidRDefault="00DB0F88" w:rsidP="00470864">
      <w:pPr>
        <w:numPr>
          <w:ilvl w:val="0"/>
          <w:numId w:val="17"/>
        </w:numPr>
        <w:autoSpaceDE w:val="0"/>
        <w:autoSpaceDN w:val="0"/>
        <w:adjustRightInd w:val="0"/>
        <w:spacing w:after="38"/>
        <w:ind w:left="1134" w:right="107"/>
        <w:jc w:val="both"/>
        <w:rPr>
          <w:rFonts w:ascii="Arial" w:hAnsi="Arial" w:cs="Arial"/>
          <w:sz w:val="18"/>
          <w:szCs w:val="18"/>
          <w:lang w:val="es-CO" w:eastAsia="es-CO"/>
        </w:rPr>
      </w:pPr>
      <w:r w:rsidRPr="009A5EA9">
        <w:rPr>
          <w:rFonts w:ascii="Arial" w:hAnsi="Arial" w:cs="Arial"/>
          <w:sz w:val="18"/>
          <w:szCs w:val="18"/>
          <w:lang w:val="es-CO" w:eastAsia="es-CO"/>
        </w:rPr>
        <w:t xml:space="preserve">El objeto </w:t>
      </w:r>
      <w:r w:rsidR="00916EB9" w:rsidRPr="009A5EA9">
        <w:rPr>
          <w:rFonts w:ascii="Arial" w:hAnsi="Arial" w:cs="Arial"/>
          <w:sz w:val="18"/>
          <w:szCs w:val="18"/>
          <w:lang w:val="es-CO" w:eastAsia="es-CO"/>
        </w:rPr>
        <w:t xml:space="preserve">y el número de </w:t>
      </w:r>
      <w:r w:rsidR="00EC0352" w:rsidRPr="009A5EA9">
        <w:rPr>
          <w:rFonts w:ascii="Arial" w:hAnsi="Arial" w:cs="Arial"/>
          <w:sz w:val="18"/>
          <w:szCs w:val="18"/>
          <w:lang w:val="es-CO" w:eastAsia="es-CO"/>
        </w:rPr>
        <w:t>proceso deberá</w:t>
      </w:r>
      <w:r w:rsidR="00916EB9" w:rsidRPr="009A5EA9">
        <w:rPr>
          <w:rFonts w:ascii="Arial" w:hAnsi="Arial" w:cs="Arial"/>
          <w:sz w:val="18"/>
          <w:szCs w:val="18"/>
          <w:lang w:val="es-CO" w:eastAsia="es-CO"/>
        </w:rPr>
        <w:t xml:space="preserve"> coincidir </w:t>
      </w:r>
      <w:r w:rsidR="00EC0352" w:rsidRPr="009A5EA9">
        <w:rPr>
          <w:rFonts w:ascii="Arial" w:hAnsi="Arial" w:cs="Arial"/>
          <w:sz w:val="18"/>
          <w:szCs w:val="18"/>
          <w:lang w:val="es-CO" w:eastAsia="es-CO"/>
        </w:rPr>
        <w:t>con el</w:t>
      </w:r>
      <w:r w:rsidR="00916EB9" w:rsidRPr="009A5EA9">
        <w:rPr>
          <w:rFonts w:ascii="Arial" w:hAnsi="Arial" w:cs="Arial"/>
          <w:sz w:val="18"/>
          <w:szCs w:val="18"/>
          <w:lang w:val="es-CO" w:eastAsia="es-CO"/>
        </w:rPr>
        <w:t xml:space="preserve"> </w:t>
      </w:r>
      <w:r w:rsidRPr="009A5EA9">
        <w:rPr>
          <w:rFonts w:ascii="Arial" w:hAnsi="Arial" w:cs="Arial"/>
          <w:sz w:val="18"/>
          <w:szCs w:val="18"/>
          <w:lang w:val="es-CO" w:eastAsia="es-CO"/>
        </w:rPr>
        <w:t xml:space="preserve">de la propuesta que presenta. </w:t>
      </w:r>
    </w:p>
    <w:p w14:paraId="4968106E" w14:textId="46D72F8E" w:rsidR="00DB0F88" w:rsidRPr="009A5EA9" w:rsidRDefault="00916EB9" w:rsidP="00470864">
      <w:pPr>
        <w:numPr>
          <w:ilvl w:val="0"/>
          <w:numId w:val="17"/>
        </w:numPr>
        <w:autoSpaceDE w:val="0"/>
        <w:autoSpaceDN w:val="0"/>
        <w:adjustRightInd w:val="0"/>
        <w:ind w:left="1134" w:right="107"/>
        <w:jc w:val="both"/>
        <w:rPr>
          <w:rFonts w:ascii="Arial" w:hAnsi="Arial" w:cs="Arial"/>
          <w:sz w:val="18"/>
          <w:szCs w:val="18"/>
          <w:lang w:val="es-CO" w:eastAsia="es-CO"/>
        </w:rPr>
      </w:pPr>
      <w:r w:rsidRPr="009A5EA9">
        <w:rPr>
          <w:rFonts w:ascii="Arial" w:hAnsi="Arial" w:cs="Arial"/>
          <w:sz w:val="18"/>
          <w:szCs w:val="18"/>
          <w:lang w:val="es-CO" w:eastAsia="es-CO"/>
        </w:rPr>
        <w:t xml:space="preserve"> </w:t>
      </w:r>
      <w:r w:rsidR="00EC0352" w:rsidRPr="009A5EA9">
        <w:rPr>
          <w:rFonts w:ascii="Arial" w:hAnsi="Arial" w:cs="Arial"/>
          <w:sz w:val="18"/>
          <w:szCs w:val="18"/>
          <w:lang w:val="es-CO" w:eastAsia="es-CO"/>
        </w:rPr>
        <w:t>Allegue la</w:t>
      </w:r>
      <w:r w:rsidRPr="009A5EA9">
        <w:rPr>
          <w:rFonts w:ascii="Arial" w:hAnsi="Arial" w:cs="Arial"/>
          <w:sz w:val="18"/>
          <w:szCs w:val="18"/>
          <w:lang w:val="es-CO" w:eastAsia="es-CO"/>
        </w:rPr>
        <w:t xml:space="preserve"> póliza debidamente firmada</w:t>
      </w:r>
      <w:r w:rsidR="00A52A5B" w:rsidRPr="009A5EA9">
        <w:rPr>
          <w:rFonts w:ascii="Arial" w:hAnsi="Arial" w:cs="Arial"/>
          <w:sz w:val="18"/>
          <w:szCs w:val="18"/>
          <w:lang w:val="es-CO" w:eastAsia="es-CO"/>
        </w:rPr>
        <w:t xml:space="preserve"> por el tomador- afianzado.</w:t>
      </w:r>
    </w:p>
    <w:p w14:paraId="05EDCC8A" w14:textId="0ECC82DB" w:rsidR="00A966B4" w:rsidRPr="009A5EA9" w:rsidRDefault="00A966B4" w:rsidP="00A966B4">
      <w:pPr>
        <w:autoSpaceDE w:val="0"/>
        <w:autoSpaceDN w:val="0"/>
        <w:adjustRightInd w:val="0"/>
        <w:ind w:right="107"/>
        <w:jc w:val="both"/>
        <w:rPr>
          <w:rFonts w:ascii="Arial" w:hAnsi="Arial" w:cs="Arial"/>
          <w:sz w:val="18"/>
          <w:szCs w:val="18"/>
          <w:lang w:val="es-CO" w:eastAsia="es-CO"/>
        </w:rPr>
      </w:pPr>
    </w:p>
    <w:p w14:paraId="5B762093" w14:textId="77777777" w:rsidR="008465B3" w:rsidRPr="00841972" w:rsidRDefault="008465B3" w:rsidP="008465B3">
      <w:pPr>
        <w:numPr>
          <w:ilvl w:val="0"/>
          <w:numId w:val="2"/>
        </w:numPr>
        <w:jc w:val="both"/>
        <w:rPr>
          <w:rFonts w:ascii="Arial" w:hAnsi="Arial" w:cs="Arial"/>
          <w:b/>
          <w:sz w:val="21"/>
          <w:szCs w:val="21"/>
        </w:rPr>
      </w:pPr>
      <w:r w:rsidRPr="00841972">
        <w:rPr>
          <w:rFonts w:ascii="Arial" w:hAnsi="Arial" w:cs="Arial"/>
          <w:b/>
          <w:sz w:val="21"/>
          <w:szCs w:val="21"/>
        </w:rPr>
        <w:t>CONDICIONES BÁSICAS.</w:t>
      </w:r>
    </w:p>
    <w:p w14:paraId="5DCC8942" w14:textId="77777777" w:rsidR="0031584D" w:rsidRPr="00841972" w:rsidRDefault="0031584D" w:rsidP="00294B3A">
      <w:pPr>
        <w:ind w:left="720"/>
        <w:jc w:val="both"/>
        <w:rPr>
          <w:rFonts w:ascii="Arial" w:hAnsi="Arial" w:cs="Arial"/>
          <w:b/>
          <w:sz w:val="12"/>
          <w:szCs w:val="20"/>
        </w:rPr>
      </w:pPr>
    </w:p>
    <w:tbl>
      <w:tblPr>
        <w:tblW w:w="9355"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7371"/>
      </w:tblGrid>
      <w:tr w:rsidR="004C6B82" w:rsidRPr="00841972" w14:paraId="1C844C2D" w14:textId="77777777" w:rsidTr="004C6B82">
        <w:trPr>
          <w:trHeight w:val="3841"/>
        </w:trPr>
        <w:tc>
          <w:tcPr>
            <w:tcW w:w="1984" w:type="dxa"/>
            <w:vAlign w:val="center"/>
          </w:tcPr>
          <w:p w14:paraId="402190CA" w14:textId="77777777" w:rsidR="004C6B82" w:rsidRPr="00841972" w:rsidRDefault="004C6B82" w:rsidP="004C6B82">
            <w:pPr>
              <w:ind w:left="29" w:right="-108"/>
              <w:rPr>
                <w:rFonts w:ascii="Arial" w:hAnsi="Arial" w:cs="Arial"/>
                <w:b/>
                <w:sz w:val="18"/>
                <w:szCs w:val="20"/>
                <w:lang w:val="es-CO"/>
              </w:rPr>
            </w:pPr>
            <w:r w:rsidRPr="00841972">
              <w:rPr>
                <w:rFonts w:ascii="Arial" w:hAnsi="Arial" w:cs="Arial"/>
                <w:b/>
                <w:sz w:val="18"/>
                <w:szCs w:val="20"/>
                <w:lang w:val="es-CO"/>
              </w:rPr>
              <w:t>OBJETO</w:t>
            </w:r>
          </w:p>
        </w:tc>
        <w:tc>
          <w:tcPr>
            <w:tcW w:w="7371" w:type="dxa"/>
            <w:vAlign w:val="center"/>
          </w:tcPr>
          <w:p w14:paraId="48345D15" w14:textId="77777777" w:rsidR="009A5EA9" w:rsidRPr="009A5EA9" w:rsidRDefault="009A5EA9" w:rsidP="004C6B82">
            <w:pPr>
              <w:jc w:val="both"/>
              <w:rPr>
                <w:rFonts w:ascii="Arial" w:hAnsi="Arial" w:cs="Arial"/>
                <w:b/>
                <w:color w:val="000000"/>
                <w:sz w:val="8"/>
                <w:szCs w:val="18"/>
              </w:rPr>
            </w:pPr>
          </w:p>
          <w:p w14:paraId="1BE3BB5C" w14:textId="0471F24C" w:rsidR="009A5EA9" w:rsidRPr="00157F1F" w:rsidRDefault="00157F1F" w:rsidP="004C6B82">
            <w:pPr>
              <w:jc w:val="both"/>
              <w:rPr>
                <w:rFonts w:ascii="Arial" w:hAnsi="Arial" w:cs="Arial"/>
                <w:b/>
                <w:color w:val="000000"/>
                <w:sz w:val="6"/>
                <w:szCs w:val="18"/>
                <w:lang w:val="es-MX"/>
              </w:rPr>
            </w:pPr>
            <w:r>
              <w:rPr>
                <w:rFonts w:ascii="Arial" w:hAnsi="Arial" w:cs="Arial"/>
                <w:b/>
                <w:color w:val="000000"/>
                <w:sz w:val="18"/>
                <w:szCs w:val="18"/>
              </w:rPr>
              <w:t>LA</w:t>
            </w:r>
            <w:r w:rsidRPr="00157F1F">
              <w:rPr>
                <w:rFonts w:ascii="Arial" w:hAnsi="Arial" w:cs="Arial"/>
                <w:b/>
                <w:color w:val="000000"/>
                <w:sz w:val="18"/>
                <w:szCs w:val="18"/>
              </w:rPr>
              <w:t xml:space="preserve"> 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8"/>
              <w:gridCol w:w="1430"/>
              <w:gridCol w:w="1430"/>
              <w:gridCol w:w="2011"/>
            </w:tblGrid>
            <w:tr w:rsidR="00157F1F" w:rsidRPr="005B31C3" w14:paraId="7AAC5710" w14:textId="77777777" w:rsidTr="0090294E">
              <w:trPr>
                <w:trHeight w:val="20"/>
                <w:jc w:val="center"/>
              </w:trPr>
              <w:tc>
                <w:tcPr>
                  <w:tcW w:w="1488" w:type="dxa"/>
                  <w:vAlign w:val="center"/>
                </w:tcPr>
                <w:p w14:paraId="6E6C5D1B" w14:textId="77777777" w:rsidR="00157F1F" w:rsidRPr="005B31C3" w:rsidRDefault="00157F1F" w:rsidP="00157F1F">
                  <w:pPr>
                    <w:pStyle w:val="Sinespaciado1"/>
                    <w:jc w:val="center"/>
                    <w:rPr>
                      <w:rFonts w:ascii="Arial" w:eastAsia="MS Mincho" w:hAnsi="Arial" w:cs="Arial"/>
                      <w:b/>
                      <w:bCs/>
                      <w:sz w:val="14"/>
                      <w:szCs w:val="14"/>
                    </w:rPr>
                  </w:pPr>
                  <w:r w:rsidRPr="005B31C3">
                    <w:rPr>
                      <w:rFonts w:ascii="Arial" w:eastAsia="MS Mincho" w:hAnsi="Arial" w:cs="Arial"/>
                      <w:b/>
                      <w:bCs/>
                      <w:sz w:val="14"/>
                      <w:szCs w:val="14"/>
                    </w:rPr>
                    <w:t>CLASIFICACIÓN UNSPSC</w:t>
                  </w:r>
                </w:p>
              </w:tc>
              <w:tc>
                <w:tcPr>
                  <w:tcW w:w="1430" w:type="dxa"/>
                  <w:vAlign w:val="center"/>
                </w:tcPr>
                <w:p w14:paraId="4E3CB7A3" w14:textId="77777777" w:rsidR="00157F1F" w:rsidRPr="005B31C3" w:rsidRDefault="00157F1F" w:rsidP="00157F1F">
                  <w:pPr>
                    <w:pStyle w:val="Sinespaciado1"/>
                    <w:jc w:val="center"/>
                    <w:rPr>
                      <w:rFonts w:ascii="Arial" w:eastAsia="MS Mincho" w:hAnsi="Arial" w:cs="Arial"/>
                      <w:b/>
                      <w:bCs/>
                      <w:sz w:val="14"/>
                      <w:szCs w:val="14"/>
                    </w:rPr>
                  </w:pPr>
                  <w:r w:rsidRPr="005B31C3">
                    <w:rPr>
                      <w:rFonts w:ascii="Arial" w:eastAsia="MS Mincho" w:hAnsi="Arial" w:cs="Arial"/>
                      <w:b/>
                      <w:bCs/>
                      <w:sz w:val="14"/>
                      <w:szCs w:val="14"/>
                    </w:rPr>
                    <w:t>SEGMENTO</w:t>
                  </w:r>
                </w:p>
              </w:tc>
              <w:tc>
                <w:tcPr>
                  <w:tcW w:w="1430" w:type="dxa"/>
                  <w:vAlign w:val="center"/>
                </w:tcPr>
                <w:p w14:paraId="0A5DD889" w14:textId="77777777" w:rsidR="00157F1F" w:rsidRPr="005B31C3" w:rsidRDefault="00157F1F" w:rsidP="00157F1F">
                  <w:pPr>
                    <w:pStyle w:val="Sinespaciado1"/>
                    <w:jc w:val="center"/>
                    <w:rPr>
                      <w:rFonts w:ascii="Arial" w:eastAsia="MS Mincho" w:hAnsi="Arial" w:cs="Arial"/>
                      <w:b/>
                      <w:bCs/>
                      <w:sz w:val="14"/>
                      <w:szCs w:val="14"/>
                    </w:rPr>
                  </w:pPr>
                  <w:r w:rsidRPr="005B31C3">
                    <w:rPr>
                      <w:rFonts w:ascii="Arial" w:eastAsia="MS Mincho" w:hAnsi="Arial" w:cs="Arial"/>
                      <w:b/>
                      <w:bCs/>
                      <w:sz w:val="14"/>
                      <w:szCs w:val="14"/>
                    </w:rPr>
                    <w:t>FAMILIA</w:t>
                  </w:r>
                </w:p>
              </w:tc>
              <w:tc>
                <w:tcPr>
                  <w:tcW w:w="2011" w:type="dxa"/>
                  <w:vAlign w:val="center"/>
                </w:tcPr>
                <w:p w14:paraId="4D48BDF6" w14:textId="77777777" w:rsidR="00157F1F" w:rsidRPr="005B31C3" w:rsidRDefault="00157F1F" w:rsidP="00157F1F">
                  <w:pPr>
                    <w:pStyle w:val="Sinespaciado1"/>
                    <w:jc w:val="center"/>
                    <w:rPr>
                      <w:rFonts w:ascii="Arial" w:eastAsia="MS Mincho" w:hAnsi="Arial" w:cs="Arial"/>
                      <w:b/>
                      <w:bCs/>
                      <w:sz w:val="14"/>
                      <w:szCs w:val="14"/>
                    </w:rPr>
                  </w:pPr>
                  <w:r w:rsidRPr="005B31C3">
                    <w:rPr>
                      <w:rFonts w:ascii="Arial" w:eastAsia="MS Mincho" w:hAnsi="Arial" w:cs="Arial"/>
                      <w:b/>
                      <w:bCs/>
                      <w:sz w:val="14"/>
                      <w:szCs w:val="14"/>
                    </w:rPr>
                    <w:t>CLASE</w:t>
                  </w:r>
                </w:p>
              </w:tc>
            </w:tr>
            <w:tr w:rsidR="00157F1F" w:rsidRPr="005B31C3" w14:paraId="5DE20F7C" w14:textId="77777777" w:rsidTr="0090294E">
              <w:trPr>
                <w:trHeight w:val="20"/>
                <w:jc w:val="center"/>
              </w:trPr>
              <w:tc>
                <w:tcPr>
                  <w:tcW w:w="1488" w:type="dxa"/>
                  <w:vAlign w:val="center"/>
                </w:tcPr>
                <w:p w14:paraId="4094F2B4"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85101500</w:t>
                  </w:r>
                </w:p>
              </w:tc>
              <w:tc>
                <w:tcPr>
                  <w:tcW w:w="1430" w:type="dxa"/>
                  <w:vAlign w:val="center"/>
                </w:tcPr>
                <w:p w14:paraId="2D2FC0D4"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DE SALUD</w:t>
                  </w:r>
                </w:p>
              </w:tc>
              <w:tc>
                <w:tcPr>
                  <w:tcW w:w="1430" w:type="dxa"/>
                  <w:vAlign w:val="center"/>
                </w:tcPr>
                <w:p w14:paraId="1C054BE6"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INTEGRALES DE SALUD</w:t>
                  </w:r>
                </w:p>
              </w:tc>
              <w:tc>
                <w:tcPr>
                  <w:tcW w:w="2011" w:type="dxa"/>
                  <w:vAlign w:val="center"/>
                </w:tcPr>
                <w:p w14:paraId="123D89F4"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CENTROS DE SALUD</w:t>
                  </w:r>
                </w:p>
              </w:tc>
            </w:tr>
            <w:tr w:rsidR="00157F1F" w:rsidRPr="005B31C3" w14:paraId="20AB84B3" w14:textId="77777777" w:rsidTr="0090294E">
              <w:trPr>
                <w:trHeight w:val="20"/>
                <w:jc w:val="center"/>
              </w:trPr>
              <w:tc>
                <w:tcPr>
                  <w:tcW w:w="1488" w:type="dxa"/>
                  <w:vAlign w:val="center"/>
                </w:tcPr>
                <w:p w14:paraId="4478EA94"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85121600</w:t>
                  </w:r>
                </w:p>
              </w:tc>
              <w:tc>
                <w:tcPr>
                  <w:tcW w:w="1430" w:type="dxa"/>
                  <w:vAlign w:val="center"/>
                </w:tcPr>
                <w:p w14:paraId="6DCC0422"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DE SALUD</w:t>
                  </w:r>
                </w:p>
              </w:tc>
              <w:tc>
                <w:tcPr>
                  <w:tcW w:w="1430" w:type="dxa"/>
                  <w:vAlign w:val="center"/>
                </w:tcPr>
                <w:p w14:paraId="46C77A6C"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PRACTICA MEDICA</w:t>
                  </w:r>
                </w:p>
              </w:tc>
              <w:tc>
                <w:tcPr>
                  <w:tcW w:w="2011" w:type="dxa"/>
                  <w:vAlign w:val="center"/>
                </w:tcPr>
                <w:p w14:paraId="6DB054A1"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MÉDICOS DE DOCTORES ESPECIALISTAS</w:t>
                  </w:r>
                </w:p>
              </w:tc>
            </w:tr>
            <w:tr w:rsidR="00157F1F" w:rsidRPr="005B31C3" w14:paraId="247EA39A" w14:textId="77777777" w:rsidTr="0090294E">
              <w:trPr>
                <w:trHeight w:val="20"/>
                <w:jc w:val="center"/>
              </w:trPr>
              <w:tc>
                <w:tcPr>
                  <w:tcW w:w="1488" w:type="dxa"/>
                  <w:vAlign w:val="center"/>
                </w:tcPr>
                <w:p w14:paraId="6F0E8331"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85121700</w:t>
                  </w:r>
                </w:p>
              </w:tc>
              <w:tc>
                <w:tcPr>
                  <w:tcW w:w="1430" w:type="dxa"/>
                  <w:vAlign w:val="center"/>
                </w:tcPr>
                <w:p w14:paraId="1ACBE989"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DE SALUD</w:t>
                  </w:r>
                </w:p>
              </w:tc>
              <w:tc>
                <w:tcPr>
                  <w:tcW w:w="1430" w:type="dxa"/>
                  <w:vAlign w:val="center"/>
                </w:tcPr>
                <w:p w14:paraId="1BCAF4A1"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PRACTICA MEDICA</w:t>
                  </w:r>
                </w:p>
              </w:tc>
              <w:tc>
                <w:tcPr>
                  <w:tcW w:w="2011" w:type="dxa"/>
                  <w:vAlign w:val="center"/>
                </w:tcPr>
                <w:p w14:paraId="54177F62"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DE PRESTADORES ESPECIALISTAS DE SERVICIOS DE SALUD</w:t>
                  </w:r>
                </w:p>
              </w:tc>
            </w:tr>
            <w:tr w:rsidR="00157F1F" w:rsidRPr="005B31C3" w14:paraId="33EFBEBC" w14:textId="77777777" w:rsidTr="0090294E">
              <w:trPr>
                <w:trHeight w:val="20"/>
                <w:jc w:val="center"/>
              </w:trPr>
              <w:tc>
                <w:tcPr>
                  <w:tcW w:w="1488" w:type="dxa"/>
                  <w:vAlign w:val="center"/>
                </w:tcPr>
                <w:p w14:paraId="29570BFC"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85121800</w:t>
                  </w:r>
                </w:p>
              </w:tc>
              <w:tc>
                <w:tcPr>
                  <w:tcW w:w="1430" w:type="dxa"/>
                  <w:vAlign w:val="center"/>
                </w:tcPr>
                <w:p w14:paraId="0B738F80"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DE SALUD</w:t>
                  </w:r>
                </w:p>
              </w:tc>
              <w:tc>
                <w:tcPr>
                  <w:tcW w:w="1430" w:type="dxa"/>
                  <w:vAlign w:val="center"/>
                </w:tcPr>
                <w:p w14:paraId="6B54E9E1"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PRACTICA MEDICA</w:t>
                  </w:r>
                </w:p>
              </w:tc>
              <w:tc>
                <w:tcPr>
                  <w:tcW w:w="2011" w:type="dxa"/>
                  <w:vAlign w:val="center"/>
                </w:tcPr>
                <w:p w14:paraId="339D4869"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LABORATORIO</w:t>
                  </w:r>
                  <w:r>
                    <w:rPr>
                      <w:rFonts w:ascii="Arial" w:eastAsia="MS Mincho" w:hAnsi="Arial" w:cs="Arial"/>
                      <w:sz w:val="14"/>
                      <w:szCs w:val="14"/>
                    </w:rPr>
                    <w:t>S</w:t>
                  </w:r>
                  <w:r w:rsidRPr="005B31C3">
                    <w:rPr>
                      <w:rFonts w:ascii="Arial" w:eastAsia="MS Mincho" w:hAnsi="Arial" w:cs="Arial"/>
                      <w:sz w:val="14"/>
                      <w:szCs w:val="14"/>
                    </w:rPr>
                    <w:t xml:space="preserve"> MEDICOS </w:t>
                  </w:r>
                </w:p>
              </w:tc>
            </w:tr>
            <w:tr w:rsidR="00157F1F" w:rsidRPr="005B31C3" w14:paraId="731A845D" w14:textId="77777777" w:rsidTr="0090294E">
              <w:trPr>
                <w:trHeight w:val="20"/>
                <w:jc w:val="center"/>
              </w:trPr>
              <w:tc>
                <w:tcPr>
                  <w:tcW w:w="1488" w:type="dxa"/>
                  <w:vAlign w:val="center"/>
                </w:tcPr>
                <w:p w14:paraId="0F74FCEE" w14:textId="77777777" w:rsidR="00157F1F" w:rsidRPr="005B31C3" w:rsidRDefault="00157F1F" w:rsidP="00157F1F">
                  <w:pPr>
                    <w:pStyle w:val="Sinespaciado1"/>
                    <w:jc w:val="center"/>
                    <w:rPr>
                      <w:rFonts w:ascii="Arial" w:eastAsia="MS Mincho" w:hAnsi="Arial" w:cs="Arial"/>
                      <w:sz w:val="14"/>
                      <w:szCs w:val="14"/>
                    </w:rPr>
                  </w:pPr>
                  <w:r>
                    <w:rPr>
                      <w:rFonts w:ascii="Arial" w:eastAsia="MS Mincho" w:hAnsi="Arial" w:cs="Arial"/>
                      <w:sz w:val="14"/>
                      <w:szCs w:val="14"/>
                    </w:rPr>
                    <w:t>85121900</w:t>
                  </w:r>
                </w:p>
              </w:tc>
              <w:tc>
                <w:tcPr>
                  <w:tcW w:w="1430" w:type="dxa"/>
                  <w:vAlign w:val="center"/>
                </w:tcPr>
                <w:p w14:paraId="1617E6A5"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DE SALUD</w:t>
                  </w:r>
                </w:p>
              </w:tc>
              <w:tc>
                <w:tcPr>
                  <w:tcW w:w="1430" w:type="dxa"/>
                  <w:vAlign w:val="center"/>
                </w:tcPr>
                <w:p w14:paraId="2DF7F38D"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PRACTICA MEDICA</w:t>
                  </w:r>
                </w:p>
              </w:tc>
              <w:tc>
                <w:tcPr>
                  <w:tcW w:w="2011" w:type="dxa"/>
                  <w:vAlign w:val="center"/>
                </w:tcPr>
                <w:p w14:paraId="1C473720" w14:textId="77777777" w:rsidR="00157F1F" w:rsidRPr="005B31C3" w:rsidRDefault="00157F1F" w:rsidP="00157F1F">
                  <w:pPr>
                    <w:pStyle w:val="Sinespaciado1"/>
                    <w:jc w:val="center"/>
                    <w:rPr>
                      <w:rFonts w:ascii="Arial" w:eastAsia="MS Mincho" w:hAnsi="Arial" w:cs="Arial"/>
                      <w:sz w:val="14"/>
                      <w:szCs w:val="14"/>
                    </w:rPr>
                  </w:pPr>
                  <w:r>
                    <w:rPr>
                      <w:rFonts w:ascii="Arial" w:eastAsia="MS Mincho" w:hAnsi="Arial" w:cs="Arial"/>
                      <w:sz w:val="14"/>
                      <w:szCs w:val="14"/>
                    </w:rPr>
                    <w:t xml:space="preserve">FARMACEUTICOS </w:t>
                  </w:r>
                </w:p>
              </w:tc>
            </w:tr>
            <w:tr w:rsidR="00157F1F" w:rsidRPr="005B31C3" w14:paraId="383C3576" w14:textId="77777777" w:rsidTr="0090294E">
              <w:trPr>
                <w:trHeight w:val="20"/>
                <w:jc w:val="center"/>
              </w:trPr>
              <w:tc>
                <w:tcPr>
                  <w:tcW w:w="1488" w:type="dxa"/>
                  <w:vAlign w:val="center"/>
                </w:tcPr>
                <w:p w14:paraId="5B54D766" w14:textId="77777777" w:rsidR="00157F1F" w:rsidRDefault="00157F1F" w:rsidP="00157F1F">
                  <w:pPr>
                    <w:pStyle w:val="Sinespaciado1"/>
                    <w:jc w:val="center"/>
                    <w:rPr>
                      <w:rFonts w:ascii="Arial" w:eastAsia="MS Mincho" w:hAnsi="Arial" w:cs="Arial"/>
                      <w:sz w:val="14"/>
                      <w:szCs w:val="14"/>
                    </w:rPr>
                  </w:pPr>
                  <w:r w:rsidRPr="001848DE">
                    <w:rPr>
                      <w:rFonts w:ascii="Arial" w:eastAsia="MS Mincho" w:hAnsi="Arial" w:cs="Arial"/>
                      <w:sz w:val="14"/>
                      <w:szCs w:val="14"/>
                    </w:rPr>
                    <w:t>8511160</w:t>
                  </w:r>
                  <w:r>
                    <w:rPr>
                      <w:rFonts w:ascii="Arial" w:eastAsia="MS Mincho" w:hAnsi="Arial" w:cs="Arial"/>
                      <w:sz w:val="14"/>
                      <w:szCs w:val="14"/>
                    </w:rPr>
                    <w:t>0</w:t>
                  </w:r>
                </w:p>
              </w:tc>
              <w:tc>
                <w:tcPr>
                  <w:tcW w:w="1430" w:type="dxa"/>
                  <w:vAlign w:val="center"/>
                </w:tcPr>
                <w:p w14:paraId="60D84862" w14:textId="77777777" w:rsidR="00157F1F" w:rsidRPr="005B31C3" w:rsidRDefault="00157F1F" w:rsidP="00157F1F">
                  <w:pPr>
                    <w:pStyle w:val="Sinespaciado1"/>
                    <w:jc w:val="center"/>
                    <w:rPr>
                      <w:rFonts w:ascii="Arial" w:eastAsia="MS Mincho" w:hAnsi="Arial" w:cs="Arial"/>
                      <w:sz w:val="14"/>
                      <w:szCs w:val="14"/>
                    </w:rPr>
                  </w:pPr>
                  <w:r w:rsidRPr="005B31C3">
                    <w:rPr>
                      <w:rFonts w:ascii="Arial" w:eastAsia="MS Mincho" w:hAnsi="Arial" w:cs="Arial"/>
                      <w:sz w:val="14"/>
                      <w:szCs w:val="14"/>
                    </w:rPr>
                    <w:t>SERVICIOS DE SALUD</w:t>
                  </w:r>
                </w:p>
              </w:tc>
              <w:tc>
                <w:tcPr>
                  <w:tcW w:w="1430" w:type="dxa"/>
                  <w:vAlign w:val="center"/>
                </w:tcPr>
                <w:p w14:paraId="645DB9C1" w14:textId="77777777" w:rsidR="00157F1F" w:rsidRPr="005B31C3" w:rsidRDefault="00157F1F" w:rsidP="00157F1F">
                  <w:pPr>
                    <w:pStyle w:val="Sinespaciado1"/>
                    <w:jc w:val="center"/>
                    <w:rPr>
                      <w:rFonts w:ascii="Arial" w:eastAsia="MS Mincho" w:hAnsi="Arial" w:cs="Arial"/>
                      <w:sz w:val="14"/>
                      <w:szCs w:val="14"/>
                    </w:rPr>
                  </w:pPr>
                  <w:r>
                    <w:rPr>
                      <w:rFonts w:ascii="Arial" w:eastAsia="MS Mincho" w:hAnsi="Arial" w:cs="Arial"/>
                      <w:sz w:val="14"/>
                      <w:szCs w:val="14"/>
                    </w:rPr>
                    <w:t>PREVENCION Y CONTROL DE ENFERMEDADES</w:t>
                  </w:r>
                </w:p>
              </w:tc>
              <w:tc>
                <w:tcPr>
                  <w:tcW w:w="2011" w:type="dxa"/>
                  <w:vAlign w:val="center"/>
                </w:tcPr>
                <w:p w14:paraId="7AAC1F5D" w14:textId="77777777" w:rsidR="00157F1F" w:rsidRDefault="00157F1F" w:rsidP="00157F1F">
                  <w:pPr>
                    <w:pStyle w:val="Sinespaciado1"/>
                    <w:jc w:val="center"/>
                    <w:rPr>
                      <w:rFonts w:ascii="Arial" w:eastAsia="MS Mincho" w:hAnsi="Arial" w:cs="Arial"/>
                      <w:sz w:val="14"/>
                      <w:szCs w:val="14"/>
                    </w:rPr>
                  </w:pPr>
                  <w:r>
                    <w:rPr>
                      <w:rFonts w:ascii="Arial" w:eastAsia="MS Mincho" w:hAnsi="Arial" w:cs="Arial"/>
                      <w:sz w:val="14"/>
                      <w:szCs w:val="14"/>
                    </w:rPr>
                    <w:t xml:space="preserve">PREVENCION Y CONTROL DE ENFERMEDADES NO CONTAGIOSAS </w:t>
                  </w:r>
                </w:p>
              </w:tc>
            </w:tr>
          </w:tbl>
          <w:p w14:paraId="4A077E47" w14:textId="77777777" w:rsidR="004C6B82" w:rsidRPr="00157F1F" w:rsidRDefault="004C6B82" w:rsidP="004C6B82">
            <w:pPr>
              <w:jc w:val="both"/>
              <w:rPr>
                <w:rFonts w:ascii="Arial" w:hAnsi="Arial" w:cs="Arial"/>
                <w:sz w:val="8"/>
                <w:szCs w:val="20"/>
              </w:rPr>
            </w:pPr>
          </w:p>
        </w:tc>
      </w:tr>
      <w:tr w:rsidR="004C6B82" w:rsidRPr="00841972" w14:paraId="081AD4E2" w14:textId="77777777" w:rsidTr="007662B1">
        <w:trPr>
          <w:trHeight w:val="70"/>
        </w:trPr>
        <w:tc>
          <w:tcPr>
            <w:tcW w:w="1984" w:type="dxa"/>
            <w:vAlign w:val="center"/>
          </w:tcPr>
          <w:p w14:paraId="1A6B20C8" w14:textId="77777777" w:rsidR="004C6B82" w:rsidRPr="00841972" w:rsidRDefault="004C6B82" w:rsidP="004C6B82">
            <w:pPr>
              <w:ind w:left="29" w:right="-108"/>
              <w:jc w:val="center"/>
              <w:rPr>
                <w:rFonts w:ascii="Arial" w:hAnsi="Arial" w:cs="Arial"/>
                <w:b/>
                <w:sz w:val="18"/>
                <w:szCs w:val="20"/>
                <w:lang w:val="es-CO"/>
              </w:rPr>
            </w:pPr>
            <w:r w:rsidRPr="00841972">
              <w:rPr>
                <w:rFonts w:ascii="Arial" w:hAnsi="Arial" w:cs="Arial"/>
                <w:b/>
                <w:sz w:val="18"/>
                <w:szCs w:val="20"/>
                <w:lang w:val="es-CO"/>
              </w:rPr>
              <w:t>FUNDAMENTO JURÍDICO DE LA MODALIDAD DE SELECCIÓN</w:t>
            </w:r>
          </w:p>
        </w:tc>
        <w:tc>
          <w:tcPr>
            <w:tcW w:w="7371" w:type="dxa"/>
          </w:tcPr>
          <w:p w14:paraId="39DD079B" w14:textId="77777777" w:rsidR="009A5EA9" w:rsidRPr="009A5EA9" w:rsidRDefault="009A5EA9" w:rsidP="004C6B82">
            <w:pPr>
              <w:jc w:val="both"/>
              <w:rPr>
                <w:rFonts w:ascii="Arial" w:hAnsi="Arial" w:cs="Arial"/>
                <w:color w:val="000000" w:themeColor="text1"/>
                <w:sz w:val="10"/>
                <w:szCs w:val="20"/>
              </w:rPr>
            </w:pPr>
          </w:p>
          <w:p w14:paraId="6F7994A8" w14:textId="77777777" w:rsidR="004C6B82" w:rsidRDefault="004C6B82" w:rsidP="004C6B82">
            <w:pPr>
              <w:jc w:val="both"/>
              <w:rPr>
                <w:rFonts w:ascii="Arial" w:hAnsi="Arial" w:cs="Arial"/>
                <w:iCs/>
                <w:sz w:val="18"/>
                <w:szCs w:val="20"/>
              </w:rPr>
            </w:pPr>
            <w:r w:rsidRPr="00841972">
              <w:rPr>
                <w:rFonts w:ascii="Arial" w:hAnsi="Arial" w:cs="Arial"/>
                <w:color w:val="000000" w:themeColor="text1"/>
                <w:sz w:val="18"/>
                <w:szCs w:val="20"/>
              </w:rPr>
              <w:t xml:space="preserve">El presente proceso contractual se adelantará mediante la modalidad de </w:t>
            </w:r>
            <w:r w:rsidRPr="00841972">
              <w:rPr>
                <w:rFonts w:ascii="Arial" w:hAnsi="Arial" w:cs="Arial"/>
                <w:b/>
                <w:color w:val="000000" w:themeColor="text1"/>
                <w:sz w:val="18"/>
                <w:szCs w:val="20"/>
              </w:rPr>
              <w:t>SELECCIÓN ABREVIADA MENOR CUANTÍA PRESTACIÓN DE SERVICIOS DE SALUD</w:t>
            </w:r>
            <w:r w:rsidRPr="00841972">
              <w:rPr>
                <w:rFonts w:ascii="Arial" w:hAnsi="Arial" w:cs="Arial"/>
                <w:color w:val="000000" w:themeColor="text1"/>
                <w:sz w:val="18"/>
                <w:szCs w:val="20"/>
              </w:rPr>
              <w:t>, de conformidad con lo establecido en el artículo 2º, numeral 2 literal c, de la Ley 1150 de 2007 y en el artículo 2.2.1.2.1.2.21 del Decreto 1082 de 2015, que a la letra dice “Contratos de prestación de servicios de salud. La Entidad Estatal que requiera la prestación de servicios de salud debe utilizar el procedimiento de selección abreviada de menor cuantía. Las personas naturales o jurídicas que presten estos servicios deben estar inscritas en el registro que para el efecto lleve el Ministerio de Salud y Protección Social o quien haga sus veces”, y la Resolución 03049 del 30 Julio de 2014 “Por la cual se adopta el manual de contratación de la Policía Nacional” actualizada, modificada y complementadas por la Resolución 00090 del 15 de enero de 2018</w:t>
            </w:r>
            <w:r w:rsidRPr="00841972">
              <w:rPr>
                <w:rFonts w:ascii="Arial" w:hAnsi="Arial" w:cs="Arial"/>
                <w:iCs/>
                <w:sz w:val="18"/>
                <w:szCs w:val="20"/>
              </w:rPr>
              <w:t>.</w:t>
            </w:r>
          </w:p>
          <w:p w14:paraId="1AD5689B" w14:textId="4502945A" w:rsidR="009A5EA9" w:rsidRPr="009A5EA9" w:rsidRDefault="009A5EA9" w:rsidP="004C6B82">
            <w:pPr>
              <w:jc w:val="both"/>
              <w:rPr>
                <w:rFonts w:ascii="Arial" w:eastAsia="Arial" w:hAnsi="Arial" w:cs="Arial"/>
                <w:i/>
                <w:iCs/>
                <w:sz w:val="10"/>
                <w:szCs w:val="20"/>
              </w:rPr>
            </w:pPr>
          </w:p>
        </w:tc>
      </w:tr>
      <w:tr w:rsidR="004C6B82" w:rsidRPr="00841972" w14:paraId="62B044E9" w14:textId="77777777" w:rsidTr="007662B1">
        <w:trPr>
          <w:trHeight w:val="729"/>
        </w:trPr>
        <w:tc>
          <w:tcPr>
            <w:tcW w:w="1984" w:type="dxa"/>
            <w:vAlign w:val="center"/>
          </w:tcPr>
          <w:p w14:paraId="08659C06" w14:textId="77777777" w:rsidR="004C6B82" w:rsidRPr="00841972" w:rsidRDefault="004C6B82" w:rsidP="004C6B82">
            <w:pPr>
              <w:ind w:left="29" w:right="-108"/>
              <w:rPr>
                <w:rFonts w:ascii="Arial" w:hAnsi="Arial" w:cs="Arial"/>
                <w:b/>
                <w:color w:val="000000"/>
                <w:sz w:val="18"/>
                <w:szCs w:val="20"/>
                <w:lang w:val="es-CO"/>
              </w:rPr>
            </w:pPr>
            <w:r w:rsidRPr="00841972">
              <w:rPr>
                <w:rFonts w:ascii="Arial" w:hAnsi="Arial" w:cs="Arial"/>
                <w:b/>
                <w:color w:val="000000"/>
                <w:sz w:val="18"/>
                <w:szCs w:val="20"/>
                <w:lang w:val="es-CO"/>
              </w:rPr>
              <w:lastRenderedPageBreak/>
              <w:t>PARTICIPANTES</w:t>
            </w:r>
          </w:p>
        </w:tc>
        <w:tc>
          <w:tcPr>
            <w:tcW w:w="7371" w:type="dxa"/>
          </w:tcPr>
          <w:p w14:paraId="2648D896" w14:textId="77777777" w:rsidR="009A5EA9" w:rsidRPr="009A5EA9" w:rsidRDefault="009A5EA9" w:rsidP="004C6B82">
            <w:pPr>
              <w:jc w:val="both"/>
              <w:rPr>
                <w:rFonts w:ascii="Arial" w:hAnsi="Arial" w:cs="Arial"/>
                <w:color w:val="000000"/>
                <w:sz w:val="10"/>
                <w:szCs w:val="18"/>
              </w:rPr>
            </w:pPr>
          </w:p>
          <w:p w14:paraId="5E75F6FB" w14:textId="77777777" w:rsidR="004C6B82" w:rsidRDefault="004C6B82" w:rsidP="004C6B82">
            <w:pPr>
              <w:jc w:val="both"/>
              <w:rPr>
                <w:rFonts w:ascii="Arial" w:hAnsi="Arial" w:cs="Arial"/>
                <w:color w:val="000000"/>
                <w:sz w:val="18"/>
                <w:szCs w:val="18"/>
              </w:rPr>
            </w:pPr>
            <w:r w:rsidRPr="005173BA">
              <w:rPr>
                <w:rFonts w:ascii="Arial" w:hAnsi="Arial" w:cs="Arial"/>
                <w:color w:val="000000"/>
                <w:sz w:val="18"/>
                <w:szCs w:val="18"/>
              </w:rPr>
              <w:t>Podrán participar en el presente proceso de Selección Abreviada – Menor Cuantía-Servicios de salud, todas las personas jurídicas nacionales o extranjeras (Prestadores de Servicios de Salud) con representación en Colombia y que cumplan con lo establecido en la Resolución 3100 de 2019, en forma individual o conjunta (Consorcio o Unión Temporal acorde lo normado por la Circular Externa 067 de 2010), en concordancia con el decreto 780 de 2016, que tenga dentro de su objeto social y actividad el objeto de este proceso que cumpla con todos los requisitos exigidos para el mismo y la circular externa 036 del 2019 la cual reitera el deber del registro y actualización de novedades en el Registro único del Talento Humano.</w:t>
            </w:r>
          </w:p>
          <w:p w14:paraId="53A9A72A" w14:textId="77777777" w:rsidR="009A5EA9" w:rsidRPr="009A5EA9" w:rsidRDefault="009A5EA9" w:rsidP="004C6B82">
            <w:pPr>
              <w:jc w:val="both"/>
              <w:rPr>
                <w:rFonts w:ascii="Arial" w:hAnsi="Arial" w:cs="Arial"/>
                <w:color w:val="000000"/>
                <w:sz w:val="10"/>
                <w:szCs w:val="18"/>
              </w:rPr>
            </w:pPr>
          </w:p>
          <w:p w14:paraId="6E90F64A" w14:textId="77777777" w:rsidR="004C6B82" w:rsidRDefault="004C6B82" w:rsidP="004C6B82">
            <w:pPr>
              <w:jc w:val="both"/>
              <w:rPr>
                <w:rFonts w:ascii="Arial" w:hAnsi="Arial" w:cs="Arial"/>
                <w:color w:val="000000"/>
                <w:sz w:val="18"/>
                <w:szCs w:val="18"/>
              </w:rPr>
            </w:pPr>
            <w:r w:rsidRPr="005173BA">
              <w:rPr>
                <w:rFonts w:ascii="Arial" w:hAnsi="Arial" w:cs="Arial"/>
                <w:color w:val="000000"/>
                <w:sz w:val="18"/>
                <w:szCs w:val="18"/>
              </w:rPr>
              <w:t>El presente proceso si aplica para la limitación MiPymes teniendo en cuenta que el presupuesto supera los 125.000 dólares, de conformidad con lo establecido en los artículos 2.2.1.2.4.2.2 a 2.2.1.2.4.2.4 del decreto 1082 de 2015, modificado por el artículo 5 del decreto 1860 de 2021 y Ley 2069 del 31 de diciembre de 2020.</w:t>
            </w:r>
          </w:p>
          <w:p w14:paraId="2E7EEAB3" w14:textId="77777777" w:rsidR="009A5EA9" w:rsidRPr="009A5EA9" w:rsidRDefault="009A5EA9" w:rsidP="004C6B82">
            <w:pPr>
              <w:jc w:val="both"/>
              <w:rPr>
                <w:rFonts w:ascii="Arial" w:hAnsi="Arial" w:cs="Arial"/>
                <w:color w:val="000000"/>
                <w:sz w:val="10"/>
                <w:szCs w:val="18"/>
              </w:rPr>
            </w:pPr>
          </w:p>
          <w:p w14:paraId="55FE92D8" w14:textId="77777777" w:rsidR="004C6B82" w:rsidRDefault="004C6B82" w:rsidP="004C6B82">
            <w:pPr>
              <w:jc w:val="both"/>
              <w:outlineLvl w:val="0"/>
              <w:rPr>
                <w:rFonts w:ascii="Arial" w:hAnsi="Arial" w:cs="Arial"/>
                <w:sz w:val="18"/>
                <w:szCs w:val="18"/>
              </w:rPr>
            </w:pPr>
            <w:r w:rsidRPr="005173BA">
              <w:rPr>
                <w:rFonts w:ascii="Arial" w:hAnsi="Arial" w:cs="Arial"/>
                <w:color w:val="000000"/>
                <w:sz w:val="18"/>
                <w:szCs w:val="18"/>
              </w:rPr>
              <w:t>De igual manera podrán presentarse aquellos oferentes que ostenten la participación de productor Nacional de conformidad a lo dispuesto en las leyes 2069 de 2020 y 816 de 2003</w:t>
            </w:r>
            <w:r w:rsidRPr="00745F45">
              <w:rPr>
                <w:rFonts w:ascii="Arial" w:hAnsi="Arial" w:cs="Arial"/>
                <w:sz w:val="18"/>
                <w:szCs w:val="18"/>
              </w:rPr>
              <w:t>Nacional de conformidad a lo dispuesto en las leyes 2069 de 2020 y 816 de 2003.</w:t>
            </w:r>
          </w:p>
          <w:p w14:paraId="4E3858B7" w14:textId="4A455F6E" w:rsidR="009A5EA9" w:rsidRPr="009A5EA9" w:rsidRDefault="009A5EA9" w:rsidP="004C6B82">
            <w:pPr>
              <w:jc w:val="both"/>
              <w:outlineLvl w:val="0"/>
              <w:rPr>
                <w:rFonts w:ascii="Arial" w:hAnsi="Arial" w:cs="Arial"/>
                <w:bCs/>
                <w:sz w:val="6"/>
                <w:szCs w:val="20"/>
                <w:lang w:val="es-CO"/>
              </w:rPr>
            </w:pPr>
          </w:p>
        </w:tc>
      </w:tr>
      <w:tr w:rsidR="004C6B82" w:rsidRPr="00B93F4F" w14:paraId="392CDEB0" w14:textId="77777777" w:rsidTr="00A722D5">
        <w:trPr>
          <w:trHeight w:val="2518"/>
        </w:trPr>
        <w:tc>
          <w:tcPr>
            <w:tcW w:w="1984" w:type="dxa"/>
            <w:vAlign w:val="center"/>
          </w:tcPr>
          <w:p w14:paraId="1F509615" w14:textId="77777777" w:rsidR="004C6B82" w:rsidRPr="00841972" w:rsidRDefault="004C6B82" w:rsidP="004C6B82">
            <w:pPr>
              <w:ind w:left="29" w:right="-108"/>
              <w:rPr>
                <w:rFonts w:ascii="Arial" w:hAnsi="Arial" w:cs="Arial"/>
                <w:b/>
                <w:color w:val="000000"/>
                <w:sz w:val="18"/>
                <w:szCs w:val="20"/>
                <w:lang w:val="es-CO"/>
              </w:rPr>
            </w:pPr>
            <w:r w:rsidRPr="00841972">
              <w:rPr>
                <w:rFonts w:ascii="Arial" w:hAnsi="Arial" w:cs="Arial"/>
                <w:b/>
                <w:color w:val="000000"/>
                <w:sz w:val="18"/>
                <w:szCs w:val="20"/>
                <w:lang w:val="es-CO"/>
              </w:rPr>
              <w:t>ACUERDOS INTERNACIONALES Y TRATADOS DE LIBRE COMERCIO</w:t>
            </w:r>
          </w:p>
        </w:tc>
        <w:tc>
          <w:tcPr>
            <w:tcW w:w="7371" w:type="dxa"/>
          </w:tcPr>
          <w:p w14:paraId="22543CB1" w14:textId="77777777" w:rsidR="009A5EA9" w:rsidRPr="009A5EA9" w:rsidRDefault="009A5EA9" w:rsidP="004C6B82">
            <w:pPr>
              <w:ind w:right="36"/>
              <w:jc w:val="both"/>
              <w:rPr>
                <w:rFonts w:ascii="Arial" w:hAnsi="Arial" w:cs="Arial"/>
                <w:sz w:val="8"/>
                <w:szCs w:val="18"/>
              </w:rPr>
            </w:pPr>
          </w:p>
          <w:p w14:paraId="05D4361E" w14:textId="507B9E1E" w:rsidR="004C6B82" w:rsidRPr="00B47EFF" w:rsidRDefault="004C6B82" w:rsidP="004C6B82">
            <w:pPr>
              <w:ind w:right="36"/>
              <w:jc w:val="both"/>
              <w:rPr>
                <w:rFonts w:ascii="Arial" w:hAnsi="Arial" w:cs="Arial"/>
                <w:b/>
                <w:i/>
                <w:sz w:val="20"/>
                <w:szCs w:val="18"/>
              </w:rPr>
            </w:pPr>
            <w:r w:rsidRPr="00841972">
              <w:rPr>
                <w:rFonts w:ascii="Arial" w:hAnsi="Arial" w:cs="Arial"/>
                <w:sz w:val="20"/>
                <w:szCs w:val="18"/>
              </w:rPr>
              <w:t xml:space="preserve">En cumplimiento a lo establecido en el Decreto 1082 del 26 de Mayo  de 2015, sobre la indicación de si la contratación respectiva está cobijada por un Acuerdo Internacional o un Tratado de Libre Comercio vigente para el Estado Colombiano en los términos de los Artículos 2.2.1.2.4.1.1, 2.2.1.2.4.1.2 y 2.2.1.2.4.1.3 del citado Decreto, se concluye que el presente proceso de contratación NO está cobijado por los Tratados de Libre Comercio, según la excepción No. 35, Grupo 931 Servicios de Salud Humana del Anexo 4: </w:t>
            </w:r>
            <w:r w:rsidRPr="00841972">
              <w:rPr>
                <w:rFonts w:ascii="Arial" w:hAnsi="Arial" w:cs="Arial"/>
                <w:b/>
                <w:i/>
                <w:sz w:val="20"/>
                <w:szCs w:val="18"/>
              </w:rPr>
              <w:t>“Lista de excepciones a la aplicación de los Acuerdos Comerciales del  MANUAL PARA EL MANEJO DE LOS ACUERDOS COMERCIALES EN PROCESOS DE CONTRATACIÓN - COLOMBIA COMPRA EFICIENTE.”</w:t>
            </w:r>
          </w:p>
        </w:tc>
      </w:tr>
      <w:tr w:rsidR="004C6B82" w:rsidRPr="00B93F4F" w14:paraId="4D826B33" w14:textId="77777777" w:rsidTr="004E4DD0">
        <w:trPr>
          <w:trHeight w:val="2425"/>
        </w:trPr>
        <w:tc>
          <w:tcPr>
            <w:tcW w:w="1984" w:type="dxa"/>
            <w:vAlign w:val="center"/>
          </w:tcPr>
          <w:p w14:paraId="0967CBD9" w14:textId="77777777" w:rsidR="004C6B82" w:rsidRPr="00DD2E55" w:rsidRDefault="004C6B82" w:rsidP="004C6B82">
            <w:pPr>
              <w:ind w:left="29" w:right="-108"/>
              <w:jc w:val="both"/>
              <w:rPr>
                <w:rFonts w:ascii="Arial" w:hAnsi="Arial" w:cs="Arial"/>
                <w:b/>
                <w:sz w:val="18"/>
                <w:szCs w:val="20"/>
                <w:lang w:val="es-CO"/>
              </w:rPr>
            </w:pPr>
            <w:r w:rsidRPr="00DD2E55">
              <w:rPr>
                <w:rFonts w:ascii="Arial" w:hAnsi="Arial" w:cs="Arial"/>
                <w:b/>
                <w:sz w:val="18"/>
                <w:szCs w:val="20"/>
                <w:lang w:val="es-CO"/>
              </w:rPr>
              <w:t>PRESUPUESTO OFICIAL</w:t>
            </w:r>
          </w:p>
        </w:tc>
        <w:tc>
          <w:tcPr>
            <w:tcW w:w="7371" w:type="dxa"/>
            <w:vAlign w:val="center"/>
          </w:tcPr>
          <w:p w14:paraId="14A90C13" w14:textId="77777777" w:rsidR="009A5EA9" w:rsidRPr="009A5EA9" w:rsidRDefault="009A5EA9" w:rsidP="004C6B82">
            <w:pPr>
              <w:jc w:val="both"/>
              <w:rPr>
                <w:rFonts w:ascii="Arial" w:hAnsi="Arial" w:cs="Arial"/>
                <w:color w:val="000000"/>
                <w:sz w:val="2"/>
                <w:szCs w:val="18"/>
                <w:lang w:val="es-MX"/>
              </w:rPr>
            </w:pPr>
          </w:p>
          <w:p w14:paraId="3989FE36" w14:textId="0B3134DA" w:rsidR="004C6B82" w:rsidRPr="005173BA" w:rsidRDefault="004C6B82" w:rsidP="004C6B82">
            <w:pPr>
              <w:jc w:val="both"/>
              <w:rPr>
                <w:rFonts w:ascii="Arial" w:hAnsi="Arial" w:cs="Arial"/>
                <w:color w:val="000000"/>
                <w:sz w:val="18"/>
                <w:szCs w:val="18"/>
                <w:lang w:val="es-MX"/>
              </w:rPr>
            </w:pPr>
            <w:r w:rsidRPr="005173BA">
              <w:rPr>
                <w:rFonts w:ascii="Arial" w:hAnsi="Arial" w:cs="Arial"/>
                <w:color w:val="000000"/>
                <w:sz w:val="18"/>
                <w:szCs w:val="18"/>
                <w:lang w:val="es-MX"/>
              </w:rPr>
              <w:t xml:space="preserve">El valor estimado es de </w:t>
            </w:r>
            <w:r w:rsidR="00157F1F" w:rsidRPr="007E2480">
              <w:rPr>
                <w:rFonts w:ascii="Arial" w:hAnsi="Arial" w:cs="Arial"/>
                <w:b/>
                <w:sz w:val="18"/>
                <w:szCs w:val="18"/>
              </w:rPr>
              <w:t>CUATROCI</w:t>
            </w:r>
            <w:r w:rsidR="00157F1F">
              <w:rPr>
                <w:rFonts w:ascii="Arial" w:hAnsi="Arial" w:cs="Arial"/>
                <w:b/>
                <w:sz w:val="18"/>
                <w:szCs w:val="18"/>
              </w:rPr>
              <w:t>EN</w:t>
            </w:r>
            <w:r w:rsidR="00157F1F" w:rsidRPr="007E2480">
              <w:rPr>
                <w:rFonts w:ascii="Arial" w:hAnsi="Arial" w:cs="Arial"/>
                <w:b/>
                <w:sz w:val="18"/>
                <w:szCs w:val="18"/>
              </w:rPr>
              <w:t>TOS CINCUIENTA MILLONES DE PESOS M/CTE</w:t>
            </w:r>
            <w:r w:rsidR="00157F1F" w:rsidRPr="007E2480">
              <w:rPr>
                <w:rFonts w:ascii="Arial" w:hAnsi="Arial" w:cs="Arial"/>
                <w:sz w:val="18"/>
                <w:szCs w:val="18"/>
              </w:rPr>
              <w:t>.</w:t>
            </w:r>
            <w:r w:rsidR="00157F1F" w:rsidRPr="005173BA">
              <w:rPr>
                <w:rFonts w:ascii="Arial" w:hAnsi="Arial" w:cs="Arial"/>
                <w:color w:val="000000"/>
                <w:sz w:val="18"/>
                <w:szCs w:val="18"/>
                <w:lang w:val="es-MX"/>
              </w:rPr>
              <w:t xml:space="preserve"> </w:t>
            </w:r>
            <w:r w:rsidRPr="005173BA">
              <w:rPr>
                <w:rFonts w:ascii="Arial" w:hAnsi="Arial" w:cs="Arial"/>
                <w:color w:val="000000"/>
                <w:sz w:val="18"/>
                <w:szCs w:val="18"/>
                <w:lang w:val="es-MX"/>
              </w:rPr>
              <w:t xml:space="preserve">($ </w:t>
            </w:r>
            <w:r w:rsidR="00157F1F">
              <w:rPr>
                <w:rFonts w:ascii="Arial" w:hAnsi="Arial" w:cs="Arial"/>
                <w:color w:val="000000"/>
                <w:sz w:val="18"/>
                <w:szCs w:val="18"/>
                <w:lang w:val="es-MX"/>
              </w:rPr>
              <w:t>450</w:t>
            </w:r>
            <w:r w:rsidRPr="005173BA">
              <w:rPr>
                <w:rFonts w:ascii="Arial" w:hAnsi="Arial" w:cs="Arial"/>
                <w:color w:val="000000"/>
                <w:sz w:val="18"/>
                <w:szCs w:val="18"/>
                <w:lang w:val="es-MX"/>
              </w:rPr>
              <w:t>.000.000) Moneda legal corriente, para la vigencia 2026.</w:t>
            </w:r>
          </w:p>
          <w:p w14:paraId="78DDC211" w14:textId="108DA83D" w:rsidR="004C6B82" w:rsidRPr="009A5EA9" w:rsidRDefault="004C6B82" w:rsidP="004C6B82">
            <w:pPr>
              <w:jc w:val="both"/>
              <w:rPr>
                <w:rFonts w:ascii="Arial" w:hAnsi="Arial" w:cs="Arial"/>
                <w:sz w:val="14"/>
                <w:szCs w:val="18"/>
                <w:lang w:val="es-MX"/>
              </w:rPr>
            </w:pPr>
            <w:bookmarkStart w:id="0" w:name="_Hlk165531807"/>
          </w:p>
          <w:p w14:paraId="257BEA5A" w14:textId="2749BEC8" w:rsidR="004C6B82" w:rsidRPr="009A5EA9" w:rsidRDefault="004C6B82" w:rsidP="004C6B82">
            <w:pPr>
              <w:jc w:val="both"/>
              <w:rPr>
                <w:rFonts w:ascii="Arial" w:hAnsi="Arial" w:cs="Arial"/>
                <w:sz w:val="10"/>
                <w:szCs w:val="18"/>
                <w:lang w:val="es-MX"/>
              </w:rPr>
            </w:pPr>
          </w:p>
          <w:tbl>
            <w:tblPr>
              <w:tblpPr w:leftFromText="141" w:rightFromText="141" w:horzAnchor="margin" w:tblpY="748"/>
              <w:tblOverlap w:val="never"/>
              <w:tblW w:w="7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689"/>
              <w:gridCol w:w="827"/>
              <w:gridCol w:w="688"/>
              <w:gridCol w:w="827"/>
              <w:gridCol w:w="961"/>
              <w:gridCol w:w="707"/>
              <w:gridCol w:w="966"/>
              <w:gridCol w:w="939"/>
            </w:tblGrid>
            <w:tr w:rsidR="004C6B82" w:rsidRPr="00845AE7" w14:paraId="3F971D75" w14:textId="77777777" w:rsidTr="009A5EA9">
              <w:trPr>
                <w:trHeight w:val="121"/>
              </w:trPr>
              <w:tc>
                <w:tcPr>
                  <w:tcW w:w="546" w:type="dxa"/>
                  <w:vAlign w:val="center"/>
                </w:tcPr>
                <w:bookmarkEnd w:id="0"/>
                <w:p w14:paraId="3546AFEB" w14:textId="7BD13B50" w:rsidR="004C6B82" w:rsidRPr="00845AE7" w:rsidRDefault="004C6B82" w:rsidP="004C6B82">
                  <w:pPr>
                    <w:rPr>
                      <w:rFonts w:ascii="Arial" w:hAnsi="Arial" w:cs="Arial"/>
                      <w:b/>
                      <w:sz w:val="8"/>
                    </w:rPr>
                  </w:pPr>
                  <w:r w:rsidRPr="00845AE7">
                    <w:rPr>
                      <w:rFonts w:ascii="Arial" w:hAnsi="Arial" w:cs="Arial"/>
                      <w:b/>
                      <w:sz w:val="8"/>
                      <w:szCs w:val="12"/>
                      <w:lang w:val="en-US"/>
                    </w:rPr>
                    <w:t>ITEM</w:t>
                  </w:r>
                </w:p>
              </w:tc>
              <w:tc>
                <w:tcPr>
                  <w:tcW w:w="689" w:type="dxa"/>
                  <w:vAlign w:val="center"/>
                </w:tcPr>
                <w:p w14:paraId="73D7A4E2" w14:textId="5D10C424" w:rsidR="004C6B82" w:rsidRPr="00845AE7" w:rsidRDefault="004C6B82" w:rsidP="004C6B82">
                  <w:pPr>
                    <w:jc w:val="center"/>
                    <w:rPr>
                      <w:rFonts w:ascii="Arial" w:hAnsi="Arial" w:cs="Arial"/>
                      <w:b/>
                      <w:sz w:val="8"/>
                    </w:rPr>
                  </w:pPr>
                  <w:r w:rsidRPr="00845AE7">
                    <w:rPr>
                      <w:rFonts w:ascii="Arial" w:hAnsi="Arial" w:cs="Arial"/>
                      <w:b/>
                      <w:sz w:val="8"/>
                      <w:szCs w:val="12"/>
                      <w:lang w:val="en-US"/>
                    </w:rPr>
                    <w:t>FECHA</w:t>
                  </w:r>
                </w:p>
              </w:tc>
              <w:tc>
                <w:tcPr>
                  <w:tcW w:w="827" w:type="dxa"/>
                  <w:vAlign w:val="center"/>
                </w:tcPr>
                <w:p w14:paraId="32DD5C20" w14:textId="544A19E5" w:rsidR="004C6B82" w:rsidRPr="00845AE7" w:rsidRDefault="004C6B82" w:rsidP="004C6B82">
                  <w:pPr>
                    <w:jc w:val="center"/>
                    <w:rPr>
                      <w:rFonts w:ascii="Arial" w:hAnsi="Arial" w:cs="Arial"/>
                      <w:b/>
                      <w:sz w:val="8"/>
                    </w:rPr>
                  </w:pPr>
                  <w:r w:rsidRPr="00845AE7">
                    <w:rPr>
                      <w:rFonts w:ascii="Arial" w:hAnsi="Arial" w:cs="Arial"/>
                      <w:b/>
                      <w:sz w:val="8"/>
                      <w:szCs w:val="12"/>
                      <w:lang w:val="en-US"/>
                    </w:rPr>
                    <w:t>NO. PLAN DE COMPRAS</w:t>
                  </w:r>
                </w:p>
              </w:tc>
              <w:tc>
                <w:tcPr>
                  <w:tcW w:w="688" w:type="dxa"/>
                  <w:vAlign w:val="center"/>
                </w:tcPr>
                <w:p w14:paraId="7124125C" w14:textId="09207772" w:rsidR="004C6B82" w:rsidRPr="00845AE7" w:rsidRDefault="004C6B82" w:rsidP="004C6B82">
                  <w:pPr>
                    <w:jc w:val="center"/>
                    <w:rPr>
                      <w:rFonts w:ascii="Arial" w:hAnsi="Arial" w:cs="Arial"/>
                      <w:b/>
                      <w:sz w:val="8"/>
                    </w:rPr>
                  </w:pPr>
                  <w:r w:rsidRPr="00845AE7">
                    <w:rPr>
                      <w:rFonts w:ascii="Arial" w:hAnsi="Arial" w:cs="Arial"/>
                      <w:b/>
                      <w:sz w:val="8"/>
                      <w:szCs w:val="12"/>
                      <w:lang w:val="en-US"/>
                    </w:rPr>
                    <w:t>UNIDAD</w:t>
                  </w:r>
                </w:p>
              </w:tc>
              <w:tc>
                <w:tcPr>
                  <w:tcW w:w="827" w:type="dxa"/>
                  <w:vAlign w:val="center"/>
                </w:tcPr>
                <w:p w14:paraId="0FE1525B" w14:textId="4EE61285" w:rsidR="004C6B82" w:rsidRPr="00845AE7" w:rsidRDefault="004C6B82" w:rsidP="004C6B82">
                  <w:pPr>
                    <w:jc w:val="center"/>
                    <w:rPr>
                      <w:rFonts w:ascii="Arial" w:hAnsi="Arial" w:cs="Arial"/>
                      <w:b/>
                      <w:sz w:val="8"/>
                    </w:rPr>
                  </w:pPr>
                  <w:r w:rsidRPr="00845AE7">
                    <w:rPr>
                      <w:rFonts w:ascii="Arial" w:hAnsi="Arial" w:cs="Arial"/>
                      <w:b/>
                      <w:sz w:val="8"/>
                      <w:szCs w:val="12"/>
                      <w:lang w:val="en-US"/>
                    </w:rPr>
                    <w:t>RECURSO</w:t>
                  </w:r>
                </w:p>
              </w:tc>
              <w:tc>
                <w:tcPr>
                  <w:tcW w:w="961" w:type="dxa"/>
                  <w:vAlign w:val="center"/>
                </w:tcPr>
                <w:p w14:paraId="52211525" w14:textId="130652C3" w:rsidR="004C6B82" w:rsidRPr="00845AE7" w:rsidRDefault="004C6B82" w:rsidP="004C6B82">
                  <w:pPr>
                    <w:jc w:val="center"/>
                    <w:rPr>
                      <w:rFonts w:ascii="Arial" w:hAnsi="Arial" w:cs="Arial"/>
                      <w:b/>
                      <w:sz w:val="8"/>
                    </w:rPr>
                  </w:pPr>
                  <w:r w:rsidRPr="00845AE7">
                    <w:rPr>
                      <w:rFonts w:ascii="Arial" w:hAnsi="Arial" w:cs="Arial"/>
                      <w:b/>
                      <w:sz w:val="8"/>
                      <w:szCs w:val="12"/>
                      <w:lang w:val="en-US"/>
                    </w:rPr>
                    <w:t>DESCRIPCIÓN</w:t>
                  </w:r>
                </w:p>
              </w:tc>
              <w:tc>
                <w:tcPr>
                  <w:tcW w:w="707" w:type="dxa"/>
                  <w:vAlign w:val="center"/>
                </w:tcPr>
                <w:p w14:paraId="5A350D19" w14:textId="7C298418" w:rsidR="004C6B82" w:rsidRPr="00845AE7" w:rsidRDefault="004C6B82" w:rsidP="004C6B82">
                  <w:pPr>
                    <w:jc w:val="center"/>
                    <w:rPr>
                      <w:rFonts w:ascii="Arial" w:hAnsi="Arial" w:cs="Arial"/>
                      <w:b/>
                      <w:sz w:val="8"/>
                    </w:rPr>
                  </w:pPr>
                  <w:r w:rsidRPr="00845AE7">
                    <w:rPr>
                      <w:rFonts w:ascii="Arial" w:hAnsi="Arial" w:cs="Arial"/>
                      <w:b/>
                      <w:sz w:val="8"/>
                      <w:szCs w:val="12"/>
                      <w:lang w:val="en-US"/>
                    </w:rPr>
                    <w:t>CANTIDAD</w:t>
                  </w:r>
                </w:p>
              </w:tc>
              <w:tc>
                <w:tcPr>
                  <w:tcW w:w="966" w:type="dxa"/>
                  <w:vAlign w:val="center"/>
                </w:tcPr>
                <w:p w14:paraId="40445E0F" w14:textId="03222A86" w:rsidR="004C6B82" w:rsidRPr="00845AE7" w:rsidRDefault="004C6B82" w:rsidP="004C6B82">
                  <w:pPr>
                    <w:jc w:val="center"/>
                    <w:rPr>
                      <w:rFonts w:ascii="Arial" w:hAnsi="Arial" w:cs="Arial"/>
                      <w:b/>
                      <w:sz w:val="8"/>
                    </w:rPr>
                  </w:pPr>
                  <w:r w:rsidRPr="00845AE7">
                    <w:rPr>
                      <w:rFonts w:ascii="Arial" w:hAnsi="Arial" w:cs="Arial"/>
                      <w:b/>
                      <w:sz w:val="8"/>
                      <w:szCs w:val="12"/>
                      <w:lang w:val="en-US"/>
                    </w:rPr>
                    <w:t>VALOR UNITARIO</w:t>
                  </w:r>
                </w:p>
              </w:tc>
              <w:tc>
                <w:tcPr>
                  <w:tcW w:w="939" w:type="dxa"/>
                  <w:vAlign w:val="center"/>
                </w:tcPr>
                <w:p w14:paraId="19D94775" w14:textId="58389570" w:rsidR="004C6B82" w:rsidRPr="00845AE7" w:rsidRDefault="004C6B82" w:rsidP="004C6B82">
                  <w:pPr>
                    <w:jc w:val="center"/>
                    <w:rPr>
                      <w:rFonts w:ascii="Arial" w:hAnsi="Arial" w:cs="Arial"/>
                      <w:b/>
                      <w:sz w:val="8"/>
                    </w:rPr>
                  </w:pPr>
                  <w:r w:rsidRPr="00845AE7">
                    <w:rPr>
                      <w:rFonts w:ascii="Arial" w:hAnsi="Arial" w:cs="Arial"/>
                      <w:b/>
                      <w:sz w:val="8"/>
                      <w:szCs w:val="12"/>
                      <w:lang w:val="en-US"/>
                    </w:rPr>
                    <w:t>VALOR TOTAL</w:t>
                  </w:r>
                </w:p>
              </w:tc>
            </w:tr>
            <w:tr w:rsidR="004C6B82" w:rsidRPr="00845AE7" w14:paraId="72F83C70" w14:textId="77777777" w:rsidTr="009A5EA9">
              <w:trPr>
                <w:trHeight w:val="913"/>
              </w:trPr>
              <w:tc>
                <w:tcPr>
                  <w:tcW w:w="546" w:type="dxa"/>
                  <w:vAlign w:val="center"/>
                </w:tcPr>
                <w:p w14:paraId="2351F60F" w14:textId="77777777" w:rsidR="004C6B82" w:rsidRPr="00845AE7" w:rsidRDefault="004C6B82" w:rsidP="004C6B82">
                  <w:pPr>
                    <w:jc w:val="center"/>
                    <w:rPr>
                      <w:rFonts w:ascii="Arial" w:hAnsi="Arial" w:cs="Arial"/>
                      <w:sz w:val="10"/>
                    </w:rPr>
                  </w:pPr>
                  <w:r w:rsidRPr="00845AE7">
                    <w:rPr>
                      <w:rFonts w:ascii="Arial" w:hAnsi="Arial" w:cs="Arial"/>
                      <w:sz w:val="10"/>
                      <w:szCs w:val="10"/>
                      <w:lang w:val="en-US"/>
                    </w:rPr>
                    <w:t>1</w:t>
                  </w:r>
                </w:p>
              </w:tc>
              <w:tc>
                <w:tcPr>
                  <w:tcW w:w="689" w:type="dxa"/>
                  <w:vAlign w:val="center"/>
                </w:tcPr>
                <w:p w14:paraId="1A596E26" w14:textId="0A380D47" w:rsidR="004C6B82" w:rsidRPr="00845AE7" w:rsidRDefault="002257EB" w:rsidP="004C6B82">
                  <w:pPr>
                    <w:jc w:val="center"/>
                    <w:rPr>
                      <w:rFonts w:ascii="Arial" w:hAnsi="Arial" w:cs="Arial"/>
                      <w:sz w:val="10"/>
                    </w:rPr>
                  </w:pPr>
                  <w:r>
                    <w:rPr>
                      <w:rFonts w:ascii="Arial" w:hAnsi="Arial" w:cs="Arial"/>
                      <w:sz w:val="10"/>
                      <w:szCs w:val="10"/>
                      <w:lang w:val="en-US"/>
                    </w:rPr>
                    <w:t>19/08/26</w:t>
                  </w:r>
                </w:p>
              </w:tc>
              <w:tc>
                <w:tcPr>
                  <w:tcW w:w="827" w:type="dxa"/>
                  <w:vAlign w:val="center"/>
                </w:tcPr>
                <w:p w14:paraId="73E37354" w14:textId="5CDC7224" w:rsidR="004C6B82" w:rsidRPr="00845AE7" w:rsidRDefault="002257EB" w:rsidP="004C6B82">
                  <w:pPr>
                    <w:jc w:val="center"/>
                    <w:rPr>
                      <w:rFonts w:ascii="Arial" w:hAnsi="Arial" w:cs="Arial"/>
                      <w:sz w:val="10"/>
                    </w:rPr>
                  </w:pPr>
                  <w:r>
                    <w:rPr>
                      <w:rFonts w:ascii="Arial" w:hAnsi="Arial" w:cs="Arial"/>
                      <w:sz w:val="10"/>
                      <w:szCs w:val="10"/>
                      <w:lang w:val="en-US"/>
                    </w:rPr>
                    <w:t>469</w:t>
                  </w:r>
                </w:p>
              </w:tc>
              <w:tc>
                <w:tcPr>
                  <w:tcW w:w="688" w:type="dxa"/>
                  <w:vAlign w:val="center"/>
                </w:tcPr>
                <w:p w14:paraId="77CC6150" w14:textId="18763E12" w:rsidR="004C6B82" w:rsidRPr="00845AE7" w:rsidRDefault="004C6B82" w:rsidP="004C6B82">
                  <w:pPr>
                    <w:jc w:val="center"/>
                    <w:rPr>
                      <w:rFonts w:ascii="Arial" w:hAnsi="Arial" w:cs="Arial"/>
                      <w:sz w:val="10"/>
                    </w:rPr>
                  </w:pPr>
                  <w:r w:rsidRPr="00845AE7">
                    <w:rPr>
                      <w:rFonts w:ascii="Arial" w:hAnsi="Arial" w:cs="Arial"/>
                      <w:sz w:val="10"/>
                      <w:szCs w:val="10"/>
                      <w:lang w:val="en-US"/>
                    </w:rPr>
                    <w:t xml:space="preserve">UPRES </w:t>
                  </w:r>
                  <w:r>
                    <w:rPr>
                      <w:rFonts w:ascii="Arial" w:hAnsi="Arial" w:cs="Arial"/>
                      <w:sz w:val="10"/>
                      <w:szCs w:val="10"/>
                      <w:lang w:val="en-US"/>
                    </w:rPr>
                    <w:t>SUCRE</w:t>
                  </w:r>
                </w:p>
              </w:tc>
              <w:tc>
                <w:tcPr>
                  <w:tcW w:w="827" w:type="dxa"/>
                  <w:vAlign w:val="center"/>
                </w:tcPr>
                <w:p w14:paraId="76BE2761" w14:textId="016A709C" w:rsidR="004C6B82" w:rsidRPr="00845AE7" w:rsidRDefault="004C6B82" w:rsidP="004C6B82">
                  <w:pPr>
                    <w:jc w:val="center"/>
                    <w:rPr>
                      <w:rFonts w:ascii="Arial" w:hAnsi="Arial" w:cs="Arial"/>
                      <w:sz w:val="10"/>
                    </w:rPr>
                  </w:pPr>
                  <w:r>
                    <w:rPr>
                      <w:rFonts w:ascii="Arial" w:hAnsi="Arial" w:cs="Arial"/>
                      <w:sz w:val="10"/>
                      <w:szCs w:val="10"/>
                      <w:lang w:val="en-US"/>
                    </w:rPr>
                    <w:t>16</w:t>
                  </w:r>
                </w:p>
              </w:tc>
              <w:tc>
                <w:tcPr>
                  <w:tcW w:w="961" w:type="dxa"/>
                  <w:vAlign w:val="center"/>
                </w:tcPr>
                <w:p w14:paraId="41A323C3" w14:textId="62552255" w:rsidR="004C6B82" w:rsidRPr="004C6B82" w:rsidRDefault="00157F1F" w:rsidP="004C6B82">
                  <w:pPr>
                    <w:jc w:val="both"/>
                    <w:rPr>
                      <w:rFonts w:ascii="Arial" w:hAnsi="Arial" w:cs="Arial"/>
                      <w:sz w:val="10"/>
                      <w:szCs w:val="10"/>
                    </w:rPr>
                  </w:pPr>
                  <w:r w:rsidRPr="007E2480">
                    <w:rPr>
                      <w:rFonts w:ascii="Arial" w:hAnsi="Arial" w:cs="Arial"/>
                      <w:b/>
                      <w:bCs/>
                      <w:color w:val="000000" w:themeColor="text1"/>
                      <w:sz w:val="10"/>
                      <w:szCs w:val="10"/>
                    </w:rPr>
                    <w:t xml:space="preserve">CERTIFICADO </w:t>
                  </w:r>
                  <w:proofErr w:type="spellStart"/>
                  <w:r w:rsidR="002257EB" w:rsidRPr="002257EB">
                    <w:rPr>
                      <w:rFonts w:ascii="Arial" w:hAnsi="Arial" w:cs="Arial"/>
                      <w:b/>
                      <w:bCs/>
                      <w:color w:val="000000" w:themeColor="text1"/>
                      <w:sz w:val="10"/>
                      <w:szCs w:val="10"/>
                    </w:rPr>
                    <w:t>CERTIFICADO</w:t>
                  </w:r>
                  <w:proofErr w:type="spellEnd"/>
                  <w:r w:rsidR="002257EB" w:rsidRPr="002257EB">
                    <w:rPr>
                      <w:rFonts w:ascii="Arial" w:hAnsi="Arial" w:cs="Arial"/>
                      <w:b/>
                      <w:bCs/>
                      <w:color w:val="000000" w:themeColor="text1"/>
                      <w:sz w:val="10"/>
                      <w:szCs w:val="10"/>
                    </w:rPr>
                    <w:t xml:space="preserve"> PLAN ANUAL DE ADQUISICIONES QUE TIENE POR OBJETO LA PRESTACION DE SERVICIOS MEDICOS DE ONCOLOGIA</w:t>
                  </w:r>
                </w:p>
              </w:tc>
              <w:tc>
                <w:tcPr>
                  <w:tcW w:w="707" w:type="dxa"/>
                  <w:vAlign w:val="center"/>
                </w:tcPr>
                <w:p w14:paraId="2A9FD5AB" w14:textId="77777777" w:rsidR="004C6B82" w:rsidRPr="00845AE7" w:rsidRDefault="004C6B82" w:rsidP="004C6B82">
                  <w:pPr>
                    <w:jc w:val="center"/>
                    <w:rPr>
                      <w:rFonts w:ascii="Arial" w:hAnsi="Arial" w:cs="Arial"/>
                      <w:sz w:val="10"/>
                    </w:rPr>
                  </w:pPr>
                  <w:r w:rsidRPr="00845AE7">
                    <w:rPr>
                      <w:rFonts w:ascii="Arial" w:hAnsi="Arial" w:cs="Arial"/>
                      <w:sz w:val="10"/>
                      <w:szCs w:val="10"/>
                    </w:rPr>
                    <w:t>1</w:t>
                  </w:r>
                </w:p>
              </w:tc>
              <w:tc>
                <w:tcPr>
                  <w:tcW w:w="966" w:type="dxa"/>
                  <w:vAlign w:val="center"/>
                </w:tcPr>
                <w:p w14:paraId="50D4D531" w14:textId="08C1611C" w:rsidR="004C6B82" w:rsidRPr="00845AE7" w:rsidRDefault="004C6B82" w:rsidP="004C6B82">
                  <w:pPr>
                    <w:jc w:val="center"/>
                    <w:rPr>
                      <w:rFonts w:ascii="Arial" w:hAnsi="Arial" w:cs="Arial"/>
                      <w:sz w:val="10"/>
                      <w:szCs w:val="10"/>
                    </w:rPr>
                  </w:pPr>
                  <w:r w:rsidRPr="00845AE7">
                    <w:rPr>
                      <w:rFonts w:ascii="Arial" w:hAnsi="Arial" w:cs="Arial"/>
                      <w:sz w:val="10"/>
                      <w:szCs w:val="10"/>
                    </w:rPr>
                    <w:t>$</w:t>
                  </w:r>
                  <w:r w:rsidR="00157F1F">
                    <w:rPr>
                      <w:rFonts w:ascii="Arial" w:hAnsi="Arial" w:cs="Arial"/>
                      <w:sz w:val="10"/>
                      <w:szCs w:val="10"/>
                    </w:rPr>
                    <w:t>45</w:t>
                  </w:r>
                  <w:r>
                    <w:rPr>
                      <w:rFonts w:ascii="Arial" w:hAnsi="Arial" w:cs="Arial"/>
                      <w:sz w:val="10"/>
                      <w:szCs w:val="10"/>
                    </w:rPr>
                    <w:t>0.000.000</w:t>
                  </w:r>
                </w:p>
              </w:tc>
              <w:tc>
                <w:tcPr>
                  <w:tcW w:w="939" w:type="dxa"/>
                  <w:vAlign w:val="center"/>
                </w:tcPr>
                <w:p w14:paraId="10038B00" w14:textId="4D2952B0" w:rsidR="004C6B82" w:rsidRPr="00845AE7" w:rsidRDefault="00157F1F" w:rsidP="004C6B82">
                  <w:pPr>
                    <w:jc w:val="center"/>
                    <w:rPr>
                      <w:rFonts w:ascii="Arial" w:hAnsi="Arial" w:cs="Arial"/>
                      <w:sz w:val="10"/>
                      <w:szCs w:val="10"/>
                    </w:rPr>
                  </w:pPr>
                  <w:r w:rsidRPr="00845AE7">
                    <w:rPr>
                      <w:rFonts w:ascii="Arial" w:hAnsi="Arial" w:cs="Arial"/>
                      <w:sz w:val="10"/>
                      <w:szCs w:val="10"/>
                    </w:rPr>
                    <w:t>$</w:t>
                  </w:r>
                  <w:r>
                    <w:rPr>
                      <w:rFonts w:ascii="Arial" w:hAnsi="Arial" w:cs="Arial"/>
                      <w:sz w:val="10"/>
                      <w:szCs w:val="10"/>
                    </w:rPr>
                    <w:t>450.000.000</w:t>
                  </w:r>
                </w:p>
              </w:tc>
            </w:tr>
            <w:tr w:rsidR="004C6B82" w:rsidRPr="00745F45" w14:paraId="355AE844" w14:textId="77777777" w:rsidTr="009A5EA9">
              <w:trPr>
                <w:trHeight w:val="111"/>
              </w:trPr>
              <w:tc>
                <w:tcPr>
                  <w:tcW w:w="6211" w:type="dxa"/>
                  <w:gridSpan w:val="8"/>
                  <w:vAlign w:val="center"/>
                </w:tcPr>
                <w:p w14:paraId="383392CB" w14:textId="77777777" w:rsidR="004C6B82" w:rsidRPr="00845AE7" w:rsidRDefault="004C6B82" w:rsidP="004C6B82">
                  <w:pPr>
                    <w:jc w:val="center"/>
                    <w:rPr>
                      <w:rFonts w:ascii="Arial" w:hAnsi="Arial" w:cs="Arial"/>
                      <w:b/>
                      <w:sz w:val="10"/>
                      <w:szCs w:val="10"/>
                      <w:lang w:val="es-MX"/>
                    </w:rPr>
                  </w:pPr>
                </w:p>
                <w:p w14:paraId="2D934433" w14:textId="77777777" w:rsidR="004C6B82" w:rsidRPr="00845AE7" w:rsidRDefault="004C6B82" w:rsidP="004C6B82">
                  <w:pPr>
                    <w:jc w:val="center"/>
                    <w:rPr>
                      <w:rFonts w:ascii="Arial" w:hAnsi="Arial" w:cs="Arial"/>
                      <w:b/>
                      <w:sz w:val="10"/>
                      <w:szCs w:val="10"/>
                      <w:lang w:val="es-MX"/>
                    </w:rPr>
                  </w:pPr>
                  <w:r w:rsidRPr="00845AE7">
                    <w:rPr>
                      <w:rFonts w:ascii="Arial" w:hAnsi="Arial" w:cs="Arial"/>
                      <w:b/>
                      <w:sz w:val="10"/>
                      <w:szCs w:val="10"/>
                      <w:lang w:val="es-MX"/>
                    </w:rPr>
                    <w:t>VALOR TOTAL CERTIFICACIÓN</w:t>
                  </w:r>
                </w:p>
              </w:tc>
              <w:tc>
                <w:tcPr>
                  <w:tcW w:w="939" w:type="dxa"/>
                  <w:vAlign w:val="center"/>
                </w:tcPr>
                <w:p w14:paraId="05AC12D3" w14:textId="0E352DFB" w:rsidR="004C6B82" w:rsidRPr="004C6B82" w:rsidRDefault="00157F1F" w:rsidP="004C6B82">
                  <w:pPr>
                    <w:jc w:val="center"/>
                    <w:rPr>
                      <w:rFonts w:ascii="Arial" w:hAnsi="Arial" w:cs="Arial"/>
                      <w:b/>
                      <w:sz w:val="10"/>
                      <w:szCs w:val="10"/>
                      <w:lang w:val="es-MX"/>
                    </w:rPr>
                  </w:pPr>
                  <w:r w:rsidRPr="00845AE7">
                    <w:rPr>
                      <w:rFonts w:ascii="Arial" w:hAnsi="Arial" w:cs="Arial"/>
                      <w:sz w:val="10"/>
                      <w:szCs w:val="10"/>
                    </w:rPr>
                    <w:t>$</w:t>
                  </w:r>
                  <w:r>
                    <w:rPr>
                      <w:rFonts w:ascii="Arial" w:hAnsi="Arial" w:cs="Arial"/>
                      <w:sz w:val="10"/>
                      <w:szCs w:val="10"/>
                    </w:rPr>
                    <w:t>450.000.000</w:t>
                  </w:r>
                </w:p>
              </w:tc>
            </w:tr>
          </w:tbl>
          <w:p w14:paraId="452F9560" w14:textId="7248EC86" w:rsidR="004C6B82" w:rsidRPr="006858B8" w:rsidRDefault="004C6B82" w:rsidP="004C6B82">
            <w:pPr>
              <w:jc w:val="both"/>
              <w:rPr>
                <w:rFonts w:ascii="Arial" w:hAnsi="Arial" w:cs="Arial"/>
                <w:sz w:val="6"/>
                <w:szCs w:val="20"/>
                <w:highlight w:val="yellow"/>
              </w:rPr>
            </w:pPr>
          </w:p>
        </w:tc>
      </w:tr>
      <w:tr w:rsidR="004C6B82" w:rsidRPr="00B93F4F" w14:paraId="405A549C" w14:textId="77777777" w:rsidTr="00DD2E55">
        <w:trPr>
          <w:trHeight w:val="729"/>
        </w:trPr>
        <w:tc>
          <w:tcPr>
            <w:tcW w:w="1984" w:type="dxa"/>
            <w:vAlign w:val="center"/>
          </w:tcPr>
          <w:p w14:paraId="4719AA22" w14:textId="77777777" w:rsidR="004C6B82" w:rsidRPr="001F6E72" w:rsidRDefault="004C6B82" w:rsidP="004C6B82">
            <w:pPr>
              <w:ind w:left="29"/>
              <w:jc w:val="both"/>
              <w:rPr>
                <w:rFonts w:ascii="Arial" w:hAnsi="Arial" w:cs="Arial"/>
                <w:b/>
                <w:sz w:val="20"/>
                <w:szCs w:val="20"/>
                <w:lang w:val="es-CO"/>
              </w:rPr>
            </w:pPr>
          </w:p>
          <w:p w14:paraId="3EA0B47E" w14:textId="77777777" w:rsidR="004C6B82" w:rsidRPr="001F6E72" w:rsidRDefault="004C6B82" w:rsidP="004C6B82">
            <w:pPr>
              <w:ind w:left="29"/>
              <w:jc w:val="both"/>
              <w:rPr>
                <w:rFonts w:ascii="Arial" w:hAnsi="Arial" w:cs="Arial"/>
                <w:b/>
                <w:sz w:val="20"/>
                <w:szCs w:val="20"/>
                <w:lang w:val="es-CO"/>
              </w:rPr>
            </w:pPr>
          </w:p>
          <w:p w14:paraId="36390CF5" w14:textId="77777777" w:rsidR="004C6B82" w:rsidRPr="001F6E72" w:rsidRDefault="004C6B82" w:rsidP="004C6B82">
            <w:pPr>
              <w:ind w:left="29"/>
              <w:jc w:val="both"/>
              <w:rPr>
                <w:rFonts w:ascii="Arial" w:hAnsi="Arial" w:cs="Arial"/>
                <w:b/>
                <w:sz w:val="20"/>
                <w:szCs w:val="20"/>
                <w:lang w:val="es-CO"/>
              </w:rPr>
            </w:pPr>
          </w:p>
          <w:p w14:paraId="45B2DBE9" w14:textId="77777777" w:rsidR="004C6B82" w:rsidRPr="001F6E72" w:rsidRDefault="004C6B82" w:rsidP="004C6B82">
            <w:pPr>
              <w:ind w:left="29"/>
              <w:jc w:val="both"/>
              <w:rPr>
                <w:rFonts w:ascii="Arial" w:hAnsi="Arial" w:cs="Arial"/>
                <w:b/>
                <w:sz w:val="20"/>
                <w:szCs w:val="20"/>
                <w:lang w:val="es-CO"/>
              </w:rPr>
            </w:pPr>
          </w:p>
          <w:p w14:paraId="79AB495D" w14:textId="77777777" w:rsidR="004C6B82" w:rsidRPr="001F6E72" w:rsidRDefault="004C6B82" w:rsidP="004C6B82">
            <w:pPr>
              <w:ind w:left="29"/>
              <w:jc w:val="both"/>
              <w:rPr>
                <w:rFonts w:ascii="Arial" w:hAnsi="Arial" w:cs="Arial"/>
                <w:b/>
                <w:sz w:val="20"/>
                <w:szCs w:val="20"/>
                <w:lang w:val="es-CO"/>
              </w:rPr>
            </w:pPr>
          </w:p>
          <w:p w14:paraId="3B2A7F2E" w14:textId="77777777" w:rsidR="004C6B82" w:rsidRPr="001F6E72" w:rsidRDefault="004C6B82" w:rsidP="004C6B82">
            <w:pPr>
              <w:ind w:left="29"/>
              <w:jc w:val="both"/>
              <w:rPr>
                <w:rFonts w:ascii="Arial" w:hAnsi="Arial" w:cs="Arial"/>
                <w:b/>
                <w:sz w:val="20"/>
                <w:szCs w:val="20"/>
                <w:lang w:val="es-CO"/>
              </w:rPr>
            </w:pPr>
          </w:p>
          <w:p w14:paraId="685DCE11" w14:textId="77777777" w:rsidR="004C6B82" w:rsidRPr="001F6E72" w:rsidRDefault="004C6B82" w:rsidP="004C6B82">
            <w:pPr>
              <w:ind w:left="29"/>
              <w:jc w:val="both"/>
              <w:rPr>
                <w:rFonts w:ascii="Arial" w:hAnsi="Arial" w:cs="Arial"/>
                <w:b/>
                <w:sz w:val="20"/>
                <w:szCs w:val="20"/>
                <w:lang w:val="es-CO"/>
              </w:rPr>
            </w:pPr>
          </w:p>
          <w:p w14:paraId="71B75184" w14:textId="77777777" w:rsidR="004C6B82" w:rsidRPr="001F6E72" w:rsidRDefault="004C6B82" w:rsidP="004C6B82">
            <w:pPr>
              <w:ind w:left="29"/>
              <w:jc w:val="both"/>
              <w:rPr>
                <w:rFonts w:ascii="Arial" w:hAnsi="Arial" w:cs="Arial"/>
                <w:b/>
                <w:sz w:val="20"/>
                <w:szCs w:val="20"/>
                <w:lang w:val="es-CO"/>
              </w:rPr>
            </w:pPr>
          </w:p>
          <w:p w14:paraId="20BF3203" w14:textId="77777777" w:rsidR="004C6B82" w:rsidRPr="001F6E72" w:rsidRDefault="004C6B82" w:rsidP="004C6B82">
            <w:pPr>
              <w:ind w:left="29"/>
              <w:jc w:val="both"/>
              <w:rPr>
                <w:rFonts w:ascii="Arial" w:hAnsi="Arial" w:cs="Arial"/>
                <w:b/>
                <w:sz w:val="20"/>
                <w:szCs w:val="20"/>
                <w:lang w:val="es-CO"/>
              </w:rPr>
            </w:pPr>
            <w:r w:rsidRPr="001F6E72">
              <w:rPr>
                <w:rFonts w:ascii="Arial" w:hAnsi="Arial" w:cs="Arial"/>
                <w:b/>
                <w:sz w:val="20"/>
                <w:szCs w:val="20"/>
                <w:lang w:val="es-CO"/>
              </w:rPr>
              <w:t>FORMA DE PAGO</w:t>
            </w:r>
          </w:p>
          <w:p w14:paraId="61EE56B5" w14:textId="77777777" w:rsidR="004C6B82" w:rsidRPr="001F6E72" w:rsidRDefault="004C6B82" w:rsidP="004C6B82">
            <w:pPr>
              <w:ind w:left="29"/>
              <w:jc w:val="both"/>
              <w:rPr>
                <w:rFonts w:ascii="Arial" w:hAnsi="Arial" w:cs="Arial"/>
                <w:sz w:val="20"/>
                <w:szCs w:val="20"/>
                <w:lang w:val="es-CO"/>
              </w:rPr>
            </w:pPr>
          </w:p>
          <w:p w14:paraId="0F8151BF" w14:textId="77777777" w:rsidR="004C6B82" w:rsidRPr="001F6E72" w:rsidRDefault="004C6B82" w:rsidP="004C6B82">
            <w:pPr>
              <w:ind w:left="29"/>
              <w:jc w:val="both"/>
              <w:rPr>
                <w:rFonts w:ascii="Arial" w:hAnsi="Arial" w:cs="Arial"/>
                <w:sz w:val="20"/>
                <w:szCs w:val="20"/>
                <w:lang w:val="es-CO"/>
              </w:rPr>
            </w:pPr>
          </w:p>
          <w:p w14:paraId="6F29C6C1" w14:textId="77777777" w:rsidR="004C6B82" w:rsidRPr="001F6E72" w:rsidRDefault="004C6B82" w:rsidP="004C6B82">
            <w:pPr>
              <w:ind w:left="29"/>
              <w:jc w:val="both"/>
              <w:rPr>
                <w:rFonts w:ascii="Arial" w:hAnsi="Arial" w:cs="Arial"/>
                <w:sz w:val="20"/>
                <w:szCs w:val="20"/>
                <w:lang w:val="es-CO"/>
              </w:rPr>
            </w:pPr>
          </w:p>
          <w:p w14:paraId="3F8E8BDA" w14:textId="77777777" w:rsidR="004C6B82" w:rsidRPr="001F6E72" w:rsidRDefault="004C6B82" w:rsidP="004C6B82">
            <w:pPr>
              <w:ind w:left="29"/>
              <w:jc w:val="both"/>
              <w:rPr>
                <w:rFonts w:ascii="Arial" w:hAnsi="Arial" w:cs="Arial"/>
                <w:sz w:val="20"/>
                <w:szCs w:val="20"/>
                <w:lang w:val="es-CO"/>
              </w:rPr>
            </w:pPr>
          </w:p>
        </w:tc>
        <w:tc>
          <w:tcPr>
            <w:tcW w:w="7371" w:type="dxa"/>
          </w:tcPr>
          <w:p w14:paraId="3C4DD94C" w14:textId="77777777" w:rsidR="009A5EA9" w:rsidRDefault="009A5EA9" w:rsidP="00F00731">
            <w:pPr>
              <w:jc w:val="both"/>
              <w:rPr>
                <w:rFonts w:ascii="Arial" w:eastAsia="Calibri" w:hAnsi="Arial" w:cs="Arial"/>
                <w:sz w:val="4"/>
                <w:szCs w:val="20"/>
                <w:lang w:val="es-CO" w:eastAsia="es-MX"/>
              </w:rPr>
            </w:pPr>
          </w:p>
          <w:p w14:paraId="61B96FBA" w14:textId="77777777" w:rsidR="00F00731" w:rsidRPr="00F00731" w:rsidRDefault="00F00731" w:rsidP="00F00731">
            <w:pPr>
              <w:spacing w:before="100" w:beforeAutospacing="1" w:after="100" w:afterAutospacing="1" w:line="300" w:lineRule="atLeast"/>
              <w:jc w:val="both"/>
              <w:outlineLvl w:val="1"/>
              <w:rPr>
                <w:rFonts w:ascii="Arial" w:hAnsi="Arial" w:cs="Arial"/>
                <w:b/>
                <w:bCs/>
                <w:sz w:val="20"/>
                <w:szCs w:val="20"/>
                <w:lang w:val="es-CO" w:eastAsia="es-CO"/>
              </w:rPr>
            </w:pPr>
            <w:r w:rsidRPr="00F00731">
              <w:rPr>
                <w:rFonts w:ascii="Arial" w:hAnsi="Arial" w:cs="Arial"/>
                <w:b/>
                <w:bCs/>
                <w:sz w:val="20"/>
                <w:szCs w:val="20"/>
                <w:lang w:val="es-CO" w:eastAsia="es-CO"/>
              </w:rPr>
              <w:t>PAGO POR EVENTO (PAGO RETROSPECTIVO)</w:t>
            </w:r>
          </w:p>
          <w:p w14:paraId="22002836"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modalidad de pago aplicable al presente acuerdo de voluntades será Pago por Evento o Pago Retrospectivo, de conformidad con lo establecido en el numeral 5 del artículo 2.5.3.4.1.3 del Decreto 780 de 2016, sustituido por el Decreto 441 de 2022, la Resolución 2335 de 2023 y las demás disposiciones que regulen la materia."</w:t>
            </w:r>
          </w:p>
          <w:p w14:paraId="7B1359D5"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 xml:space="preserve">Bajo esta modalidad, la Regional de Aseguramiento en Salud No. 8 reconocerá y pagará al contratista los servicios de salud efectivamente prestados y las tecnologías en salud efectivamente suministradas, previa validación, auditoría y aprobación de la Factura Electrónica de Venta en Salud (FEV), el Registro </w:t>
            </w:r>
            <w:r w:rsidRPr="00F00731">
              <w:rPr>
                <w:rFonts w:ascii="Arial" w:hAnsi="Arial" w:cs="Arial"/>
                <w:sz w:val="20"/>
                <w:szCs w:val="20"/>
                <w:lang w:val="es-CO" w:eastAsia="es-CO"/>
              </w:rPr>
              <w:lastRenderedPageBreak/>
              <w:t>Individual de Prestación de Servicios de Salud (RIPS) y los demás soportes requeridos por la normatividad vigente y por las condiciones pactadas en el presente acuerdo de voluntades.</w:t>
            </w:r>
          </w:p>
          <w:p w14:paraId="306A45C1" w14:textId="77777777" w:rsidR="00F00731" w:rsidRPr="00F00731" w:rsidRDefault="00F00731" w:rsidP="00F00731">
            <w:pPr>
              <w:spacing w:before="100" w:beforeAutospacing="1" w:after="100" w:afterAutospacing="1" w:line="300" w:lineRule="atLeast"/>
              <w:jc w:val="both"/>
              <w:outlineLvl w:val="1"/>
              <w:rPr>
                <w:rFonts w:ascii="Arial" w:hAnsi="Arial" w:cs="Arial"/>
                <w:b/>
                <w:bCs/>
                <w:sz w:val="20"/>
                <w:szCs w:val="20"/>
                <w:lang w:val="es-CO" w:eastAsia="es-CO"/>
              </w:rPr>
            </w:pPr>
            <w:r w:rsidRPr="00F00731">
              <w:rPr>
                <w:rFonts w:ascii="Arial" w:hAnsi="Arial" w:cs="Arial"/>
                <w:b/>
                <w:bCs/>
                <w:sz w:val="20"/>
                <w:szCs w:val="20"/>
                <w:lang w:val="es-CO" w:eastAsia="es-CO"/>
              </w:rPr>
              <w:t>RADICACIÓN DE LA FACTURA ELECTRÓNICA DE VENTA EN SALUD</w:t>
            </w:r>
          </w:p>
          <w:p w14:paraId="7802BCE0" w14:textId="77777777" w:rsidR="00F00731" w:rsidRPr="00F00731" w:rsidRDefault="00F00731" w:rsidP="00F00731">
            <w:pPr>
              <w:spacing w:before="100" w:beforeAutospacing="1" w:after="100" w:afterAutospacing="1" w:line="300" w:lineRule="atLeast"/>
              <w:jc w:val="both"/>
              <w:outlineLvl w:val="1"/>
              <w:rPr>
                <w:rFonts w:ascii="Arial" w:hAnsi="Arial" w:cs="Arial"/>
                <w:b/>
                <w:bCs/>
                <w:sz w:val="20"/>
                <w:szCs w:val="20"/>
                <w:lang w:val="es-CO" w:eastAsia="es-CO"/>
              </w:rPr>
            </w:pPr>
            <w:r w:rsidRPr="00F00731">
              <w:rPr>
                <w:rFonts w:ascii="Arial" w:hAnsi="Arial" w:cs="Arial"/>
                <w:sz w:val="20"/>
                <w:szCs w:val="20"/>
                <w:lang w:val="es-CO" w:eastAsia="es-CO"/>
              </w:rPr>
              <w:t>El contratista deberá cumplir con el procedimiento de generación, validación y radicación de la Factura Electrónica de Venta en Salud (FEV), el Registro Individual de Prestación de Servicios de Salud (RIPS) como soporte de la factura y los demás documentos exigidos por la normatividad vigente para el reconocimiento y pago de los servicios y tecnologías en salud.</w:t>
            </w:r>
          </w:p>
          <w:p w14:paraId="1C14CD52" w14:textId="77777777" w:rsidR="00F00731" w:rsidRPr="00F00731" w:rsidRDefault="00F00731" w:rsidP="00F00731">
            <w:pPr>
              <w:spacing w:before="100" w:beforeAutospacing="1" w:after="100" w:afterAutospacing="1" w:line="300" w:lineRule="atLeast"/>
              <w:jc w:val="both"/>
              <w:outlineLvl w:val="1"/>
              <w:rPr>
                <w:rFonts w:ascii="Arial" w:hAnsi="Arial" w:cs="Arial"/>
                <w:sz w:val="20"/>
                <w:szCs w:val="20"/>
                <w:lang w:val="es-CO" w:eastAsia="es-CO"/>
              </w:rPr>
            </w:pPr>
            <w:r w:rsidRPr="00F00731">
              <w:rPr>
                <w:rFonts w:ascii="Arial" w:hAnsi="Arial" w:cs="Arial"/>
                <w:sz w:val="20"/>
                <w:szCs w:val="20"/>
                <w:lang w:val="es-CO" w:eastAsia="es-CO"/>
              </w:rPr>
              <w:t>La radicación de la Factura Electrónica de Venta en Salud deberá efectuarse dentro de los términos y condiciones establecidos por la normatividad vigente expedida por el Ministerio de Salud y Protección Social, la Dirección de Impuestos y Aduanas Nacionales (DIAN) y las demás autoridades competentes que regulen la facturación electrónica en salud. La factura deberá encontrarse previamente validada y cumplir con todos los requisitos técnicos, operativos y de interoperabilidad exigidos para su reconocimiento y pago</w:t>
            </w:r>
          </w:p>
          <w:p w14:paraId="651584A6" w14:textId="77777777" w:rsidR="00F00731" w:rsidRPr="00F00731" w:rsidRDefault="00F00731" w:rsidP="00F00731">
            <w:pPr>
              <w:spacing w:before="100" w:beforeAutospacing="1" w:after="100" w:afterAutospacing="1" w:line="300" w:lineRule="atLeast"/>
              <w:jc w:val="both"/>
              <w:outlineLvl w:val="1"/>
              <w:rPr>
                <w:rFonts w:ascii="Arial" w:hAnsi="Arial" w:cs="Arial"/>
                <w:b/>
                <w:bCs/>
                <w:sz w:val="20"/>
                <w:szCs w:val="20"/>
                <w:lang w:val="es-CO" w:eastAsia="es-CO"/>
              </w:rPr>
            </w:pPr>
            <w:r w:rsidRPr="00F00731">
              <w:rPr>
                <w:rFonts w:ascii="Arial" w:hAnsi="Arial" w:cs="Arial"/>
                <w:b/>
                <w:bCs/>
                <w:sz w:val="20"/>
                <w:szCs w:val="20"/>
                <w:lang w:val="es-CO" w:eastAsia="es-CO"/>
              </w:rPr>
              <w:t>REQUISITOS NORMATIVOS DE FACTURACIÓN</w:t>
            </w:r>
          </w:p>
          <w:p w14:paraId="058EC78C"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Factura Electrónica de Venta en Salud deberá cumplir con:</w:t>
            </w:r>
          </w:p>
          <w:p w14:paraId="518A0745"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a) La Resolución DIAN 000165 de 2023 o la norma que la modifique, adicione o sustituya.</w:t>
            </w:r>
          </w:p>
          <w:p w14:paraId="3745D1DC"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 xml:space="preserve">b) La Resolución 0948 de 2026 del Ministerio de Salud y Protección Social, mediante la cual se reglamenta el Registro Individual de Prestación de Servicios de Salud (RIPS) como soporte de la Factura Electrónica de Venta (FEV) en salud. </w:t>
            </w:r>
          </w:p>
          <w:p w14:paraId="0C90BF10"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 xml:space="preserve">c) Los documentos técnicos, especificaciones funcionales, estructuras de datos, reglas de validación, catálogos, mecanismos de interoperabilidad y demás lineamientos expedidos por el Ministerio de Salud y Protección Social para el funcionamiento de la Factura Electrónica de Venta en Salud y del Registro Individual de Prestación de Servicios de Salud (RIPS). </w:t>
            </w:r>
          </w:p>
          <w:p w14:paraId="27FE8FFF"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d) Las disposiciones contenidas en la Resolución 2335 de 2023 relacionadas con ejecución, seguimiento y ajuste de los acuerdos de voluntades</w:t>
            </w:r>
          </w:p>
          <w:p w14:paraId="6BE6F28A"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 xml:space="preserve">e) Haber surtido satisfactoriamente el proceso de validación a través del Mecanismo Único de Validación (MUV) dispuesto por el Ministerio de Salud y Protección Social, obteniendo el respectivo Código Único de Validación (CUV), </w:t>
            </w:r>
            <w:r w:rsidRPr="00F00731">
              <w:rPr>
                <w:rFonts w:ascii="Arial" w:hAnsi="Arial" w:cs="Arial"/>
                <w:sz w:val="20"/>
                <w:szCs w:val="20"/>
                <w:lang w:val="es-CO" w:eastAsia="es-CO"/>
              </w:rPr>
              <w:lastRenderedPageBreak/>
              <w:t>requisito indispensable para la radicación, auditoría, reconocimiento y pago de la Factura Electrónica de Venta en Salud.</w:t>
            </w:r>
          </w:p>
          <w:p w14:paraId="15F38E39" w14:textId="77777777" w:rsidR="00F00731" w:rsidRPr="00F00731" w:rsidRDefault="00F00731" w:rsidP="00F00731">
            <w:pPr>
              <w:spacing w:before="100" w:beforeAutospacing="1" w:after="100" w:afterAutospacing="1" w:line="300" w:lineRule="atLeast"/>
              <w:jc w:val="both"/>
              <w:outlineLvl w:val="1"/>
              <w:rPr>
                <w:rFonts w:ascii="Arial" w:hAnsi="Arial" w:cs="Arial"/>
                <w:b/>
                <w:bCs/>
                <w:sz w:val="20"/>
                <w:szCs w:val="20"/>
                <w:lang w:val="es-CO" w:eastAsia="es-CO"/>
              </w:rPr>
            </w:pPr>
            <w:r w:rsidRPr="00F00731">
              <w:rPr>
                <w:rFonts w:ascii="Arial" w:hAnsi="Arial" w:cs="Arial"/>
                <w:b/>
                <w:bCs/>
                <w:sz w:val="20"/>
                <w:szCs w:val="20"/>
                <w:lang w:val="es-CO" w:eastAsia="es-CO"/>
              </w:rPr>
              <w:t>PRESENTACIÓN Y PAGO DE LAS FACTURAS</w:t>
            </w:r>
          </w:p>
          <w:p w14:paraId="3BA3DE60"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Regional de Aseguramiento en Salud No. 8 cancelará el valor de los servicios efectivamente prestados mediante pagos mensuales, con base en la facturación debidamente presentada, validada y auditada.</w:t>
            </w:r>
          </w:p>
          <w:p w14:paraId="1896CF29"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facturación deberá ser presentada por el contratista dentro de los términos establecidos en la normatividad vigente que regule la Factura Electrónica de Venta en Salud (FEV), el Registro Individual de Prestación de Servicios de Salud (RIPS) y los procedimientos de radicación ante la entidad responsable del pago.</w:t>
            </w:r>
          </w:p>
          <w:p w14:paraId="6C9619E7"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El pago se efectuará dentro de los sesenta (60) días calendario siguientes a la correcta radicación de la Factura Electrónica de Venta en Salud y sus soportes, previa certificación de cumplimiento contractual, auditoría médica de cuentas, verificación de soportes, aprobación técnica y administrativa de la cuenta, cumplimiento de requisitos tributarios y fiscales y demás condiciones establecidas en el presente acuerdo de voluntades y en la normativa aplicable, sin perjuicio de los términos y condiciones previstos en las disposiciones vigentes que regulan el flujo de recursos y el reconocimiento de servicios y tecnologías en salud.</w:t>
            </w:r>
          </w:p>
          <w:p w14:paraId="556CB418"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obligación de pago derivada del presente acuerdo estará sujeta a los procedimientos presupuestales y financieros aplicables a la Dirección de Sanidad de la Policía Nacional. No obstante, la programación del Plan Anual de Caja (PAC) y los recursos situados por la Dirección General de Crédito Público y Tesoro Nacional no constituirán causal para desconocer o rechazar obligaciones válidamente causadas y aceptadas conforme a las condiciones pactadas y la normatividad vigente.</w:t>
            </w:r>
          </w:p>
          <w:p w14:paraId="4645DC41" w14:textId="77777777" w:rsidR="00F00731" w:rsidRPr="00F00731" w:rsidRDefault="00F00731" w:rsidP="00F00731">
            <w:pPr>
              <w:spacing w:before="100" w:beforeAutospacing="1" w:after="100" w:afterAutospacing="1" w:line="300" w:lineRule="atLeast"/>
              <w:jc w:val="both"/>
              <w:outlineLvl w:val="1"/>
              <w:rPr>
                <w:rFonts w:ascii="Arial" w:hAnsi="Arial" w:cs="Arial"/>
                <w:sz w:val="20"/>
                <w:szCs w:val="20"/>
                <w:lang w:val="es-CO" w:eastAsia="es-CO"/>
              </w:rPr>
            </w:pPr>
            <w:r w:rsidRPr="00F00731">
              <w:rPr>
                <w:rFonts w:ascii="Arial" w:hAnsi="Arial" w:cs="Arial"/>
                <w:sz w:val="20"/>
                <w:szCs w:val="20"/>
                <w:lang w:val="es-CO" w:eastAsia="es-CO"/>
              </w:rPr>
              <w:t>Cuando la documentación sea presentada de forma incompleta, inconsistente o incumpla los requisitos legales y técnicos exigidos, la cuenta será objeto de devolución para su corrección y los términos de trámite y pago se suspenderán hasta la subsanación de las observaciones formuladas.</w:t>
            </w:r>
          </w:p>
          <w:p w14:paraId="011F73CC" w14:textId="77777777" w:rsidR="00F00731" w:rsidRPr="00F00731" w:rsidRDefault="00F00731" w:rsidP="00F00731">
            <w:pPr>
              <w:spacing w:before="100" w:beforeAutospacing="1" w:after="100" w:afterAutospacing="1" w:line="300" w:lineRule="atLeast"/>
              <w:jc w:val="both"/>
              <w:outlineLvl w:val="1"/>
              <w:rPr>
                <w:rFonts w:ascii="Arial" w:hAnsi="Arial" w:cs="Arial"/>
                <w:sz w:val="20"/>
                <w:szCs w:val="20"/>
                <w:lang w:val="es-CO" w:eastAsia="es-CO"/>
              </w:rPr>
            </w:pPr>
            <w:r w:rsidRPr="00F00731">
              <w:rPr>
                <w:rFonts w:ascii="Arial" w:hAnsi="Arial" w:cs="Arial"/>
                <w:sz w:val="20"/>
                <w:szCs w:val="20"/>
                <w:lang w:val="es-CO" w:eastAsia="es-CO"/>
              </w:rPr>
              <w:t>Igualmente procederá la devolución de la cuenta cuando la Factura Electrónica de Venta en Salud, el Registro Individual de Prestación de Servicios de Salud (RIPS) o sus soportes presenten inconsistencias, errores de validación, ausencia del Código Único de Validación (CUV), incumplimiento de las reglas técnicas vigentes o cualquier situación que impida adelantar el proceso de auditoría y reconocimiento económico de los servicios facturados.</w:t>
            </w:r>
          </w:p>
          <w:p w14:paraId="2EAA05D8" w14:textId="77777777" w:rsidR="00F00731" w:rsidRPr="00F00731" w:rsidRDefault="00F00731" w:rsidP="00F00731">
            <w:pPr>
              <w:spacing w:before="100" w:beforeAutospacing="1" w:after="100" w:afterAutospacing="1" w:line="300" w:lineRule="atLeast"/>
              <w:jc w:val="both"/>
              <w:outlineLvl w:val="1"/>
              <w:rPr>
                <w:rFonts w:ascii="Arial" w:hAnsi="Arial" w:cs="Arial"/>
                <w:b/>
                <w:bCs/>
                <w:sz w:val="20"/>
                <w:szCs w:val="20"/>
                <w:lang w:val="es-CO" w:eastAsia="es-CO"/>
              </w:rPr>
            </w:pPr>
            <w:r w:rsidRPr="00F00731">
              <w:rPr>
                <w:rFonts w:ascii="Arial" w:hAnsi="Arial" w:cs="Arial"/>
                <w:b/>
                <w:bCs/>
                <w:sz w:val="20"/>
                <w:szCs w:val="20"/>
                <w:lang w:val="es-CO" w:eastAsia="es-CO"/>
              </w:rPr>
              <w:lastRenderedPageBreak/>
              <w:t>PRESENTACIÓN DE FACTURAS Y SOPORTES</w:t>
            </w:r>
          </w:p>
          <w:p w14:paraId="4BAEF3CE"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facturación deberá identificar plenamente los servicios y tecnologías en salud prestados a cada usuario, de conformidad con la información contenida en el Registro Individual de Prestación de Servicios de Salud (RIPS), las estructuras de datos definidas por el Ministerio de Salud y Protección Social y los demás requisitos establecidos por la normatividad vigente.</w:t>
            </w:r>
          </w:p>
          <w:p w14:paraId="11CBFDFE"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El contratista deberá garantizar que las facturas no se encuentren prescritas conforme a los términos legales aplicables, contados a partir de la prestación del servicio, suministro de la tecnología en salud o egreso del usuario, según corresponda.</w:t>
            </w:r>
          </w:p>
          <w:p w14:paraId="59DBB477" w14:textId="30CAD71A"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 xml:space="preserve">La Factura Electrónica de Venta en Salud y sus soportes deberán radicarse ante la ventanilla única de la Unidad Prestadora de Salud </w:t>
            </w:r>
            <w:r>
              <w:rPr>
                <w:rFonts w:ascii="Arial" w:hAnsi="Arial" w:cs="Arial"/>
                <w:sz w:val="20"/>
                <w:szCs w:val="20"/>
                <w:lang w:val="es-CO" w:eastAsia="es-CO"/>
              </w:rPr>
              <w:t>Bolivar</w:t>
            </w:r>
            <w:r w:rsidRPr="00F00731">
              <w:rPr>
                <w:rFonts w:ascii="Arial" w:hAnsi="Arial" w:cs="Arial"/>
                <w:sz w:val="20"/>
                <w:szCs w:val="20"/>
                <w:lang w:val="es-CO" w:eastAsia="es-CO"/>
              </w:rPr>
              <w:t xml:space="preserve"> o en el mecanismo institucional que la Regional de Aseguramiento en Salud No. 8 disponga para tal fin.</w:t>
            </w:r>
          </w:p>
          <w:p w14:paraId="5CA7261A" w14:textId="77777777" w:rsidR="00F00731" w:rsidRPr="00F00731" w:rsidRDefault="00F00731" w:rsidP="00F00731">
            <w:pPr>
              <w:spacing w:before="100" w:beforeAutospacing="1" w:after="100" w:afterAutospacing="1" w:line="300" w:lineRule="atLeast"/>
              <w:jc w:val="both"/>
              <w:outlineLvl w:val="1"/>
              <w:rPr>
                <w:rFonts w:ascii="Arial" w:hAnsi="Arial" w:cs="Arial"/>
                <w:b/>
                <w:bCs/>
                <w:sz w:val="20"/>
                <w:szCs w:val="20"/>
                <w:lang w:val="es-CO" w:eastAsia="es-CO"/>
              </w:rPr>
            </w:pPr>
            <w:r w:rsidRPr="00F00731">
              <w:rPr>
                <w:rFonts w:ascii="Arial" w:hAnsi="Arial" w:cs="Arial"/>
                <w:b/>
                <w:bCs/>
                <w:sz w:val="20"/>
                <w:szCs w:val="20"/>
                <w:lang w:val="es-CO" w:eastAsia="es-CO"/>
              </w:rPr>
              <w:t>REQUISITOS MÍNIMOS DE LA FACTURA</w:t>
            </w:r>
          </w:p>
          <w:p w14:paraId="136D8A5D"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Las facturas presentadas deberán contener como mínimo:</w:t>
            </w:r>
          </w:p>
          <w:p w14:paraId="6C61E03C"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Apellidos y nombres o razón social completa e identificación tributaria del prestador de servicios de salud.</w:t>
            </w:r>
          </w:p>
          <w:p w14:paraId="01E43E75"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Nombre o razón social e identificación tributaria de la Regional de Aseguramiento en Salud No. 8.</w:t>
            </w:r>
          </w:p>
          <w:p w14:paraId="2C3CCE45"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Numeración autorizada por la DIAN.</w:t>
            </w:r>
          </w:p>
          <w:p w14:paraId="33C1F6A6"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Fecha de expedición.</w:t>
            </w:r>
          </w:p>
          <w:p w14:paraId="33201705"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Fecha de vencimiento cuando aplique.</w:t>
            </w:r>
          </w:p>
          <w:p w14:paraId="711FF70D"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Código y descripción de los servicios y tecnologías facturadas.</w:t>
            </w:r>
          </w:p>
          <w:p w14:paraId="72559E90"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Valor total facturado.</w:t>
            </w:r>
          </w:p>
          <w:p w14:paraId="59B0E96E"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Discriminación de impuestos cuando corresponda.</w:t>
            </w:r>
          </w:p>
          <w:p w14:paraId="72F8092F"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Código QR exigido por la DIAN.</w:t>
            </w:r>
          </w:p>
          <w:p w14:paraId="30854351"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 xml:space="preserve">Código Único de Validación (CUV) y demás identificadores exigidos por la normatividad vigente para la Factura Electrónica de Venta en Salud. </w:t>
            </w:r>
          </w:p>
          <w:p w14:paraId="03743BFE"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Registro Individual de Prestación de Servicios de Salud (RIPS) validado.</w:t>
            </w:r>
          </w:p>
          <w:p w14:paraId="1D2E3047"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Autorizaciones emitidas por referencia y contrarreferencia de la Dirección de Sanidad o de la Regional de Aseguramiento en Salud competente, cuando estas sean requeridas.</w:t>
            </w:r>
          </w:p>
          <w:p w14:paraId="0FFEE5B1" w14:textId="77777777" w:rsidR="00F00731" w:rsidRPr="00F00731" w:rsidRDefault="00F00731" w:rsidP="00F00731">
            <w:pPr>
              <w:numPr>
                <w:ilvl w:val="0"/>
                <w:numId w:val="67"/>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Soportes clínicos y administrativos correspondientes a cada atención.</w:t>
            </w:r>
          </w:p>
          <w:p w14:paraId="40BE7F3B"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Adicionalmente deberán anexarse:</w:t>
            </w:r>
          </w:p>
          <w:p w14:paraId="6723E2A8" w14:textId="77777777" w:rsidR="00F00731" w:rsidRPr="00F00731" w:rsidRDefault="00F00731" w:rsidP="00F00731">
            <w:pPr>
              <w:numPr>
                <w:ilvl w:val="0"/>
                <w:numId w:val="68"/>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lastRenderedPageBreak/>
              <w:t>Certificación vigente de pago de aportes al Sistema de Seguridad Social Integral y parafiscales.</w:t>
            </w:r>
          </w:p>
          <w:p w14:paraId="66BB3A45" w14:textId="77777777" w:rsidR="00F00731" w:rsidRPr="00F00731" w:rsidRDefault="00F00731" w:rsidP="00F00731">
            <w:pPr>
              <w:numPr>
                <w:ilvl w:val="0"/>
                <w:numId w:val="68"/>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Registro Único Tributario (RUT) actualizado.</w:t>
            </w:r>
          </w:p>
          <w:p w14:paraId="37B750D8" w14:textId="77777777" w:rsidR="00F00731" w:rsidRPr="00F00731" w:rsidRDefault="00F00731" w:rsidP="00F00731">
            <w:pPr>
              <w:numPr>
                <w:ilvl w:val="0"/>
                <w:numId w:val="68"/>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Certificación bancaria con fecha de expedición no superior a sesenta (60) días.</w:t>
            </w:r>
          </w:p>
          <w:p w14:paraId="0EA537E7" w14:textId="77777777" w:rsidR="00F00731" w:rsidRPr="00F00731" w:rsidRDefault="00F00731" w:rsidP="00F00731">
            <w:pPr>
              <w:spacing w:before="100" w:beforeAutospacing="1" w:after="100" w:afterAutospacing="1" w:line="300" w:lineRule="atLeast"/>
              <w:jc w:val="both"/>
              <w:outlineLvl w:val="0"/>
              <w:rPr>
                <w:rFonts w:ascii="Arial" w:hAnsi="Arial" w:cs="Arial"/>
                <w:b/>
                <w:bCs/>
                <w:kern w:val="36"/>
                <w:sz w:val="20"/>
                <w:szCs w:val="20"/>
                <w:lang w:val="es-CO" w:eastAsia="es-CO"/>
              </w:rPr>
            </w:pPr>
            <w:r w:rsidRPr="00F00731">
              <w:rPr>
                <w:rFonts w:ascii="Arial" w:hAnsi="Arial" w:cs="Arial"/>
                <w:b/>
                <w:bCs/>
                <w:kern w:val="36"/>
                <w:sz w:val="20"/>
                <w:szCs w:val="20"/>
                <w:lang w:val="es-CO" w:eastAsia="es-CO"/>
              </w:rPr>
              <w:t>AUDITORÍA DE CUENTAS MÉDICAS</w:t>
            </w:r>
          </w:p>
          <w:p w14:paraId="735E4CB1"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 xml:space="preserve">La auditoría médica verificará el ciento por ciento (100%) de las cuentas médicas radicadas y sus respectivos soportes, conforme a lo establecido en la Ley 1438 de 2011, Decreto 441 de 2022, Resolución 2335 de 2023, Resolución 0948 de 2026 y demás normas que regulen la auditoría de cuentas médicas y la facturación electrónica en salud. </w:t>
            </w:r>
          </w:p>
          <w:p w14:paraId="03B10FDA"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auditoría verificará especialmente:</w:t>
            </w:r>
          </w:p>
          <w:p w14:paraId="3AB9C0E3" w14:textId="77777777" w:rsidR="00F00731" w:rsidRPr="00F00731" w:rsidRDefault="00F00731" w:rsidP="00F00731">
            <w:pPr>
              <w:numPr>
                <w:ilvl w:val="0"/>
                <w:numId w:val="69"/>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consistencia entre la Factura Electrónica de Venta y el Registro Individual de Prestación de Servicios de Salud (RIPS).</w:t>
            </w:r>
          </w:p>
          <w:p w14:paraId="0329A221" w14:textId="77777777" w:rsidR="00F00731" w:rsidRPr="00F00731" w:rsidRDefault="00F00731" w:rsidP="00F00731">
            <w:pPr>
              <w:numPr>
                <w:ilvl w:val="0"/>
                <w:numId w:val="69"/>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El cumplimiento de los requisitos técnicos y reglas de validación establecidas por el Ministerio de Salud y Protección Social.</w:t>
            </w:r>
          </w:p>
          <w:p w14:paraId="6F3D8169" w14:textId="77777777" w:rsidR="00F00731" w:rsidRPr="00F00731" w:rsidRDefault="00F00731" w:rsidP="00F00731">
            <w:pPr>
              <w:numPr>
                <w:ilvl w:val="0"/>
                <w:numId w:val="69"/>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existencia y validez del Código Único de Validación (CUV).</w:t>
            </w:r>
          </w:p>
          <w:p w14:paraId="259A868B" w14:textId="77777777" w:rsidR="00F00731" w:rsidRPr="00F00731" w:rsidRDefault="00F00731" w:rsidP="00F00731">
            <w:pPr>
              <w:numPr>
                <w:ilvl w:val="0"/>
                <w:numId w:val="69"/>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correspondencia entre los servicios autorizados, prestados y facturados.</w:t>
            </w:r>
          </w:p>
          <w:p w14:paraId="3428548B" w14:textId="77777777" w:rsidR="00F00731" w:rsidRPr="00F00731" w:rsidRDefault="00F00731" w:rsidP="00F00731">
            <w:pPr>
              <w:numPr>
                <w:ilvl w:val="0"/>
                <w:numId w:val="69"/>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integridad de los soportes clínicos y administrativos.</w:t>
            </w:r>
          </w:p>
          <w:p w14:paraId="0A402E5E" w14:textId="77777777" w:rsidR="00F00731" w:rsidRPr="00F00731" w:rsidRDefault="00F00731" w:rsidP="00F00731">
            <w:pPr>
              <w:numPr>
                <w:ilvl w:val="0"/>
                <w:numId w:val="69"/>
              </w:num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El cumplimiento de los documentos técnicos vigentes expedidos por el Ministerio de Salud para el RIPS como soporte de la Factura Electrónica de Venta. Así mismo, la IPS deberá realizar el cargue, validación y transmisión de la información requerida en los aplicativos institucionales definidos por la Dirección de Sanidad de la Policía Nacional para el control, seguimiento y auditoría de cuentas médicas, incluyendo RECUM, SISAP-WEB o aquellos que los sustituyan.</w:t>
            </w:r>
          </w:p>
          <w:p w14:paraId="5B3F85C4" w14:textId="77777777" w:rsidR="00F00731" w:rsidRPr="00F00731" w:rsidRDefault="00F00731" w:rsidP="00F00731">
            <w:pPr>
              <w:spacing w:before="100" w:beforeAutospacing="1" w:after="100" w:afterAutospacing="1" w:line="300" w:lineRule="atLeast"/>
              <w:jc w:val="both"/>
              <w:outlineLvl w:val="0"/>
              <w:rPr>
                <w:rFonts w:ascii="Arial" w:hAnsi="Arial" w:cs="Arial"/>
                <w:b/>
                <w:bCs/>
                <w:kern w:val="36"/>
                <w:sz w:val="20"/>
                <w:szCs w:val="20"/>
                <w:lang w:val="es-CO" w:eastAsia="es-CO"/>
              </w:rPr>
            </w:pPr>
            <w:r w:rsidRPr="00F00731">
              <w:rPr>
                <w:rFonts w:ascii="Arial" w:hAnsi="Arial" w:cs="Arial"/>
                <w:b/>
                <w:bCs/>
                <w:kern w:val="36"/>
                <w:sz w:val="20"/>
                <w:szCs w:val="20"/>
                <w:lang w:val="es-CO" w:eastAsia="es-CO"/>
              </w:rPr>
              <w:t>OBJECIONES, GLOSAS Y CONCILIACIÓN</w:t>
            </w:r>
          </w:p>
          <w:p w14:paraId="2EFBA432"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Las glosas formuladas a las cuentas médicas se tramitarán conforme a lo establecido en el artículo 57 de la Ley 1438 de 2011 y las demás disposiciones vigentes que regulen la materia.</w:t>
            </w:r>
          </w:p>
          <w:p w14:paraId="06D6CC89"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Una vez notificada la glosa, el contratista dispondrá de quince (15) días hábiles para aceptar o controvertir las observaciones formuladas. Recibida la respuesta, la auditoría médica decidirá dentro de los términos legales si levanta total o parcialmente las glosas o las mantiene como definitivas.</w:t>
            </w:r>
          </w:p>
          <w:p w14:paraId="08600A89" w14:textId="3C8D6148" w:rsidR="00F00731" w:rsidRPr="00F00731" w:rsidRDefault="00F00731" w:rsidP="00F00731">
            <w:pPr>
              <w:spacing w:before="100" w:beforeAutospacing="1" w:after="100" w:afterAutospacing="1" w:line="300" w:lineRule="atLeast"/>
              <w:jc w:val="both"/>
              <w:rPr>
                <w:rFonts w:ascii="Arial" w:hAnsi="Arial" w:cs="Arial"/>
                <w:b/>
                <w:bCs/>
                <w:kern w:val="36"/>
                <w:sz w:val="20"/>
                <w:szCs w:val="20"/>
                <w:lang w:val="es-CO" w:eastAsia="es-CO"/>
              </w:rPr>
            </w:pPr>
            <w:r w:rsidRPr="00F00731">
              <w:rPr>
                <w:rFonts w:ascii="Arial" w:hAnsi="Arial" w:cs="Arial"/>
                <w:sz w:val="20"/>
                <w:szCs w:val="20"/>
                <w:lang w:val="es-CO" w:eastAsia="es-CO"/>
              </w:rPr>
              <w:lastRenderedPageBreak/>
              <w:t>Cuando persistan diferencias entre las partes, se adelantará el correspondiente proceso de conciliación y, de no lograrse acuerdo, se acudirá a las instancias definidas por la Dirección de Sanidad de la Policía Nacional y la normatividad aplicable.</w:t>
            </w:r>
          </w:p>
          <w:p w14:paraId="6780EB68" w14:textId="77777777" w:rsidR="00F00731" w:rsidRPr="00F00731" w:rsidRDefault="00F00731" w:rsidP="00F00731">
            <w:pPr>
              <w:spacing w:before="100" w:beforeAutospacing="1" w:after="100" w:afterAutospacing="1" w:line="300" w:lineRule="atLeast"/>
              <w:jc w:val="both"/>
              <w:outlineLvl w:val="0"/>
              <w:rPr>
                <w:rFonts w:ascii="Arial" w:hAnsi="Arial" w:cs="Arial"/>
                <w:b/>
                <w:bCs/>
                <w:kern w:val="36"/>
                <w:sz w:val="14"/>
                <w:szCs w:val="14"/>
                <w:lang w:val="es-CO" w:eastAsia="es-CO"/>
              </w:rPr>
            </w:pPr>
            <w:r w:rsidRPr="00F00731">
              <w:rPr>
                <w:rFonts w:ascii="Arial" w:hAnsi="Arial" w:cs="Arial"/>
                <w:b/>
                <w:bCs/>
                <w:kern w:val="36"/>
                <w:sz w:val="20"/>
                <w:szCs w:val="20"/>
                <w:lang w:val="es-CO" w:eastAsia="es-CO"/>
              </w:rPr>
              <w:t>EVENTO ADVERSO</w:t>
            </w:r>
          </w:p>
          <w:p w14:paraId="57D3D31D" w14:textId="77777777" w:rsidR="00F00731" w:rsidRPr="00F00731" w:rsidRDefault="00F00731" w:rsidP="00F00731">
            <w:pPr>
              <w:spacing w:before="100" w:beforeAutospacing="1" w:after="100" w:afterAutospacing="1" w:line="300" w:lineRule="atLeast"/>
              <w:jc w:val="both"/>
              <w:rPr>
                <w:rFonts w:ascii="Arial" w:hAnsi="Arial" w:cs="Arial"/>
                <w:sz w:val="20"/>
                <w:szCs w:val="20"/>
                <w:lang w:val="es-CO" w:eastAsia="es-CO"/>
              </w:rPr>
            </w:pPr>
            <w:r w:rsidRPr="00F00731">
              <w:rPr>
                <w:rFonts w:ascii="Arial" w:hAnsi="Arial" w:cs="Arial"/>
                <w:sz w:val="20"/>
                <w:szCs w:val="20"/>
                <w:lang w:val="es-CO" w:eastAsia="es-CO"/>
              </w:rPr>
              <w:t>La atención de eventos adversos entendidos como daños o complicaciones no intencionales derivados de la atención en salud y no de la patología de base del usuario, serán objeto de revisión, auditoría y conciliación entre las partes, conforme a la normatividad vigente y a los procedimientos institucionales establecidos por la Dirección de Sanidad de la Policía Nacional.</w:t>
            </w:r>
          </w:p>
          <w:p w14:paraId="7456F3AC" w14:textId="77777777" w:rsidR="00F00731" w:rsidRPr="00F00731" w:rsidRDefault="00F00731" w:rsidP="00F00731">
            <w:pPr>
              <w:spacing w:before="100" w:beforeAutospacing="1" w:after="100" w:afterAutospacing="1" w:line="300" w:lineRule="atLeast"/>
              <w:jc w:val="both"/>
              <w:outlineLvl w:val="0"/>
              <w:rPr>
                <w:rFonts w:ascii="Arial" w:hAnsi="Arial" w:cs="Arial"/>
                <w:b/>
                <w:bCs/>
                <w:kern w:val="36"/>
                <w:sz w:val="20"/>
                <w:szCs w:val="20"/>
                <w:lang w:val="es-CO" w:eastAsia="es-CO"/>
              </w:rPr>
            </w:pPr>
            <w:r w:rsidRPr="00F00731">
              <w:rPr>
                <w:rFonts w:ascii="Arial" w:hAnsi="Arial" w:cs="Arial"/>
                <w:b/>
                <w:bCs/>
                <w:kern w:val="36"/>
                <w:sz w:val="20"/>
                <w:szCs w:val="20"/>
                <w:lang w:val="es-CO" w:eastAsia="es-CO"/>
              </w:rPr>
              <w:t>CAUSALES DE NO PAGO, DEVOLUCIÓN, GLOSA, RECHAZO O NO RECONOCIMIENTO DE CUENTAS</w:t>
            </w:r>
          </w:p>
          <w:p w14:paraId="46CEFC27" w14:textId="77777777" w:rsidR="00F00731" w:rsidRPr="00F00731" w:rsidRDefault="00F00731" w:rsidP="00F00731">
            <w:pPr>
              <w:spacing w:after="160" w:line="259" w:lineRule="auto"/>
              <w:jc w:val="both"/>
              <w:rPr>
                <w:rFonts w:ascii="Arial" w:eastAsia="Calibri" w:hAnsi="Arial" w:cs="Arial"/>
                <w:sz w:val="20"/>
                <w:szCs w:val="20"/>
                <w:lang w:val="es-CO" w:eastAsia="en-US"/>
              </w:rPr>
            </w:pPr>
            <w:r w:rsidRPr="00F00731">
              <w:rPr>
                <w:rFonts w:ascii="Arial" w:eastAsia="Calibri" w:hAnsi="Arial" w:cs="Arial"/>
                <w:sz w:val="20"/>
                <w:szCs w:val="20"/>
                <w:lang w:val="es-CO" w:eastAsia="en-US"/>
              </w:rPr>
              <w:t>Serán causales de devolución, glosa, rechazo o no reconocimiento de servicios y tecnologías en salud las contempladas en la Resolución 3047 de 2008, la Resolución 416 de 2009, la Resolución 2335 de 2023, la Resolución 0948 de 2026 y las demás disposiciones legales y reglamentarias vigentes que regulen la facturación electrónica en salud, la auditoría de cuentas médicas, el reconocimiento y pago de servicios y tecnologías en salud, o aquellas que las modifiquen, adicionen o sustituyan.</w:t>
            </w:r>
          </w:p>
          <w:p w14:paraId="3ECFAE31" w14:textId="78812863" w:rsidR="00F00731" w:rsidRPr="009A5EA9" w:rsidRDefault="00F00731" w:rsidP="00F00731">
            <w:pPr>
              <w:jc w:val="both"/>
              <w:rPr>
                <w:rFonts w:ascii="Arial" w:eastAsia="Calibri" w:hAnsi="Arial" w:cs="Arial"/>
                <w:sz w:val="4"/>
                <w:szCs w:val="20"/>
                <w:lang w:val="es-CO" w:eastAsia="es-MX"/>
              </w:rPr>
            </w:pPr>
          </w:p>
        </w:tc>
      </w:tr>
      <w:tr w:rsidR="004C6B82" w:rsidRPr="00B93F4F" w14:paraId="0F5DCE4E" w14:textId="77777777" w:rsidTr="00997D63">
        <w:trPr>
          <w:trHeight w:val="316"/>
        </w:trPr>
        <w:tc>
          <w:tcPr>
            <w:tcW w:w="1984" w:type="dxa"/>
            <w:vAlign w:val="center"/>
          </w:tcPr>
          <w:p w14:paraId="646CB119" w14:textId="43B7F0CA" w:rsidR="004C6B82" w:rsidRPr="00B93F4F" w:rsidRDefault="004C6B82" w:rsidP="004C6B82">
            <w:pPr>
              <w:rPr>
                <w:rFonts w:ascii="Arial" w:hAnsi="Arial" w:cs="Arial"/>
                <w:b/>
                <w:sz w:val="20"/>
                <w:szCs w:val="20"/>
                <w:lang w:val="es-CO"/>
              </w:rPr>
            </w:pPr>
            <w:r w:rsidRPr="00B93F4F">
              <w:rPr>
                <w:rFonts w:ascii="Arial" w:hAnsi="Arial" w:cs="Arial"/>
                <w:b/>
                <w:sz w:val="20"/>
                <w:szCs w:val="20"/>
                <w:lang w:val="es-CO"/>
              </w:rPr>
              <w:lastRenderedPageBreak/>
              <w:t>FORMA DE EJECUCIÓN DEL CONTRATO</w:t>
            </w:r>
          </w:p>
        </w:tc>
        <w:tc>
          <w:tcPr>
            <w:tcW w:w="7371" w:type="dxa"/>
          </w:tcPr>
          <w:p w14:paraId="6662E3AD" w14:textId="77777777" w:rsidR="009A5EA9" w:rsidRPr="009A5EA9" w:rsidRDefault="009A5EA9" w:rsidP="004C6B82">
            <w:pPr>
              <w:jc w:val="both"/>
              <w:rPr>
                <w:rFonts w:ascii="Arial" w:hAnsi="Arial" w:cs="Arial"/>
                <w:sz w:val="12"/>
                <w:szCs w:val="20"/>
              </w:rPr>
            </w:pPr>
          </w:p>
          <w:p w14:paraId="7AC54EB1" w14:textId="77777777" w:rsidR="004C6B82" w:rsidRDefault="004C6B82" w:rsidP="004C6B82">
            <w:pPr>
              <w:jc w:val="both"/>
              <w:rPr>
                <w:rFonts w:ascii="Arial" w:hAnsi="Arial" w:cs="Arial"/>
                <w:sz w:val="18"/>
                <w:szCs w:val="20"/>
              </w:rPr>
            </w:pPr>
            <w:r w:rsidRPr="00841972">
              <w:rPr>
                <w:rFonts w:ascii="Arial" w:hAnsi="Arial" w:cs="Arial"/>
                <w:sz w:val="18"/>
                <w:szCs w:val="20"/>
              </w:rPr>
              <w:t xml:space="preserve">El objeto del contrato a celebrar se ejecutará en forma de </w:t>
            </w:r>
            <w:r w:rsidRPr="00841972">
              <w:rPr>
                <w:rFonts w:ascii="Arial" w:hAnsi="Arial" w:cs="Arial"/>
                <w:b/>
                <w:bCs/>
                <w:sz w:val="18"/>
                <w:szCs w:val="20"/>
              </w:rPr>
              <w:t>TRACTO SUCESIVO</w:t>
            </w:r>
            <w:r w:rsidRPr="00841972">
              <w:rPr>
                <w:rFonts w:ascii="Arial" w:hAnsi="Arial" w:cs="Arial"/>
                <w:sz w:val="18"/>
                <w:szCs w:val="20"/>
              </w:rPr>
              <w:t xml:space="preserve">, por ser servicios impredecibles que varían de acuerdo a la demanda y necesidades de los usuarios del Subsistema de Salud de la Policía Nacional pertenecientes a la Regional de Aseguramiento en Salud No. 8, </w:t>
            </w:r>
            <w:r w:rsidRPr="00841972">
              <w:rPr>
                <w:rFonts w:ascii="Arial" w:hAnsi="Arial" w:cs="Arial"/>
                <w:sz w:val="18"/>
                <w:szCs w:val="20"/>
              </w:rPr>
              <w:tab/>
              <w:t>Unidad Prestadora de Salud Atlántico y que surjan en el transcurso de la ejecución del contrato debido a las remisiones y  exámenes ordenados por los especialistas además del apoyo a las diferentes Unidades de atención (UPRES) organizadas como subred integral de la RASES No.8, de acuerdo al artículo 2.5.3.4.3.1  del Decreto 441 de 2022 Sección 3 y el instructivo 015 del 2025 de DISAN. Seguimiento a la ejecución de los acuerdos de voluntades y que surjan en el transcurso de la ejecución del contrato debido a las remisiones de los profesionales de salud de la Unidad Prestadora de Salud Atlántico y a los exámenes ordenados por los especialistas además del apoyo a las diferentes Unidades de atención (UPRES) organizadas como subred integral de la RASES No.8.</w:t>
            </w:r>
          </w:p>
          <w:p w14:paraId="38D2F069" w14:textId="4FE8E1EE" w:rsidR="009A5EA9" w:rsidRPr="009A5EA9" w:rsidRDefault="009A5EA9" w:rsidP="004C6B82">
            <w:pPr>
              <w:jc w:val="both"/>
              <w:rPr>
                <w:rFonts w:ascii="Arial" w:hAnsi="Arial" w:cs="Arial"/>
                <w:sz w:val="8"/>
                <w:szCs w:val="20"/>
              </w:rPr>
            </w:pPr>
          </w:p>
        </w:tc>
      </w:tr>
      <w:tr w:rsidR="004C6B82" w:rsidRPr="00B93F4F" w14:paraId="5279C007" w14:textId="77777777" w:rsidTr="005F69CB">
        <w:trPr>
          <w:trHeight w:val="446"/>
        </w:trPr>
        <w:tc>
          <w:tcPr>
            <w:tcW w:w="1984" w:type="dxa"/>
            <w:vAlign w:val="center"/>
          </w:tcPr>
          <w:p w14:paraId="1CC037DE" w14:textId="77777777" w:rsidR="004C6B82" w:rsidRPr="00841972" w:rsidRDefault="004C6B82" w:rsidP="004C6B82">
            <w:pPr>
              <w:rPr>
                <w:rFonts w:ascii="Arial" w:hAnsi="Arial" w:cs="Arial"/>
                <w:b/>
                <w:sz w:val="20"/>
                <w:szCs w:val="20"/>
                <w:lang w:val="es-CO"/>
              </w:rPr>
            </w:pPr>
            <w:r w:rsidRPr="00841972">
              <w:rPr>
                <w:rFonts w:ascii="Arial" w:hAnsi="Arial" w:cs="Arial"/>
                <w:b/>
                <w:sz w:val="20"/>
                <w:szCs w:val="20"/>
                <w:lang w:val="es-CO"/>
              </w:rPr>
              <w:t>PLAZO DE EJECUCION DEL CONTRATO</w:t>
            </w:r>
          </w:p>
        </w:tc>
        <w:tc>
          <w:tcPr>
            <w:tcW w:w="7371" w:type="dxa"/>
          </w:tcPr>
          <w:p w14:paraId="6B319924" w14:textId="77777777" w:rsidR="004C6B82" w:rsidRPr="009A5EA9" w:rsidRDefault="004C6B82" w:rsidP="004C6B82">
            <w:pPr>
              <w:ind w:right="33"/>
              <w:jc w:val="both"/>
              <w:rPr>
                <w:rFonts w:ascii="Arial" w:hAnsi="Arial" w:cs="Arial"/>
                <w:b/>
                <w:color w:val="000000"/>
                <w:sz w:val="14"/>
                <w:szCs w:val="18"/>
              </w:rPr>
            </w:pPr>
            <w:bookmarkStart w:id="1" w:name="_Hlk219363450"/>
          </w:p>
          <w:p w14:paraId="747940AE" w14:textId="202678FB" w:rsidR="004C6B82" w:rsidRPr="00841972" w:rsidRDefault="004C6B82" w:rsidP="004C6B82">
            <w:pPr>
              <w:ind w:right="33"/>
              <w:jc w:val="both"/>
              <w:rPr>
                <w:rFonts w:ascii="Arial" w:hAnsi="Arial" w:cs="Arial"/>
                <w:b/>
                <w:color w:val="000000"/>
                <w:sz w:val="18"/>
                <w:szCs w:val="18"/>
              </w:rPr>
            </w:pPr>
            <w:r w:rsidRPr="00841972">
              <w:rPr>
                <w:rFonts w:ascii="Arial" w:hAnsi="Arial" w:cs="Arial"/>
                <w:b/>
                <w:color w:val="000000"/>
                <w:sz w:val="18"/>
                <w:szCs w:val="18"/>
              </w:rPr>
              <w:t>(Decreto 441 de 2022 sección 6)</w:t>
            </w:r>
            <w:bookmarkEnd w:id="1"/>
          </w:p>
          <w:p w14:paraId="7EFC0B7F" w14:textId="77777777" w:rsidR="004C6B82" w:rsidRPr="009A5EA9" w:rsidRDefault="004C6B82" w:rsidP="004C6B82">
            <w:pPr>
              <w:ind w:right="33"/>
              <w:jc w:val="both"/>
              <w:rPr>
                <w:rFonts w:ascii="Arial" w:hAnsi="Arial" w:cs="Arial"/>
                <w:b/>
                <w:color w:val="000000"/>
                <w:sz w:val="12"/>
                <w:szCs w:val="18"/>
              </w:rPr>
            </w:pPr>
          </w:p>
          <w:p w14:paraId="6AB34B9E" w14:textId="75D5D103" w:rsidR="004C6B82" w:rsidRPr="00841972" w:rsidRDefault="004C6B82" w:rsidP="004C6B82">
            <w:pPr>
              <w:ind w:right="33"/>
              <w:jc w:val="both"/>
              <w:rPr>
                <w:rFonts w:ascii="Arial" w:hAnsi="Arial" w:cs="Arial"/>
                <w:sz w:val="18"/>
                <w:szCs w:val="18"/>
              </w:rPr>
            </w:pPr>
            <w:r w:rsidRPr="00841972">
              <w:rPr>
                <w:rFonts w:ascii="Arial" w:hAnsi="Arial" w:cs="Arial"/>
                <w:sz w:val="18"/>
                <w:szCs w:val="18"/>
              </w:rPr>
              <w:t>Una vez realicen los trámites de legalización del contrato (aprobación de las garantías, expedición del registro presupuestal y la expedición y notificación de la carta de inicio), Se procederá a la prestación de servicios por un periodo el cual será discriminado de la siguiente manera:</w:t>
            </w:r>
          </w:p>
          <w:p w14:paraId="26C045C5" w14:textId="77777777" w:rsidR="004C6B82" w:rsidRPr="009A5EA9" w:rsidRDefault="004C6B82" w:rsidP="004C6B82">
            <w:pPr>
              <w:ind w:right="33"/>
              <w:jc w:val="both"/>
              <w:rPr>
                <w:rFonts w:ascii="Arial" w:hAnsi="Arial" w:cs="Arial"/>
                <w:sz w:val="6"/>
                <w:szCs w:val="18"/>
              </w:rPr>
            </w:pPr>
          </w:p>
          <w:p w14:paraId="7E68DD40" w14:textId="77777777" w:rsidR="009A5EA9" w:rsidRDefault="009A5EA9" w:rsidP="004C6B82">
            <w:pPr>
              <w:jc w:val="both"/>
              <w:rPr>
                <w:rFonts w:ascii="Arial" w:hAnsi="Arial" w:cs="Arial"/>
                <w:sz w:val="12"/>
                <w:szCs w:val="18"/>
              </w:rPr>
            </w:pPr>
          </w:p>
          <w:p w14:paraId="17FCD152" w14:textId="77777777" w:rsidR="009A5EA9" w:rsidRPr="009A5EA9" w:rsidRDefault="009A5EA9" w:rsidP="004C6B82">
            <w:pPr>
              <w:jc w:val="both"/>
              <w:rPr>
                <w:rFonts w:ascii="Arial" w:hAnsi="Arial" w:cs="Arial"/>
                <w:sz w:val="12"/>
                <w:szCs w:val="18"/>
              </w:rPr>
            </w:pPr>
          </w:p>
          <w:p w14:paraId="7B68E8B3" w14:textId="0AB6B1B3" w:rsidR="004C6B82" w:rsidRPr="00841972" w:rsidRDefault="004C6B82" w:rsidP="004C6B82">
            <w:pPr>
              <w:jc w:val="both"/>
              <w:rPr>
                <w:rFonts w:ascii="Arial" w:hAnsi="Arial" w:cs="Arial"/>
                <w:sz w:val="18"/>
                <w:szCs w:val="18"/>
              </w:rPr>
            </w:pPr>
            <w:r w:rsidRPr="00841972">
              <w:rPr>
                <w:rFonts w:ascii="Arial" w:hAnsi="Arial" w:cs="Arial"/>
                <w:sz w:val="18"/>
                <w:szCs w:val="18"/>
              </w:rPr>
              <w:t xml:space="preserve">El plazo de ejecución del contrato, será a partir de expedición y aprobación de las garantías en la plataforma del SECOP II y la notificación de la carta de inicio de ejecución del mismo </w:t>
            </w:r>
            <w:r w:rsidRPr="00841972">
              <w:rPr>
                <w:rFonts w:ascii="Arial" w:hAnsi="Arial" w:cs="Arial"/>
                <w:b/>
                <w:color w:val="000000" w:themeColor="text1"/>
                <w:sz w:val="18"/>
                <w:szCs w:val="18"/>
              </w:rPr>
              <w:t>HASTA EL 3</w:t>
            </w:r>
            <w:r w:rsidR="00500025">
              <w:rPr>
                <w:rFonts w:ascii="Arial" w:hAnsi="Arial" w:cs="Arial"/>
                <w:b/>
                <w:color w:val="000000" w:themeColor="text1"/>
                <w:sz w:val="18"/>
                <w:szCs w:val="18"/>
              </w:rPr>
              <w:t>1</w:t>
            </w:r>
            <w:r w:rsidRPr="00841972">
              <w:rPr>
                <w:rFonts w:ascii="Arial" w:hAnsi="Arial" w:cs="Arial"/>
                <w:b/>
                <w:color w:val="000000" w:themeColor="text1"/>
                <w:sz w:val="18"/>
                <w:szCs w:val="18"/>
              </w:rPr>
              <w:t xml:space="preserve"> DE DICIEMBRE DE 2026</w:t>
            </w:r>
            <w:r w:rsidRPr="00841972">
              <w:rPr>
                <w:rFonts w:ascii="Arial" w:hAnsi="Arial" w:cs="Arial"/>
                <w:color w:val="000000" w:themeColor="text1"/>
                <w:sz w:val="18"/>
                <w:szCs w:val="18"/>
              </w:rPr>
              <w:t xml:space="preserve">, hasta </w:t>
            </w:r>
            <w:r w:rsidRPr="00841972">
              <w:rPr>
                <w:rFonts w:ascii="Arial" w:hAnsi="Arial" w:cs="Arial"/>
                <w:sz w:val="18"/>
                <w:szCs w:val="18"/>
              </w:rPr>
              <w:t xml:space="preserve">agotar el presupuesto y en todo caso aquel dinero que sea liberado de las glosas, lo que ocurra primero. </w:t>
            </w:r>
          </w:p>
          <w:p w14:paraId="0E1FD25C" w14:textId="77777777" w:rsidR="004C6B82" w:rsidRPr="009A5EA9" w:rsidRDefault="004C6B82" w:rsidP="004C6B82">
            <w:pPr>
              <w:jc w:val="both"/>
              <w:rPr>
                <w:rFonts w:ascii="Arial" w:hAnsi="Arial" w:cs="Arial"/>
                <w:sz w:val="14"/>
                <w:szCs w:val="18"/>
              </w:rPr>
            </w:pPr>
          </w:p>
          <w:p w14:paraId="02B42859" w14:textId="39415CC6" w:rsidR="004C6B82" w:rsidRPr="00841972" w:rsidRDefault="004C6B82" w:rsidP="004C6B82">
            <w:pPr>
              <w:jc w:val="both"/>
              <w:rPr>
                <w:rFonts w:ascii="Arial" w:hAnsi="Arial" w:cs="Arial"/>
                <w:color w:val="000000"/>
                <w:sz w:val="18"/>
                <w:szCs w:val="18"/>
              </w:rPr>
            </w:pPr>
            <w:r w:rsidRPr="00841972">
              <w:rPr>
                <w:rFonts w:ascii="Arial" w:hAnsi="Arial" w:cs="Arial"/>
                <w:b/>
                <w:color w:val="000000"/>
                <w:sz w:val="18"/>
                <w:szCs w:val="18"/>
              </w:rPr>
              <w:t>Nota</w:t>
            </w:r>
            <w:r w:rsidRPr="00841972">
              <w:rPr>
                <w:rFonts w:ascii="Arial" w:hAnsi="Arial" w:cs="Arial"/>
                <w:color w:val="000000"/>
                <w:sz w:val="18"/>
                <w:szCs w:val="18"/>
              </w:rPr>
              <w:t xml:space="preserve">: Se aclara que el presente proceso no tendrá modificaciones automáticas, las modificaciones en cuanto a prorrogas en su tiempo de ejecución o adiciones </w:t>
            </w:r>
            <w:r w:rsidRPr="00841972">
              <w:rPr>
                <w:rFonts w:ascii="Arial" w:hAnsi="Arial" w:cs="Arial"/>
                <w:color w:val="000000"/>
                <w:sz w:val="18"/>
                <w:szCs w:val="18"/>
              </w:rPr>
              <w:lastRenderedPageBreak/>
              <w:t>presupuestales están sujeto a las condiciones y siempre debe mediar acuerdo entre las partes.</w:t>
            </w:r>
          </w:p>
          <w:p w14:paraId="1B90F957" w14:textId="77777777" w:rsidR="004C6B82" w:rsidRPr="009A5EA9" w:rsidRDefault="004C6B82" w:rsidP="004C6B82">
            <w:pPr>
              <w:jc w:val="both"/>
              <w:rPr>
                <w:rFonts w:ascii="Arial" w:hAnsi="Arial" w:cs="Arial"/>
                <w:sz w:val="14"/>
                <w:szCs w:val="18"/>
              </w:rPr>
            </w:pPr>
          </w:p>
          <w:p w14:paraId="36A2135E" w14:textId="02CDD245" w:rsidR="004C6B82" w:rsidRDefault="004C6B82" w:rsidP="004C6B82">
            <w:pPr>
              <w:spacing w:line="278" w:lineRule="auto"/>
              <w:jc w:val="both"/>
              <w:rPr>
                <w:rFonts w:ascii="Arial" w:eastAsia="Aptos" w:hAnsi="Arial" w:cs="Arial"/>
                <w:kern w:val="2"/>
                <w:sz w:val="18"/>
                <w:szCs w:val="18"/>
                <w14:ligatures w14:val="standardContextual"/>
              </w:rPr>
            </w:pPr>
            <w:r w:rsidRPr="00841972">
              <w:rPr>
                <w:rFonts w:ascii="Arial" w:eastAsia="Aptos" w:hAnsi="Arial" w:cs="Arial"/>
                <w:kern w:val="2"/>
                <w:sz w:val="18"/>
                <w:szCs w:val="18"/>
                <w14:ligatures w14:val="standardContextual"/>
              </w:rPr>
              <w:t>La vigencia del contrato será igual al plazo de ejecución y (6) meses más, dentro de los cuales los primeros cuatro (4) meses siguientes a su terminación se liquidará de manera bilateral entre las partes. En caso de no llegar acuerdo alguno, la entidad dentro de los dos (2) meses siguientes, procederá a liquidar de manera unilateral dentro del término legal, conforme al artículo 11 de la Ley 1150 de 2007.</w:t>
            </w:r>
          </w:p>
          <w:p w14:paraId="58F6EE03" w14:textId="77777777" w:rsidR="009A5EA9" w:rsidRPr="009A5EA9" w:rsidRDefault="009A5EA9" w:rsidP="004C6B82">
            <w:pPr>
              <w:spacing w:line="278" w:lineRule="auto"/>
              <w:jc w:val="both"/>
              <w:rPr>
                <w:rFonts w:ascii="Arial" w:eastAsia="Aptos" w:hAnsi="Arial" w:cs="Arial"/>
                <w:kern w:val="2"/>
                <w:sz w:val="8"/>
                <w:szCs w:val="18"/>
                <w14:ligatures w14:val="standardContextual"/>
              </w:rPr>
            </w:pPr>
          </w:p>
          <w:p w14:paraId="1415BDE9" w14:textId="77777777" w:rsidR="004C6B82" w:rsidRDefault="004C6B82" w:rsidP="004C6B82">
            <w:pPr>
              <w:jc w:val="both"/>
              <w:rPr>
                <w:rFonts w:ascii="Arial" w:eastAsia="Aptos" w:hAnsi="Arial" w:cs="Arial"/>
                <w:kern w:val="2"/>
                <w:sz w:val="18"/>
                <w:szCs w:val="18"/>
                <w14:ligatures w14:val="standardContextual"/>
              </w:rPr>
            </w:pPr>
            <w:r w:rsidRPr="00841972">
              <w:rPr>
                <w:rFonts w:ascii="Arial" w:eastAsia="Aptos" w:hAnsi="Arial" w:cs="Arial"/>
                <w:kern w:val="2"/>
                <w:sz w:val="18"/>
                <w:szCs w:val="18"/>
                <w14:ligatures w14:val="standardContextual"/>
              </w:rPr>
              <w:t>Que de conformidad con el artículo 164, literal J de la Ley 1437 de 2011 el termino para acudir a la Jurisdicción de lo Contencioso administrativo será de dos (2) años que se contarán a partir del día siguiente a la ocurrencia de los motivos de hecho o derecho. Para efectos de lo anterior se requerirá; la presentación del certificado de recibido, en el cual debe constar que el servicio fue prestado a satisfacción conforme a las estipulaciones contractuales y el cumplimiento de los aportes establecidos en el artículo 23 de la Ley 1150 de 2007. De acuerdo a lo anterior, el acta será suscrita por las partes contratantes y servirá como soporte para cualquier reclamación posterior.</w:t>
            </w:r>
          </w:p>
          <w:p w14:paraId="152BF59A" w14:textId="644CDD21" w:rsidR="009A5EA9" w:rsidRPr="009A5EA9" w:rsidRDefault="009A5EA9" w:rsidP="004C6B82">
            <w:pPr>
              <w:jc w:val="both"/>
              <w:rPr>
                <w:rFonts w:ascii="Arial" w:eastAsia="Aptos" w:hAnsi="Arial" w:cs="Arial"/>
                <w:kern w:val="2"/>
                <w:sz w:val="12"/>
                <w:szCs w:val="18"/>
                <w14:ligatures w14:val="standardContextual"/>
              </w:rPr>
            </w:pPr>
          </w:p>
        </w:tc>
      </w:tr>
      <w:tr w:rsidR="004C6B82" w:rsidRPr="00B93F4F" w14:paraId="66C36EFF" w14:textId="77777777" w:rsidTr="00997D63">
        <w:trPr>
          <w:trHeight w:val="768"/>
        </w:trPr>
        <w:tc>
          <w:tcPr>
            <w:tcW w:w="1984" w:type="dxa"/>
            <w:vAlign w:val="center"/>
          </w:tcPr>
          <w:p w14:paraId="23C8B765" w14:textId="2A347993" w:rsidR="004C6B82" w:rsidRPr="00841972" w:rsidRDefault="004C6B82" w:rsidP="004C6B82">
            <w:pPr>
              <w:rPr>
                <w:rFonts w:ascii="Arial" w:hAnsi="Arial" w:cs="Arial"/>
                <w:b/>
                <w:sz w:val="20"/>
                <w:szCs w:val="20"/>
                <w:lang w:val="es-CO"/>
              </w:rPr>
            </w:pPr>
            <w:r w:rsidRPr="00841972">
              <w:rPr>
                <w:rFonts w:ascii="Arial" w:hAnsi="Arial" w:cs="Arial"/>
                <w:b/>
                <w:sz w:val="20"/>
                <w:szCs w:val="20"/>
                <w:lang w:val="es-CO"/>
              </w:rPr>
              <w:lastRenderedPageBreak/>
              <w:t>LUGAR DE EJECUCIÓN</w:t>
            </w:r>
          </w:p>
        </w:tc>
        <w:tc>
          <w:tcPr>
            <w:tcW w:w="7371" w:type="dxa"/>
          </w:tcPr>
          <w:p w14:paraId="21235ECD" w14:textId="77777777" w:rsidR="009A5EA9" w:rsidRPr="009A5EA9" w:rsidRDefault="009A5EA9" w:rsidP="00E46C62">
            <w:pPr>
              <w:ind w:right="49"/>
              <w:jc w:val="both"/>
              <w:rPr>
                <w:rFonts w:ascii="Arial" w:hAnsi="Arial" w:cs="Arial"/>
                <w:bCs/>
                <w:iCs/>
                <w:color w:val="000000"/>
                <w:sz w:val="8"/>
                <w:szCs w:val="18"/>
              </w:rPr>
            </w:pPr>
          </w:p>
          <w:p w14:paraId="07603555" w14:textId="77777777" w:rsidR="00E46C62" w:rsidRPr="005173BA" w:rsidRDefault="00E46C62" w:rsidP="00E46C62">
            <w:pPr>
              <w:ind w:right="49"/>
              <w:jc w:val="both"/>
              <w:rPr>
                <w:rFonts w:ascii="Arial" w:hAnsi="Arial" w:cs="Arial"/>
                <w:bCs/>
                <w:iCs/>
                <w:color w:val="000000"/>
                <w:sz w:val="18"/>
                <w:szCs w:val="18"/>
              </w:rPr>
            </w:pPr>
            <w:r w:rsidRPr="005173BA">
              <w:rPr>
                <w:rFonts w:ascii="Arial" w:hAnsi="Arial" w:cs="Arial"/>
                <w:bCs/>
                <w:iCs/>
                <w:color w:val="000000"/>
                <w:sz w:val="18"/>
                <w:szCs w:val="18"/>
              </w:rPr>
              <w:t xml:space="preserve">De acuerdo al </w:t>
            </w:r>
            <w:r w:rsidRPr="005173BA">
              <w:rPr>
                <w:rFonts w:ascii="Arial" w:hAnsi="Arial" w:cs="Arial"/>
                <w:color w:val="000000"/>
                <w:sz w:val="18"/>
                <w:szCs w:val="18"/>
              </w:rPr>
              <w:t xml:space="preserve">artículo 2.5.3.4.2.2 del Decreto 441 de 2022 </w:t>
            </w:r>
            <w:r w:rsidRPr="005173BA">
              <w:rPr>
                <w:rFonts w:ascii="Arial" w:hAnsi="Arial" w:cs="Arial"/>
                <w:bCs/>
                <w:iCs/>
                <w:color w:val="000000"/>
                <w:sz w:val="18"/>
                <w:szCs w:val="18"/>
              </w:rPr>
              <w:t>La entidad proponente que le sea adjudicada la contratación objeto del presente estudio, deberá prestar los servicios en la sede o sedes en cuya dirección ofertó en su propuesta. Las cuales deben encontrarse debidamente habilitados por el Ministerio de Salud y Protección Social y ubicadas en la ciudad de Sincelejo del Departamento de Sucre.</w:t>
            </w:r>
          </w:p>
          <w:p w14:paraId="663051EA" w14:textId="0BF88C96" w:rsidR="004C6B82" w:rsidRPr="009A5EA9" w:rsidRDefault="004C6B82" w:rsidP="004C6B82">
            <w:pPr>
              <w:jc w:val="both"/>
              <w:rPr>
                <w:rFonts w:ascii="Arial" w:hAnsi="Arial" w:cs="Arial"/>
                <w:sz w:val="8"/>
                <w:szCs w:val="20"/>
              </w:rPr>
            </w:pPr>
          </w:p>
        </w:tc>
      </w:tr>
      <w:tr w:rsidR="004C6B82" w:rsidRPr="00B93F4F" w14:paraId="03313AC6" w14:textId="77777777" w:rsidTr="00997D63">
        <w:trPr>
          <w:trHeight w:val="1167"/>
        </w:trPr>
        <w:tc>
          <w:tcPr>
            <w:tcW w:w="1984" w:type="dxa"/>
            <w:vAlign w:val="center"/>
          </w:tcPr>
          <w:p w14:paraId="7286298A" w14:textId="77777777" w:rsidR="004C6B82" w:rsidRPr="00841972" w:rsidRDefault="004C6B82" w:rsidP="004C6B82">
            <w:pPr>
              <w:rPr>
                <w:rFonts w:ascii="Arial" w:hAnsi="Arial" w:cs="Arial"/>
                <w:b/>
                <w:sz w:val="20"/>
                <w:szCs w:val="20"/>
                <w:lang w:val="es-CO"/>
              </w:rPr>
            </w:pPr>
            <w:r w:rsidRPr="00841972">
              <w:rPr>
                <w:rFonts w:ascii="Arial" w:hAnsi="Arial" w:cs="Arial"/>
                <w:b/>
                <w:sz w:val="20"/>
                <w:szCs w:val="20"/>
                <w:lang w:val="es-CO"/>
              </w:rPr>
              <w:t>FORMA Y PROCEDIMIENTO DE ADJUDICACIÓN.</w:t>
            </w:r>
          </w:p>
        </w:tc>
        <w:tc>
          <w:tcPr>
            <w:tcW w:w="7371" w:type="dxa"/>
          </w:tcPr>
          <w:p w14:paraId="2C53429B" w14:textId="77777777" w:rsidR="004C6B82" w:rsidRPr="009A5EA9" w:rsidRDefault="004C6B82" w:rsidP="004C6B82">
            <w:pPr>
              <w:jc w:val="both"/>
              <w:rPr>
                <w:rFonts w:ascii="Arial" w:hAnsi="Arial" w:cs="Arial"/>
                <w:sz w:val="12"/>
              </w:rPr>
            </w:pPr>
          </w:p>
          <w:p w14:paraId="098EBCFD" w14:textId="77777777" w:rsidR="00E46C62" w:rsidRPr="005173BA" w:rsidRDefault="00E46C62" w:rsidP="00E46C62">
            <w:pPr>
              <w:jc w:val="both"/>
              <w:rPr>
                <w:rFonts w:ascii="Arial" w:hAnsi="Arial" w:cs="Arial"/>
                <w:color w:val="000000"/>
                <w:sz w:val="18"/>
                <w:szCs w:val="18"/>
              </w:rPr>
            </w:pPr>
            <w:r w:rsidRPr="005173BA">
              <w:rPr>
                <w:rFonts w:ascii="Arial" w:hAnsi="Arial" w:cs="Arial"/>
                <w:color w:val="000000"/>
                <w:sz w:val="18"/>
                <w:szCs w:val="18"/>
              </w:rPr>
              <w:t xml:space="preserve">El objeto del contrato a celebrar se ejecutará en forma de </w:t>
            </w:r>
            <w:r w:rsidRPr="005173BA">
              <w:rPr>
                <w:rFonts w:ascii="Arial" w:hAnsi="Arial" w:cs="Arial"/>
                <w:b/>
                <w:bCs/>
                <w:color w:val="000000"/>
                <w:sz w:val="18"/>
                <w:szCs w:val="18"/>
              </w:rPr>
              <w:t>TRACTO SUCESIVO</w:t>
            </w:r>
            <w:r w:rsidRPr="005173BA">
              <w:rPr>
                <w:rFonts w:ascii="Arial" w:hAnsi="Arial" w:cs="Arial"/>
                <w:color w:val="000000"/>
                <w:sz w:val="18"/>
                <w:szCs w:val="18"/>
              </w:rPr>
              <w:t>, por ser servicios impredecibles que varían de acuerdo a la demanda y necesidades de los usuarios del Subsistema de Salud de la Policía Nacional pertenecientes a la Regional de Aseguramiento en Salud No. 8, y que surjan en el transcurso de la ejecución del contrato debido a las remisiones de los profesionales de salud de la Unidad Prestadora de Salud Sucre y a los exámenes ordenados por los especialistas además del apoyo a las diferentes Unidades de atención (UPRES) organizadas como subred integral de la RASES No.8, de acuerdo al artículo 2.5.3.4.3.1  del Decreto 441 de 2022 Sección 3. Seguimiento a la ejecución de los acuerdos de voluntades.</w:t>
            </w:r>
          </w:p>
          <w:p w14:paraId="5DF10A9E" w14:textId="7EB0F139" w:rsidR="004C6B82" w:rsidRPr="00841972" w:rsidRDefault="004C6B82" w:rsidP="004C6B82">
            <w:pPr>
              <w:jc w:val="both"/>
              <w:rPr>
                <w:rFonts w:ascii="Arial" w:hAnsi="Arial" w:cs="Arial"/>
                <w:color w:val="808080"/>
                <w:sz w:val="18"/>
                <w:szCs w:val="20"/>
              </w:rPr>
            </w:pPr>
          </w:p>
        </w:tc>
      </w:tr>
      <w:tr w:rsidR="004C6B82" w:rsidRPr="006A7CF1" w14:paraId="2B63183E" w14:textId="77777777" w:rsidTr="00997D63">
        <w:trPr>
          <w:trHeight w:val="537"/>
        </w:trPr>
        <w:tc>
          <w:tcPr>
            <w:tcW w:w="1984" w:type="dxa"/>
            <w:vAlign w:val="center"/>
          </w:tcPr>
          <w:p w14:paraId="12A87C93" w14:textId="77777777" w:rsidR="004C6B82" w:rsidRPr="00841972" w:rsidRDefault="004C6B82" w:rsidP="004C6B82">
            <w:pPr>
              <w:jc w:val="both"/>
              <w:rPr>
                <w:rFonts w:ascii="Arial" w:hAnsi="Arial" w:cs="Arial"/>
                <w:b/>
                <w:sz w:val="18"/>
                <w:szCs w:val="18"/>
                <w:lang w:val="es-CO"/>
              </w:rPr>
            </w:pPr>
            <w:r w:rsidRPr="00841972">
              <w:rPr>
                <w:rFonts w:ascii="Arial" w:hAnsi="Arial" w:cs="Arial"/>
                <w:b/>
                <w:sz w:val="18"/>
                <w:szCs w:val="18"/>
                <w:lang w:val="es-CO"/>
              </w:rPr>
              <w:t>OBLIGACIONES DEL CONTRATISTA.</w:t>
            </w:r>
          </w:p>
        </w:tc>
        <w:tc>
          <w:tcPr>
            <w:tcW w:w="7371" w:type="dxa"/>
            <w:vAlign w:val="center"/>
          </w:tcPr>
          <w:p w14:paraId="64F89911" w14:textId="77777777" w:rsidR="009A5EA9" w:rsidRPr="009A5EA9" w:rsidRDefault="009A5EA9" w:rsidP="004C6B82">
            <w:pPr>
              <w:autoSpaceDE w:val="0"/>
              <w:autoSpaceDN w:val="0"/>
              <w:adjustRightInd w:val="0"/>
              <w:jc w:val="both"/>
              <w:rPr>
                <w:rFonts w:ascii="Arial" w:hAnsi="Arial" w:cs="Arial"/>
                <w:sz w:val="6"/>
                <w:szCs w:val="20"/>
                <w:lang w:val="es-CO"/>
              </w:rPr>
            </w:pPr>
          </w:p>
          <w:p w14:paraId="3014FCAA" w14:textId="77777777" w:rsidR="004C6B82" w:rsidRDefault="004C6B82" w:rsidP="004C6B82">
            <w:pPr>
              <w:autoSpaceDE w:val="0"/>
              <w:autoSpaceDN w:val="0"/>
              <w:adjustRightInd w:val="0"/>
              <w:jc w:val="both"/>
              <w:rPr>
                <w:rFonts w:ascii="Arial" w:hAnsi="Arial" w:cs="Arial"/>
                <w:sz w:val="20"/>
                <w:szCs w:val="20"/>
                <w:lang w:val="es-CO"/>
              </w:rPr>
            </w:pPr>
            <w:r w:rsidRPr="00841972">
              <w:rPr>
                <w:rFonts w:ascii="Arial" w:hAnsi="Arial" w:cs="Arial"/>
                <w:sz w:val="20"/>
                <w:szCs w:val="20"/>
                <w:lang w:val="es-CO"/>
              </w:rPr>
              <w:t xml:space="preserve">Las obligaciones del Contratista quedan indicadas en el </w:t>
            </w:r>
            <w:r w:rsidRPr="00841972">
              <w:rPr>
                <w:rFonts w:ascii="Arial" w:hAnsi="Arial" w:cs="Arial"/>
                <w:b/>
                <w:sz w:val="20"/>
                <w:szCs w:val="20"/>
                <w:lang w:val="es-CO"/>
              </w:rPr>
              <w:t>Anexo No. 3</w:t>
            </w:r>
            <w:r w:rsidRPr="00841972">
              <w:rPr>
                <w:rFonts w:ascii="Arial" w:hAnsi="Arial" w:cs="Arial"/>
                <w:sz w:val="20"/>
                <w:szCs w:val="20"/>
                <w:lang w:val="es-CO"/>
              </w:rPr>
              <w:t xml:space="preserve"> del presente pliego de condiciones.</w:t>
            </w:r>
          </w:p>
          <w:p w14:paraId="64BFC12F" w14:textId="38519887" w:rsidR="009A5EA9" w:rsidRPr="009A5EA9" w:rsidRDefault="009A5EA9" w:rsidP="004C6B82">
            <w:pPr>
              <w:autoSpaceDE w:val="0"/>
              <w:autoSpaceDN w:val="0"/>
              <w:adjustRightInd w:val="0"/>
              <w:jc w:val="both"/>
              <w:rPr>
                <w:rFonts w:ascii="Arial" w:hAnsi="Arial" w:cs="Arial"/>
                <w:sz w:val="4"/>
                <w:szCs w:val="20"/>
                <w:lang w:val="es-CO"/>
              </w:rPr>
            </w:pPr>
          </w:p>
        </w:tc>
      </w:tr>
      <w:tr w:rsidR="004C6B82" w:rsidRPr="006A7CF1" w14:paraId="3B68B8B3" w14:textId="77777777" w:rsidTr="00997D63">
        <w:trPr>
          <w:trHeight w:val="590"/>
        </w:trPr>
        <w:tc>
          <w:tcPr>
            <w:tcW w:w="1984" w:type="dxa"/>
            <w:vAlign w:val="center"/>
          </w:tcPr>
          <w:p w14:paraId="13A5D925" w14:textId="00338DD8" w:rsidR="004C6B82" w:rsidRPr="007C7A74" w:rsidRDefault="004C6B82" w:rsidP="007C7A74">
            <w:pPr>
              <w:pStyle w:val="Default"/>
              <w:jc w:val="both"/>
              <w:rPr>
                <w:rFonts w:ascii="Arial" w:hAnsi="Arial" w:cs="Arial"/>
                <w:sz w:val="18"/>
                <w:szCs w:val="18"/>
                <w:lang w:val="es-CO"/>
              </w:rPr>
            </w:pPr>
            <w:r w:rsidRPr="007C7A74">
              <w:rPr>
                <w:rFonts w:ascii="Arial" w:hAnsi="Arial" w:cs="Arial"/>
                <w:b/>
                <w:color w:val="auto"/>
                <w:sz w:val="18"/>
                <w:szCs w:val="18"/>
                <w:lang w:val="es-CO"/>
              </w:rPr>
              <w:t>OBLIGACIONES DE</w:t>
            </w:r>
            <w:r w:rsidR="007C7A74" w:rsidRPr="007C7A74">
              <w:rPr>
                <w:rFonts w:ascii="Arial" w:hAnsi="Arial" w:cs="Arial"/>
                <w:b/>
                <w:color w:val="auto"/>
                <w:sz w:val="18"/>
                <w:szCs w:val="18"/>
                <w:lang w:val="es-CO"/>
              </w:rPr>
              <w:t xml:space="preserve"> </w:t>
            </w:r>
            <w:r w:rsidRPr="007C7A74">
              <w:rPr>
                <w:rFonts w:ascii="Arial" w:hAnsi="Arial" w:cs="Arial"/>
                <w:b/>
                <w:color w:val="auto"/>
                <w:sz w:val="18"/>
                <w:szCs w:val="18"/>
                <w:lang w:val="es-CO"/>
              </w:rPr>
              <w:t>LA POLICÍA</w:t>
            </w:r>
            <w:r w:rsidR="007C7A74" w:rsidRPr="007C7A74">
              <w:rPr>
                <w:rFonts w:ascii="Arial" w:hAnsi="Arial" w:cs="Arial"/>
                <w:b/>
                <w:color w:val="auto"/>
                <w:sz w:val="18"/>
                <w:szCs w:val="18"/>
                <w:lang w:val="es-CO"/>
              </w:rPr>
              <w:t xml:space="preserve"> </w:t>
            </w:r>
            <w:r w:rsidRPr="007C7A74">
              <w:rPr>
                <w:rFonts w:ascii="Arial" w:hAnsi="Arial" w:cs="Arial"/>
                <w:b/>
                <w:color w:val="auto"/>
                <w:sz w:val="18"/>
                <w:szCs w:val="18"/>
                <w:lang w:val="es-CO"/>
              </w:rPr>
              <w:t>NACIONAL</w:t>
            </w:r>
          </w:p>
        </w:tc>
        <w:tc>
          <w:tcPr>
            <w:tcW w:w="7371" w:type="dxa"/>
            <w:vAlign w:val="center"/>
          </w:tcPr>
          <w:p w14:paraId="302DD748" w14:textId="77777777" w:rsidR="009A5EA9" w:rsidRPr="009A5EA9" w:rsidRDefault="009A5EA9" w:rsidP="004C6B82">
            <w:pPr>
              <w:autoSpaceDE w:val="0"/>
              <w:autoSpaceDN w:val="0"/>
              <w:adjustRightInd w:val="0"/>
              <w:jc w:val="both"/>
              <w:rPr>
                <w:rFonts w:ascii="Arial" w:hAnsi="Arial" w:cs="Arial"/>
                <w:sz w:val="4"/>
                <w:szCs w:val="20"/>
                <w:lang w:val="es-CO"/>
              </w:rPr>
            </w:pPr>
          </w:p>
          <w:p w14:paraId="26C65B15" w14:textId="77777777" w:rsidR="009A5EA9" w:rsidRDefault="004C6B82" w:rsidP="004C6B82">
            <w:pPr>
              <w:autoSpaceDE w:val="0"/>
              <w:autoSpaceDN w:val="0"/>
              <w:adjustRightInd w:val="0"/>
              <w:jc w:val="both"/>
              <w:rPr>
                <w:rFonts w:ascii="Arial" w:hAnsi="Arial" w:cs="Arial"/>
                <w:sz w:val="20"/>
                <w:szCs w:val="20"/>
                <w:lang w:val="es-CO"/>
              </w:rPr>
            </w:pPr>
            <w:r w:rsidRPr="00841972">
              <w:rPr>
                <w:rFonts w:ascii="Arial" w:hAnsi="Arial" w:cs="Arial"/>
                <w:sz w:val="20"/>
                <w:szCs w:val="20"/>
                <w:lang w:val="es-CO"/>
              </w:rPr>
              <w:t xml:space="preserve">Las obligaciones de la Policía Nacional están contenidas en el </w:t>
            </w:r>
            <w:r w:rsidRPr="00841972">
              <w:rPr>
                <w:rFonts w:ascii="Arial" w:hAnsi="Arial" w:cs="Arial"/>
                <w:b/>
                <w:sz w:val="20"/>
                <w:szCs w:val="20"/>
                <w:lang w:val="es-CO"/>
              </w:rPr>
              <w:t>Anexo No. 4</w:t>
            </w:r>
            <w:r w:rsidRPr="00841972">
              <w:rPr>
                <w:rFonts w:ascii="Arial" w:hAnsi="Arial" w:cs="Arial"/>
                <w:sz w:val="20"/>
                <w:szCs w:val="20"/>
                <w:lang w:val="es-CO"/>
              </w:rPr>
              <w:t xml:space="preserve"> del presente pliego de condiciones.</w:t>
            </w:r>
          </w:p>
          <w:p w14:paraId="6B4E7198" w14:textId="078C2725" w:rsidR="009A5EA9" w:rsidRPr="009A5EA9" w:rsidRDefault="009A5EA9" w:rsidP="004C6B82">
            <w:pPr>
              <w:autoSpaceDE w:val="0"/>
              <w:autoSpaceDN w:val="0"/>
              <w:adjustRightInd w:val="0"/>
              <w:jc w:val="both"/>
              <w:rPr>
                <w:rFonts w:ascii="Arial" w:hAnsi="Arial" w:cs="Arial"/>
                <w:sz w:val="4"/>
                <w:szCs w:val="20"/>
                <w:lang w:val="es-CO"/>
              </w:rPr>
            </w:pPr>
          </w:p>
        </w:tc>
      </w:tr>
      <w:tr w:rsidR="004C6B82" w:rsidRPr="006A7CF1" w14:paraId="342C4094" w14:textId="77777777" w:rsidTr="00997D63">
        <w:tc>
          <w:tcPr>
            <w:tcW w:w="1984" w:type="dxa"/>
            <w:vAlign w:val="center"/>
          </w:tcPr>
          <w:p w14:paraId="3B8274D5" w14:textId="77777777" w:rsidR="004C6B82" w:rsidRPr="00841972" w:rsidRDefault="004C6B82" w:rsidP="004C6B82">
            <w:pPr>
              <w:jc w:val="both"/>
              <w:rPr>
                <w:rFonts w:ascii="Arial" w:hAnsi="Arial" w:cs="Arial"/>
                <w:b/>
                <w:sz w:val="18"/>
                <w:szCs w:val="18"/>
                <w:lang w:val="es-CO"/>
              </w:rPr>
            </w:pPr>
            <w:r w:rsidRPr="00841972">
              <w:rPr>
                <w:rFonts w:ascii="Arial" w:hAnsi="Arial" w:cs="Arial"/>
                <w:b/>
                <w:sz w:val="18"/>
                <w:szCs w:val="18"/>
                <w:lang w:val="es-CO"/>
              </w:rPr>
              <w:t>REAJUSTES</w:t>
            </w:r>
          </w:p>
        </w:tc>
        <w:tc>
          <w:tcPr>
            <w:tcW w:w="7371" w:type="dxa"/>
          </w:tcPr>
          <w:p w14:paraId="22A107A7" w14:textId="77777777" w:rsidR="009A5EA9" w:rsidRPr="009A5EA9" w:rsidRDefault="009A5EA9" w:rsidP="004C6B82">
            <w:pPr>
              <w:autoSpaceDE w:val="0"/>
              <w:autoSpaceDN w:val="0"/>
              <w:adjustRightInd w:val="0"/>
              <w:jc w:val="both"/>
              <w:rPr>
                <w:rFonts w:ascii="Arial" w:hAnsi="Arial" w:cs="Arial"/>
                <w:sz w:val="6"/>
                <w:szCs w:val="20"/>
                <w:lang w:val="es-CO"/>
              </w:rPr>
            </w:pPr>
          </w:p>
          <w:p w14:paraId="16AF4F09" w14:textId="77777777" w:rsidR="004C6B82" w:rsidRDefault="004C6B82" w:rsidP="004C6B82">
            <w:pPr>
              <w:autoSpaceDE w:val="0"/>
              <w:autoSpaceDN w:val="0"/>
              <w:adjustRightInd w:val="0"/>
              <w:jc w:val="both"/>
              <w:rPr>
                <w:rFonts w:ascii="Arial" w:hAnsi="Arial" w:cs="Arial"/>
                <w:sz w:val="20"/>
                <w:szCs w:val="20"/>
                <w:lang w:val="es-CO"/>
              </w:rPr>
            </w:pPr>
            <w:r w:rsidRPr="00841972">
              <w:rPr>
                <w:rFonts w:ascii="Arial" w:hAnsi="Arial" w:cs="Arial"/>
                <w:sz w:val="20"/>
                <w:szCs w:val="20"/>
                <w:lang w:val="es-CO"/>
              </w:rPr>
              <w:t>La Regional de Aseguramiento en Salud No. 8,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considerarán costos adicionales.</w:t>
            </w:r>
          </w:p>
          <w:p w14:paraId="16C8E600" w14:textId="122E8D1A" w:rsidR="009A5EA9" w:rsidRPr="009A5EA9" w:rsidRDefault="009A5EA9" w:rsidP="004C6B82">
            <w:pPr>
              <w:autoSpaceDE w:val="0"/>
              <w:autoSpaceDN w:val="0"/>
              <w:adjustRightInd w:val="0"/>
              <w:jc w:val="both"/>
              <w:rPr>
                <w:rFonts w:ascii="Arial" w:hAnsi="Arial" w:cs="Arial"/>
                <w:sz w:val="8"/>
                <w:szCs w:val="20"/>
                <w:lang w:val="es-CO"/>
              </w:rPr>
            </w:pPr>
          </w:p>
        </w:tc>
      </w:tr>
      <w:tr w:rsidR="004C6B82" w:rsidRPr="006A7CF1" w14:paraId="762C108C" w14:textId="77777777" w:rsidTr="00997D63">
        <w:trPr>
          <w:trHeight w:val="1002"/>
        </w:trPr>
        <w:tc>
          <w:tcPr>
            <w:tcW w:w="1984" w:type="dxa"/>
            <w:vAlign w:val="center"/>
          </w:tcPr>
          <w:p w14:paraId="20B6388C" w14:textId="77777777" w:rsidR="004C6B82" w:rsidRPr="00841972" w:rsidRDefault="004C6B82" w:rsidP="004C6B82">
            <w:pPr>
              <w:jc w:val="both"/>
              <w:rPr>
                <w:rFonts w:ascii="Arial" w:hAnsi="Arial" w:cs="Arial"/>
                <w:b/>
                <w:sz w:val="18"/>
                <w:szCs w:val="18"/>
                <w:lang w:val="es-CO"/>
              </w:rPr>
            </w:pPr>
            <w:r w:rsidRPr="00841972">
              <w:rPr>
                <w:rFonts w:ascii="Arial" w:hAnsi="Arial" w:cs="Arial"/>
                <w:b/>
                <w:sz w:val="18"/>
                <w:szCs w:val="18"/>
                <w:lang w:val="es-CO"/>
              </w:rPr>
              <w:t>VALIDEZ DE LA OFERTA Y VIGENCIA DE LA GARANTÍA DE SERIEDAD DE LA OFERTA</w:t>
            </w:r>
          </w:p>
        </w:tc>
        <w:tc>
          <w:tcPr>
            <w:tcW w:w="7371" w:type="dxa"/>
            <w:vAlign w:val="center"/>
          </w:tcPr>
          <w:p w14:paraId="09A410FB" w14:textId="77777777" w:rsidR="004C6B82" w:rsidRPr="00841972" w:rsidRDefault="004C6B82" w:rsidP="004C6B82">
            <w:pPr>
              <w:autoSpaceDE w:val="0"/>
              <w:autoSpaceDN w:val="0"/>
              <w:adjustRightInd w:val="0"/>
              <w:rPr>
                <w:rFonts w:ascii="Arial" w:hAnsi="Arial" w:cs="Arial"/>
                <w:sz w:val="20"/>
                <w:szCs w:val="20"/>
                <w:lang w:val="es-CO"/>
              </w:rPr>
            </w:pPr>
            <w:r w:rsidRPr="00841972">
              <w:rPr>
                <w:rFonts w:ascii="Arial" w:hAnsi="Arial" w:cs="Arial"/>
                <w:sz w:val="20"/>
                <w:szCs w:val="20"/>
                <w:lang w:val="es-CO"/>
              </w:rPr>
              <w:t>Cuatro (4) meses contados a partir de la fecha de presentación de ofertas.</w:t>
            </w:r>
          </w:p>
        </w:tc>
      </w:tr>
      <w:tr w:rsidR="004C6B82" w:rsidRPr="006A7CF1" w14:paraId="7A508139" w14:textId="77777777" w:rsidTr="00997D63">
        <w:trPr>
          <w:trHeight w:val="599"/>
        </w:trPr>
        <w:tc>
          <w:tcPr>
            <w:tcW w:w="1984" w:type="dxa"/>
          </w:tcPr>
          <w:p w14:paraId="408B0826" w14:textId="77777777" w:rsidR="004C6B82" w:rsidRPr="00841972" w:rsidRDefault="004C6B82" w:rsidP="004C6B82">
            <w:pPr>
              <w:widowControl w:val="0"/>
              <w:autoSpaceDE w:val="0"/>
              <w:autoSpaceDN w:val="0"/>
              <w:adjustRightInd w:val="0"/>
              <w:jc w:val="both"/>
              <w:rPr>
                <w:rFonts w:ascii="Arial" w:hAnsi="Arial" w:cs="Arial"/>
                <w:sz w:val="18"/>
                <w:szCs w:val="18"/>
                <w:lang w:val="es-CO"/>
              </w:rPr>
            </w:pPr>
            <w:r w:rsidRPr="00841972">
              <w:rPr>
                <w:rFonts w:ascii="Arial" w:hAnsi="Arial" w:cs="Arial"/>
                <w:b/>
                <w:bCs/>
                <w:spacing w:val="-1"/>
                <w:sz w:val="18"/>
                <w:szCs w:val="18"/>
                <w:lang w:val="es-CO"/>
              </w:rPr>
              <w:t>NO SUSCRIPCIÓN DEL CONTRATO ADJUDICADO.</w:t>
            </w:r>
          </w:p>
        </w:tc>
        <w:tc>
          <w:tcPr>
            <w:tcW w:w="7371" w:type="dxa"/>
            <w:vAlign w:val="center"/>
          </w:tcPr>
          <w:p w14:paraId="5E77DD0A" w14:textId="77777777" w:rsidR="004C6B82" w:rsidRDefault="004C6B82" w:rsidP="004C6B82">
            <w:pPr>
              <w:widowControl w:val="0"/>
              <w:tabs>
                <w:tab w:val="left" w:pos="6838"/>
              </w:tabs>
              <w:autoSpaceDE w:val="0"/>
              <w:autoSpaceDN w:val="0"/>
              <w:adjustRightInd w:val="0"/>
              <w:ind w:left="66"/>
              <w:jc w:val="both"/>
              <w:rPr>
                <w:rFonts w:ascii="Arial" w:hAnsi="Arial" w:cs="Arial"/>
                <w:spacing w:val="-1"/>
                <w:sz w:val="20"/>
                <w:szCs w:val="20"/>
                <w:lang w:val="es-CO"/>
              </w:rPr>
            </w:pPr>
            <w:r w:rsidRPr="00841972">
              <w:rPr>
                <w:rFonts w:ascii="Arial" w:hAnsi="Arial" w:cs="Arial"/>
                <w:spacing w:val="-1"/>
                <w:sz w:val="20"/>
                <w:szCs w:val="20"/>
                <w:lang w:val="es-CO"/>
              </w:rPr>
              <w:t>Si el proponente, sin justa causa se abstuviere de suscribir el contrato adjudicado, quedará inhabilitado para contratar con el Estado por un término de cinco (5) años, de conformidad con lo establecido en el literal e) del numeral 1º del artículo 8 de la Ley 80 de 1993.</w:t>
            </w:r>
          </w:p>
          <w:p w14:paraId="30C46B2E" w14:textId="56A717A8" w:rsidR="009A5EA9" w:rsidRPr="009A5EA9" w:rsidRDefault="009A5EA9" w:rsidP="004C6B82">
            <w:pPr>
              <w:widowControl w:val="0"/>
              <w:tabs>
                <w:tab w:val="left" w:pos="6838"/>
              </w:tabs>
              <w:autoSpaceDE w:val="0"/>
              <w:autoSpaceDN w:val="0"/>
              <w:adjustRightInd w:val="0"/>
              <w:ind w:left="66"/>
              <w:jc w:val="both"/>
              <w:rPr>
                <w:rFonts w:ascii="Arial" w:hAnsi="Arial" w:cs="Arial"/>
                <w:spacing w:val="-1"/>
                <w:sz w:val="6"/>
                <w:szCs w:val="20"/>
                <w:lang w:val="es-CO"/>
              </w:rPr>
            </w:pPr>
          </w:p>
        </w:tc>
      </w:tr>
      <w:tr w:rsidR="004C6B82" w:rsidRPr="006A7CF1" w14:paraId="5DF991C0" w14:textId="77777777" w:rsidTr="00997D63">
        <w:trPr>
          <w:trHeight w:val="53"/>
        </w:trPr>
        <w:tc>
          <w:tcPr>
            <w:tcW w:w="1984" w:type="dxa"/>
            <w:vAlign w:val="center"/>
          </w:tcPr>
          <w:p w14:paraId="7D7A6CC7" w14:textId="77777777" w:rsidR="004C6B82" w:rsidRPr="00841972" w:rsidRDefault="004C6B82" w:rsidP="004C6B82">
            <w:pPr>
              <w:contextualSpacing/>
              <w:rPr>
                <w:rFonts w:ascii="Arial" w:hAnsi="Arial" w:cs="Arial"/>
                <w:b/>
                <w:iCs/>
                <w:sz w:val="18"/>
                <w:szCs w:val="18"/>
                <w:lang w:val="es-CO"/>
              </w:rPr>
            </w:pPr>
            <w:r w:rsidRPr="00841972">
              <w:rPr>
                <w:rFonts w:ascii="Arial" w:hAnsi="Arial" w:cs="Arial"/>
                <w:b/>
                <w:iCs/>
                <w:sz w:val="18"/>
                <w:szCs w:val="18"/>
                <w:lang w:val="es-CO"/>
              </w:rPr>
              <w:t>INDISPONIBILIDAD</w:t>
            </w:r>
          </w:p>
        </w:tc>
        <w:tc>
          <w:tcPr>
            <w:tcW w:w="7371" w:type="dxa"/>
            <w:vAlign w:val="center"/>
          </w:tcPr>
          <w:p w14:paraId="5BD60A63" w14:textId="77777777" w:rsidR="004C6B82" w:rsidRPr="009A5EA9" w:rsidRDefault="004C6B82" w:rsidP="004C6B82">
            <w:pPr>
              <w:widowControl w:val="0"/>
              <w:autoSpaceDE w:val="0"/>
              <w:autoSpaceDN w:val="0"/>
              <w:adjustRightInd w:val="0"/>
              <w:ind w:left="66"/>
              <w:jc w:val="both"/>
              <w:rPr>
                <w:rFonts w:ascii="Arial" w:hAnsi="Arial" w:cs="Arial"/>
                <w:spacing w:val="-1"/>
                <w:sz w:val="6"/>
                <w:szCs w:val="20"/>
                <w:lang w:val="es-CO"/>
              </w:rPr>
            </w:pPr>
          </w:p>
          <w:p w14:paraId="5CABFEE9" w14:textId="0CDED675" w:rsidR="004C6B82" w:rsidRPr="00841972" w:rsidRDefault="004C6B82" w:rsidP="004C6B82">
            <w:pPr>
              <w:widowControl w:val="0"/>
              <w:autoSpaceDE w:val="0"/>
              <w:autoSpaceDN w:val="0"/>
              <w:adjustRightInd w:val="0"/>
              <w:ind w:left="66"/>
              <w:jc w:val="both"/>
              <w:rPr>
                <w:rFonts w:ascii="Arial" w:hAnsi="Arial" w:cs="Arial"/>
                <w:spacing w:val="-1"/>
                <w:sz w:val="20"/>
                <w:szCs w:val="20"/>
                <w:lang w:val="es-CO"/>
              </w:rPr>
            </w:pPr>
            <w:r w:rsidRPr="00841972">
              <w:rPr>
                <w:rFonts w:ascii="Arial" w:hAnsi="Arial" w:cs="Arial"/>
                <w:spacing w:val="-1"/>
                <w:sz w:val="20"/>
                <w:szCs w:val="20"/>
                <w:lang w:val="es-CO"/>
              </w:rPr>
              <w:t xml:space="preserve">Una indisponibilidad sea general o particular es aquella que afecta la presentación de las ofertas, la presentación de manifestación de interés, la elaboración o aplicación de Adendas en el SECOP II, cuando la indisponibilidad se presenta </w:t>
            </w:r>
            <w:r w:rsidRPr="00841972">
              <w:rPr>
                <w:rFonts w:ascii="Arial" w:hAnsi="Arial" w:cs="Arial"/>
                <w:spacing w:val="-1"/>
                <w:sz w:val="20"/>
                <w:szCs w:val="20"/>
                <w:lang w:val="es-CO"/>
              </w:rPr>
              <w:lastRenderedPageBreak/>
              <w:t>dentro de las cuatro (4) últimas horas previstas para el evento correspondiente o durante la realización de una subasta.</w:t>
            </w:r>
          </w:p>
          <w:p w14:paraId="4D5F0AC8" w14:textId="77777777" w:rsidR="004C6B82" w:rsidRPr="009A5EA9" w:rsidRDefault="004C6B82" w:rsidP="004C6B82">
            <w:pPr>
              <w:widowControl w:val="0"/>
              <w:autoSpaceDE w:val="0"/>
              <w:autoSpaceDN w:val="0"/>
              <w:adjustRightInd w:val="0"/>
              <w:ind w:left="66"/>
              <w:jc w:val="both"/>
              <w:rPr>
                <w:rFonts w:ascii="Arial" w:hAnsi="Arial" w:cs="Arial"/>
                <w:spacing w:val="-1"/>
                <w:sz w:val="12"/>
                <w:szCs w:val="20"/>
                <w:lang w:val="es-CO"/>
              </w:rPr>
            </w:pPr>
          </w:p>
          <w:p w14:paraId="522D8833" w14:textId="77777777" w:rsidR="004C6B82" w:rsidRPr="00841972" w:rsidRDefault="004C6B82" w:rsidP="004C6B82">
            <w:pPr>
              <w:widowControl w:val="0"/>
              <w:autoSpaceDE w:val="0"/>
              <w:autoSpaceDN w:val="0"/>
              <w:adjustRightInd w:val="0"/>
              <w:ind w:left="66"/>
              <w:jc w:val="both"/>
              <w:rPr>
                <w:rFonts w:ascii="Arial" w:hAnsi="Arial" w:cs="Arial"/>
                <w:spacing w:val="-1"/>
                <w:sz w:val="20"/>
                <w:szCs w:val="20"/>
                <w:lang w:val="es-CO"/>
              </w:rPr>
            </w:pPr>
            <w:r w:rsidRPr="00841972">
              <w:rPr>
                <w:rFonts w:ascii="Arial" w:hAnsi="Arial" w:cs="Arial"/>
                <w:spacing w:val="-1"/>
                <w:sz w:val="20"/>
                <w:szCs w:val="20"/>
                <w:lang w:val="es-CO"/>
              </w:rPr>
              <w:t xml:space="preserve">Los certificados de indisponibilidad son publicados en la página WEB COLOMBIA COMPRA EFICIENTE en un plazo máximo de 24 horas en </w:t>
            </w:r>
            <w:hyperlink r:id="rId11" w:history="1">
              <w:r w:rsidRPr="00841972">
                <w:rPr>
                  <w:rFonts w:ascii="Arial" w:hAnsi="Arial" w:cs="Arial"/>
                  <w:color w:val="0000FF"/>
                  <w:spacing w:val="-1"/>
                  <w:sz w:val="20"/>
                  <w:szCs w:val="20"/>
                  <w:u w:val="single"/>
                  <w:lang w:val="es-CO"/>
                </w:rPr>
                <w:t>https://www.colombiacompra.gov.co/soporte</w:t>
              </w:r>
            </w:hyperlink>
            <w:r w:rsidRPr="00841972">
              <w:rPr>
                <w:rFonts w:ascii="Arial" w:hAnsi="Arial" w:cs="Arial"/>
                <w:spacing w:val="-1"/>
                <w:sz w:val="20"/>
                <w:szCs w:val="20"/>
                <w:lang w:val="es-CO"/>
              </w:rPr>
              <w:t xml:space="preserve"> </w:t>
            </w:r>
          </w:p>
          <w:p w14:paraId="37CEFBCC" w14:textId="77777777" w:rsidR="004C6B82" w:rsidRPr="009A5EA9" w:rsidRDefault="004C6B82" w:rsidP="004C6B82">
            <w:pPr>
              <w:widowControl w:val="0"/>
              <w:autoSpaceDE w:val="0"/>
              <w:autoSpaceDN w:val="0"/>
              <w:adjustRightInd w:val="0"/>
              <w:ind w:left="66"/>
              <w:jc w:val="both"/>
              <w:rPr>
                <w:rFonts w:ascii="Arial" w:hAnsi="Arial" w:cs="Arial"/>
                <w:spacing w:val="-1"/>
                <w:sz w:val="16"/>
                <w:szCs w:val="20"/>
                <w:lang w:val="es-CO"/>
              </w:rPr>
            </w:pPr>
          </w:p>
          <w:p w14:paraId="1A9E90D6" w14:textId="77777777" w:rsidR="004C6B82" w:rsidRPr="00841972" w:rsidRDefault="004C6B82" w:rsidP="004C6B82">
            <w:pPr>
              <w:widowControl w:val="0"/>
              <w:autoSpaceDE w:val="0"/>
              <w:autoSpaceDN w:val="0"/>
              <w:adjustRightInd w:val="0"/>
              <w:ind w:left="66"/>
              <w:jc w:val="both"/>
              <w:rPr>
                <w:rFonts w:ascii="Arial" w:hAnsi="Arial" w:cs="Arial"/>
                <w:spacing w:val="-1"/>
                <w:sz w:val="20"/>
                <w:szCs w:val="20"/>
                <w:lang w:val="es-CO"/>
              </w:rPr>
            </w:pPr>
            <w:r w:rsidRPr="00841972">
              <w:rPr>
                <w:rFonts w:ascii="Arial" w:hAnsi="Arial" w:cs="Arial"/>
                <w:b/>
                <w:spacing w:val="-1"/>
                <w:sz w:val="20"/>
                <w:szCs w:val="20"/>
                <w:u w:val="single"/>
                <w:lang w:val="es-CO"/>
              </w:rPr>
              <w:t>INSTRUCCIONES PARA LOS PROVEEDORES</w:t>
            </w:r>
            <w:r w:rsidRPr="00841972">
              <w:rPr>
                <w:rFonts w:ascii="Arial" w:hAnsi="Arial" w:cs="Arial"/>
                <w:spacing w:val="-1"/>
                <w:sz w:val="20"/>
                <w:szCs w:val="20"/>
                <w:lang w:val="es-CO"/>
              </w:rPr>
              <w:t xml:space="preserve"> </w:t>
            </w:r>
          </w:p>
          <w:p w14:paraId="50271F68" w14:textId="77777777" w:rsidR="004C6B82" w:rsidRPr="009A5EA9" w:rsidRDefault="004C6B82" w:rsidP="004C6B82">
            <w:pPr>
              <w:widowControl w:val="0"/>
              <w:autoSpaceDE w:val="0"/>
              <w:autoSpaceDN w:val="0"/>
              <w:adjustRightInd w:val="0"/>
              <w:ind w:left="66"/>
              <w:jc w:val="both"/>
              <w:rPr>
                <w:rFonts w:ascii="Arial" w:hAnsi="Arial" w:cs="Arial"/>
                <w:spacing w:val="-1"/>
                <w:sz w:val="10"/>
                <w:szCs w:val="20"/>
                <w:lang w:val="es-CO"/>
              </w:rPr>
            </w:pPr>
          </w:p>
          <w:p w14:paraId="07ECC56E" w14:textId="7A00E0FC" w:rsidR="004C6B82" w:rsidRPr="00841972" w:rsidRDefault="004C6B82" w:rsidP="004C6B82">
            <w:pPr>
              <w:widowControl w:val="0"/>
              <w:autoSpaceDE w:val="0"/>
              <w:autoSpaceDN w:val="0"/>
              <w:adjustRightInd w:val="0"/>
              <w:ind w:left="66"/>
              <w:jc w:val="both"/>
              <w:rPr>
                <w:rFonts w:ascii="Arial" w:hAnsi="Arial" w:cs="Arial"/>
                <w:spacing w:val="-1"/>
                <w:sz w:val="20"/>
                <w:szCs w:val="20"/>
                <w:lang w:val="es-CO"/>
              </w:rPr>
            </w:pPr>
            <w:r w:rsidRPr="00841972">
              <w:rPr>
                <w:rFonts w:ascii="Arial" w:hAnsi="Arial" w:cs="Arial"/>
                <w:spacing w:val="-1"/>
                <w:sz w:val="20"/>
                <w:szCs w:val="20"/>
                <w:lang w:val="es-CO"/>
              </w:rPr>
              <w:t>En caso que no pueda acceder al SECOP II o exista alguna de indisponibilidad para crear o enviar su oferta, llame a la mesa de servicio de Colombia Compra Eficiente e informe sobre una posible indisponibilidad del SECOP II, los teléfonos de la mesa de servicio son: 7456788 en Bogotá y 01800 520808 para el resto del país.</w:t>
            </w:r>
          </w:p>
          <w:p w14:paraId="215ECEFA" w14:textId="77777777" w:rsidR="004C6B82" w:rsidRPr="009A5EA9" w:rsidRDefault="004C6B82" w:rsidP="004C6B82">
            <w:pPr>
              <w:widowControl w:val="0"/>
              <w:autoSpaceDE w:val="0"/>
              <w:autoSpaceDN w:val="0"/>
              <w:adjustRightInd w:val="0"/>
              <w:ind w:left="66"/>
              <w:jc w:val="both"/>
              <w:rPr>
                <w:rFonts w:ascii="Arial" w:hAnsi="Arial" w:cs="Arial"/>
                <w:spacing w:val="-1"/>
                <w:sz w:val="8"/>
                <w:szCs w:val="20"/>
                <w:lang w:val="es-CO"/>
              </w:rPr>
            </w:pPr>
          </w:p>
          <w:p w14:paraId="4D370145" w14:textId="3BDEE286" w:rsidR="004C6B82" w:rsidRPr="00841972" w:rsidRDefault="004C6B82" w:rsidP="004C6B82">
            <w:pPr>
              <w:widowControl w:val="0"/>
              <w:autoSpaceDE w:val="0"/>
              <w:autoSpaceDN w:val="0"/>
              <w:adjustRightInd w:val="0"/>
              <w:ind w:left="66"/>
              <w:jc w:val="both"/>
              <w:rPr>
                <w:rFonts w:ascii="Arial" w:hAnsi="Arial" w:cs="Arial"/>
                <w:spacing w:val="-1"/>
                <w:sz w:val="20"/>
                <w:szCs w:val="20"/>
                <w:lang w:val="es-CO"/>
              </w:rPr>
            </w:pPr>
            <w:r w:rsidRPr="00841972">
              <w:rPr>
                <w:rFonts w:ascii="Arial" w:hAnsi="Arial" w:cs="Arial"/>
                <w:spacing w:val="-1"/>
                <w:sz w:val="20"/>
                <w:szCs w:val="20"/>
                <w:lang w:val="es-CO"/>
              </w:rPr>
              <w:t>Envíe antes de la hora límite para presentar las ofertas un correo electrónico a la Entidad Estatal informando esta situación, el número del proceso y el nombre del usuario de la plataforma y la cuenta del proponente que quiere presentar la oferta.</w:t>
            </w:r>
          </w:p>
          <w:p w14:paraId="52389399" w14:textId="7BBDD595" w:rsidR="004C6B82" w:rsidRPr="00841972" w:rsidRDefault="004C6B82" w:rsidP="004C6B82">
            <w:pPr>
              <w:widowControl w:val="0"/>
              <w:autoSpaceDE w:val="0"/>
              <w:autoSpaceDN w:val="0"/>
              <w:adjustRightInd w:val="0"/>
              <w:ind w:left="66"/>
              <w:jc w:val="both"/>
              <w:rPr>
                <w:rFonts w:ascii="Arial" w:hAnsi="Arial" w:cs="Arial"/>
                <w:spacing w:val="-1"/>
                <w:sz w:val="20"/>
                <w:szCs w:val="20"/>
                <w:lang w:val="es-CO"/>
              </w:rPr>
            </w:pPr>
            <w:r w:rsidRPr="00841972">
              <w:rPr>
                <w:rFonts w:ascii="Arial" w:hAnsi="Arial" w:cs="Arial"/>
                <w:spacing w:val="-1"/>
                <w:sz w:val="20"/>
                <w:szCs w:val="20"/>
                <w:lang w:val="es-CO"/>
              </w:rPr>
              <w:t xml:space="preserve">El correo de la Entidad Estatal debe ser el indicado para el efecto en los documentos del proceso o el correo electrónico para notificaciones judiciales de la Entidad Estatal, así: </w:t>
            </w:r>
            <w:hyperlink r:id="rId12" w:history="1">
              <w:r w:rsidRPr="00841972">
                <w:rPr>
                  <w:rStyle w:val="Hipervnculo"/>
                  <w:rFonts w:ascii="Arial" w:hAnsi="Arial" w:cs="Arial"/>
                  <w:spacing w:val="-1"/>
                  <w:sz w:val="20"/>
                  <w:szCs w:val="20"/>
                  <w:lang w:val="es-CO"/>
                </w:rPr>
                <w:t>disan.rases8-gco@policia.gov.co</w:t>
              </w:r>
            </w:hyperlink>
            <w:r w:rsidRPr="00841972">
              <w:rPr>
                <w:rFonts w:ascii="Arial" w:hAnsi="Arial" w:cs="Arial"/>
                <w:spacing w:val="-1"/>
                <w:sz w:val="20"/>
                <w:szCs w:val="20"/>
                <w:u w:val="single"/>
                <w:lang w:val="es-CO"/>
              </w:rPr>
              <w:t xml:space="preserve"> </w:t>
            </w:r>
          </w:p>
          <w:p w14:paraId="5F83451F" w14:textId="77777777" w:rsidR="004C6B82" w:rsidRPr="009A5EA9" w:rsidRDefault="004C6B82" w:rsidP="004C6B82">
            <w:pPr>
              <w:widowControl w:val="0"/>
              <w:autoSpaceDE w:val="0"/>
              <w:autoSpaceDN w:val="0"/>
              <w:adjustRightInd w:val="0"/>
              <w:ind w:left="66"/>
              <w:jc w:val="both"/>
              <w:rPr>
                <w:rFonts w:ascii="Arial" w:hAnsi="Arial" w:cs="Arial"/>
                <w:spacing w:val="-1"/>
                <w:sz w:val="10"/>
                <w:szCs w:val="20"/>
                <w:lang w:val="es-CO"/>
              </w:rPr>
            </w:pPr>
          </w:p>
          <w:p w14:paraId="49FFAFB8" w14:textId="0DDF6E65" w:rsidR="004C6B82" w:rsidRPr="00841972" w:rsidRDefault="004C6B82" w:rsidP="004C6B82">
            <w:pPr>
              <w:widowControl w:val="0"/>
              <w:autoSpaceDE w:val="0"/>
              <w:autoSpaceDN w:val="0"/>
              <w:adjustRightInd w:val="0"/>
              <w:ind w:left="66"/>
              <w:jc w:val="both"/>
              <w:rPr>
                <w:rFonts w:ascii="Arial" w:hAnsi="Arial" w:cs="Arial"/>
                <w:spacing w:val="-1"/>
                <w:sz w:val="20"/>
                <w:szCs w:val="20"/>
                <w:lang w:val="es-CO"/>
              </w:rPr>
            </w:pPr>
            <w:r w:rsidRPr="00841972">
              <w:rPr>
                <w:rFonts w:ascii="Arial" w:hAnsi="Arial" w:cs="Arial"/>
                <w:spacing w:val="-1"/>
                <w:sz w:val="20"/>
                <w:szCs w:val="20"/>
                <w:lang w:val="es-CO"/>
              </w:rPr>
              <w:t>Si Colombia Compra Eficiente confirma la indisponibilidad del SECOP, dentro de las 24 horas siguientes al cierre del proceso de contratación, puede presentar su oferta por correo electrónico dentro de las 48 horas siguientes al cierre.</w:t>
            </w:r>
          </w:p>
          <w:p w14:paraId="7105108A" w14:textId="77777777" w:rsidR="004C6B82" w:rsidRPr="009A5EA9" w:rsidRDefault="004C6B82" w:rsidP="004C6B82">
            <w:pPr>
              <w:widowControl w:val="0"/>
              <w:autoSpaceDE w:val="0"/>
              <w:autoSpaceDN w:val="0"/>
              <w:adjustRightInd w:val="0"/>
              <w:ind w:left="66"/>
              <w:jc w:val="both"/>
              <w:rPr>
                <w:rFonts w:ascii="Arial" w:hAnsi="Arial" w:cs="Arial"/>
                <w:spacing w:val="-1"/>
                <w:sz w:val="8"/>
                <w:szCs w:val="20"/>
                <w:lang w:val="es-CO"/>
              </w:rPr>
            </w:pPr>
          </w:p>
          <w:p w14:paraId="3767C17E" w14:textId="77777777" w:rsidR="004C6B82" w:rsidRDefault="004C6B82" w:rsidP="004C6B82">
            <w:pPr>
              <w:widowControl w:val="0"/>
              <w:autoSpaceDE w:val="0"/>
              <w:autoSpaceDN w:val="0"/>
              <w:adjustRightInd w:val="0"/>
              <w:ind w:left="66"/>
              <w:jc w:val="both"/>
              <w:rPr>
                <w:rFonts w:ascii="Arial" w:hAnsi="Arial" w:cs="Arial"/>
                <w:spacing w:val="-1"/>
                <w:sz w:val="20"/>
                <w:szCs w:val="20"/>
                <w:lang w:val="es-CO"/>
              </w:rPr>
            </w:pPr>
            <w:r w:rsidRPr="00841972">
              <w:rPr>
                <w:rFonts w:ascii="Arial" w:hAnsi="Arial" w:cs="Arial"/>
                <w:spacing w:val="-1"/>
                <w:sz w:val="20"/>
                <w:szCs w:val="20"/>
                <w:lang w:val="es-CO"/>
              </w:rPr>
              <w:t>Cualquier persona puede solicitar a la Entidad Estatal, el rechazo de la oferta externa publicadas por la Entidad Estatal que no haya aplicado el procedimiento aquí indicado o enviadas por correo electrónico de proveedores que no se haya inscrito previamente al proceso de contratación.</w:t>
            </w:r>
          </w:p>
          <w:p w14:paraId="6A587125" w14:textId="40A5AE18" w:rsidR="009A5EA9" w:rsidRPr="009A5EA9" w:rsidRDefault="009A5EA9" w:rsidP="004C6B82">
            <w:pPr>
              <w:widowControl w:val="0"/>
              <w:autoSpaceDE w:val="0"/>
              <w:autoSpaceDN w:val="0"/>
              <w:adjustRightInd w:val="0"/>
              <w:ind w:left="66"/>
              <w:jc w:val="both"/>
              <w:rPr>
                <w:rFonts w:ascii="Arial" w:hAnsi="Arial" w:cs="Arial"/>
                <w:spacing w:val="-1"/>
                <w:sz w:val="8"/>
                <w:szCs w:val="20"/>
                <w:lang w:val="es-CO"/>
              </w:rPr>
            </w:pPr>
          </w:p>
        </w:tc>
      </w:tr>
    </w:tbl>
    <w:p w14:paraId="1439CC4D" w14:textId="77777777" w:rsidR="009E7222" w:rsidRPr="006A7CF1" w:rsidRDefault="009E7222" w:rsidP="006673E9">
      <w:pPr>
        <w:rPr>
          <w:rFonts w:ascii="Arial" w:hAnsi="Arial" w:cs="Arial"/>
          <w:b/>
          <w:sz w:val="18"/>
          <w:szCs w:val="18"/>
        </w:rPr>
      </w:pPr>
    </w:p>
    <w:p w14:paraId="085F66A4" w14:textId="77777777" w:rsidR="0031584D" w:rsidRPr="009A5EA9" w:rsidRDefault="0031584D" w:rsidP="00D2462B">
      <w:pPr>
        <w:numPr>
          <w:ilvl w:val="0"/>
          <w:numId w:val="2"/>
        </w:numPr>
        <w:rPr>
          <w:rFonts w:ascii="Arial" w:hAnsi="Arial" w:cs="Arial"/>
          <w:b/>
          <w:sz w:val="18"/>
          <w:szCs w:val="18"/>
        </w:rPr>
      </w:pPr>
      <w:r w:rsidRPr="009A5EA9">
        <w:rPr>
          <w:rFonts w:ascii="Arial" w:hAnsi="Arial" w:cs="Arial"/>
          <w:b/>
          <w:sz w:val="18"/>
          <w:szCs w:val="18"/>
        </w:rPr>
        <w:t>CAUSALES DE RECHAZO Y DECLARATORIA DESIERTA DEL PROCESO</w:t>
      </w:r>
      <w:r w:rsidR="005F072A" w:rsidRPr="009A5EA9">
        <w:rPr>
          <w:rFonts w:ascii="Arial" w:hAnsi="Arial" w:cs="Arial"/>
          <w:b/>
          <w:sz w:val="18"/>
          <w:szCs w:val="18"/>
        </w:rPr>
        <w:t>.</w:t>
      </w:r>
    </w:p>
    <w:p w14:paraId="4EF14BB0" w14:textId="77777777" w:rsidR="009C6438" w:rsidRPr="009A5EA9" w:rsidRDefault="009C6438" w:rsidP="00561521">
      <w:pPr>
        <w:jc w:val="both"/>
        <w:rPr>
          <w:rFonts w:ascii="Arial" w:hAnsi="Arial" w:cs="Arial"/>
          <w:sz w:val="14"/>
          <w:szCs w:val="18"/>
        </w:rPr>
      </w:pPr>
    </w:p>
    <w:p w14:paraId="0CC28570" w14:textId="77777777" w:rsidR="00437E25" w:rsidRPr="009A5EA9" w:rsidRDefault="00B93F4F" w:rsidP="00437E25">
      <w:pPr>
        <w:autoSpaceDE w:val="0"/>
        <w:autoSpaceDN w:val="0"/>
        <w:adjustRightInd w:val="0"/>
        <w:ind w:left="360" w:right="299"/>
        <w:jc w:val="both"/>
        <w:rPr>
          <w:rFonts w:ascii="Arial" w:hAnsi="Arial" w:cs="Arial"/>
          <w:sz w:val="18"/>
          <w:szCs w:val="18"/>
        </w:rPr>
      </w:pPr>
      <w:r w:rsidRPr="009A5EA9">
        <w:rPr>
          <w:rFonts w:ascii="Arial" w:hAnsi="Arial" w:cs="Arial"/>
          <w:sz w:val="18"/>
          <w:szCs w:val="18"/>
        </w:rPr>
        <w:t>Son causales para el rechazo de las propuestas, las siguientes:</w:t>
      </w:r>
    </w:p>
    <w:p w14:paraId="3036A047" w14:textId="77777777" w:rsidR="00437E25" w:rsidRPr="009A5EA9" w:rsidRDefault="00437E25" w:rsidP="00437E25">
      <w:pPr>
        <w:autoSpaceDE w:val="0"/>
        <w:autoSpaceDN w:val="0"/>
        <w:adjustRightInd w:val="0"/>
        <w:ind w:left="360" w:right="299"/>
        <w:jc w:val="both"/>
        <w:rPr>
          <w:rFonts w:ascii="Arial" w:hAnsi="Arial" w:cs="Arial"/>
          <w:sz w:val="14"/>
          <w:szCs w:val="18"/>
        </w:rPr>
      </w:pPr>
    </w:p>
    <w:p w14:paraId="4E845963"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Cuando se compruebe que un proponente ha interferido, influenciado, u obtenida correspondencia interna, proyectos de concepto de evaluación o de respuesta a observaciones, no enviados oficialmente a los proponentes.</w:t>
      </w:r>
    </w:p>
    <w:p w14:paraId="2276D817" w14:textId="77777777" w:rsidR="009A5EA9" w:rsidRPr="009A5EA9" w:rsidRDefault="009A5EA9" w:rsidP="009A5EA9">
      <w:pPr>
        <w:pStyle w:val="Prrafodelista"/>
        <w:autoSpaceDE w:val="0"/>
        <w:autoSpaceDN w:val="0"/>
        <w:adjustRightInd w:val="0"/>
        <w:ind w:left="709" w:right="299"/>
        <w:jc w:val="both"/>
        <w:rPr>
          <w:rFonts w:ascii="Arial" w:hAnsi="Arial" w:cs="Arial"/>
          <w:sz w:val="6"/>
          <w:szCs w:val="18"/>
        </w:rPr>
      </w:pPr>
    </w:p>
    <w:p w14:paraId="188D5B93"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Cuando se compruebe confabulación entre los proponentes que altere de cualquier manera la aplicación del principio de selección objetiva.</w:t>
      </w:r>
    </w:p>
    <w:p w14:paraId="444CB19D" w14:textId="77777777" w:rsidR="009A5EA9" w:rsidRPr="009A5EA9" w:rsidRDefault="009A5EA9" w:rsidP="009A5EA9">
      <w:pPr>
        <w:autoSpaceDE w:val="0"/>
        <w:autoSpaceDN w:val="0"/>
        <w:adjustRightInd w:val="0"/>
        <w:ind w:right="299"/>
        <w:jc w:val="both"/>
        <w:rPr>
          <w:rFonts w:ascii="Arial" w:hAnsi="Arial" w:cs="Arial"/>
          <w:sz w:val="6"/>
          <w:szCs w:val="18"/>
        </w:rPr>
      </w:pPr>
    </w:p>
    <w:p w14:paraId="6541A91A"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Cuando el proponente o alguno de sus integrantes se encuentre incurso en las causales de inhabilidades o incompatibilidades fijadas por la constitución y la ley.</w:t>
      </w:r>
    </w:p>
    <w:p w14:paraId="34EF3330" w14:textId="77777777" w:rsidR="009A5EA9" w:rsidRPr="009A5EA9" w:rsidRDefault="009A5EA9" w:rsidP="009A5EA9">
      <w:pPr>
        <w:autoSpaceDE w:val="0"/>
        <w:autoSpaceDN w:val="0"/>
        <w:adjustRightInd w:val="0"/>
        <w:ind w:right="299"/>
        <w:jc w:val="both"/>
        <w:rPr>
          <w:rFonts w:ascii="Arial" w:hAnsi="Arial" w:cs="Arial"/>
          <w:sz w:val="6"/>
          <w:szCs w:val="18"/>
        </w:rPr>
      </w:pPr>
    </w:p>
    <w:p w14:paraId="1974BEDE"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Cuando en la propuesta se encuentre información o documentos que no correspondan a la realidad que le permita cumplir un requisito mínimo.</w:t>
      </w:r>
    </w:p>
    <w:p w14:paraId="13A097B8" w14:textId="77777777" w:rsidR="009A5EA9" w:rsidRPr="009A5EA9" w:rsidRDefault="009A5EA9" w:rsidP="009A5EA9">
      <w:pPr>
        <w:autoSpaceDE w:val="0"/>
        <w:autoSpaceDN w:val="0"/>
        <w:adjustRightInd w:val="0"/>
        <w:ind w:right="299"/>
        <w:jc w:val="both"/>
        <w:rPr>
          <w:rFonts w:ascii="Arial" w:hAnsi="Arial" w:cs="Arial"/>
          <w:sz w:val="6"/>
          <w:szCs w:val="18"/>
        </w:rPr>
      </w:pPr>
    </w:p>
    <w:p w14:paraId="4FA8E870"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 xml:space="preserve"> Cuando el objeto social o actividad mercantil del proponente, indicado en el certificado de existencia y representación legal o registro mercantil no faculte a la sociedad o persona natural para desarrollar la actividad materia de la futura contratación, exigencia que aplica a cada uno de los integrantes de Consorcios, Uniones Temporales u otra forma de asociación, si hay lugar a ello.</w:t>
      </w:r>
    </w:p>
    <w:p w14:paraId="5361D04E" w14:textId="77777777" w:rsidR="009A5EA9" w:rsidRPr="009A5EA9" w:rsidRDefault="009A5EA9" w:rsidP="009A5EA9">
      <w:pPr>
        <w:autoSpaceDE w:val="0"/>
        <w:autoSpaceDN w:val="0"/>
        <w:adjustRightInd w:val="0"/>
        <w:ind w:right="299"/>
        <w:jc w:val="both"/>
        <w:rPr>
          <w:rFonts w:ascii="Arial" w:hAnsi="Arial" w:cs="Arial"/>
          <w:sz w:val="8"/>
          <w:szCs w:val="18"/>
        </w:rPr>
      </w:pPr>
    </w:p>
    <w:p w14:paraId="0836BD29"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Cuando el oferente sea persona jurídica y se encuentre incurso en alguna de las causales de disolución o liquidación proferidas por autoridad competente.</w:t>
      </w:r>
    </w:p>
    <w:p w14:paraId="4D310A76" w14:textId="77777777" w:rsidR="009A5EA9" w:rsidRPr="009A5EA9" w:rsidRDefault="009A5EA9" w:rsidP="009A5EA9">
      <w:pPr>
        <w:autoSpaceDE w:val="0"/>
        <w:autoSpaceDN w:val="0"/>
        <w:adjustRightInd w:val="0"/>
        <w:ind w:right="299"/>
        <w:jc w:val="both"/>
        <w:rPr>
          <w:rFonts w:ascii="Arial" w:hAnsi="Arial" w:cs="Arial"/>
          <w:sz w:val="18"/>
          <w:szCs w:val="18"/>
        </w:rPr>
      </w:pPr>
    </w:p>
    <w:p w14:paraId="48B7BA4A" w14:textId="23F74248" w:rsidR="00437E25" w:rsidRDefault="00437E25"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Cuando el oferente se encuentre en el Registro de Deudores Alimentarios Morosos</w:t>
      </w:r>
      <w:r w:rsidR="007960D2" w:rsidRPr="009A5EA9">
        <w:rPr>
          <w:rFonts w:ascii="Arial" w:hAnsi="Arial" w:cs="Arial"/>
          <w:sz w:val="18"/>
          <w:szCs w:val="18"/>
        </w:rPr>
        <w:t>.</w:t>
      </w:r>
      <w:r w:rsidRPr="009A5EA9">
        <w:rPr>
          <w:rFonts w:ascii="Arial" w:hAnsi="Arial" w:cs="Arial"/>
          <w:sz w:val="18"/>
          <w:szCs w:val="18"/>
        </w:rPr>
        <w:t xml:space="preserve"> </w:t>
      </w:r>
    </w:p>
    <w:p w14:paraId="46F5C3B3" w14:textId="77777777" w:rsidR="009A5EA9" w:rsidRPr="009A5EA9" w:rsidRDefault="009A5EA9" w:rsidP="009A5EA9">
      <w:pPr>
        <w:autoSpaceDE w:val="0"/>
        <w:autoSpaceDN w:val="0"/>
        <w:adjustRightInd w:val="0"/>
        <w:ind w:right="299"/>
        <w:jc w:val="both"/>
        <w:rPr>
          <w:rFonts w:ascii="Arial" w:hAnsi="Arial" w:cs="Arial"/>
          <w:sz w:val="8"/>
          <w:szCs w:val="18"/>
        </w:rPr>
      </w:pPr>
    </w:p>
    <w:p w14:paraId="54490141"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p>
    <w:p w14:paraId="70DCD996" w14:textId="77777777" w:rsidR="009A5EA9" w:rsidRPr="009A5EA9" w:rsidRDefault="009A5EA9" w:rsidP="009A5EA9">
      <w:pPr>
        <w:autoSpaceDE w:val="0"/>
        <w:autoSpaceDN w:val="0"/>
        <w:adjustRightInd w:val="0"/>
        <w:ind w:right="299"/>
        <w:jc w:val="both"/>
        <w:rPr>
          <w:rFonts w:ascii="Arial" w:hAnsi="Arial" w:cs="Arial"/>
          <w:sz w:val="8"/>
          <w:szCs w:val="18"/>
        </w:rPr>
      </w:pPr>
    </w:p>
    <w:p w14:paraId="1FC7577B"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14:paraId="432610EA" w14:textId="77777777" w:rsidR="009A5EA9" w:rsidRPr="009A5EA9" w:rsidRDefault="009A5EA9" w:rsidP="009A5EA9">
      <w:pPr>
        <w:autoSpaceDE w:val="0"/>
        <w:autoSpaceDN w:val="0"/>
        <w:adjustRightInd w:val="0"/>
        <w:ind w:right="299"/>
        <w:jc w:val="both"/>
        <w:rPr>
          <w:rFonts w:ascii="Arial" w:hAnsi="Arial" w:cs="Arial"/>
          <w:sz w:val="8"/>
          <w:szCs w:val="18"/>
        </w:rPr>
      </w:pPr>
    </w:p>
    <w:p w14:paraId="4640F482"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lastRenderedPageBreak/>
        <w:t>Cuando el valor de la propuesta contenga precios artificialmente bajos.</w:t>
      </w:r>
    </w:p>
    <w:p w14:paraId="0E332CCE" w14:textId="77777777" w:rsidR="009A5EA9" w:rsidRPr="009A5EA9" w:rsidRDefault="009A5EA9" w:rsidP="009A5EA9">
      <w:pPr>
        <w:autoSpaceDE w:val="0"/>
        <w:autoSpaceDN w:val="0"/>
        <w:adjustRightInd w:val="0"/>
        <w:ind w:right="299"/>
        <w:jc w:val="both"/>
        <w:rPr>
          <w:rFonts w:ascii="Arial" w:hAnsi="Arial" w:cs="Arial"/>
          <w:sz w:val="8"/>
          <w:szCs w:val="18"/>
        </w:rPr>
      </w:pPr>
    </w:p>
    <w:p w14:paraId="79568A10"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Cuando la oferta no cumpla con las especificaciones técnicas mínimas exigidas.</w:t>
      </w:r>
    </w:p>
    <w:p w14:paraId="5BB9AAAE" w14:textId="77777777" w:rsidR="009A5EA9" w:rsidRPr="009A5EA9" w:rsidRDefault="009A5EA9" w:rsidP="009A5EA9">
      <w:pPr>
        <w:autoSpaceDE w:val="0"/>
        <w:autoSpaceDN w:val="0"/>
        <w:adjustRightInd w:val="0"/>
        <w:ind w:right="299"/>
        <w:jc w:val="both"/>
        <w:rPr>
          <w:rFonts w:ascii="Arial" w:hAnsi="Arial" w:cs="Arial"/>
          <w:sz w:val="10"/>
          <w:szCs w:val="18"/>
        </w:rPr>
      </w:pPr>
    </w:p>
    <w:p w14:paraId="3D778DD0" w14:textId="061865B2"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 xml:space="preserve">El NO ofrecimiento de </w:t>
      </w:r>
      <w:r w:rsidR="00AB582A" w:rsidRPr="009A5EA9">
        <w:rPr>
          <w:rFonts w:ascii="Arial" w:hAnsi="Arial" w:cs="Arial"/>
          <w:sz w:val="18"/>
          <w:szCs w:val="18"/>
        </w:rPr>
        <w:t>alg</w:t>
      </w:r>
      <w:r w:rsidRPr="009A5EA9">
        <w:rPr>
          <w:rFonts w:ascii="Arial" w:hAnsi="Arial" w:cs="Arial"/>
          <w:sz w:val="18"/>
          <w:szCs w:val="18"/>
        </w:rPr>
        <w:t>uno(s) de los ítems de la propuesta económica.</w:t>
      </w:r>
    </w:p>
    <w:p w14:paraId="06AEAFA5" w14:textId="77777777" w:rsidR="009A5EA9" w:rsidRPr="009A5EA9" w:rsidRDefault="009A5EA9" w:rsidP="009A5EA9">
      <w:pPr>
        <w:autoSpaceDE w:val="0"/>
        <w:autoSpaceDN w:val="0"/>
        <w:adjustRightInd w:val="0"/>
        <w:ind w:right="299"/>
        <w:jc w:val="both"/>
        <w:rPr>
          <w:rFonts w:ascii="Arial" w:hAnsi="Arial" w:cs="Arial"/>
          <w:sz w:val="6"/>
          <w:szCs w:val="18"/>
        </w:rPr>
      </w:pPr>
    </w:p>
    <w:p w14:paraId="749011EB" w14:textId="73A98858"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 xml:space="preserve">Cuando la propuesta se presente después del plazo establecido por la entidad para </w:t>
      </w:r>
      <w:r w:rsidR="00AB582A" w:rsidRPr="009A5EA9">
        <w:rPr>
          <w:rFonts w:ascii="Arial" w:hAnsi="Arial" w:cs="Arial"/>
          <w:sz w:val="18"/>
          <w:szCs w:val="18"/>
        </w:rPr>
        <w:t>tal</w:t>
      </w:r>
      <w:r w:rsidRPr="009A5EA9">
        <w:rPr>
          <w:rFonts w:ascii="Arial" w:hAnsi="Arial" w:cs="Arial"/>
          <w:sz w:val="18"/>
          <w:szCs w:val="18"/>
        </w:rPr>
        <w:t xml:space="preserve"> efecto.</w:t>
      </w:r>
    </w:p>
    <w:p w14:paraId="2C7B7A79" w14:textId="77777777" w:rsidR="009A5EA9" w:rsidRPr="009A5EA9" w:rsidRDefault="009A5EA9" w:rsidP="009A5EA9">
      <w:pPr>
        <w:autoSpaceDE w:val="0"/>
        <w:autoSpaceDN w:val="0"/>
        <w:adjustRightInd w:val="0"/>
        <w:ind w:right="299"/>
        <w:jc w:val="both"/>
        <w:rPr>
          <w:rFonts w:ascii="Arial" w:hAnsi="Arial" w:cs="Arial"/>
          <w:sz w:val="8"/>
          <w:szCs w:val="18"/>
        </w:rPr>
      </w:pPr>
    </w:p>
    <w:p w14:paraId="3D7A1AB1" w14:textId="77777777" w:rsidR="00437E25" w:rsidRDefault="00B93F4F"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La presentación de oferta por quien no haya manifestado previamente interés en participar en el presente proceso de selección.</w:t>
      </w:r>
    </w:p>
    <w:p w14:paraId="21CA7B8D" w14:textId="77777777" w:rsidR="009A5EA9" w:rsidRPr="009A5EA9" w:rsidRDefault="009A5EA9" w:rsidP="009A5EA9">
      <w:pPr>
        <w:autoSpaceDE w:val="0"/>
        <w:autoSpaceDN w:val="0"/>
        <w:adjustRightInd w:val="0"/>
        <w:ind w:right="299"/>
        <w:jc w:val="both"/>
        <w:rPr>
          <w:rFonts w:ascii="Arial" w:hAnsi="Arial" w:cs="Arial"/>
          <w:sz w:val="6"/>
          <w:szCs w:val="18"/>
        </w:rPr>
      </w:pPr>
    </w:p>
    <w:p w14:paraId="3B370704" w14:textId="492C16DE" w:rsidR="00437E25" w:rsidRDefault="00AB582A"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 xml:space="preserve">Cuando </w:t>
      </w:r>
      <w:r w:rsidR="009D6D8A" w:rsidRPr="009A5EA9">
        <w:rPr>
          <w:rFonts w:ascii="Arial" w:hAnsi="Arial" w:cs="Arial"/>
          <w:sz w:val="18"/>
          <w:szCs w:val="18"/>
        </w:rPr>
        <w:t>la oferta supere los precios techos establecidos en el pliego de condiciones.</w:t>
      </w:r>
    </w:p>
    <w:p w14:paraId="22A7EB7A" w14:textId="77777777" w:rsidR="009A5EA9" w:rsidRPr="009A5EA9" w:rsidRDefault="009A5EA9" w:rsidP="009A5EA9">
      <w:pPr>
        <w:autoSpaceDE w:val="0"/>
        <w:autoSpaceDN w:val="0"/>
        <w:adjustRightInd w:val="0"/>
        <w:ind w:right="299"/>
        <w:jc w:val="both"/>
        <w:rPr>
          <w:rFonts w:ascii="Arial" w:hAnsi="Arial" w:cs="Arial"/>
          <w:sz w:val="6"/>
          <w:szCs w:val="18"/>
        </w:rPr>
      </w:pPr>
    </w:p>
    <w:p w14:paraId="0D761B74" w14:textId="4761AB8E" w:rsidR="00786304" w:rsidRPr="009A5EA9" w:rsidRDefault="00786304" w:rsidP="00B50FDA">
      <w:pPr>
        <w:pStyle w:val="Prrafodelista"/>
        <w:numPr>
          <w:ilvl w:val="0"/>
          <w:numId w:val="29"/>
        </w:numPr>
        <w:autoSpaceDE w:val="0"/>
        <w:autoSpaceDN w:val="0"/>
        <w:adjustRightInd w:val="0"/>
        <w:ind w:left="709" w:right="299"/>
        <w:jc w:val="both"/>
        <w:rPr>
          <w:rFonts w:ascii="Arial" w:hAnsi="Arial" w:cs="Arial"/>
          <w:sz w:val="18"/>
          <w:szCs w:val="18"/>
        </w:rPr>
      </w:pPr>
      <w:r w:rsidRPr="009A5EA9">
        <w:rPr>
          <w:rFonts w:ascii="Arial" w:hAnsi="Arial" w:cs="Arial"/>
          <w:sz w:val="18"/>
          <w:szCs w:val="18"/>
        </w:rPr>
        <w:t>La no presentación de ofertas en el proceso por ningún oferente.</w:t>
      </w:r>
    </w:p>
    <w:p w14:paraId="585653A2" w14:textId="77777777" w:rsidR="004D7FBB" w:rsidRPr="009A5EA9" w:rsidRDefault="004D7FBB" w:rsidP="00843292">
      <w:pPr>
        <w:rPr>
          <w:rFonts w:ascii="Arial" w:hAnsi="Arial" w:cs="Arial"/>
          <w:b/>
          <w:sz w:val="18"/>
          <w:szCs w:val="18"/>
        </w:rPr>
      </w:pPr>
    </w:p>
    <w:p w14:paraId="71212B0F" w14:textId="326B4582" w:rsidR="0031584D" w:rsidRPr="009A5EA9" w:rsidRDefault="0031584D" w:rsidP="00843292">
      <w:pPr>
        <w:rPr>
          <w:rFonts w:ascii="Arial" w:hAnsi="Arial" w:cs="Arial"/>
          <w:b/>
          <w:sz w:val="18"/>
          <w:szCs w:val="18"/>
        </w:rPr>
      </w:pPr>
      <w:r w:rsidRPr="009A5EA9">
        <w:rPr>
          <w:rFonts w:ascii="Arial" w:hAnsi="Arial" w:cs="Arial"/>
          <w:b/>
          <w:sz w:val="18"/>
          <w:szCs w:val="18"/>
        </w:rPr>
        <w:t>CAUSALES PARA DECLARAR DESIERTO EL PROCESO</w:t>
      </w:r>
      <w:r w:rsidR="00B13FA0" w:rsidRPr="009A5EA9">
        <w:rPr>
          <w:rFonts w:ascii="Arial" w:hAnsi="Arial" w:cs="Arial"/>
          <w:b/>
          <w:sz w:val="18"/>
          <w:szCs w:val="18"/>
        </w:rPr>
        <w:t>.</w:t>
      </w:r>
    </w:p>
    <w:p w14:paraId="207DC76D" w14:textId="77777777" w:rsidR="00D76587" w:rsidRPr="00EA22FC" w:rsidRDefault="00D76587" w:rsidP="00561521">
      <w:pPr>
        <w:jc w:val="both"/>
        <w:rPr>
          <w:rFonts w:ascii="Arial" w:hAnsi="Arial" w:cs="Arial"/>
          <w:sz w:val="14"/>
          <w:szCs w:val="18"/>
        </w:rPr>
      </w:pPr>
    </w:p>
    <w:p w14:paraId="14586682" w14:textId="0736034B" w:rsidR="0031584D" w:rsidRPr="009A5EA9" w:rsidRDefault="00B93F4F" w:rsidP="00561521">
      <w:pPr>
        <w:jc w:val="both"/>
        <w:rPr>
          <w:rFonts w:ascii="Arial" w:hAnsi="Arial" w:cs="Arial"/>
          <w:sz w:val="18"/>
          <w:szCs w:val="18"/>
        </w:rPr>
      </w:pPr>
      <w:r w:rsidRPr="009A5EA9">
        <w:rPr>
          <w:rFonts w:ascii="Arial" w:hAnsi="Arial" w:cs="Arial"/>
          <w:b/>
          <w:bCs/>
          <w:sz w:val="18"/>
          <w:szCs w:val="18"/>
        </w:rPr>
        <w:t xml:space="preserve">LA REGIONAL DE ASEGURAMIENTO EN SALUD No. 8 </w:t>
      </w:r>
      <w:r w:rsidRPr="009A5EA9">
        <w:rPr>
          <w:rFonts w:ascii="Arial" w:hAnsi="Arial" w:cs="Arial"/>
          <w:b/>
          <w:bCs/>
          <w:i/>
          <w:sz w:val="18"/>
          <w:szCs w:val="18"/>
          <w:u w:val="single"/>
        </w:rPr>
        <w:t>DECLARARÁ DESIERTO EL PRESENTE</w:t>
      </w:r>
      <w:r w:rsidRPr="009A5EA9">
        <w:rPr>
          <w:rFonts w:ascii="Arial" w:hAnsi="Arial" w:cs="Arial"/>
          <w:sz w:val="18"/>
          <w:szCs w:val="18"/>
        </w:rPr>
        <w:t xml:space="preserve"> </w:t>
      </w:r>
      <w:r w:rsidR="0031584D" w:rsidRPr="009A5EA9">
        <w:rPr>
          <w:rFonts w:ascii="Arial" w:hAnsi="Arial" w:cs="Arial"/>
          <w:sz w:val="18"/>
          <w:szCs w:val="18"/>
        </w:rPr>
        <w:t>proceso al vencimiento del plazo previsto para adjudicar</w:t>
      </w:r>
      <w:r w:rsidR="00CE08F8" w:rsidRPr="009A5EA9">
        <w:rPr>
          <w:rFonts w:ascii="Arial" w:hAnsi="Arial" w:cs="Arial"/>
          <w:sz w:val="18"/>
          <w:szCs w:val="18"/>
        </w:rPr>
        <w:t>:</w:t>
      </w:r>
      <w:r w:rsidR="0031584D" w:rsidRPr="009A5EA9">
        <w:rPr>
          <w:rFonts w:ascii="Arial" w:hAnsi="Arial" w:cs="Arial"/>
          <w:sz w:val="18"/>
          <w:szCs w:val="18"/>
        </w:rPr>
        <w:t xml:space="preserve"> cuando entre las propuestas presentadas no se logre adjudicar a ninguna el contrato ofrecido, porque </w:t>
      </w:r>
      <w:r w:rsidR="001F2876" w:rsidRPr="009A5EA9">
        <w:rPr>
          <w:rFonts w:ascii="Arial" w:hAnsi="Arial" w:cs="Arial"/>
          <w:sz w:val="18"/>
          <w:szCs w:val="18"/>
        </w:rPr>
        <w:t>no cumple</w:t>
      </w:r>
      <w:r w:rsidR="0031584D" w:rsidRPr="009A5EA9">
        <w:rPr>
          <w:rFonts w:ascii="Arial" w:hAnsi="Arial" w:cs="Arial"/>
          <w:sz w:val="18"/>
          <w:szCs w:val="18"/>
        </w:rPr>
        <w:t>n con las cond</w:t>
      </w:r>
      <w:r w:rsidR="00CE08F8" w:rsidRPr="009A5EA9">
        <w:rPr>
          <w:rFonts w:ascii="Arial" w:hAnsi="Arial" w:cs="Arial"/>
          <w:sz w:val="18"/>
          <w:szCs w:val="18"/>
        </w:rPr>
        <w:t>iciones para ser adjudicatarias</w:t>
      </w:r>
      <w:r w:rsidR="001F2876" w:rsidRPr="009A5EA9">
        <w:rPr>
          <w:rFonts w:ascii="Arial" w:hAnsi="Arial" w:cs="Arial"/>
          <w:sz w:val="18"/>
          <w:szCs w:val="18"/>
        </w:rPr>
        <w:t>;</w:t>
      </w:r>
      <w:r w:rsidR="0031584D" w:rsidRPr="009A5EA9">
        <w:rPr>
          <w:rFonts w:ascii="Arial" w:hAnsi="Arial" w:cs="Arial"/>
          <w:sz w:val="18"/>
          <w:szCs w:val="18"/>
        </w:rPr>
        <w:t xml:space="preserve"> </w:t>
      </w:r>
      <w:r w:rsidR="001F2876" w:rsidRPr="009A5EA9">
        <w:rPr>
          <w:rFonts w:ascii="Arial" w:hAnsi="Arial" w:cs="Arial"/>
          <w:sz w:val="18"/>
          <w:szCs w:val="18"/>
        </w:rPr>
        <w:t>cuando</w:t>
      </w:r>
      <w:r w:rsidR="00CE08F8" w:rsidRPr="009A5EA9">
        <w:rPr>
          <w:rFonts w:ascii="Arial" w:hAnsi="Arial" w:cs="Arial"/>
          <w:sz w:val="18"/>
          <w:szCs w:val="18"/>
        </w:rPr>
        <w:t xml:space="preserve"> no se presenten propuestas </w:t>
      </w:r>
      <w:r w:rsidR="00277BDC" w:rsidRPr="009A5EA9">
        <w:rPr>
          <w:rFonts w:ascii="Arial" w:hAnsi="Arial" w:cs="Arial"/>
          <w:sz w:val="18"/>
          <w:szCs w:val="18"/>
        </w:rPr>
        <w:t>o</w:t>
      </w:r>
      <w:r w:rsidR="0031584D" w:rsidRPr="009A5EA9">
        <w:rPr>
          <w:rFonts w:ascii="Arial" w:hAnsi="Arial" w:cs="Arial"/>
          <w:sz w:val="18"/>
          <w:szCs w:val="18"/>
        </w:rPr>
        <w:t xml:space="preserve"> por cualquier otra causa que impida la selección objetiva.</w:t>
      </w:r>
    </w:p>
    <w:p w14:paraId="1E614EC3" w14:textId="77777777" w:rsidR="00751A54" w:rsidRPr="00EA22FC" w:rsidRDefault="00751A54" w:rsidP="00561521">
      <w:pPr>
        <w:jc w:val="both"/>
        <w:rPr>
          <w:rFonts w:ascii="Arial" w:hAnsi="Arial" w:cs="Arial"/>
          <w:sz w:val="10"/>
          <w:szCs w:val="18"/>
        </w:rPr>
      </w:pPr>
    </w:p>
    <w:p w14:paraId="161757E6" w14:textId="77777777" w:rsidR="0031584D" w:rsidRPr="009A5EA9" w:rsidRDefault="0031584D" w:rsidP="00561521">
      <w:pPr>
        <w:jc w:val="both"/>
        <w:rPr>
          <w:rFonts w:ascii="Arial" w:hAnsi="Arial" w:cs="Arial"/>
          <w:sz w:val="18"/>
          <w:szCs w:val="18"/>
        </w:rPr>
      </w:pPr>
      <w:r w:rsidRPr="009A5EA9">
        <w:rPr>
          <w:rFonts w:ascii="Arial" w:hAnsi="Arial" w:cs="Arial"/>
          <w:sz w:val="18"/>
          <w:szCs w:val="18"/>
        </w:rPr>
        <w:t>Si de la consulta y análisis de precios o condiciones del mercado se desprende que no existen razones que justifiquen la diferencia de precios entre los precios de referencia y los</w:t>
      </w:r>
      <w:r w:rsidR="00CE08F8" w:rsidRPr="009A5EA9">
        <w:rPr>
          <w:rFonts w:ascii="Arial" w:hAnsi="Arial" w:cs="Arial"/>
          <w:sz w:val="18"/>
          <w:szCs w:val="18"/>
        </w:rPr>
        <w:t xml:space="preserve"> ofrecidos</w:t>
      </w:r>
      <w:r w:rsidRPr="009A5EA9">
        <w:rPr>
          <w:rFonts w:ascii="Arial" w:hAnsi="Arial" w:cs="Arial"/>
          <w:sz w:val="18"/>
          <w:szCs w:val="18"/>
        </w:rPr>
        <w:t xml:space="preserve"> por los oferentes en el presente proceso, la entidad podrá descalificarlos o declarar desierto el</w:t>
      </w:r>
      <w:r w:rsidR="00DF2C9F" w:rsidRPr="009A5EA9">
        <w:rPr>
          <w:rFonts w:ascii="Arial" w:hAnsi="Arial" w:cs="Arial"/>
          <w:sz w:val="18"/>
          <w:szCs w:val="18"/>
        </w:rPr>
        <w:t xml:space="preserve"> proceso, caso en el cual podrá</w:t>
      </w:r>
      <w:r w:rsidRPr="009A5EA9">
        <w:rPr>
          <w:rFonts w:ascii="Arial" w:hAnsi="Arial" w:cs="Arial"/>
          <w:sz w:val="18"/>
          <w:szCs w:val="18"/>
        </w:rPr>
        <w:t xml:space="preserve"> darse inicio a uno nuevo.</w:t>
      </w:r>
    </w:p>
    <w:p w14:paraId="49704166" w14:textId="77777777" w:rsidR="0075394F" w:rsidRPr="00EA22FC" w:rsidRDefault="0075394F" w:rsidP="00561521">
      <w:pPr>
        <w:jc w:val="both"/>
        <w:rPr>
          <w:rFonts w:ascii="Arial" w:hAnsi="Arial" w:cs="Arial"/>
          <w:sz w:val="12"/>
          <w:szCs w:val="18"/>
        </w:rPr>
      </w:pPr>
    </w:p>
    <w:p w14:paraId="78B38BFB" w14:textId="36BC5E4B" w:rsidR="0031584D" w:rsidRPr="009A5EA9" w:rsidRDefault="0031584D" w:rsidP="00561521">
      <w:pPr>
        <w:jc w:val="both"/>
        <w:rPr>
          <w:rFonts w:ascii="Arial" w:hAnsi="Arial" w:cs="Arial"/>
          <w:sz w:val="18"/>
          <w:szCs w:val="18"/>
        </w:rPr>
      </w:pPr>
      <w:r w:rsidRPr="009A5EA9">
        <w:rPr>
          <w:rFonts w:ascii="Arial" w:hAnsi="Arial" w:cs="Arial"/>
          <w:sz w:val="18"/>
          <w:szCs w:val="18"/>
        </w:rPr>
        <w:t>La declaratoria de desiert</w:t>
      </w:r>
      <w:r w:rsidR="001F2876" w:rsidRPr="009A5EA9">
        <w:rPr>
          <w:rFonts w:ascii="Arial" w:hAnsi="Arial" w:cs="Arial"/>
          <w:sz w:val="18"/>
          <w:szCs w:val="18"/>
        </w:rPr>
        <w:t>o</w:t>
      </w:r>
      <w:r w:rsidRPr="009A5EA9">
        <w:rPr>
          <w:rFonts w:ascii="Arial" w:hAnsi="Arial" w:cs="Arial"/>
          <w:sz w:val="18"/>
          <w:szCs w:val="18"/>
        </w:rPr>
        <w:t xml:space="preserve"> del proceso se hará mediante acto </w:t>
      </w:r>
      <w:r w:rsidR="001F2876" w:rsidRPr="009A5EA9">
        <w:rPr>
          <w:rFonts w:ascii="Arial" w:hAnsi="Arial" w:cs="Arial"/>
          <w:sz w:val="18"/>
          <w:szCs w:val="18"/>
        </w:rPr>
        <w:t xml:space="preserve">administrativo </w:t>
      </w:r>
      <w:r w:rsidRPr="009A5EA9">
        <w:rPr>
          <w:rFonts w:ascii="Arial" w:hAnsi="Arial" w:cs="Arial"/>
          <w:sz w:val="18"/>
          <w:szCs w:val="18"/>
        </w:rPr>
        <w:t>motivado, el cual se notificará a todos los proponentes.</w:t>
      </w:r>
      <w:r w:rsidR="00133670" w:rsidRPr="009A5EA9">
        <w:rPr>
          <w:rFonts w:ascii="Arial" w:hAnsi="Arial" w:cs="Arial"/>
          <w:sz w:val="18"/>
          <w:szCs w:val="18"/>
        </w:rPr>
        <w:t xml:space="preserve"> Contra este acto administrativo procede el recurso de reposición, en</w:t>
      </w:r>
      <w:r w:rsidR="006C6EC3" w:rsidRPr="009A5EA9">
        <w:rPr>
          <w:rFonts w:ascii="Arial" w:hAnsi="Arial" w:cs="Arial"/>
          <w:sz w:val="18"/>
          <w:szCs w:val="18"/>
        </w:rPr>
        <w:t xml:space="preserve"> las condiciones establecidas en el</w:t>
      </w:r>
      <w:r w:rsidR="00133670" w:rsidRPr="009A5EA9">
        <w:rPr>
          <w:rFonts w:ascii="Arial" w:hAnsi="Arial" w:cs="Arial"/>
          <w:sz w:val="18"/>
          <w:szCs w:val="18"/>
        </w:rPr>
        <w:t xml:space="preserve"> artículo </w:t>
      </w:r>
      <w:r w:rsidR="00C73D0D" w:rsidRPr="009A5EA9">
        <w:rPr>
          <w:rFonts w:ascii="Arial" w:hAnsi="Arial" w:cs="Arial"/>
          <w:sz w:val="18"/>
          <w:szCs w:val="18"/>
        </w:rPr>
        <w:t>76</w:t>
      </w:r>
      <w:r w:rsidR="00DB6FDA" w:rsidRPr="009A5EA9">
        <w:rPr>
          <w:rFonts w:ascii="Arial" w:hAnsi="Arial" w:cs="Arial"/>
          <w:sz w:val="18"/>
          <w:szCs w:val="18"/>
        </w:rPr>
        <w:t xml:space="preserve"> </w:t>
      </w:r>
      <w:r w:rsidR="006C6EC3" w:rsidRPr="009A5EA9">
        <w:rPr>
          <w:rFonts w:ascii="Arial" w:hAnsi="Arial" w:cs="Arial"/>
          <w:sz w:val="18"/>
          <w:szCs w:val="18"/>
        </w:rPr>
        <w:t>d</w:t>
      </w:r>
      <w:r w:rsidR="00DB6FDA" w:rsidRPr="009A5EA9">
        <w:rPr>
          <w:rFonts w:ascii="Arial" w:hAnsi="Arial" w:cs="Arial"/>
          <w:sz w:val="18"/>
          <w:szCs w:val="18"/>
        </w:rPr>
        <w:t xml:space="preserve">e la </w:t>
      </w:r>
      <w:r w:rsidR="00B14164" w:rsidRPr="009A5EA9">
        <w:rPr>
          <w:rFonts w:ascii="Arial" w:hAnsi="Arial" w:cs="Arial"/>
          <w:sz w:val="18"/>
          <w:szCs w:val="18"/>
        </w:rPr>
        <w:t>L</w:t>
      </w:r>
      <w:r w:rsidR="00DB6FDA" w:rsidRPr="009A5EA9">
        <w:rPr>
          <w:rFonts w:ascii="Arial" w:hAnsi="Arial" w:cs="Arial"/>
          <w:sz w:val="18"/>
          <w:szCs w:val="18"/>
        </w:rPr>
        <w:t>ey 1437 de 2011</w:t>
      </w:r>
      <w:r w:rsidR="00133670" w:rsidRPr="009A5EA9">
        <w:rPr>
          <w:rFonts w:ascii="Arial" w:hAnsi="Arial" w:cs="Arial"/>
          <w:sz w:val="18"/>
          <w:szCs w:val="18"/>
        </w:rPr>
        <w:t>.</w:t>
      </w:r>
    </w:p>
    <w:p w14:paraId="1B0E0995" w14:textId="77777777" w:rsidR="008D10C1" w:rsidRPr="00EA22FC" w:rsidRDefault="008D10C1" w:rsidP="00F23478">
      <w:pPr>
        <w:jc w:val="both"/>
        <w:rPr>
          <w:rFonts w:ascii="Arial" w:hAnsi="Arial" w:cs="Arial"/>
          <w:sz w:val="16"/>
          <w:szCs w:val="18"/>
        </w:rPr>
      </w:pPr>
    </w:p>
    <w:p w14:paraId="7CB11B0B" w14:textId="77777777" w:rsidR="006D5B1C" w:rsidRPr="009A5EA9" w:rsidRDefault="006D5B1C" w:rsidP="0068022A">
      <w:pPr>
        <w:pStyle w:val="Textoindependiente"/>
        <w:numPr>
          <w:ilvl w:val="0"/>
          <w:numId w:val="2"/>
        </w:numPr>
        <w:tabs>
          <w:tab w:val="clear" w:pos="720"/>
          <w:tab w:val="num" w:pos="567"/>
        </w:tabs>
        <w:autoSpaceDE w:val="0"/>
        <w:autoSpaceDN w:val="0"/>
        <w:adjustRightInd w:val="0"/>
        <w:ind w:left="426"/>
        <w:jc w:val="left"/>
        <w:rPr>
          <w:sz w:val="18"/>
          <w:szCs w:val="18"/>
          <w:lang w:val="es-CO"/>
        </w:rPr>
      </w:pPr>
      <w:r w:rsidRPr="009A5EA9">
        <w:rPr>
          <w:b/>
          <w:bCs/>
          <w:sz w:val="18"/>
          <w:szCs w:val="18"/>
          <w:lang w:val="es-CO"/>
        </w:rPr>
        <w:t xml:space="preserve">MATRIZ DE RIESGOS </w:t>
      </w:r>
    </w:p>
    <w:p w14:paraId="31677EA4" w14:textId="77777777" w:rsidR="005C022F" w:rsidRPr="00EA22FC" w:rsidRDefault="005C022F" w:rsidP="00D76587">
      <w:pPr>
        <w:pStyle w:val="Textoindependiente"/>
        <w:autoSpaceDE w:val="0"/>
        <w:autoSpaceDN w:val="0"/>
        <w:adjustRightInd w:val="0"/>
        <w:jc w:val="left"/>
        <w:rPr>
          <w:sz w:val="14"/>
          <w:szCs w:val="18"/>
          <w:lang w:val="es-CO"/>
        </w:rPr>
      </w:pPr>
    </w:p>
    <w:p w14:paraId="513C6D69" w14:textId="0330860A" w:rsidR="00B25256" w:rsidRPr="009A5EA9" w:rsidRDefault="00B25256" w:rsidP="00B25256">
      <w:pPr>
        <w:jc w:val="both"/>
        <w:rPr>
          <w:rFonts w:ascii="Arial" w:hAnsi="Arial" w:cs="Arial"/>
          <w:sz w:val="18"/>
          <w:szCs w:val="18"/>
        </w:rPr>
      </w:pPr>
      <w:r w:rsidRPr="009A5EA9">
        <w:rPr>
          <w:rFonts w:ascii="Arial" w:hAnsi="Arial" w:cs="Arial"/>
          <w:b/>
          <w:bCs/>
          <w:sz w:val="18"/>
          <w:szCs w:val="18"/>
        </w:rPr>
        <w:t xml:space="preserve">CONTEXTO: </w:t>
      </w:r>
      <w:r w:rsidR="000B1954" w:rsidRPr="009A5EA9">
        <w:rPr>
          <w:rFonts w:ascii="Arial" w:hAnsi="Arial" w:cs="Arial"/>
          <w:sz w:val="18"/>
          <w:szCs w:val="18"/>
        </w:rPr>
        <w:t>a</w:t>
      </w:r>
      <w:r w:rsidRPr="009A5EA9">
        <w:rPr>
          <w:rFonts w:ascii="Arial" w:hAnsi="Arial" w:cs="Arial"/>
          <w:sz w:val="18"/>
          <w:szCs w:val="18"/>
        </w:rPr>
        <w:t xml:space="preserve"> fin de identificar los riesgos del proceso de contratación, dentro del entorno de la entidad, se identifican conforme lo señala la guía, los siguientes aspectos y sus posibles aspectos adversos:</w:t>
      </w:r>
    </w:p>
    <w:p w14:paraId="43CD4367" w14:textId="77777777" w:rsidR="0068022A" w:rsidRPr="00EA22FC" w:rsidRDefault="0068022A" w:rsidP="00B25256">
      <w:pPr>
        <w:jc w:val="both"/>
        <w:rPr>
          <w:rFonts w:ascii="Arial" w:hAnsi="Arial" w:cs="Arial"/>
          <w:b/>
          <w:sz w:val="12"/>
          <w:szCs w:val="18"/>
        </w:rPr>
      </w:pPr>
    </w:p>
    <w:p w14:paraId="440E3E13" w14:textId="5AA68AB1" w:rsidR="000B1954" w:rsidRPr="009A5EA9" w:rsidRDefault="00B25256" w:rsidP="00B25256">
      <w:pPr>
        <w:jc w:val="both"/>
        <w:rPr>
          <w:rFonts w:ascii="Arial" w:hAnsi="Arial" w:cs="Arial"/>
          <w:sz w:val="18"/>
          <w:szCs w:val="18"/>
        </w:rPr>
      </w:pPr>
      <w:r w:rsidRPr="009A5EA9">
        <w:rPr>
          <w:rFonts w:ascii="Arial" w:hAnsi="Arial" w:cs="Arial"/>
          <w:b/>
          <w:sz w:val="18"/>
          <w:szCs w:val="18"/>
        </w:rPr>
        <w:t>Los</w:t>
      </w:r>
      <w:r w:rsidRPr="009A5EA9">
        <w:rPr>
          <w:rFonts w:ascii="Arial" w:hAnsi="Arial" w:cs="Arial"/>
          <w:b/>
          <w:iCs/>
          <w:sz w:val="18"/>
          <w:szCs w:val="18"/>
          <w:lang w:eastAsia="es-CO"/>
        </w:rPr>
        <w:t xml:space="preserve"> partícipes del proceso de contratación:</w:t>
      </w:r>
      <w:r w:rsidRPr="009A5EA9">
        <w:rPr>
          <w:rFonts w:ascii="Arial" w:hAnsi="Arial" w:cs="Arial"/>
          <w:sz w:val="18"/>
          <w:szCs w:val="18"/>
        </w:rPr>
        <w:t xml:space="preserve"> </w:t>
      </w:r>
      <w:r w:rsidR="000B1954" w:rsidRPr="009A5EA9">
        <w:rPr>
          <w:rFonts w:ascii="Arial" w:hAnsi="Arial" w:cs="Arial"/>
          <w:sz w:val="18"/>
          <w:szCs w:val="18"/>
        </w:rPr>
        <w:t>personas jurídicas nacionales o extranjeras (Prestadores de Servicios de Salud) con representación en Colombia y que cumplan con lo establecido en la Resolución 3100 de 2019, en forma individual o conjunta (Consorcio o Unión Temporal acorde lo normado por la Circular Externa 067 de 2010), que tenga dentro de su objeto social y actividad igual o similar al objeto de este proceso y que cumpla con todos los requisitos exigidos para el mismo.</w:t>
      </w:r>
    </w:p>
    <w:p w14:paraId="7AB9119F" w14:textId="77777777" w:rsidR="000B1954" w:rsidRPr="00EA22FC" w:rsidRDefault="000B1954" w:rsidP="00B25256">
      <w:pPr>
        <w:jc w:val="both"/>
        <w:rPr>
          <w:rFonts w:ascii="Arial" w:hAnsi="Arial" w:cs="Arial"/>
          <w:sz w:val="12"/>
          <w:szCs w:val="18"/>
        </w:rPr>
      </w:pPr>
    </w:p>
    <w:p w14:paraId="28DE6E03" w14:textId="78DFABF7" w:rsidR="0075394F" w:rsidRPr="009A5EA9" w:rsidRDefault="00B25256" w:rsidP="0075394F">
      <w:pPr>
        <w:jc w:val="both"/>
        <w:rPr>
          <w:rFonts w:ascii="Arial" w:hAnsi="Arial" w:cs="Arial"/>
          <w:iCs/>
          <w:sz w:val="18"/>
          <w:szCs w:val="18"/>
        </w:rPr>
      </w:pPr>
      <w:r w:rsidRPr="009A5EA9">
        <w:rPr>
          <w:rFonts w:ascii="Arial" w:hAnsi="Arial" w:cs="Arial"/>
          <w:b/>
          <w:iCs/>
          <w:sz w:val="18"/>
          <w:szCs w:val="18"/>
        </w:rPr>
        <w:t xml:space="preserve">La ciudadanía que se beneficia del proceso de contratación: </w:t>
      </w:r>
      <w:r w:rsidR="000B1954" w:rsidRPr="009A5EA9">
        <w:rPr>
          <w:rFonts w:ascii="Arial" w:hAnsi="Arial" w:cs="Arial"/>
          <w:iCs/>
          <w:sz w:val="18"/>
          <w:szCs w:val="18"/>
        </w:rPr>
        <w:t>u</w:t>
      </w:r>
      <w:r w:rsidRPr="009A5EA9">
        <w:rPr>
          <w:rFonts w:ascii="Arial" w:hAnsi="Arial" w:cs="Arial"/>
          <w:iCs/>
          <w:sz w:val="18"/>
          <w:szCs w:val="18"/>
        </w:rPr>
        <w:t>suarios del Subsistema de Salud de la Policía Nacional.</w:t>
      </w:r>
    </w:p>
    <w:p w14:paraId="46C3062B" w14:textId="77777777" w:rsidR="0075394F" w:rsidRPr="00EA22FC" w:rsidRDefault="0075394F" w:rsidP="0075394F">
      <w:pPr>
        <w:jc w:val="both"/>
        <w:rPr>
          <w:rFonts w:ascii="Arial" w:hAnsi="Arial" w:cs="Arial"/>
          <w:iCs/>
          <w:sz w:val="10"/>
          <w:szCs w:val="18"/>
        </w:rPr>
      </w:pPr>
    </w:p>
    <w:p w14:paraId="5E3BFFD9" w14:textId="073F75DA" w:rsidR="0075394F" w:rsidRDefault="00B25256" w:rsidP="00B50FDA">
      <w:pPr>
        <w:pStyle w:val="Prrafodelista"/>
        <w:numPr>
          <w:ilvl w:val="0"/>
          <w:numId w:val="28"/>
        </w:numPr>
        <w:jc w:val="both"/>
        <w:rPr>
          <w:rFonts w:ascii="Arial" w:hAnsi="Arial" w:cs="Arial"/>
          <w:iCs/>
          <w:sz w:val="18"/>
          <w:szCs w:val="18"/>
        </w:rPr>
      </w:pPr>
      <w:r w:rsidRPr="009A5EA9">
        <w:rPr>
          <w:rFonts w:ascii="Arial" w:hAnsi="Arial" w:cs="Arial"/>
          <w:b/>
          <w:iCs/>
          <w:sz w:val="18"/>
          <w:szCs w:val="18"/>
          <w:lang w:eastAsia="es-CO"/>
        </w:rPr>
        <w:t xml:space="preserve">La capacidad de la entidad estatal entendida como la disponibilidad de recursos y conocimientos para el proceso de contratación: </w:t>
      </w:r>
      <w:r w:rsidR="000B1954" w:rsidRPr="009A5EA9">
        <w:rPr>
          <w:rFonts w:ascii="Arial" w:hAnsi="Arial" w:cs="Arial"/>
          <w:iCs/>
          <w:sz w:val="18"/>
          <w:szCs w:val="18"/>
          <w:lang w:eastAsia="es-CO"/>
        </w:rPr>
        <w:t>s</w:t>
      </w:r>
      <w:r w:rsidRPr="009A5EA9">
        <w:rPr>
          <w:rFonts w:ascii="Arial" w:hAnsi="Arial" w:cs="Arial"/>
          <w:iCs/>
          <w:sz w:val="18"/>
          <w:szCs w:val="18"/>
          <w:lang w:eastAsia="es-CO"/>
        </w:rPr>
        <w:t>e cuenta con el personal capacitado y los recursos tecnológicos necesarios para la planeación, desarrollo, realización, ejecución y seguimientos del proceso contractual.</w:t>
      </w:r>
    </w:p>
    <w:p w14:paraId="49BFC42D" w14:textId="77777777" w:rsidR="00EA22FC" w:rsidRPr="00EA22FC" w:rsidRDefault="00EA22FC" w:rsidP="00EA22FC">
      <w:pPr>
        <w:pStyle w:val="Prrafodelista"/>
        <w:jc w:val="both"/>
        <w:rPr>
          <w:rFonts w:ascii="Arial" w:hAnsi="Arial" w:cs="Arial"/>
          <w:iCs/>
          <w:sz w:val="8"/>
          <w:szCs w:val="18"/>
        </w:rPr>
      </w:pPr>
    </w:p>
    <w:p w14:paraId="61174D85" w14:textId="6A156EE0" w:rsidR="0075394F" w:rsidRDefault="00B25256" w:rsidP="00B50FDA">
      <w:pPr>
        <w:pStyle w:val="Prrafodelista"/>
        <w:numPr>
          <w:ilvl w:val="0"/>
          <w:numId w:val="28"/>
        </w:numPr>
        <w:jc w:val="both"/>
        <w:rPr>
          <w:rFonts w:ascii="Arial" w:hAnsi="Arial" w:cs="Arial"/>
          <w:iCs/>
          <w:sz w:val="18"/>
          <w:szCs w:val="18"/>
        </w:rPr>
      </w:pPr>
      <w:r w:rsidRPr="009A5EA9">
        <w:rPr>
          <w:rFonts w:ascii="Arial" w:hAnsi="Arial" w:cs="Arial"/>
          <w:b/>
          <w:iCs/>
          <w:sz w:val="18"/>
          <w:szCs w:val="18"/>
          <w:lang w:eastAsia="es-CO"/>
        </w:rPr>
        <w:t xml:space="preserve">La suficiencia del presupuesto oficial del proceso de contratación: </w:t>
      </w:r>
      <w:r w:rsidR="000B1954" w:rsidRPr="009A5EA9">
        <w:rPr>
          <w:rFonts w:ascii="Arial" w:hAnsi="Arial" w:cs="Arial"/>
          <w:iCs/>
          <w:sz w:val="18"/>
          <w:szCs w:val="18"/>
          <w:lang w:eastAsia="es-CO"/>
        </w:rPr>
        <w:t>s</w:t>
      </w:r>
      <w:r w:rsidRPr="009A5EA9">
        <w:rPr>
          <w:rFonts w:ascii="Arial" w:hAnsi="Arial" w:cs="Arial"/>
          <w:sz w:val="18"/>
          <w:szCs w:val="18"/>
          <w:lang w:eastAsia="es-CO"/>
        </w:rPr>
        <w:t xml:space="preserve">e cuenta con el presupuesto disponible para el desarrollo del proceso mediante Certificación del Plan Anual de Adquisiciones y soportado por el </w:t>
      </w:r>
      <w:r w:rsidR="000B1954" w:rsidRPr="009A5EA9">
        <w:rPr>
          <w:rFonts w:ascii="Arial" w:hAnsi="Arial" w:cs="Arial"/>
          <w:sz w:val="18"/>
          <w:szCs w:val="18"/>
          <w:lang w:eastAsia="es-CO"/>
        </w:rPr>
        <w:t xml:space="preserve">Certificado </w:t>
      </w:r>
      <w:r w:rsidRPr="009A5EA9">
        <w:rPr>
          <w:rFonts w:ascii="Arial" w:hAnsi="Arial" w:cs="Arial"/>
          <w:sz w:val="18"/>
          <w:szCs w:val="18"/>
          <w:lang w:eastAsia="es-CO"/>
        </w:rPr>
        <w:t xml:space="preserve">de </w:t>
      </w:r>
      <w:r w:rsidR="000B1954" w:rsidRPr="009A5EA9">
        <w:rPr>
          <w:rFonts w:ascii="Arial" w:hAnsi="Arial" w:cs="Arial"/>
          <w:sz w:val="18"/>
          <w:szCs w:val="18"/>
          <w:lang w:eastAsia="es-CO"/>
        </w:rPr>
        <w:t xml:space="preserve">Disponibilidad Presupuestal </w:t>
      </w:r>
      <w:r w:rsidRPr="009A5EA9">
        <w:rPr>
          <w:rFonts w:ascii="Arial" w:hAnsi="Arial" w:cs="Arial"/>
          <w:sz w:val="18"/>
          <w:szCs w:val="18"/>
          <w:lang w:eastAsia="es-CO"/>
        </w:rPr>
        <w:t xml:space="preserve">para esta vigencia, por tanto, </w:t>
      </w:r>
      <w:r w:rsidRPr="009A5EA9">
        <w:rPr>
          <w:rFonts w:ascii="Arial" w:hAnsi="Arial" w:cs="Arial"/>
          <w:iCs/>
          <w:sz w:val="18"/>
          <w:szCs w:val="18"/>
          <w:lang w:eastAsia="es-CO"/>
        </w:rPr>
        <w:t xml:space="preserve">no </w:t>
      </w:r>
      <w:r w:rsidR="000B1954" w:rsidRPr="009A5EA9">
        <w:rPr>
          <w:rFonts w:ascii="Arial" w:hAnsi="Arial" w:cs="Arial"/>
          <w:iCs/>
          <w:sz w:val="18"/>
          <w:szCs w:val="18"/>
          <w:lang w:eastAsia="es-CO"/>
        </w:rPr>
        <w:t>se evidencia un evento adverso.</w:t>
      </w:r>
    </w:p>
    <w:p w14:paraId="5CD5CBBC" w14:textId="77777777" w:rsidR="00EA22FC" w:rsidRPr="00EA22FC" w:rsidRDefault="00EA22FC" w:rsidP="00EA22FC">
      <w:pPr>
        <w:jc w:val="both"/>
        <w:rPr>
          <w:rFonts w:ascii="Arial" w:hAnsi="Arial" w:cs="Arial"/>
          <w:iCs/>
          <w:sz w:val="6"/>
          <w:szCs w:val="18"/>
        </w:rPr>
      </w:pPr>
    </w:p>
    <w:p w14:paraId="500A0D3A" w14:textId="4406A29E" w:rsidR="0075394F" w:rsidRDefault="00B25256" w:rsidP="00B50FDA">
      <w:pPr>
        <w:pStyle w:val="Prrafodelista"/>
        <w:numPr>
          <w:ilvl w:val="0"/>
          <w:numId w:val="28"/>
        </w:numPr>
        <w:jc w:val="both"/>
        <w:rPr>
          <w:rFonts w:ascii="Arial" w:hAnsi="Arial" w:cs="Arial"/>
          <w:iCs/>
          <w:sz w:val="18"/>
          <w:szCs w:val="18"/>
        </w:rPr>
      </w:pPr>
      <w:r w:rsidRPr="009A5EA9">
        <w:rPr>
          <w:rFonts w:ascii="Arial" w:hAnsi="Arial" w:cs="Arial"/>
          <w:b/>
          <w:iCs/>
          <w:sz w:val="18"/>
          <w:szCs w:val="18"/>
          <w:lang w:eastAsia="es-CO"/>
        </w:rPr>
        <w:t xml:space="preserve">Las condiciones geográficas y de acceso del lugar en el cual se debe cumplir el objeto del Proceso de Contratación: </w:t>
      </w:r>
      <w:r w:rsidR="000B1954" w:rsidRPr="009A5EA9">
        <w:rPr>
          <w:rFonts w:ascii="Arial" w:hAnsi="Arial" w:cs="Arial"/>
          <w:sz w:val="18"/>
          <w:szCs w:val="18"/>
          <w:lang w:eastAsia="es-CO"/>
        </w:rPr>
        <w:t>n</w:t>
      </w:r>
      <w:r w:rsidRPr="009A5EA9">
        <w:rPr>
          <w:rFonts w:ascii="Arial" w:hAnsi="Arial" w:cs="Arial"/>
          <w:sz w:val="18"/>
          <w:szCs w:val="18"/>
          <w:lang w:eastAsia="es-CO"/>
        </w:rPr>
        <w:t xml:space="preserve">o se observa evento adverso toda vez que la prestación y ejecución del presente proceso se adelantará en la ciudad de </w:t>
      </w:r>
      <w:r w:rsidR="00E46C62" w:rsidRPr="009A5EA9">
        <w:rPr>
          <w:rFonts w:ascii="Arial" w:hAnsi="Arial" w:cs="Arial"/>
          <w:sz w:val="18"/>
          <w:szCs w:val="18"/>
          <w:lang w:eastAsia="es-CO"/>
        </w:rPr>
        <w:t>Sincelejo</w:t>
      </w:r>
      <w:r w:rsidR="000B1954" w:rsidRPr="009A5EA9">
        <w:rPr>
          <w:rFonts w:ascii="Arial" w:hAnsi="Arial" w:cs="Arial"/>
          <w:sz w:val="18"/>
          <w:szCs w:val="18"/>
          <w:lang w:eastAsia="es-CO"/>
        </w:rPr>
        <w:t xml:space="preserve"> – </w:t>
      </w:r>
      <w:r w:rsidR="00E46C62" w:rsidRPr="009A5EA9">
        <w:rPr>
          <w:rFonts w:ascii="Arial" w:hAnsi="Arial" w:cs="Arial"/>
          <w:sz w:val="18"/>
          <w:szCs w:val="18"/>
          <w:lang w:eastAsia="es-CO"/>
        </w:rPr>
        <w:t>sucre</w:t>
      </w:r>
      <w:r w:rsidRPr="009A5EA9">
        <w:rPr>
          <w:rFonts w:ascii="Arial" w:hAnsi="Arial" w:cs="Arial"/>
          <w:sz w:val="18"/>
          <w:szCs w:val="18"/>
          <w:lang w:eastAsia="es-CO"/>
        </w:rPr>
        <w:t xml:space="preserve">, que cuenta con facilidades de </w:t>
      </w:r>
      <w:r w:rsidRPr="009A5EA9">
        <w:rPr>
          <w:rFonts w:ascii="Arial" w:hAnsi="Arial" w:cs="Arial"/>
          <w:iCs/>
          <w:sz w:val="18"/>
          <w:szCs w:val="18"/>
          <w:lang w:eastAsia="es-CO"/>
        </w:rPr>
        <w:t>acceso y cond</w:t>
      </w:r>
      <w:r w:rsidR="000B1954" w:rsidRPr="009A5EA9">
        <w:rPr>
          <w:rFonts w:ascii="Arial" w:hAnsi="Arial" w:cs="Arial"/>
          <w:iCs/>
          <w:sz w:val="18"/>
          <w:szCs w:val="18"/>
          <w:lang w:eastAsia="es-CO"/>
        </w:rPr>
        <w:t>iciones geográficas favorables.</w:t>
      </w:r>
    </w:p>
    <w:p w14:paraId="4B341AC5" w14:textId="77777777" w:rsidR="00EA22FC" w:rsidRPr="00EA22FC" w:rsidRDefault="00EA22FC" w:rsidP="00EA22FC">
      <w:pPr>
        <w:jc w:val="both"/>
        <w:rPr>
          <w:rFonts w:ascii="Arial" w:hAnsi="Arial" w:cs="Arial"/>
          <w:iCs/>
          <w:sz w:val="6"/>
          <w:szCs w:val="18"/>
        </w:rPr>
      </w:pPr>
    </w:p>
    <w:p w14:paraId="610B1809" w14:textId="0241B2FA" w:rsidR="0075394F" w:rsidRPr="009A5EA9" w:rsidRDefault="00B25256" w:rsidP="00B50FDA">
      <w:pPr>
        <w:pStyle w:val="Prrafodelista"/>
        <w:numPr>
          <w:ilvl w:val="0"/>
          <w:numId w:val="28"/>
        </w:numPr>
        <w:jc w:val="both"/>
        <w:rPr>
          <w:rFonts w:ascii="Arial" w:hAnsi="Arial" w:cs="Arial"/>
          <w:iCs/>
          <w:sz w:val="18"/>
          <w:szCs w:val="18"/>
        </w:rPr>
      </w:pPr>
      <w:r w:rsidRPr="009A5EA9">
        <w:rPr>
          <w:rFonts w:ascii="Arial" w:hAnsi="Arial" w:cs="Arial"/>
          <w:b/>
          <w:iCs/>
          <w:sz w:val="18"/>
          <w:szCs w:val="18"/>
          <w:lang w:eastAsia="es-CO"/>
        </w:rPr>
        <w:t xml:space="preserve">El entorno socio ambiental: </w:t>
      </w:r>
      <w:r w:rsidR="009339FE" w:rsidRPr="009A5EA9">
        <w:rPr>
          <w:rFonts w:ascii="Arial" w:hAnsi="Arial" w:cs="Arial"/>
          <w:sz w:val="18"/>
          <w:szCs w:val="18"/>
        </w:rPr>
        <w:t>t</w:t>
      </w:r>
      <w:r w:rsidRPr="009A5EA9">
        <w:rPr>
          <w:rFonts w:ascii="Arial" w:hAnsi="Arial" w:cs="Arial"/>
          <w:sz w:val="18"/>
          <w:szCs w:val="18"/>
        </w:rPr>
        <w:t>eniendo en cuenta lo establecido en la Resolución 03049 del 30 de Julio de 2014 “</w:t>
      </w:r>
      <w:r w:rsidR="009339FE" w:rsidRPr="009A5EA9">
        <w:rPr>
          <w:rFonts w:ascii="Arial" w:hAnsi="Arial" w:cs="Arial"/>
          <w:sz w:val="18"/>
          <w:szCs w:val="18"/>
        </w:rPr>
        <w:t xml:space="preserve">Por </w:t>
      </w:r>
      <w:r w:rsidRPr="009A5EA9">
        <w:rPr>
          <w:rFonts w:ascii="Arial" w:hAnsi="Arial" w:cs="Arial"/>
          <w:sz w:val="18"/>
          <w:szCs w:val="18"/>
        </w:rPr>
        <w:t>la cual se adopta el Manual de Contratación de la Policía Nacional”, actualizada, modificada y complementada por la Resolución 00090 del 15 de enero de 2018</w:t>
      </w:r>
      <w:r w:rsidR="009339FE" w:rsidRPr="009A5EA9">
        <w:rPr>
          <w:rFonts w:ascii="Arial" w:hAnsi="Arial" w:cs="Arial"/>
          <w:sz w:val="18"/>
          <w:szCs w:val="18"/>
        </w:rPr>
        <w:t>;</w:t>
      </w:r>
      <w:r w:rsidRPr="009A5EA9">
        <w:rPr>
          <w:rFonts w:ascii="Arial" w:hAnsi="Arial" w:cs="Arial"/>
          <w:sz w:val="18"/>
          <w:szCs w:val="18"/>
        </w:rPr>
        <w:t xml:space="preserve"> el uso de los insumos requeridos para el presente proceso no genera ningún tipo de contaminación o impacto ambiental negativo al medio ambiente.</w:t>
      </w:r>
    </w:p>
    <w:p w14:paraId="0781927E" w14:textId="0252BBE0" w:rsidR="0075394F" w:rsidRDefault="00B25256" w:rsidP="009339FE">
      <w:pPr>
        <w:ind w:left="709"/>
        <w:jc w:val="both"/>
        <w:rPr>
          <w:rFonts w:ascii="Arial" w:hAnsi="Arial" w:cs="Arial"/>
          <w:iCs/>
          <w:sz w:val="18"/>
          <w:szCs w:val="18"/>
          <w:lang w:eastAsia="es-CO"/>
        </w:rPr>
      </w:pPr>
      <w:r w:rsidRPr="009A5EA9">
        <w:rPr>
          <w:rFonts w:ascii="Arial" w:hAnsi="Arial" w:cs="Arial"/>
          <w:b/>
          <w:bCs/>
          <w:sz w:val="18"/>
          <w:szCs w:val="18"/>
          <w:u w:val="single"/>
        </w:rPr>
        <w:t>NOTA</w:t>
      </w:r>
      <w:r w:rsidRPr="009A5EA9">
        <w:rPr>
          <w:rFonts w:ascii="Arial" w:hAnsi="Arial" w:cs="Arial"/>
          <w:b/>
          <w:bCs/>
          <w:sz w:val="18"/>
          <w:szCs w:val="18"/>
        </w:rPr>
        <w:t>:</w:t>
      </w:r>
      <w:r w:rsidRPr="009A5EA9">
        <w:rPr>
          <w:rFonts w:ascii="Arial" w:hAnsi="Arial" w:cs="Arial"/>
          <w:sz w:val="18"/>
          <w:szCs w:val="18"/>
        </w:rPr>
        <w:t xml:space="preserve"> El</w:t>
      </w:r>
      <w:r w:rsidR="009339FE" w:rsidRPr="009A5EA9">
        <w:rPr>
          <w:rFonts w:ascii="Arial" w:hAnsi="Arial" w:cs="Arial"/>
          <w:sz w:val="18"/>
          <w:szCs w:val="18"/>
        </w:rPr>
        <w:t xml:space="preserve"> </w:t>
      </w:r>
      <w:r w:rsidRPr="009A5EA9">
        <w:rPr>
          <w:rFonts w:ascii="Arial" w:hAnsi="Arial" w:cs="Arial"/>
          <w:sz w:val="18"/>
          <w:szCs w:val="18"/>
        </w:rPr>
        <w:t xml:space="preserve">oferente deberá asumir como su responsabilidad cualquier infracción ambiental por omisión de permisos, concesiones o licencias </w:t>
      </w:r>
      <w:r w:rsidRPr="009A5EA9">
        <w:rPr>
          <w:rFonts w:ascii="Arial" w:hAnsi="Arial" w:cs="Arial"/>
          <w:iCs/>
          <w:sz w:val="18"/>
          <w:szCs w:val="18"/>
          <w:lang w:eastAsia="es-CO"/>
        </w:rPr>
        <w:t>ambientales que hubiese sido necesaria tramitar antes del inicio del servicio.</w:t>
      </w:r>
    </w:p>
    <w:p w14:paraId="1376FE14" w14:textId="77777777" w:rsidR="00EA22FC" w:rsidRPr="00EA22FC" w:rsidRDefault="00EA22FC" w:rsidP="00EA22FC">
      <w:pPr>
        <w:jc w:val="both"/>
        <w:rPr>
          <w:rFonts w:ascii="Arial" w:hAnsi="Arial" w:cs="Arial"/>
          <w:iCs/>
          <w:sz w:val="4"/>
          <w:szCs w:val="18"/>
        </w:rPr>
      </w:pPr>
    </w:p>
    <w:p w14:paraId="5D8AE13F" w14:textId="0AFE6970" w:rsidR="0075394F" w:rsidRPr="00EA22FC" w:rsidRDefault="00B25256" w:rsidP="00B50FDA">
      <w:pPr>
        <w:pStyle w:val="Prrafodelista"/>
        <w:numPr>
          <w:ilvl w:val="0"/>
          <w:numId w:val="28"/>
        </w:numPr>
        <w:jc w:val="both"/>
        <w:rPr>
          <w:rFonts w:ascii="Arial" w:hAnsi="Arial" w:cs="Arial"/>
          <w:iCs/>
          <w:sz w:val="18"/>
          <w:szCs w:val="18"/>
        </w:rPr>
      </w:pPr>
      <w:r w:rsidRPr="00EA22FC">
        <w:rPr>
          <w:rFonts w:ascii="Arial" w:hAnsi="Arial" w:cs="Arial"/>
          <w:b/>
          <w:iCs/>
          <w:sz w:val="18"/>
          <w:szCs w:val="18"/>
          <w:lang w:eastAsia="es-CO"/>
        </w:rPr>
        <w:t xml:space="preserve">Las condiciones políticas: </w:t>
      </w:r>
      <w:r w:rsidR="009339FE" w:rsidRPr="00EA22FC">
        <w:rPr>
          <w:rFonts w:ascii="Arial" w:hAnsi="Arial" w:cs="Arial"/>
          <w:sz w:val="18"/>
          <w:szCs w:val="18"/>
          <w:lang w:eastAsia="es-CO"/>
        </w:rPr>
        <w:t>n</w:t>
      </w:r>
      <w:r w:rsidRPr="00EA22FC">
        <w:rPr>
          <w:rFonts w:ascii="Arial" w:hAnsi="Arial" w:cs="Arial"/>
          <w:sz w:val="18"/>
          <w:szCs w:val="18"/>
          <w:lang w:eastAsia="es-CO"/>
        </w:rPr>
        <w:t>o se evidencia un evento adverso, teniendo</w:t>
      </w:r>
      <w:r w:rsidR="009339FE" w:rsidRPr="00EA22FC">
        <w:rPr>
          <w:rFonts w:ascii="Arial" w:hAnsi="Arial" w:cs="Arial"/>
          <w:sz w:val="18"/>
          <w:szCs w:val="18"/>
          <w:lang w:eastAsia="es-CO"/>
        </w:rPr>
        <w:t xml:space="preserve"> en cuenta que existen leyes y d</w:t>
      </w:r>
      <w:r w:rsidRPr="00EA22FC">
        <w:rPr>
          <w:rFonts w:ascii="Arial" w:hAnsi="Arial" w:cs="Arial"/>
          <w:sz w:val="18"/>
          <w:szCs w:val="18"/>
          <w:lang w:eastAsia="es-CO"/>
        </w:rPr>
        <w:t>ecretos de contratación estatal que fija las pautas para llevar a cabo los procesos en dicha materia.</w:t>
      </w:r>
    </w:p>
    <w:p w14:paraId="56FE0C26" w14:textId="77777777" w:rsidR="00EA22FC" w:rsidRPr="00EA22FC" w:rsidRDefault="00EA22FC" w:rsidP="00EA22FC">
      <w:pPr>
        <w:ind w:left="360"/>
        <w:jc w:val="both"/>
        <w:rPr>
          <w:rFonts w:ascii="Arial" w:hAnsi="Arial" w:cs="Arial"/>
          <w:iCs/>
          <w:sz w:val="18"/>
          <w:szCs w:val="18"/>
        </w:rPr>
      </w:pPr>
    </w:p>
    <w:p w14:paraId="61BD53F0" w14:textId="21D295CB" w:rsidR="00B25256" w:rsidRPr="00EA22FC" w:rsidRDefault="00B25256" w:rsidP="00B50FDA">
      <w:pPr>
        <w:pStyle w:val="Prrafodelista"/>
        <w:numPr>
          <w:ilvl w:val="0"/>
          <w:numId w:val="28"/>
        </w:numPr>
        <w:jc w:val="both"/>
        <w:rPr>
          <w:rFonts w:ascii="Arial" w:hAnsi="Arial" w:cs="Arial"/>
          <w:iCs/>
          <w:sz w:val="18"/>
          <w:szCs w:val="18"/>
        </w:rPr>
      </w:pPr>
      <w:r w:rsidRPr="00EA22FC">
        <w:rPr>
          <w:rFonts w:ascii="Arial" w:hAnsi="Arial" w:cs="Arial"/>
          <w:b/>
          <w:iCs/>
          <w:sz w:val="18"/>
          <w:szCs w:val="18"/>
          <w:lang w:eastAsia="es-CO"/>
        </w:rPr>
        <w:t>Ide</w:t>
      </w:r>
      <w:r w:rsidRPr="00EA22FC">
        <w:rPr>
          <w:rFonts w:ascii="Arial" w:hAnsi="Arial" w:cs="Arial"/>
          <w:b/>
          <w:bCs/>
          <w:sz w:val="18"/>
          <w:szCs w:val="18"/>
        </w:rPr>
        <w:t xml:space="preserve">ntificación y clasificación de los riesgos: </w:t>
      </w:r>
      <w:r w:rsidRPr="00EA22FC">
        <w:rPr>
          <w:rFonts w:ascii="Arial" w:hAnsi="Arial" w:cs="Arial"/>
          <w:sz w:val="18"/>
          <w:szCs w:val="18"/>
        </w:rPr>
        <w:t>se establecieron los posibles riesgos, se procede al diligenciamiento de la matriz del riesgo planteada por Colombia Compra Eficiente versión 1, que hace parte int</w:t>
      </w:r>
      <w:r w:rsidR="009339FE" w:rsidRPr="00EA22FC">
        <w:rPr>
          <w:rFonts w:ascii="Arial" w:hAnsi="Arial" w:cs="Arial"/>
          <w:sz w:val="18"/>
          <w:szCs w:val="18"/>
        </w:rPr>
        <w:t>egral del proceso de selección.</w:t>
      </w:r>
    </w:p>
    <w:p w14:paraId="3749F601" w14:textId="77777777" w:rsidR="00B25256" w:rsidRPr="00EA22FC" w:rsidRDefault="00B25256" w:rsidP="00B25256">
      <w:pPr>
        <w:tabs>
          <w:tab w:val="left" w:pos="284"/>
        </w:tabs>
        <w:autoSpaceDE w:val="0"/>
        <w:autoSpaceDN w:val="0"/>
        <w:adjustRightInd w:val="0"/>
        <w:jc w:val="both"/>
        <w:rPr>
          <w:rFonts w:ascii="Arial" w:hAnsi="Arial" w:cs="Arial"/>
          <w:sz w:val="18"/>
          <w:szCs w:val="18"/>
        </w:rPr>
      </w:pPr>
    </w:p>
    <w:p w14:paraId="2B6F59B5" w14:textId="77777777" w:rsidR="00B25256" w:rsidRPr="00EA22FC" w:rsidRDefault="00B25256" w:rsidP="00B25256">
      <w:pPr>
        <w:tabs>
          <w:tab w:val="left" w:pos="284"/>
        </w:tabs>
        <w:autoSpaceDE w:val="0"/>
        <w:autoSpaceDN w:val="0"/>
        <w:adjustRightInd w:val="0"/>
        <w:jc w:val="both"/>
        <w:rPr>
          <w:rFonts w:ascii="Arial" w:hAnsi="Arial" w:cs="Arial"/>
          <w:sz w:val="18"/>
          <w:szCs w:val="18"/>
        </w:rPr>
      </w:pPr>
      <w:r w:rsidRPr="00EA22FC">
        <w:rPr>
          <w:rFonts w:ascii="Arial" w:hAnsi="Arial" w:cs="Arial"/>
          <w:sz w:val="18"/>
          <w:szCs w:val="18"/>
          <w:lang w:eastAsia="es-CO"/>
        </w:rPr>
        <w:lastRenderedPageBreak/>
        <w:t>Du</w:t>
      </w:r>
      <w:r w:rsidRPr="00EA22FC">
        <w:rPr>
          <w:rFonts w:ascii="Arial" w:hAnsi="Arial" w:cs="Arial"/>
          <w:sz w:val="18"/>
          <w:szCs w:val="18"/>
        </w:rPr>
        <w:t xml:space="preserve">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EA22FC">
        <w:rPr>
          <w:rFonts w:ascii="Arial" w:eastAsia="HelveticaNeue-Light" w:hAnsi="Arial" w:cs="Arial"/>
          <w:sz w:val="18"/>
          <w:szCs w:val="18"/>
        </w:rPr>
        <w:t>Riesgos Propios, Riesgos comunes a sus Procesos de Contratación y los Riesgos del Proceso de Contratación en particular</w:t>
      </w:r>
      <w:r w:rsidRPr="00EA22FC">
        <w:rPr>
          <w:rFonts w:ascii="Arial" w:hAnsi="Arial" w:cs="Arial"/>
          <w:sz w:val="18"/>
          <w:szCs w:val="18"/>
        </w:rPr>
        <w:t xml:space="preserve">. </w:t>
      </w:r>
    </w:p>
    <w:p w14:paraId="69D14A52" w14:textId="77777777" w:rsidR="00B25256" w:rsidRPr="00EA22FC" w:rsidRDefault="00B25256" w:rsidP="00B25256">
      <w:pPr>
        <w:pStyle w:val="NormalWeb"/>
        <w:spacing w:before="0" w:after="0"/>
        <w:jc w:val="center"/>
        <w:rPr>
          <w:rFonts w:ascii="Arial" w:hAnsi="Arial" w:cs="Arial"/>
          <w:color w:val="808080" w:themeColor="background1" w:themeShade="80"/>
          <w:sz w:val="18"/>
          <w:szCs w:val="18"/>
        </w:rPr>
      </w:pPr>
    </w:p>
    <w:p w14:paraId="1D1D1644" w14:textId="03568983" w:rsidR="00B25256" w:rsidRPr="00EA22FC" w:rsidRDefault="00B25256" w:rsidP="00B25256">
      <w:pPr>
        <w:pStyle w:val="Default"/>
        <w:jc w:val="both"/>
        <w:rPr>
          <w:rFonts w:ascii="Arial" w:hAnsi="Arial" w:cs="Arial"/>
          <w:color w:val="auto"/>
          <w:sz w:val="18"/>
          <w:szCs w:val="18"/>
        </w:rPr>
      </w:pPr>
      <w:r w:rsidRPr="00EA22FC">
        <w:rPr>
          <w:rFonts w:ascii="Arial" w:hAnsi="Arial" w:cs="Arial"/>
          <w:color w:val="auto"/>
          <w:sz w:val="18"/>
          <w:szCs w:val="18"/>
        </w:rPr>
        <w:t xml:space="preserve">Por lo anterior, se toman en cuenta las circunstancias de tiempo, modo y lugar y aspectos de tipo operacionales, financieros, regulatorios, fuerza </w:t>
      </w:r>
      <w:r w:rsidR="009339FE" w:rsidRPr="00EA22FC">
        <w:rPr>
          <w:rFonts w:ascii="Arial" w:hAnsi="Arial" w:cs="Arial"/>
          <w:color w:val="auto"/>
          <w:sz w:val="18"/>
          <w:szCs w:val="18"/>
        </w:rPr>
        <w:t>mayor o ambientales, que rodeará</w:t>
      </w:r>
      <w:r w:rsidRPr="00EA22FC">
        <w:rPr>
          <w:rFonts w:ascii="Arial" w:hAnsi="Arial" w:cs="Arial"/>
          <w:color w:val="auto"/>
          <w:sz w:val="18"/>
          <w:szCs w:val="18"/>
        </w:rPr>
        <w:t xml:space="preserve">n los ciclos del proceso contractual y su ejecución, precisando e individualizando los eventos sorpresivos que puedan encarecer, entorpecer, dificultar o impedir la adecuada ejecución del contrato, tales como: </w:t>
      </w:r>
      <w:r w:rsidRPr="00EA22FC">
        <w:rPr>
          <w:rFonts w:ascii="Arial" w:eastAsia="HelveticaNeue-Light" w:hAnsi="Arial" w:cs="Arial"/>
          <w:color w:val="auto"/>
          <w:sz w:val="18"/>
          <w:szCs w:val="18"/>
        </w:rPr>
        <w:t>(a) La capacidad de la Entidad, entendida como la disponibilidad de recursos</w:t>
      </w:r>
      <w:r w:rsidR="00096B4F" w:rsidRPr="00EA22FC">
        <w:rPr>
          <w:rFonts w:ascii="Arial" w:eastAsia="HelveticaNeue-Light" w:hAnsi="Arial" w:cs="Arial"/>
          <w:color w:val="auto"/>
          <w:sz w:val="18"/>
          <w:szCs w:val="18"/>
        </w:rPr>
        <w:t>;</w:t>
      </w:r>
      <w:r w:rsidRPr="00EA22FC">
        <w:rPr>
          <w:rFonts w:ascii="Arial" w:eastAsia="HelveticaNeue-Light" w:hAnsi="Arial" w:cs="Arial"/>
          <w:color w:val="auto"/>
          <w:sz w:val="18"/>
          <w:szCs w:val="18"/>
        </w:rPr>
        <w:t xml:space="preserve"> (b) Los incidentes que alteren la ejecución del contrato; </w:t>
      </w:r>
      <w:r w:rsidR="00096B4F" w:rsidRPr="00EA22FC">
        <w:rPr>
          <w:rFonts w:ascii="Arial" w:eastAsia="HelveticaNeue-Light" w:hAnsi="Arial" w:cs="Arial"/>
          <w:color w:val="auto"/>
          <w:sz w:val="18"/>
          <w:szCs w:val="18"/>
        </w:rPr>
        <w:t>c</w:t>
      </w:r>
      <w:r w:rsidRPr="00EA22FC">
        <w:rPr>
          <w:rFonts w:ascii="Arial" w:eastAsia="HelveticaNeue-Light" w:hAnsi="Arial" w:cs="Arial"/>
          <w:color w:val="auto"/>
          <w:sz w:val="18"/>
          <w:szCs w:val="18"/>
        </w:rPr>
        <w:t xml:space="preserve">) La eficacia del Proceso de Contratación; y en el evento de </w:t>
      </w:r>
      <w:r w:rsidRPr="00EA22FC">
        <w:rPr>
          <w:rFonts w:ascii="Arial" w:hAnsi="Arial" w:cs="Arial"/>
          <w:color w:val="auto"/>
          <w:sz w:val="18"/>
          <w:szCs w:val="18"/>
        </w:rPr>
        <w:t>materializarse, determinar el tratamiento, soluciones y el costo que conlleven y que deban tenerse en cuenta para la elaboración de propuestas por parte de la Entidad para efectos presupuestales</w:t>
      </w:r>
      <w:r w:rsidR="00096B4F" w:rsidRPr="00EA22FC">
        <w:rPr>
          <w:rFonts w:ascii="Arial" w:hAnsi="Arial" w:cs="Arial"/>
          <w:color w:val="auto"/>
          <w:sz w:val="18"/>
          <w:szCs w:val="18"/>
        </w:rPr>
        <w:t>.</w:t>
      </w:r>
    </w:p>
    <w:p w14:paraId="7FEBE672" w14:textId="77777777" w:rsidR="00B25256" w:rsidRPr="00EA22FC" w:rsidRDefault="00B25256" w:rsidP="00B25256">
      <w:pPr>
        <w:pStyle w:val="Default"/>
        <w:jc w:val="both"/>
        <w:rPr>
          <w:rFonts w:ascii="Arial" w:eastAsia="HelveticaNeue-Light" w:hAnsi="Arial" w:cs="Arial"/>
          <w:color w:val="auto"/>
          <w:sz w:val="18"/>
          <w:szCs w:val="18"/>
        </w:rPr>
      </w:pPr>
    </w:p>
    <w:p w14:paraId="17F4A904" w14:textId="60996D38" w:rsidR="00B25256" w:rsidRPr="00EA22FC" w:rsidRDefault="00B25256" w:rsidP="00B25256">
      <w:pPr>
        <w:jc w:val="both"/>
        <w:rPr>
          <w:rFonts w:cs="Arial"/>
          <w:b/>
          <w:sz w:val="18"/>
          <w:szCs w:val="18"/>
        </w:rPr>
      </w:pPr>
      <w:r w:rsidRPr="00EA22FC">
        <w:rPr>
          <w:rFonts w:ascii="Arial" w:hAnsi="Arial" w:cs="Arial"/>
          <w:sz w:val="18"/>
          <w:szCs w:val="18"/>
        </w:rPr>
        <w:t xml:space="preserve">De acuerdo </w:t>
      </w:r>
      <w:r w:rsidR="00096B4F" w:rsidRPr="00EA22FC">
        <w:rPr>
          <w:rFonts w:ascii="Arial" w:hAnsi="Arial" w:cs="Arial"/>
          <w:sz w:val="18"/>
          <w:szCs w:val="18"/>
        </w:rPr>
        <w:t>con el</w:t>
      </w:r>
      <w:r w:rsidRPr="00EA22FC">
        <w:rPr>
          <w:rFonts w:ascii="Arial" w:hAnsi="Arial" w:cs="Arial"/>
          <w:sz w:val="18"/>
          <w:szCs w:val="18"/>
        </w:rPr>
        <w:t xml:space="preserve"> “Manual para la Identificación y Cobertura de los Riesgos en los Procesos de Contratación” de la </w:t>
      </w:r>
      <w:r w:rsidRPr="00EA22FC">
        <w:rPr>
          <w:rFonts w:ascii="Arial" w:hAnsi="Arial" w:cs="Arial"/>
          <w:b/>
          <w:sz w:val="18"/>
          <w:szCs w:val="18"/>
        </w:rPr>
        <w:t>Agencia Colombia Compra Eficiente</w:t>
      </w:r>
      <w:r w:rsidRPr="00EA22FC">
        <w:rPr>
          <w:rFonts w:ascii="Arial" w:hAnsi="Arial" w:cs="Arial"/>
          <w:sz w:val="18"/>
          <w:szCs w:val="18"/>
        </w:rPr>
        <w:t>, en el presente Anexo se establece la matriz que incluye los riesgos identificados en el proceso de contratación, de acuerdo con la clasificación, probabilidad de ocurrencia estimada, impacto, parte que debe asumir el riesgo, tratamientos que se puedan realizar y características de su monitoreo, como se relaciona a continuación</w:t>
      </w:r>
      <w:r w:rsidR="00096B4F" w:rsidRPr="00EA22FC">
        <w:rPr>
          <w:rFonts w:ascii="Arial" w:hAnsi="Arial" w:cs="Arial"/>
          <w:sz w:val="18"/>
          <w:szCs w:val="18"/>
        </w:rPr>
        <w:t>:</w:t>
      </w:r>
    </w:p>
    <w:p w14:paraId="657C4B2A" w14:textId="77777777" w:rsidR="00A966B4" w:rsidRPr="00841972" w:rsidRDefault="00A966B4" w:rsidP="00AC1230">
      <w:pPr>
        <w:jc w:val="center"/>
        <w:rPr>
          <w:rFonts w:ascii="Arial" w:hAnsi="Arial" w:cs="Arial"/>
          <w:b/>
          <w:sz w:val="22"/>
          <w:szCs w:val="20"/>
        </w:rPr>
      </w:pPr>
    </w:p>
    <w:p w14:paraId="7242C097" w14:textId="3DFC02FC" w:rsidR="00D76587" w:rsidRPr="00EA22FC" w:rsidRDefault="00543E98" w:rsidP="00AC1230">
      <w:pPr>
        <w:jc w:val="center"/>
        <w:rPr>
          <w:rFonts w:ascii="Arial" w:hAnsi="Arial" w:cs="Arial"/>
          <w:b/>
          <w:sz w:val="18"/>
          <w:szCs w:val="18"/>
        </w:rPr>
      </w:pPr>
      <w:r w:rsidRPr="00EA22FC">
        <w:rPr>
          <w:rFonts w:ascii="Arial" w:hAnsi="Arial" w:cs="Arial"/>
          <w:b/>
          <w:sz w:val="18"/>
          <w:szCs w:val="18"/>
        </w:rPr>
        <w:t>A</w:t>
      </w:r>
      <w:r w:rsidR="00C4662E" w:rsidRPr="00EA22FC">
        <w:rPr>
          <w:rFonts w:ascii="Arial" w:hAnsi="Arial" w:cs="Arial"/>
          <w:b/>
          <w:sz w:val="18"/>
          <w:szCs w:val="18"/>
        </w:rPr>
        <w:t>NÁLISIS DEL RIESGO Y LA FORMA DE MITIGARLO</w:t>
      </w:r>
    </w:p>
    <w:p w14:paraId="1C348F6E" w14:textId="521FE316" w:rsidR="003A7F04" w:rsidRPr="00841972" w:rsidRDefault="003A7F04" w:rsidP="00040178">
      <w:pPr>
        <w:rPr>
          <w:rFonts w:ascii="Arial" w:hAnsi="Arial" w:cs="Arial"/>
          <w:b/>
          <w:sz w:val="20"/>
          <w:szCs w:val="20"/>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
        <w:gridCol w:w="284"/>
        <w:gridCol w:w="850"/>
        <w:gridCol w:w="851"/>
        <w:gridCol w:w="283"/>
        <w:gridCol w:w="258"/>
        <w:gridCol w:w="363"/>
        <w:gridCol w:w="363"/>
        <w:gridCol w:w="363"/>
        <w:gridCol w:w="801"/>
        <w:gridCol w:w="363"/>
        <w:gridCol w:w="363"/>
        <w:gridCol w:w="245"/>
        <w:gridCol w:w="279"/>
        <w:gridCol w:w="425"/>
        <w:gridCol w:w="425"/>
        <w:gridCol w:w="567"/>
        <w:gridCol w:w="709"/>
        <w:gridCol w:w="851"/>
        <w:gridCol w:w="567"/>
      </w:tblGrid>
      <w:tr w:rsidR="004D4663" w:rsidRPr="00841972" w14:paraId="60DDB000" w14:textId="77777777" w:rsidTr="007C1C1E">
        <w:trPr>
          <w:trHeight w:val="43"/>
        </w:trPr>
        <w:tc>
          <w:tcPr>
            <w:tcW w:w="9493" w:type="dxa"/>
            <w:gridSpan w:val="20"/>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0E2FF52E" w14:textId="77777777" w:rsidR="004D4663" w:rsidRPr="00841972" w:rsidRDefault="004D4663" w:rsidP="001F4338">
            <w:pPr>
              <w:spacing w:line="276" w:lineRule="auto"/>
              <w:jc w:val="center"/>
              <w:rPr>
                <w:rFonts w:ascii="Arial" w:hAnsi="Arial" w:cs="Arial"/>
                <w:b/>
                <w:bCs/>
                <w:color w:val="000000"/>
                <w:sz w:val="10"/>
                <w:szCs w:val="14"/>
              </w:rPr>
            </w:pPr>
            <w:r w:rsidRPr="00841972">
              <w:rPr>
                <w:rFonts w:ascii="Arial" w:hAnsi="Arial" w:cs="Arial"/>
                <w:b/>
                <w:bCs/>
                <w:color w:val="000000"/>
                <w:sz w:val="16"/>
                <w:szCs w:val="14"/>
              </w:rPr>
              <w:t>MATRIZ DE RIESGOS DEL PROCESO DE CONTRATACIÓN</w:t>
            </w:r>
          </w:p>
        </w:tc>
      </w:tr>
      <w:tr w:rsidR="004D4663" w:rsidRPr="00841972" w14:paraId="1779349F" w14:textId="77777777" w:rsidTr="004D4663">
        <w:trPr>
          <w:trHeight w:val="524"/>
        </w:trPr>
        <w:tc>
          <w:tcPr>
            <w:tcW w:w="283" w:type="dxa"/>
            <w:vMerge w:val="restart"/>
            <w:shd w:val="clear" w:color="auto" w:fill="404040" w:themeFill="text1" w:themeFillTint="BF"/>
            <w:textDirection w:val="btLr"/>
            <w:vAlign w:val="center"/>
            <w:hideMark/>
          </w:tcPr>
          <w:p w14:paraId="33B5E0BB" w14:textId="77777777" w:rsidR="004D4663" w:rsidRPr="00841972" w:rsidRDefault="004D4663" w:rsidP="007C1C1E">
            <w:pPr>
              <w:spacing w:line="276" w:lineRule="auto"/>
              <w:jc w:val="center"/>
              <w:rPr>
                <w:rFonts w:ascii="Arial" w:hAnsi="Arial" w:cs="Arial"/>
                <w:color w:val="FFFFFF" w:themeColor="background1"/>
                <w:sz w:val="10"/>
                <w:szCs w:val="14"/>
              </w:rPr>
            </w:pPr>
            <w:r w:rsidRPr="00841972">
              <w:rPr>
                <w:rFonts w:ascii="Arial" w:hAnsi="Arial" w:cs="Arial"/>
                <w:color w:val="FFFFFF" w:themeColor="background1"/>
                <w:sz w:val="10"/>
                <w:szCs w:val="14"/>
              </w:rPr>
              <w:t>Etapa</w:t>
            </w:r>
          </w:p>
        </w:tc>
        <w:tc>
          <w:tcPr>
            <w:tcW w:w="284" w:type="dxa"/>
            <w:vMerge w:val="restart"/>
            <w:shd w:val="clear" w:color="auto" w:fill="404040" w:themeFill="text1" w:themeFillTint="BF"/>
            <w:textDirection w:val="btLr"/>
            <w:vAlign w:val="center"/>
            <w:hideMark/>
          </w:tcPr>
          <w:p w14:paraId="637B374E" w14:textId="77777777" w:rsidR="004D4663" w:rsidRPr="00841972" w:rsidRDefault="004D4663" w:rsidP="007C1C1E">
            <w:pPr>
              <w:spacing w:line="276" w:lineRule="auto"/>
              <w:jc w:val="center"/>
              <w:rPr>
                <w:rFonts w:ascii="Arial" w:hAnsi="Arial" w:cs="Arial"/>
                <w:color w:val="FFFFFF" w:themeColor="background1"/>
                <w:sz w:val="10"/>
                <w:szCs w:val="14"/>
              </w:rPr>
            </w:pPr>
            <w:r w:rsidRPr="00841972">
              <w:rPr>
                <w:rFonts w:ascii="Arial" w:hAnsi="Arial" w:cs="Arial"/>
                <w:color w:val="FFFFFF" w:themeColor="background1"/>
                <w:sz w:val="10"/>
                <w:szCs w:val="14"/>
              </w:rPr>
              <w:t>Tipo</w:t>
            </w:r>
          </w:p>
        </w:tc>
        <w:tc>
          <w:tcPr>
            <w:tcW w:w="850" w:type="dxa"/>
            <w:vMerge w:val="restart"/>
            <w:shd w:val="clear" w:color="auto" w:fill="404040" w:themeFill="text1" w:themeFillTint="BF"/>
            <w:textDirection w:val="btLr"/>
            <w:vAlign w:val="center"/>
            <w:hideMark/>
          </w:tcPr>
          <w:p w14:paraId="09058F38" w14:textId="77777777" w:rsidR="004D4663" w:rsidRPr="00841972" w:rsidRDefault="004D4663" w:rsidP="007C1C1E">
            <w:pPr>
              <w:spacing w:line="276" w:lineRule="auto"/>
              <w:jc w:val="center"/>
              <w:rPr>
                <w:rFonts w:ascii="Arial" w:hAnsi="Arial" w:cs="Arial"/>
                <w:color w:val="FFFFFF" w:themeColor="background1"/>
                <w:sz w:val="10"/>
                <w:szCs w:val="14"/>
              </w:rPr>
            </w:pPr>
            <w:r w:rsidRPr="00841972">
              <w:rPr>
                <w:rFonts w:ascii="Arial" w:hAnsi="Arial" w:cs="Arial"/>
                <w:color w:val="FFFFFF" w:themeColor="background1"/>
                <w:sz w:val="10"/>
                <w:szCs w:val="14"/>
              </w:rPr>
              <w:t>Descripción</w:t>
            </w:r>
          </w:p>
        </w:tc>
        <w:tc>
          <w:tcPr>
            <w:tcW w:w="851" w:type="dxa"/>
            <w:vMerge w:val="restart"/>
            <w:shd w:val="clear" w:color="auto" w:fill="404040" w:themeFill="text1" w:themeFillTint="BF"/>
            <w:textDirection w:val="btLr"/>
            <w:vAlign w:val="center"/>
            <w:hideMark/>
          </w:tcPr>
          <w:p w14:paraId="35540FB1" w14:textId="77777777" w:rsidR="004D4663" w:rsidRPr="00841972" w:rsidRDefault="004D4663" w:rsidP="007C1C1E">
            <w:pPr>
              <w:spacing w:line="276" w:lineRule="auto"/>
              <w:jc w:val="center"/>
              <w:rPr>
                <w:rFonts w:ascii="Arial" w:hAnsi="Arial" w:cs="Arial"/>
                <w:color w:val="FFFFFF" w:themeColor="background1"/>
                <w:sz w:val="10"/>
                <w:szCs w:val="14"/>
              </w:rPr>
            </w:pPr>
            <w:r w:rsidRPr="00841972">
              <w:rPr>
                <w:rFonts w:ascii="Arial" w:hAnsi="Arial" w:cs="Arial"/>
                <w:color w:val="FFFFFF" w:themeColor="background1"/>
                <w:sz w:val="10"/>
                <w:szCs w:val="14"/>
              </w:rPr>
              <w:t>Consecuencia de la ocurrencia del evento</w:t>
            </w:r>
          </w:p>
        </w:tc>
        <w:tc>
          <w:tcPr>
            <w:tcW w:w="283" w:type="dxa"/>
            <w:vMerge w:val="restart"/>
            <w:shd w:val="clear" w:color="auto" w:fill="404040" w:themeFill="text1" w:themeFillTint="BF"/>
            <w:textDirection w:val="btLr"/>
            <w:vAlign w:val="center"/>
            <w:hideMark/>
          </w:tcPr>
          <w:p w14:paraId="74EAC38D" w14:textId="77777777" w:rsidR="004D4663" w:rsidRPr="00841972" w:rsidRDefault="004D4663" w:rsidP="007C1C1E">
            <w:pPr>
              <w:spacing w:line="276" w:lineRule="auto"/>
              <w:jc w:val="center"/>
              <w:rPr>
                <w:rFonts w:ascii="Arial" w:hAnsi="Arial" w:cs="Arial"/>
                <w:color w:val="FFFFFF" w:themeColor="background1"/>
                <w:sz w:val="10"/>
                <w:szCs w:val="14"/>
              </w:rPr>
            </w:pPr>
            <w:r w:rsidRPr="00841972">
              <w:rPr>
                <w:rFonts w:ascii="Arial" w:hAnsi="Arial" w:cs="Arial"/>
                <w:color w:val="FFFFFF" w:themeColor="background1"/>
                <w:sz w:val="10"/>
                <w:szCs w:val="14"/>
              </w:rPr>
              <w:t>Probabilidad</w:t>
            </w:r>
          </w:p>
        </w:tc>
        <w:tc>
          <w:tcPr>
            <w:tcW w:w="258" w:type="dxa"/>
            <w:vMerge w:val="restart"/>
            <w:shd w:val="clear" w:color="auto" w:fill="404040" w:themeFill="text1" w:themeFillTint="BF"/>
            <w:textDirection w:val="btLr"/>
            <w:vAlign w:val="center"/>
            <w:hideMark/>
          </w:tcPr>
          <w:p w14:paraId="6D5CF8A6" w14:textId="77777777" w:rsidR="004D4663" w:rsidRPr="00841972" w:rsidRDefault="004D4663" w:rsidP="007C1C1E">
            <w:pPr>
              <w:spacing w:line="276" w:lineRule="auto"/>
              <w:jc w:val="center"/>
              <w:rPr>
                <w:rFonts w:ascii="Arial" w:hAnsi="Arial" w:cs="Arial"/>
                <w:color w:val="FFFFFF" w:themeColor="background1"/>
                <w:sz w:val="10"/>
                <w:szCs w:val="14"/>
              </w:rPr>
            </w:pPr>
            <w:r w:rsidRPr="00841972">
              <w:rPr>
                <w:rFonts w:ascii="Arial" w:hAnsi="Arial" w:cs="Arial"/>
                <w:color w:val="FFFFFF" w:themeColor="background1"/>
                <w:sz w:val="10"/>
                <w:szCs w:val="14"/>
              </w:rPr>
              <w:t>Impacto</w:t>
            </w:r>
          </w:p>
        </w:tc>
        <w:tc>
          <w:tcPr>
            <w:tcW w:w="363" w:type="dxa"/>
            <w:vMerge w:val="restart"/>
            <w:shd w:val="clear" w:color="auto" w:fill="404040" w:themeFill="text1" w:themeFillTint="BF"/>
            <w:textDirection w:val="btLr"/>
            <w:vAlign w:val="center"/>
            <w:hideMark/>
          </w:tcPr>
          <w:p w14:paraId="22BBDF09" w14:textId="77777777" w:rsidR="004D4663" w:rsidRPr="00841972" w:rsidRDefault="004D4663" w:rsidP="007C1C1E">
            <w:pPr>
              <w:spacing w:line="276" w:lineRule="auto"/>
              <w:jc w:val="center"/>
              <w:rPr>
                <w:rFonts w:ascii="Arial" w:hAnsi="Arial" w:cs="Arial"/>
                <w:color w:val="FFFFFF" w:themeColor="background1"/>
                <w:sz w:val="10"/>
                <w:szCs w:val="14"/>
              </w:rPr>
            </w:pPr>
            <w:r w:rsidRPr="00841972">
              <w:rPr>
                <w:rFonts w:ascii="Arial" w:hAnsi="Arial" w:cs="Arial"/>
                <w:color w:val="FFFFFF" w:themeColor="background1"/>
                <w:sz w:val="10"/>
                <w:szCs w:val="14"/>
              </w:rPr>
              <w:t>Calificación total</w:t>
            </w:r>
          </w:p>
        </w:tc>
        <w:tc>
          <w:tcPr>
            <w:tcW w:w="363" w:type="dxa"/>
            <w:vMerge w:val="restart"/>
            <w:shd w:val="clear" w:color="auto" w:fill="404040" w:themeFill="text1" w:themeFillTint="BF"/>
            <w:textDirection w:val="btLr"/>
            <w:vAlign w:val="center"/>
            <w:hideMark/>
          </w:tcPr>
          <w:p w14:paraId="1C6810F2" w14:textId="77777777" w:rsidR="004D4663" w:rsidRPr="00841972" w:rsidRDefault="004D4663" w:rsidP="007C1C1E">
            <w:pPr>
              <w:spacing w:line="276" w:lineRule="auto"/>
              <w:jc w:val="center"/>
              <w:rPr>
                <w:rFonts w:ascii="Arial" w:hAnsi="Arial" w:cs="Arial"/>
                <w:color w:val="FFFFFF" w:themeColor="background1"/>
                <w:sz w:val="10"/>
                <w:szCs w:val="14"/>
              </w:rPr>
            </w:pPr>
            <w:r w:rsidRPr="00841972">
              <w:rPr>
                <w:rFonts w:ascii="Arial" w:hAnsi="Arial" w:cs="Arial"/>
                <w:color w:val="FFFFFF" w:themeColor="background1"/>
                <w:sz w:val="10"/>
                <w:szCs w:val="14"/>
              </w:rPr>
              <w:t>Prioridad</w:t>
            </w:r>
          </w:p>
        </w:tc>
        <w:tc>
          <w:tcPr>
            <w:tcW w:w="363" w:type="dxa"/>
            <w:vMerge w:val="restart"/>
            <w:shd w:val="clear" w:color="auto" w:fill="DDD9C3" w:themeFill="background2" w:themeFillShade="E6"/>
            <w:textDirection w:val="btLr"/>
            <w:vAlign w:val="center"/>
            <w:hideMark/>
          </w:tcPr>
          <w:p w14:paraId="5F5EE1F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¿A quién se le asigna?</w:t>
            </w:r>
          </w:p>
        </w:tc>
        <w:tc>
          <w:tcPr>
            <w:tcW w:w="801" w:type="dxa"/>
            <w:vMerge w:val="restart"/>
            <w:shd w:val="clear" w:color="auto" w:fill="DDD9C3" w:themeFill="background2" w:themeFillShade="E6"/>
            <w:textDirection w:val="btLr"/>
            <w:vAlign w:val="center"/>
            <w:hideMark/>
          </w:tcPr>
          <w:p w14:paraId="56108B17"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Tratamiento/controles a ser implementados</w:t>
            </w:r>
          </w:p>
        </w:tc>
        <w:tc>
          <w:tcPr>
            <w:tcW w:w="1250" w:type="dxa"/>
            <w:gridSpan w:val="4"/>
            <w:shd w:val="clear" w:color="auto" w:fill="DDD9C3" w:themeFill="background2" w:themeFillShade="E6"/>
            <w:vAlign w:val="center"/>
            <w:hideMark/>
          </w:tcPr>
          <w:p w14:paraId="53B4C593"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Impacto después del tratamiento</w:t>
            </w:r>
          </w:p>
        </w:tc>
        <w:tc>
          <w:tcPr>
            <w:tcW w:w="425" w:type="dxa"/>
            <w:vMerge w:val="restart"/>
            <w:shd w:val="clear" w:color="auto" w:fill="DDD9C3" w:themeFill="background2" w:themeFillShade="E6"/>
            <w:textDirection w:val="btLr"/>
            <w:vAlign w:val="center"/>
            <w:hideMark/>
          </w:tcPr>
          <w:p w14:paraId="590C7889"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¿Afecta el equilibrio económico del contrato?</w:t>
            </w:r>
          </w:p>
        </w:tc>
        <w:tc>
          <w:tcPr>
            <w:tcW w:w="425" w:type="dxa"/>
            <w:vMerge w:val="restart"/>
            <w:shd w:val="clear" w:color="auto" w:fill="DDD9C3" w:themeFill="background2" w:themeFillShade="E6"/>
            <w:textDirection w:val="btLr"/>
            <w:vAlign w:val="center"/>
            <w:hideMark/>
          </w:tcPr>
          <w:p w14:paraId="4E78FB55"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Persona responsable por implementar el tratamiento</w:t>
            </w:r>
          </w:p>
        </w:tc>
        <w:tc>
          <w:tcPr>
            <w:tcW w:w="567" w:type="dxa"/>
            <w:vMerge w:val="restart"/>
            <w:shd w:val="clear" w:color="auto" w:fill="DDD9C3" w:themeFill="background2" w:themeFillShade="E6"/>
            <w:textDirection w:val="btLr"/>
            <w:vAlign w:val="center"/>
            <w:hideMark/>
          </w:tcPr>
          <w:p w14:paraId="124EC45F"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Fecha estimada en que se inicia el tratamiento</w:t>
            </w:r>
          </w:p>
        </w:tc>
        <w:tc>
          <w:tcPr>
            <w:tcW w:w="709" w:type="dxa"/>
            <w:vMerge w:val="restart"/>
            <w:shd w:val="clear" w:color="auto" w:fill="DDD9C3" w:themeFill="background2" w:themeFillShade="E6"/>
            <w:textDirection w:val="btLr"/>
            <w:vAlign w:val="center"/>
            <w:hideMark/>
          </w:tcPr>
          <w:p w14:paraId="72D037D7"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Fecha estimada en que se completa el tratamiento</w:t>
            </w:r>
          </w:p>
        </w:tc>
        <w:tc>
          <w:tcPr>
            <w:tcW w:w="1418" w:type="dxa"/>
            <w:gridSpan w:val="2"/>
            <w:shd w:val="clear" w:color="auto" w:fill="DDD9C3" w:themeFill="background2" w:themeFillShade="E6"/>
            <w:vAlign w:val="center"/>
            <w:hideMark/>
          </w:tcPr>
          <w:p w14:paraId="38FB3050"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Monitoreo y revisión</w:t>
            </w:r>
          </w:p>
        </w:tc>
      </w:tr>
      <w:tr w:rsidR="004D4663" w:rsidRPr="00841972" w14:paraId="7DFF0A0A" w14:textId="77777777" w:rsidTr="004D4663">
        <w:trPr>
          <w:trHeight w:val="1256"/>
        </w:trPr>
        <w:tc>
          <w:tcPr>
            <w:tcW w:w="283" w:type="dxa"/>
            <w:vMerge/>
            <w:shd w:val="clear" w:color="auto" w:fill="404040" w:themeFill="text1" w:themeFillTint="BF"/>
            <w:vAlign w:val="center"/>
            <w:hideMark/>
          </w:tcPr>
          <w:p w14:paraId="1FE47D26" w14:textId="77777777" w:rsidR="004D4663" w:rsidRPr="00841972" w:rsidRDefault="004D4663" w:rsidP="007C1C1E">
            <w:pPr>
              <w:spacing w:line="276" w:lineRule="auto"/>
              <w:jc w:val="center"/>
              <w:rPr>
                <w:rFonts w:ascii="Arial" w:hAnsi="Arial" w:cs="Arial"/>
                <w:color w:val="000000"/>
                <w:sz w:val="10"/>
                <w:szCs w:val="14"/>
              </w:rPr>
            </w:pPr>
          </w:p>
        </w:tc>
        <w:tc>
          <w:tcPr>
            <w:tcW w:w="284" w:type="dxa"/>
            <w:vMerge/>
            <w:shd w:val="clear" w:color="auto" w:fill="404040" w:themeFill="text1" w:themeFillTint="BF"/>
            <w:vAlign w:val="center"/>
            <w:hideMark/>
          </w:tcPr>
          <w:p w14:paraId="1BA1D5ED" w14:textId="77777777" w:rsidR="004D4663" w:rsidRPr="00841972" w:rsidRDefault="004D4663" w:rsidP="007C1C1E">
            <w:pPr>
              <w:spacing w:line="276" w:lineRule="auto"/>
              <w:jc w:val="center"/>
              <w:rPr>
                <w:rFonts w:ascii="Arial" w:hAnsi="Arial" w:cs="Arial"/>
                <w:color w:val="000000"/>
                <w:sz w:val="10"/>
                <w:szCs w:val="14"/>
              </w:rPr>
            </w:pPr>
          </w:p>
        </w:tc>
        <w:tc>
          <w:tcPr>
            <w:tcW w:w="850" w:type="dxa"/>
            <w:vMerge/>
            <w:shd w:val="clear" w:color="auto" w:fill="404040" w:themeFill="text1" w:themeFillTint="BF"/>
            <w:vAlign w:val="center"/>
            <w:hideMark/>
          </w:tcPr>
          <w:p w14:paraId="2A98A4A3" w14:textId="77777777" w:rsidR="004D4663" w:rsidRPr="00841972" w:rsidRDefault="004D4663" w:rsidP="007C1C1E">
            <w:pPr>
              <w:spacing w:line="276" w:lineRule="auto"/>
              <w:jc w:val="center"/>
              <w:rPr>
                <w:rFonts w:ascii="Arial" w:hAnsi="Arial" w:cs="Arial"/>
                <w:color w:val="000000"/>
                <w:sz w:val="10"/>
                <w:szCs w:val="14"/>
              </w:rPr>
            </w:pPr>
          </w:p>
        </w:tc>
        <w:tc>
          <w:tcPr>
            <w:tcW w:w="851" w:type="dxa"/>
            <w:vMerge/>
            <w:shd w:val="clear" w:color="auto" w:fill="404040" w:themeFill="text1" w:themeFillTint="BF"/>
            <w:vAlign w:val="center"/>
            <w:hideMark/>
          </w:tcPr>
          <w:p w14:paraId="3CF0DC41" w14:textId="77777777" w:rsidR="004D4663" w:rsidRPr="00841972" w:rsidRDefault="004D4663" w:rsidP="007C1C1E">
            <w:pPr>
              <w:spacing w:line="276" w:lineRule="auto"/>
              <w:jc w:val="center"/>
              <w:rPr>
                <w:rFonts w:ascii="Arial" w:hAnsi="Arial" w:cs="Arial"/>
                <w:color w:val="000000"/>
                <w:sz w:val="10"/>
                <w:szCs w:val="14"/>
              </w:rPr>
            </w:pPr>
          </w:p>
        </w:tc>
        <w:tc>
          <w:tcPr>
            <w:tcW w:w="283" w:type="dxa"/>
            <w:vMerge/>
            <w:shd w:val="clear" w:color="auto" w:fill="404040" w:themeFill="text1" w:themeFillTint="BF"/>
            <w:vAlign w:val="center"/>
            <w:hideMark/>
          </w:tcPr>
          <w:p w14:paraId="7F3E77AF" w14:textId="77777777" w:rsidR="004D4663" w:rsidRPr="00841972" w:rsidRDefault="004D4663" w:rsidP="007C1C1E">
            <w:pPr>
              <w:spacing w:line="276" w:lineRule="auto"/>
              <w:jc w:val="center"/>
              <w:rPr>
                <w:rFonts w:ascii="Arial" w:hAnsi="Arial" w:cs="Arial"/>
                <w:color w:val="000000"/>
                <w:sz w:val="10"/>
                <w:szCs w:val="14"/>
              </w:rPr>
            </w:pPr>
          </w:p>
        </w:tc>
        <w:tc>
          <w:tcPr>
            <w:tcW w:w="258" w:type="dxa"/>
            <w:vMerge/>
            <w:shd w:val="clear" w:color="auto" w:fill="404040" w:themeFill="text1" w:themeFillTint="BF"/>
            <w:vAlign w:val="center"/>
            <w:hideMark/>
          </w:tcPr>
          <w:p w14:paraId="1A827F1F" w14:textId="77777777" w:rsidR="004D4663" w:rsidRPr="00841972" w:rsidRDefault="004D4663" w:rsidP="007C1C1E">
            <w:pPr>
              <w:spacing w:line="276" w:lineRule="auto"/>
              <w:jc w:val="center"/>
              <w:rPr>
                <w:rFonts w:ascii="Arial" w:hAnsi="Arial" w:cs="Arial"/>
                <w:color w:val="000000"/>
                <w:sz w:val="10"/>
                <w:szCs w:val="14"/>
              </w:rPr>
            </w:pPr>
          </w:p>
        </w:tc>
        <w:tc>
          <w:tcPr>
            <w:tcW w:w="363" w:type="dxa"/>
            <w:vMerge/>
            <w:shd w:val="clear" w:color="auto" w:fill="404040" w:themeFill="text1" w:themeFillTint="BF"/>
            <w:vAlign w:val="center"/>
            <w:hideMark/>
          </w:tcPr>
          <w:p w14:paraId="1B537632" w14:textId="77777777" w:rsidR="004D4663" w:rsidRPr="00841972" w:rsidRDefault="004D4663" w:rsidP="007C1C1E">
            <w:pPr>
              <w:spacing w:line="276" w:lineRule="auto"/>
              <w:jc w:val="center"/>
              <w:rPr>
                <w:rFonts w:ascii="Arial" w:hAnsi="Arial" w:cs="Arial"/>
                <w:color w:val="000000"/>
                <w:sz w:val="10"/>
                <w:szCs w:val="14"/>
              </w:rPr>
            </w:pPr>
          </w:p>
        </w:tc>
        <w:tc>
          <w:tcPr>
            <w:tcW w:w="363" w:type="dxa"/>
            <w:vMerge/>
            <w:shd w:val="clear" w:color="auto" w:fill="404040" w:themeFill="text1" w:themeFillTint="BF"/>
            <w:vAlign w:val="center"/>
            <w:hideMark/>
          </w:tcPr>
          <w:p w14:paraId="6BEA1CE6" w14:textId="77777777" w:rsidR="004D4663" w:rsidRPr="00841972" w:rsidRDefault="004D4663" w:rsidP="007C1C1E">
            <w:pPr>
              <w:spacing w:line="276" w:lineRule="auto"/>
              <w:jc w:val="center"/>
              <w:rPr>
                <w:rFonts w:ascii="Arial" w:hAnsi="Arial" w:cs="Arial"/>
                <w:color w:val="000000"/>
                <w:sz w:val="10"/>
                <w:szCs w:val="14"/>
              </w:rPr>
            </w:pPr>
          </w:p>
        </w:tc>
        <w:tc>
          <w:tcPr>
            <w:tcW w:w="363" w:type="dxa"/>
            <w:vMerge/>
            <w:shd w:val="clear" w:color="auto" w:fill="DDD9C3" w:themeFill="background2" w:themeFillShade="E6"/>
            <w:vAlign w:val="center"/>
            <w:hideMark/>
          </w:tcPr>
          <w:p w14:paraId="0F63A15D" w14:textId="77777777" w:rsidR="004D4663" w:rsidRPr="00841972" w:rsidRDefault="004D4663" w:rsidP="007C1C1E">
            <w:pPr>
              <w:spacing w:line="276" w:lineRule="auto"/>
              <w:jc w:val="center"/>
              <w:rPr>
                <w:rFonts w:ascii="Arial" w:hAnsi="Arial" w:cs="Arial"/>
                <w:color w:val="000000"/>
                <w:sz w:val="10"/>
                <w:szCs w:val="14"/>
              </w:rPr>
            </w:pPr>
          </w:p>
        </w:tc>
        <w:tc>
          <w:tcPr>
            <w:tcW w:w="801" w:type="dxa"/>
            <w:vMerge/>
            <w:shd w:val="clear" w:color="auto" w:fill="DDD9C3" w:themeFill="background2" w:themeFillShade="E6"/>
            <w:vAlign w:val="center"/>
            <w:hideMark/>
          </w:tcPr>
          <w:p w14:paraId="7C321F5C" w14:textId="77777777" w:rsidR="004D4663" w:rsidRPr="00841972" w:rsidRDefault="004D4663" w:rsidP="007C1C1E">
            <w:pPr>
              <w:spacing w:line="276" w:lineRule="auto"/>
              <w:jc w:val="center"/>
              <w:rPr>
                <w:rFonts w:ascii="Arial" w:hAnsi="Arial" w:cs="Arial"/>
                <w:color w:val="000000"/>
                <w:sz w:val="10"/>
                <w:szCs w:val="14"/>
              </w:rPr>
            </w:pPr>
          </w:p>
        </w:tc>
        <w:tc>
          <w:tcPr>
            <w:tcW w:w="363" w:type="dxa"/>
            <w:shd w:val="clear" w:color="auto" w:fill="DDD9C3" w:themeFill="background2" w:themeFillShade="E6"/>
            <w:textDirection w:val="btLr"/>
            <w:vAlign w:val="center"/>
            <w:hideMark/>
          </w:tcPr>
          <w:p w14:paraId="29E9FD91"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Probabilidad</w:t>
            </w:r>
          </w:p>
        </w:tc>
        <w:tc>
          <w:tcPr>
            <w:tcW w:w="363" w:type="dxa"/>
            <w:shd w:val="clear" w:color="auto" w:fill="DDD9C3" w:themeFill="background2" w:themeFillShade="E6"/>
            <w:textDirection w:val="btLr"/>
            <w:vAlign w:val="center"/>
            <w:hideMark/>
          </w:tcPr>
          <w:p w14:paraId="10B161F2"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Impacto</w:t>
            </w:r>
          </w:p>
        </w:tc>
        <w:tc>
          <w:tcPr>
            <w:tcW w:w="245" w:type="dxa"/>
            <w:shd w:val="clear" w:color="auto" w:fill="DDD9C3" w:themeFill="background2" w:themeFillShade="E6"/>
            <w:textDirection w:val="btLr"/>
            <w:vAlign w:val="center"/>
            <w:hideMark/>
          </w:tcPr>
          <w:p w14:paraId="00073239"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Valoración del riesgo</w:t>
            </w:r>
          </w:p>
        </w:tc>
        <w:tc>
          <w:tcPr>
            <w:tcW w:w="279" w:type="dxa"/>
            <w:shd w:val="clear" w:color="auto" w:fill="DDD9C3" w:themeFill="background2" w:themeFillShade="E6"/>
            <w:textDirection w:val="btLr"/>
            <w:vAlign w:val="center"/>
            <w:hideMark/>
          </w:tcPr>
          <w:p w14:paraId="2F1E55C0"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Categoría</w:t>
            </w:r>
          </w:p>
        </w:tc>
        <w:tc>
          <w:tcPr>
            <w:tcW w:w="425" w:type="dxa"/>
            <w:vMerge/>
            <w:shd w:val="clear" w:color="auto" w:fill="DDD9C3" w:themeFill="background2" w:themeFillShade="E6"/>
            <w:vAlign w:val="center"/>
            <w:hideMark/>
          </w:tcPr>
          <w:p w14:paraId="39CC8490" w14:textId="77777777" w:rsidR="004D4663" w:rsidRPr="00841972" w:rsidRDefault="004D4663" w:rsidP="007C1C1E">
            <w:pPr>
              <w:spacing w:line="276" w:lineRule="auto"/>
              <w:jc w:val="center"/>
              <w:rPr>
                <w:rFonts w:ascii="Arial" w:hAnsi="Arial" w:cs="Arial"/>
                <w:color w:val="000000"/>
                <w:sz w:val="10"/>
                <w:szCs w:val="14"/>
              </w:rPr>
            </w:pPr>
          </w:p>
        </w:tc>
        <w:tc>
          <w:tcPr>
            <w:tcW w:w="425" w:type="dxa"/>
            <w:vMerge/>
            <w:shd w:val="clear" w:color="auto" w:fill="DDD9C3" w:themeFill="background2" w:themeFillShade="E6"/>
            <w:vAlign w:val="center"/>
            <w:hideMark/>
          </w:tcPr>
          <w:p w14:paraId="7606594F" w14:textId="77777777" w:rsidR="004D4663" w:rsidRPr="00841972" w:rsidRDefault="004D4663" w:rsidP="007C1C1E">
            <w:pPr>
              <w:spacing w:line="276" w:lineRule="auto"/>
              <w:jc w:val="center"/>
              <w:rPr>
                <w:rFonts w:ascii="Arial" w:hAnsi="Arial" w:cs="Arial"/>
                <w:color w:val="000000"/>
                <w:sz w:val="10"/>
                <w:szCs w:val="14"/>
              </w:rPr>
            </w:pPr>
          </w:p>
        </w:tc>
        <w:tc>
          <w:tcPr>
            <w:tcW w:w="567" w:type="dxa"/>
            <w:vMerge/>
            <w:shd w:val="clear" w:color="auto" w:fill="DDD9C3" w:themeFill="background2" w:themeFillShade="E6"/>
            <w:vAlign w:val="center"/>
            <w:hideMark/>
          </w:tcPr>
          <w:p w14:paraId="6C9D1319" w14:textId="77777777" w:rsidR="004D4663" w:rsidRPr="00841972" w:rsidRDefault="004D4663" w:rsidP="007C1C1E">
            <w:pPr>
              <w:spacing w:line="276" w:lineRule="auto"/>
              <w:jc w:val="center"/>
              <w:rPr>
                <w:rFonts w:ascii="Arial" w:hAnsi="Arial" w:cs="Arial"/>
                <w:color w:val="000000"/>
                <w:sz w:val="10"/>
                <w:szCs w:val="14"/>
              </w:rPr>
            </w:pPr>
          </w:p>
        </w:tc>
        <w:tc>
          <w:tcPr>
            <w:tcW w:w="709" w:type="dxa"/>
            <w:vMerge/>
            <w:shd w:val="clear" w:color="auto" w:fill="DDD9C3" w:themeFill="background2" w:themeFillShade="E6"/>
            <w:vAlign w:val="center"/>
            <w:hideMark/>
          </w:tcPr>
          <w:p w14:paraId="60F29965" w14:textId="77777777" w:rsidR="004D4663" w:rsidRPr="00841972" w:rsidRDefault="004D4663" w:rsidP="007C1C1E">
            <w:pPr>
              <w:spacing w:line="276" w:lineRule="auto"/>
              <w:jc w:val="center"/>
              <w:rPr>
                <w:rFonts w:ascii="Arial" w:hAnsi="Arial" w:cs="Arial"/>
                <w:color w:val="000000"/>
                <w:sz w:val="10"/>
                <w:szCs w:val="14"/>
              </w:rPr>
            </w:pPr>
          </w:p>
        </w:tc>
        <w:tc>
          <w:tcPr>
            <w:tcW w:w="851" w:type="dxa"/>
            <w:shd w:val="clear" w:color="auto" w:fill="DDD9C3" w:themeFill="background2" w:themeFillShade="E6"/>
            <w:textDirection w:val="btLr"/>
            <w:vAlign w:val="center"/>
            <w:hideMark/>
          </w:tcPr>
          <w:p w14:paraId="55F3A682"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¿Cómo se realiza el monitoreo?</w:t>
            </w:r>
          </w:p>
        </w:tc>
        <w:tc>
          <w:tcPr>
            <w:tcW w:w="567" w:type="dxa"/>
            <w:shd w:val="clear" w:color="auto" w:fill="DDD9C3" w:themeFill="background2" w:themeFillShade="E6"/>
            <w:textDirection w:val="btLr"/>
            <w:vAlign w:val="center"/>
            <w:hideMark/>
          </w:tcPr>
          <w:p w14:paraId="7F47BBD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Periodicidad ¿Cuándo?</w:t>
            </w:r>
          </w:p>
        </w:tc>
      </w:tr>
      <w:tr w:rsidR="004D4663" w:rsidRPr="00841972" w14:paraId="36AB9464" w14:textId="77777777" w:rsidTr="00EB3F7D">
        <w:trPr>
          <w:cantSplit/>
          <w:trHeight w:val="1435"/>
        </w:trPr>
        <w:tc>
          <w:tcPr>
            <w:tcW w:w="283" w:type="dxa"/>
            <w:textDirection w:val="btLr"/>
            <w:vAlign w:val="center"/>
            <w:hideMark/>
          </w:tcPr>
          <w:p w14:paraId="3C310C1B"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Selección</w:t>
            </w:r>
          </w:p>
        </w:tc>
        <w:tc>
          <w:tcPr>
            <w:tcW w:w="284" w:type="dxa"/>
            <w:textDirection w:val="btLr"/>
            <w:vAlign w:val="center"/>
            <w:hideMark/>
          </w:tcPr>
          <w:p w14:paraId="40AA45FE"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Ambientales</w:t>
            </w:r>
          </w:p>
        </w:tc>
        <w:tc>
          <w:tcPr>
            <w:tcW w:w="850" w:type="dxa"/>
            <w:vAlign w:val="center"/>
            <w:hideMark/>
          </w:tcPr>
          <w:p w14:paraId="5F4C0779"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Incumplimiento normativo frente al manejo ambiental</w:t>
            </w:r>
          </w:p>
        </w:tc>
        <w:tc>
          <w:tcPr>
            <w:tcW w:w="851" w:type="dxa"/>
            <w:textDirection w:val="btLr"/>
            <w:vAlign w:val="center"/>
            <w:hideMark/>
          </w:tcPr>
          <w:p w14:paraId="02C7A3DF"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 xml:space="preserve">Procesos </w:t>
            </w:r>
            <w:proofErr w:type="gramStart"/>
            <w:r w:rsidRPr="00841972">
              <w:rPr>
                <w:rFonts w:ascii="Arial" w:hAnsi="Arial" w:cs="Arial"/>
                <w:color w:val="000000"/>
                <w:sz w:val="10"/>
                <w:szCs w:val="14"/>
              </w:rPr>
              <w:t>judiciales  y</w:t>
            </w:r>
            <w:proofErr w:type="gramEnd"/>
            <w:r w:rsidRPr="00841972">
              <w:rPr>
                <w:rFonts w:ascii="Arial" w:hAnsi="Arial" w:cs="Arial"/>
                <w:color w:val="000000"/>
                <w:sz w:val="10"/>
                <w:szCs w:val="14"/>
              </w:rPr>
              <w:t xml:space="preserve"> Sanciones por la autoridad competente</w:t>
            </w:r>
          </w:p>
        </w:tc>
        <w:tc>
          <w:tcPr>
            <w:tcW w:w="283" w:type="dxa"/>
            <w:textDirection w:val="btLr"/>
            <w:vAlign w:val="center"/>
            <w:hideMark/>
          </w:tcPr>
          <w:p w14:paraId="3FE65F9A"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2</w:t>
            </w:r>
          </w:p>
        </w:tc>
        <w:tc>
          <w:tcPr>
            <w:tcW w:w="258" w:type="dxa"/>
            <w:textDirection w:val="btLr"/>
            <w:vAlign w:val="center"/>
            <w:hideMark/>
          </w:tcPr>
          <w:p w14:paraId="03EE7CA1"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3</w:t>
            </w:r>
          </w:p>
        </w:tc>
        <w:tc>
          <w:tcPr>
            <w:tcW w:w="363" w:type="dxa"/>
            <w:textDirection w:val="btLr"/>
            <w:vAlign w:val="center"/>
            <w:hideMark/>
          </w:tcPr>
          <w:p w14:paraId="6F2FE342"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5</w:t>
            </w:r>
          </w:p>
        </w:tc>
        <w:tc>
          <w:tcPr>
            <w:tcW w:w="363" w:type="dxa"/>
            <w:textDirection w:val="btLr"/>
            <w:vAlign w:val="center"/>
            <w:hideMark/>
          </w:tcPr>
          <w:p w14:paraId="1B2E52B7"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Riesgo bajo</w:t>
            </w:r>
          </w:p>
        </w:tc>
        <w:tc>
          <w:tcPr>
            <w:tcW w:w="363" w:type="dxa"/>
            <w:textDirection w:val="btLr"/>
            <w:vAlign w:val="center"/>
            <w:hideMark/>
          </w:tcPr>
          <w:p w14:paraId="5B27F425"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Oferente</w:t>
            </w:r>
          </w:p>
        </w:tc>
        <w:tc>
          <w:tcPr>
            <w:tcW w:w="801" w:type="dxa"/>
            <w:textDirection w:val="btLr"/>
            <w:vAlign w:val="center"/>
            <w:hideMark/>
          </w:tcPr>
          <w:p w14:paraId="26CE1C17"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Contar con programa de gestión ambiental</w:t>
            </w:r>
          </w:p>
        </w:tc>
        <w:tc>
          <w:tcPr>
            <w:tcW w:w="363" w:type="dxa"/>
            <w:textDirection w:val="btLr"/>
            <w:vAlign w:val="center"/>
            <w:hideMark/>
          </w:tcPr>
          <w:p w14:paraId="4C18605E"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2</w:t>
            </w:r>
          </w:p>
        </w:tc>
        <w:tc>
          <w:tcPr>
            <w:tcW w:w="363" w:type="dxa"/>
            <w:textDirection w:val="btLr"/>
            <w:vAlign w:val="center"/>
            <w:hideMark/>
          </w:tcPr>
          <w:p w14:paraId="5E35D0F6"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3</w:t>
            </w:r>
          </w:p>
        </w:tc>
        <w:tc>
          <w:tcPr>
            <w:tcW w:w="245" w:type="dxa"/>
            <w:textDirection w:val="btLr"/>
            <w:vAlign w:val="center"/>
            <w:hideMark/>
          </w:tcPr>
          <w:p w14:paraId="519E4CE6"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5</w:t>
            </w:r>
          </w:p>
        </w:tc>
        <w:tc>
          <w:tcPr>
            <w:tcW w:w="279" w:type="dxa"/>
            <w:textDirection w:val="btLr"/>
            <w:vAlign w:val="center"/>
            <w:hideMark/>
          </w:tcPr>
          <w:p w14:paraId="40F90419"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Riesgo bajo</w:t>
            </w:r>
          </w:p>
        </w:tc>
        <w:tc>
          <w:tcPr>
            <w:tcW w:w="425" w:type="dxa"/>
            <w:textDirection w:val="btLr"/>
            <w:vAlign w:val="center"/>
            <w:hideMark/>
          </w:tcPr>
          <w:p w14:paraId="2C1F062E"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Si</w:t>
            </w:r>
          </w:p>
        </w:tc>
        <w:tc>
          <w:tcPr>
            <w:tcW w:w="425" w:type="dxa"/>
            <w:textDirection w:val="btLr"/>
            <w:vAlign w:val="center"/>
            <w:hideMark/>
          </w:tcPr>
          <w:p w14:paraId="3D3CD70C"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contratista</w:t>
            </w:r>
          </w:p>
        </w:tc>
        <w:tc>
          <w:tcPr>
            <w:tcW w:w="567" w:type="dxa"/>
            <w:textDirection w:val="btLr"/>
            <w:vAlign w:val="center"/>
            <w:hideMark/>
          </w:tcPr>
          <w:p w14:paraId="6212B402"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Con la presentación de la propuesta</w:t>
            </w:r>
          </w:p>
        </w:tc>
        <w:tc>
          <w:tcPr>
            <w:tcW w:w="709" w:type="dxa"/>
            <w:textDirection w:val="btLr"/>
            <w:vAlign w:val="center"/>
            <w:hideMark/>
          </w:tcPr>
          <w:p w14:paraId="0290A9F7"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20 días después de recibidas el total de ofertas.</w:t>
            </w:r>
          </w:p>
        </w:tc>
        <w:tc>
          <w:tcPr>
            <w:tcW w:w="851" w:type="dxa"/>
            <w:textDirection w:val="btLr"/>
            <w:vAlign w:val="center"/>
            <w:hideMark/>
          </w:tcPr>
          <w:p w14:paraId="02D5182A"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En la evaluación de las propuestas y mediante certificaciones por parte del proveedor</w:t>
            </w:r>
          </w:p>
        </w:tc>
        <w:tc>
          <w:tcPr>
            <w:tcW w:w="567" w:type="dxa"/>
            <w:textDirection w:val="btLr"/>
            <w:vAlign w:val="center"/>
            <w:hideMark/>
          </w:tcPr>
          <w:p w14:paraId="440CB5E9"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Mensual</w:t>
            </w:r>
          </w:p>
        </w:tc>
      </w:tr>
      <w:tr w:rsidR="004D4663" w:rsidRPr="00841972" w14:paraId="5E1ECE44" w14:textId="77777777" w:rsidTr="00EB3F7D">
        <w:trPr>
          <w:cantSplit/>
          <w:trHeight w:val="2430"/>
        </w:trPr>
        <w:tc>
          <w:tcPr>
            <w:tcW w:w="283" w:type="dxa"/>
            <w:textDirection w:val="btLr"/>
            <w:vAlign w:val="center"/>
            <w:hideMark/>
          </w:tcPr>
          <w:p w14:paraId="6F688FF9"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Selección</w:t>
            </w:r>
          </w:p>
        </w:tc>
        <w:tc>
          <w:tcPr>
            <w:tcW w:w="284" w:type="dxa"/>
            <w:textDirection w:val="btLr"/>
            <w:vAlign w:val="center"/>
            <w:hideMark/>
          </w:tcPr>
          <w:p w14:paraId="196846E2"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De la naturaleza</w:t>
            </w:r>
          </w:p>
        </w:tc>
        <w:tc>
          <w:tcPr>
            <w:tcW w:w="850" w:type="dxa"/>
            <w:vAlign w:val="center"/>
            <w:hideMark/>
          </w:tcPr>
          <w:p w14:paraId="507416A8" w14:textId="77777777" w:rsidR="004D4663" w:rsidRPr="00841972" w:rsidRDefault="004D4663" w:rsidP="007C1C1E">
            <w:pPr>
              <w:suppressAutoHyphens/>
              <w:spacing w:line="276" w:lineRule="auto"/>
              <w:jc w:val="center"/>
              <w:rPr>
                <w:rFonts w:ascii="Arial" w:hAnsi="Arial" w:cs="Arial"/>
                <w:color w:val="000000"/>
                <w:sz w:val="10"/>
                <w:szCs w:val="14"/>
              </w:rPr>
            </w:pPr>
            <w:r w:rsidRPr="00841972">
              <w:rPr>
                <w:rFonts w:ascii="Arial" w:hAnsi="Arial" w:cs="Arial"/>
                <w:color w:val="000000"/>
                <w:sz w:val="10"/>
                <w:szCs w:val="14"/>
              </w:rPr>
              <w:t>Son los derivados de los cambios de las políticas gubernamentales y de cambios en las condiciones sociales que tengan impacto en la ejecución del contrato</w:t>
            </w:r>
          </w:p>
        </w:tc>
        <w:tc>
          <w:tcPr>
            <w:tcW w:w="851" w:type="dxa"/>
            <w:textDirection w:val="btLr"/>
            <w:vAlign w:val="center"/>
            <w:hideMark/>
          </w:tcPr>
          <w:p w14:paraId="1095FA9C"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Incumplimientos y dilaciones en la ejecución del proceso</w:t>
            </w:r>
          </w:p>
        </w:tc>
        <w:tc>
          <w:tcPr>
            <w:tcW w:w="283" w:type="dxa"/>
            <w:textDirection w:val="btLr"/>
            <w:vAlign w:val="center"/>
            <w:hideMark/>
          </w:tcPr>
          <w:p w14:paraId="64BBE266"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2</w:t>
            </w:r>
          </w:p>
        </w:tc>
        <w:tc>
          <w:tcPr>
            <w:tcW w:w="258" w:type="dxa"/>
            <w:textDirection w:val="btLr"/>
            <w:vAlign w:val="center"/>
            <w:hideMark/>
          </w:tcPr>
          <w:p w14:paraId="16E957F2"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3</w:t>
            </w:r>
          </w:p>
        </w:tc>
        <w:tc>
          <w:tcPr>
            <w:tcW w:w="363" w:type="dxa"/>
            <w:textDirection w:val="btLr"/>
            <w:vAlign w:val="center"/>
            <w:hideMark/>
          </w:tcPr>
          <w:p w14:paraId="10DFA02E"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5</w:t>
            </w:r>
          </w:p>
        </w:tc>
        <w:tc>
          <w:tcPr>
            <w:tcW w:w="363" w:type="dxa"/>
            <w:textDirection w:val="btLr"/>
            <w:vAlign w:val="center"/>
            <w:hideMark/>
          </w:tcPr>
          <w:p w14:paraId="6E10C034"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Riesgo bajo</w:t>
            </w:r>
          </w:p>
        </w:tc>
        <w:tc>
          <w:tcPr>
            <w:tcW w:w="363" w:type="dxa"/>
            <w:textDirection w:val="btLr"/>
            <w:vAlign w:val="center"/>
            <w:hideMark/>
          </w:tcPr>
          <w:p w14:paraId="13AA6D46"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Oferente</w:t>
            </w:r>
          </w:p>
        </w:tc>
        <w:tc>
          <w:tcPr>
            <w:tcW w:w="801" w:type="dxa"/>
            <w:textDirection w:val="btLr"/>
            <w:vAlign w:val="center"/>
            <w:hideMark/>
          </w:tcPr>
          <w:p w14:paraId="0C2EDCF1"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Establecer planes de contingencia frente a este tipo de situaciones</w:t>
            </w:r>
          </w:p>
        </w:tc>
        <w:tc>
          <w:tcPr>
            <w:tcW w:w="363" w:type="dxa"/>
            <w:textDirection w:val="btLr"/>
            <w:vAlign w:val="center"/>
            <w:hideMark/>
          </w:tcPr>
          <w:p w14:paraId="7CDEBA1A"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2</w:t>
            </w:r>
          </w:p>
        </w:tc>
        <w:tc>
          <w:tcPr>
            <w:tcW w:w="363" w:type="dxa"/>
            <w:textDirection w:val="btLr"/>
            <w:vAlign w:val="center"/>
            <w:hideMark/>
          </w:tcPr>
          <w:p w14:paraId="07966C43"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3</w:t>
            </w:r>
          </w:p>
        </w:tc>
        <w:tc>
          <w:tcPr>
            <w:tcW w:w="245" w:type="dxa"/>
            <w:textDirection w:val="btLr"/>
            <w:vAlign w:val="center"/>
            <w:hideMark/>
          </w:tcPr>
          <w:p w14:paraId="30C400B6"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5</w:t>
            </w:r>
          </w:p>
        </w:tc>
        <w:tc>
          <w:tcPr>
            <w:tcW w:w="279" w:type="dxa"/>
            <w:textDirection w:val="btLr"/>
            <w:vAlign w:val="center"/>
            <w:hideMark/>
          </w:tcPr>
          <w:p w14:paraId="6A5C0CB3"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Riesgo bajo</w:t>
            </w:r>
          </w:p>
        </w:tc>
        <w:tc>
          <w:tcPr>
            <w:tcW w:w="425" w:type="dxa"/>
            <w:textDirection w:val="btLr"/>
            <w:vAlign w:val="center"/>
            <w:hideMark/>
          </w:tcPr>
          <w:p w14:paraId="68600CE9"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Si</w:t>
            </w:r>
          </w:p>
        </w:tc>
        <w:tc>
          <w:tcPr>
            <w:tcW w:w="425" w:type="dxa"/>
            <w:textDirection w:val="btLr"/>
            <w:vAlign w:val="center"/>
            <w:hideMark/>
          </w:tcPr>
          <w:p w14:paraId="47DC3756"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contratista</w:t>
            </w:r>
          </w:p>
        </w:tc>
        <w:tc>
          <w:tcPr>
            <w:tcW w:w="567" w:type="dxa"/>
            <w:textDirection w:val="btLr"/>
            <w:vAlign w:val="center"/>
            <w:hideMark/>
          </w:tcPr>
          <w:p w14:paraId="6643BF46"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Con la presentación de la propuesta</w:t>
            </w:r>
          </w:p>
        </w:tc>
        <w:tc>
          <w:tcPr>
            <w:tcW w:w="709" w:type="dxa"/>
            <w:textDirection w:val="btLr"/>
            <w:vAlign w:val="center"/>
            <w:hideMark/>
          </w:tcPr>
          <w:p w14:paraId="500DC2E3"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20 días después de recibidas el total de ofertas.</w:t>
            </w:r>
          </w:p>
        </w:tc>
        <w:tc>
          <w:tcPr>
            <w:tcW w:w="851" w:type="dxa"/>
            <w:textDirection w:val="btLr"/>
            <w:vAlign w:val="center"/>
            <w:hideMark/>
          </w:tcPr>
          <w:p w14:paraId="3AFA4BDE"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En la evaluación de las propuestas y mediante certificaciones por parte del proveedor</w:t>
            </w:r>
          </w:p>
        </w:tc>
        <w:tc>
          <w:tcPr>
            <w:tcW w:w="567" w:type="dxa"/>
            <w:textDirection w:val="btLr"/>
            <w:vAlign w:val="center"/>
            <w:hideMark/>
          </w:tcPr>
          <w:p w14:paraId="2F3D4F7A"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Mensual</w:t>
            </w:r>
          </w:p>
        </w:tc>
      </w:tr>
      <w:tr w:rsidR="004D4663" w:rsidRPr="00841972" w14:paraId="5FD75EB7" w14:textId="77777777" w:rsidTr="00EB3F7D">
        <w:trPr>
          <w:cantSplit/>
          <w:trHeight w:val="2572"/>
        </w:trPr>
        <w:tc>
          <w:tcPr>
            <w:tcW w:w="283" w:type="dxa"/>
            <w:textDirection w:val="btLr"/>
            <w:vAlign w:val="center"/>
            <w:hideMark/>
          </w:tcPr>
          <w:p w14:paraId="5EDBE376"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lastRenderedPageBreak/>
              <w:t>Selección</w:t>
            </w:r>
          </w:p>
        </w:tc>
        <w:tc>
          <w:tcPr>
            <w:tcW w:w="284" w:type="dxa"/>
            <w:textDirection w:val="btLr"/>
            <w:vAlign w:val="center"/>
            <w:hideMark/>
          </w:tcPr>
          <w:p w14:paraId="34B22120"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Financiero</w:t>
            </w:r>
          </w:p>
        </w:tc>
        <w:tc>
          <w:tcPr>
            <w:tcW w:w="850" w:type="dxa"/>
            <w:textDirection w:val="btLr"/>
            <w:vAlign w:val="center"/>
            <w:hideMark/>
          </w:tcPr>
          <w:p w14:paraId="30AD9ABF"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Que el contratista no cumpla con los indicadores económicos establecidos para la adjudicación del presente proceso contractual.</w:t>
            </w:r>
          </w:p>
        </w:tc>
        <w:tc>
          <w:tcPr>
            <w:tcW w:w="851" w:type="dxa"/>
            <w:textDirection w:val="btLr"/>
            <w:vAlign w:val="center"/>
            <w:hideMark/>
          </w:tcPr>
          <w:p w14:paraId="0F166E3A" w14:textId="77777777" w:rsidR="004D4663" w:rsidRPr="00841972" w:rsidRDefault="004D4663" w:rsidP="00B50FDA">
            <w:pPr>
              <w:numPr>
                <w:ilvl w:val="0"/>
                <w:numId w:val="38"/>
              </w:numPr>
              <w:spacing w:line="276" w:lineRule="auto"/>
              <w:ind w:left="239" w:right="113" w:hanging="126"/>
              <w:contextualSpacing/>
              <w:jc w:val="center"/>
              <w:rPr>
                <w:rFonts w:ascii="Arial" w:hAnsi="Arial" w:cs="Arial"/>
                <w:color w:val="000000"/>
                <w:sz w:val="10"/>
                <w:szCs w:val="14"/>
              </w:rPr>
            </w:pPr>
            <w:r w:rsidRPr="00841972">
              <w:rPr>
                <w:rFonts w:ascii="Arial" w:hAnsi="Arial" w:cs="Arial"/>
                <w:color w:val="000000"/>
                <w:sz w:val="10"/>
                <w:szCs w:val="14"/>
              </w:rPr>
              <w:t>No contar con el certificado de disponibilidad presupuestal para apalancar financieramente el proceso</w:t>
            </w:r>
          </w:p>
        </w:tc>
        <w:tc>
          <w:tcPr>
            <w:tcW w:w="283" w:type="dxa"/>
            <w:shd w:val="clear" w:color="000000" w:fill="FFFFFF"/>
            <w:textDirection w:val="btLr"/>
            <w:vAlign w:val="center"/>
            <w:hideMark/>
          </w:tcPr>
          <w:p w14:paraId="6A8F5C91"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3</w:t>
            </w:r>
          </w:p>
        </w:tc>
        <w:tc>
          <w:tcPr>
            <w:tcW w:w="258" w:type="dxa"/>
            <w:shd w:val="clear" w:color="000000" w:fill="FFFFFF"/>
            <w:textDirection w:val="btLr"/>
            <w:vAlign w:val="center"/>
            <w:hideMark/>
          </w:tcPr>
          <w:p w14:paraId="18DF1B0B"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4</w:t>
            </w:r>
          </w:p>
        </w:tc>
        <w:tc>
          <w:tcPr>
            <w:tcW w:w="363" w:type="dxa"/>
            <w:shd w:val="clear" w:color="auto" w:fill="FFFFFF"/>
            <w:textDirection w:val="btLr"/>
            <w:vAlign w:val="center"/>
            <w:hideMark/>
          </w:tcPr>
          <w:p w14:paraId="421D2BD8"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5</w:t>
            </w:r>
          </w:p>
        </w:tc>
        <w:tc>
          <w:tcPr>
            <w:tcW w:w="363" w:type="dxa"/>
            <w:shd w:val="clear" w:color="auto" w:fill="FFFFFF"/>
            <w:textDirection w:val="btLr"/>
            <w:vAlign w:val="center"/>
            <w:hideMark/>
          </w:tcPr>
          <w:p w14:paraId="7427D5CE"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Bajo</w:t>
            </w:r>
          </w:p>
        </w:tc>
        <w:tc>
          <w:tcPr>
            <w:tcW w:w="363" w:type="dxa"/>
            <w:textDirection w:val="btLr"/>
            <w:vAlign w:val="center"/>
            <w:hideMark/>
          </w:tcPr>
          <w:p w14:paraId="374245F5"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Contratante</w:t>
            </w:r>
          </w:p>
        </w:tc>
        <w:tc>
          <w:tcPr>
            <w:tcW w:w="801" w:type="dxa"/>
            <w:textDirection w:val="btLr"/>
            <w:vAlign w:val="center"/>
            <w:hideMark/>
          </w:tcPr>
          <w:p w14:paraId="0482A73E" w14:textId="77777777" w:rsidR="004D4663" w:rsidRPr="00841972" w:rsidRDefault="004D4663" w:rsidP="007C1C1E">
            <w:pPr>
              <w:spacing w:line="276" w:lineRule="auto"/>
              <w:ind w:right="-56"/>
              <w:jc w:val="center"/>
              <w:rPr>
                <w:rFonts w:ascii="Arial" w:hAnsi="Arial" w:cs="Arial"/>
                <w:color w:val="000000"/>
                <w:sz w:val="10"/>
                <w:szCs w:val="14"/>
              </w:rPr>
            </w:pPr>
            <w:r w:rsidRPr="00841972">
              <w:rPr>
                <w:rFonts w:ascii="Arial" w:hAnsi="Arial" w:cs="Arial"/>
                <w:color w:val="000000"/>
                <w:sz w:val="10"/>
                <w:szCs w:val="14"/>
              </w:rPr>
              <w:t>Incluir el requerimiento en el plan de necesidades y establecer su certificación como requisito para iniciar el estudio</w:t>
            </w:r>
          </w:p>
        </w:tc>
        <w:tc>
          <w:tcPr>
            <w:tcW w:w="363" w:type="dxa"/>
            <w:textDirection w:val="btLr"/>
            <w:vAlign w:val="center"/>
            <w:hideMark/>
          </w:tcPr>
          <w:p w14:paraId="2356A3D5"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2</w:t>
            </w:r>
          </w:p>
        </w:tc>
        <w:tc>
          <w:tcPr>
            <w:tcW w:w="363" w:type="dxa"/>
            <w:textDirection w:val="btLr"/>
            <w:vAlign w:val="center"/>
            <w:hideMark/>
          </w:tcPr>
          <w:p w14:paraId="4DD7DF98"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3</w:t>
            </w:r>
          </w:p>
        </w:tc>
        <w:tc>
          <w:tcPr>
            <w:tcW w:w="245" w:type="dxa"/>
            <w:shd w:val="clear" w:color="auto" w:fill="FFFFFF"/>
            <w:textDirection w:val="btLr"/>
            <w:vAlign w:val="center"/>
            <w:hideMark/>
          </w:tcPr>
          <w:p w14:paraId="6DA9B36A"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5</w:t>
            </w:r>
          </w:p>
        </w:tc>
        <w:tc>
          <w:tcPr>
            <w:tcW w:w="279" w:type="dxa"/>
            <w:shd w:val="clear" w:color="auto" w:fill="FFFFFF"/>
            <w:textDirection w:val="btLr"/>
            <w:vAlign w:val="center"/>
            <w:hideMark/>
          </w:tcPr>
          <w:p w14:paraId="2254EA9D"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Riesgo bajo</w:t>
            </w:r>
          </w:p>
        </w:tc>
        <w:tc>
          <w:tcPr>
            <w:tcW w:w="425" w:type="dxa"/>
            <w:textDirection w:val="btLr"/>
            <w:vAlign w:val="center"/>
            <w:hideMark/>
          </w:tcPr>
          <w:p w14:paraId="2EB93B50"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Si</w:t>
            </w:r>
          </w:p>
        </w:tc>
        <w:tc>
          <w:tcPr>
            <w:tcW w:w="425" w:type="dxa"/>
            <w:textDirection w:val="btLr"/>
            <w:vAlign w:val="center"/>
            <w:hideMark/>
          </w:tcPr>
          <w:p w14:paraId="13254155"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Dueño del proceso</w:t>
            </w:r>
          </w:p>
        </w:tc>
        <w:tc>
          <w:tcPr>
            <w:tcW w:w="567" w:type="dxa"/>
            <w:textDirection w:val="btLr"/>
            <w:vAlign w:val="center"/>
            <w:hideMark/>
          </w:tcPr>
          <w:p w14:paraId="1748287B"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Incluir la el requerimiento en el plan de necesidades</w:t>
            </w:r>
          </w:p>
        </w:tc>
        <w:tc>
          <w:tcPr>
            <w:tcW w:w="709" w:type="dxa"/>
            <w:textDirection w:val="btLr"/>
            <w:vAlign w:val="center"/>
            <w:hideMark/>
          </w:tcPr>
          <w:p w14:paraId="4645BEEA"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A mediados de la vigencia fiscal</w:t>
            </w:r>
          </w:p>
        </w:tc>
        <w:tc>
          <w:tcPr>
            <w:tcW w:w="851" w:type="dxa"/>
            <w:textDirection w:val="btLr"/>
            <w:vAlign w:val="center"/>
            <w:hideMark/>
          </w:tcPr>
          <w:p w14:paraId="7CB9F4BD" w14:textId="77777777" w:rsidR="004D4663" w:rsidRPr="00841972" w:rsidRDefault="004D4663" w:rsidP="007C1C1E">
            <w:pPr>
              <w:spacing w:line="276" w:lineRule="auto"/>
              <w:ind w:right="-56"/>
              <w:jc w:val="center"/>
              <w:rPr>
                <w:rFonts w:ascii="Arial" w:hAnsi="Arial" w:cs="Arial"/>
                <w:color w:val="000000"/>
                <w:sz w:val="10"/>
                <w:szCs w:val="14"/>
              </w:rPr>
            </w:pPr>
            <w:r w:rsidRPr="00841972">
              <w:rPr>
                <w:rFonts w:ascii="Arial" w:hAnsi="Arial" w:cs="Arial"/>
                <w:color w:val="000000"/>
                <w:sz w:val="10"/>
                <w:szCs w:val="14"/>
              </w:rPr>
              <w:t>Revisión en el plan de compras</w:t>
            </w:r>
          </w:p>
        </w:tc>
        <w:tc>
          <w:tcPr>
            <w:tcW w:w="567" w:type="dxa"/>
            <w:textDirection w:val="btLr"/>
            <w:vAlign w:val="center"/>
            <w:hideMark/>
          </w:tcPr>
          <w:p w14:paraId="04EEFFC8" w14:textId="77777777" w:rsidR="004D4663" w:rsidRPr="00841972" w:rsidRDefault="004D4663" w:rsidP="007C1C1E">
            <w:pPr>
              <w:spacing w:line="276" w:lineRule="auto"/>
              <w:ind w:left="-46" w:right="-56"/>
              <w:jc w:val="center"/>
              <w:rPr>
                <w:rFonts w:ascii="Arial" w:hAnsi="Arial" w:cs="Arial"/>
                <w:color w:val="000000"/>
                <w:sz w:val="10"/>
                <w:szCs w:val="14"/>
              </w:rPr>
            </w:pPr>
            <w:r w:rsidRPr="00841972">
              <w:rPr>
                <w:rFonts w:ascii="Arial" w:hAnsi="Arial" w:cs="Arial"/>
                <w:color w:val="000000"/>
                <w:sz w:val="10"/>
                <w:szCs w:val="14"/>
              </w:rPr>
              <w:t>Anual</w:t>
            </w:r>
          </w:p>
        </w:tc>
      </w:tr>
      <w:tr w:rsidR="004D4663" w:rsidRPr="00841972" w14:paraId="4010C743" w14:textId="77777777" w:rsidTr="00EB3F7D">
        <w:trPr>
          <w:trHeight w:val="2692"/>
        </w:trPr>
        <w:tc>
          <w:tcPr>
            <w:tcW w:w="283" w:type="dxa"/>
            <w:textDirection w:val="btLr"/>
            <w:vAlign w:val="center"/>
            <w:hideMark/>
          </w:tcPr>
          <w:p w14:paraId="6459821F"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Contratación</w:t>
            </w:r>
          </w:p>
        </w:tc>
        <w:tc>
          <w:tcPr>
            <w:tcW w:w="284" w:type="dxa"/>
            <w:textDirection w:val="btLr"/>
            <w:vAlign w:val="center"/>
            <w:hideMark/>
          </w:tcPr>
          <w:p w14:paraId="58E1D1D3"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Operacional</w:t>
            </w:r>
          </w:p>
        </w:tc>
        <w:tc>
          <w:tcPr>
            <w:tcW w:w="850" w:type="dxa"/>
            <w:textDirection w:val="btLr"/>
            <w:vAlign w:val="center"/>
            <w:hideMark/>
          </w:tcPr>
          <w:p w14:paraId="6A3B8170"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Que el contratista no reúna la documentación exigida a tiempo para la firma del contrato oportunamente.</w:t>
            </w:r>
          </w:p>
        </w:tc>
        <w:tc>
          <w:tcPr>
            <w:tcW w:w="851" w:type="dxa"/>
            <w:textDirection w:val="btLr"/>
            <w:vAlign w:val="center"/>
            <w:hideMark/>
          </w:tcPr>
          <w:p w14:paraId="07E19436"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 xml:space="preserve">Retraso en la legalización del contrato. </w:t>
            </w:r>
            <w:r w:rsidRPr="00841972">
              <w:rPr>
                <w:rFonts w:ascii="Arial" w:hAnsi="Arial" w:cs="Arial"/>
                <w:color w:val="000000"/>
                <w:sz w:val="10"/>
                <w:szCs w:val="14"/>
              </w:rPr>
              <w:br/>
              <w:t xml:space="preserve">* </w:t>
            </w:r>
            <w:proofErr w:type="gramStart"/>
            <w:r w:rsidRPr="00841972">
              <w:rPr>
                <w:rFonts w:ascii="Arial" w:hAnsi="Arial" w:cs="Arial"/>
                <w:color w:val="000000"/>
                <w:sz w:val="10"/>
                <w:szCs w:val="14"/>
              </w:rPr>
              <w:t>desgaste  administrativo</w:t>
            </w:r>
            <w:proofErr w:type="gramEnd"/>
            <w:r w:rsidRPr="00841972">
              <w:rPr>
                <w:rFonts w:ascii="Arial" w:hAnsi="Arial" w:cs="Arial"/>
                <w:color w:val="000000"/>
                <w:sz w:val="10"/>
                <w:szCs w:val="14"/>
              </w:rPr>
              <w:br/>
              <w:t>* Retraso en la ejecución del recurso presupuestal</w:t>
            </w:r>
            <w:r w:rsidRPr="00841972">
              <w:rPr>
                <w:rFonts w:ascii="Arial" w:hAnsi="Arial" w:cs="Arial"/>
                <w:color w:val="000000"/>
                <w:sz w:val="10"/>
                <w:szCs w:val="14"/>
              </w:rPr>
              <w:br/>
              <w:t>* generación de la demanda insatisfecha</w:t>
            </w:r>
          </w:p>
        </w:tc>
        <w:tc>
          <w:tcPr>
            <w:tcW w:w="283" w:type="dxa"/>
            <w:shd w:val="clear" w:color="000000" w:fill="FFFFFF"/>
            <w:textDirection w:val="btLr"/>
            <w:vAlign w:val="center"/>
            <w:hideMark/>
          </w:tcPr>
          <w:p w14:paraId="73FF8C05"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3</w:t>
            </w:r>
          </w:p>
        </w:tc>
        <w:tc>
          <w:tcPr>
            <w:tcW w:w="258" w:type="dxa"/>
            <w:shd w:val="clear" w:color="000000" w:fill="FFFFFF"/>
            <w:textDirection w:val="btLr"/>
            <w:vAlign w:val="center"/>
            <w:hideMark/>
          </w:tcPr>
          <w:p w14:paraId="2DAB82B2"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3</w:t>
            </w:r>
          </w:p>
        </w:tc>
        <w:tc>
          <w:tcPr>
            <w:tcW w:w="363" w:type="dxa"/>
            <w:shd w:val="clear" w:color="auto" w:fill="FFFFFF"/>
            <w:textDirection w:val="btLr"/>
            <w:vAlign w:val="center"/>
            <w:hideMark/>
          </w:tcPr>
          <w:p w14:paraId="27C1A947"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6</w:t>
            </w:r>
          </w:p>
        </w:tc>
        <w:tc>
          <w:tcPr>
            <w:tcW w:w="363" w:type="dxa"/>
            <w:shd w:val="clear" w:color="auto" w:fill="FFFFFF"/>
            <w:textDirection w:val="btLr"/>
            <w:vAlign w:val="center"/>
            <w:hideMark/>
          </w:tcPr>
          <w:p w14:paraId="4B87CEA0"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Bajo</w:t>
            </w:r>
          </w:p>
        </w:tc>
        <w:tc>
          <w:tcPr>
            <w:tcW w:w="363" w:type="dxa"/>
            <w:textDirection w:val="btLr"/>
            <w:vAlign w:val="center"/>
            <w:hideMark/>
          </w:tcPr>
          <w:p w14:paraId="340EB50E"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Contratista</w:t>
            </w:r>
          </w:p>
        </w:tc>
        <w:tc>
          <w:tcPr>
            <w:tcW w:w="801" w:type="dxa"/>
            <w:textDirection w:val="btLr"/>
            <w:vAlign w:val="center"/>
            <w:hideMark/>
          </w:tcPr>
          <w:p w14:paraId="3344A743"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Realizar contacto lo más pronto posible solicitando al contratista que justifique la tardanza en la firma del contrato</w:t>
            </w:r>
            <w:r w:rsidRPr="00841972">
              <w:rPr>
                <w:rFonts w:ascii="Arial" w:hAnsi="Arial" w:cs="Arial"/>
                <w:color w:val="000000"/>
                <w:sz w:val="10"/>
                <w:szCs w:val="14"/>
              </w:rPr>
              <w:br/>
              <w:t>* Informar a la compañía aseguradora</w:t>
            </w:r>
            <w:r w:rsidRPr="00841972">
              <w:rPr>
                <w:rFonts w:ascii="Arial" w:hAnsi="Arial" w:cs="Arial"/>
                <w:color w:val="000000"/>
                <w:sz w:val="10"/>
                <w:szCs w:val="14"/>
              </w:rPr>
              <w:br/>
              <w:t>*Hacer efectiva la póliza de seriedad de la oferta</w:t>
            </w:r>
          </w:p>
        </w:tc>
        <w:tc>
          <w:tcPr>
            <w:tcW w:w="363" w:type="dxa"/>
            <w:textDirection w:val="btLr"/>
            <w:vAlign w:val="center"/>
            <w:hideMark/>
          </w:tcPr>
          <w:p w14:paraId="6BD192A0"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1</w:t>
            </w:r>
          </w:p>
        </w:tc>
        <w:tc>
          <w:tcPr>
            <w:tcW w:w="363" w:type="dxa"/>
            <w:textDirection w:val="btLr"/>
            <w:vAlign w:val="center"/>
            <w:hideMark/>
          </w:tcPr>
          <w:p w14:paraId="61F2E36F"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2</w:t>
            </w:r>
          </w:p>
        </w:tc>
        <w:tc>
          <w:tcPr>
            <w:tcW w:w="245" w:type="dxa"/>
            <w:shd w:val="clear" w:color="auto" w:fill="FFFFFF"/>
            <w:textDirection w:val="btLr"/>
            <w:vAlign w:val="center"/>
            <w:hideMark/>
          </w:tcPr>
          <w:p w14:paraId="3E0BF4F6" w14:textId="77777777" w:rsidR="004D4663" w:rsidRPr="00841972" w:rsidRDefault="004D4663" w:rsidP="007C1C1E">
            <w:pPr>
              <w:spacing w:line="276" w:lineRule="auto"/>
              <w:jc w:val="center"/>
              <w:rPr>
                <w:rFonts w:ascii="Arial" w:hAnsi="Arial" w:cs="Arial"/>
                <w:sz w:val="10"/>
                <w:szCs w:val="14"/>
              </w:rPr>
            </w:pPr>
            <w:r w:rsidRPr="00841972">
              <w:rPr>
                <w:rFonts w:ascii="Arial" w:hAnsi="Arial" w:cs="Arial"/>
                <w:sz w:val="10"/>
                <w:szCs w:val="14"/>
              </w:rPr>
              <w:t>3</w:t>
            </w:r>
          </w:p>
        </w:tc>
        <w:tc>
          <w:tcPr>
            <w:tcW w:w="279" w:type="dxa"/>
            <w:shd w:val="clear" w:color="auto" w:fill="FFFFFF"/>
            <w:textDirection w:val="btLr"/>
            <w:vAlign w:val="center"/>
            <w:hideMark/>
          </w:tcPr>
          <w:p w14:paraId="6BC160D3"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bajo</w:t>
            </w:r>
          </w:p>
        </w:tc>
        <w:tc>
          <w:tcPr>
            <w:tcW w:w="425" w:type="dxa"/>
            <w:textDirection w:val="btLr"/>
            <w:vAlign w:val="center"/>
            <w:hideMark/>
          </w:tcPr>
          <w:p w14:paraId="74AC6839"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Si</w:t>
            </w:r>
          </w:p>
        </w:tc>
        <w:tc>
          <w:tcPr>
            <w:tcW w:w="425" w:type="dxa"/>
            <w:textDirection w:val="btLr"/>
            <w:vAlign w:val="center"/>
            <w:hideMark/>
          </w:tcPr>
          <w:p w14:paraId="1527505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*Contratos</w:t>
            </w:r>
            <w:r w:rsidRPr="00841972">
              <w:rPr>
                <w:rFonts w:ascii="Arial" w:hAnsi="Arial" w:cs="Arial"/>
                <w:color w:val="000000"/>
                <w:sz w:val="10"/>
                <w:szCs w:val="14"/>
              </w:rPr>
              <w:br/>
              <w:t>*Jurídica</w:t>
            </w:r>
          </w:p>
        </w:tc>
        <w:tc>
          <w:tcPr>
            <w:tcW w:w="567" w:type="dxa"/>
            <w:textDirection w:val="btLr"/>
            <w:vAlign w:val="center"/>
            <w:hideMark/>
          </w:tcPr>
          <w:p w14:paraId="2042CACA"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De acuerdo al cronograma del proceso</w:t>
            </w:r>
          </w:p>
        </w:tc>
        <w:tc>
          <w:tcPr>
            <w:tcW w:w="709" w:type="dxa"/>
            <w:textDirection w:val="btLr"/>
            <w:vAlign w:val="center"/>
            <w:hideMark/>
          </w:tcPr>
          <w:p w14:paraId="3D6A7A67"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Dentro de los términos establecidos en el cronograma del proceso, la normatividad aplicable y respetando el debido proceso</w:t>
            </w:r>
          </w:p>
        </w:tc>
        <w:tc>
          <w:tcPr>
            <w:tcW w:w="851" w:type="dxa"/>
            <w:textDirection w:val="btLr"/>
            <w:vAlign w:val="center"/>
            <w:hideMark/>
          </w:tcPr>
          <w:p w14:paraId="38E6A526"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 notificaciones, de acuerdo a los plazos establecidos en el cronograma del proceso para legalización del contrato</w:t>
            </w:r>
          </w:p>
        </w:tc>
        <w:tc>
          <w:tcPr>
            <w:tcW w:w="567" w:type="dxa"/>
            <w:textDirection w:val="btLr"/>
            <w:vAlign w:val="center"/>
            <w:hideMark/>
          </w:tcPr>
          <w:p w14:paraId="035A7395"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Permanente, mientras se logre el perfeccionamiento del contrato</w:t>
            </w:r>
          </w:p>
        </w:tc>
      </w:tr>
      <w:tr w:rsidR="004D4663" w:rsidRPr="00841972" w14:paraId="70932E98" w14:textId="77777777" w:rsidTr="00EB3F7D">
        <w:trPr>
          <w:cantSplit/>
          <w:trHeight w:val="1838"/>
        </w:trPr>
        <w:tc>
          <w:tcPr>
            <w:tcW w:w="283" w:type="dxa"/>
            <w:textDirection w:val="btLr"/>
            <w:vAlign w:val="center"/>
            <w:hideMark/>
          </w:tcPr>
          <w:p w14:paraId="5EB92EA7"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Contratación</w:t>
            </w:r>
          </w:p>
        </w:tc>
        <w:tc>
          <w:tcPr>
            <w:tcW w:w="284" w:type="dxa"/>
            <w:textDirection w:val="btLr"/>
            <w:vAlign w:val="center"/>
            <w:hideMark/>
          </w:tcPr>
          <w:p w14:paraId="013FAA4B"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regulatorio</w:t>
            </w:r>
          </w:p>
        </w:tc>
        <w:tc>
          <w:tcPr>
            <w:tcW w:w="850" w:type="dxa"/>
            <w:textDirection w:val="btLr"/>
            <w:vAlign w:val="center"/>
            <w:hideMark/>
          </w:tcPr>
          <w:p w14:paraId="0274A8C3" w14:textId="77777777" w:rsidR="004D4663" w:rsidRPr="00841972" w:rsidRDefault="004D4663" w:rsidP="007C1C1E">
            <w:pPr>
              <w:suppressAutoHyphens/>
              <w:spacing w:line="276" w:lineRule="auto"/>
              <w:jc w:val="center"/>
              <w:rPr>
                <w:rFonts w:ascii="Arial" w:hAnsi="Arial" w:cs="Arial"/>
                <w:color w:val="000000"/>
                <w:sz w:val="10"/>
                <w:szCs w:val="14"/>
              </w:rPr>
            </w:pPr>
            <w:r w:rsidRPr="00841972">
              <w:rPr>
                <w:rFonts w:ascii="Arial" w:hAnsi="Arial" w:cs="Arial"/>
                <w:color w:val="000000"/>
                <w:sz w:val="10"/>
                <w:szCs w:val="14"/>
              </w:rPr>
              <w:t>Que el contratista no cumpla con alguno de los requisitos exigidos para contratar con entidades del estado.</w:t>
            </w:r>
          </w:p>
        </w:tc>
        <w:tc>
          <w:tcPr>
            <w:tcW w:w="851" w:type="dxa"/>
            <w:textDirection w:val="btLr"/>
            <w:vAlign w:val="center"/>
            <w:hideMark/>
          </w:tcPr>
          <w:p w14:paraId="507AE614" w14:textId="77777777" w:rsidR="004D4663" w:rsidRPr="00841972" w:rsidRDefault="004D4663" w:rsidP="00B50FDA">
            <w:pPr>
              <w:numPr>
                <w:ilvl w:val="0"/>
                <w:numId w:val="38"/>
              </w:numPr>
              <w:spacing w:line="276" w:lineRule="auto"/>
              <w:ind w:left="295" w:right="113" w:hanging="182"/>
              <w:jc w:val="center"/>
              <w:rPr>
                <w:rFonts w:ascii="Arial" w:hAnsi="Arial" w:cs="Arial"/>
                <w:color w:val="000000"/>
                <w:sz w:val="10"/>
                <w:szCs w:val="14"/>
              </w:rPr>
            </w:pPr>
            <w:r w:rsidRPr="00841972">
              <w:rPr>
                <w:rFonts w:ascii="Arial" w:hAnsi="Arial" w:cs="Arial"/>
                <w:color w:val="000000"/>
                <w:sz w:val="10"/>
                <w:szCs w:val="14"/>
              </w:rPr>
              <w:t>Demora en la prestación del servicio.</w:t>
            </w:r>
          </w:p>
          <w:p w14:paraId="15D97D2C" w14:textId="77777777" w:rsidR="004D4663" w:rsidRPr="00841972" w:rsidRDefault="004D4663" w:rsidP="00B50FDA">
            <w:pPr>
              <w:numPr>
                <w:ilvl w:val="0"/>
                <w:numId w:val="38"/>
              </w:numPr>
              <w:spacing w:line="276" w:lineRule="auto"/>
              <w:ind w:left="295" w:right="113" w:hanging="182"/>
              <w:jc w:val="center"/>
              <w:rPr>
                <w:rFonts w:ascii="Arial" w:hAnsi="Arial" w:cs="Arial"/>
                <w:color w:val="000000"/>
                <w:sz w:val="10"/>
                <w:szCs w:val="14"/>
              </w:rPr>
            </w:pPr>
            <w:r w:rsidRPr="00841972">
              <w:rPr>
                <w:rFonts w:ascii="Arial" w:hAnsi="Arial" w:cs="Arial"/>
                <w:color w:val="000000"/>
                <w:sz w:val="10"/>
                <w:szCs w:val="14"/>
              </w:rPr>
              <w:t>Afectación a la prestación del servicio.</w:t>
            </w:r>
          </w:p>
        </w:tc>
        <w:tc>
          <w:tcPr>
            <w:tcW w:w="283" w:type="dxa"/>
            <w:shd w:val="clear" w:color="000000" w:fill="FFFFFF"/>
            <w:textDirection w:val="btLr"/>
            <w:vAlign w:val="center"/>
            <w:hideMark/>
          </w:tcPr>
          <w:p w14:paraId="53A3BB6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1</w:t>
            </w:r>
          </w:p>
        </w:tc>
        <w:tc>
          <w:tcPr>
            <w:tcW w:w="258" w:type="dxa"/>
            <w:shd w:val="clear" w:color="000000" w:fill="FFFFFF"/>
            <w:textDirection w:val="btLr"/>
            <w:vAlign w:val="center"/>
            <w:hideMark/>
          </w:tcPr>
          <w:p w14:paraId="4B5A3883"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3</w:t>
            </w:r>
          </w:p>
        </w:tc>
        <w:tc>
          <w:tcPr>
            <w:tcW w:w="363" w:type="dxa"/>
            <w:shd w:val="clear" w:color="auto" w:fill="FFFFFF"/>
            <w:textDirection w:val="btLr"/>
            <w:vAlign w:val="center"/>
            <w:hideMark/>
          </w:tcPr>
          <w:p w14:paraId="5F36D35A"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7</w:t>
            </w:r>
          </w:p>
        </w:tc>
        <w:tc>
          <w:tcPr>
            <w:tcW w:w="363" w:type="dxa"/>
            <w:shd w:val="clear" w:color="auto" w:fill="FFFFFF"/>
            <w:textDirection w:val="btLr"/>
            <w:vAlign w:val="center"/>
            <w:hideMark/>
          </w:tcPr>
          <w:p w14:paraId="555714C3"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Medio</w:t>
            </w:r>
          </w:p>
        </w:tc>
        <w:tc>
          <w:tcPr>
            <w:tcW w:w="363" w:type="dxa"/>
            <w:textDirection w:val="btLr"/>
            <w:vAlign w:val="center"/>
            <w:hideMark/>
          </w:tcPr>
          <w:p w14:paraId="08C45A5B"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Contratista</w:t>
            </w:r>
          </w:p>
        </w:tc>
        <w:tc>
          <w:tcPr>
            <w:tcW w:w="801" w:type="dxa"/>
            <w:textDirection w:val="btLr"/>
            <w:vAlign w:val="center"/>
            <w:hideMark/>
          </w:tcPr>
          <w:p w14:paraId="6FCAFC8B"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Determinar causas del siniestro, asignar responsabilidades.</w:t>
            </w:r>
          </w:p>
          <w:p w14:paraId="59475622"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Informar a la compañía aseguradora.</w:t>
            </w:r>
          </w:p>
          <w:p w14:paraId="20C03716"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Hacer efectiva póliza de riesgos.</w:t>
            </w:r>
          </w:p>
        </w:tc>
        <w:tc>
          <w:tcPr>
            <w:tcW w:w="363" w:type="dxa"/>
            <w:textDirection w:val="btLr"/>
            <w:vAlign w:val="center"/>
            <w:hideMark/>
          </w:tcPr>
          <w:p w14:paraId="090E0D94"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4</w:t>
            </w:r>
          </w:p>
        </w:tc>
        <w:tc>
          <w:tcPr>
            <w:tcW w:w="363" w:type="dxa"/>
            <w:textDirection w:val="btLr"/>
            <w:vAlign w:val="center"/>
            <w:hideMark/>
          </w:tcPr>
          <w:p w14:paraId="7B2B9E49"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3</w:t>
            </w:r>
          </w:p>
        </w:tc>
        <w:tc>
          <w:tcPr>
            <w:tcW w:w="245" w:type="dxa"/>
            <w:shd w:val="clear" w:color="auto" w:fill="FFFFFF"/>
            <w:textDirection w:val="btLr"/>
            <w:vAlign w:val="center"/>
            <w:hideMark/>
          </w:tcPr>
          <w:p w14:paraId="53644736" w14:textId="77777777" w:rsidR="004D4663" w:rsidRPr="00841972" w:rsidRDefault="004D4663" w:rsidP="007C1C1E">
            <w:pPr>
              <w:spacing w:line="276" w:lineRule="auto"/>
              <w:jc w:val="center"/>
              <w:rPr>
                <w:rFonts w:ascii="Arial" w:hAnsi="Arial" w:cs="Arial"/>
                <w:sz w:val="10"/>
                <w:szCs w:val="14"/>
              </w:rPr>
            </w:pPr>
            <w:r w:rsidRPr="00841972">
              <w:rPr>
                <w:rFonts w:ascii="Arial" w:hAnsi="Arial" w:cs="Arial"/>
                <w:sz w:val="10"/>
                <w:szCs w:val="14"/>
              </w:rPr>
              <w:t>7</w:t>
            </w:r>
          </w:p>
        </w:tc>
        <w:tc>
          <w:tcPr>
            <w:tcW w:w="279" w:type="dxa"/>
            <w:shd w:val="clear" w:color="auto" w:fill="FFFFFF"/>
            <w:textDirection w:val="btLr"/>
            <w:vAlign w:val="center"/>
            <w:hideMark/>
          </w:tcPr>
          <w:p w14:paraId="490CC3A6"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Medio</w:t>
            </w:r>
          </w:p>
        </w:tc>
        <w:tc>
          <w:tcPr>
            <w:tcW w:w="425" w:type="dxa"/>
            <w:textDirection w:val="btLr"/>
            <w:vAlign w:val="center"/>
            <w:hideMark/>
          </w:tcPr>
          <w:p w14:paraId="09BA99C4"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Si</w:t>
            </w:r>
          </w:p>
        </w:tc>
        <w:tc>
          <w:tcPr>
            <w:tcW w:w="425" w:type="dxa"/>
            <w:textDirection w:val="btLr"/>
            <w:vAlign w:val="center"/>
            <w:hideMark/>
          </w:tcPr>
          <w:p w14:paraId="56A99B3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Contratos.</w:t>
            </w:r>
          </w:p>
          <w:p w14:paraId="43B5655A"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Jurídica</w:t>
            </w:r>
          </w:p>
        </w:tc>
        <w:tc>
          <w:tcPr>
            <w:tcW w:w="567" w:type="dxa"/>
            <w:textDirection w:val="btLr"/>
            <w:vAlign w:val="center"/>
            <w:hideMark/>
          </w:tcPr>
          <w:p w14:paraId="20FE00A5"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Verificación Permanente después de legalizado contrato</w:t>
            </w:r>
          </w:p>
        </w:tc>
        <w:tc>
          <w:tcPr>
            <w:tcW w:w="709" w:type="dxa"/>
            <w:textDirection w:val="btLr"/>
            <w:vAlign w:val="center"/>
            <w:hideMark/>
          </w:tcPr>
          <w:p w14:paraId="4B6B7057"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Durante la ejecución del contrato.</w:t>
            </w:r>
          </w:p>
        </w:tc>
        <w:tc>
          <w:tcPr>
            <w:tcW w:w="851" w:type="dxa"/>
            <w:textDirection w:val="btLr"/>
            <w:vAlign w:val="center"/>
            <w:hideMark/>
          </w:tcPr>
          <w:p w14:paraId="73C18E7F"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Verificando periódicamente la normativa asociada al proceso y sus cambios</w:t>
            </w:r>
          </w:p>
        </w:tc>
        <w:tc>
          <w:tcPr>
            <w:tcW w:w="567" w:type="dxa"/>
            <w:textDirection w:val="btLr"/>
            <w:vAlign w:val="center"/>
            <w:hideMark/>
          </w:tcPr>
          <w:p w14:paraId="6384969F"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Permanente, durante vigencia del contrato.</w:t>
            </w:r>
          </w:p>
        </w:tc>
      </w:tr>
      <w:tr w:rsidR="004D4663" w:rsidRPr="00841972" w14:paraId="583D304B" w14:textId="77777777" w:rsidTr="004D4663">
        <w:trPr>
          <w:cantSplit/>
          <w:trHeight w:val="2419"/>
        </w:trPr>
        <w:tc>
          <w:tcPr>
            <w:tcW w:w="283" w:type="dxa"/>
            <w:textDirection w:val="btLr"/>
            <w:vAlign w:val="center"/>
            <w:hideMark/>
          </w:tcPr>
          <w:p w14:paraId="596F7F71"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Contratación</w:t>
            </w:r>
          </w:p>
        </w:tc>
        <w:tc>
          <w:tcPr>
            <w:tcW w:w="284" w:type="dxa"/>
            <w:textDirection w:val="btLr"/>
            <w:vAlign w:val="center"/>
            <w:hideMark/>
          </w:tcPr>
          <w:p w14:paraId="25790691" w14:textId="77777777" w:rsidR="004D4663" w:rsidRPr="00841972" w:rsidRDefault="004D4663" w:rsidP="007C1C1E">
            <w:pPr>
              <w:suppressAutoHyphens/>
              <w:spacing w:line="276" w:lineRule="auto"/>
              <w:jc w:val="center"/>
              <w:rPr>
                <w:rFonts w:ascii="Arial" w:hAnsi="Arial" w:cs="Arial"/>
                <w:color w:val="000000"/>
                <w:sz w:val="10"/>
                <w:szCs w:val="14"/>
              </w:rPr>
            </w:pPr>
            <w:r w:rsidRPr="00841972">
              <w:rPr>
                <w:rFonts w:ascii="Arial" w:hAnsi="Arial" w:cs="Arial"/>
                <w:color w:val="000000"/>
                <w:sz w:val="10"/>
                <w:szCs w:val="14"/>
              </w:rPr>
              <w:t>Sociales o Políticos</w:t>
            </w:r>
          </w:p>
        </w:tc>
        <w:tc>
          <w:tcPr>
            <w:tcW w:w="850" w:type="dxa"/>
            <w:textDirection w:val="btLr"/>
            <w:vAlign w:val="center"/>
            <w:hideMark/>
          </w:tcPr>
          <w:p w14:paraId="2EFDAD76" w14:textId="77777777" w:rsidR="004D4663" w:rsidRPr="00841972" w:rsidRDefault="004D4663" w:rsidP="007C1C1E">
            <w:pPr>
              <w:suppressAutoHyphens/>
              <w:spacing w:line="276" w:lineRule="auto"/>
              <w:jc w:val="center"/>
              <w:rPr>
                <w:rFonts w:ascii="Arial" w:hAnsi="Arial" w:cs="Arial"/>
                <w:color w:val="000000"/>
                <w:sz w:val="10"/>
                <w:szCs w:val="14"/>
              </w:rPr>
            </w:pPr>
            <w:r w:rsidRPr="00841972">
              <w:rPr>
                <w:rFonts w:ascii="Arial" w:hAnsi="Arial" w:cs="Arial"/>
                <w:color w:val="000000"/>
                <w:sz w:val="10"/>
                <w:szCs w:val="14"/>
              </w:rPr>
              <w:t>Que surjan cambios de parte del estado en lo que tiene que ver con la contratación pública afectando directamente el normal desarrollo del presente proceso contractual.</w:t>
            </w:r>
          </w:p>
        </w:tc>
        <w:tc>
          <w:tcPr>
            <w:tcW w:w="851" w:type="dxa"/>
            <w:textDirection w:val="btLr"/>
            <w:vAlign w:val="center"/>
            <w:hideMark/>
          </w:tcPr>
          <w:p w14:paraId="54F457F7" w14:textId="77777777" w:rsidR="004D4663" w:rsidRPr="00841972" w:rsidRDefault="004D4663" w:rsidP="00B50FDA">
            <w:pPr>
              <w:numPr>
                <w:ilvl w:val="0"/>
                <w:numId w:val="38"/>
              </w:numPr>
              <w:spacing w:line="276" w:lineRule="auto"/>
              <w:ind w:right="113"/>
              <w:contextualSpacing/>
              <w:jc w:val="center"/>
              <w:rPr>
                <w:rFonts w:ascii="Arial" w:hAnsi="Arial" w:cs="Arial"/>
                <w:color w:val="000000"/>
                <w:sz w:val="10"/>
                <w:szCs w:val="14"/>
              </w:rPr>
            </w:pPr>
            <w:r w:rsidRPr="00841972">
              <w:rPr>
                <w:rFonts w:ascii="Arial" w:hAnsi="Arial" w:cs="Arial"/>
                <w:color w:val="000000"/>
                <w:sz w:val="10"/>
                <w:szCs w:val="14"/>
              </w:rPr>
              <w:t>Dificultades en la ejecución del contrato por alteraciones del orden publico</w:t>
            </w:r>
          </w:p>
        </w:tc>
        <w:tc>
          <w:tcPr>
            <w:tcW w:w="283" w:type="dxa"/>
            <w:shd w:val="clear" w:color="000000" w:fill="FFFFFF"/>
            <w:textDirection w:val="btLr"/>
            <w:vAlign w:val="center"/>
            <w:hideMark/>
          </w:tcPr>
          <w:p w14:paraId="3CDF7F3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2</w:t>
            </w:r>
          </w:p>
        </w:tc>
        <w:tc>
          <w:tcPr>
            <w:tcW w:w="258" w:type="dxa"/>
            <w:shd w:val="clear" w:color="000000" w:fill="FFFFFF"/>
            <w:textDirection w:val="btLr"/>
            <w:vAlign w:val="center"/>
            <w:hideMark/>
          </w:tcPr>
          <w:p w14:paraId="65211F33"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3</w:t>
            </w:r>
          </w:p>
        </w:tc>
        <w:tc>
          <w:tcPr>
            <w:tcW w:w="363" w:type="dxa"/>
            <w:shd w:val="clear" w:color="auto" w:fill="FFFFFF"/>
            <w:textDirection w:val="btLr"/>
            <w:vAlign w:val="center"/>
            <w:hideMark/>
          </w:tcPr>
          <w:p w14:paraId="42B6D1C7"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5</w:t>
            </w:r>
          </w:p>
        </w:tc>
        <w:tc>
          <w:tcPr>
            <w:tcW w:w="363" w:type="dxa"/>
            <w:shd w:val="clear" w:color="auto" w:fill="FFFFFF"/>
            <w:textDirection w:val="btLr"/>
            <w:vAlign w:val="center"/>
            <w:hideMark/>
          </w:tcPr>
          <w:p w14:paraId="7A9A887F"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Medio Bajo</w:t>
            </w:r>
          </w:p>
        </w:tc>
        <w:tc>
          <w:tcPr>
            <w:tcW w:w="363" w:type="dxa"/>
            <w:textDirection w:val="btLr"/>
            <w:vAlign w:val="center"/>
            <w:hideMark/>
          </w:tcPr>
          <w:p w14:paraId="15735BB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Contratista</w:t>
            </w:r>
          </w:p>
        </w:tc>
        <w:tc>
          <w:tcPr>
            <w:tcW w:w="801" w:type="dxa"/>
            <w:textDirection w:val="btLr"/>
            <w:vAlign w:val="center"/>
            <w:hideMark/>
          </w:tcPr>
          <w:p w14:paraId="05930ED9"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Colectar información sobre situaciones anómalas a nivel de la comunidad</w:t>
            </w:r>
          </w:p>
        </w:tc>
        <w:tc>
          <w:tcPr>
            <w:tcW w:w="363" w:type="dxa"/>
            <w:textDirection w:val="btLr"/>
            <w:vAlign w:val="center"/>
            <w:hideMark/>
          </w:tcPr>
          <w:p w14:paraId="75AD3C3F"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2</w:t>
            </w:r>
          </w:p>
        </w:tc>
        <w:tc>
          <w:tcPr>
            <w:tcW w:w="363" w:type="dxa"/>
            <w:textDirection w:val="btLr"/>
            <w:vAlign w:val="center"/>
            <w:hideMark/>
          </w:tcPr>
          <w:p w14:paraId="11ED3D8B"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3</w:t>
            </w:r>
          </w:p>
        </w:tc>
        <w:tc>
          <w:tcPr>
            <w:tcW w:w="245" w:type="dxa"/>
            <w:shd w:val="clear" w:color="auto" w:fill="FFFFFF"/>
            <w:textDirection w:val="btLr"/>
            <w:vAlign w:val="center"/>
            <w:hideMark/>
          </w:tcPr>
          <w:p w14:paraId="555EAC53" w14:textId="77777777" w:rsidR="004D4663" w:rsidRPr="00841972" w:rsidRDefault="004D4663" w:rsidP="007C1C1E">
            <w:pPr>
              <w:spacing w:line="276" w:lineRule="auto"/>
              <w:jc w:val="center"/>
              <w:rPr>
                <w:rFonts w:ascii="Arial" w:hAnsi="Arial" w:cs="Arial"/>
                <w:sz w:val="10"/>
                <w:szCs w:val="14"/>
              </w:rPr>
            </w:pPr>
            <w:r w:rsidRPr="00841972">
              <w:rPr>
                <w:rFonts w:ascii="Arial" w:hAnsi="Arial" w:cs="Arial"/>
                <w:sz w:val="10"/>
                <w:szCs w:val="14"/>
              </w:rPr>
              <w:t>5</w:t>
            </w:r>
          </w:p>
        </w:tc>
        <w:tc>
          <w:tcPr>
            <w:tcW w:w="279" w:type="dxa"/>
            <w:shd w:val="clear" w:color="auto" w:fill="FFFFFF"/>
            <w:textDirection w:val="btLr"/>
            <w:vAlign w:val="center"/>
            <w:hideMark/>
          </w:tcPr>
          <w:p w14:paraId="2C05DA26"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bajo</w:t>
            </w:r>
          </w:p>
        </w:tc>
        <w:tc>
          <w:tcPr>
            <w:tcW w:w="425" w:type="dxa"/>
            <w:textDirection w:val="btLr"/>
            <w:vAlign w:val="center"/>
            <w:hideMark/>
          </w:tcPr>
          <w:p w14:paraId="778EB027"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Si</w:t>
            </w:r>
          </w:p>
        </w:tc>
        <w:tc>
          <w:tcPr>
            <w:tcW w:w="425" w:type="dxa"/>
            <w:textDirection w:val="btLr"/>
            <w:vAlign w:val="center"/>
            <w:hideMark/>
          </w:tcPr>
          <w:p w14:paraId="3808CBE5"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Unidad Prestadora de Salud Atlántico.</w:t>
            </w:r>
          </w:p>
        </w:tc>
        <w:tc>
          <w:tcPr>
            <w:tcW w:w="567" w:type="dxa"/>
            <w:textDirection w:val="btLr"/>
            <w:vAlign w:val="center"/>
            <w:hideMark/>
          </w:tcPr>
          <w:p w14:paraId="4482D041"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De acuerdo al cronograma del proceso</w:t>
            </w:r>
          </w:p>
        </w:tc>
        <w:tc>
          <w:tcPr>
            <w:tcW w:w="709" w:type="dxa"/>
            <w:textDirection w:val="btLr"/>
            <w:vAlign w:val="center"/>
            <w:hideMark/>
          </w:tcPr>
          <w:p w14:paraId="697C3310"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Antes, durante y en la ejecución del proceso</w:t>
            </w:r>
          </w:p>
        </w:tc>
        <w:tc>
          <w:tcPr>
            <w:tcW w:w="851" w:type="dxa"/>
            <w:textDirection w:val="btLr"/>
            <w:vAlign w:val="center"/>
            <w:hideMark/>
          </w:tcPr>
          <w:p w14:paraId="5CBFEAC4"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Estando alertas y atendiendo l las informaciones de inteligencia</w:t>
            </w:r>
          </w:p>
        </w:tc>
        <w:tc>
          <w:tcPr>
            <w:tcW w:w="567" w:type="dxa"/>
            <w:textDirection w:val="btLr"/>
            <w:vAlign w:val="center"/>
            <w:hideMark/>
          </w:tcPr>
          <w:p w14:paraId="499E4801"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Mensualmente.</w:t>
            </w:r>
          </w:p>
        </w:tc>
      </w:tr>
      <w:tr w:rsidR="004D4663" w:rsidRPr="00841972" w14:paraId="2EDF7E60" w14:textId="77777777" w:rsidTr="00EB3F7D">
        <w:trPr>
          <w:trHeight w:val="2288"/>
        </w:trPr>
        <w:tc>
          <w:tcPr>
            <w:tcW w:w="283" w:type="dxa"/>
            <w:textDirection w:val="btLr"/>
            <w:vAlign w:val="center"/>
            <w:hideMark/>
          </w:tcPr>
          <w:p w14:paraId="3E729698"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Selección/Contratación</w:t>
            </w:r>
          </w:p>
        </w:tc>
        <w:tc>
          <w:tcPr>
            <w:tcW w:w="284" w:type="dxa"/>
            <w:textDirection w:val="btLr"/>
            <w:vAlign w:val="center"/>
            <w:hideMark/>
          </w:tcPr>
          <w:p w14:paraId="4D082DE5"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Tecnológicos</w:t>
            </w:r>
          </w:p>
        </w:tc>
        <w:tc>
          <w:tcPr>
            <w:tcW w:w="850" w:type="dxa"/>
            <w:textDirection w:val="btLr"/>
            <w:vAlign w:val="center"/>
            <w:hideMark/>
          </w:tcPr>
          <w:p w14:paraId="4DD57A84" w14:textId="77777777" w:rsidR="004D4663" w:rsidRPr="00841972" w:rsidRDefault="004D4663" w:rsidP="007C1C1E">
            <w:pPr>
              <w:suppressAutoHyphens/>
              <w:spacing w:line="276" w:lineRule="auto"/>
              <w:jc w:val="center"/>
              <w:rPr>
                <w:rFonts w:ascii="Arial" w:hAnsi="Arial" w:cs="Arial"/>
                <w:color w:val="000000"/>
                <w:sz w:val="10"/>
                <w:szCs w:val="14"/>
              </w:rPr>
            </w:pPr>
            <w:r w:rsidRPr="00841972">
              <w:rPr>
                <w:rFonts w:ascii="Arial" w:hAnsi="Arial" w:cs="Arial"/>
                <w:color w:val="000000"/>
                <w:sz w:val="10"/>
                <w:szCs w:val="14"/>
              </w:rPr>
              <w:t>Deficiencias operativas de las distintas plataformas tecnológicas requeridas para el desarrollo del presente proceso contractual</w:t>
            </w:r>
          </w:p>
        </w:tc>
        <w:tc>
          <w:tcPr>
            <w:tcW w:w="851" w:type="dxa"/>
            <w:textDirection w:val="btLr"/>
            <w:vAlign w:val="center"/>
            <w:hideMark/>
          </w:tcPr>
          <w:p w14:paraId="11C9E901"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Afectación al proceso y a los usuarios y funcionarios de la Unidad Prestadora de Salud Atlántico</w:t>
            </w:r>
          </w:p>
          <w:p w14:paraId="09FC970B"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 por fallas en los procedimientos.</w:t>
            </w:r>
          </w:p>
        </w:tc>
        <w:tc>
          <w:tcPr>
            <w:tcW w:w="283" w:type="dxa"/>
            <w:shd w:val="clear" w:color="000000" w:fill="FFFFFF"/>
            <w:textDirection w:val="btLr"/>
            <w:vAlign w:val="center"/>
            <w:hideMark/>
          </w:tcPr>
          <w:p w14:paraId="3A3B4601"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2</w:t>
            </w:r>
          </w:p>
        </w:tc>
        <w:tc>
          <w:tcPr>
            <w:tcW w:w="258" w:type="dxa"/>
            <w:shd w:val="clear" w:color="000000" w:fill="FFFFFF"/>
            <w:textDirection w:val="btLr"/>
            <w:vAlign w:val="center"/>
            <w:hideMark/>
          </w:tcPr>
          <w:p w14:paraId="0EF9795F"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2</w:t>
            </w:r>
          </w:p>
        </w:tc>
        <w:tc>
          <w:tcPr>
            <w:tcW w:w="363" w:type="dxa"/>
            <w:shd w:val="clear" w:color="auto" w:fill="FFFFFF"/>
            <w:textDirection w:val="btLr"/>
            <w:vAlign w:val="center"/>
            <w:hideMark/>
          </w:tcPr>
          <w:p w14:paraId="13B1DF4C"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4</w:t>
            </w:r>
          </w:p>
        </w:tc>
        <w:tc>
          <w:tcPr>
            <w:tcW w:w="363" w:type="dxa"/>
            <w:shd w:val="clear" w:color="auto" w:fill="FFFFFF"/>
            <w:textDirection w:val="btLr"/>
            <w:vAlign w:val="center"/>
            <w:hideMark/>
          </w:tcPr>
          <w:p w14:paraId="29D0196A"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bajo</w:t>
            </w:r>
          </w:p>
        </w:tc>
        <w:tc>
          <w:tcPr>
            <w:tcW w:w="363" w:type="dxa"/>
            <w:textDirection w:val="btLr"/>
            <w:vAlign w:val="center"/>
            <w:hideMark/>
          </w:tcPr>
          <w:p w14:paraId="2F6BB0D4"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Oferente/Contratista</w:t>
            </w:r>
          </w:p>
        </w:tc>
        <w:tc>
          <w:tcPr>
            <w:tcW w:w="801" w:type="dxa"/>
            <w:textDirection w:val="btLr"/>
            <w:vAlign w:val="center"/>
            <w:hideMark/>
          </w:tcPr>
          <w:p w14:paraId="516B8D21"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Establecer canales óptimos de comunicación</w:t>
            </w:r>
          </w:p>
        </w:tc>
        <w:tc>
          <w:tcPr>
            <w:tcW w:w="363" w:type="dxa"/>
            <w:textDirection w:val="btLr"/>
            <w:vAlign w:val="center"/>
            <w:hideMark/>
          </w:tcPr>
          <w:p w14:paraId="26121C35"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2</w:t>
            </w:r>
          </w:p>
        </w:tc>
        <w:tc>
          <w:tcPr>
            <w:tcW w:w="363" w:type="dxa"/>
            <w:textDirection w:val="btLr"/>
            <w:vAlign w:val="center"/>
            <w:hideMark/>
          </w:tcPr>
          <w:p w14:paraId="1FD0E257"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2</w:t>
            </w:r>
          </w:p>
        </w:tc>
        <w:tc>
          <w:tcPr>
            <w:tcW w:w="245" w:type="dxa"/>
            <w:shd w:val="clear" w:color="auto" w:fill="FFFFFF"/>
            <w:textDirection w:val="btLr"/>
            <w:vAlign w:val="center"/>
            <w:hideMark/>
          </w:tcPr>
          <w:p w14:paraId="2B87E937" w14:textId="77777777" w:rsidR="004D4663" w:rsidRPr="00841972" w:rsidRDefault="004D4663" w:rsidP="007C1C1E">
            <w:pPr>
              <w:spacing w:line="276" w:lineRule="auto"/>
              <w:jc w:val="center"/>
              <w:rPr>
                <w:rFonts w:ascii="Arial" w:hAnsi="Arial" w:cs="Arial"/>
                <w:sz w:val="10"/>
                <w:szCs w:val="14"/>
              </w:rPr>
            </w:pPr>
            <w:r w:rsidRPr="00841972">
              <w:rPr>
                <w:rFonts w:ascii="Arial" w:hAnsi="Arial" w:cs="Arial"/>
                <w:sz w:val="10"/>
                <w:szCs w:val="14"/>
              </w:rPr>
              <w:t>4</w:t>
            </w:r>
          </w:p>
        </w:tc>
        <w:tc>
          <w:tcPr>
            <w:tcW w:w="279" w:type="dxa"/>
            <w:shd w:val="clear" w:color="auto" w:fill="FFFFFF"/>
            <w:textDirection w:val="btLr"/>
            <w:vAlign w:val="center"/>
            <w:hideMark/>
          </w:tcPr>
          <w:p w14:paraId="180AB302"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Bajo</w:t>
            </w:r>
          </w:p>
        </w:tc>
        <w:tc>
          <w:tcPr>
            <w:tcW w:w="425" w:type="dxa"/>
            <w:textDirection w:val="btLr"/>
            <w:vAlign w:val="center"/>
            <w:hideMark/>
          </w:tcPr>
          <w:p w14:paraId="6D8206E6"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Si</w:t>
            </w:r>
          </w:p>
        </w:tc>
        <w:tc>
          <w:tcPr>
            <w:tcW w:w="425" w:type="dxa"/>
            <w:textDirection w:val="btLr"/>
            <w:vAlign w:val="center"/>
            <w:hideMark/>
          </w:tcPr>
          <w:p w14:paraId="304FA815"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Contratista/contratante</w:t>
            </w:r>
          </w:p>
        </w:tc>
        <w:tc>
          <w:tcPr>
            <w:tcW w:w="567" w:type="dxa"/>
            <w:textDirection w:val="btLr"/>
            <w:vAlign w:val="center"/>
            <w:hideMark/>
          </w:tcPr>
          <w:p w14:paraId="7AEFF149"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Inmediatamente detectada la anomalía</w:t>
            </w:r>
          </w:p>
        </w:tc>
        <w:tc>
          <w:tcPr>
            <w:tcW w:w="709" w:type="dxa"/>
            <w:textDirection w:val="btLr"/>
            <w:vAlign w:val="center"/>
            <w:hideMark/>
          </w:tcPr>
          <w:p w14:paraId="62087E8B"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Inmediatamente detectada la novedad</w:t>
            </w:r>
          </w:p>
        </w:tc>
        <w:tc>
          <w:tcPr>
            <w:tcW w:w="851" w:type="dxa"/>
            <w:textDirection w:val="btLr"/>
            <w:vAlign w:val="center"/>
            <w:hideMark/>
          </w:tcPr>
          <w:p w14:paraId="7AEB929A"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Verificar información que se genere</w:t>
            </w:r>
          </w:p>
        </w:tc>
        <w:tc>
          <w:tcPr>
            <w:tcW w:w="567" w:type="dxa"/>
            <w:textDirection w:val="btLr"/>
            <w:vAlign w:val="center"/>
            <w:hideMark/>
          </w:tcPr>
          <w:p w14:paraId="3A6424AB"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Cada vez que se presente la documentación o información</w:t>
            </w:r>
          </w:p>
        </w:tc>
      </w:tr>
      <w:tr w:rsidR="004D4663" w:rsidRPr="00841972" w14:paraId="18B0F4F8" w14:textId="77777777" w:rsidTr="004D4663">
        <w:trPr>
          <w:trHeight w:val="3388"/>
        </w:trPr>
        <w:tc>
          <w:tcPr>
            <w:tcW w:w="283" w:type="dxa"/>
            <w:textDirection w:val="btLr"/>
            <w:vAlign w:val="center"/>
          </w:tcPr>
          <w:p w14:paraId="4F0002F0"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lastRenderedPageBreak/>
              <w:t>Ejecución</w:t>
            </w:r>
          </w:p>
        </w:tc>
        <w:tc>
          <w:tcPr>
            <w:tcW w:w="284" w:type="dxa"/>
            <w:textDirection w:val="btLr"/>
            <w:vAlign w:val="center"/>
          </w:tcPr>
          <w:p w14:paraId="4E7D97C4"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Operacional</w:t>
            </w:r>
          </w:p>
        </w:tc>
        <w:tc>
          <w:tcPr>
            <w:tcW w:w="850" w:type="dxa"/>
            <w:textDirection w:val="btLr"/>
            <w:vAlign w:val="center"/>
          </w:tcPr>
          <w:p w14:paraId="4334073B" w14:textId="77777777" w:rsidR="004D4663" w:rsidRPr="00841972" w:rsidRDefault="004D4663" w:rsidP="007C1C1E">
            <w:pPr>
              <w:suppressAutoHyphens/>
              <w:spacing w:line="276" w:lineRule="auto"/>
              <w:jc w:val="center"/>
              <w:rPr>
                <w:rFonts w:ascii="Arial" w:hAnsi="Arial" w:cs="Arial"/>
                <w:color w:val="000000"/>
                <w:sz w:val="10"/>
                <w:szCs w:val="14"/>
              </w:rPr>
            </w:pPr>
            <w:r w:rsidRPr="00841972">
              <w:rPr>
                <w:rFonts w:ascii="Arial" w:hAnsi="Arial" w:cs="Arial"/>
                <w:color w:val="000000"/>
                <w:sz w:val="10"/>
                <w:szCs w:val="14"/>
              </w:rPr>
              <w:t xml:space="preserve">Que el contratista no cumpla, con alguno de los requisitos exigidos, para demostrar la idoneidad de los profesionales requeridos, para llevar </w:t>
            </w:r>
            <w:proofErr w:type="gramStart"/>
            <w:r w:rsidRPr="00841972">
              <w:rPr>
                <w:rFonts w:ascii="Arial" w:hAnsi="Arial" w:cs="Arial"/>
                <w:color w:val="000000"/>
                <w:sz w:val="10"/>
                <w:szCs w:val="14"/>
              </w:rPr>
              <w:t>acabo</w:t>
            </w:r>
            <w:proofErr w:type="gramEnd"/>
            <w:r w:rsidRPr="00841972">
              <w:rPr>
                <w:rFonts w:ascii="Arial" w:hAnsi="Arial" w:cs="Arial"/>
                <w:color w:val="000000"/>
                <w:sz w:val="10"/>
                <w:szCs w:val="14"/>
              </w:rPr>
              <w:t xml:space="preserve"> el objeto contractual.</w:t>
            </w:r>
          </w:p>
        </w:tc>
        <w:tc>
          <w:tcPr>
            <w:tcW w:w="851" w:type="dxa"/>
            <w:textDirection w:val="btLr"/>
            <w:vAlign w:val="center"/>
          </w:tcPr>
          <w:p w14:paraId="3E0631C8"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Afectación directa a la prestación del servicio.</w:t>
            </w:r>
          </w:p>
          <w:p w14:paraId="0EB0AD36" w14:textId="77777777" w:rsidR="004D4663" w:rsidRPr="00841972" w:rsidRDefault="004D4663" w:rsidP="007C1C1E">
            <w:pPr>
              <w:spacing w:line="276" w:lineRule="auto"/>
              <w:ind w:left="113" w:right="113"/>
              <w:jc w:val="center"/>
              <w:rPr>
                <w:rFonts w:ascii="Arial" w:hAnsi="Arial" w:cs="Arial"/>
                <w:color w:val="000000"/>
                <w:sz w:val="10"/>
                <w:szCs w:val="14"/>
              </w:rPr>
            </w:pPr>
            <w:r w:rsidRPr="00841972">
              <w:rPr>
                <w:rFonts w:ascii="Arial" w:hAnsi="Arial" w:cs="Arial"/>
                <w:color w:val="000000"/>
                <w:sz w:val="10"/>
                <w:szCs w:val="14"/>
              </w:rPr>
              <w:t>Demora en la prestación del servicio.</w:t>
            </w:r>
          </w:p>
          <w:p w14:paraId="2AF1A525" w14:textId="77777777" w:rsidR="004D4663" w:rsidRPr="00841972" w:rsidRDefault="004D4663" w:rsidP="007C1C1E">
            <w:pPr>
              <w:spacing w:line="276" w:lineRule="auto"/>
              <w:jc w:val="center"/>
              <w:rPr>
                <w:rFonts w:ascii="Arial" w:hAnsi="Arial" w:cs="Arial"/>
                <w:color w:val="000000"/>
                <w:sz w:val="10"/>
                <w:szCs w:val="14"/>
              </w:rPr>
            </w:pPr>
          </w:p>
        </w:tc>
        <w:tc>
          <w:tcPr>
            <w:tcW w:w="283" w:type="dxa"/>
            <w:shd w:val="clear" w:color="000000" w:fill="FFFFFF"/>
            <w:textDirection w:val="btLr"/>
            <w:vAlign w:val="center"/>
          </w:tcPr>
          <w:p w14:paraId="13593C95"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3</w:t>
            </w:r>
          </w:p>
        </w:tc>
        <w:tc>
          <w:tcPr>
            <w:tcW w:w="258" w:type="dxa"/>
            <w:shd w:val="clear" w:color="000000" w:fill="FFFFFF"/>
            <w:textDirection w:val="btLr"/>
            <w:vAlign w:val="center"/>
          </w:tcPr>
          <w:p w14:paraId="6175E62F"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5</w:t>
            </w:r>
          </w:p>
        </w:tc>
        <w:tc>
          <w:tcPr>
            <w:tcW w:w="363" w:type="dxa"/>
            <w:shd w:val="clear" w:color="auto" w:fill="FFFFFF"/>
            <w:textDirection w:val="btLr"/>
            <w:vAlign w:val="center"/>
          </w:tcPr>
          <w:p w14:paraId="030C92E9"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8</w:t>
            </w:r>
          </w:p>
        </w:tc>
        <w:tc>
          <w:tcPr>
            <w:tcW w:w="363" w:type="dxa"/>
            <w:shd w:val="clear" w:color="auto" w:fill="FFFFFF"/>
            <w:textDirection w:val="btLr"/>
            <w:vAlign w:val="center"/>
          </w:tcPr>
          <w:p w14:paraId="146CB576"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extremo</w:t>
            </w:r>
          </w:p>
        </w:tc>
        <w:tc>
          <w:tcPr>
            <w:tcW w:w="363" w:type="dxa"/>
            <w:textDirection w:val="btLr"/>
            <w:vAlign w:val="center"/>
          </w:tcPr>
          <w:p w14:paraId="297A27EB"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Contratista</w:t>
            </w:r>
          </w:p>
        </w:tc>
        <w:tc>
          <w:tcPr>
            <w:tcW w:w="801" w:type="dxa"/>
            <w:textDirection w:val="btLr"/>
            <w:vAlign w:val="center"/>
          </w:tcPr>
          <w:p w14:paraId="4E5A27C1"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Determinar causas del no cumplimiento, asignar responsabilidades.</w:t>
            </w:r>
          </w:p>
          <w:p w14:paraId="73B3F898" w14:textId="77777777" w:rsidR="004D4663" w:rsidRPr="00841972" w:rsidRDefault="004D4663" w:rsidP="007C1C1E">
            <w:pPr>
              <w:spacing w:line="276" w:lineRule="auto"/>
              <w:ind w:left="-18" w:right="-28"/>
              <w:jc w:val="center"/>
              <w:rPr>
                <w:rFonts w:ascii="Arial" w:hAnsi="Arial" w:cs="Arial"/>
                <w:color w:val="000000"/>
                <w:sz w:val="10"/>
                <w:szCs w:val="14"/>
              </w:rPr>
            </w:pPr>
            <w:r w:rsidRPr="00841972">
              <w:rPr>
                <w:rFonts w:ascii="Arial" w:hAnsi="Arial" w:cs="Arial"/>
                <w:color w:val="000000"/>
                <w:sz w:val="10"/>
                <w:szCs w:val="14"/>
              </w:rPr>
              <w:t>Informar a la compañía aseguradora.</w:t>
            </w:r>
          </w:p>
          <w:p w14:paraId="5A54C51F" w14:textId="77777777" w:rsidR="004D4663" w:rsidRPr="00841972" w:rsidRDefault="004D4663" w:rsidP="007C1C1E">
            <w:pPr>
              <w:spacing w:line="276" w:lineRule="auto"/>
              <w:jc w:val="center"/>
              <w:rPr>
                <w:rFonts w:ascii="Arial" w:hAnsi="Arial" w:cs="Arial"/>
                <w:color w:val="000000"/>
                <w:sz w:val="10"/>
                <w:szCs w:val="14"/>
              </w:rPr>
            </w:pPr>
          </w:p>
        </w:tc>
        <w:tc>
          <w:tcPr>
            <w:tcW w:w="363" w:type="dxa"/>
            <w:textDirection w:val="btLr"/>
            <w:vAlign w:val="center"/>
          </w:tcPr>
          <w:p w14:paraId="011B114E"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2</w:t>
            </w:r>
          </w:p>
        </w:tc>
        <w:tc>
          <w:tcPr>
            <w:tcW w:w="363" w:type="dxa"/>
            <w:textDirection w:val="btLr"/>
            <w:vAlign w:val="center"/>
          </w:tcPr>
          <w:p w14:paraId="0673850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4</w:t>
            </w:r>
          </w:p>
        </w:tc>
        <w:tc>
          <w:tcPr>
            <w:tcW w:w="245" w:type="dxa"/>
            <w:shd w:val="clear" w:color="auto" w:fill="FFFFFF"/>
            <w:textDirection w:val="btLr"/>
            <w:vAlign w:val="center"/>
          </w:tcPr>
          <w:p w14:paraId="18C4018B" w14:textId="77777777" w:rsidR="004D4663" w:rsidRPr="00841972" w:rsidRDefault="004D4663" w:rsidP="007C1C1E">
            <w:pPr>
              <w:spacing w:line="276" w:lineRule="auto"/>
              <w:jc w:val="center"/>
              <w:rPr>
                <w:rFonts w:ascii="Arial" w:hAnsi="Arial" w:cs="Arial"/>
                <w:sz w:val="10"/>
                <w:szCs w:val="14"/>
              </w:rPr>
            </w:pPr>
            <w:r w:rsidRPr="00841972">
              <w:rPr>
                <w:rFonts w:ascii="Arial" w:hAnsi="Arial" w:cs="Arial"/>
                <w:color w:val="000000"/>
                <w:sz w:val="10"/>
                <w:szCs w:val="14"/>
              </w:rPr>
              <w:t>6</w:t>
            </w:r>
          </w:p>
        </w:tc>
        <w:tc>
          <w:tcPr>
            <w:tcW w:w="279" w:type="dxa"/>
            <w:shd w:val="clear" w:color="auto" w:fill="FFFFFF"/>
            <w:textDirection w:val="btLr"/>
            <w:vAlign w:val="center"/>
          </w:tcPr>
          <w:p w14:paraId="327BEADA"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Riesgo alto</w:t>
            </w:r>
          </w:p>
        </w:tc>
        <w:tc>
          <w:tcPr>
            <w:tcW w:w="425" w:type="dxa"/>
            <w:textDirection w:val="btLr"/>
            <w:vAlign w:val="center"/>
          </w:tcPr>
          <w:p w14:paraId="56ED6DFD"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Si</w:t>
            </w:r>
          </w:p>
        </w:tc>
        <w:tc>
          <w:tcPr>
            <w:tcW w:w="425" w:type="dxa"/>
            <w:textDirection w:val="btLr"/>
            <w:vAlign w:val="center"/>
          </w:tcPr>
          <w:p w14:paraId="6DA1692F"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Supervisor</w:t>
            </w:r>
          </w:p>
        </w:tc>
        <w:tc>
          <w:tcPr>
            <w:tcW w:w="567" w:type="dxa"/>
            <w:textDirection w:val="btLr"/>
            <w:vAlign w:val="center"/>
          </w:tcPr>
          <w:p w14:paraId="644D2DF4"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Inmediatamente detectada la anomalía</w:t>
            </w:r>
          </w:p>
        </w:tc>
        <w:tc>
          <w:tcPr>
            <w:tcW w:w="709" w:type="dxa"/>
            <w:textDirection w:val="btLr"/>
            <w:vAlign w:val="center"/>
          </w:tcPr>
          <w:p w14:paraId="7FE8C978"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Inmediatamente detectada la novedad</w:t>
            </w:r>
          </w:p>
        </w:tc>
        <w:tc>
          <w:tcPr>
            <w:tcW w:w="851" w:type="dxa"/>
            <w:textDirection w:val="btLr"/>
            <w:vAlign w:val="center"/>
          </w:tcPr>
          <w:p w14:paraId="20860D03"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Estando alertas y solicitando, revisando y validando a información requerida en el tiempo adecuado</w:t>
            </w:r>
          </w:p>
        </w:tc>
        <w:tc>
          <w:tcPr>
            <w:tcW w:w="567" w:type="dxa"/>
            <w:textDirection w:val="btLr"/>
            <w:vAlign w:val="center"/>
          </w:tcPr>
          <w:p w14:paraId="51ADEEDA" w14:textId="77777777" w:rsidR="004D4663" w:rsidRPr="00841972" w:rsidRDefault="004D4663" w:rsidP="007C1C1E">
            <w:pPr>
              <w:spacing w:line="276" w:lineRule="auto"/>
              <w:jc w:val="center"/>
              <w:rPr>
                <w:rFonts w:ascii="Arial" w:hAnsi="Arial" w:cs="Arial"/>
                <w:color w:val="000000"/>
                <w:sz w:val="10"/>
                <w:szCs w:val="14"/>
              </w:rPr>
            </w:pPr>
            <w:r w:rsidRPr="00841972">
              <w:rPr>
                <w:rFonts w:ascii="Arial" w:hAnsi="Arial" w:cs="Arial"/>
                <w:color w:val="000000"/>
                <w:sz w:val="10"/>
                <w:szCs w:val="14"/>
              </w:rPr>
              <w:t>Durante toda la vigencia del contrato</w:t>
            </w:r>
          </w:p>
        </w:tc>
      </w:tr>
    </w:tbl>
    <w:p w14:paraId="501CFF0C" w14:textId="77777777" w:rsidR="006A7CF1" w:rsidRDefault="006A7CF1" w:rsidP="00EB3F7D">
      <w:pPr>
        <w:pStyle w:val="Prrafodelista"/>
        <w:ind w:left="0"/>
        <w:rPr>
          <w:rFonts w:ascii="Arial" w:hAnsi="Arial" w:cs="Arial"/>
          <w:b/>
          <w:sz w:val="20"/>
          <w:szCs w:val="20"/>
        </w:rPr>
      </w:pPr>
    </w:p>
    <w:p w14:paraId="24B088EF" w14:textId="77777777" w:rsidR="007C7A74" w:rsidRDefault="007C7A74" w:rsidP="00EB3F7D">
      <w:pPr>
        <w:pStyle w:val="Prrafodelista"/>
        <w:ind w:left="0"/>
        <w:rPr>
          <w:rFonts w:ascii="Arial" w:hAnsi="Arial" w:cs="Arial"/>
          <w:b/>
          <w:sz w:val="20"/>
          <w:szCs w:val="20"/>
        </w:rPr>
      </w:pPr>
    </w:p>
    <w:p w14:paraId="2381F225" w14:textId="77777777" w:rsidR="007C7A74" w:rsidRPr="00841972" w:rsidRDefault="007C7A74" w:rsidP="00EB3F7D">
      <w:pPr>
        <w:pStyle w:val="Prrafodelista"/>
        <w:ind w:left="0"/>
        <w:rPr>
          <w:rFonts w:ascii="Arial" w:hAnsi="Arial" w:cs="Arial"/>
          <w:b/>
          <w:sz w:val="20"/>
          <w:szCs w:val="20"/>
        </w:rPr>
      </w:pPr>
    </w:p>
    <w:p w14:paraId="276F1F37" w14:textId="07151D98" w:rsidR="00CF2FF9" w:rsidRPr="00EA22FC" w:rsidRDefault="00CF2FF9" w:rsidP="00CF2FF9">
      <w:pPr>
        <w:pStyle w:val="Prrafodelista"/>
        <w:ind w:left="0"/>
        <w:jc w:val="center"/>
        <w:rPr>
          <w:rFonts w:ascii="Arial" w:hAnsi="Arial" w:cs="Arial"/>
          <w:b/>
          <w:sz w:val="18"/>
          <w:szCs w:val="18"/>
        </w:rPr>
      </w:pPr>
      <w:r w:rsidRPr="00EA22FC">
        <w:rPr>
          <w:rFonts w:ascii="Arial" w:hAnsi="Arial" w:cs="Arial"/>
          <w:b/>
          <w:sz w:val="18"/>
          <w:szCs w:val="18"/>
        </w:rPr>
        <w:t xml:space="preserve">ESTIMACIÓN, TIPIFICACIÓN, ASIGNACIÓN DE RIESGOS </w:t>
      </w:r>
    </w:p>
    <w:p w14:paraId="6D0D59EB" w14:textId="6C5C8596" w:rsidR="00CF2FF9" w:rsidRPr="00EA22FC" w:rsidRDefault="00CF2FF9" w:rsidP="00CF2FF9">
      <w:pPr>
        <w:pStyle w:val="Prrafodelista"/>
        <w:ind w:left="0"/>
        <w:jc w:val="center"/>
        <w:rPr>
          <w:rFonts w:ascii="Arial" w:hAnsi="Arial" w:cs="Arial"/>
          <w:b/>
          <w:sz w:val="18"/>
          <w:szCs w:val="18"/>
        </w:rPr>
      </w:pPr>
      <w:r w:rsidRPr="00EA22FC">
        <w:rPr>
          <w:rFonts w:ascii="Arial" w:hAnsi="Arial" w:cs="Arial"/>
          <w:b/>
          <w:sz w:val="18"/>
          <w:szCs w:val="18"/>
        </w:rPr>
        <w:t>Y DETERMINACIÓN DE GARANTÍAS.</w:t>
      </w:r>
    </w:p>
    <w:p w14:paraId="3380CA72" w14:textId="77777777" w:rsidR="00EA22FC" w:rsidRDefault="00EA22FC" w:rsidP="00CF2FF9">
      <w:pPr>
        <w:pStyle w:val="Prrafodelista"/>
        <w:ind w:left="0"/>
        <w:jc w:val="center"/>
        <w:rPr>
          <w:rFonts w:ascii="Arial" w:hAnsi="Arial" w:cs="Arial"/>
          <w:b/>
          <w:sz w:val="20"/>
          <w:szCs w:val="20"/>
        </w:rPr>
      </w:pPr>
    </w:p>
    <w:p w14:paraId="343F7D84" w14:textId="77777777" w:rsidR="00D01403" w:rsidRPr="00841972" w:rsidRDefault="00D01403" w:rsidP="005C022F">
      <w:pPr>
        <w:autoSpaceDE w:val="0"/>
        <w:autoSpaceDN w:val="0"/>
        <w:adjustRightInd w:val="0"/>
        <w:jc w:val="both"/>
        <w:rPr>
          <w:rFonts w:ascii="Arial" w:hAnsi="Arial" w:cs="Arial"/>
          <w:sz w:val="10"/>
          <w:szCs w:val="20"/>
        </w:rPr>
      </w:pPr>
    </w:p>
    <w:p w14:paraId="02CE41ED" w14:textId="4B334D8F" w:rsidR="00B93F4F" w:rsidRPr="00EA22FC" w:rsidRDefault="00B93F4F" w:rsidP="007C7A74">
      <w:pPr>
        <w:ind w:right="170"/>
        <w:jc w:val="center"/>
        <w:rPr>
          <w:rFonts w:ascii="Arial" w:hAnsi="Arial" w:cs="Arial"/>
          <w:b/>
          <w:sz w:val="18"/>
          <w:szCs w:val="18"/>
        </w:rPr>
      </w:pPr>
      <w:r w:rsidRPr="00EA22FC">
        <w:rPr>
          <w:rFonts w:ascii="Arial" w:hAnsi="Arial" w:cs="Arial"/>
          <w:b/>
          <w:sz w:val="18"/>
          <w:szCs w:val="18"/>
        </w:rPr>
        <w:t>GARANTÍAS DEL PROCESO</w:t>
      </w:r>
    </w:p>
    <w:p w14:paraId="5ECED64C" w14:textId="77777777" w:rsidR="005311A3" w:rsidRPr="00EA22FC" w:rsidRDefault="005311A3" w:rsidP="007C7A74">
      <w:pPr>
        <w:jc w:val="center"/>
        <w:rPr>
          <w:rFonts w:ascii="Arial" w:hAnsi="Arial" w:cs="Arial"/>
          <w:b/>
          <w:color w:val="000000"/>
          <w:sz w:val="18"/>
          <w:szCs w:val="18"/>
        </w:rPr>
      </w:pPr>
      <w:r w:rsidRPr="00EA22FC">
        <w:rPr>
          <w:rFonts w:ascii="Arial" w:hAnsi="Arial" w:cs="Arial"/>
          <w:b/>
          <w:color w:val="000000"/>
          <w:sz w:val="18"/>
          <w:szCs w:val="18"/>
        </w:rPr>
        <w:t>ETAPA PRECONTRACTUAL</w:t>
      </w:r>
    </w:p>
    <w:p w14:paraId="46158799" w14:textId="77777777" w:rsidR="005311A3" w:rsidRPr="00841972" w:rsidRDefault="005311A3" w:rsidP="005311A3">
      <w:pPr>
        <w:jc w:val="both"/>
        <w:rPr>
          <w:rFonts w:ascii="Arial" w:hAnsi="Arial" w:cs="Arial"/>
          <w:b/>
          <w:color w:val="000000"/>
          <w:sz w:val="18"/>
          <w:szCs w:val="16"/>
        </w:rPr>
      </w:pPr>
    </w:p>
    <w:p w14:paraId="697D9317" w14:textId="77777777" w:rsidR="005311A3" w:rsidRPr="00841972" w:rsidRDefault="005311A3" w:rsidP="005311A3">
      <w:pPr>
        <w:jc w:val="both"/>
        <w:rPr>
          <w:rFonts w:ascii="Arial" w:hAnsi="Arial" w:cs="Arial"/>
          <w:b/>
          <w:color w:val="000000"/>
          <w:sz w:val="2"/>
        </w:rPr>
      </w:pPr>
    </w:p>
    <w:tbl>
      <w:tblPr>
        <w:tblW w:w="489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787"/>
        <w:gridCol w:w="3374"/>
        <w:gridCol w:w="1130"/>
        <w:gridCol w:w="1103"/>
        <w:gridCol w:w="1171"/>
        <w:gridCol w:w="1169"/>
      </w:tblGrid>
      <w:tr w:rsidR="00EB77B3" w:rsidRPr="00841972" w14:paraId="0A6D42E3" w14:textId="77777777" w:rsidTr="00EB77B3">
        <w:trPr>
          <w:trHeight w:val="353"/>
        </w:trPr>
        <w:tc>
          <w:tcPr>
            <w:tcW w:w="509" w:type="pct"/>
            <w:shd w:val="clear" w:color="auto" w:fill="DBE5F1" w:themeFill="accent1" w:themeFillTint="33"/>
            <w:vAlign w:val="center"/>
            <w:hideMark/>
          </w:tcPr>
          <w:p w14:paraId="52A8E763" w14:textId="77777777" w:rsidR="00EB3F7D" w:rsidRPr="00841972" w:rsidRDefault="00EB3F7D" w:rsidP="007C1C1E">
            <w:pPr>
              <w:spacing w:line="256" w:lineRule="auto"/>
              <w:jc w:val="center"/>
              <w:rPr>
                <w:rFonts w:ascii="Arial" w:hAnsi="Arial" w:cs="Arial"/>
                <w:b/>
                <w:sz w:val="12"/>
                <w:szCs w:val="16"/>
              </w:rPr>
            </w:pPr>
            <w:bookmarkStart w:id="2" w:name="_Hlk180663406"/>
            <w:r w:rsidRPr="00841972">
              <w:rPr>
                <w:rFonts w:ascii="Arial" w:hAnsi="Arial" w:cs="Arial"/>
                <w:b/>
                <w:sz w:val="12"/>
                <w:szCs w:val="16"/>
              </w:rPr>
              <w:t>MECANISMO DE COBERTURA</w:t>
            </w:r>
          </w:p>
        </w:tc>
        <w:tc>
          <w:tcPr>
            <w:tcW w:w="405" w:type="pct"/>
            <w:shd w:val="clear" w:color="auto" w:fill="DBE5F1" w:themeFill="accent1" w:themeFillTint="33"/>
            <w:vAlign w:val="center"/>
            <w:hideMark/>
          </w:tcPr>
          <w:p w14:paraId="34C19230" w14:textId="77777777" w:rsidR="00EB3F7D" w:rsidRPr="00841972" w:rsidRDefault="00EB3F7D" w:rsidP="007C1C1E">
            <w:pPr>
              <w:spacing w:line="256" w:lineRule="auto"/>
              <w:jc w:val="center"/>
              <w:rPr>
                <w:rFonts w:ascii="Arial" w:hAnsi="Arial" w:cs="Arial"/>
                <w:b/>
                <w:sz w:val="12"/>
                <w:szCs w:val="16"/>
              </w:rPr>
            </w:pPr>
            <w:r w:rsidRPr="00841972">
              <w:rPr>
                <w:rFonts w:ascii="Arial" w:hAnsi="Arial" w:cs="Arial"/>
                <w:b/>
                <w:sz w:val="12"/>
                <w:szCs w:val="16"/>
              </w:rPr>
              <w:t>CLASE DE RIESGO</w:t>
            </w:r>
          </w:p>
        </w:tc>
        <w:tc>
          <w:tcPr>
            <w:tcW w:w="1735" w:type="pct"/>
            <w:shd w:val="clear" w:color="auto" w:fill="DBE5F1" w:themeFill="accent1" w:themeFillTint="33"/>
            <w:vAlign w:val="center"/>
            <w:hideMark/>
          </w:tcPr>
          <w:p w14:paraId="01121162" w14:textId="77777777" w:rsidR="00EB3F7D" w:rsidRPr="00841972" w:rsidRDefault="00EB3F7D" w:rsidP="007C1C1E">
            <w:pPr>
              <w:spacing w:line="256" w:lineRule="auto"/>
              <w:jc w:val="center"/>
              <w:rPr>
                <w:rFonts w:ascii="Arial" w:hAnsi="Arial" w:cs="Arial"/>
                <w:b/>
                <w:sz w:val="12"/>
                <w:szCs w:val="16"/>
              </w:rPr>
            </w:pPr>
            <w:r w:rsidRPr="00841972">
              <w:rPr>
                <w:rFonts w:ascii="Arial" w:hAnsi="Arial" w:cs="Arial"/>
                <w:b/>
                <w:sz w:val="12"/>
                <w:szCs w:val="16"/>
              </w:rPr>
              <w:t>TIPIFICACION DE LOS RIESGOS</w:t>
            </w:r>
          </w:p>
        </w:tc>
        <w:tc>
          <w:tcPr>
            <w:tcW w:w="581" w:type="pct"/>
            <w:shd w:val="clear" w:color="auto" w:fill="DBE5F1" w:themeFill="accent1" w:themeFillTint="33"/>
            <w:vAlign w:val="center"/>
            <w:hideMark/>
          </w:tcPr>
          <w:p w14:paraId="2D319D31" w14:textId="77777777" w:rsidR="00EB3F7D" w:rsidRPr="00841972" w:rsidRDefault="00EB3F7D" w:rsidP="007C1C1E">
            <w:pPr>
              <w:spacing w:line="256" w:lineRule="auto"/>
              <w:jc w:val="center"/>
              <w:rPr>
                <w:rFonts w:ascii="Arial" w:hAnsi="Arial" w:cs="Arial"/>
                <w:b/>
                <w:sz w:val="12"/>
                <w:szCs w:val="16"/>
              </w:rPr>
            </w:pPr>
            <w:r w:rsidRPr="00841972">
              <w:rPr>
                <w:rFonts w:ascii="Arial" w:hAnsi="Arial" w:cs="Arial"/>
                <w:b/>
                <w:sz w:val="12"/>
                <w:szCs w:val="16"/>
              </w:rPr>
              <w:t>ESTIMACION DEL RIESGO</w:t>
            </w:r>
          </w:p>
        </w:tc>
        <w:tc>
          <w:tcPr>
            <w:tcW w:w="567" w:type="pct"/>
            <w:shd w:val="clear" w:color="auto" w:fill="DBE5F1" w:themeFill="accent1" w:themeFillTint="33"/>
            <w:vAlign w:val="center"/>
            <w:hideMark/>
          </w:tcPr>
          <w:p w14:paraId="63682A4E" w14:textId="77777777" w:rsidR="00EB3F7D" w:rsidRPr="00841972" w:rsidRDefault="00EB3F7D" w:rsidP="007C1C1E">
            <w:pPr>
              <w:spacing w:line="256" w:lineRule="auto"/>
              <w:jc w:val="center"/>
              <w:rPr>
                <w:rFonts w:ascii="Arial" w:hAnsi="Arial" w:cs="Arial"/>
                <w:b/>
                <w:sz w:val="12"/>
                <w:szCs w:val="16"/>
              </w:rPr>
            </w:pPr>
            <w:r w:rsidRPr="00841972">
              <w:rPr>
                <w:rFonts w:ascii="Arial" w:hAnsi="Arial" w:cs="Arial"/>
                <w:b/>
                <w:sz w:val="12"/>
                <w:szCs w:val="16"/>
              </w:rPr>
              <w:t>ASIGNACION DEL RIESGO</w:t>
            </w:r>
          </w:p>
        </w:tc>
        <w:tc>
          <w:tcPr>
            <w:tcW w:w="602" w:type="pct"/>
            <w:shd w:val="clear" w:color="auto" w:fill="DBE5F1" w:themeFill="accent1" w:themeFillTint="33"/>
            <w:vAlign w:val="center"/>
            <w:hideMark/>
          </w:tcPr>
          <w:p w14:paraId="2E2BDEF2" w14:textId="77777777" w:rsidR="00EB3F7D" w:rsidRPr="00841972" w:rsidRDefault="00EB3F7D" w:rsidP="007C1C1E">
            <w:pPr>
              <w:spacing w:line="256" w:lineRule="auto"/>
              <w:jc w:val="center"/>
              <w:rPr>
                <w:rFonts w:ascii="Arial" w:hAnsi="Arial" w:cs="Arial"/>
                <w:b/>
                <w:sz w:val="12"/>
                <w:szCs w:val="16"/>
              </w:rPr>
            </w:pPr>
            <w:r w:rsidRPr="00841972">
              <w:rPr>
                <w:rFonts w:ascii="Arial" w:hAnsi="Arial" w:cs="Arial"/>
                <w:b/>
                <w:sz w:val="12"/>
                <w:szCs w:val="16"/>
              </w:rPr>
              <w:t>VIGENCIA</w:t>
            </w:r>
          </w:p>
        </w:tc>
        <w:tc>
          <w:tcPr>
            <w:tcW w:w="602" w:type="pct"/>
            <w:shd w:val="clear" w:color="auto" w:fill="DBE5F1" w:themeFill="accent1" w:themeFillTint="33"/>
            <w:vAlign w:val="center"/>
            <w:hideMark/>
          </w:tcPr>
          <w:p w14:paraId="6414BB96" w14:textId="77777777" w:rsidR="00EB3F7D" w:rsidRPr="00841972" w:rsidRDefault="00EB3F7D" w:rsidP="007C1C1E">
            <w:pPr>
              <w:spacing w:line="256" w:lineRule="auto"/>
              <w:jc w:val="center"/>
              <w:rPr>
                <w:rFonts w:ascii="Arial" w:hAnsi="Arial" w:cs="Arial"/>
                <w:b/>
                <w:sz w:val="12"/>
                <w:szCs w:val="16"/>
              </w:rPr>
            </w:pPr>
            <w:r w:rsidRPr="00841972">
              <w:rPr>
                <w:rFonts w:ascii="Arial" w:hAnsi="Arial" w:cs="Arial"/>
                <w:b/>
                <w:sz w:val="12"/>
                <w:szCs w:val="16"/>
              </w:rPr>
              <w:t>JUSTIFICACION COBERTURA / VIGENCIA</w:t>
            </w:r>
          </w:p>
        </w:tc>
      </w:tr>
      <w:tr w:rsidR="00EB77B3" w:rsidRPr="00841972" w14:paraId="001AD253" w14:textId="77777777" w:rsidTr="00EB77B3">
        <w:trPr>
          <w:trHeight w:val="196"/>
        </w:trPr>
        <w:tc>
          <w:tcPr>
            <w:tcW w:w="509" w:type="pct"/>
            <w:vMerge w:val="restart"/>
          </w:tcPr>
          <w:p w14:paraId="1CABA654" w14:textId="77777777" w:rsidR="00EB3F7D" w:rsidRPr="00841972" w:rsidRDefault="00EB3F7D" w:rsidP="007C1C1E">
            <w:pPr>
              <w:spacing w:line="256" w:lineRule="auto"/>
              <w:jc w:val="center"/>
              <w:rPr>
                <w:rFonts w:ascii="Arial" w:hAnsi="Arial" w:cs="Arial"/>
                <w:sz w:val="12"/>
                <w:szCs w:val="16"/>
              </w:rPr>
            </w:pPr>
          </w:p>
          <w:p w14:paraId="0018B046" w14:textId="77777777" w:rsidR="00EB3F7D" w:rsidRPr="00841972" w:rsidRDefault="00EB3F7D" w:rsidP="007C1C1E">
            <w:pPr>
              <w:spacing w:line="256" w:lineRule="auto"/>
              <w:jc w:val="center"/>
              <w:rPr>
                <w:rFonts w:ascii="Arial" w:hAnsi="Arial" w:cs="Arial"/>
                <w:sz w:val="12"/>
                <w:szCs w:val="16"/>
              </w:rPr>
            </w:pPr>
          </w:p>
          <w:p w14:paraId="4E2F130B" w14:textId="77777777" w:rsidR="00EB3F7D" w:rsidRPr="00841972" w:rsidRDefault="00EB3F7D" w:rsidP="007C1C1E">
            <w:pPr>
              <w:spacing w:line="256" w:lineRule="auto"/>
              <w:jc w:val="center"/>
              <w:rPr>
                <w:rFonts w:ascii="Arial" w:hAnsi="Arial" w:cs="Arial"/>
                <w:sz w:val="12"/>
                <w:szCs w:val="16"/>
              </w:rPr>
            </w:pPr>
          </w:p>
          <w:p w14:paraId="7EFA6DE0" w14:textId="77777777" w:rsidR="00EB3F7D" w:rsidRPr="00841972" w:rsidRDefault="00EB3F7D" w:rsidP="007C1C1E">
            <w:pPr>
              <w:spacing w:line="256" w:lineRule="auto"/>
              <w:jc w:val="center"/>
              <w:rPr>
                <w:rFonts w:ascii="Arial" w:hAnsi="Arial" w:cs="Arial"/>
                <w:sz w:val="12"/>
                <w:szCs w:val="16"/>
              </w:rPr>
            </w:pPr>
          </w:p>
          <w:p w14:paraId="685632E4" w14:textId="77777777" w:rsidR="00EB3F7D" w:rsidRPr="00841972" w:rsidRDefault="00EB3F7D" w:rsidP="007C1C1E">
            <w:pPr>
              <w:spacing w:line="256" w:lineRule="auto"/>
              <w:jc w:val="center"/>
              <w:rPr>
                <w:rFonts w:ascii="Arial" w:hAnsi="Arial" w:cs="Arial"/>
                <w:sz w:val="12"/>
                <w:szCs w:val="16"/>
              </w:rPr>
            </w:pPr>
            <w:r w:rsidRPr="00841972">
              <w:rPr>
                <w:rFonts w:ascii="Arial" w:hAnsi="Arial" w:cs="Arial"/>
                <w:sz w:val="12"/>
                <w:szCs w:val="16"/>
              </w:rPr>
              <w:t>GARANTIA DE SERIEDAD</w:t>
            </w:r>
          </w:p>
        </w:tc>
        <w:tc>
          <w:tcPr>
            <w:tcW w:w="405" w:type="pct"/>
            <w:vAlign w:val="center"/>
            <w:hideMark/>
          </w:tcPr>
          <w:p w14:paraId="4DEB533B"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RIESGO JURIDICO</w:t>
            </w:r>
          </w:p>
        </w:tc>
        <w:tc>
          <w:tcPr>
            <w:tcW w:w="1735" w:type="pct"/>
            <w:vAlign w:val="center"/>
            <w:hideMark/>
          </w:tcPr>
          <w:p w14:paraId="57E4E8AE"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LA NO SUSCRIPCION DEL CONTRATO SIN JUSTA CAUSA</w:t>
            </w:r>
          </w:p>
        </w:tc>
        <w:tc>
          <w:tcPr>
            <w:tcW w:w="581" w:type="pct"/>
            <w:vMerge w:val="restart"/>
            <w:vAlign w:val="center"/>
            <w:hideMark/>
          </w:tcPr>
          <w:p w14:paraId="03BF4AC8"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Diez por ciento (10%) DEL MONTO DEL PRESUPUESTO OFICIAL.</w:t>
            </w:r>
          </w:p>
        </w:tc>
        <w:tc>
          <w:tcPr>
            <w:tcW w:w="567" w:type="pct"/>
            <w:vMerge w:val="restart"/>
            <w:vAlign w:val="center"/>
            <w:hideMark/>
          </w:tcPr>
          <w:p w14:paraId="5CA49FE3" w14:textId="77777777" w:rsidR="00EB3F7D" w:rsidRPr="00841972" w:rsidRDefault="00EB3F7D" w:rsidP="007C1C1E">
            <w:pPr>
              <w:spacing w:line="256" w:lineRule="auto"/>
              <w:ind w:left="-108"/>
              <w:jc w:val="both"/>
              <w:rPr>
                <w:rFonts w:ascii="Arial" w:hAnsi="Arial" w:cs="Arial"/>
                <w:sz w:val="12"/>
                <w:szCs w:val="16"/>
              </w:rPr>
            </w:pPr>
            <w:r w:rsidRPr="00841972">
              <w:rPr>
                <w:rFonts w:ascii="Arial" w:hAnsi="Arial" w:cs="Arial"/>
                <w:sz w:val="12"/>
                <w:szCs w:val="16"/>
              </w:rPr>
              <w:t>PROPONENTE SELECCIONADO.</w:t>
            </w:r>
          </w:p>
        </w:tc>
        <w:tc>
          <w:tcPr>
            <w:tcW w:w="602" w:type="pct"/>
            <w:vMerge w:val="restart"/>
            <w:vAlign w:val="center"/>
            <w:hideMark/>
          </w:tcPr>
          <w:p w14:paraId="3296C160"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DESDE LA PRESENTACION DE LA OFERTA Y POR CUATRO (4) MESES MAS.</w:t>
            </w:r>
          </w:p>
        </w:tc>
        <w:tc>
          <w:tcPr>
            <w:tcW w:w="602" w:type="pct"/>
            <w:vMerge w:val="restart"/>
            <w:vAlign w:val="center"/>
            <w:hideMark/>
          </w:tcPr>
          <w:p w14:paraId="5C8547A8"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AMPARA LA NO SUSCRIPCIÓN DEL CONTRATO SIN JUSTA CAUSA POR EL DIEZ POR CIENTO (10%) DEL PRESUPUESTO OFICIAL DESDE LA PRESENTACIÓN DE LA OFERTA Y POR CUATRO</w:t>
            </w:r>
            <w:proofErr w:type="gramStart"/>
            <w:r w:rsidRPr="00841972">
              <w:rPr>
                <w:rFonts w:ascii="Arial" w:hAnsi="Arial" w:cs="Arial"/>
                <w:sz w:val="12"/>
                <w:szCs w:val="16"/>
              </w:rPr>
              <w:t xml:space="preserve">   (</w:t>
            </w:r>
            <w:proofErr w:type="gramEnd"/>
            <w:r w:rsidRPr="00841972">
              <w:rPr>
                <w:rFonts w:ascii="Arial" w:hAnsi="Arial" w:cs="Arial"/>
                <w:sz w:val="12"/>
                <w:szCs w:val="16"/>
              </w:rPr>
              <w:t>4) MESES MÁS.</w:t>
            </w:r>
          </w:p>
        </w:tc>
      </w:tr>
      <w:tr w:rsidR="00EB77B3" w:rsidRPr="00841972" w14:paraId="76637A7E" w14:textId="77777777" w:rsidTr="00EB77B3">
        <w:trPr>
          <w:trHeight w:val="493"/>
        </w:trPr>
        <w:tc>
          <w:tcPr>
            <w:tcW w:w="509" w:type="pct"/>
            <w:vMerge/>
            <w:vAlign w:val="center"/>
            <w:hideMark/>
          </w:tcPr>
          <w:p w14:paraId="200368E9" w14:textId="77777777" w:rsidR="00EB3F7D" w:rsidRPr="00841972" w:rsidRDefault="00EB3F7D" w:rsidP="007C1C1E">
            <w:pPr>
              <w:spacing w:line="256" w:lineRule="auto"/>
              <w:rPr>
                <w:rFonts w:ascii="Arial" w:hAnsi="Arial" w:cs="Arial"/>
                <w:sz w:val="12"/>
                <w:szCs w:val="16"/>
              </w:rPr>
            </w:pPr>
          </w:p>
        </w:tc>
        <w:tc>
          <w:tcPr>
            <w:tcW w:w="405" w:type="pct"/>
            <w:vAlign w:val="center"/>
            <w:hideMark/>
          </w:tcPr>
          <w:p w14:paraId="3DDC734F"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RIESGO JURIDICO</w:t>
            </w:r>
          </w:p>
        </w:tc>
        <w:tc>
          <w:tcPr>
            <w:tcW w:w="1735" w:type="pct"/>
            <w:vAlign w:val="center"/>
            <w:hideMark/>
          </w:tcPr>
          <w:p w14:paraId="4D407C8F"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 xml:space="preserve">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 </w:t>
            </w:r>
          </w:p>
        </w:tc>
        <w:tc>
          <w:tcPr>
            <w:tcW w:w="581" w:type="pct"/>
            <w:vMerge/>
            <w:vAlign w:val="center"/>
            <w:hideMark/>
          </w:tcPr>
          <w:p w14:paraId="3DF75224" w14:textId="77777777" w:rsidR="00EB3F7D" w:rsidRPr="00841972" w:rsidRDefault="00EB3F7D" w:rsidP="007C1C1E">
            <w:pPr>
              <w:spacing w:line="256" w:lineRule="auto"/>
              <w:rPr>
                <w:rFonts w:ascii="Arial" w:hAnsi="Arial" w:cs="Arial"/>
                <w:sz w:val="12"/>
                <w:szCs w:val="16"/>
              </w:rPr>
            </w:pPr>
          </w:p>
        </w:tc>
        <w:tc>
          <w:tcPr>
            <w:tcW w:w="567" w:type="pct"/>
            <w:vMerge/>
            <w:vAlign w:val="center"/>
            <w:hideMark/>
          </w:tcPr>
          <w:p w14:paraId="541700E6" w14:textId="77777777" w:rsidR="00EB3F7D" w:rsidRPr="00841972" w:rsidRDefault="00EB3F7D" w:rsidP="007C1C1E">
            <w:pPr>
              <w:spacing w:line="256" w:lineRule="auto"/>
              <w:rPr>
                <w:rFonts w:ascii="Arial" w:hAnsi="Arial" w:cs="Arial"/>
                <w:sz w:val="12"/>
                <w:szCs w:val="16"/>
              </w:rPr>
            </w:pPr>
          </w:p>
        </w:tc>
        <w:tc>
          <w:tcPr>
            <w:tcW w:w="602" w:type="pct"/>
            <w:vMerge/>
            <w:vAlign w:val="center"/>
            <w:hideMark/>
          </w:tcPr>
          <w:p w14:paraId="118A5EE2" w14:textId="77777777" w:rsidR="00EB3F7D" w:rsidRPr="00841972" w:rsidRDefault="00EB3F7D" w:rsidP="007C1C1E">
            <w:pPr>
              <w:spacing w:line="256" w:lineRule="auto"/>
              <w:rPr>
                <w:rFonts w:ascii="Arial" w:hAnsi="Arial" w:cs="Arial"/>
                <w:sz w:val="12"/>
                <w:szCs w:val="16"/>
              </w:rPr>
            </w:pPr>
          </w:p>
        </w:tc>
        <w:tc>
          <w:tcPr>
            <w:tcW w:w="602" w:type="pct"/>
            <w:vMerge/>
            <w:vAlign w:val="center"/>
            <w:hideMark/>
          </w:tcPr>
          <w:p w14:paraId="0466CA17" w14:textId="77777777" w:rsidR="00EB3F7D" w:rsidRPr="00841972" w:rsidRDefault="00EB3F7D" w:rsidP="007C1C1E">
            <w:pPr>
              <w:spacing w:line="256" w:lineRule="auto"/>
              <w:rPr>
                <w:rFonts w:ascii="Arial" w:hAnsi="Arial" w:cs="Arial"/>
                <w:sz w:val="12"/>
                <w:szCs w:val="16"/>
              </w:rPr>
            </w:pPr>
          </w:p>
        </w:tc>
      </w:tr>
      <w:tr w:rsidR="00EB77B3" w:rsidRPr="00841972" w14:paraId="70B4215D" w14:textId="77777777" w:rsidTr="00EB77B3">
        <w:trPr>
          <w:trHeight w:val="606"/>
        </w:trPr>
        <w:tc>
          <w:tcPr>
            <w:tcW w:w="509" w:type="pct"/>
            <w:vMerge/>
            <w:vAlign w:val="center"/>
            <w:hideMark/>
          </w:tcPr>
          <w:p w14:paraId="615F1F12" w14:textId="77777777" w:rsidR="00EB3F7D" w:rsidRPr="00841972" w:rsidRDefault="00EB3F7D" w:rsidP="007C1C1E">
            <w:pPr>
              <w:spacing w:line="256" w:lineRule="auto"/>
              <w:rPr>
                <w:rFonts w:ascii="Arial" w:hAnsi="Arial" w:cs="Arial"/>
                <w:sz w:val="12"/>
                <w:szCs w:val="16"/>
              </w:rPr>
            </w:pPr>
          </w:p>
        </w:tc>
        <w:tc>
          <w:tcPr>
            <w:tcW w:w="405" w:type="pct"/>
            <w:vAlign w:val="center"/>
            <w:hideMark/>
          </w:tcPr>
          <w:p w14:paraId="1937D394"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RIESGO JURIDICO</w:t>
            </w:r>
          </w:p>
        </w:tc>
        <w:tc>
          <w:tcPr>
            <w:tcW w:w="1735" w:type="pct"/>
            <w:vAlign w:val="center"/>
            <w:hideMark/>
          </w:tcPr>
          <w:p w14:paraId="0DBC86AC"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LA FALTA DE OTORGAMIENTO POR PARTE DEL PROPONENTE SELECCIONADO DE GARANTIA DE CUMPLIMIENTO EXIGIDA POR LA ENTIDAD PARA AMPARAR EL INCUMPLIMIENTO DE LAS OBLIGACIONES DEL CONTRATO.</w:t>
            </w:r>
          </w:p>
        </w:tc>
        <w:tc>
          <w:tcPr>
            <w:tcW w:w="581" w:type="pct"/>
            <w:vMerge/>
            <w:vAlign w:val="center"/>
            <w:hideMark/>
          </w:tcPr>
          <w:p w14:paraId="148726EA" w14:textId="77777777" w:rsidR="00EB3F7D" w:rsidRPr="00841972" w:rsidRDefault="00EB3F7D" w:rsidP="007C1C1E">
            <w:pPr>
              <w:spacing w:line="256" w:lineRule="auto"/>
              <w:rPr>
                <w:rFonts w:ascii="Arial" w:hAnsi="Arial" w:cs="Arial"/>
                <w:sz w:val="12"/>
                <w:szCs w:val="16"/>
              </w:rPr>
            </w:pPr>
          </w:p>
        </w:tc>
        <w:tc>
          <w:tcPr>
            <w:tcW w:w="567" w:type="pct"/>
            <w:vMerge/>
            <w:vAlign w:val="center"/>
            <w:hideMark/>
          </w:tcPr>
          <w:p w14:paraId="1FEC9BDA" w14:textId="77777777" w:rsidR="00EB3F7D" w:rsidRPr="00841972" w:rsidRDefault="00EB3F7D" w:rsidP="007C1C1E">
            <w:pPr>
              <w:spacing w:line="256" w:lineRule="auto"/>
              <w:rPr>
                <w:rFonts w:ascii="Arial" w:hAnsi="Arial" w:cs="Arial"/>
                <w:sz w:val="12"/>
                <w:szCs w:val="16"/>
              </w:rPr>
            </w:pPr>
          </w:p>
        </w:tc>
        <w:tc>
          <w:tcPr>
            <w:tcW w:w="602" w:type="pct"/>
            <w:vMerge/>
            <w:vAlign w:val="center"/>
            <w:hideMark/>
          </w:tcPr>
          <w:p w14:paraId="5323C08D" w14:textId="77777777" w:rsidR="00EB3F7D" w:rsidRPr="00841972" w:rsidRDefault="00EB3F7D" w:rsidP="007C1C1E">
            <w:pPr>
              <w:spacing w:line="256" w:lineRule="auto"/>
              <w:rPr>
                <w:rFonts w:ascii="Arial" w:hAnsi="Arial" w:cs="Arial"/>
                <w:sz w:val="12"/>
                <w:szCs w:val="16"/>
              </w:rPr>
            </w:pPr>
          </w:p>
        </w:tc>
        <w:tc>
          <w:tcPr>
            <w:tcW w:w="602" w:type="pct"/>
            <w:vMerge/>
            <w:vAlign w:val="center"/>
            <w:hideMark/>
          </w:tcPr>
          <w:p w14:paraId="1D9ED092" w14:textId="77777777" w:rsidR="00EB3F7D" w:rsidRPr="00841972" w:rsidRDefault="00EB3F7D" w:rsidP="007C1C1E">
            <w:pPr>
              <w:spacing w:line="256" w:lineRule="auto"/>
              <w:rPr>
                <w:rFonts w:ascii="Arial" w:hAnsi="Arial" w:cs="Arial"/>
                <w:sz w:val="12"/>
                <w:szCs w:val="16"/>
              </w:rPr>
            </w:pPr>
          </w:p>
        </w:tc>
      </w:tr>
      <w:tr w:rsidR="00EB77B3" w:rsidRPr="00841972" w14:paraId="7CCE47CD" w14:textId="77777777" w:rsidTr="00EB77B3">
        <w:trPr>
          <w:trHeight w:val="306"/>
        </w:trPr>
        <w:tc>
          <w:tcPr>
            <w:tcW w:w="509" w:type="pct"/>
            <w:vMerge/>
            <w:vAlign w:val="center"/>
            <w:hideMark/>
          </w:tcPr>
          <w:p w14:paraId="4970F30E" w14:textId="77777777" w:rsidR="00EB3F7D" w:rsidRPr="00841972" w:rsidRDefault="00EB3F7D" w:rsidP="007C1C1E">
            <w:pPr>
              <w:spacing w:line="256" w:lineRule="auto"/>
              <w:rPr>
                <w:rFonts w:ascii="Arial" w:hAnsi="Arial" w:cs="Arial"/>
                <w:sz w:val="12"/>
                <w:szCs w:val="16"/>
              </w:rPr>
            </w:pPr>
          </w:p>
        </w:tc>
        <w:tc>
          <w:tcPr>
            <w:tcW w:w="405" w:type="pct"/>
            <w:vAlign w:val="center"/>
            <w:hideMark/>
          </w:tcPr>
          <w:p w14:paraId="0D294D1C"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RIESGO JURIDICO</w:t>
            </w:r>
          </w:p>
        </w:tc>
        <w:tc>
          <w:tcPr>
            <w:tcW w:w="1735" w:type="pct"/>
            <w:vAlign w:val="center"/>
            <w:hideMark/>
          </w:tcPr>
          <w:p w14:paraId="047FE9AB" w14:textId="77777777" w:rsidR="00EB3F7D" w:rsidRPr="00841972" w:rsidRDefault="00EB3F7D" w:rsidP="007C1C1E">
            <w:pPr>
              <w:spacing w:line="256" w:lineRule="auto"/>
              <w:jc w:val="both"/>
              <w:rPr>
                <w:rFonts w:ascii="Arial" w:hAnsi="Arial" w:cs="Arial"/>
                <w:sz w:val="12"/>
                <w:szCs w:val="16"/>
              </w:rPr>
            </w:pPr>
            <w:r w:rsidRPr="00841972">
              <w:rPr>
                <w:rFonts w:ascii="Arial" w:hAnsi="Arial" w:cs="Arial"/>
                <w:sz w:val="12"/>
                <w:szCs w:val="16"/>
              </w:rPr>
              <w:t>EL RETIRO DE LA OFERTA DESPUES DE VENCIDO EL TERMINO FIJADO PARA LA PRESENTACION DE LAS OFERTAS.</w:t>
            </w:r>
          </w:p>
        </w:tc>
        <w:tc>
          <w:tcPr>
            <w:tcW w:w="581" w:type="pct"/>
            <w:vMerge/>
            <w:vAlign w:val="center"/>
            <w:hideMark/>
          </w:tcPr>
          <w:p w14:paraId="3A33E4F7" w14:textId="77777777" w:rsidR="00EB3F7D" w:rsidRPr="00841972" w:rsidRDefault="00EB3F7D" w:rsidP="007C1C1E">
            <w:pPr>
              <w:spacing w:line="256" w:lineRule="auto"/>
              <w:rPr>
                <w:rFonts w:ascii="Arial" w:hAnsi="Arial" w:cs="Arial"/>
                <w:sz w:val="12"/>
                <w:szCs w:val="16"/>
              </w:rPr>
            </w:pPr>
          </w:p>
        </w:tc>
        <w:tc>
          <w:tcPr>
            <w:tcW w:w="567" w:type="pct"/>
            <w:vMerge/>
            <w:vAlign w:val="center"/>
            <w:hideMark/>
          </w:tcPr>
          <w:p w14:paraId="73E3B922" w14:textId="77777777" w:rsidR="00EB3F7D" w:rsidRPr="00841972" w:rsidRDefault="00EB3F7D" w:rsidP="007C1C1E">
            <w:pPr>
              <w:spacing w:line="256" w:lineRule="auto"/>
              <w:rPr>
                <w:rFonts w:ascii="Arial" w:hAnsi="Arial" w:cs="Arial"/>
                <w:sz w:val="12"/>
                <w:szCs w:val="16"/>
              </w:rPr>
            </w:pPr>
          </w:p>
        </w:tc>
        <w:tc>
          <w:tcPr>
            <w:tcW w:w="602" w:type="pct"/>
            <w:vMerge/>
            <w:vAlign w:val="center"/>
            <w:hideMark/>
          </w:tcPr>
          <w:p w14:paraId="024252A7" w14:textId="77777777" w:rsidR="00EB3F7D" w:rsidRPr="00841972" w:rsidRDefault="00EB3F7D" w:rsidP="007C1C1E">
            <w:pPr>
              <w:spacing w:line="256" w:lineRule="auto"/>
              <w:rPr>
                <w:rFonts w:ascii="Arial" w:hAnsi="Arial" w:cs="Arial"/>
                <w:sz w:val="12"/>
                <w:szCs w:val="16"/>
              </w:rPr>
            </w:pPr>
          </w:p>
        </w:tc>
        <w:tc>
          <w:tcPr>
            <w:tcW w:w="602" w:type="pct"/>
            <w:vMerge/>
            <w:vAlign w:val="center"/>
            <w:hideMark/>
          </w:tcPr>
          <w:p w14:paraId="4569898A" w14:textId="77777777" w:rsidR="00EB3F7D" w:rsidRPr="00841972" w:rsidRDefault="00EB3F7D" w:rsidP="007C1C1E">
            <w:pPr>
              <w:spacing w:line="256" w:lineRule="auto"/>
              <w:rPr>
                <w:rFonts w:ascii="Arial" w:hAnsi="Arial" w:cs="Arial"/>
                <w:sz w:val="12"/>
                <w:szCs w:val="16"/>
              </w:rPr>
            </w:pPr>
          </w:p>
        </w:tc>
      </w:tr>
      <w:bookmarkEnd w:id="2"/>
    </w:tbl>
    <w:p w14:paraId="2C4C9D41" w14:textId="77777777" w:rsidR="005311A3" w:rsidRPr="00841972" w:rsidRDefault="005311A3" w:rsidP="005311A3">
      <w:pPr>
        <w:jc w:val="both"/>
        <w:rPr>
          <w:rFonts w:ascii="Arial" w:hAnsi="Arial" w:cs="Arial"/>
          <w:b/>
          <w:color w:val="000000"/>
          <w:sz w:val="20"/>
        </w:rPr>
      </w:pPr>
    </w:p>
    <w:p w14:paraId="1180D79D" w14:textId="77777777" w:rsidR="005311A3" w:rsidRPr="00841972" w:rsidRDefault="005311A3" w:rsidP="007C7A74">
      <w:pPr>
        <w:jc w:val="center"/>
        <w:rPr>
          <w:rFonts w:ascii="Arial" w:hAnsi="Arial" w:cs="Arial"/>
          <w:b/>
          <w:color w:val="000000"/>
          <w:sz w:val="18"/>
        </w:rPr>
      </w:pPr>
      <w:r w:rsidRPr="00841972">
        <w:rPr>
          <w:rFonts w:ascii="Arial" w:hAnsi="Arial" w:cs="Arial"/>
          <w:b/>
          <w:color w:val="000000"/>
          <w:sz w:val="18"/>
        </w:rPr>
        <w:t>ETAPA CONTRACTUAL</w:t>
      </w:r>
    </w:p>
    <w:p w14:paraId="42FFE2AE" w14:textId="77777777" w:rsidR="005311A3" w:rsidRPr="00841972" w:rsidRDefault="005311A3" w:rsidP="005311A3">
      <w:pPr>
        <w:jc w:val="both"/>
        <w:rPr>
          <w:rFonts w:ascii="Arial" w:hAnsi="Arial" w:cs="Arial"/>
          <w:b/>
          <w:color w:val="000000"/>
          <w:sz w:val="18"/>
        </w:rPr>
      </w:pPr>
    </w:p>
    <w:tbl>
      <w:tblPr>
        <w:tblW w:w="50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9"/>
        <w:gridCol w:w="963"/>
        <w:gridCol w:w="1359"/>
        <w:gridCol w:w="1264"/>
        <w:gridCol w:w="1068"/>
        <w:gridCol w:w="1328"/>
        <w:gridCol w:w="2851"/>
      </w:tblGrid>
      <w:tr w:rsidR="008C7C78" w:rsidRPr="00841972" w14:paraId="5B0562AE" w14:textId="77777777" w:rsidTr="008C7C78">
        <w:trPr>
          <w:trHeight w:val="19"/>
          <w:jc w:val="center"/>
        </w:trPr>
        <w:tc>
          <w:tcPr>
            <w:tcW w:w="584" w:type="pct"/>
            <w:vAlign w:val="center"/>
          </w:tcPr>
          <w:p w14:paraId="25D1C1CF" w14:textId="77777777" w:rsidR="008C7C78" w:rsidRPr="00841972" w:rsidRDefault="008C7C78" w:rsidP="007C1C1E">
            <w:pPr>
              <w:tabs>
                <w:tab w:val="left" w:pos="0"/>
              </w:tabs>
              <w:jc w:val="center"/>
              <w:rPr>
                <w:rFonts w:ascii="Arial" w:hAnsi="Arial" w:cs="Arial"/>
                <w:b/>
                <w:sz w:val="12"/>
                <w:szCs w:val="10"/>
              </w:rPr>
            </w:pPr>
            <w:bookmarkStart w:id="3" w:name="_Hlk83753736"/>
            <w:r w:rsidRPr="00841972">
              <w:rPr>
                <w:rFonts w:ascii="Arial" w:hAnsi="Arial" w:cs="Arial"/>
                <w:b/>
                <w:sz w:val="12"/>
                <w:szCs w:val="10"/>
              </w:rPr>
              <w:t>MECANISMO</w:t>
            </w:r>
          </w:p>
          <w:p w14:paraId="7B04EC00" w14:textId="77777777" w:rsidR="008C7C78" w:rsidRPr="00841972" w:rsidRDefault="008C7C78" w:rsidP="007C1C1E">
            <w:pPr>
              <w:tabs>
                <w:tab w:val="left" w:pos="0"/>
              </w:tabs>
              <w:jc w:val="center"/>
              <w:rPr>
                <w:rFonts w:ascii="Arial" w:hAnsi="Arial" w:cs="Arial"/>
                <w:b/>
                <w:sz w:val="12"/>
                <w:szCs w:val="10"/>
              </w:rPr>
            </w:pPr>
            <w:r w:rsidRPr="00841972">
              <w:rPr>
                <w:rFonts w:ascii="Arial" w:hAnsi="Arial" w:cs="Arial"/>
                <w:b/>
                <w:sz w:val="12"/>
                <w:szCs w:val="10"/>
              </w:rPr>
              <w:t>DE COBERTURA</w:t>
            </w:r>
          </w:p>
        </w:tc>
        <w:tc>
          <w:tcPr>
            <w:tcW w:w="481" w:type="pct"/>
            <w:vAlign w:val="center"/>
          </w:tcPr>
          <w:p w14:paraId="06DEB8FC" w14:textId="77777777" w:rsidR="008C7C78" w:rsidRPr="00841972" w:rsidRDefault="008C7C78" w:rsidP="007C1C1E">
            <w:pPr>
              <w:tabs>
                <w:tab w:val="left" w:pos="0"/>
              </w:tabs>
              <w:jc w:val="center"/>
              <w:rPr>
                <w:rFonts w:ascii="Arial" w:hAnsi="Arial" w:cs="Arial"/>
                <w:b/>
                <w:sz w:val="12"/>
                <w:szCs w:val="10"/>
              </w:rPr>
            </w:pPr>
            <w:r w:rsidRPr="00841972">
              <w:rPr>
                <w:rFonts w:ascii="Arial" w:hAnsi="Arial" w:cs="Arial"/>
                <w:b/>
                <w:sz w:val="12"/>
                <w:szCs w:val="10"/>
              </w:rPr>
              <w:t>CLASE DE RIESGO</w:t>
            </w:r>
          </w:p>
        </w:tc>
        <w:tc>
          <w:tcPr>
            <w:tcW w:w="679" w:type="pct"/>
            <w:vAlign w:val="center"/>
          </w:tcPr>
          <w:p w14:paraId="296B4E20" w14:textId="77777777" w:rsidR="008C7C78" w:rsidRPr="00841972" w:rsidRDefault="008C7C78" w:rsidP="007C1C1E">
            <w:pPr>
              <w:tabs>
                <w:tab w:val="left" w:pos="0"/>
              </w:tabs>
              <w:jc w:val="center"/>
              <w:rPr>
                <w:rFonts w:ascii="Arial" w:hAnsi="Arial" w:cs="Arial"/>
                <w:b/>
                <w:sz w:val="12"/>
                <w:szCs w:val="10"/>
              </w:rPr>
            </w:pPr>
            <w:r w:rsidRPr="00841972">
              <w:rPr>
                <w:rFonts w:ascii="Arial" w:hAnsi="Arial" w:cs="Arial"/>
                <w:b/>
                <w:sz w:val="12"/>
                <w:szCs w:val="10"/>
              </w:rPr>
              <w:t>TIPIFICACION DE LOS RIESGOS</w:t>
            </w:r>
          </w:p>
        </w:tc>
        <w:tc>
          <w:tcPr>
            <w:tcW w:w="632" w:type="pct"/>
            <w:vAlign w:val="center"/>
          </w:tcPr>
          <w:p w14:paraId="14A0EC68" w14:textId="77777777" w:rsidR="008C7C78" w:rsidRPr="00841972" w:rsidRDefault="008C7C78" w:rsidP="007C1C1E">
            <w:pPr>
              <w:tabs>
                <w:tab w:val="left" w:pos="0"/>
              </w:tabs>
              <w:jc w:val="center"/>
              <w:rPr>
                <w:rFonts w:ascii="Arial" w:hAnsi="Arial" w:cs="Arial"/>
                <w:b/>
                <w:sz w:val="12"/>
                <w:szCs w:val="10"/>
              </w:rPr>
            </w:pPr>
            <w:r w:rsidRPr="00841972">
              <w:rPr>
                <w:rFonts w:ascii="Arial" w:hAnsi="Arial" w:cs="Arial"/>
                <w:b/>
                <w:sz w:val="12"/>
                <w:szCs w:val="10"/>
              </w:rPr>
              <w:t>ESTIMACION DEL RIESGO</w:t>
            </w:r>
          </w:p>
        </w:tc>
        <w:tc>
          <w:tcPr>
            <w:tcW w:w="534" w:type="pct"/>
            <w:vAlign w:val="center"/>
          </w:tcPr>
          <w:p w14:paraId="7C9A0FE5" w14:textId="77777777" w:rsidR="008C7C78" w:rsidRPr="00841972" w:rsidRDefault="008C7C78" w:rsidP="007C1C1E">
            <w:pPr>
              <w:tabs>
                <w:tab w:val="left" w:pos="0"/>
              </w:tabs>
              <w:jc w:val="center"/>
              <w:rPr>
                <w:rFonts w:ascii="Arial" w:hAnsi="Arial" w:cs="Arial"/>
                <w:b/>
                <w:sz w:val="12"/>
                <w:szCs w:val="10"/>
              </w:rPr>
            </w:pPr>
            <w:r w:rsidRPr="00841972">
              <w:rPr>
                <w:rFonts w:ascii="Arial" w:hAnsi="Arial" w:cs="Arial"/>
                <w:b/>
                <w:sz w:val="12"/>
                <w:szCs w:val="10"/>
              </w:rPr>
              <w:t>ASIGNACION DEL RIESGO</w:t>
            </w:r>
          </w:p>
        </w:tc>
        <w:tc>
          <w:tcPr>
            <w:tcW w:w="664" w:type="pct"/>
            <w:vAlign w:val="center"/>
          </w:tcPr>
          <w:p w14:paraId="3D60B449" w14:textId="77777777" w:rsidR="008C7C78" w:rsidRPr="00841972" w:rsidRDefault="008C7C78" w:rsidP="007C1C1E">
            <w:pPr>
              <w:tabs>
                <w:tab w:val="left" w:pos="0"/>
              </w:tabs>
              <w:jc w:val="center"/>
              <w:rPr>
                <w:rFonts w:ascii="Arial" w:hAnsi="Arial" w:cs="Arial"/>
                <w:b/>
                <w:sz w:val="12"/>
                <w:szCs w:val="10"/>
              </w:rPr>
            </w:pPr>
            <w:r w:rsidRPr="00841972">
              <w:rPr>
                <w:rFonts w:ascii="Arial" w:hAnsi="Arial" w:cs="Arial"/>
                <w:b/>
                <w:sz w:val="12"/>
                <w:szCs w:val="10"/>
              </w:rPr>
              <w:t>VIGENCIA</w:t>
            </w:r>
          </w:p>
        </w:tc>
        <w:tc>
          <w:tcPr>
            <w:tcW w:w="1425" w:type="pct"/>
            <w:vAlign w:val="center"/>
          </w:tcPr>
          <w:p w14:paraId="41F1242B" w14:textId="77777777" w:rsidR="008C7C78" w:rsidRPr="00841972" w:rsidRDefault="008C7C78" w:rsidP="007C1C1E">
            <w:pPr>
              <w:tabs>
                <w:tab w:val="left" w:pos="426"/>
              </w:tabs>
              <w:jc w:val="center"/>
              <w:rPr>
                <w:rFonts w:ascii="Arial" w:hAnsi="Arial" w:cs="Arial"/>
                <w:b/>
                <w:sz w:val="12"/>
                <w:szCs w:val="10"/>
              </w:rPr>
            </w:pPr>
            <w:r w:rsidRPr="00841972">
              <w:rPr>
                <w:rFonts w:ascii="Arial" w:eastAsia="MS Mincho" w:hAnsi="Arial" w:cs="Arial"/>
                <w:b/>
                <w:sz w:val="12"/>
                <w:szCs w:val="10"/>
              </w:rPr>
              <w:t xml:space="preserve">JUSTIFICACION COBERTURA </w:t>
            </w:r>
          </w:p>
        </w:tc>
      </w:tr>
      <w:tr w:rsidR="008C7C78" w:rsidRPr="00841972" w14:paraId="34DE60D5" w14:textId="77777777" w:rsidTr="008C7C78">
        <w:trPr>
          <w:trHeight w:val="19"/>
          <w:jc w:val="center"/>
        </w:trPr>
        <w:tc>
          <w:tcPr>
            <w:tcW w:w="584" w:type="pct"/>
            <w:vAlign w:val="center"/>
          </w:tcPr>
          <w:p w14:paraId="78A79DFA"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GARANTÍA ÚNICA</w:t>
            </w:r>
          </w:p>
        </w:tc>
        <w:tc>
          <w:tcPr>
            <w:tcW w:w="481" w:type="pct"/>
            <w:vAlign w:val="center"/>
          </w:tcPr>
          <w:p w14:paraId="516467D2"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RIESGO JURÍDICO</w:t>
            </w:r>
          </w:p>
        </w:tc>
        <w:tc>
          <w:tcPr>
            <w:tcW w:w="679" w:type="pct"/>
            <w:vAlign w:val="center"/>
          </w:tcPr>
          <w:p w14:paraId="13EFC1A0"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CUMPLIMIENTO DEL CONTRATO.</w:t>
            </w:r>
          </w:p>
        </w:tc>
        <w:tc>
          <w:tcPr>
            <w:tcW w:w="632" w:type="pct"/>
            <w:vAlign w:val="center"/>
          </w:tcPr>
          <w:p w14:paraId="6FE3E4E6"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rPr>
              <w:t>VEINTE POR CIENTO (20%) DEL VALOR DEL CONTRATO</w:t>
            </w:r>
          </w:p>
        </w:tc>
        <w:tc>
          <w:tcPr>
            <w:tcW w:w="534" w:type="pct"/>
            <w:vAlign w:val="center"/>
          </w:tcPr>
          <w:p w14:paraId="14D13A3A"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CONTRATISTA</w:t>
            </w:r>
          </w:p>
        </w:tc>
        <w:tc>
          <w:tcPr>
            <w:tcW w:w="664" w:type="pct"/>
            <w:vAlign w:val="center"/>
          </w:tcPr>
          <w:p w14:paraId="39B3817C"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rPr>
              <w:t xml:space="preserve">Vigente desde el plazo de ejecución del contrato </w:t>
            </w:r>
            <w:proofErr w:type="gramStart"/>
            <w:r w:rsidRPr="00841972">
              <w:rPr>
                <w:rFonts w:ascii="Arial" w:hAnsi="Arial" w:cs="Arial"/>
                <w:sz w:val="12"/>
                <w:szCs w:val="10"/>
              </w:rPr>
              <w:t>y  seis</w:t>
            </w:r>
            <w:proofErr w:type="gramEnd"/>
            <w:r w:rsidRPr="00841972">
              <w:rPr>
                <w:rFonts w:ascii="Arial" w:hAnsi="Arial" w:cs="Arial"/>
                <w:sz w:val="12"/>
                <w:szCs w:val="10"/>
              </w:rPr>
              <w:t xml:space="preserve"> (6) meses más para efectos de liquidación.</w:t>
            </w:r>
          </w:p>
        </w:tc>
        <w:tc>
          <w:tcPr>
            <w:tcW w:w="1425" w:type="pct"/>
          </w:tcPr>
          <w:p w14:paraId="367B57A7"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8C7C78" w:rsidRPr="00841972" w14:paraId="14B70B86" w14:textId="77777777" w:rsidTr="008C7C78">
        <w:trPr>
          <w:trHeight w:val="19"/>
          <w:jc w:val="center"/>
        </w:trPr>
        <w:tc>
          <w:tcPr>
            <w:tcW w:w="584" w:type="pct"/>
            <w:vAlign w:val="center"/>
          </w:tcPr>
          <w:p w14:paraId="5235A9F0"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GARANTÍA ÚNICA</w:t>
            </w:r>
          </w:p>
        </w:tc>
        <w:tc>
          <w:tcPr>
            <w:tcW w:w="481" w:type="pct"/>
            <w:vAlign w:val="center"/>
          </w:tcPr>
          <w:p w14:paraId="6FC53EDE"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RIESGO OPERATIVO</w:t>
            </w:r>
          </w:p>
        </w:tc>
        <w:tc>
          <w:tcPr>
            <w:tcW w:w="679" w:type="pct"/>
            <w:vAlign w:val="center"/>
          </w:tcPr>
          <w:p w14:paraId="7D09ACF3"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CALIDAD DEL SERVICIO</w:t>
            </w:r>
          </w:p>
        </w:tc>
        <w:tc>
          <w:tcPr>
            <w:tcW w:w="632" w:type="pct"/>
            <w:vAlign w:val="center"/>
          </w:tcPr>
          <w:p w14:paraId="773CF277"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rPr>
              <w:t>CINCUENTA POR CIENTO (50%) DEL VALOR DE LOS ESTUDIOS.</w:t>
            </w:r>
          </w:p>
        </w:tc>
        <w:tc>
          <w:tcPr>
            <w:tcW w:w="534" w:type="pct"/>
            <w:vAlign w:val="center"/>
          </w:tcPr>
          <w:p w14:paraId="782EB9BC"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CONTRATISTA</w:t>
            </w:r>
          </w:p>
        </w:tc>
        <w:tc>
          <w:tcPr>
            <w:tcW w:w="664" w:type="pct"/>
            <w:vAlign w:val="center"/>
          </w:tcPr>
          <w:p w14:paraId="339860E7"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rPr>
              <w:t>Vigente por el termino de ejecución del contrato y un (1) año más.</w:t>
            </w:r>
          </w:p>
        </w:tc>
        <w:tc>
          <w:tcPr>
            <w:tcW w:w="1425" w:type="pct"/>
          </w:tcPr>
          <w:p w14:paraId="77CA3E47" w14:textId="77777777" w:rsidR="008C7C78" w:rsidRPr="00841972" w:rsidRDefault="008C7C78" w:rsidP="007C1C1E">
            <w:pPr>
              <w:spacing w:line="256" w:lineRule="auto"/>
              <w:jc w:val="both"/>
              <w:rPr>
                <w:rFonts w:ascii="Arial" w:hAnsi="Arial" w:cs="Arial"/>
                <w:sz w:val="12"/>
                <w:szCs w:val="10"/>
              </w:rPr>
            </w:pPr>
          </w:p>
          <w:p w14:paraId="24C42B1F"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rPr>
              <w:t xml:space="preserve">AMPARA EL RIESGO DE MALA CALIDAD DEL SERVICIO DURANTE LA VIGENCIA DEL CONTRATO Y 1 AÑO MÁS BUSCANDO RESARCIR EL DETRIMENTO CAUSADO A LA ENTIDAD POR MALA CALIDAD O INSUFICIENCIA DEL SERVICIO PRESTADO.  </w:t>
            </w:r>
          </w:p>
        </w:tc>
      </w:tr>
      <w:tr w:rsidR="008C7C78" w:rsidRPr="00841972" w14:paraId="79A8E4C8" w14:textId="77777777" w:rsidTr="008C7C78">
        <w:trPr>
          <w:trHeight w:val="19"/>
          <w:jc w:val="center"/>
        </w:trPr>
        <w:tc>
          <w:tcPr>
            <w:tcW w:w="584" w:type="pct"/>
            <w:vAlign w:val="center"/>
          </w:tcPr>
          <w:p w14:paraId="4D41BD31"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GARANTÍA ÚNICA</w:t>
            </w:r>
          </w:p>
        </w:tc>
        <w:tc>
          <w:tcPr>
            <w:tcW w:w="481" w:type="pct"/>
            <w:vAlign w:val="center"/>
          </w:tcPr>
          <w:p w14:paraId="6E03CC67"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RIESGO JURÍDICO</w:t>
            </w:r>
          </w:p>
        </w:tc>
        <w:tc>
          <w:tcPr>
            <w:tcW w:w="679" w:type="pct"/>
            <w:vAlign w:val="center"/>
          </w:tcPr>
          <w:p w14:paraId="22C56FD3"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 xml:space="preserve">NO PAGO DE SALARIOS PRESTACIONES E </w:t>
            </w:r>
            <w:r w:rsidRPr="00841972">
              <w:rPr>
                <w:rFonts w:ascii="Arial" w:hAnsi="Arial" w:cs="Arial"/>
                <w:sz w:val="12"/>
                <w:szCs w:val="10"/>
              </w:rPr>
              <w:lastRenderedPageBreak/>
              <w:t>INDEMNIZACIONES LABORALES.</w:t>
            </w:r>
          </w:p>
        </w:tc>
        <w:tc>
          <w:tcPr>
            <w:tcW w:w="632" w:type="pct"/>
            <w:vAlign w:val="center"/>
          </w:tcPr>
          <w:p w14:paraId="0B5FB46B"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rPr>
              <w:lastRenderedPageBreak/>
              <w:t>CINCO POR CIENTO (5%) DEL VALOR DEL CONTRATO.</w:t>
            </w:r>
          </w:p>
        </w:tc>
        <w:tc>
          <w:tcPr>
            <w:tcW w:w="534" w:type="pct"/>
            <w:vAlign w:val="center"/>
          </w:tcPr>
          <w:p w14:paraId="71991A46" w14:textId="77777777" w:rsidR="008C7C78" w:rsidRPr="00841972" w:rsidRDefault="008C7C78" w:rsidP="007C1C1E">
            <w:pPr>
              <w:spacing w:line="256" w:lineRule="auto"/>
              <w:jc w:val="center"/>
              <w:rPr>
                <w:rFonts w:ascii="Arial" w:hAnsi="Arial" w:cs="Arial"/>
                <w:sz w:val="12"/>
                <w:szCs w:val="10"/>
              </w:rPr>
            </w:pPr>
            <w:r w:rsidRPr="00841972">
              <w:rPr>
                <w:rFonts w:ascii="Arial" w:hAnsi="Arial" w:cs="Arial"/>
                <w:sz w:val="12"/>
                <w:szCs w:val="10"/>
              </w:rPr>
              <w:t>CONTRATISTA</w:t>
            </w:r>
          </w:p>
        </w:tc>
        <w:tc>
          <w:tcPr>
            <w:tcW w:w="664" w:type="pct"/>
            <w:vAlign w:val="center"/>
          </w:tcPr>
          <w:p w14:paraId="1991F27B"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rPr>
              <w:t>Vigente por el termino de ejecución del contrato y tres (3) años más.</w:t>
            </w:r>
          </w:p>
        </w:tc>
        <w:tc>
          <w:tcPr>
            <w:tcW w:w="1425" w:type="pct"/>
          </w:tcPr>
          <w:p w14:paraId="0F1026B0" w14:textId="77777777" w:rsidR="008C7C78" w:rsidRPr="00841972" w:rsidRDefault="008C7C78" w:rsidP="007C1C1E">
            <w:pPr>
              <w:spacing w:line="256" w:lineRule="auto"/>
              <w:jc w:val="both"/>
              <w:rPr>
                <w:rFonts w:ascii="Arial" w:hAnsi="Arial" w:cs="Arial"/>
                <w:sz w:val="12"/>
                <w:szCs w:val="10"/>
              </w:rPr>
            </w:pPr>
            <w:r w:rsidRPr="00841972">
              <w:rPr>
                <w:rFonts w:ascii="Arial" w:hAnsi="Arial" w:cs="Arial"/>
                <w:sz w:val="12"/>
                <w:szCs w:val="10"/>
                <w:lang w:eastAsia="es-CO"/>
              </w:rPr>
              <w:t xml:space="preserve">AMPARA A LA ENTIDAD DE LOS PERJUICIOS QUE SE LE OCASIONE COMO CONSECUENCIA DEL INCUMPLIMIENTO DE LAS OBLIGACIONES LABORALES A QUE ESTE </w:t>
            </w:r>
            <w:r w:rsidRPr="00841972">
              <w:rPr>
                <w:rFonts w:ascii="Arial" w:hAnsi="Arial" w:cs="Arial"/>
                <w:sz w:val="12"/>
                <w:szCs w:val="10"/>
                <w:lang w:eastAsia="es-CO"/>
              </w:rPr>
              <w:lastRenderedPageBreak/>
              <w:t>OBLIGADO EL CONTRATISTA DERIVADAS DE LA CONTRATACIÓN DEL PERSONAL UTILIZADOS PARA LA EJECUCIÓN DEL CONTRATO.</w:t>
            </w:r>
          </w:p>
        </w:tc>
      </w:tr>
      <w:tr w:rsidR="008C7C78" w:rsidRPr="00841972" w14:paraId="760B4793" w14:textId="77777777" w:rsidTr="008C7C78">
        <w:trPr>
          <w:trHeight w:val="19"/>
          <w:jc w:val="center"/>
        </w:trPr>
        <w:tc>
          <w:tcPr>
            <w:tcW w:w="584" w:type="pct"/>
            <w:vAlign w:val="center"/>
          </w:tcPr>
          <w:p w14:paraId="5F5DCB5C" w14:textId="77777777" w:rsidR="008C7C78" w:rsidRPr="00841972" w:rsidRDefault="008C7C78" w:rsidP="007C1C1E">
            <w:pPr>
              <w:tabs>
                <w:tab w:val="left" w:pos="0"/>
              </w:tabs>
              <w:spacing w:line="256" w:lineRule="auto"/>
              <w:jc w:val="center"/>
              <w:rPr>
                <w:rFonts w:ascii="Arial" w:hAnsi="Arial" w:cs="Arial"/>
                <w:sz w:val="12"/>
                <w:szCs w:val="10"/>
              </w:rPr>
            </w:pPr>
            <w:r w:rsidRPr="00841972">
              <w:rPr>
                <w:rFonts w:ascii="Arial" w:hAnsi="Arial" w:cs="Arial"/>
                <w:sz w:val="12"/>
                <w:szCs w:val="10"/>
              </w:rPr>
              <w:lastRenderedPageBreak/>
              <w:t>GARANTÍA ÚNICA</w:t>
            </w:r>
          </w:p>
        </w:tc>
        <w:tc>
          <w:tcPr>
            <w:tcW w:w="481" w:type="pct"/>
            <w:vAlign w:val="center"/>
          </w:tcPr>
          <w:p w14:paraId="2C4F6842" w14:textId="77777777" w:rsidR="008C7C78" w:rsidRPr="00841972" w:rsidRDefault="008C7C78" w:rsidP="007C1C1E">
            <w:pPr>
              <w:tabs>
                <w:tab w:val="left" w:pos="0"/>
              </w:tabs>
              <w:spacing w:line="256" w:lineRule="auto"/>
              <w:jc w:val="center"/>
              <w:rPr>
                <w:rFonts w:ascii="Arial" w:hAnsi="Arial" w:cs="Arial"/>
                <w:sz w:val="12"/>
                <w:szCs w:val="10"/>
              </w:rPr>
            </w:pPr>
            <w:r w:rsidRPr="00841972">
              <w:rPr>
                <w:rFonts w:ascii="Arial" w:hAnsi="Arial" w:cs="Arial"/>
                <w:sz w:val="12"/>
                <w:szCs w:val="10"/>
              </w:rPr>
              <w:t>RIESGO FINANCIERO</w:t>
            </w:r>
          </w:p>
        </w:tc>
        <w:tc>
          <w:tcPr>
            <w:tcW w:w="679" w:type="pct"/>
            <w:vAlign w:val="center"/>
          </w:tcPr>
          <w:p w14:paraId="7D5F6BAA" w14:textId="77777777" w:rsidR="008C7C78" w:rsidRPr="00841972" w:rsidRDefault="008C7C78" w:rsidP="007C1C1E">
            <w:pPr>
              <w:tabs>
                <w:tab w:val="left" w:pos="0"/>
              </w:tabs>
              <w:spacing w:line="256" w:lineRule="auto"/>
              <w:jc w:val="center"/>
              <w:rPr>
                <w:rFonts w:ascii="Arial" w:hAnsi="Arial" w:cs="Arial"/>
                <w:sz w:val="12"/>
                <w:szCs w:val="10"/>
              </w:rPr>
            </w:pPr>
            <w:r w:rsidRPr="00841972">
              <w:rPr>
                <w:rFonts w:ascii="Arial" w:hAnsi="Arial" w:cs="Arial"/>
                <w:sz w:val="12"/>
                <w:szCs w:val="10"/>
              </w:rPr>
              <w:t>DAÑOS A TERCEROS POR</w:t>
            </w:r>
          </w:p>
          <w:p w14:paraId="50B241BB" w14:textId="77777777" w:rsidR="008C7C78" w:rsidRPr="00841972" w:rsidRDefault="008C7C78" w:rsidP="007C1C1E">
            <w:pPr>
              <w:tabs>
                <w:tab w:val="left" w:pos="0"/>
              </w:tabs>
              <w:spacing w:line="256" w:lineRule="auto"/>
              <w:jc w:val="center"/>
              <w:rPr>
                <w:rFonts w:ascii="Arial" w:hAnsi="Arial" w:cs="Arial"/>
                <w:sz w:val="12"/>
                <w:szCs w:val="10"/>
              </w:rPr>
            </w:pPr>
            <w:r w:rsidRPr="00841972">
              <w:rPr>
                <w:rFonts w:ascii="Arial" w:hAnsi="Arial" w:cs="Arial"/>
                <w:sz w:val="12"/>
                <w:szCs w:val="10"/>
              </w:rPr>
              <w:t>RESPONSABILIDAD CIVIL Y EXTRA-CONTRACTUAL.</w:t>
            </w:r>
          </w:p>
        </w:tc>
        <w:tc>
          <w:tcPr>
            <w:tcW w:w="632" w:type="pct"/>
            <w:vAlign w:val="center"/>
          </w:tcPr>
          <w:p w14:paraId="61908F34" w14:textId="77777777" w:rsidR="008C7C78" w:rsidRPr="00841972" w:rsidRDefault="008C7C78" w:rsidP="007C1C1E">
            <w:pPr>
              <w:tabs>
                <w:tab w:val="left" w:pos="0"/>
              </w:tabs>
              <w:spacing w:line="256" w:lineRule="auto"/>
              <w:jc w:val="center"/>
              <w:rPr>
                <w:rFonts w:ascii="Arial" w:hAnsi="Arial" w:cs="Arial"/>
                <w:sz w:val="12"/>
                <w:szCs w:val="10"/>
              </w:rPr>
            </w:pPr>
            <w:r w:rsidRPr="00841972">
              <w:rPr>
                <w:rFonts w:ascii="Arial" w:hAnsi="Arial" w:cs="Arial"/>
                <w:sz w:val="12"/>
                <w:szCs w:val="10"/>
              </w:rPr>
              <w:t>CUATROCIENTOS (400) SALARIOS MÍNIMOS LEGALES MENSUALES VIGENTES (ART. 2.2.1.2.3.1.17 NUMERAL 2, DCTO 1082 DE 2015)</w:t>
            </w:r>
          </w:p>
        </w:tc>
        <w:tc>
          <w:tcPr>
            <w:tcW w:w="534" w:type="pct"/>
            <w:vAlign w:val="center"/>
          </w:tcPr>
          <w:p w14:paraId="01D2A9CB" w14:textId="77777777" w:rsidR="008C7C78" w:rsidRPr="00841972" w:rsidRDefault="008C7C78" w:rsidP="007C1C1E">
            <w:pPr>
              <w:tabs>
                <w:tab w:val="left" w:pos="0"/>
              </w:tabs>
              <w:spacing w:line="256" w:lineRule="auto"/>
              <w:jc w:val="center"/>
              <w:rPr>
                <w:rFonts w:ascii="Arial" w:hAnsi="Arial" w:cs="Arial"/>
                <w:sz w:val="12"/>
                <w:szCs w:val="10"/>
              </w:rPr>
            </w:pPr>
            <w:r w:rsidRPr="00841972">
              <w:rPr>
                <w:rFonts w:ascii="Arial" w:hAnsi="Arial" w:cs="Arial"/>
                <w:sz w:val="12"/>
                <w:szCs w:val="10"/>
              </w:rPr>
              <w:t>CONTRATISTA</w:t>
            </w:r>
          </w:p>
        </w:tc>
        <w:tc>
          <w:tcPr>
            <w:tcW w:w="664" w:type="pct"/>
            <w:vAlign w:val="center"/>
          </w:tcPr>
          <w:p w14:paraId="09C87371" w14:textId="77777777" w:rsidR="008C7C78" w:rsidRPr="00841972" w:rsidRDefault="008C7C78" w:rsidP="007C1C1E">
            <w:pPr>
              <w:tabs>
                <w:tab w:val="left" w:pos="0"/>
              </w:tabs>
              <w:spacing w:line="256" w:lineRule="auto"/>
              <w:jc w:val="both"/>
              <w:rPr>
                <w:rFonts w:ascii="Arial" w:hAnsi="Arial" w:cs="Arial"/>
                <w:sz w:val="12"/>
                <w:szCs w:val="10"/>
              </w:rPr>
            </w:pPr>
          </w:p>
          <w:p w14:paraId="6A016D59" w14:textId="77777777" w:rsidR="008C7C78" w:rsidRPr="00841972" w:rsidRDefault="008C7C78" w:rsidP="007C1C1E">
            <w:pPr>
              <w:tabs>
                <w:tab w:val="left" w:pos="0"/>
              </w:tabs>
              <w:spacing w:line="256" w:lineRule="auto"/>
              <w:jc w:val="both"/>
              <w:rPr>
                <w:rFonts w:ascii="Arial" w:hAnsi="Arial" w:cs="Arial"/>
                <w:sz w:val="12"/>
                <w:szCs w:val="10"/>
              </w:rPr>
            </w:pPr>
            <w:r w:rsidRPr="00841972">
              <w:rPr>
                <w:rFonts w:ascii="Arial" w:hAnsi="Arial" w:cs="Arial"/>
                <w:sz w:val="12"/>
                <w:szCs w:val="10"/>
              </w:rPr>
              <w:t xml:space="preserve">Vigente por el término de ejecución del contrato </w:t>
            </w:r>
          </w:p>
        </w:tc>
        <w:tc>
          <w:tcPr>
            <w:tcW w:w="1425" w:type="pct"/>
            <w:vAlign w:val="center"/>
          </w:tcPr>
          <w:p w14:paraId="53CCE21D" w14:textId="77777777" w:rsidR="008C7C78" w:rsidRPr="00841972" w:rsidRDefault="008C7C78" w:rsidP="007C1C1E">
            <w:pPr>
              <w:tabs>
                <w:tab w:val="left" w:pos="426"/>
              </w:tabs>
              <w:spacing w:line="256" w:lineRule="auto"/>
              <w:jc w:val="both"/>
              <w:rPr>
                <w:rFonts w:ascii="Arial" w:eastAsia="MS Mincho" w:hAnsi="Arial" w:cs="Arial"/>
                <w:sz w:val="12"/>
                <w:szCs w:val="10"/>
              </w:rPr>
            </w:pPr>
            <w:r w:rsidRPr="00841972">
              <w:rPr>
                <w:rFonts w:ascii="Arial" w:eastAsia="MS Mincho" w:hAnsi="Arial" w:cs="Arial"/>
                <w:sz w:val="12"/>
                <w:szCs w:val="10"/>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ARTÍCULO DIECISÉIS (16) DE DECRETO 4828 DE 241208.</w:t>
            </w:r>
          </w:p>
        </w:tc>
      </w:tr>
      <w:bookmarkEnd w:id="3"/>
    </w:tbl>
    <w:p w14:paraId="6DA80ED7" w14:textId="77777777" w:rsidR="005311A3" w:rsidRPr="00841972" w:rsidRDefault="005311A3" w:rsidP="005311A3">
      <w:pPr>
        <w:tabs>
          <w:tab w:val="center" w:pos="4991"/>
        </w:tabs>
        <w:jc w:val="center"/>
        <w:rPr>
          <w:rFonts w:ascii="Arial" w:hAnsi="Arial" w:cs="Arial"/>
          <w:b/>
          <w:color w:val="000000"/>
          <w:sz w:val="20"/>
        </w:rPr>
      </w:pPr>
    </w:p>
    <w:p w14:paraId="2B9E047A" w14:textId="77777777" w:rsidR="001207F8" w:rsidRPr="00841972" w:rsidRDefault="001207F8" w:rsidP="005311A3">
      <w:pPr>
        <w:tabs>
          <w:tab w:val="center" w:pos="4991"/>
        </w:tabs>
        <w:jc w:val="center"/>
        <w:rPr>
          <w:rFonts w:ascii="Arial" w:hAnsi="Arial" w:cs="Arial"/>
          <w:b/>
          <w:color w:val="000000"/>
          <w:sz w:val="20"/>
        </w:rPr>
      </w:pPr>
    </w:p>
    <w:p w14:paraId="415CD5C4" w14:textId="77777777" w:rsidR="00A966B4" w:rsidRPr="00841972" w:rsidRDefault="00A966B4" w:rsidP="005311A3">
      <w:pPr>
        <w:tabs>
          <w:tab w:val="center" w:pos="4991"/>
        </w:tabs>
        <w:jc w:val="center"/>
        <w:rPr>
          <w:rFonts w:ascii="Arial" w:hAnsi="Arial" w:cs="Arial"/>
          <w:b/>
          <w:color w:val="000000"/>
          <w:sz w:val="20"/>
        </w:rPr>
      </w:pPr>
    </w:p>
    <w:p w14:paraId="0E58818A" w14:textId="681E8633" w:rsidR="005311A3" w:rsidRPr="00EA22FC" w:rsidRDefault="005311A3" w:rsidP="005311A3">
      <w:pPr>
        <w:tabs>
          <w:tab w:val="center" w:pos="4991"/>
        </w:tabs>
        <w:jc w:val="center"/>
        <w:rPr>
          <w:rFonts w:ascii="Arial" w:hAnsi="Arial" w:cs="Arial"/>
          <w:b/>
          <w:color w:val="000000"/>
          <w:sz w:val="18"/>
          <w:szCs w:val="18"/>
        </w:rPr>
      </w:pPr>
      <w:r w:rsidRPr="00EA22FC">
        <w:rPr>
          <w:rFonts w:ascii="Arial" w:hAnsi="Arial" w:cs="Arial"/>
          <w:b/>
          <w:color w:val="000000"/>
          <w:sz w:val="18"/>
          <w:szCs w:val="18"/>
        </w:rPr>
        <w:t>CLAUSULAS SANCIONATORIAS</w:t>
      </w:r>
    </w:p>
    <w:p w14:paraId="746E55C2" w14:textId="77777777" w:rsidR="005311A3" w:rsidRPr="00841972" w:rsidRDefault="005311A3" w:rsidP="005311A3">
      <w:pPr>
        <w:tabs>
          <w:tab w:val="center" w:pos="4991"/>
        </w:tabs>
        <w:jc w:val="center"/>
        <w:rPr>
          <w:rFonts w:ascii="Arial" w:hAnsi="Arial" w:cs="Arial"/>
          <w:b/>
          <w:color w:val="000000"/>
          <w:sz w:val="20"/>
        </w:rPr>
      </w:pPr>
    </w:p>
    <w:tbl>
      <w:tblPr>
        <w:tblpPr w:leftFromText="141" w:rightFromText="141"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863"/>
        <w:gridCol w:w="1525"/>
        <w:gridCol w:w="1360"/>
        <w:gridCol w:w="1036"/>
        <w:gridCol w:w="1994"/>
        <w:gridCol w:w="2157"/>
      </w:tblGrid>
      <w:tr w:rsidR="008976EC" w:rsidRPr="00841972" w14:paraId="388C008F" w14:textId="77777777" w:rsidTr="007C1C1E">
        <w:trPr>
          <w:trHeight w:val="20"/>
        </w:trPr>
        <w:tc>
          <w:tcPr>
            <w:tcW w:w="506" w:type="pct"/>
            <w:vAlign w:val="center"/>
          </w:tcPr>
          <w:p w14:paraId="5D502575" w14:textId="77777777" w:rsidR="008976EC" w:rsidRPr="00841972" w:rsidRDefault="008976EC" w:rsidP="007C1C1E">
            <w:pPr>
              <w:tabs>
                <w:tab w:val="left" w:pos="0"/>
              </w:tabs>
              <w:contextualSpacing/>
              <w:jc w:val="center"/>
              <w:rPr>
                <w:rFonts w:ascii="Arial" w:hAnsi="Arial" w:cs="Arial"/>
                <w:b/>
                <w:sz w:val="12"/>
                <w:szCs w:val="14"/>
              </w:rPr>
            </w:pPr>
            <w:r w:rsidRPr="00841972">
              <w:rPr>
                <w:rFonts w:ascii="Arial" w:hAnsi="Arial" w:cs="Arial"/>
                <w:b/>
                <w:sz w:val="12"/>
                <w:szCs w:val="14"/>
              </w:rPr>
              <w:t>MECANISMO</w:t>
            </w:r>
          </w:p>
          <w:p w14:paraId="66B9EFAA" w14:textId="77777777" w:rsidR="008976EC" w:rsidRPr="00841972" w:rsidRDefault="008976EC" w:rsidP="007C1C1E">
            <w:pPr>
              <w:tabs>
                <w:tab w:val="left" w:pos="0"/>
              </w:tabs>
              <w:contextualSpacing/>
              <w:jc w:val="center"/>
              <w:rPr>
                <w:rFonts w:ascii="Arial" w:hAnsi="Arial" w:cs="Arial"/>
                <w:b/>
                <w:sz w:val="12"/>
                <w:szCs w:val="14"/>
              </w:rPr>
            </w:pPr>
            <w:r w:rsidRPr="00841972">
              <w:rPr>
                <w:rFonts w:ascii="Arial" w:hAnsi="Arial" w:cs="Arial"/>
                <w:b/>
                <w:sz w:val="12"/>
                <w:szCs w:val="14"/>
              </w:rPr>
              <w:t>DE COBERTURA</w:t>
            </w:r>
          </w:p>
        </w:tc>
        <w:tc>
          <w:tcPr>
            <w:tcW w:w="434" w:type="pct"/>
            <w:vAlign w:val="center"/>
          </w:tcPr>
          <w:p w14:paraId="062C37C2" w14:textId="77777777" w:rsidR="008976EC" w:rsidRPr="00841972" w:rsidRDefault="008976EC" w:rsidP="007C1C1E">
            <w:pPr>
              <w:tabs>
                <w:tab w:val="left" w:pos="0"/>
              </w:tabs>
              <w:contextualSpacing/>
              <w:jc w:val="center"/>
              <w:rPr>
                <w:rFonts w:ascii="Arial" w:hAnsi="Arial" w:cs="Arial"/>
                <w:b/>
                <w:sz w:val="12"/>
                <w:szCs w:val="14"/>
              </w:rPr>
            </w:pPr>
            <w:r w:rsidRPr="00841972">
              <w:rPr>
                <w:rFonts w:ascii="Arial" w:hAnsi="Arial" w:cs="Arial"/>
                <w:b/>
                <w:sz w:val="12"/>
                <w:szCs w:val="14"/>
              </w:rPr>
              <w:t>CLASE DE RIESGO</w:t>
            </w:r>
          </w:p>
        </w:tc>
        <w:tc>
          <w:tcPr>
            <w:tcW w:w="767" w:type="pct"/>
            <w:vAlign w:val="center"/>
          </w:tcPr>
          <w:p w14:paraId="6963CFA3" w14:textId="77777777" w:rsidR="008976EC" w:rsidRPr="00841972" w:rsidRDefault="008976EC" w:rsidP="007C1C1E">
            <w:pPr>
              <w:tabs>
                <w:tab w:val="left" w:pos="0"/>
              </w:tabs>
              <w:contextualSpacing/>
              <w:jc w:val="center"/>
              <w:rPr>
                <w:rFonts w:ascii="Arial" w:hAnsi="Arial" w:cs="Arial"/>
                <w:b/>
                <w:sz w:val="12"/>
                <w:szCs w:val="14"/>
              </w:rPr>
            </w:pPr>
            <w:r w:rsidRPr="00841972">
              <w:rPr>
                <w:rFonts w:ascii="Arial" w:hAnsi="Arial" w:cs="Arial"/>
                <w:b/>
                <w:sz w:val="12"/>
                <w:szCs w:val="14"/>
              </w:rPr>
              <w:t>TIPIFICACION DE LOS RIESGOS</w:t>
            </w:r>
          </w:p>
        </w:tc>
        <w:tc>
          <w:tcPr>
            <w:tcW w:w="684" w:type="pct"/>
            <w:vAlign w:val="center"/>
          </w:tcPr>
          <w:p w14:paraId="352188F7" w14:textId="77777777" w:rsidR="008976EC" w:rsidRPr="00841972" w:rsidRDefault="008976EC" w:rsidP="007C1C1E">
            <w:pPr>
              <w:tabs>
                <w:tab w:val="left" w:pos="0"/>
              </w:tabs>
              <w:contextualSpacing/>
              <w:jc w:val="center"/>
              <w:rPr>
                <w:rFonts w:ascii="Arial" w:hAnsi="Arial" w:cs="Arial"/>
                <w:b/>
                <w:sz w:val="12"/>
                <w:szCs w:val="14"/>
              </w:rPr>
            </w:pPr>
            <w:r w:rsidRPr="00841972">
              <w:rPr>
                <w:rFonts w:ascii="Arial" w:hAnsi="Arial" w:cs="Arial"/>
                <w:b/>
                <w:sz w:val="12"/>
                <w:szCs w:val="14"/>
              </w:rPr>
              <w:t>ESTIMACION DEL RIESGO</w:t>
            </w:r>
          </w:p>
        </w:tc>
        <w:tc>
          <w:tcPr>
            <w:tcW w:w="521" w:type="pct"/>
            <w:vAlign w:val="center"/>
          </w:tcPr>
          <w:p w14:paraId="62904305" w14:textId="77777777" w:rsidR="008976EC" w:rsidRPr="00841972" w:rsidRDefault="008976EC" w:rsidP="007C1C1E">
            <w:pPr>
              <w:tabs>
                <w:tab w:val="left" w:pos="0"/>
              </w:tabs>
              <w:contextualSpacing/>
              <w:jc w:val="center"/>
              <w:rPr>
                <w:rFonts w:ascii="Arial" w:hAnsi="Arial" w:cs="Arial"/>
                <w:b/>
                <w:sz w:val="12"/>
                <w:szCs w:val="14"/>
              </w:rPr>
            </w:pPr>
            <w:r w:rsidRPr="00841972">
              <w:rPr>
                <w:rFonts w:ascii="Arial" w:hAnsi="Arial" w:cs="Arial"/>
                <w:b/>
                <w:sz w:val="12"/>
                <w:szCs w:val="14"/>
              </w:rPr>
              <w:t>ASIGNACION DEL RIESGO</w:t>
            </w:r>
          </w:p>
        </w:tc>
        <w:tc>
          <w:tcPr>
            <w:tcW w:w="1003" w:type="pct"/>
            <w:vAlign w:val="center"/>
          </w:tcPr>
          <w:p w14:paraId="5368081B" w14:textId="77777777" w:rsidR="008976EC" w:rsidRPr="00841972" w:rsidRDefault="008976EC" w:rsidP="007C1C1E">
            <w:pPr>
              <w:tabs>
                <w:tab w:val="left" w:pos="0"/>
              </w:tabs>
              <w:contextualSpacing/>
              <w:jc w:val="center"/>
              <w:rPr>
                <w:rFonts w:ascii="Arial" w:hAnsi="Arial" w:cs="Arial"/>
                <w:b/>
                <w:sz w:val="12"/>
                <w:szCs w:val="14"/>
              </w:rPr>
            </w:pPr>
            <w:r w:rsidRPr="00841972">
              <w:rPr>
                <w:rFonts w:ascii="Arial" w:hAnsi="Arial" w:cs="Arial"/>
                <w:b/>
                <w:sz w:val="12"/>
                <w:szCs w:val="14"/>
              </w:rPr>
              <w:t>VIGENCIA</w:t>
            </w:r>
          </w:p>
        </w:tc>
        <w:tc>
          <w:tcPr>
            <w:tcW w:w="1085" w:type="pct"/>
            <w:vAlign w:val="center"/>
          </w:tcPr>
          <w:p w14:paraId="590BE639" w14:textId="77777777" w:rsidR="008976EC" w:rsidRPr="00841972" w:rsidRDefault="008976EC" w:rsidP="007C1C1E">
            <w:pPr>
              <w:tabs>
                <w:tab w:val="left" w:pos="426"/>
              </w:tabs>
              <w:contextualSpacing/>
              <w:jc w:val="center"/>
              <w:rPr>
                <w:rFonts w:ascii="Arial" w:hAnsi="Arial" w:cs="Arial"/>
                <w:b/>
                <w:sz w:val="12"/>
                <w:szCs w:val="14"/>
              </w:rPr>
            </w:pPr>
            <w:r w:rsidRPr="00841972">
              <w:rPr>
                <w:rFonts w:ascii="Arial" w:eastAsia="MS Mincho" w:hAnsi="Arial" w:cs="Arial"/>
                <w:b/>
                <w:sz w:val="12"/>
                <w:szCs w:val="14"/>
              </w:rPr>
              <w:t>JUSTIFICACION COBERTURA / VIGENCIA</w:t>
            </w:r>
          </w:p>
        </w:tc>
      </w:tr>
      <w:tr w:rsidR="008976EC" w:rsidRPr="00841972" w14:paraId="15093FF1" w14:textId="77777777" w:rsidTr="007C1C1E">
        <w:trPr>
          <w:trHeight w:val="20"/>
        </w:trPr>
        <w:tc>
          <w:tcPr>
            <w:tcW w:w="506" w:type="pct"/>
            <w:vAlign w:val="center"/>
          </w:tcPr>
          <w:p w14:paraId="6DFE3E58"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Multa</w:t>
            </w:r>
          </w:p>
        </w:tc>
        <w:tc>
          <w:tcPr>
            <w:tcW w:w="434" w:type="pct"/>
            <w:vAlign w:val="center"/>
          </w:tcPr>
          <w:p w14:paraId="4DAAB259"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Riesgo Jurídico</w:t>
            </w:r>
          </w:p>
        </w:tc>
        <w:tc>
          <w:tcPr>
            <w:tcW w:w="767" w:type="pct"/>
            <w:vAlign w:val="center"/>
          </w:tcPr>
          <w:p w14:paraId="2888EE41"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 xml:space="preserve">La no constitución dentro del término y en la forma prevista en el contrato o en alguno de sus modificatorios la Póliza de Garantía Única </w:t>
            </w:r>
          </w:p>
        </w:tc>
        <w:tc>
          <w:tcPr>
            <w:tcW w:w="684" w:type="pct"/>
            <w:vAlign w:val="center"/>
          </w:tcPr>
          <w:p w14:paraId="2828F900"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 xml:space="preserve">Multa cuyo valor se liquidará con base en </w:t>
            </w:r>
            <w:proofErr w:type="gramStart"/>
            <w:r w:rsidRPr="00841972">
              <w:rPr>
                <w:rFonts w:ascii="Arial" w:hAnsi="Arial" w:cs="Arial"/>
                <w:sz w:val="12"/>
                <w:szCs w:val="14"/>
              </w:rPr>
              <w:t>un cero punto</w:t>
            </w:r>
            <w:proofErr w:type="gramEnd"/>
            <w:r w:rsidRPr="00841972">
              <w:rPr>
                <w:rFonts w:ascii="Arial" w:hAnsi="Arial" w:cs="Arial"/>
                <w:sz w:val="12"/>
                <w:szCs w:val="14"/>
              </w:rPr>
              <w:t xml:space="preserve"> dos (0.2%) del valor del contrato</w:t>
            </w:r>
          </w:p>
        </w:tc>
        <w:tc>
          <w:tcPr>
            <w:tcW w:w="521" w:type="pct"/>
            <w:vAlign w:val="center"/>
          </w:tcPr>
          <w:p w14:paraId="46E5301E"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Contratista</w:t>
            </w:r>
          </w:p>
        </w:tc>
        <w:tc>
          <w:tcPr>
            <w:tcW w:w="1003" w:type="pct"/>
            <w:vAlign w:val="center"/>
          </w:tcPr>
          <w:p w14:paraId="6173D4CD"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La multa se aplicará por cada día de retardo y hasta por diez (10) días</w:t>
            </w:r>
          </w:p>
        </w:tc>
        <w:tc>
          <w:tcPr>
            <w:tcW w:w="1085" w:type="pct"/>
          </w:tcPr>
          <w:p w14:paraId="33B79783" w14:textId="77777777" w:rsidR="008976EC" w:rsidRPr="00841972" w:rsidRDefault="008976EC" w:rsidP="007C1C1E">
            <w:pPr>
              <w:contextualSpacing/>
              <w:jc w:val="both"/>
              <w:rPr>
                <w:rFonts w:ascii="Arial" w:hAnsi="Arial" w:cs="Arial"/>
                <w:sz w:val="12"/>
                <w:szCs w:val="14"/>
              </w:rPr>
            </w:pPr>
          </w:p>
          <w:p w14:paraId="253C4AAB"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 xml:space="preserve">Cuando el contratista no constituya dentro del término y en la forma prevista en el contrato o en alguno de sus modificatorios, a Póliza de Garantía Única </w:t>
            </w:r>
          </w:p>
        </w:tc>
      </w:tr>
      <w:tr w:rsidR="008976EC" w:rsidRPr="00841972" w14:paraId="395371BF" w14:textId="77777777" w:rsidTr="007C1C1E">
        <w:trPr>
          <w:trHeight w:val="20"/>
        </w:trPr>
        <w:tc>
          <w:tcPr>
            <w:tcW w:w="506" w:type="pct"/>
            <w:vAlign w:val="center"/>
          </w:tcPr>
          <w:p w14:paraId="1EE6AE69"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Multa</w:t>
            </w:r>
          </w:p>
        </w:tc>
        <w:tc>
          <w:tcPr>
            <w:tcW w:w="434" w:type="pct"/>
            <w:vAlign w:val="center"/>
          </w:tcPr>
          <w:p w14:paraId="12BDABEB"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Riesgo Jurídico</w:t>
            </w:r>
          </w:p>
        </w:tc>
        <w:tc>
          <w:tcPr>
            <w:tcW w:w="767" w:type="pct"/>
            <w:vAlign w:val="center"/>
          </w:tcPr>
          <w:p w14:paraId="11790B93"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Incumplimiento Parcial</w:t>
            </w:r>
          </w:p>
        </w:tc>
        <w:tc>
          <w:tcPr>
            <w:tcW w:w="684" w:type="pct"/>
            <w:vAlign w:val="center"/>
          </w:tcPr>
          <w:p w14:paraId="6BBDB887"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 xml:space="preserve">Multas cuyo valor se liquidará con base en </w:t>
            </w:r>
            <w:proofErr w:type="gramStart"/>
            <w:r w:rsidRPr="00841972">
              <w:rPr>
                <w:rFonts w:ascii="Arial" w:hAnsi="Arial" w:cs="Arial"/>
                <w:sz w:val="12"/>
                <w:szCs w:val="14"/>
              </w:rPr>
              <w:t>un cero punto</w:t>
            </w:r>
            <w:proofErr w:type="gramEnd"/>
            <w:r w:rsidRPr="00841972">
              <w:rPr>
                <w:rFonts w:ascii="Arial" w:hAnsi="Arial" w:cs="Arial"/>
                <w:sz w:val="12"/>
                <w:szCs w:val="14"/>
              </w:rPr>
              <w:t xml:space="preserve"> cinco (0.5%) del valor dejado de cumplir o entregar</w:t>
            </w:r>
          </w:p>
        </w:tc>
        <w:tc>
          <w:tcPr>
            <w:tcW w:w="521" w:type="pct"/>
            <w:vAlign w:val="center"/>
          </w:tcPr>
          <w:p w14:paraId="685D00BC"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Contratista</w:t>
            </w:r>
          </w:p>
        </w:tc>
        <w:tc>
          <w:tcPr>
            <w:tcW w:w="1003" w:type="pct"/>
            <w:vAlign w:val="center"/>
          </w:tcPr>
          <w:p w14:paraId="52F22980"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085" w:type="pct"/>
            <w:vAlign w:val="center"/>
          </w:tcPr>
          <w:p w14:paraId="2F2F0159"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Ampara la mora o incumplimiento parcial de alguna obligación derivada del contrato por causas imputables al contratista</w:t>
            </w:r>
          </w:p>
        </w:tc>
      </w:tr>
      <w:tr w:rsidR="008976EC" w:rsidRPr="00841972" w14:paraId="7FC1DD2E" w14:textId="77777777" w:rsidTr="007C1C1E">
        <w:trPr>
          <w:trHeight w:val="20"/>
        </w:trPr>
        <w:tc>
          <w:tcPr>
            <w:tcW w:w="506" w:type="pct"/>
            <w:vAlign w:val="center"/>
          </w:tcPr>
          <w:p w14:paraId="513F91FD"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Clausula Penal Pecuniaria</w:t>
            </w:r>
          </w:p>
        </w:tc>
        <w:tc>
          <w:tcPr>
            <w:tcW w:w="434" w:type="pct"/>
            <w:vAlign w:val="center"/>
          </w:tcPr>
          <w:p w14:paraId="0ED07C71"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Riesgo Jurídico</w:t>
            </w:r>
          </w:p>
        </w:tc>
        <w:tc>
          <w:tcPr>
            <w:tcW w:w="767" w:type="pct"/>
            <w:vAlign w:val="center"/>
          </w:tcPr>
          <w:p w14:paraId="6F42B33F"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Incumplimiento total declaratoria de caducidad</w:t>
            </w:r>
          </w:p>
        </w:tc>
        <w:tc>
          <w:tcPr>
            <w:tcW w:w="684" w:type="pct"/>
            <w:vAlign w:val="center"/>
          </w:tcPr>
          <w:p w14:paraId="6CE35A91"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Veinte por ciento (20%) del valor total del contrato</w:t>
            </w:r>
          </w:p>
        </w:tc>
        <w:tc>
          <w:tcPr>
            <w:tcW w:w="521" w:type="pct"/>
            <w:vAlign w:val="center"/>
          </w:tcPr>
          <w:p w14:paraId="69164F0E" w14:textId="77777777" w:rsidR="008976EC" w:rsidRPr="00841972" w:rsidRDefault="008976EC" w:rsidP="007C1C1E">
            <w:pPr>
              <w:contextualSpacing/>
              <w:jc w:val="center"/>
              <w:rPr>
                <w:rFonts w:ascii="Arial" w:hAnsi="Arial" w:cs="Arial"/>
                <w:sz w:val="12"/>
                <w:szCs w:val="14"/>
              </w:rPr>
            </w:pPr>
            <w:r w:rsidRPr="00841972">
              <w:rPr>
                <w:rFonts w:ascii="Arial" w:hAnsi="Arial" w:cs="Arial"/>
                <w:sz w:val="12"/>
                <w:szCs w:val="14"/>
              </w:rPr>
              <w:t>Contratista</w:t>
            </w:r>
          </w:p>
        </w:tc>
        <w:tc>
          <w:tcPr>
            <w:tcW w:w="1003" w:type="pct"/>
            <w:vAlign w:val="center"/>
          </w:tcPr>
          <w:p w14:paraId="17E3B8F6"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El veinte por ciento (20%) del valor total del contrato cuando se trate de incumplimiento total del contrato y proporcional al incumplimiento parcial del contrato</w:t>
            </w:r>
          </w:p>
        </w:tc>
        <w:tc>
          <w:tcPr>
            <w:tcW w:w="1085" w:type="pct"/>
            <w:vAlign w:val="center"/>
          </w:tcPr>
          <w:p w14:paraId="163B65EC" w14:textId="77777777" w:rsidR="008976EC" w:rsidRPr="00841972" w:rsidRDefault="008976EC" w:rsidP="007C1C1E">
            <w:pPr>
              <w:contextualSpacing/>
              <w:jc w:val="both"/>
              <w:rPr>
                <w:rFonts w:ascii="Arial" w:hAnsi="Arial" w:cs="Arial"/>
                <w:sz w:val="12"/>
                <w:szCs w:val="14"/>
              </w:rPr>
            </w:pPr>
            <w:r w:rsidRPr="00841972">
              <w:rPr>
                <w:rFonts w:ascii="Arial" w:hAnsi="Arial" w:cs="Arial"/>
                <w:sz w:val="12"/>
                <w:szCs w:val="14"/>
              </w:rPr>
              <w:t>Ampara el incumplimiento parcial o definitivo del contrato por parte del contratista, se busca el pago parcial y definitivo de los perjuicios que se causen a la entidad</w:t>
            </w:r>
          </w:p>
        </w:tc>
      </w:tr>
    </w:tbl>
    <w:p w14:paraId="540BF19D" w14:textId="77777777" w:rsidR="005311A3" w:rsidRPr="00841972" w:rsidRDefault="005311A3" w:rsidP="005C022F">
      <w:pPr>
        <w:tabs>
          <w:tab w:val="left" w:pos="840"/>
        </w:tabs>
        <w:autoSpaceDE w:val="0"/>
        <w:autoSpaceDN w:val="0"/>
        <w:adjustRightInd w:val="0"/>
        <w:jc w:val="both"/>
        <w:rPr>
          <w:rFonts w:ascii="Arial" w:hAnsi="Arial" w:cs="Arial"/>
          <w:b/>
          <w:color w:val="000000"/>
          <w:sz w:val="20"/>
          <w:szCs w:val="20"/>
        </w:rPr>
      </w:pPr>
    </w:p>
    <w:p w14:paraId="5DEF4A0B" w14:textId="5AAF0383" w:rsidR="00B24B75" w:rsidRPr="00EA22FC" w:rsidRDefault="00B24B75" w:rsidP="00E95F71">
      <w:pPr>
        <w:pStyle w:val="Prrafodelista"/>
        <w:numPr>
          <w:ilvl w:val="0"/>
          <w:numId w:val="2"/>
        </w:numPr>
        <w:tabs>
          <w:tab w:val="clear" w:pos="720"/>
          <w:tab w:val="num" w:pos="1134"/>
        </w:tabs>
        <w:ind w:left="426"/>
        <w:jc w:val="both"/>
        <w:rPr>
          <w:rFonts w:ascii="Arial" w:hAnsi="Arial" w:cs="Arial"/>
          <w:b/>
          <w:sz w:val="18"/>
          <w:szCs w:val="18"/>
        </w:rPr>
      </w:pPr>
      <w:r w:rsidRPr="00EA22FC">
        <w:rPr>
          <w:rFonts w:ascii="Arial" w:hAnsi="Arial" w:cs="Arial"/>
          <w:b/>
          <w:sz w:val="18"/>
          <w:szCs w:val="18"/>
        </w:rPr>
        <w:t>CRONOGRAMA DEL PROCESO.</w:t>
      </w:r>
      <w:r w:rsidR="00990654" w:rsidRPr="00EA22FC">
        <w:rPr>
          <w:rFonts w:ascii="Arial" w:hAnsi="Arial" w:cs="Arial"/>
          <w:b/>
          <w:sz w:val="18"/>
          <w:szCs w:val="18"/>
        </w:rPr>
        <w:t xml:space="preserve"> </w:t>
      </w:r>
      <w:r w:rsidR="00291D01" w:rsidRPr="00EA22FC">
        <w:rPr>
          <w:rFonts w:ascii="Arial" w:hAnsi="Arial" w:cs="Arial"/>
          <w:b/>
          <w:sz w:val="18"/>
          <w:szCs w:val="18"/>
        </w:rPr>
        <w:t xml:space="preserve"> </w:t>
      </w:r>
    </w:p>
    <w:p w14:paraId="18D72EEB" w14:textId="01FEA6BB" w:rsidR="00C62153" w:rsidRPr="00841972" w:rsidRDefault="00C62153" w:rsidP="00C62153">
      <w:pPr>
        <w:jc w:val="both"/>
        <w:rPr>
          <w:rFonts w:ascii="Arial" w:hAnsi="Arial" w:cs="Arial"/>
          <w:b/>
          <w:sz w:val="21"/>
          <w:szCs w:val="21"/>
        </w:rPr>
      </w:pPr>
    </w:p>
    <w:tbl>
      <w:tblPr>
        <w:tblW w:w="9757" w:type="dxa"/>
        <w:jc w:val="center"/>
        <w:tblCellMar>
          <w:left w:w="70" w:type="dxa"/>
          <w:right w:w="70" w:type="dxa"/>
        </w:tblCellMar>
        <w:tblLook w:val="0000" w:firstRow="0" w:lastRow="0" w:firstColumn="0" w:lastColumn="0" w:noHBand="0" w:noVBand="0"/>
      </w:tblPr>
      <w:tblGrid>
        <w:gridCol w:w="3100"/>
        <w:gridCol w:w="6657"/>
      </w:tblGrid>
      <w:tr w:rsidR="00C62153" w:rsidRPr="00EA22FC" w14:paraId="5423EAE9" w14:textId="77777777" w:rsidTr="00E95F71">
        <w:trPr>
          <w:trHeight w:val="70"/>
          <w:jc w:val="center"/>
        </w:trPr>
        <w:tc>
          <w:tcPr>
            <w:tcW w:w="3100" w:type="dxa"/>
            <w:tcBorders>
              <w:top w:val="single" w:sz="4" w:space="0" w:color="auto"/>
              <w:left w:val="single" w:sz="4" w:space="0" w:color="auto"/>
              <w:bottom w:val="single" w:sz="4" w:space="0" w:color="auto"/>
              <w:right w:val="single" w:sz="4" w:space="0" w:color="auto"/>
            </w:tcBorders>
          </w:tcPr>
          <w:p w14:paraId="37D34160"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AVISO DE CONVOCATORIA, PUBLICACIÓN DEL PREPLIEGO DE CONDICIONES Y ESTUDIOS PREVIOS</w:t>
            </w:r>
          </w:p>
        </w:tc>
        <w:tc>
          <w:tcPr>
            <w:tcW w:w="6657" w:type="dxa"/>
            <w:tcBorders>
              <w:top w:val="single" w:sz="4" w:space="0" w:color="auto"/>
              <w:left w:val="single" w:sz="4" w:space="0" w:color="auto"/>
              <w:bottom w:val="single" w:sz="4" w:space="0" w:color="auto"/>
              <w:right w:val="single" w:sz="4" w:space="0" w:color="auto"/>
            </w:tcBorders>
            <w:vAlign w:val="center"/>
          </w:tcPr>
          <w:p w14:paraId="3E7FD1B3" w14:textId="1F23E611" w:rsidR="00C62153" w:rsidRPr="00EA22FC" w:rsidRDefault="00C62153" w:rsidP="00806C4E">
            <w:pPr>
              <w:ind w:left="138"/>
              <w:rPr>
                <w:rFonts w:ascii="Arial" w:hAnsi="Arial" w:cs="Arial"/>
                <w:sz w:val="18"/>
                <w:szCs w:val="18"/>
              </w:rPr>
            </w:pPr>
            <w:r w:rsidRPr="00EA22FC">
              <w:rPr>
                <w:rFonts w:ascii="Arial" w:hAnsi="Arial" w:cs="Arial"/>
                <w:sz w:val="18"/>
                <w:szCs w:val="18"/>
              </w:rPr>
              <w:t xml:space="preserve">Lugar: www.contratos.gov.co y </w:t>
            </w:r>
            <w:hyperlink r:id="rId13" w:history="1">
              <w:r w:rsidRPr="00EA22FC">
                <w:rPr>
                  <w:rFonts w:ascii="Arial" w:hAnsi="Arial" w:cs="Arial"/>
                  <w:color w:val="0000FF"/>
                  <w:sz w:val="18"/>
                  <w:szCs w:val="18"/>
                  <w:u w:val="single"/>
                </w:rPr>
                <w:t>www.policia.gov.co</w:t>
              </w:r>
            </w:hyperlink>
          </w:p>
          <w:p w14:paraId="489C97FE" w14:textId="77777777" w:rsidR="00C62153" w:rsidRPr="00EA22FC" w:rsidRDefault="00C62153" w:rsidP="00806C4E">
            <w:pPr>
              <w:ind w:left="138"/>
              <w:jc w:val="both"/>
              <w:rPr>
                <w:rFonts w:ascii="Arial" w:hAnsi="Arial" w:cs="Arial"/>
                <w:sz w:val="18"/>
                <w:szCs w:val="18"/>
              </w:rPr>
            </w:pPr>
            <w:r w:rsidRPr="00EA22FC">
              <w:rPr>
                <w:rFonts w:ascii="Arial" w:hAnsi="Arial" w:cs="Arial"/>
                <w:sz w:val="18"/>
                <w:szCs w:val="18"/>
              </w:rPr>
              <w:t>Fecha: (</w:t>
            </w:r>
            <w:r w:rsidRPr="00EA22FC">
              <w:rPr>
                <w:rFonts w:ascii="Arial" w:hAnsi="Arial" w:cs="Arial"/>
                <w:sz w:val="18"/>
                <w:szCs w:val="18"/>
                <w:lang w:val="es-419"/>
              </w:rPr>
              <w:t>SEGÚN CRONOGRAMA SECOP II)</w:t>
            </w:r>
          </w:p>
          <w:p w14:paraId="3A7FCE8E" w14:textId="77777777" w:rsidR="00C62153" w:rsidRPr="00EA22FC" w:rsidRDefault="00C62153" w:rsidP="00806C4E">
            <w:pPr>
              <w:ind w:left="138"/>
              <w:jc w:val="both"/>
              <w:rPr>
                <w:rFonts w:ascii="Arial" w:hAnsi="Arial" w:cs="Arial"/>
                <w:sz w:val="18"/>
                <w:szCs w:val="18"/>
              </w:rPr>
            </w:pPr>
            <w:r w:rsidRPr="00EA22FC">
              <w:rPr>
                <w:rFonts w:ascii="Arial" w:hAnsi="Arial" w:cs="Arial"/>
                <w:sz w:val="18"/>
                <w:szCs w:val="18"/>
              </w:rPr>
              <w:t>Hora: (</w:t>
            </w:r>
            <w:r w:rsidRPr="00EA22FC">
              <w:rPr>
                <w:rFonts w:ascii="Arial" w:hAnsi="Arial" w:cs="Arial"/>
                <w:sz w:val="18"/>
                <w:szCs w:val="18"/>
                <w:lang w:val="es-419"/>
              </w:rPr>
              <w:t>SEGÚN CRONOGRAMA SECOP II)</w:t>
            </w:r>
          </w:p>
        </w:tc>
      </w:tr>
      <w:tr w:rsidR="00C62153" w:rsidRPr="00EA22FC" w14:paraId="218E913D" w14:textId="77777777" w:rsidTr="009B5619">
        <w:trPr>
          <w:trHeight w:val="463"/>
          <w:jc w:val="center"/>
        </w:trPr>
        <w:tc>
          <w:tcPr>
            <w:tcW w:w="3100" w:type="dxa"/>
            <w:tcBorders>
              <w:top w:val="single" w:sz="4" w:space="0" w:color="auto"/>
              <w:left w:val="single" w:sz="4" w:space="0" w:color="auto"/>
              <w:bottom w:val="single" w:sz="4" w:space="0" w:color="auto"/>
              <w:right w:val="single" w:sz="4" w:space="0" w:color="auto"/>
            </w:tcBorders>
          </w:tcPr>
          <w:p w14:paraId="00F7D7DF"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RESOLUCIÓN DE APERTURA Y PUBLICACIÓN DE PLIEGO DEFINITIVO</w:t>
            </w:r>
          </w:p>
        </w:tc>
        <w:tc>
          <w:tcPr>
            <w:tcW w:w="6657" w:type="dxa"/>
            <w:tcBorders>
              <w:top w:val="single" w:sz="4" w:space="0" w:color="auto"/>
              <w:left w:val="single" w:sz="4" w:space="0" w:color="auto"/>
              <w:bottom w:val="single" w:sz="4" w:space="0" w:color="auto"/>
              <w:right w:val="single" w:sz="4" w:space="0" w:color="auto"/>
            </w:tcBorders>
            <w:vAlign w:val="center"/>
          </w:tcPr>
          <w:p w14:paraId="3F2136B7" w14:textId="3D08B8B7" w:rsidR="00C62153" w:rsidRPr="00EA22FC" w:rsidRDefault="00C62153" w:rsidP="00806C4E">
            <w:pPr>
              <w:rPr>
                <w:rFonts w:ascii="Arial" w:hAnsi="Arial" w:cs="Arial"/>
                <w:sz w:val="18"/>
                <w:szCs w:val="18"/>
              </w:rPr>
            </w:pPr>
            <w:r w:rsidRPr="00EA22FC">
              <w:rPr>
                <w:rFonts w:ascii="Arial" w:hAnsi="Arial" w:cs="Arial"/>
                <w:sz w:val="18"/>
                <w:szCs w:val="18"/>
              </w:rPr>
              <w:t xml:space="preserve">Lugar: </w:t>
            </w:r>
            <w:hyperlink r:id="rId14" w:history="1">
              <w:r w:rsidRPr="00EA22FC">
                <w:rPr>
                  <w:rFonts w:ascii="Arial" w:hAnsi="Arial" w:cs="Arial"/>
                  <w:color w:val="0000FF"/>
                  <w:sz w:val="18"/>
                  <w:szCs w:val="18"/>
                  <w:u w:val="single"/>
                </w:rPr>
                <w:t>www.contratos.gov.co</w:t>
              </w:r>
            </w:hyperlink>
          </w:p>
          <w:p w14:paraId="783CE6DD" w14:textId="77777777" w:rsidR="00C62153" w:rsidRPr="00EA22FC" w:rsidRDefault="00C62153" w:rsidP="00806C4E">
            <w:pPr>
              <w:rPr>
                <w:rFonts w:ascii="Arial" w:hAnsi="Arial" w:cs="Arial"/>
                <w:sz w:val="18"/>
                <w:szCs w:val="18"/>
              </w:rPr>
            </w:pPr>
            <w:r w:rsidRPr="00EA22FC">
              <w:rPr>
                <w:rFonts w:ascii="Arial" w:hAnsi="Arial" w:cs="Arial"/>
                <w:sz w:val="18"/>
                <w:szCs w:val="18"/>
              </w:rPr>
              <w:t xml:space="preserve">Fecha: </w:t>
            </w:r>
            <w:r w:rsidRPr="00EA22FC">
              <w:rPr>
                <w:rFonts w:ascii="Arial" w:hAnsi="Arial" w:cs="Arial"/>
                <w:sz w:val="18"/>
                <w:szCs w:val="18"/>
                <w:lang w:val="es-419"/>
              </w:rPr>
              <w:t>(SEGÚN CRONOGRAMA SECOP II)</w:t>
            </w:r>
          </w:p>
          <w:p w14:paraId="4C7437D4" w14:textId="16C0A21C" w:rsidR="00C62153" w:rsidRPr="00EA22FC" w:rsidRDefault="00C62153" w:rsidP="00321D47">
            <w:pPr>
              <w:rPr>
                <w:rFonts w:ascii="Arial" w:hAnsi="Arial" w:cs="Arial"/>
                <w:sz w:val="18"/>
                <w:szCs w:val="18"/>
              </w:rPr>
            </w:pPr>
            <w:r w:rsidRPr="00EA22FC">
              <w:rPr>
                <w:rFonts w:ascii="Arial" w:hAnsi="Arial" w:cs="Arial"/>
                <w:sz w:val="18"/>
                <w:szCs w:val="18"/>
              </w:rPr>
              <w:t>Hora: (</w:t>
            </w:r>
            <w:r w:rsidRPr="00EA22FC">
              <w:rPr>
                <w:rFonts w:ascii="Arial" w:hAnsi="Arial" w:cs="Arial"/>
                <w:sz w:val="18"/>
                <w:szCs w:val="18"/>
                <w:lang w:val="es-419"/>
              </w:rPr>
              <w:t>SEGÚN CRONOGRAMA SECOP II)</w:t>
            </w:r>
          </w:p>
        </w:tc>
      </w:tr>
      <w:tr w:rsidR="00C62153" w:rsidRPr="00EA22FC" w14:paraId="05ABC1DE" w14:textId="77777777" w:rsidTr="00BD3A3C">
        <w:trPr>
          <w:trHeight w:val="446"/>
          <w:jc w:val="center"/>
        </w:trPr>
        <w:tc>
          <w:tcPr>
            <w:tcW w:w="3100" w:type="dxa"/>
            <w:tcBorders>
              <w:top w:val="single" w:sz="4" w:space="0" w:color="auto"/>
              <w:left w:val="single" w:sz="4" w:space="0" w:color="auto"/>
              <w:bottom w:val="single" w:sz="4" w:space="0" w:color="auto"/>
              <w:right w:val="single" w:sz="4" w:space="0" w:color="auto"/>
            </w:tcBorders>
            <w:vAlign w:val="center"/>
          </w:tcPr>
          <w:p w14:paraId="7566A71A"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VISITA VOLUNTARIA</w:t>
            </w:r>
          </w:p>
          <w:p w14:paraId="7E257765"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 xml:space="preserve">(SI APLICA EN EL PROCESO) </w:t>
            </w:r>
          </w:p>
        </w:tc>
        <w:tc>
          <w:tcPr>
            <w:tcW w:w="6657" w:type="dxa"/>
            <w:tcBorders>
              <w:top w:val="single" w:sz="4" w:space="0" w:color="auto"/>
              <w:left w:val="single" w:sz="4" w:space="0" w:color="auto"/>
              <w:bottom w:val="single" w:sz="4" w:space="0" w:color="auto"/>
              <w:right w:val="single" w:sz="4" w:space="0" w:color="auto"/>
            </w:tcBorders>
            <w:vAlign w:val="center"/>
          </w:tcPr>
          <w:p w14:paraId="7E624DB5" w14:textId="6C62D041" w:rsidR="00C62153" w:rsidRPr="00EA22FC" w:rsidRDefault="00321D47" w:rsidP="00806C4E">
            <w:pPr>
              <w:jc w:val="both"/>
              <w:rPr>
                <w:rFonts w:ascii="Arial" w:hAnsi="Arial" w:cs="Arial"/>
                <w:sz w:val="18"/>
                <w:szCs w:val="18"/>
              </w:rPr>
            </w:pPr>
            <w:r w:rsidRPr="00EA22FC">
              <w:rPr>
                <w:rFonts w:ascii="Arial" w:hAnsi="Arial" w:cs="Arial"/>
                <w:sz w:val="18"/>
                <w:szCs w:val="18"/>
              </w:rPr>
              <w:t xml:space="preserve">Lugar: </w:t>
            </w:r>
            <w:hyperlink r:id="rId15" w:history="1">
              <w:r w:rsidR="00C62153" w:rsidRPr="00EA22FC">
                <w:rPr>
                  <w:rFonts w:ascii="Arial" w:hAnsi="Arial" w:cs="Arial"/>
                  <w:color w:val="0000FF"/>
                  <w:sz w:val="18"/>
                  <w:szCs w:val="18"/>
                  <w:u w:val="single"/>
                </w:rPr>
                <w:t>www.contratos.gov.co</w:t>
              </w:r>
            </w:hyperlink>
          </w:p>
          <w:p w14:paraId="1C4C07E0" w14:textId="77777777" w:rsidR="00C62153" w:rsidRPr="00EA22FC" w:rsidRDefault="00C62153" w:rsidP="00806C4E">
            <w:pPr>
              <w:shd w:val="clear" w:color="auto" w:fill="FFFFFF"/>
              <w:ind w:left="709" w:right="72" w:hanging="709"/>
              <w:rPr>
                <w:rFonts w:ascii="Arial" w:hAnsi="Arial" w:cs="Arial"/>
                <w:sz w:val="18"/>
                <w:szCs w:val="18"/>
              </w:rPr>
            </w:pPr>
            <w:r w:rsidRPr="00EA22FC">
              <w:rPr>
                <w:rFonts w:ascii="Arial" w:hAnsi="Arial" w:cs="Arial"/>
                <w:sz w:val="18"/>
                <w:szCs w:val="18"/>
              </w:rPr>
              <w:t>Fecha: (</w:t>
            </w:r>
            <w:r w:rsidRPr="00EA22FC">
              <w:rPr>
                <w:rFonts w:ascii="Arial" w:hAnsi="Arial" w:cs="Arial"/>
                <w:sz w:val="18"/>
                <w:szCs w:val="18"/>
                <w:lang w:val="es-419"/>
              </w:rPr>
              <w:t>SEGÚN CRONOGRAMA SECOP II)</w:t>
            </w:r>
          </w:p>
          <w:p w14:paraId="2BD6DE3D" w14:textId="77777777" w:rsidR="00C62153" w:rsidRPr="00EA22FC" w:rsidRDefault="00C62153" w:rsidP="00806C4E">
            <w:pPr>
              <w:shd w:val="clear" w:color="auto" w:fill="FFFFFF"/>
              <w:ind w:left="709" w:right="72" w:hanging="709"/>
              <w:rPr>
                <w:rFonts w:ascii="Arial" w:hAnsi="Arial" w:cs="Arial"/>
                <w:sz w:val="18"/>
                <w:szCs w:val="18"/>
              </w:rPr>
            </w:pPr>
            <w:r w:rsidRPr="00EA22FC">
              <w:rPr>
                <w:rFonts w:ascii="Arial" w:hAnsi="Arial" w:cs="Arial"/>
                <w:sz w:val="18"/>
                <w:szCs w:val="18"/>
              </w:rPr>
              <w:t>Hora: (</w:t>
            </w:r>
            <w:r w:rsidRPr="00EA22FC">
              <w:rPr>
                <w:rFonts w:ascii="Arial" w:hAnsi="Arial" w:cs="Arial"/>
                <w:sz w:val="18"/>
                <w:szCs w:val="18"/>
                <w:lang w:val="es-419"/>
              </w:rPr>
              <w:t>SEGÚN CRONOGRAMA SECOP II)</w:t>
            </w:r>
          </w:p>
          <w:p w14:paraId="6D189709" w14:textId="77777777" w:rsidR="00C62153" w:rsidRPr="00EA22FC" w:rsidRDefault="00C62153" w:rsidP="00806C4E">
            <w:pPr>
              <w:tabs>
                <w:tab w:val="left" w:pos="9356"/>
              </w:tabs>
              <w:jc w:val="both"/>
              <w:rPr>
                <w:rFonts w:ascii="Arial" w:eastAsia="Calibri" w:hAnsi="Arial" w:cs="Arial"/>
                <w:sz w:val="18"/>
                <w:szCs w:val="18"/>
              </w:rPr>
            </w:pPr>
          </w:p>
          <w:p w14:paraId="63671C0B" w14:textId="77777777" w:rsidR="00C62153" w:rsidRPr="00EA22FC" w:rsidRDefault="00C62153" w:rsidP="00806C4E">
            <w:pPr>
              <w:tabs>
                <w:tab w:val="left" w:pos="9356"/>
              </w:tabs>
              <w:adjustRightInd w:val="0"/>
              <w:jc w:val="both"/>
              <w:rPr>
                <w:rFonts w:ascii="Arial" w:eastAsia="Calibri" w:hAnsi="Arial" w:cs="Arial"/>
                <w:sz w:val="18"/>
                <w:szCs w:val="18"/>
              </w:rPr>
            </w:pPr>
            <w:r w:rsidRPr="00EA22FC">
              <w:rPr>
                <w:rFonts w:ascii="Arial" w:hAnsi="Arial" w:cs="Arial"/>
                <w:sz w:val="18"/>
                <w:szCs w:val="18"/>
              </w:rPr>
              <w:t xml:space="preserve">DILIGENCIAR DE CONFORMIDAD CON LO ESTABLECIDO EN EL </w:t>
            </w:r>
            <w:r w:rsidRPr="00EA22FC">
              <w:rPr>
                <w:rFonts w:ascii="Arial" w:hAnsi="Arial" w:cs="Arial"/>
                <w:sz w:val="18"/>
                <w:szCs w:val="18"/>
                <w:lang w:val="es-419"/>
              </w:rPr>
              <w:t>ESTUDIO PREVIO</w:t>
            </w:r>
            <w:r w:rsidRPr="00EA22FC">
              <w:rPr>
                <w:rFonts w:ascii="Arial" w:eastAsia="Calibri" w:hAnsi="Arial" w:cs="Arial"/>
                <w:sz w:val="18"/>
                <w:szCs w:val="18"/>
              </w:rPr>
              <w:t xml:space="preserve"> </w:t>
            </w:r>
            <w:r w:rsidRPr="00EA22FC">
              <w:rPr>
                <w:rFonts w:ascii="Arial" w:hAnsi="Arial" w:cs="Arial"/>
                <w:sz w:val="18"/>
                <w:szCs w:val="18"/>
                <w:lang w:val="es-419"/>
              </w:rPr>
              <w:t xml:space="preserve">(SEGÚN CRONOGRAMA SECOP II) </w:t>
            </w:r>
          </w:p>
        </w:tc>
      </w:tr>
      <w:tr w:rsidR="00C62153" w:rsidRPr="00EA22FC" w14:paraId="38C345B6" w14:textId="77777777" w:rsidTr="00E95F71">
        <w:trPr>
          <w:trHeight w:val="1025"/>
          <w:jc w:val="center"/>
        </w:trPr>
        <w:tc>
          <w:tcPr>
            <w:tcW w:w="3100" w:type="dxa"/>
            <w:tcBorders>
              <w:top w:val="single" w:sz="4" w:space="0" w:color="auto"/>
              <w:left w:val="single" w:sz="4" w:space="0" w:color="auto"/>
              <w:bottom w:val="single" w:sz="4" w:space="0" w:color="auto"/>
              <w:right w:val="single" w:sz="4" w:space="0" w:color="auto"/>
            </w:tcBorders>
            <w:vAlign w:val="center"/>
          </w:tcPr>
          <w:p w14:paraId="29391C65" w14:textId="77777777" w:rsidR="00C62153" w:rsidRPr="00EA22FC" w:rsidRDefault="00C62153" w:rsidP="00806C4E">
            <w:pPr>
              <w:jc w:val="both"/>
              <w:rPr>
                <w:rFonts w:ascii="Arial" w:hAnsi="Arial" w:cs="Arial"/>
                <w:b/>
                <w:sz w:val="18"/>
                <w:szCs w:val="18"/>
              </w:rPr>
            </w:pPr>
          </w:p>
          <w:p w14:paraId="0F0311C1" w14:textId="77777777" w:rsidR="00C62153" w:rsidRPr="00EA22FC" w:rsidRDefault="00C62153" w:rsidP="00806C4E">
            <w:pPr>
              <w:jc w:val="both"/>
              <w:rPr>
                <w:rFonts w:ascii="Arial" w:hAnsi="Arial" w:cs="Arial"/>
                <w:b/>
                <w:sz w:val="18"/>
                <w:szCs w:val="18"/>
              </w:rPr>
            </w:pPr>
          </w:p>
          <w:p w14:paraId="03CCE266"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OBSERVACIONES AL PLIEGO DE CONDICIONES</w:t>
            </w:r>
          </w:p>
        </w:tc>
        <w:tc>
          <w:tcPr>
            <w:tcW w:w="6657" w:type="dxa"/>
            <w:tcBorders>
              <w:top w:val="single" w:sz="4" w:space="0" w:color="auto"/>
              <w:left w:val="single" w:sz="4" w:space="0" w:color="auto"/>
              <w:bottom w:val="single" w:sz="4" w:space="0" w:color="auto"/>
              <w:right w:val="single" w:sz="4" w:space="0" w:color="auto"/>
            </w:tcBorders>
            <w:vAlign w:val="center"/>
          </w:tcPr>
          <w:p w14:paraId="661608E4" w14:textId="77777777" w:rsidR="00C62153" w:rsidRPr="00EA22FC" w:rsidRDefault="00C62153" w:rsidP="00321D47">
            <w:pPr>
              <w:numPr>
                <w:ilvl w:val="0"/>
                <w:numId w:val="13"/>
              </w:numPr>
              <w:autoSpaceDE w:val="0"/>
              <w:autoSpaceDN w:val="0"/>
              <w:adjustRightInd w:val="0"/>
              <w:ind w:left="266" w:hanging="266"/>
              <w:jc w:val="both"/>
              <w:rPr>
                <w:rFonts w:ascii="Arial" w:hAnsi="Arial" w:cs="Arial"/>
                <w:sz w:val="18"/>
                <w:szCs w:val="18"/>
              </w:rPr>
            </w:pPr>
            <w:r w:rsidRPr="00EA22FC">
              <w:rPr>
                <w:rFonts w:ascii="Arial" w:hAnsi="Arial" w:cs="Arial"/>
                <w:bCs/>
                <w:sz w:val="18"/>
                <w:szCs w:val="18"/>
              </w:rPr>
              <w:t xml:space="preserve">Los interesados podrán solicitar aclaraciones del Pliego de Condiciones, desde la publicación del proyecto de pliego de condiciones hasta dentro del término establecido a continuación: </w:t>
            </w:r>
          </w:p>
          <w:p w14:paraId="7660089D" w14:textId="77777777" w:rsidR="00C62153" w:rsidRPr="00EA22FC" w:rsidRDefault="00C62153" w:rsidP="00321D47">
            <w:pPr>
              <w:tabs>
                <w:tab w:val="left" w:pos="420"/>
              </w:tabs>
              <w:ind w:left="266" w:hanging="266"/>
              <w:jc w:val="both"/>
              <w:rPr>
                <w:rFonts w:ascii="Arial" w:hAnsi="Arial" w:cs="Arial"/>
                <w:bCs/>
                <w:sz w:val="18"/>
                <w:szCs w:val="18"/>
              </w:rPr>
            </w:pPr>
          </w:p>
          <w:p w14:paraId="5D375D8E" w14:textId="77777777" w:rsidR="00C62153" w:rsidRPr="00EA22FC" w:rsidRDefault="00C62153" w:rsidP="00321D47">
            <w:pPr>
              <w:tabs>
                <w:tab w:val="left" w:pos="420"/>
              </w:tabs>
              <w:ind w:left="266" w:hanging="266"/>
              <w:jc w:val="both"/>
              <w:rPr>
                <w:rFonts w:ascii="Arial" w:hAnsi="Arial" w:cs="Arial"/>
                <w:sz w:val="18"/>
                <w:szCs w:val="18"/>
                <w:lang w:val="es-419"/>
              </w:rPr>
            </w:pPr>
            <w:r w:rsidRPr="00EA22FC">
              <w:rPr>
                <w:rFonts w:ascii="Arial" w:hAnsi="Arial" w:cs="Arial"/>
                <w:bCs/>
                <w:sz w:val="18"/>
                <w:szCs w:val="18"/>
              </w:rPr>
              <w:t xml:space="preserve">Fecha: </w:t>
            </w:r>
            <w:r w:rsidRPr="00EA22FC">
              <w:rPr>
                <w:rFonts w:ascii="Arial" w:hAnsi="Arial" w:cs="Arial"/>
                <w:sz w:val="18"/>
                <w:szCs w:val="18"/>
                <w:lang w:val="es-419"/>
              </w:rPr>
              <w:t>(SEGÚN CRONOGRAMA SECOP II)</w:t>
            </w:r>
          </w:p>
          <w:p w14:paraId="300CE76E" w14:textId="77777777" w:rsidR="00C62153" w:rsidRPr="00EA22FC" w:rsidRDefault="00C62153" w:rsidP="00321D47">
            <w:pPr>
              <w:tabs>
                <w:tab w:val="left" w:pos="420"/>
              </w:tabs>
              <w:ind w:left="266" w:hanging="266"/>
              <w:jc w:val="both"/>
              <w:rPr>
                <w:rFonts w:ascii="Arial" w:hAnsi="Arial" w:cs="Arial"/>
                <w:bCs/>
                <w:sz w:val="18"/>
                <w:szCs w:val="18"/>
              </w:rPr>
            </w:pPr>
            <w:r w:rsidRPr="00EA22FC">
              <w:rPr>
                <w:rFonts w:ascii="Arial" w:hAnsi="Arial" w:cs="Arial"/>
                <w:bCs/>
                <w:sz w:val="18"/>
                <w:szCs w:val="18"/>
              </w:rPr>
              <w:t>Hora: (</w:t>
            </w:r>
            <w:r w:rsidRPr="00EA22FC">
              <w:rPr>
                <w:rFonts w:ascii="Arial" w:hAnsi="Arial" w:cs="Arial"/>
                <w:sz w:val="18"/>
                <w:szCs w:val="18"/>
                <w:lang w:val="es-419"/>
              </w:rPr>
              <w:t>SEGÚN CRONOGRAMA SECOP II)</w:t>
            </w:r>
          </w:p>
          <w:p w14:paraId="7A172E70" w14:textId="77777777" w:rsidR="00C62153" w:rsidRPr="00EA22FC" w:rsidRDefault="00C62153" w:rsidP="00321D47">
            <w:pPr>
              <w:tabs>
                <w:tab w:val="left" w:pos="420"/>
              </w:tabs>
              <w:ind w:left="266" w:hanging="266"/>
              <w:jc w:val="both"/>
              <w:rPr>
                <w:rFonts w:ascii="Arial" w:hAnsi="Arial" w:cs="Arial"/>
                <w:bCs/>
                <w:sz w:val="18"/>
                <w:szCs w:val="18"/>
              </w:rPr>
            </w:pPr>
          </w:p>
          <w:p w14:paraId="665D89D4" w14:textId="77777777" w:rsidR="00C62153" w:rsidRPr="00EA22FC" w:rsidRDefault="00C62153" w:rsidP="00321D47">
            <w:pPr>
              <w:numPr>
                <w:ilvl w:val="0"/>
                <w:numId w:val="13"/>
              </w:numPr>
              <w:ind w:left="266" w:hanging="266"/>
              <w:jc w:val="both"/>
              <w:rPr>
                <w:rFonts w:ascii="Arial" w:hAnsi="Arial" w:cs="Arial"/>
                <w:sz w:val="18"/>
                <w:szCs w:val="18"/>
              </w:rPr>
            </w:pPr>
            <w:r w:rsidRPr="00EA22FC">
              <w:rPr>
                <w:rFonts w:ascii="Arial" w:hAnsi="Arial" w:cs="Arial"/>
                <w:sz w:val="18"/>
                <w:szCs w:val="18"/>
              </w:rPr>
              <w:t xml:space="preserve">Dichas solicitudes </w:t>
            </w:r>
            <w:r w:rsidRPr="00EA22FC">
              <w:rPr>
                <w:rFonts w:ascii="Arial" w:hAnsi="Arial" w:cs="Arial"/>
                <w:sz w:val="18"/>
                <w:szCs w:val="18"/>
                <w:shd w:val="clear" w:color="auto" w:fill="FFFFFF"/>
              </w:rPr>
              <w:t>deberán formularse única y exclusivamente por la plataforma del SECOP II.</w:t>
            </w:r>
          </w:p>
          <w:p w14:paraId="11A2A13D" w14:textId="77777777" w:rsidR="00321D47" w:rsidRPr="00EA22FC" w:rsidRDefault="00321D47" w:rsidP="00321D47">
            <w:pPr>
              <w:ind w:left="266"/>
              <w:jc w:val="both"/>
              <w:rPr>
                <w:rFonts w:ascii="Arial" w:hAnsi="Arial" w:cs="Arial"/>
                <w:sz w:val="18"/>
                <w:szCs w:val="18"/>
              </w:rPr>
            </w:pPr>
          </w:p>
          <w:p w14:paraId="4032C5CC" w14:textId="2AD79AEC" w:rsidR="00C62153" w:rsidRPr="00EA22FC" w:rsidRDefault="00C62153" w:rsidP="00321D47">
            <w:pPr>
              <w:numPr>
                <w:ilvl w:val="0"/>
                <w:numId w:val="13"/>
              </w:numPr>
              <w:autoSpaceDE w:val="0"/>
              <w:ind w:left="266" w:hanging="266"/>
              <w:jc w:val="both"/>
              <w:rPr>
                <w:rFonts w:ascii="Arial" w:hAnsi="Arial" w:cs="Arial"/>
                <w:sz w:val="18"/>
                <w:szCs w:val="18"/>
              </w:rPr>
            </w:pPr>
            <w:r w:rsidRPr="00EA22FC">
              <w:rPr>
                <w:rFonts w:ascii="Arial" w:hAnsi="Arial" w:cs="Arial"/>
                <w:sz w:val="18"/>
                <w:szCs w:val="18"/>
              </w:rPr>
              <w:lastRenderedPageBreak/>
              <w:t xml:space="preserve">La información sobre preguntas y </w:t>
            </w:r>
            <w:proofErr w:type="gramStart"/>
            <w:r w:rsidRPr="00EA22FC">
              <w:rPr>
                <w:rFonts w:ascii="Arial" w:hAnsi="Arial" w:cs="Arial"/>
                <w:sz w:val="18"/>
                <w:szCs w:val="18"/>
              </w:rPr>
              <w:t>respuestas</w:t>
            </w:r>
            <w:proofErr w:type="gramEnd"/>
            <w:r w:rsidRPr="00EA22FC">
              <w:rPr>
                <w:rFonts w:ascii="Arial" w:hAnsi="Arial" w:cs="Arial"/>
                <w:sz w:val="18"/>
                <w:szCs w:val="18"/>
              </w:rPr>
              <w:t xml:space="preserve"> </w:t>
            </w:r>
            <w:r w:rsidR="00321D47" w:rsidRPr="00EA22FC">
              <w:rPr>
                <w:rFonts w:ascii="Arial" w:hAnsi="Arial" w:cs="Arial"/>
                <w:sz w:val="18"/>
                <w:szCs w:val="18"/>
              </w:rPr>
              <w:t>así como</w:t>
            </w:r>
            <w:r w:rsidRPr="00EA22FC">
              <w:rPr>
                <w:rFonts w:ascii="Arial" w:hAnsi="Arial" w:cs="Arial"/>
                <w:sz w:val="18"/>
                <w:szCs w:val="18"/>
              </w:rPr>
              <w:t xml:space="preserve"> las adendas serán publicadas en el Portal Único de Contratación Estatal-SECOP II: </w:t>
            </w:r>
            <w:hyperlink r:id="rId16" w:history="1">
              <w:r w:rsidR="00C8148C" w:rsidRPr="00EA22FC">
                <w:rPr>
                  <w:rStyle w:val="Hipervnculo"/>
                  <w:rFonts w:ascii="Arial" w:hAnsi="Arial" w:cs="Arial"/>
                  <w:sz w:val="18"/>
                  <w:szCs w:val="18"/>
                </w:rPr>
                <w:t>www.secop.gov.co</w:t>
              </w:r>
            </w:hyperlink>
            <w:r w:rsidRPr="00EA22FC">
              <w:rPr>
                <w:rFonts w:ascii="Arial" w:hAnsi="Arial" w:cs="Arial"/>
                <w:sz w:val="18"/>
                <w:szCs w:val="18"/>
              </w:rPr>
              <w:t>; (salvo la información de carácter reservado) y deberán tenerse en cuenta para la elaboración de la propuesta.</w:t>
            </w:r>
          </w:p>
          <w:p w14:paraId="76DAFD8B" w14:textId="77777777" w:rsidR="00C62153" w:rsidRPr="00EA22FC" w:rsidRDefault="00C62153" w:rsidP="00806C4E">
            <w:pPr>
              <w:jc w:val="center"/>
              <w:rPr>
                <w:rFonts w:ascii="Arial" w:hAnsi="Arial" w:cs="Arial"/>
                <w:sz w:val="10"/>
                <w:szCs w:val="18"/>
              </w:rPr>
            </w:pPr>
          </w:p>
          <w:p w14:paraId="4A3DC6EA" w14:textId="449AA3D2" w:rsidR="00C62153" w:rsidRDefault="00C62153" w:rsidP="00806C4E">
            <w:pPr>
              <w:autoSpaceDE w:val="0"/>
              <w:autoSpaceDN w:val="0"/>
              <w:adjustRightInd w:val="0"/>
              <w:jc w:val="both"/>
              <w:rPr>
                <w:rFonts w:ascii="Arial" w:hAnsi="Arial" w:cs="Arial"/>
                <w:sz w:val="18"/>
                <w:szCs w:val="18"/>
              </w:rPr>
            </w:pPr>
            <w:r w:rsidRPr="00EA22FC">
              <w:rPr>
                <w:rFonts w:ascii="Arial" w:hAnsi="Arial" w:cs="Arial"/>
                <w:b/>
                <w:sz w:val="18"/>
                <w:szCs w:val="18"/>
              </w:rPr>
              <w:t>NOTA 1:</w:t>
            </w:r>
            <w:r w:rsidRPr="00EA22FC">
              <w:rPr>
                <w:rFonts w:ascii="Arial" w:hAnsi="Arial" w:cs="Arial"/>
                <w:sz w:val="18"/>
                <w:szCs w:val="18"/>
              </w:rPr>
              <w:t xml:space="preserve"> Las observaciones presentadas en un plazo posterior al mencionado en el literal a</w:t>
            </w:r>
            <w:r w:rsidR="00321D47" w:rsidRPr="00EA22FC">
              <w:rPr>
                <w:rFonts w:ascii="Arial" w:hAnsi="Arial" w:cs="Arial"/>
                <w:sz w:val="18"/>
                <w:szCs w:val="18"/>
              </w:rPr>
              <w:t>,</w:t>
            </w:r>
            <w:r w:rsidRPr="00EA22FC">
              <w:rPr>
                <w:rFonts w:ascii="Arial" w:hAnsi="Arial" w:cs="Arial"/>
                <w:sz w:val="18"/>
                <w:szCs w:val="18"/>
              </w:rPr>
              <w:t xml:space="preserve"> se entenderán como no realizadas y no serán objeto de verificación y respuesta por parte de la Administración. </w:t>
            </w:r>
          </w:p>
          <w:p w14:paraId="78A2A126" w14:textId="77777777" w:rsidR="00EA22FC" w:rsidRPr="00EA22FC" w:rsidRDefault="00EA22FC" w:rsidP="00806C4E">
            <w:pPr>
              <w:autoSpaceDE w:val="0"/>
              <w:autoSpaceDN w:val="0"/>
              <w:adjustRightInd w:val="0"/>
              <w:jc w:val="both"/>
              <w:rPr>
                <w:rFonts w:ascii="Arial" w:hAnsi="Arial" w:cs="Arial"/>
                <w:sz w:val="10"/>
                <w:szCs w:val="18"/>
              </w:rPr>
            </w:pPr>
          </w:p>
          <w:p w14:paraId="120D1802" w14:textId="77777777" w:rsidR="00C62153" w:rsidRDefault="00C62153" w:rsidP="00B66E40">
            <w:pPr>
              <w:jc w:val="both"/>
              <w:rPr>
                <w:rFonts w:ascii="Arial" w:hAnsi="Arial" w:cs="Arial"/>
                <w:sz w:val="18"/>
                <w:szCs w:val="18"/>
              </w:rPr>
            </w:pPr>
            <w:r w:rsidRPr="00EA22FC">
              <w:rPr>
                <w:rFonts w:ascii="Arial" w:hAnsi="Arial" w:cs="Arial"/>
                <w:b/>
                <w:bCs/>
                <w:sz w:val="18"/>
                <w:szCs w:val="18"/>
              </w:rPr>
              <w:t>NOTA 2</w:t>
            </w:r>
            <w:r w:rsidRPr="00EA22FC">
              <w:rPr>
                <w:rFonts w:ascii="Arial" w:hAnsi="Arial" w:cs="Arial"/>
                <w:b/>
                <w:sz w:val="18"/>
                <w:szCs w:val="18"/>
              </w:rPr>
              <w:t>:</w:t>
            </w:r>
            <w:r w:rsidRPr="00EA22FC">
              <w:rPr>
                <w:rFonts w:ascii="Arial" w:hAnsi="Arial" w:cs="Arial"/>
                <w:sz w:val="18"/>
                <w:szCs w:val="18"/>
              </w:rPr>
              <w:t xml:space="preserve"> No se </w:t>
            </w:r>
            <w:r w:rsidR="00B66E40" w:rsidRPr="00EA22FC">
              <w:rPr>
                <w:rFonts w:ascii="Arial" w:hAnsi="Arial" w:cs="Arial"/>
                <w:sz w:val="18"/>
                <w:szCs w:val="18"/>
              </w:rPr>
              <w:t xml:space="preserve">resolverán </w:t>
            </w:r>
            <w:r w:rsidRPr="00EA22FC">
              <w:rPr>
                <w:rFonts w:ascii="Arial" w:hAnsi="Arial" w:cs="Arial"/>
                <w:sz w:val="18"/>
                <w:szCs w:val="18"/>
              </w:rPr>
              <w:t>consultas y/</w:t>
            </w:r>
            <w:proofErr w:type="spellStart"/>
            <w:r w:rsidRPr="00EA22FC">
              <w:rPr>
                <w:rFonts w:ascii="Arial" w:hAnsi="Arial" w:cs="Arial"/>
                <w:sz w:val="18"/>
                <w:szCs w:val="18"/>
              </w:rPr>
              <w:t>o</w:t>
            </w:r>
            <w:proofErr w:type="spellEnd"/>
            <w:r w:rsidRPr="00EA22FC">
              <w:rPr>
                <w:rFonts w:ascii="Arial" w:hAnsi="Arial" w:cs="Arial"/>
                <w:sz w:val="18"/>
                <w:szCs w:val="18"/>
              </w:rPr>
              <w:t xml:space="preserve"> observaciones efectuadas por correo electrónico, telefónicamente o en forma personal, sólo será tenida en cuenta en este Proceso de Selección Abreviada de Menor Cuantía, la información recibida a través del </w:t>
            </w:r>
            <w:r w:rsidR="00B66E40" w:rsidRPr="00EA22FC">
              <w:rPr>
                <w:rFonts w:ascii="Arial" w:hAnsi="Arial" w:cs="Arial"/>
                <w:sz w:val="18"/>
                <w:szCs w:val="18"/>
              </w:rPr>
              <w:t xml:space="preserve">Sistema de Compras Públicas </w:t>
            </w:r>
            <w:r w:rsidRPr="00EA22FC">
              <w:rPr>
                <w:rFonts w:ascii="Arial" w:hAnsi="Arial" w:cs="Arial"/>
                <w:sz w:val="18"/>
                <w:szCs w:val="18"/>
              </w:rPr>
              <w:t>SECOP II.</w:t>
            </w:r>
          </w:p>
          <w:p w14:paraId="3F04DDF1" w14:textId="5F359585" w:rsidR="00EA22FC" w:rsidRPr="00EA22FC" w:rsidRDefault="00EA22FC" w:rsidP="00B66E40">
            <w:pPr>
              <w:jc w:val="both"/>
              <w:rPr>
                <w:rFonts w:ascii="Arial" w:hAnsi="Arial" w:cs="Arial"/>
                <w:sz w:val="8"/>
                <w:szCs w:val="18"/>
              </w:rPr>
            </w:pPr>
          </w:p>
        </w:tc>
      </w:tr>
      <w:tr w:rsidR="00C62153" w:rsidRPr="00EA22FC" w14:paraId="6B75FAE1" w14:textId="77777777" w:rsidTr="00E95F71">
        <w:trPr>
          <w:trHeight w:val="336"/>
          <w:jc w:val="center"/>
        </w:trPr>
        <w:tc>
          <w:tcPr>
            <w:tcW w:w="3100" w:type="dxa"/>
            <w:tcBorders>
              <w:top w:val="single" w:sz="4" w:space="0" w:color="auto"/>
              <w:left w:val="single" w:sz="4" w:space="0" w:color="auto"/>
              <w:bottom w:val="single" w:sz="4" w:space="0" w:color="auto"/>
              <w:right w:val="single" w:sz="4" w:space="0" w:color="auto"/>
            </w:tcBorders>
            <w:vAlign w:val="center"/>
          </w:tcPr>
          <w:p w14:paraId="365624D2"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lastRenderedPageBreak/>
              <w:t>INTERÉS EN PARTICIPAR</w:t>
            </w:r>
          </w:p>
          <w:p w14:paraId="21CF4DA1" w14:textId="77777777" w:rsidR="00C62153" w:rsidRPr="00EA22FC" w:rsidRDefault="00C62153" w:rsidP="00806C4E">
            <w:pPr>
              <w:jc w:val="both"/>
              <w:rPr>
                <w:rFonts w:ascii="Arial" w:hAnsi="Arial" w:cs="Arial"/>
                <w:b/>
                <w:sz w:val="18"/>
                <w:szCs w:val="18"/>
              </w:rPr>
            </w:pPr>
          </w:p>
        </w:tc>
        <w:tc>
          <w:tcPr>
            <w:tcW w:w="6657" w:type="dxa"/>
            <w:tcBorders>
              <w:top w:val="single" w:sz="4" w:space="0" w:color="auto"/>
              <w:left w:val="single" w:sz="4" w:space="0" w:color="auto"/>
              <w:bottom w:val="single" w:sz="4" w:space="0" w:color="auto"/>
              <w:right w:val="single" w:sz="4" w:space="0" w:color="auto"/>
            </w:tcBorders>
            <w:vAlign w:val="center"/>
          </w:tcPr>
          <w:p w14:paraId="1B5EB91B" w14:textId="77777777" w:rsidR="00EA22FC" w:rsidRPr="00EA22FC" w:rsidRDefault="00EA22FC" w:rsidP="00806C4E">
            <w:pPr>
              <w:adjustRightInd w:val="0"/>
              <w:jc w:val="both"/>
              <w:rPr>
                <w:rFonts w:ascii="Arial" w:hAnsi="Arial" w:cs="Arial"/>
                <w:sz w:val="6"/>
                <w:szCs w:val="18"/>
              </w:rPr>
            </w:pPr>
          </w:p>
          <w:p w14:paraId="28E1DBF4" w14:textId="6B923905" w:rsidR="00C62153" w:rsidRPr="00EA22FC" w:rsidRDefault="00C62153" w:rsidP="00806C4E">
            <w:pPr>
              <w:adjustRightInd w:val="0"/>
              <w:jc w:val="both"/>
              <w:rPr>
                <w:rFonts w:ascii="Arial" w:hAnsi="Arial" w:cs="Arial"/>
                <w:b/>
                <w:i/>
                <w:sz w:val="18"/>
                <w:szCs w:val="18"/>
              </w:rPr>
            </w:pPr>
            <w:r w:rsidRPr="00EA22FC">
              <w:rPr>
                <w:rFonts w:ascii="Arial" w:hAnsi="Arial" w:cs="Arial"/>
                <w:sz w:val="18"/>
                <w:szCs w:val="18"/>
              </w:rPr>
              <w:t xml:space="preserve">Los interesados en participar en el presente proceso, </w:t>
            </w:r>
            <w:r w:rsidRPr="00EA22FC">
              <w:rPr>
                <w:rFonts w:ascii="Arial" w:hAnsi="Arial" w:cs="Arial"/>
                <w:b/>
                <w:i/>
                <w:sz w:val="18"/>
                <w:szCs w:val="18"/>
                <w:u w:val="single"/>
              </w:rPr>
              <w:t>DEBEN PRESENTAR</w:t>
            </w:r>
            <w:r w:rsidRPr="00EA22FC">
              <w:rPr>
                <w:rFonts w:ascii="Arial" w:hAnsi="Arial" w:cs="Arial"/>
                <w:sz w:val="18"/>
                <w:szCs w:val="18"/>
              </w:rPr>
              <w:t xml:space="preserve"> su manifestación de interés en </w:t>
            </w:r>
            <w:r w:rsidR="007659B6" w:rsidRPr="00EA22FC">
              <w:rPr>
                <w:rFonts w:ascii="Arial" w:hAnsi="Arial" w:cs="Arial"/>
                <w:sz w:val="18"/>
                <w:szCs w:val="18"/>
              </w:rPr>
              <w:t xml:space="preserve">el Sistema de Compras </w:t>
            </w:r>
            <w:r w:rsidR="00B66E40" w:rsidRPr="00EA22FC">
              <w:rPr>
                <w:rFonts w:ascii="Arial" w:hAnsi="Arial" w:cs="Arial"/>
                <w:sz w:val="18"/>
                <w:szCs w:val="18"/>
              </w:rPr>
              <w:t xml:space="preserve">Públicas </w:t>
            </w:r>
            <w:r w:rsidRPr="00EA22FC">
              <w:rPr>
                <w:rFonts w:ascii="Arial" w:hAnsi="Arial" w:cs="Arial"/>
                <w:sz w:val="18"/>
                <w:szCs w:val="18"/>
              </w:rPr>
              <w:t xml:space="preserve">SECOP II </w:t>
            </w:r>
            <w:r w:rsidRPr="00EA22FC">
              <w:rPr>
                <w:rFonts w:ascii="Arial" w:hAnsi="Arial" w:cs="Arial"/>
                <w:color w:val="000000"/>
                <w:sz w:val="18"/>
                <w:szCs w:val="18"/>
                <w:shd w:val="clear" w:color="auto" w:fill="FFFFFF"/>
              </w:rPr>
              <w:t>dentro</w:t>
            </w:r>
            <w:r w:rsidRPr="00EA22FC">
              <w:rPr>
                <w:rFonts w:ascii="Arial" w:hAnsi="Arial" w:cs="Arial"/>
                <w:sz w:val="18"/>
                <w:szCs w:val="18"/>
              </w:rPr>
              <w:t xml:space="preserve"> de los </w:t>
            </w:r>
            <w:r w:rsidRPr="00EA22FC">
              <w:rPr>
                <w:rFonts w:ascii="Arial" w:hAnsi="Arial" w:cs="Arial"/>
                <w:b/>
                <w:i/>
                <w:sz w:val="18"/>
                <w:szCs w:val="18"/>
                <w:u w:val="single"/>
              </w:rPr>
              <w:t>3 días hábiles siguientes</w:t>
            </w:r>
            <w:r w:rsidRPr="00EA22FC">
              <w:rPr>
                <w:rFonts w:ascii="Arial" w:hAnsi="Arial" w:cs="Arial"/>
                <w:sz w:val="18"/>
                <w:szCs w:val="18"/>
              </w:rPr>
              <w:t xml:space="preserve"> a la fecha del acto </w:t>
            </w:r>
            <w:r w:rsidR="00B66E40" w:rsidRPr="00EA22FC">
              <w:rPr>
                <w:rFonts w:ascii="Arial" w:hAnsi="Arial" w:cs="Arial"/>
                <w:sz w:val="18"/>
                <w:szCs w:val="18"/>
              </w:rPr>
              <w:t xml:space="preserve">administrativo </w:t>
            </w:r>
            <w:r w:rsidRPr="00EA22FC">
              <w:rPr>
                <w:rFonts w:ascii="Arial" w:hAnsi="Arial" w:cs="Arial"/>
                <w:sz w:val="18"/>
                <w:szCs w:val="18"/>
              </w:rPr>
              <w:t>de apertura del proceso, en el evento que dicha plataforma presente indisponibilidad</w:t>
            </w:r>
            <w:r w:rsidR="00B66E40" w:rsidRPr="00EA22FC">
              <w:rPr>
                <w:rFonts w:ascii="Arial" w:hAnsi="Arial" w:cs="Arial"/>
                <w:sz w:val="18"/>
                <w:szCs w:val="18"/>
              </w:rPr>
              <w:t>,</w:t>
            </w:r>
            <w:r w:rsidRPr="00EA22FC">
              <w:rPr>
                <w:rFonts w:ascii="Arial" w:hAnsi="Arial" w:cs="Arial"/>
                <w:sz w:val="18"/>
                <w:szCs w:val="18"/>
              </w:rPr>
              <w:t xml:space="preserve"> deberá ceñirse a las instrucciones dadas en el ítem </w:t>
            </w:r>
            <w:r w:rsidRPr="00EA22FC">
              <w:rPr>
                <w:rFonts w:ascii="Arial" w:hAnsi="Arial" w:cs="Arial"/>
                <w:b/>
                <w:i/>
                <w:sz w:val="18"/>
                <w:szCs w:val="18"/>
              </w:rPr>
              <w:t>INDISPOBIBILIDAD DE LA PLATAFORMA SECOP II</w:t>
            </w:r>
            <w:r w:rsidR="00B66E40" w:rsidRPr="00EA22FC">
              <w:rPr>
                <w:rFonts w:ascii="Arial" w:hAnsi="Arial" w:cs="Arial"/>
                <w:b/>
                <w:i/>
                <w:sz w:val="18"/>
                <w:szCs w:val="18"/>
              </w:rPr>
              <w:t>.</w:t>
            </w:r>
          </w:p>
          <w:p w14:paraId="7BBFD789" w14:textId="77777777" w:rsidR="00C62153" w:rsidRPr="00EA22FC" w:rsidRDefault="00C62153" w:rsidP="00806C4E">
            <w:pPr>
              <w:autoSpaceDE w:val="0"/>
              <w:autoSpaceDN w:val="0"/>
              <w:adjustRightInd w:val="0"/>
              <w:jc w:val="both"/>
              <w:rPr>
                <w:rFonts w:ascii="Arial" w:hAnsi="Arial" w:cs="Arial"/>
                <w:sz w:val="18"/>
                <w:szCs w:val="18"/>
              </w:rPr>
            </w:pPr>
          </w:p>
          <w:p w14:paraId="21EADD0E" w14:textId="77726627" w:rsidR="00C62153" w:rsidRPr="00EA22FC" w:rsidRDefault="00C62153" w:rsidP="00806C4E">
            <w:pPr>
              <w:autoSpaceDE w:val="0"/>
              <w:autoSpaceDN w:val="0"/>
              <w:adjustRightInd w:val="0"/>
              <w:jc w:val="both"/>
              <w:rPr>
                <w:rFonts w:ascii="Arial" w:hAnsi="Arial" w:cs="Arial"/>
                <w:sz w:val="18"/>
                <w:szCs w:val="18"/>
                <w:u w:val="single"/>
              </w:rPr>
            </w:pPr>
            <w:r w:rsidRPr="00EA22FC">
              <w:rPr>
                <w:rFonts w:ascii="Arial" w:hAnsi="Arial" w:cs="Arial"/>
                <w:color w:val="000000"/>
                <w:sz w:val="18"/>
                <w:szCs w:val="18"/>
              </w:rPr>
              <w:t>La manifestación de interés debe realizarse de conformidad con los términos y funcionalidades de</w:t>
            </w:r>
            <w:r w:rsidR="007659B6" w:rsidRPr="00EA22FC">
              <w:rPr>
                <w:rFonts w:ascii="Arial" w:hAnsi="Arial" w:cs="Arial"/>
                <w:color w:val="000000"/>
                <w:sz w:val="18"/>
                <w:szCs w:val="18"/>
              </w:rPr>
              <w:t>l</w:t>
            </w:r>
            <w:r w:rsidRPr="00EA22FC">
              <w:rPr>
                <w:rFonts w:ascii="Arial" w:hAnsi="Arial" w:cs="Arial"/>
                <w:color w:val="000000"/>
                <w:sz w:val="18"/>
                <w:szCs w:val="18"/>
              </w:rPr>
              <w:t xml:space="preserve"> </w:t>
            </w:r>
            <w:r w:rsidR="007659B6" w:rsidRPr="00EA22FC">
              <w:rPr>
                <w:rFonts w:ascii="Arial" w:hAnsi="Arial" w:cs="Arial"/>
                <w:sz w:val="18"/>
                <w:szCs w:val="18"/>
              </w:rPr>
              <w:t xml:space="preserve">Sistema de Compras </w:t>
            </w:r>
            <w:r w:rsidR="00B66E40" w:rsidRPr="00EA22FC">
              <w:rPr>
                <w:rFonts w:ascii="Arial" w:hAnsi="Arial" w:cs="Arial"/>
                <w:sz w:val="18"/>
                <w:szCs w:val="18"/>
              </w:rPr>
              <w:t xml:space="preserve">Públicas </w:t>
            </w:r>
            <w:r w:rsidR="007659B6" w:rsidRPr="00EA22FC">
              <w:rPr>
                <w:rFonts w:ascii="Arial" w:hAnsi="Arial" w:cs="Arial"/>
                <w:sz w:val="18"/>
                <w:szCs w:val="18"/>
              </w:rPr>
              <w:t>SECOP II</w:t>
            </w:r>
            <w:r w:rsidR="00B66E40" w:rsidRPr="00EA22FC">
              <w:rPr>
                <w:rFonts w:ascii="Arial" w:hAnsi="Arial" w:cs="Arial"/>
                <w:color w:val="000000"/>
                <w:sz w:val="18"/>
                <w:szCs w:val="18"/>
              </w:rPr>
              <w:t>.</w:t>
            </w:r>
          </w:p>
          <w:p w14:paraId="4A2F2705" w14:textId="1388A5C2" w:rsidR="00C62153" w:rsidRPr="00EA22FC" w:rsidRDefault="00C62153" w:rsidP="00806C4E">
            <w:pPr>
              <w:autoSpaceDE w:val="0"/>
              <w:autoSpaceDN w:val="0"/>
              <w:adjustRightInd w:val="0"/>
              <w:jc w:val="both"/>
              <w:rPr>
                <w:rFonts w:ascii="Arial" w:hAnsi="Arial" w:cs="Arial"/>
                <w:sz w:val="18"/>
                <w:szCs w:val="18"/>
              </w:rPr>
            </w:pPr>
            <w:r w:rsidRPr="00EA22FC">
              <w:rPr>
                <w:rFonts w:ascii="Arial" w:hAnsi="Arial" w:cs="Arial"/>
                <w:sz w:val="18"/>
                <w:szCs w:val="18"/>
              </w:rPr>
              <w:t>Las manifestaciones formuladas en la sección de mensajes del SECOP II, además de las fuera del plazo y horario señalado</w:t>
            </w:r>
            <w:r w:rsidR="00B66E40" w:rsidRPr="00EA22FC">
              <w:rPr>
                <w:rFonts w:ascii="Arial" w:hAnsi="Arial" w:cs="Arial"/>
                <w:sz w:val="18"/>
                <w:szCs w:val="18"/>
              </w:rPr>
              <w:t>,</w:t>
            </w:r>
            <w:r w:rsidRPr="00EA22FC">
              <w:rPr>
                <w:rFonts w:ascii="Arial" w:hAnsi="Arial" w:cs="Arial"/>
                <w:sz w:val="18"/>
                <w:szCs w:val="18"/>
              </w:rPr>
              <w:t xml:space="preserve"> no serán tenidas en cuenta para la conformación de la lista de posibles oferentes, solo serán válidas las manifestaciones presentadas a la sección de proveedores interesados de la plataforma SECOP II</w:t>
            </w:r>
          </w:p>
          <w:p w14:paraId="0DF8C8DB" w14:textId="77777777" w:rsidR="00C62153" w:rsidRPr="00EA22FC" w:rsidRDefault="00C62153" w:rsidP="00806C4E">
            <w:pPr>
              <w:autoSpaceDE w:val="0"/>
              <w:autoSpaceDN w:val="0"/>
              <w:adjustRightInd w:val="0"/>
              <w:jc w:val="both"/>
              <w:rPr>
                <w:rFonts w:ascii="Arial" w:hAnsi="Arial" w:cs="Arial"/>
                <w:sz w:val="18"/>
                <w:szCs w:val="18"/>
              </w:rPr>
            </w:pPr>
          </w:p>
          <w:p w14:paraId="1C3E2B77" w14:textId="77777777" w:rsidR="00C62153" w:rsidRPr="00EA22FC" w:rsidRDefault="00C62153" w:rsidP="00806C4E">
            <w:pPr>
              <w:autoSpaceDE w:val="0"/>
              <w:autoSpaceDN w:val="0"/>
              <w:adjustRightInd w:val="0"/>
              <w:jc w:val="both"/>
              <w:rPr>
                <w:rFonts w:ascii="Arial" w:hAnsi="Arial" w:cs="Arial"/>
                <w:sz w:val="18"/>
                <w:szCs w:val="18"/>
              </w:rPr>
            </w:pPr>
            <w:r w:rsidRPr="00EA22FC">
              <w:rPr>
                <w:rFonts w:ascii="Arial" w:hAnsi="Arial" w:cs="Arial"/>
                <w:sz w:val="18"/>
                <w:szCs w:val="18"/>
              </w:rPr>
              <w:t>En caso que las manifestaciones de interés sean inferiores a diez (10), no se adelantará audiencia de sorteo.</w:t>
            </w:r>
          </w:p>
          <w:p w14:paraId="076E2E04" w14:textId="77777777" w:rsidR="00B7717D" w:rsidRPr="00EA22FC" w:rsidRDefault="00B7717D" w:rsidP="00806C4E">
            <w:pPr>
              <w:autoSpaceDE w:val="0"/>
              <w:autoSpaceDN w:val="0"/>
              <w:adjustRightInd w:val="0"/>
              <w:jc w:val="both"/>
              <w:rPr>
                <w:rFonts w:ascii="Arial" w:hAnsi="Arial" w:cs="Arial"/>
                <w:sz w:val="18"/>
                <w:szCs w:val="18"/>
              </w:rPr>
            </w:pPr>
          </w:p>
          <w:p w14:paraId="24D5DE3D" w14:textId="016B6CA9" w:rsidR="00C62153" w:rsidRPr="00EA22FC" w:rsidRDefault="00C62153" w:rsidP="00806C4E">
            <w:pPr>
              <w:adjustRightInd w:val="0"/>
              <w:jc w:val="both"/>
              <w:rPr>
                <w:rFonts w:ascii="Arial" w:hAnsi="Arial" w:cs="Arial"/>
                <w:sz w:val="18"/>
                <w:szCs w:val="18"/>
                <w:lang w:eastAsia="es-CO"/>
              </w:rPr>
            </w:pPr>
            <w:r w:rsidRPr="00EA22FC">
              <w:rPr>
                <w:rFonts w:ascii="Arial" w:hAnsi="Arial" w:cs="Arial"/>
                <w:sz w:val="18"/>
                <w:szCs w:val="18"/>
                <w:lang w:eastAsia="es-CO"/>
              </w:rPr>
              <w:t>En caso de no presentarse manifestación de interés dentro del término previsto, la entidad declarará desierto el p</w:t>
            </w:r>
            <w:r w:rsidR="00B66E40" w:rsidRPr="00EA22FC">
              <w:rPr>
                <w:rFonts w:ascii="Arial" w:hAnsi="Arial" w:cs="Arial"/>
                <w:sz w:val="18"/>
                <w:szCs w:val="18"/>
                <w:lang w:eastAsia="es-CO"/>
              </w:rPr>
              <w:t>roceso.</w:t>
            </w:r>
          </w:p>
          <w:p w14:paraId="3BBB9085" w14:textId="77777777" w:rsidR="00C62153" w:rsidRPr="00EA22FC" w:rsidRDefault="00C62153" w:rsidP="00806C4E">
            <w:pPr>
              <w:autoSpaceDE w:val="0"/>
              <w:autoSpaceDN w:val="0"/>
              <w:adjustRightInd w:val="0"/>
              <w:jc w:val="both"/>
              <w:rPr>
                <w:rFonts w:ascii="Arial" w:hAnsi="Arial" w:cs="Arial"/>
                <w:sz w:val="18"/>
                <w:szCs w:val="18"/>
              </w:rPr>
            </w:pPr>
          </w:p>
          <w:p w14:paraId="25A4074C" w14:textId="1B07CCEE" w:rsidR="00C62153" w:rsidRPr="00EA22FC" w:rsidRDefault="00C62153" w:rsidP="00806C4E">
            <w:pPr>
              <w:autoSpaceDE w:val="0"/>
              <w:autoSpaceDN w:val="0"/>
              <w:adjustRightInd w:val="0"/>
              <w:jc w:val="both"/>
              <w:rPr>
                <w:rFonts w:ascii="Arial" w:hAnsi="Arial" w:cs="Arial"/>
                <w:sz w:val="18"/>
                <w:szCs w:val="18"/>
              </w:rPr>
            </w:pPr>
            <w:r w:rsidRPr="00EA22FC">
              <w:rPr>
                <w:rFonts w:ascii="Arial" w:hAnsi="Arial" w:cs="Arial"/>
                <w:sz w:val="18"/>
                <w:szCs w:val="18"/>
              </w:rPr>
              <w:t>En el evento de encontrarse que un oferente (entiéndase por oferente persona natural, jurídica, o integrant</w:t>
            </w:r>
            <w:r w:rsidR="00B66E40" w:rsidRPr="00EA22FC">
              <w:rPr>
                <w:rFonts w:ascii="Arial" w:hAnsi="Arial" w:cs="Arial"/>
                <w:sz w:val="18"/>
                <w:szCs w:val="18"/>
              </w:rPr>
              <w:t>e de consorcio, unión temporal)</w:t>
            </w:r>
            <w:r w:rsidRPr="00EA22FC">
              <w:rPr>
                <w:rFonts w:ascii="Arial" w:hAnsi="Arial" w:cs="Arial"/>
                <w:sz w:val="18"/>
                <w:szCs w:val="18"/>
              </w:rPr>
              <w:t xml:space="preserve"> ha manifestado interés dos o más veces en el presente proceso de contratación, será válida solo la recibida primero en el tiempo, por cualquier modalidad de las señaladas anteriormente.</w:t>
            </w:r>
          </w:p>
          <w:p w14:paraId="7CA64AF3" w14:textId="77777777" w:rsidR="009B5619" w:rsidRPr="00EA22FC" w:rsidRDefault="009B5619" w:rsidP="00806C4E">
            <w:pPr>
              <w:autoSpaceDE w:val="0"/>
              <w:autoSpaceDN w:val="0"/>
              <w:adjustRightInd w:val="0"/>
              <w:jc w:val="both"/>
              <w:rPr>
                <w:rFonts w:ascii="Arial" w:hAnsi="Arial" w:cs="Arial"/>
                <w:sz w:val="18"/>
                <w:szCs w:val="18"/>
              </w:rPr>
            </w:pPr>
          </w:p>
          <w:p w14:paraId="1BEFF303" w14:textId="77777777" w:rsidR="00C62153" w:rsidRDefault="00C62153" w:rsidP="00B66E40">
            <w:pPr>
              <w:adjustRightInd w:val="0"/>
              <w:jc w:val="both"/>
              <w:rPr>
                <w:rFonts w:ascii="Arial" w:hAnsi="Arial" w:cs="Arial"/>
                <w:sz w:val="18"/>
                <w:szCs w:val="18"/>
                <w:lang w:eastAsia="es-CO"/>
              </w:rPr>
            </w:pPr>
            <w:r w:rsidRPr="00EA22FC">
              <w:rPr>
                <w:rFonts w:ascii="Arial" w:hAnsi="Arial" w:cs="Arial"/>
                <w:sz w:val="18"/>
                <w:szCs w:val="18"/>
                <w:lang w:eastAsia="es-CO"/>
              </w:rPr>
              <w:t>LA REGIONAL DE ASEGURAMIENTO EN SALUD No. 8, NO SE H</w:t>
            </w:r>
            <w:r w:rsidR="00B66E40" w:rsidRPr="00EA22FC">
              <w:rPr>
                <w:rFonts w:ascii="Arial" w:hAnsi="Arial" w:cs="Arial"/>
                <w:sz w:val="18"/>
                <w:szCs w:val="18"/>
                <w:lang w:eastAsia="es-CO"/>
              </w:rPr>
              <w:t>ACE RESPONSABLE POR MANIFESTACIÓ</w:t>
            </w:r>
            <w:r w:rsidRPr="00EA22FC">
              <w:rPr>
                <w:rFonts w:ascii="Arial" w:hAnsi="Arial" w:cs="Arial"/>
                <w:sz w:val="18"/>
                <w:szCs w:val="18"/>
                <w:lang w:eastAsia="es-CO"/>
              </w:rPr>
              <w:t xml:space="preserve">N DE INTERES REGISTRADA EN LUGAR O MEDIO DIFERENTE AL ESTABLECIDO EN EL PLIEGO DE CONDICIONES. La manifestación de interés en participar es </w:t>
            </w:r>
            <w:r w:rsidRPr="00EA22FC">
              <w:rPr>
                <w:rFonts w:ascii="Arial" w:hAnsi="Arial" w:cs="Arial"/>
                <w:b/>
                <w:bCs/>
                <w:sz w:val="18"/>
                <w:szCs w:val="18"/>
                <w:u w:val="single"/>
                <w:lang w:eastAsia="es-CO"/>
              </w:rPr>
              <w:t>REQUISITO HABILITANTE</w:t>
            </w:r>
            <w:r w:rsidRPr="00EA22FC">
              <w:rPr>
                <w:rFonts w:ascii="Arial" w:hAnsi="Arial" w:cs="Arial"/>
                <w:b/>
                <w:bCs/>
                <w:sz w:val="18"/>
                <w:szCs w:val="18"/>
                <w:lang w:eastAsia="es-CO"/>
              </w:rPr>
              <w:t xml:space="preserve"> </w:t>
            </w:r>
            <w:r w:rsidRPr="00EA22FC">
              <w:rPr>
                <w:rFonts w:ascii="Arial" w:hAnsi="Arial" w:cs="Arial"/>
                <w:sz w:val="18"/>
                <w:szCs w:val="18"/>
                <w:lang w:eastAsia="es-CO"/>
              </w:rPr>
              <w:t xml:space="preserve">para la presentación de la oferta, lo cual quiere decir </w:t>
            </w:r>
            <w:proofErr w:type="gramStart"/>
            <w:r w:rsidRPr="00EA22FC">
              <w:rPr>
                <w:rFonts w:ascii="Arial" w:hAnsi="Arial" w:cs="Arial"/>
                <w:sz w:val="18"/>
                <w:szCs w:val="18"/>
                <w:lang w:eastAsia="es-CO"/>
              </w:rPr>
              <w:t>que</w:t>
            </w:r>
            <w:proofErr w:type="gramEnd"/>
            <w:r w:rsidRPr="00EA22FC">
              <w:rPr>
                <w:rFonts w:ascii="Arial" w:hAnsi="Arial" w:cs="Arial"/>
                <w:sz w:val="18"/>
                <w:szCs w:val="18"/>
                <w:lang w:eastAsia="es-CO"/>
              </w:rPr>
              <w:t xml:space="preserve"> si NO se manifiesta interés dentro de los términos estipulados y en la forma requerida en el presente proceso de selección</w:t>
            </w:r>
            <w:r w:rsidR="00B66E40" w:rsidRPr="00EA22FC">
              <w:rPr>
                <w:rFonts w:ascii="Arial" w:hAnsi="Arial" w:cs="Arial"/>
                <w:sz w:val="18"/>
                <w:szCs w:val="18"/>
                <w:lang w:eastAsia="es-CO"/>
              </w:rPr>
              <w:t>,</w:t>
            </w:r>
            <w:r w:rsidRPr="00EA22FC">
              <w:rPr>
                <w:rFonts w:ascii="Arial" w:hAnsi="Arial" w:cs="Arial"/>
                <w:sz w:val="18"/>
                <w:szCs w:val="18"/>
                <w:lang w:eastAsia="es-CO"/>
              </w:rPr>
              <w:t xml:space="preserve"> la propuesta que se llegare a presentar será rechazada. </w:t>
            </w:r>
          </w:p>
          <w:p w14:paraId="20B8C54E" w14:textId="099F3889" w:rsidR="00EA22FC" w:rsidRPr="00EA22FC" w:rsidRDefault="00EA22FC" w:rsidP="00B66E40">
            <w:pPr>
              <w:adjustRightInd w:val="0"/>
              <w:jc w:val="both"/>
              <w:rPr>
                <w:rFonts w:ascii="Arial" w:hAnsi="Arial" w:cs="Arial"/>
                <w:sz w:val="8"/>
                <w:szCs w:val="18"/>
                <w:lang w:eastAsia="es-CO"/>
              </w:rPr>
            </w:pPr>
          </w:p>
        </w:tc>
      </w:tr>
      <w:tr w:rsidR="00C62153" w:rsidRPr="00EA22FC" w14:paraId="69829470" w14:textId="77777777" w:rsidTr="00E95F71">
        <w:trPr>
          <w:trHeight w:val="336"/>
          <w:jc w:val="center"/>
        </w:trPr>
        <w:tc>
          <w:tcPr>
            <w:tcW w:w="3100" w:type="dxa"/>
            <w:tcBorders>
              <w:top w:val="single" w:sz="4" w:space="0" w:color="auto"/>
              <w:left w:val="single" w:sz="4" w:space="0" w:color="auto"/>
              <w:bottom w:val="single" w:sz="4" w:space="0" w:color="auto"/>
              <w:right w:val="single" w:sz="4" w:space="0" w:color="auto"/>
            </w:tcBorders>
            <w:vAlign w:val="center"/>
          </w:tcPr>
          <w:p w14:paraId="282676C3" w14:textId="77B59D2B" w:rsidR="00C62153" w:rsidRPr="00EA22FC" w:rsidRDefault="00B66E40" w:rsidP="0041326D">
            <w:pPr>
              <w:rPr>
                <w:rFonts w:ascii="Arial" w:hAnsi="Arial" w:cs="Arial"/>
                <w:b/>
                <w:sz w:val="18"/>
                <w:szCs w:val="18"/>
              </w:rPr>
            </w:pPr>
            <w:r w:rsidRPr="00EA22FC">
              <w:rPr>
                <w:rFonts w:ascii="Arial" w:hAnsi="Arial" w:cs="Arial"/>
                <w:b/>
                <w:sz w:val="18"/>
                <w:szCs w:val="18"/>
              </w:rPr>
              <w:t>PUBLICACIÓ</w:t>
            </w:r>
            <w:r w:rsidR="00C62153" w:rsidRPr="00EA22FC">
              <w:rPr>
                <w:rFonts w:ascii="Arial" w:hAnsi="Arial" w:cs="Arial"/>
                <w:b/>
                <w:sz w:val="18"/>
                <w:szCs w:val="18"/>
              </w:rPr>
              <w:t>N DE PROVEEDORES INTERESADOS</w:t>
            </w:r>
          </w:p>
        </w:tc>
        <w:tc>
          <w:tcPr>
            <w:tcW w:w="6657" w:type="dxa"/>
            <w:tcBorders>
              <w:top w:val="single" w:sz="4" w:space="0" w:color="auto"/>
              <w:left w:val="single" w:sz="4" w:space="0" w:color="auto"/>
              <w:bottom w:val="single" w:sz="4" w:space="0" w:color="auto"/>
              <w:right w:val="single" w:sz="4" w:space="0" w:color="auto"/>
            </w:tcBorders>
            <w:vAlign w:val="center"/>
          </w:tcPr>
          <w:p w14:paraId="5F4A8863" w14:textId="77777777" w:rsidR="00EA22FC" w:rsidRPr="00EA22FC" w:rsidRDefault="00EA22FC" w:rsidP="00806C4E">
            <w:pPr>
              <w:jc w:val="both"/>
              <w:rPr>
                <w:rFonts w:ascii="Arial" w:hAnsi="Arial" w:cs="Arial"/>
                <w:sz w:val="6"/>
                <w:szCs w:val="18"/>
              </w:rPr>
            </w:pPr>
          </w:p>
          <w:p w14:paraId="66A6D567" w14:textId="733A7282" w:rsidR="00C62153" w:rsidRPr="00A00B1C" w:rsidRDefault="00C62153" w:rsidP="00806C4E">
            <w:pPr>
              <w:jc w:val="both"/>
              <w:rPr>
                <w:rFonts w:ascii="Arial" w:hAnsi="Arial" w:cs="Arial"/>
                <w:sz w:val="18"/>
                <w:szCs w:val="18"/>
              </w:rPr>
            </w:pPr>
            <w:r w:rsidRPr="00A00B1C">
              <w:rPr>
                <w:rFonts w:ascii="Arial" w:hAnsi="Arial" w:cs="Arial"/>
                <w:sz w:val="18"/>
                <w:szCs w:val="18"/>
              </w:rPr>
              <w:t xml:space="preserve">Con el objeto de dar a conocer las manifestaciones de interés realizadas dentro de los términos establecidos en el presente pliego y </w:t>
            </w:r>
            <w:r w:rsidR="00B66E40" w:rsidRPr="00A00B1C">
              <w:rPr>
                <w:rFonts w:ascii="Arial" w:hAnsi="Arial" w:cs="Arial"/>
                <w:sz w:val="18"/>
                <w:szCs w:val="18"/>
              </w:rPr>
              <w:t>dar lugar a</w:t>
            </w:r>
            <w:r w:rsidRPr="00A00B1C">
              <w:rPr>
                <w:rFonts w:ascii="Arial" w:hAnsi="Arial" w:cs="Arial"/>
                <w:sz w:val="18"/>
                <w:szCs w:val="18"/>
              </w:rPr>
              <w:t xml:space="preserve"> las respectivas observaciones a su contenido, LA REGIONAL DE ASEGURAMIENTO EN SALUD No. 8 publicará los oferentes que manifestaron interés en participar, así:</w:t>
            </w:r>
          </w:p>
          <w:p w14:paraId="2A4324F8" w14:textId="77777777" w:rsidR="009B5619" w:rsidRPr="00A00B1C" w:rsidRDefault="009B5619" w:rsidP="00806C4E">
            <w:pPr>
              <w:jc w:val="both"/>
              <w:rPr>
                <w:rFonts w:ascii="Arial" w:hAnsi="Arial" w:cs="Arial"/>
                <w:sz w:val="18"/>
                <w:szCs w:val="18"/>
              </w:rPr>
            </w:pPr>
          </w:p>
          <w:p w14:paraId="2955C3F6" w14:textId="7978E2BC" w:rsidR="00C62153" w:rsidRPr="00A00B1C" w:rsidRDefault="00C62153" w:rsidP="00806C4E">
            <w:pPr>
              <w:spacing w:line="360" w:lineRule="auto"/>
              <w:jc w:val="both"/>
              <w:rPr>
                <w:rFonts w:ascii="Arial" w:hAnsi="Arial" w:cs="Arial"/>
                <w:sz w:val="18"/>
                <w:szCs w:val="18"/>
                <w:u w:val="single"/>
              </w:rPr>
            </w:pPr>
            <w:r w:rsidRPr="00A00B1C">
              <w:rPr>
                <w:rFonts w:ascii="Arial" w:hAnsi="Arial" w:cs="Arial"/>
                <w:sz w:val="18"/>
                <w:szCs w:val="18"/>
              </w:rPr>
              <w:t xml:space="preserve">Lugar: </w:t>
            </w:r>
            <w:r w:rsidR="00B66E40" w:rsidRPr="00A00B1C">
              <w:rPr>
                <w:rFonts w:ascii="Arial" w:hAnsi="Arial" w:cs="Arial"/>
                <w:sz w:val="18"/>
                <w:szCs w:val="18"/>
              </w:rPr>
              <w:t>Plataforma SECOP II</w:t>
            </w:r>
          </w:p>
          <w:p w14:paraId="5A4B6B4A" w14:textId="53B39EFC" w:rsidR="00C62153" w:rsidRPr="00A00B1C" w:rsidRDefault="00B66E40" w:rsidP="00806C4E">
            <w:pPr>
              <w:spacing w:line="360" w:lineRule="auto"/>
              <w:jc w:val="both"/>
              <w:rPr>
                <w:rFonts w:ascii="Arial" w:hAnsi="Arial" w:cs="Arial"/>
                <w:sz w:val="18"/>
                <w:szCs w:val="18"/>
              </w:rPr>
            </w:pPr>
            <w:r w:rsidRPr="00A00B1C">
              <w:rPr>
                <w:rFonts w:ascii="Arial" w:hAnsi="Arial" w:cs="Arial"/>
                <w:sz w:val="18"/>
                <w:szCs w:val="18"/>
              </w:rPr>
              <w:t xml:space="preserve">Fecha: </w:t>
            </w:r>
            <w:r w:rsidR="00C62153" w:rsidRPr="00A00B1C">
              <w:rPr>
                <w:rFonts w:ascii="Arial" w:hAnsi="Arial" w:cs="Arial"/>
                <w:sz w:val="18"/>
                <w:szCs w:val="18"/>
              </w:rPr>
              <w:t>según cronograma SECOP II</w:t>
            </w:r>
          </w:p>
          <w:p w14:paraId="495F370C" w14:textId="77777777" w:rsidR="00C62153" w:rsidRDefault="00B66E40" w:rsidP="00806C4E">
            <w:pPr>
              <w:adjustRightInd w:val="0"/>
              <w:jc w:val="both"/>
              <w:rPr>
                <w:rFonts w:ascii="Arial" w:hAnsi="Arial" w:cs="Arial"/>
                <w:sz w:val="18"/>
                <w:szCs w:val="18"/>
              </w:rPr>
            </w:pPr>
            <w:r w:rsidRPr="00A00B1C">
              <w:rPr>
                <w:rFonts w:ascii="Arial" w:hAnsi="Arial" w:cs="Arial"/>
                <w:bCs/>
                <w:sz w:val="18"/>
                <w:szCs w:val="18"/>
              </w:rPr>
              <w:t xml:space="preserve">Hora: </w:t>
            </w:r>
            <w:r w:rsidR="00C62153" w:rsidRPr="00A00B1C">
              <w:rPr>
                <w:rFonts w:ascii="Arial" w:hAnsi="Arial" w:cs="Arial"/>
                <w:sz w:val="18"/>
                <w:szCs w:val="18"/>
              </w:rPr>
              <w:t>según cronograma SECO</w:t>
            </w:r>
            <w:r w:rsidRPr="00A00B1C">
              <w:rPr>
                <w:rFonts w:ascii="Arial" w:hAnsi="Arial" w:cs="Arial"/>
                <w:sz w:val="18"/>
                <w:szCs w:val="18"/>
              </w:rPr>
              <w:t>P II</w:t>
            </w:r>
          </w:p>
          <w:p w14:paraId="1A5FD532" w14:textId="6259E7D5" w:rsidR="00EA22FC" w:rsidRPr="00EA22FC" w:rsidRDefault="00EA22FC" w:rsidP="00806C4E">
            <w:pPr>
              <w:adjustRightInd w:val="0"/>
              <w:jc w:val="both"/>
              <w:rPr>
                <w:rFonts w:ascii="Arial" w:hAnsi="Arial" w:cs="Arial"/>
                <w:sz w:val="10"/>
                <w:szCs w:val="18"/>
              </w:rPr>
            </w:pPr>
          </w:p>
        </w:tc>
      </w:tr>
      <w:tr w:rsidR="00C62153" w:rsidRPr="00EA22FC" w14:paraId="2FD6E003" w14:textId="77777777" w:rsidTr="00E95F71">
        <w:trPr>
          <w:trHeight w:val="70"/>
          <w:jc w:val="center"/>
        </w:trPr>
        <w:tc>
          <w:tcPr>
            <w:tcW w:w="3100" w:type="dxa"/>
            <w:tcBorders>
              <w:top w:val="single" w:sz="4" w:space="0" w:color="auto"/>
              <w:left w:val="single" w:sz="4" w:space="0" w:color="auto"/>
              <w:bottom w:val="single" w:sz="4" w:space="0" w:color="auto"/>
              <w:right w:val="single" w:sz="4" w:space="0" w:color="auto"/>
            </w:tcBorders>
            <w:vAlign w:val="center"/>
          </w:tcPr>
          <w:p w14:paraId="51856C25" w14:textId="77777777" w:rsidR="00C62153" w:rsidRPr="00EA22FC" w:rsidRDefault="00C62153" w:rsidP="0041326D">
            <w:pPr>
              <w:rPr>
                <w:rFonts w:ascii="Arial" w:hAnsi="Arial" w:cs="Arial"/>
                <w:b/>
                <w:sz w:val="18"/>
                <w:szCs w:val="18"/>
              </w:rPr>
            </w:pPr>
            <w:r w:rsidRPr="00EA22FC">
              <w:rPr>
                <w:rFonts w:ascii="Arial" w:hAnsi="Arial" w:cs="Arial"/>
                <w:b/>
                <w:sz w:val="18"/>
                <w:szCs w:val="18"/>
              </w:rPr>
              <w:t>AUDIENCIA PÚBLICA DE SORTEO</w:t>
            </w:r>
          </w:p>
          <w:p w14:paraId="0692B105" w14:textId="77777777" w:rsidR="00C62153" w:rsidRPr="00EA22FC" w:rsidRDefault="00C62153" w:rsidP="00806C4E">
            <w:pPr>
              <w:jc w:val="both"/>
              <w:rPr>
                <w:rFonts w:ascii="Arial" w:hAnsi="Arial" w:cs="Arial"/>
                <w:b/>
                <w:sz w:val="18"/>
                <w:szCs w:val="18"/>
              </w:rPr>
            </w:pPr>
          </w:p>
        </w:tc>
        <w:tc>
          <w:tcPr>
            <w:tcW w:w="6657" w:type="dxa"/>
            <w:tcBorders>
              <w:top w:val="single" w:sz="4" w:space="0" w:color="auto"/>
              <w:left w:val="single" w:sz="4" w:space="0" w:color="auto"/>
              <w:bottom w:val="single" w:sz="4" w:space="0" w:color="auto"/>
              <w:right w:val="single" w:sz="4" w:space="0" w:color="auto"/>
            </w:tcBorders>
            <w:vAlign w:val="center"/>
          </w:tcPr>
          <w:p w14:paraId="1418CD21" w14:textId="77777777" w:rsidR="00A00B1C" w:rsidRPr="00A00B1C" w:rsidRDefault="00A00B1C" w:rsidP="00806C4E">
            <w:pPr>
              <w:autoSpaceDE w:val="0"/>
              <w:autoSpaceDN w:val="0"/>
              <w:adjustRightInd w:val="0"/>
              <w:jc w:val="both"/>
              <w:rPr>
                <w:rFonts w:ascii="Arial" w:hAnsi="Arial" w:cs="Arial"/>
                <w:bCs/>
                <w:sz w:val="6"/>
                <w:szCs w:val="18"/>
              </w:rPr>
            </w:pPr>
          </w:p>
          <w:p w14:paraId="449DBDAB" w14:textId="1BDE3616" w:rsidR="00C62153" w:rsidRPr="00EA22FC" w:rsidRDefault="00C62153" w:rsidP="00806C4E">
            <w:pPr>
              <w:autoSpaceDE w:val="0"/>
              <w:autoSpaceDN w:val="0"/>
              <w:adjustRightInd w:val="0"/>
              <w:jc w:val="both"/>
              <w:rPr>
                <w:rFonts w:ascii="Arial" w:hAnsi="Arial" w:cs="Arial"/>
                <w:bCs/>
                <w:sz w:val="18"/>
                <w:szCs w:val="18"/>
              </w:rPr>
            </w:pPr>
            <w:r w:rsidRPr="00EA22FC">
              <w:rPr>
                <w:rFonts w:ascii="Arial" w:hAnsi="Arial" w:cs="Arial"/>
                <w:bCs/>
                <w:sz w:val="18"/>
                <w:szCs w:val="18"/>
              </w:rPr>
              <w:t>Cuando dentro del plazo citado anteriormente se presente un número superior a diez (10) manifestaciones de interés en participar en el presente proceso</w:t>
            </w:r>
            <w:r w:rsidR="007D51EA" w:rsidRPr="00EA22FC">
              <w:rPr>
                <w:rFonts w:ascii="Arial" w:hAnsi="Arial" w:cs="Arial"/>
                <w:bCs/>
                <w:sz w:val="18"/>
                <w:szCs w:val="18"/>
              </w:rPr>
              <w:t>,</w:t>
            </w:r>
            <w:r w:rsidRPr="00EA22FC">
              <w:rPr>
                <w:rFonts w:ascii="Arial" w:hAnsi="Arial" w:cs="Arial"/>
                <w:color w:val="000000"/>
                <w:sz w:val="18"/>
                <w:szCs w:val="18"/>
              </w:rPr>
              <w:t xml:space="preserve"> LA REGIONAL </w:t>
            </w:r>
            <w:r w:rsidR="007D51EA" w:rsidRPr="00EA22FC">
              <w:rPr>
                <w:rFonts w:ascii="Arial" w:hAnsi="Arial" w:cs="Arial"/>
                <w:color w:val="000000"/>
                <w:sz w:val="18"/>
                <w:szCs w:val="18"/>
              </w:rPr>
              <w:t xml:space="preserve">DE ASEGURAMIENTO EN SALUD No. </w:t>
            </w:r>
            <w:r w:rsidR="007D51EA" w:rsidRPr="00EA22FC">
              <w:rPr>
                <w:rFonts w:ascii="Arial" w:hAnsi="Arial" w:cs="Arial"/>
                <w:sz w:val="18"/>
                <w:szCs w:val="18"/>
              </w:rPr>
              <w:t>8</w:t>
            </w:r>
            <w:r w:rsidR="00F913DD" w:rsidRPr="00EA22FC">
              <w:rPr>
                <w:rFonts w:ascii="Arial" w:hAnsi="Arial" w:cs="Arial"/>
                <w:sz w:val="18"/>
                <w:szCs w:val="18"/>
              </w:rPr>
              <w:t xml:space="preserve"> podrá</w:t>
            </w:r>
            <w:r w:rsidRPr="00EA22FC">
              <w:rPr>
                <w:rFonts w:ascii="Arial" w:hAnsi="Arial" w:cs="Arial"/>
                <w:bCs/>
                <w:sz w:val="18"/>
                <w:szCs w:val="18"/>
              </w:rPr>
              <w:t xml:space="preserve"> llevar a cabo </w:t>
            </w:r>
            <w:r w:rsidRPr="00EA22FC">
              <w:rPr>
                <w:rFonts w:ascii="Arial" w:hAnsi="Arial" w:cs="Arial"/>
                <w:bCs/>
                <w:sz w:val="18"/>
                <w:szCs w:val="18"/>
              </w:rPr>
              <w:lastRenderedPageBreak/>
              <w:t xml:space="preserve">AUDIENCIA PÚBLICA DE SORTEO, </w:t>
            </w:r>
            <w:r w:rsidRPr="00EA22FC">
              <w:rPr>
                <w:rFonts w:ascii="Arial" w:hAnsi="Arial" w:cs="Arial"/>
                <w:b/>
                <w:sz w:val="18"/>
                <w:szCs w:val="18"/>
              </w:rPr>
              <w:t>según cronograma SECOP II</w:t>
            </w:r>
            <w:r w:rsidRPr="00EA22FC">
              <w:rPr>
                <w:rFonts w:ascii="Arial" w:hAnsi="Arial" w:cs="Arial"/>
                <w:bCs/>
                <w:sz w:val="18"/>
                <w:szCs w:val="18"/>
              </w:rPr>
              <w:t xml:space="preserve">, en la </w:t>
            </w:r>
            <w:r w:rsidR="007D51EA" w:rsidRPr="00EA22FC">
              <w:rPr>
                <w:rFonts w:ascii="Arial" w:hAnsi="Arial" w:cs="Arial"/>
                <w:bCs/>
                <w:sz w:val="18"/>
                <w:szCs w:val="18"/>
              </w:rPr>
              <w:t xml:space="preserve">oficina del Grupo de Contratos ubicada en la </w:t>
            </w:r>
            <w:r w:rsidRPr="00EA22FC">
              <w:rPr>
                <w:rFonts w:ascii="Arial" w:hAnsi="Arial" w:cs="Arial"/>
                <w:bCs/>
                <w:sz w:val="18"/>
                <w:szCs w:val="18"/>
              </w:rPr>
              <w:t>Avenida Circunvalar No. 45-124</w:t>
            </w:r>
            <w:r w:rsidR="007D51EA" w:rsidRPr="00EA22FC">
              <w:rPr>
                <w:rFonts w:ascii="Arial" w:hAnsi="Arial" w:cs="Arial"/>
                <w:bCs/>
                <w:sz w:val="18"/>
                <w:szCs w:val="18"/>
              </w:rPr>
              <w:t>,</w:t>
            </w:r>
            <w:r w:rsidRPr="00EA22FC">
              <w:rPr>
                <w:rFonts w:ascii="Arial" w:hAnsi="Arial" w:cs="Arial"/>
                <w:bCs/>
                <w:sz w:val="18"/>
                <w:szCs w:val="18"/>
              </w:rPr>
              <w:t xml:space="preserve"> </w:t>
            </w:r>
            <w:r w:rsidR="007D51EA" w:rsidRPr="00EA22FC">
              <w:rPr>
                <w:rFonts w:ascii="Arial" w:hAnsi="Arial" w:cs="Arial"/>
                <w:bCs/>
                <w:sz w:val="18"/>
                <w:szCs w:val="18"/>
              </w:rPr>
              <w:t>b</w:t>
            </w:r>
            <w:r w:rsidRPr="00EA22FC">
              <w:rPr>
                <w:rFonts w:ascii="Arial" w:hAnsi="Arial" w:cs="Arial"/>
                <w:bCs/>
                <w:sz w:val="18"/>
                <w:szCs w:val="18"/>
              </w:rPr>
              <w:t xml:space="preserve">arrio </w:t>
            </w:r>
            <w:r w:rsidR="007D51EA" w:rsidRPr="00EA22FC">
              <w:rPr>
                <w:rFonts w:ascii="Arial" w:hAnsi="Arial" w:cs="Arial"/>
                <w:bCs/>
                <w:sz w:val="18"/>
                <w:szCs w:val="18"/>
              </w:rPr>
              <w:t>El Parque</w:t>
            </w:r>
            <w:r w:rsidRPr="00EA22FC">
              <w:rPr>
                <w:rFonts w:ascii="Arial" w:hAnsi="Arial" w:cs="Arial"/>
                <w:bCs/>
                <w:sz w:val="18"/>
                <w:szCs w:val="18"/>
              </w:rPr>
              <w:t xml:space="preserve">, Soledad </w:t>
            </w:r>
            <w:r w:rsidR="007D51EA" w:rsidRPr="00EA22FC">
              <w:rPr>
                <w:rFonts w:ascii="Arial" w:hAnsi="Arial" w:cs="Arial"/>
                <w:bCs/>
                <w:sz w:val="18"/>
                <w:szCs w:val="18"/>
              </w:rPr>
              <w:t>– Atlántico; con el fin de</w:t>
            </w:r>
            <w:r w:rsidRPr="00EA22FC">
              <w:rPr>
                <w:rFonts w:ascii="Arial" w:hAnsi="Arial" w:cs="Arial"/>
                <w:bCs/>
                <w:sz w:val="18"/>
                <w:szCs w:val="18"/>
              </w:rPr>
              <w:t xml:space="preserve"> seleccionar diez (10) posibles oferentes, quienes podrán presentar propuesta dentro del proceso, en los términos que se indican en el presente pliego de condiciones. </w:t>
            </w:r>
          </w:p>
          <w:p w14:paraId="72823371" w14:textId="77777777" w:rsidR="00C62153" w:rsidRPr="00A00B1C" w:rsidRDefault="00C62153" w:rsidP="00806C4E">
            <w:pPr>
              <w:autoSpaceDE w:val="0"/>
              <w:autoSpaceDN w:val="0"/>
              <w:adjustRightInd w:val="0"/>
              <w:jc w:val="both"/>
              <w:rPr>
                <w:rFonts w:ascii="Arial" w:hAnsi="Arial" w:cs="Arial"/>
                <w:bCs/>
                <w:sz w:val="8"/>
                <w:szCs w:val="18"/>
              </w:rPr>
            </w:pPr>
          </w:p>
          <w:p w14:paraId="07FC6C97" w14:textId="44811BAB" w:rsidR="00C62153" w:rsidRPr="00EA22FC" w:rsidRDefault="00C62153" w:rsidP="00806C4E">
            <w:pPr>
              <w:autoSpaceDE w:val="0"/>
              <w:autoSpaceDN w:val="0"/>
              <w:adjustRightInd w:val="0"/>
              <w:jc w:val="both"/>
              <w:rPr>
                <w:rFonts w:ascii="Arial" w:hAnsi="Arial" w:cs="Arial"/>
                <w:bCs/>
                <w:sz w:val="18"/>
                <w:szCs w:val="18"/>
              </w:rPr>
            </w:pPr>
            <w:r w:rsidRPr="00EA22FC">
              <w:rPr>
                <w:rFonts w:ascii="Arial" w:hAnsi="Arial" w:cs="Arial"/>
                <w:bCs/>
                <w:sz w:val="18"/>
                <w:szCs w:val="18"/>
              </w:rPr>
              <w:t>En la audiencia de sorteo participarán los representantes legales o apoderados debidamente acreditados de la persona jurídica nacional, consorcios o uniones temporales que hayan manifestado por escrito y dentro del plazo señalado en la “</w:t>
            </w:r>
            <w:r w:rsidRPr="00EA22FC">
              <w:rPr>
                <w:rFonts w:ascii="Arial" w:hAnsi="Arial" w:cs="Arial"/>
                <w:b/>
                <w:bCs/>
                <w:sz w:val="18"/>
                <w:szCs w:val="18"/>
              </w:rPr>
              <w:t>MANIFESTACIÓN DE INTERÉS DE PARTICIPAR</w:t>
            </w:r>
            <w:r w:rsidRPr="00EA22FC">
              <w:rPr>
                <w:rFonts w:ascii="Arial" w:hAnsi="Arial" w:cs="Arial"/>
                <w:bCs/>
                <w:sz w:val="18"/>
                <w:szCs w:val="18"/>
              </w:rPr>
              <w:t>”.</w:t>
            </w:r>
          </w:p>
          <w:p w14:paraId="79DE9E1D" w14:textId="77777777" w:rsidR="00C62153" w:rsidRPr="00A00B1C" w:rsidRDefault="00C62153" w:rsidP="00806C4E">
            <w:pPr>
              <w:autoSpaceDE w:val="0"/>
              <w:autoSpaceDN w:val="0"/>
              <w:adjustRightInd w:val="0"/>
              <w:jc w:val="both"/>
              <w:rPr>
                <w:rFonts w:ascii="Arial" w:hAnsi="Arial" w:cs="Arial"/>
                <w:bCs/>
                <w:sz w:val="10"/>
                <w:szCs w:val="18"/>
              </w:rPr>
            </w:pPr>
          </w:p>
          <w:p w14:paraId="19B6DB5F" w14:textId="77777777" w:rsidR="00A00B1C" w:rsidRDefault="00C62153" w:rsidP="00806C4E">
            <w:pPr>
              <w:autoSpaceDE w:val="0"/>
              <w:autoSpaceDN w:val="0"/>
              <w:adjustRightInd w:val="0"/>
              <w:jc w:val="both"/>
              <w:rPr>
                <w:rFonts w:ascii="Arial" w:hAnsi="Arial" w:cs="Arial"/>
                <w:bCs/>
                <w:sz w:val="18"/>
                <w:szCs w:val="18"/>
              </w:rPr>
            </w:pPr>
            <w:r w:rsidRPr="00EA22FC">
              <w:rPr>
                <w:rFonts w:ascii="Arial" w:hAnsi="Arial" w:cs="Arial"/>
                <w:b/>
                <w:bCs/>
                <w:sz w:val="18"/>
                <w:szCs w:val="18"/>
              </w:rPr>
              <w:t>MECANISMO DE SORTEO</w:t>
            </w:r>
            <w:r w:rsidR="007D51EA" w:rsidRPr="00EA22FC">
              <w:rPr>
                <w:rFonts w:ascii="Arial" w:hAnsi="Arial" w:cs="Arial"/>
                <w:bCs/>
                <w:sz w:val="18"/>
                <w:szCs w:val="18"/>
              </w:rPr>
              <w:t xml:space="preserve">. En </w:t>
            </w:r>
            <w:r w:rsidRPr="00EA22FC">
              <w:rPr>
                <w:rFonts w:ascii="Arial" w:hAnsi="Arial" w:cs="Arial"/>
                <w:bCs/>
                <w:sz w:val="18"/>
                <w:szCs w:val="18"/>
              </w:rPr>
              <w:t xml:space="preserve">la audiencia se dará lectura del listado de quienes manifestaron oportuna y válidamente su interés. A través de balotas o papeletas, previamente puestas a la vista y </w:t>
            </w:r>
            <w:r w:rsidR="007D51EA" w:rsidRPr="00EA22FC">
              <w:rPr>
                <w:rFonts w:ascii="Arial" w:hAnsi="Arial" w:cs="Arial"/>
                <w:bCs/>
                <w:sz w:val="18"/>
                <w:szCs w:val="18"/>
              </w:rPr>
              <w:t>alojadas</w:t>
            </w:r>
            <w:r w:rsidRPr="00EA22FC">
              <w:rPr>
                <w:rFonts w:ascii="Arial" w:hAnsi="Arial" w:cs="Arial"/>
                <w:bCs/>
                <w:sz w:val="18"/>
                <w:szCs w:val="18"/>
              </w:rPr>
              <w:t xml:space="preserve"> en una bolsa que impida su visualización</w:t>
            </w:r>
            <w:r w:rsidR="007D51EA" w:rsidRPr="00EA22FC">
              <w:rPr>
                <w:rFonts w:ascii="Arial" w:hAnsi="Arial" w:cs="Arial"/>
                <w:bCs/>
                <w:sz w:val="18"/>
                <w:szCs w:val="18"/>
              </w:rPr>
              <w:t>,</w:t>
            </w:r>
            <w:r w:rsidRPr="00EA22FC">
              <w:rPr>
                <w:rFonts w:ascii="Arial" w:hAnsi="Arial" w:cs="Arial"/>
                <w:bCs/>
                <w:sz w:val="18"/>
                <w:szCs w:val="18"/>
              </w:rPr>
              <w:t xml:space="preserve"> se seleccionan 10 oferentes para presentar oferta. En caso de inasistencia, LA </w:t>
            </w:r>
          </w:p>
          <w:p w14:paraId="6C64C6C1" w14:textId="170A824A" w:rsidR="00C62153" w:rsidRPr="00EA22FC" w:rsidRDefault="00C62153" w:rsidP="00806C4E">
            <w:pPr>
              <w:autoSpaceDE w:val="0"/>
              <w:autoSpaceDN w:val="0"/>
              <w:adjustRightInd w:val="0"/>
              <w:jc w:val="both"/>
              <w:rPr>
                <w:rFonts w:ascii="Arial" w:hAnsi="Arial" w:cs="Arial"/>
                <w:bCs/>
                <w:sz w:val="18"/>
                <w:szCs w:val="18"/>
              </w:rPr>
            </w:pPr>
            <w:r w:rsidRPr="00EA22FC">
              <w:rPr>
                <w:rFonts w:ascii="Arial" w:hAnsi="Arial" w:cs="Arial"/>
                <w:bCs/>
                <w:sz w:val="18"/>
                <w:szCs w:val="18"/>
              </w:rPr>
              <w:t>REGIONAL DE ASEGURAMIENTO EN SALUD No. 8 sacará la balota o papeleta que corresponda.</w:t>
            </w:r>
          </w:p>
          <w:p w14:paraId="7129BCA4" w14:textId="77777777" w:rsidR="00C62153" w:rsidRPr="00A00B1C" w:rsidRDefault="00C62153" w:rsidP="00806C4E">
            <w:pPr>
              <w:autoSpaceDE w:val="0"/>
              <w:autoSpaceDN w:val="0"/>
              <w:adjustRightInd w:val="0"/>
              <w:jc w:val="both"/>
              <w:rPr>
                <w:rFonts w:ascii="Arial" w:hAnsi="Arial" w:cs="Arial"/>
                <w:bCs/>
                <w:sz w:val="8"/>
                <w:szCs w:val="18"/>
              </w:rPr>
            </w:pPr>
          </w:p>
          <w:p w14:paraId="6936DA62" w14:textId="0CA30648" w:rsidR="00C62153" w:rsidRPr="00EA22FC" w:rsidRDefault="00C62153" w:rsidP="00806C4E">
            <w:pPr>
              <w:autoSpaceDE w:val="0"/>
              <w:autoSpaceDN w:val="0"/>
              <w:adjustRightInd w:val="0"/>
              <w:jc w:val="both"/>
              <w:rPr>
                <w:rFonts w:ascii="Arial" w:hAnsi="Arial" w:cs="Arial"/>
                <w:bCs/>
                <w:sz w:val="18"/>
                <w:szCs w:val="18"/>
              </w:rPr>
            </w:pPr>
            <w:r w:rsidRPr="00EA22FC">
              <w:rPr>
                <w:rFonts w:ascii="Arial" w:hAnsi="Arial" w:cs="Arial"/>
                <w:bCs/>
                <w:sz w:val="18"/>
                <w:szCs w:val="18"/>
              </w:rPr>
              <w:t>De la audiencia se levantará el acta respectiva, que se publicará en el</w:t>
            </w:r>
            <w:r w:rsidR="007D51EA" w:rsidRPr="00EA22FC">
              <w:rPr>
                <w:rFonts w:ascii="Arial" w:hAnsi="Arial" w:cs="Arial"/>
                <w:bCs/>
                <w:sz w:val="18"/>
                <w:szCs w:val="18"/>
              </w:rPr>
              <w:t xml:space="preserve"> Sistema de </w:t>
            </w:r>
            <w:r w:rsidR="007D51EA" w:rsidRPr="00EA22FC">
              <w:rPr>
                <w:rFonts w:ascii="Arial" w:hAnsi="Arial" w:cs="Arial"/>
                <w:sz w:val="18"/>
                <w:szCs w:val="18"/>
              </w:rPr>
              <w:t>Compras Públicas</w:t>
            </w:r>
            <w:r w:rsidRPr="00EA22FC">
              <w:rPr>
                <w:rFonts w:ascii="Arial" w:hAnsi="Arial" w:cs="Arial"/>
                <w:bCs/>
                <w:sz w:val="18"/>
                <w:szCs w:val="18"/>
              </w:rPr>
              <w:t xml:space="preserve"> </w:t>
            </w:r>
            <w:r w:rsidR="007D51EA" w:rsidRPr="00EA22FC">
              <w:rPr>
                <w:rFonts w:ascii="Arial" w:hAnsi="Arial" w:cs="Arial"/>
                <w:bCs/>
                <w:sz w:val="18"/>
                <w:szCs w:val="18"/>
              </w:rPr>
              <w:t>SECOP II.</w:t>
            </w:r>
          </w:p>
          <w:p w14:paraId="7864D6B6" w14:textId="77777777" w:rsidR="00C62153" w:rsidRPr="00A00B1C" w:rsidRDefault="00C62153" w:rsidP="00806C4E">
            <w:pPr>
              <w:autoSpaceDE w:val="0"/>
              <w:autoSpaceDN w:val="0"/>
              <w:adjustRightInd w:val="0"/>
              <w:jc w:val="both"/>
              <w:rPr>
                <w:rFonts w:ascii="Arial" w:hAnsi="Arial" w:cs="Arial"/>
                <w:bCs/>
                <w:sz w:val="10"/>
                <w:szCs w:val="18"/>
              </w:rPr>
            </w:pPr>
          </w:p>
          <w:p w14:paraId="4F8E00A6" w14:textId="77777777" w:rsidR="00C62153" w:rsidRPr="00EA22FC" w:rsidRDefault="00C62153" w:rsidP="00806C4E">
            <w:pPr>
              <w:adjustRightInd w:val="0"/>
              <w:jc w:val="both"/>
              <w:rPr>
                <w:rFonts w:ascii="Arial" w:hAnsi="Arial" w:cs="Arial"/>
                <w:b/>
                <w:bCs/>
                <w:sz w:val="18"/>
                <w:szCs w:val="18"/>
                <w:lang w:val="es-MX"/>
              </w:rPr>
            </w:pPr>
            <w:r w:rsidRPr="00EA22FC">
              <w:rPr>
                <w:rFonts w:ascii="Arial" w:hAnsi="Arial" w:cs="Arial"/>
                <w:b/>
                <w:bCs/>
                <w:sz w:val="18"/>
                <w:szCs w:val="18"/>
                <w:lang w:val="es-MX"/>
              </w:rPr>
              <w:t xml:space="preserve">PROCEDIMIENTO DE AUDIENCIA PÚBLICA DE SORTEO </w:t>
            </w:r>
          </w:p>
          <w:p w14:paraId="09C47629" w14:textId="77777777" w:rsidR="0008326E" w:rsidRPr="00A00B1C" w:rsidRDefault="0008326E" w:rsidP="00806C4E">
            <w:pPr>
              <w:adjustRightInd w:val="0"/>
              <w:jc w:val="both"/>
              <w:rPr>
                <w:rFonts w:ascii="Arial" w:hAnsi="Arial" w:cs="Arial"/>
                <w:b/>
                <w:bCs/>
                <w:sz w:val="12"/>
                <w:szCs w:val="18"/>
                <w:lang w:val="es-MX"/>
              </w:rPr>
            </w:pPr>
          </w:p>
          <w:p w14:paraId="5D3FF65B" w14:textId="77777777" w:rsidR="00C62153" w:rsidRDefault="00C62153" w:rsidP="00470864">
            <w:pPr>
              <w:numPr>
                <w:ilvl w:val="0"/>
                <w:numId w:val="21"/>
              </w:numPr>
              <w:autoSpaceDE w:val="0"/>
              <w:autoSpaceDN w:val="0"/>
              <w:adjustRightInd w:val="0"/>
              <w:ind w:left="303" w:hanging="284"/>
              <w:contextualSpacing/>
              <w:jc w:val="both"/>
              <w:rPr>
                <w:rFonts w:ascii="Arial" w:hAnsi="Arial" w:cs="Arial"/>
                <w:sz w:val="18"/>
                <w:szCs w:val="18"/>
                <w:lang w:val="es-MX"/>
              </w:rPr>
            </w:pPr>
            <w:r w:rsidRPr="00EA22FC">
              <w:rPr>
                <w:rFonts w:ascii="Arial" w:hAnsi="Arial" w:cs="Arial"/>
                <w:sz w:val="18"/>
                <w:szCs w:val="18"/>
                <w:lang w:val="es-MX"/>
              </w:rPr>
              <w:t xml:space="preserve">Se dispondrá de un listado de asistencia para las respectivas firmas participantes para que obre como antecedente. </w:t>
            </w:r>
          </w:p>
          <w:p w14:paraId="0934FBE5" w14:textId="77777777" w:rsidR="00A00B1C" w:rsidRPr="00A00B1C" w:rsidRDefault="00A00B1C" w:rsidP="00A00B1C">
            <w:pPr>
              <w:autoSpaceDE w:val="0"/>
              <w:autoSpaceDN w:val="0"/>
              <w:adjustRightInd w:val="0"/>
              <w:ind w:left="303"/>
              <w:contextualSpacing/>
              <w:jc w:val="both"/>
              <w:rPr>
                <w:rFonts w:ascii="Arial" w:hAnsi="Arial" w:cs="Arial"/>
                <w:sz w:val="10"/>
                <w:szCs w:val="18"/>
                <w:lang w:val="es-MX"/>
              </w:rPr>
            </w:pPr>
          </w:p>
          <w:p w14:paraId="50B03DB5" w14:textId="5B0AB321" w:rsidR="00A00B1C" w:rsidRDefault="00C62153" w:rsidP="00A00B1C">
            <w:pPr>
              <w:numPr>
                <w:ilvl w:val="0"/>
                <w:numId w:val="21"/>
              </w:numPr>
              <w:autoSpaceDE w:val="0"/>
              <w:autoSpaceDN w:val="0"/>
              <w:adjustRightInd w:val="0"/>
              <w:ind w:left="303" w:hanging="284"/>
              <w:contextualSpacing/>
              <w:jc w:val="both"/>
              <w:rPr>
                <w:rFonts w:ascii="Arial" w:hAnsi="Arial" w:cs="Arial"/>
                <w:sz w:val="18"/>
                <w:szCs w:val="18"/>
                <w:lang w:val="es-MX"/>
              </w:rPr>
            </w:pPr>
            <w:r w:rsidRPr="00EA22FC">
              <w:rPr>
                <w:rFonts w:ascii="Arial" w:hAnsi="Arial" w:cs="Arial"/>
                <w:sz w:val="18"/>
                <w:szCs w:val="18"/>
                <w:lang w:val="es-MX"/>
              </w:rPr>
              <w:t xml:space="preserve">No será obligatoria la asistencia del representante legal y/o apoderados para las firmas que previo a la audiencia pública de sorteo presentaron su manifestación de interés. </w:t>
            </w:r>
          </w:p>
          <w:p w14:paraId="4486D3E0" w14:textId="77777777" w:rsidR="00A00B1C" w:rsidRPr="00A00B1C" w:rsidRDefault="00A00B1C" w:rsidP="00A00B1C">
            <w:pPr>
              <w:autoSpaceDE w:val="0"/>
              <w:autoSpaceDN w:val="0"/>
              <w:adjustRightInd w:val="0"/>
              <w:contextualSpacing/>
              <w:jc w:val="both"/>
              <w:rPr>
                <w:rFonts w:ascii="Arial" w:hAnsi="Arial" w:cs="Arial"/>
                <w:sz w:val="8"/>
                <w:szCs w:val="18"/>
                <w:lang w:val="es-MX"/>
              </w:rPr>
            </w:pPr>
          </w:p>
          <w:p w14:paraId="426D0D3E" w14:textId="77777777" w:rsidR="00C62153" w:rsidRDefault="00C62153" w:rsidP="00470864">
            <w:pPr>
              <w:numPr>
                <w:ilvl w:val="0"/>
                <w:numId w:val="21"/>
              </w:numPr>
              <w:autoSpaceDE w:val="0"/>
              <w:autoSpaceDN w:val="0"/>
              <w:adjustRightInd w:val="0"/>
              <w:ind w:left="303" w:hanging="284"/>
              <w:contextualSpacing/>
              <w:jc w:val="both"/>
              <w:rPr>
                <w:rFonts w:ascii="Arial" w:hAnsi="Arial" w:cs="Arial"/>
                <w:sz w:val="18"/>
                <w:szCs w:val="18"/>
                <w:lang w:val="es-MX"/>
              </w:rPr>
            </w:pPr>
            <w:r w:rsidRPr="00EA22FC">
              <w:rPr>
                <w:rFonts w:ascii="Arial" w:hAnsi="Arial" w:cs="Arial"/>
                <w:sz w:val="18"/>
                <w:szCs w:val="18"/>
                <w:lang w:val="es-MX"/>
              </w:rPr>
              <w:t>Se asignará una contraseña a cada proponente teniendo en cuenta el orden cronológico de las firmas que presentaron manifestación de interés, dicho listado se dará a conocer previa realización de la audiencia pública de sorteo, para lo cual se publicará en el portal único de contratación estatal.</w:t>
            </w:r>
          </w:p>
          <w:p w14:paraId="255C63CC" w14:textId="77777777" w:rsidR="00A00B1C" w:rsidRPr="00A00B1C" w:rsidRDefault="00A00B1C" w:rsidP="00A00B1C">
            <w:pPr>
              <w:autoSpaceDE w:val="0"/>
              <w:autoSpaceDN w:val="0"/>
              <w:adjustRightInd w:val="0"/>
              <w:contextualSpacing/>
              <w:jc w:val="both"/>
              <w:rPr>
                <w:rFonts w:ascii="Arial" w:hAnsi="Arial" w:cs="Arial"/>
                <w:sz w:val="12"/>
                <w:szCs w:val="18"/>
                <w:lang w:val="es-MX"/>
              </w:rPr>
            </w:pPr>
          </w:p>
          <w:p w14:paraId="17153D36" w14:textId="77777777" w:rsidR="00C62153" w:rsidRDefault="00C62153" w:rsidP="00470864">
            <w:pPr>
              <w:numPr>
                <w:ilvl w:val="0"/>
                <w:numId w:val="21"/>
              </w:numPr>
              <w:autoSpaceDE w:val="0"/>
              <w:autoSpaceDN w:val="0"/>
              <w:adjustRightInd w:val="0"/>
              <w:ind w:left="303" w:hanging="284"/>
              <w:contextualSpacing/>
              <w:jc w:val="both"/>
              <w:rPr>
                <w:rFonts w:ascii="Arial" w:hAnsi="Arial" w:cs="Arial"/>
                <w:sz w:val="18"/>
                <w:szCs w:val="18"/>
                <w:lang w:eastAsia="es-CO"/>
              </w:rPr>
            </w:pPr>
            <w:r w:rsidRPr="00EA22FC">
              <w:rPr>
                <w:rFonts w:ascii="Arial" w:hAnsi="Arial" w:cs="Arial"/>
                <w:sz w:val="18"/>
                <w:szCs w:val="18"/>
                <w:lang w:eastAsia="es-CO"/>
              </w:rPr>
              <w:t>Se depositará las balotas o papeletas</w:t>
            </w:r>
            <w:r w:rsidRPr="00EA22FC">
              <w:rPr>
                <w:rFonts w:ascii="Arial" w:hAnsi="Arial" w:cs="Arial"/>
                <w:bCs/>
                <w:sz w:val="18"/>
                <w:szCs w:val="18"/>
                <w:lang w:val="x-none"/>
              </w:rPr>
              <w:t xml:space="preserve"> previamente puestas a la vista </w:t>
            </w:r>
            <w:r w:rsidRPr="00EA22FC">
              <w:rPr>
                <w:rFonts w:ascii="Arial" w:hAnsi="Arial" w:cs="Arial"/>
                <w:sz w:val="18"/>
                <w:szCs w:val="18"/>
                <w:lang w:eastAsia="es-CO"/>
              </w:rPr>
              <w:t xml:space="preserve">de los participantes y a disposición de los mismos, posteriormente se llamará a lista de acuerdo a la contraseña asignada para que uno a uno se acerque a la mesa y retiren una contraseña, hasta completar el número de diez (10) posibles oferentes, lo cual se determinará con las que correspondan del uno (1) al diez (10). </w:t>
            </w:r>
          </w:p>
          <w:p w14:paraId="528580F1" w14:textId="77777777" w:rsidR="00A00B1C" w:rsidRPr="00A00B1C" w:rsidRDefault="00A00B1C" w:rsidP="00A00B1C">
            <w:pPr>
              <w:autoSpaceDE w:val="0"/>
              <w:autoSpaceDN w:val="0"/>
              <w:adjustRightInd w:val="0"/>
              <w:contextualSpacing/>
              <w:jc w:val="both"/>
              <w:rPr>
                <w:rFonts w:ascii="Arial" w:hAnsi="Arial" w:cs="Arial"/>
                <w:sz w:val="10"/>
                <w:szCs w:val="18"/>
                <w:lang w:eastAsia="es-CO"/>
              </w:rPr>
            </w:pPr>
          </w:p>
          <w:p w14:paraId="1B90611D" w14:textId="77777777" w:rsidR="00C62153" w:rsidRPr="00A00B1C" w:rsidRDefault="00C62153" w:rsidP="00470864">
            <w:pPr>
              <w:numPr>
                <w:ilvl w:val="0"/>
                <w:numId w:val="21"/>
              </w:numPr>
              <w:autoSpaceDE w:val="0"/>
              <w:autoSpaceDN w:val="0"/>
              <w:adjustRightInd w:val="0"/>
              <w:ind w:left="303" w:hanging="284"/>
              <w:contextualSpacing/>
              <w:jc w:val="both"/>
              <w:rPr>
                <w:rFonts w:ascii="Arial" w:hAnsi="Arial" w:cs="Arial"/>
                <w:sz w:val="18"/>
                <w:szCs w:val="18"/>
                <w:lang w:val="es-MX"/>
              </w:rPr>
            </w:pPr>
            <w:r w:rsidRPr="00EA22FC">
              <w:rPr>
                <w:rFonts w:ascii="Arial" w:hAnsi="Arial" w:cs="Arial"/>
                <w:sz w:val="18"/>
                <w:szCs w:val="18"/>
                <w:lang w:eastAsia="es-CO"/>
              </w:rPr>
              <w:t>Llegado el caso de que no haya un representante de alguna de las firmas que presentaron manifestación de interés un funcionario de la Entidad o un asistente a la audiencia, procederá a sacar la contraseña correspondiente de acuerdo al orden asignado.</w:t>
            </w:r>
          </w:p>
          <w:p w14:paraId="5BB7A8E2" w14:textId="6534A257" w:rsidR="00A00B1C" w:rsidRPr="00A00B1C" w:rsidRDefault="00A00B1C" w:rsidP="00A00B1C">
            <w:pPr>
              <w:autoSpaceDE w:val="0"/>
              <w:autoSpaceDN w:val="0"/>
              <w:adjustRightInd w:val="0"/>
              <w:contextualSpacing/>
              <w:jc w:val="both"/>
              <w:rPr>
                <w:rFonts w:ascii="Arial" w:hAnsi="Arial" w:cs="Arial"/>
                <w:sz w:val="12"/>
                <w:szCs w:val="18"/>
                <w:lang w:val="es-MX"/>
              </w:rPr>
            </w:pPr>
          </w:p>
        </w:tc>
      </w:tr>
      <w:tr w:rsidR="00C62153" w:rsidRPr="00EA22FC" w14:paraId="4E561F34" w14:textId="77777777" w:rsidTr="00E95F71">
        <w:trPr>
          <w:trHeight w:val="308"/>
          <w:jc w:val="center"/>
        </w:trPr>
        <w:tc>
          <w:tcPr>
            <w:tcW w:w="3100" w:type="dxa"/>
            <w:tcBorders>
              <w:top w:val="single" w:sz="4" w:space="0" w:color="auto"/>
              <w:left w:val="single" w:sz="4" w:space="0" w:color="auto"/>
              <w:bottom w:val="single" w:sz="4" w:space="0" w:color="auto"/>
              <w:right w:val="single" w:sz="4" w:space="0" w:color="auto"/>
            </w:tcBorders>
            <w:vAlign w:val="center"/>
          </w:tcPr>
          <w:p w14:paraId="615C9ADF"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lastRenderedPageBreak/>
              <w:t xml:space="preserve">PLAZO DEL PROCESO DE SELECCIÓN ABREVIADA DE MENOR CUANTÍA </w:t>
            </w:r>
          </w:p>
          <w:p w14:paraId="38AE374D" w14:textId="2F44C790" w:rsidR="00C62153" w:rsidRPr="00EA22FC" w:rsidRDefault="00C62153" w:rsidP="00806C4E">
            <w:pPr>
              <w:jc w:val="both"/>
              <w:rPr>
                <w:rFonts w:ascii="Arial" w:hAnsi="Arial" w:cs="Arial"/>
                <w:b/>
                <w:sz w:val="18"/>
                <w:szCs w:val="18"/>
              </w:rPr>
            </w:pPr>
            <w:r w:rsidRPr="00EA22FC">
              <w:rPr>
                <w:rFonts w:ascii="Arial" w:hAnsi="Arial" w:cs="Arial"/>
                <w:b/>
                <w:sz w:val="18"/>
                <w:szCs w:val="18"/>
              </w:rPr>
              <w:t>(APERTURA / CIERRE</w:t>
            </w:r>
            <w:r w:rsidR="007D51EA" w:rsidRPr="00EA22FC">
              <w:rPr>
                <w:rFonts w:ascii="Arial" w:hAnsi="Arial" w:cs="Arial"/>
                <w:b/>
                <w:sz w:val="18"/>
                <w:szCs w:val="18"/>
              </w:rPr>
              <w:t>)</w:t>
            </w:r>
          </w:p>
        </w:tc>
        <w:tc>
          <w:tcPr>
            <w:tcW w:w="6657" w:type="dxa"/>
            <w:tcBorders>
              <w:top w:val="single" w:sz="4" w:space="0" w:color="auto"/>
              <w:left w:val="single" w:sz="4" w:space="0" w:color="auto"/>
              <w:bottom w:val="single" w:sz="4" w:space="0" w:color="auto"/>
              <w:right w:val="single" w:sz="4" w:space="0" w:color="auto"/>
            </w:tcBorders>
            <w:vAlign w:val="center"/>
          </w:tcPr>
          <w:p w14:paraId="1580CCED" w14:textId="77777777" w:rsidR="00A00B1C" w:rsidRPr="00A00B1C" w:rsidRDefault="00A00B1C" w:rsidP="00806C4E">
            <w:pPr>
              <w:jc w:val="both"/>
              <w:rPr>
                <w:rFonts w:ascii="Arial" w:hAnsi="Arial" w:cs="Arial"/>
                <w:b/>
                <w:sz w:val="10"/>
                <w:szCs w:val="18"/>
              </w:rPr>
            </w:pPr>
          </w:p>
          <w:p w14:paraId="0E8C5A18" w14:textId="64006049" w:rsidR="00C62153" w:rsidRPr="00EA22FC" w:rsidRDefault="000816A0" w:rsidP="00806C4E">
            <w:pPr>
              <w:jc w:val="both"/>
              <w:rPr>
                <w:rFonts w:ascii="Arial" w:hAnsi="Arial" w:cs="Arial"/>
                <w:b/>
                <w:sz w:val="18"/>
                <w:szCs w:val="18"/>
              </w:rPr>
            </w:pPr>
            <w:r w:rsidRPr="00EA22FC">
              <w:rPr>
                <w:rFonts w:ascii="Arial" w:hAnsi="Arial" w:cs="Arial"/>
                <w:b/>
                <w:sz w:val="18"/>
                <w:szCs w:val="18"/>
              </w:rPr>
              <w:t>APERTURA:</w:t>
            </w:r>
          </w:p>
          <w:p w14:paraId="39690B62" w14:textId="77777777" w:rsidR="00C62153" w:rsidRPr="00A00B1C" w:rsidRDefault="00C62153" w:rsidP="00806C4E">
            <w:pPr>
              <w:jc w:val="both"/>
              <w:rPr>
                <w:rFonts w:ascii="Arial" w:hAnsi="Arial" w:cs="Arial"/>
                <w:b/>
                <w:sz w:val="6"/>
                <w:szCs w:val="18"/>
              </w:rPr>
            </w:pPr>
          </w:p>
          <w:p w14:paraId="0DE67F14" w14:textId="37DAB339" w:rsidR="00C62153" w:rsidRPr="00EA22FC" w:rsidRDefault="00C62153" w:rsidP="00806C4E">
            <w:pPr>
              <w:jc w:val="both"/>
              <w:rPr>
                <w:rFonts w:ascii="Arial" w:hAnsi="Arial" w:cs="Arial"/>
                <w:sz w:val="18"/>
                <w:szCs w:val="18"/>
              </w:rPr>
            </w:pPr>
            <w:r w:rsidRPr="00EA22FC">
              <w:rPr>
                <w:rFonts w:ascii="Arial" w:hAnsi="Arial" w:cs="Arial"/>
                <w:b/>
                <w:sz w:val="18"/>
                <w:szCs w:val="18"/>
              </w:rPr>
              <w:t xml:space="preserve">Lugar: </w:t>
            </w:r>
            <w:r w:rsidR="000816A0" w:rsidRPr="00EA22FC">
              <w:rPr>
                <w:rFonts w:ascii="Arial" w:hAnsi="Arial" w:cs="Arial"/>
                <w:sz w:val="18"/>
                <w:szCs w:val="18"/>
              </w:rPr>
              <w:t>s</w:t>
            </w:r>
            <w:r w:rsidRPr="00EA22FC">
              <w:rPr>
                <w:rFonts w:ascii="Arial" w:hAnsi="Arial" w:cs="Arial"/>
                <w:sz w:val="18"/>
                <w:szCs w:val="18"/>
              </w:rPr>
              <w:t xml:space="preserve">e realizará la apertura a través del Sistema Electrónico de Contratación Pública SECOP II </w:t>
            </w:r>
          </w:p>
          <w:p w14:paraId="5EA5D8E3" w14:textId="77777777" w:rsidR="00C62153" w:rsidRPr="00EA22FC" w:rsidRDefault="00C62153" w:rsidP="00806C4E">
            <w:pPr>
              <w:jc w:val="both"/>
              <w:rPr>
                <w:rFonts w:ascii="Arial" w:hAnsi="Arial" w:cs="Arial"/>
                <w:sz w:val="18"/>
                <w:szCs w:val="18"/>
              </w:rPr>
            </w:pPr>
            <w:r w:rsidRPr="00EA22FC">
              <w:rPr>
                <w:rFonts w:ascii="Arial" w:hAnsi="Arial" w:cs="Arial"/>
                <w:sz w:val="18"/>
                <w:szCs w:val="18"/>
              </w:rPr>
              <w:t>www.//community.secop.gov.co/STS/Users/Login/Index?SkinName=CCE</w:t>
            </w:r>
          </w:p>
          <w:p w14:paraId="1B7E6644" w14:textId="77777777" w:rsidR="00C62153" w:rsidRPr="00A00B1C" w:rsidRDefault="00C62153" w:rsidP="00806C4E">
            <w:pPr>
              <w:jc w:val="both"/>
              <w:rPr>
                <w:rFonts w:ascii="Arial" w:hAnsi="Arial" w:cs="Arial"/>
                <w:sz w:val="8"/>
                <w:szCs w:val="18"/>
              </w:rPr>
            </w:pPr>
          </w:p>
          <w:p w14:paraId="5B260476" w14:textId="77777777" w:rsidR="00C62153" w:rsidRPr="00EA22FC" w:rsidRDefault="00C62153" w:rsidP="00806C4E">
            <w:pPr>
              <w:rPr>
                <w:rFonts w:ascii="Arial" w:hAnsi="Arial" w:cs="Arial"/>
                <w:sz w:val="18"/>
                <w:szCs w:val="18"/>
              </w:rPr>
            </w:pPr>
            <w:r w:rsidRPr="00EA22FC">
              <w:rPr>
                <w:rFonts w:ascii="Arial" w:hAnsi="Arial" w:cs="Arial"/>
                <w:b/>
                <w:sz w:val="18"/>
                <w:szCs w:val="18"/>
              </w:rPr>
              <w:t>Fecha:</w:t>
            </w:r>
            <w:r w:rsidRPr="00EA22FC">
              <w:rPr>
                <w:rFonts w:ascii="Arial" w:hAnsi="Arial" w:cs="Arial"/>
                <w:sz w:val="18"/>
                <w:szCs w:val="18"/>
              </w:rPr>
              <w:t xml:space="preserve"> según cronograma SECOP II</w:t>
            </w:r>
          </w:p>
          <w:p w14:paraId="5C8600D3" w14:textId="7E2C398D" w:rsidR="00C62153" w:rsidRPr="00EA22FC" w:rsidRDefault="00C62153" w:rsidP="00806C4E">
            <w:pPr>
              <w:rPr>
                <w:rFonts w:ascii="Arial" w:hAnsi="Arial" w:cs="Arial"/>
                <w:sz w:val="18"/>
                <w:szCs w:val="18"/>
              </w:rPr>
            </w:pPr>
            <w:r w:rsidRPr="00EA22FC">
              <w:rPr>
                <w:rFonts w:ascii="Arial" w:hAnsi="Arial" w:cs="Arial"/>
                <w:b/>
                <w:sz w:val="18"/>
                <w:szCs w:val="18"/>
              </w:rPr>
              <w:t>Hora:</w:t>
            </w:r>
            <w:r w:rsidR="000816A0" w:rsidRPr="00EA22FC">
              <w:rPr>
                <w:rFonts w:ascii="Arial" w:hAnsi="Arial" w:cs="Arial"/>
                <w:sz w:val="18"/>
                <w:szCs w:val="18"/>
              </w:rPr>
              <w:t xml:space="preserve"> </w:t>
            </w:r>
            <w:r w:rsidRPr="00EA22FC">
              <w:rPr>
                <w:rFonts w:ascii="Arial" w:hAnsi="Arial" w:cs="Arial"/>
                <w:sz w:val="18"/>
                <w:szCs w:val="18"/>
              </w:rPr>
              <w:t>según cronograma SECOP II</w:t>
            </w:r>
          </w:p>
          <w:p w14:paraId="1BDA9651" w14:textId="77777777" w:rsidR="00C62153" w:rsidRPr="00A00B1C" w:rsidRDefault="00C62153" w:rsidP="00806C4E">
            <w:pPr>
              <w:jc w:val="both"/>
              <w:rPr>
                <w:rFonts w:ascii="Arial" w:hAnsi="Arial" w:cs="Arial"/>
                <w:sz w:val="10"/>
                <w:szCs w:val="18"/>
              </w:rPr>
            </w:pPr>
          </w:p>
          <w:p w14:paraId="2BC557FA" w14:textId="4E263AA7" w:rsidR="00C62153" w:rsidRPr="00EA22FC" w:rsidRDefault="00C62153" w:rsidP="00806C4E">
            <w:pPr>
              <w:jc w:val="both"/>
              <w:rPr>
                <w:rFonts w:ascii="Arial" w:hAnsi="Arial" w:cs="Arial"/>
                <w:b/>
                <w:sz w:val="18"/>
                <w:szCs w:val="18"/>
              </w:rPr>
            </w:pPr>
            <w:r w:rsidRPr="00EA22FC">
              <w:rPr>
                <w:rFonts w:ascii="Arial" w:hAnsi="Arial" w:cs="Arial"/>
                <w:b/>
                <w:sz w:val="18"/>
                <w:szCs w:val="18"/>
              </w:rPr>
              <w:t>CIERRE</w:t>
            </w:r>
            <w:r w:rsidRPr="00EA22FC">
              <w:rPr>
                <w:rFonts w:ascii="Arial" w:hAnsi="Arial" w:cs="Arial"/>
                <w:sz w:val="18"/>
                <w:szCs w:val="18"/>
              </w:rPr>
              <w:t>:</w:t>
            </w:r>
            <w:r w:rsidR="00CA5239" w:rsidRPr="00EA22FC">
              <w:rPr>
                <w:rFonts w:ascii="Arial" w:hAnsi="Arial" w:cs="Arial"/>
                <w:sz w:val="18"/>
                <w:szCs w:val="18"/>
              </w:rPr>
              <w:t xml:space="preserve"> </w:t>
            </w:r>
          </w:p>
          <w:p w14:paraId="4CCCCE49" w14:textId="77777777" w:rsidR="00C62153" w:rsidRPr="00A00B1C" w:rsidRDefault="00C62153" w:rsidP="00806C4E">
            <w:pPr>
              <w:jc w:val="both"/>
              <w:rPr>
                <w:rFonts w:ascii="Arial" w:hAnsi="Arial" w:cs="Arial"/>
                <w:sz w:val="8"/>
                <w:szCs w:val="18"/>
              </w:rPr>
            </w:pPr>
          </w:p>
          <w:p w14:paraId="6812B6C3" w14:textId="37FAEC00" w:rsidR="00C62153" w:rsidRPr="00EA22FC" w:rsidRDefault="00C62153" w:rsidP="00806C4E">
            <w:pPr>
              <w:jc w:val="both"/>
              <w:rPr>
                <w:rFonts w:ascii="Arial" w:hAnsi="Arial" w:cs="Arial"/>
                <w:sz w:val="18"/>
                <w:szCs w:val="18"/>
              </w:rPr>
            </w:pPr>
            <w:r w:rsidRPr="00EA22FC">
              <w:rPr>
                <w:rFonts w:ascii="Arial" w:hAnsi="Arial" w:cs="Arial"/>
                <w:b/>
                <w:sz w:val="18"/>
                <w:szCs w:val="18"/>
              </w:rPr>
              <w:t>Lugar</w:t>
            </w:r>
            <w:r w:rsidR="000816A0" w:rsidRPr="00EA22FC">
              <w:rPr>
                <w:rFonts w:ascii="Arial" w:hAnsi="Arial" w:cs="Arial"/>
                <w:sz w:val="18"/>
                <w:szCs w:val="18"/>
              </w:rPr>
              <w:t xml:space="preserve">: las ofertas se </w:t>
            </w:r>
            <w:proofErr w:type="spellStart"/>
            <w:r w:rsidR="000816A0" w:rsidRPr="00EA22FC">
              <w:rPr>
                <w:rFonts w:ascii="Arial" w:hAnsi="Arial" w:cs="Arial"/>
                <w:sz w:val="18"/>
                <w:szCs w:val="18"/>
              </w:rPr>
              <w:t>recepcionará</w:t>
            </w:r>
            <w:r w:rsidRPr="00EA22FC">
              <w:rPr>
                <w:rFonts w:ascii="Arial" w:hAnsi="Arial" w:cs="Arial"/>
                <w:sz w:val="18"/>
                <w:szCs w:val="18"/>
              </w:rPr>
              <w:t>n</w:t>
            </w:r>
            <w:proofErr w:type="spellEnd"/>
            <w:r w:rsidRPr="00EA22FC">
              <w:rPr>
                <w:rFonts w:ascii="Arial" w:hAnsi="Arial" w:cs="Arial"/>
                <w:sz w:val="18"/>
                <w:szCs w:val="18"/>
              </w:rPr>
              <w:t xml:space="preserve"> única y exclusivamente a través del Sistema Electrónico de Contratación Pública-SECOP II</w:t>
            </w:r>
            <w:r w:rsidR="000816A0" w:rsidRPr="00EA22FC">
              <w:rPr>
                <w:rFonts w:ascii="Arial" w:hAnsi="Arial" w:cs="Arial"/>
                <w:sz w:val="18"/>
                <w:szCs w:val="18"/>
              </w:rPr>
              <w:t>.</w:t>
            </w:r>
          </w:p>
          <w:p w14:paraId="30FA346D" w14:textId="77777777" w:rsidR="00C62153" w:rsidRPr="00EA22FC" w:rsidRDefault="00C62153" w:rsidP="00806C4E">
            <w:pPr>
              <w:jc w:val="both"/>
              <w:rPr>
                <w:rFonts w:ascii="Arial" w:hAnsi="Arial" w:cs="Arial"/>
                <w:sz w:val="18"/>
                <w:szCs w:val="18"/>
              </w:rPr>
            </w:pPr>
            <w:r w:rsidRPr="00EA22FC">
              <w:rPr>
                <w:rFonts w:ascii="Arial" w:hAnsi="Arial" w:cs="Arial"/>
                <w:sz w:val="18"/>
                <w:szCs w:val="18"/>
              </w:rPr>
              <w:t>www.//community.secop.gov.co/STS/Users/Login/Index?SkinName=CCE</w:t>
            </w:r>
          </w:p>
          <w:p w14:paraId="09BA0E6C" w14:textId="77777777" w:rsidR="00C62153" w:rsidRPr="00A00B1C" w:rsidRDefault="00C62153" w:rsidP="00806C4E">
            <w:pPr>
              <w:jc w:val="both"/>
              <w:rPr>
                <w:rFonts w:ascii="Arial" w:hAnsi="Arial" w:cs="Arial"/>
                <w:sz w:val="6"/>
                <w:szCs w:val="18"/>
              </w:rPr>
            </w:pPr>
          </w:p>
          <w:p w14:paraId="41C7EA06" w14:textId="77777777" w:rsidR="00C62153" w:rsidRPr="00EA22FC" w:rsidRDefault="00C62153" w:rsidP="00806C4E">
            <w:pPr>
              <w:jc w:val="both"/>
              <w:rPr>
                <w:rFonts w:ascii="Arial" w:hAnsi="Arial" w:cs="Arial"/>
                <w:sz w:val="18"/>
                <w:szCs w:val="18"/>
              </w:rPr>
            </w:pPr>
            <w:r w:rsidRPr="00EA22FC">
              <w:rPr>
                <w:rFonts w:ascii="Arial" w:hAnsi="Arial" w:cs="Arial"/>
                <w:b/>
                <w:sz w:val="18"/>
                <w:szCs w:val="18"/>
              </w:rPr>
              <w:t>Fecha:</w:t>
            </w:r>
            <w:r w:rsidRPr="00EA22FC">
              <w:rPr>
                <w:rFonts w:ascii="Arial" w:hAnsi="Arial" w:cs="Arial"/>
                <w:sz w:val="18"/>
                <w:szCs w:val="18"/>
              </w:rPr>
              <w:t xml:space="preserve"> según cronograma SECOP II</w:t>
            </w:r>
          </w:p>
          <w:p w14:paraId="2D69C923" w14:textId="2C541C40" w:rsidR="00C62153" w:rsidRPr="00EA22FC" w:rsidRDefault="00C62153" w:rsidP="00806C4E">
            <w:pPr>
              <w:jc w:val="both"/>
              <w:rPr>
                <w:rFonts w:ascii="Arial" w:hAnsi="Arial" w:cs="Arial"/>
                <w:sz w:val="18"/>
                <w:szCs w:val="18"/>
              </w:rPr>
            </w:pPr>
            <w:r w:rsidRPr="00EA22FC">
              <w:rPr>
                <w:rFonts w:ascii="Arial" w:hAnsi="Arial" w:cs="Arial"/>
                <w:b/>
                <w:sz w:val="18"/>
                <w:szCs w:val="18"/>
              </w:rPr>
              <w:t>Hora:</w:t>
            </w:r>
            <w:r w:rsidR="000816A0" w:rsidRPr="00EA22FC">
              <w:rPr>
                <w:rFonts w:ascii="Arial" w:hAnsi="Arial" w:cs="Arial"/>
                <w:sz w:val="18"/>
                <w:szCs w:val="18"/>
              </w:rPr>
              <w:t xml:space="preserve"> </w:t>
            </w:r>
            <w:r w:rsidRPr="00EA22FC">
              <w:rPr>
                <w:rFonts w:ascii="Arial" w:hAnsi="Arial" w:cs="Arial"/>
                <w:sz w:val="18"/>
                <w:szCs w:val="18"/>
              </w:rPr>
              <w:t>según cronogra</w:t>
            </w:r>
            <w:r w:rsidR="000816A0" w:rsidRPr="00EA22FC">
              <w:rPr>
                <w:rFonts w:ascii="Arial" w:hAnsi="Arial" w:cs="Arial"/>
                <w:sz w:val="18"/>
                <w:szCs w:val="18"/>
              </w:rPr>
              <w:t>ma SECOP II</w:t>
            </w:r>
          </w:p>
        </w:tc>
      </w:tr>
      <w:tr w:rsidR="00C62153" w:rsidRPr="00EA22FC" w14:paraId="151913C0" w14:textId="77777777" w:rsidTr="00E95F71">
        <w:trPr>
          <w:trHeight w:val="396"/>
          <w:jc w:val="center"/>
        </w:trPr>
        <w:tc>
          <w:tcPr>
            <w:tcW w:w="3100" w:type="dxa"/>
            <w:tcBorders>
              <w:top w:val="single" w:sz="4" w:space="0" w:color="auto"/>
              <w:left w:val="single" w:sz="4" w:space="0" w:color="auto"/>
              <w:bottom w:val="single" w:sz="4" w:space="0" w:color="auto"/>
              <w:right w:val="single" w:sz="4" w:space="0" w:color="auto"/>
            </w:tcBorders>
          </w:tcPr>
          <w:p w14:paraId="58F7DF69"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EVALUACIÓN DE LAS</w:t>
            </w:r>
          </w:p>
          <w:p w14:paraId="3842B0F6"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PROPUESTAS</w:t>
            </w:r>
          </w:p>
        </w:tc>
        <w:tc>
          <w:tcPr>
            <w:tcW w:w="6657" w:type="dxa"/>
            <w:tcBorders>
              <w:top w:val="single" w:sz="4" w:space="0" w:color="auto"/>
              <w:left w:val="single" w:sz="4" w:space="0" w:color="auto"/>
              <w:bottom w:val="single" w:sz="4" w:space="0" w:color="auto"/>
              <w:right w:val="single" w:sz="4" w:space="0" w:color="auto"/>
            </w:tcBorders>
            <w:vAlign w:val="center"/>
          </w:tcPr>
          <w:p w14:paraId="718BA3D5" w14:textId="0D43E01D" w:rsidR="00C62153" w:rsidRPr="00EA22FC" w:rsidRDefault="000816A0" w:rsidP="00806C4E">
            <w:pPr>
              <w:jc w:val="both"/>
              <w:rPr>
                <w:rFonts w:ascii="Arial" w:hAnsi="Arial" w:cs="Arial"/>
                <w:sz w:val="18"/>
                <w:szCs w:val="18"/>
              </w:rPr>
            </w:pPr>
            <w:r w:rsidRPr="00EA22FC">
              <w:rPr>
                <w:rFonts w:ascii="Arial" w:hAnsi="Arial" w:cs="Arial"/>
                <w:sz w:val="18"/>
                <w:szCs w:val="18"/>
              </w:rPr>
              <w:t>Según cronograma SECOP II</w:t>
            </w:r>
          </w:p>
        </w:tc>
      </w:tr>
      <w:tr w:rsidR="00C62153" w:rsidRPr="00EA22FC" w14:paraId="40BEB241" w14:textId="77777777" w:rsidTr="00E95F71">
        <w:trPr>
          <w:trHeight w:val="402"/>
          <w:jc w:val="center"/>
        </w:trPr>
        <w:tc>
          <w:tcPr>
            <w:tcW w:w="3100" w:type="dxa"/>
            <w:tcBorders>
              <w:top w:val="single" w:sz="4" w:space="0" w:color="auto"/>
              <w:left w:val="single" w:sz="4" w:space="0" w:color="auto"/>
              <w:bottom w:val="single" w:sz="4" w:space="0" w:color="auto"/>
              <w:right w:val="single" w:sz="4" w:space="0" w:color="auto"/>
            </w:tcBorders>
          </w:tcPr>
          <w:p w14:paraId="2EF053CD" w14:textId="77777777" w:rsidR="00B7717D" w:rsidRPr="00EA22FC" w:rsidRDefault="00B7717D" w:rsidP="00806C4E">
            <w:pPr>
              <w:jc w:val="both"/>
              <w:rPr>
                <w:rFonts w:ascii="Arial" w:hAnsi="Arial" w:cs="Arial"/>
                <w:b/>
                <w:sz w:val="18"/>
                <w:szCs w:val="18"/>
              </w:rPr>
            </w:pPr>
          </w:p>
          <w:p w14:paraId="7E17597B"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lastRenderedPageBreak/>
              <w:t xml:space="preserve">PUBLICACIÓN DE LAS EVALUACIONES  </w:t>
            </w:r>
          </w:p>
        </w:tc>
        <w:tc>
          <w:tcPr>
            <w:tcW w:w="6657" w:type="dxa"/>
            <w:tcBorders>
              <w:top w:val="single" w:sz="4" w:space="0" w:color="auto"/>
              <w:left w:val="single" w:sz="4" w:space="0" w:color="auto"/>
              <w:bottom w:val="single" w:sz="4" w:space="0" w:color="auto"/>
              <w:right w:val="single" w:sz="4" w:space="0" w:color="auto"/>
            </w:tcBorders>
            <w:vAlign w:val="center"/>
          </w:tcPr>
          <w:p w14:paraId="60D0AE61" w14:textId="6D31EA24" w:rsidR="00B7717D" w:rsidRPr="00EA22FC" w:rsidRDefault="00C62153" w:rsidP="00B7717D">
            <w:pPr>
              <w:ind w:left="3"/>
              <w:rPr>
                <w:rFonts w:ascii="Arial" w:hAnsi="Arial" w:cs="Arial"/>
                <w:sz w:val="18"/>
                <w:szCs w:val="18"/>
              </w:rPr>
            </w:pPr>
            <w:r w:rsidRPr="00EA22FC">
              <w:rPr>
                <w:rFonts w:ascii="Arial" w:hAnsi="Arial" w:cs="Arial"/>
                <w:sz w:val="18"/>
                <w:szCs w:val="18"/>
              </w:rPr>
              <w:lastRenderedPageBreak/>
              <w:t>Según cronograma SECOP II</w:t>
            </w:r>
          </w:p>
        </w:tc>
      </w:tr>
      <w:tr w:rsidR="00C62153" w:rsidRPr="00EA22FC" w14:paraId="60BCBF5F" w14:textId="77777777" w:rsidTr="00CA5239">
        <w:trPr>
          <w:trHeight w:val="70"/>
          <w:jc w:val="center"/>
        </w:trPr>
        <w:tc>
          <w:tcPr>
            <w:tcW w:w="3100" w:type="dxa"/>
            <w:tcBorders>
              <w:top w:val="single" w:sz="4" w:space="0" w:color="auto"/>
              <w:left w:val="single" w:sz="4" w:space="0" w:color="auto"/>
              <w:bottom w:val="single" w:sz="4" w:space="0" w:color="auto"/>
              <w:right w:val="single" w:sz="4" w:space="0" w:color="auto"/>
            </w:tcBorders>
            <w:vAlign w:val="center"/>
          </w:tcPr>
          <w:p w14:paraId="38D57CD7" w14:textId="77777777" w:rsidR="00C62153" w:rsidRPr="00EA22FC" w:rsidRDefault="00C62153" w:rsidP="00CA5239">
            <w:pPr>
              <w:rPr>
                <w:rFonts w:ascii="Arial" w:hAnsi="Arial" w:cs="Arial"/>
                <w:b/>
                <w:sz w:val="18"/>
                <w:szCs w:val="18"/>
              </w:rPr>
            </w:pPr>
            <w:r w:rsidRPr="00EA22FC">
              <w:rPr>
                <w:rFonts w:ascii="Arial" w:hAnsi="Arial" w:cs="Arial"/>
                <w:b/>
                <w:sz w:val="18"/>
                <w:szCs w:val="18"/>
              </w:rPr>
              <w:t>PRESENTACIÓN DE OBSERVACIONES Y DOCUMENTOS HABILITANTES</w:t>
            </w:r>
          </w:p>
        </w:tc>
        <w:tc>
          <w:tcPr>
            <w:tcW w:w="6657" w:type="dxa"/>
            <w:tcBorders>
              <w:top w:val="single" w:sz="4" w:space="0" w:color="auto"/>
              <w:left w:val="single" w:sz="4" w:space="0" w:color="auto"/>
              <w:bottom w:val="single" w:sz="4" w:space="0" w:color="auto"/>
              <w:right w:val="single" w:sz="4" w:space="0" w:color="auto"/>
            </w:tcBorders>
          </w:tcPr>
          <w:p w14:paraId="094254DA" w14:textId="77777777" w:rsidR="00A00B1C" w:rsidRPr="00A00B1C" w:rsidRDefault="00A00B1C" w:rsidP="00806C4E">
            <w:pPr>
              <w:ind w:left="3"/>
              <w:jc w:val="both"/>
              <w:rPr>
                <w:rFonts w:ascii="Arial" w:hAnsi="Arial" w:cs="Arial"/>
                <w:b/>
                <w:sz w:val="10"/>
                <w:szCs w:val="18"/>
              </w:rPr>
            </w:pPr>
          </w:p>
          <w:p w14:paraId="71231D31" w14:textId="7D5780BF" w:rsidR="00C62153" w:rsidRPr="00EA22FC" w:rsidRDefault="00C62153" w:rsidP="00806C4E">
            <w:pPr>
              <w:ind w:left="3"/>
              <w:jc w:val="both"/>
              <w:rPr>
                <w:rFonts w:ascii="Arial" w:hAnsi="Arial" w:cs="Arial"/>
                <w:b/>
                <w:sz w:val="18"/>
                <w:szCs w:val="18"/>
              </w:rPr>
            </w:pPr>
            <w:r w:rsidRPr="00EA22FC">
              <w:rPr>
                <w:rFonts w:ascii="Arial" w:hAnsi="Arial" w:cs="Arial"/>
                <w:b/>
                <w:sz w:val="18"/>
                <w:szCs w:val="18"/>
              </w:rPr>
              <w:t>SEGÚN CRONOGRAMA SECOP II</w:t>
            </w:r>
          </w:p>
          <w:p w14:paraId="0980DAB7" w14:textId="77777777" w:rsidR="00DD6F8A" w:rsidRPr="00A00B1C" w:rsidRDefault="00DD6F8A" w:rsidP="00806C4E">
            <w:pPr>
              <w:ind w:left="3"/>
              <w:jc w:val="both"/>
              <w:rPr>
                <w:rFonts w:ascii="Arial" w:hAnsi="Arial" w:cs="Arial"/>
                <w:b/>
                <w:sz w:val="12"/>
                <w:szCs w:val="18"/>
              </w:rPr>
            </w:pPr>
          </w:p>
          <w:p w14:paraId="18C1F271" w14:textId="2201EB20" w:rsidR="00B25256" w:rsidRPr="00EA22FC" w:rsidRDefault="00B25256" w:rsidP="00B25256">
            <w:pPr>
              <w:ind w:left="3"/>
              <w:jc w:val="both"/>
              <w:rPr>
                <w:rFonts w:ascii="Arial" w:hAnsi="Arial" w:cs="Arial"/>
                <w:sz w:val="18"/>
                <w:szCs w:val="18"/>
              </w:rPr>
            </w:pPr>
            <w:r w:rsidRPr="00EA22FC">
              <w:rPr>
                <w:rFonts w:ascii="Arial" w:hAnsi="Arial" w:cs="Arial"/>
                <w:sz w:val="18"/>
                <w:szCs w:val="18"/>
              </w:rPr>
              <w:t xml:space="preserve">Los oferentes contaran con </w:t>
            </w:r>
            <w:r w:rsidR="000816A0" w:rsidRPr="00EA22FC">
              <w:rPr>
                <w:rFonts w:ascii="Arial" w:hAnsi="Arial" w:cs="Arial"/>
                <w:sz w:val="18"/>
                <w:szCs w:val="18"/>
              </w:rPr>
              <w:t>tres (</w:t>
            </w:r>
            <w:r w:rsidRPr="00EA22FC">
              <w:rPr>
                <w:rFonts w:ascii="Arial" w:hAnsi="Arial" w:cs="Arial"/>
                <w:sz w:val="18"/>
                <w:szCs w:val="18"/>
              </w:rPr>
              <w:t>03</w:t>
            </w:r>
            <w:r w:rsidR="000816A0" w:rsidRPr="00EA22FC">
              <w:rPr>
                <w:rFonts w:ascii="Arial" w:hAnsi="Arial" w:cs="Arial"/>
                <w:sz w:val="18"/>
                <w:szCs w:val="18"/>
              </w:rPr>
              <w:t>)</w:t>
            </w:r>
            <w:r w:rsidRPr="00EA22FC">
              <w:rPr>
                <w:rFonts w:ascii="Arial" w:hAnsi="Arial" w:cs="Arial"/>
                <w:sz w:val="18"/>
                <w:szCs w:val="18"/>
              </w:rPr>
              <w:t xml:space="preserve"> días hábiles contados a partir de la publicación del informe de evaluación</w:t>
            </w:r>
            <w:r w:rsidR="000816A0" w:rsidRPr="00EA22FC">
              <w:rPr>
                <w:rFonts w:ascii="Arial" w:hAnsi="Arial" w:cs="Arial"/>
                <w:sz w:val="18"/>
                <w:szCs w:val="18"/>
              </w:rPr>
              <w:t>,</w:t>
            </w:r>
            <w:r w:rsidRPr="00EA22FC">
              <w:rPr>
                <w:rFonts w:ascii="Arial" w:hAnsi="Arial" w:cs="Arial"/>
                <w:sz w:val="18"/>
                <w:szCs w:val="18"/>
              </w:rPr>
              <w:t xml:space="preserve"> para subsanar y/o presentar observaciones.</w:t>
            </w:r>
          </w:p>
          <w:p w14:paraId="54CBA887" w14:textId="77777777" w:rsidR="00B7717D" w:rsidRPr="00A00B1C" w:rsidRDefault="00B7717D" w:rsidP="00B25256">
            <w:pPr>
              <w:ind w:left="3"/>
              <w:jc w:val="both"/>
              <w:rPr>
                <w:rFonts w:ascii="Arial" w:hAnsi="Arial" w:cs="Arial"/>
                <w:sz w:val="12"/>
                <w:szCs w:val="18"/>
              </w:rPr>
            </w:pPr>
          </w:p>
          <w:p w14:paraId="50BDDDE0" w14:textId="77777777" w:rsidR="00C62153" w:rsidRDefault="00C62153" w:rsidP="00806C4E">
            <w:pPr>
              <w:ind w:left="3"/>
              <w:jc w:val="both"/>
              <w:rPr>
                <w:rFonts w:ascii="Arial" w:hAnsi="Arial" w:cs="Arial"/>
                <w:sz w:val="18"/>
                <w:szCs w:val="18"/>
              </w:rPr>
            </w:pPr>
            <w:r w:rsidRPr="00EA22FC">
              <w:rPr>
                <w:rFonts w:ascii="Arial" w:hAnsi="Arial" w:cs="Arial"/>
                <w:b/>
                <w:sz w:val="18"/>
                <w:szCs w:val="18"/>
              </w:rPr>
              <w:t>NOTA:</w:t>
            </w:r>
            <w:r w:rsidRPr="00EA22FC">
              <w:rPr>
                <w:rFonts w:ascii="Arial" w:hAnsi="Arial" w:cs="Arial"/>
                <w:sz w:val="18"/>
                <w:szCs w:val="18"/>
              </w:rPr>
              <w:t xml:space="preserve"> los documentos subsanables deberán presentarse únicamente dentro del término fijado por la entidad, para la presentación de observaciones al informe</w:t>
            </w:r>
            <w:r w:rsidR="000816A0" w:rsidRPr="00EA22FC">
              <w:rPr>
                <w:rFonts w:ascii="Arial" w:hAnsi="Arial" w:cs="Arial"/>
                <w:sz w:val="18"/>
                <w:szCs w:val="18"/>
              </w:rPr>
              <w:t xml:space="preserve"> de</w:t>
            </w:r>
            <w:r w:rsidRPr="00EA22FC">
              <w:rPr>
                <w:rFonts w:ascii="Arial" w:hAnsi="Arial" w:cs="Arial"/>
                <w:sz w:val="18"/>
                <w:szCs w:val="18"/>
              </w:rPr>
              <w:t xml:space="preserve"> verificación o evaluación. Los documentos que se presenten con posterioridad al término señalado no serán tenidos en cuenta.</w:t>
            </w:r>
          </w:p>
          <w:p w14:paraId="5A5096F9" w14:textId="3EA5FC5F" w:rsidR="00A00B1C" w:rsidRPr="00A00B1C" w:rsidRDefault="00A00B1C" w:rsidP="00806C4E">
            <w:pPr>
              <w:ind w:left="3"/>
              <w:jc w:val="both"/>
              <w:rPr>
                <w:rFonts w:ascii="Arial" w:hAnsi="Arial" w:cs="Arial"/>
                <w:sz w:val="12"/>
                <w:szCs w:val="18"/>
              </w:rPr>
            </w:pPr>
          </w:p>
        </w:tc>
      </w:tr>
      <w:tr w:rsidR="00C62153" w:rsidRPr="00EA22FC" w14:paraId="5BCC6389" w14:textId="77777777" w:rsidTr="00AC2537">
        <w:trPr>
          <w:trHeight w:val="433"/>
          <w:jc w:val="center"/>
        </w:trPr>
        <w:tc>
          <w:tcPr>
            <w:tcW w:w="3100" w:type="dxa"/>
            <w:tcBorders>
              <w:top w:val="single" w:sz="4" w:space="0" w:color="auto"/>
              <w:left w:val="single" w:sz="4" w:space="0" w:color="auto"/>
              <w:bottom w:val="single" w:sz="4" w:space="0" w:color="auto"/>
              <w:right w:val="single" w:sz="4" w:space="0" w:color="auto"/>
            </w:tcBorders>
            <w:vAlign w:val="center"/>
          </w:tcPr>
          <w:p w14:paraId="44069573"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EXPEDICIÓN Y NOTIFICACIÓN DEL ACTO ADMINISTRATIVO DE ADJUDICACIÓN</w:t>
            </w:r>
          </w:p>
        </w:tc>
        <w:tc>
          <w:tcPr>
            <w:tcW w:w="6657" w:type="dxa"/>
            <w:tcBorders>
              <w:top w:val="single" w:sz="4" w:space="0" w:color="auto"/>
              <w:left w:val="single" w:sz="4" w:space="0" w:color="auto"/>
              <w:bottom w:val="single" w:sz="4" w:space="0" w:color="auto"/>
              <w:right w:val="single" w:sz="4" w:space="0" w:color="auto"/>
            </w:tcBorders>
            <w:vAlign w:val="center"/>
          </w:tcPr>
          <w:p w14:paraId="4BA032DF" w14:textId="20CB7407" w:rsidR="00C62153" w:rsidRPr="00EA22FC" w:rsidRDefault="00C62153" w:rsidP="000816A0">
            <w:pPr>
              <w:jc w:val="both"/>
              <w:rPr>
                <w:rFonts w:ascii="Arial" w:hAnsi="Arial" w:cs="Arial"/>
                <w:sz w:val="18"/>
                <w:szCs w:val="18"/>
              </w:rPr>
            </w:pPr>
            <w:r w:rsidRPr="00EA22FC">
              <w:rPr>
                <w:rFonts w:ascii="Arial" w:hAnsi="Arial" w:cs="Arial"/>
                <w:sz w:val="18"/>
                <w:szCs w:val="18"/>
              </w:rPr>
              <w:t>Según cronograma SECOP II</w:t>
            </w:r>
          </w:p>
        </w:tc>
      </w:tr>
      <w:tr w:rsidR="00C62153" w:rsidRPr="00EA22FC" w14:paraId="7B70673D" w14:textId="77777777" w:rsidTr="00E95F71">
        <w:trPr>
          <w:trHeight w:val="57"/>
          <w:jc w:val="center"/>
        </w:trPr>
        <w:tc>
          <w:tcPr>
            <w:tcW w:w="3100" w:type="dxa"/>
            <w:tcBorders>
              <w:top w:val="single" w:sz="4" w:space="0" w:color="auto"/>
              <w:left w:val="single" w:sz="4" w:space="0" w:color="auto"/>
              <w:bottom w:val="single" w:sz="4" w:space="0" w:color="auto"/>
              <w:right w:val="single" w:sz="4" w:space="0" w:color="auto"/>
            </w:tcBorders>
          </w:tcPr>
          <w:p w14:paraId="4B136665" w14:textId="77777777" w:rsidR="00C62153" w:rsidRPr="00EA22FC" w:rsidRDefault="00C62153" w:rsidP="00806C4E">
            <w:pPr>
              <w:jc w:val="both"/>
              <w:rPr>
                <w:rFonts w:ascii="Arial" w:hAnsi="Arial" w:cs="Arial"/>
                <w:b/>
                <w:sz w:val="18"/>
                <w:szCs w:val="18"/>
              </w:rPr>
            </w:pPr>
            <w:r w:rsidRPr="00EA22FC">
              <w:rPr>
                <w:rFonts w:ascii="Arial" w:hAnsi="Arial" w:cs="Arial"/>
                <w:b/>
                <w:sz w:val="18"/>
                <w:szCs w:val="18"/>
              </w:rPr>
              <w:t>FIRMA DEL CONTRATO (ANEXO)</w:t>
            </w:r>
          </w:p>
        </w:tc>
        <w:tc>
          <w:tcPr>
            <w:tcW w:w="6657" w:type="dxa"/>
            <w:tcBorders>
              <w:top w:val="single" w:sz="4" w:space="0" w:color="auto"/>
              <w:left w:val="single" w:sz="4" w:space="0" w:color="auto"/>
              <w:bottom w:val="single" w:sz="4" w:space="0" w:color="auto"/>
              <w:right w:val="single" w:sz="4" w:space="0" w:color="auto"/>
            </w:tcBorders>
            <w:vAlign w:val="center"/>
          </w:tcPr>
          <w:p w14:paraId="53FE08EB" w14:textId="77777777" w:rsidR="00A00B1C" w:rsidRPr="00A00B1C" w:rsidRDefault="00A00B1C" w:rsidP="00806C4E">
            <w:pPr>
              <w:rPr>
                <w:rFonts w:ascii="Arial" w:hAnsi="Arial" w:cs="Arial"/>
                <w:sz w:val="10"/>
                <w:szCs w:val="18"/>
              </w:rPr>
            </w:pPr>
          </w:p>
          <w:p w14:paraId="1EF5BA6F" w14:textId="77777777" w:rsidR="00C62153" w:rsidRDefault="000816A0" w:rsidP="00806C4E">
            <w:pPr>
              <w:rPr>
                <w:rFonts w:ascii="Arial" w:hAnsi="Arial" w:cs="Arial"/>
                <w:sz w:val="18"/>
                <w:szCs w:val="18"/>
              </w:rPr>
            </w:pPr>
            <w:r w:rsidRPr="00EA22FC">
              <w:rPr>
                <w:rFonts w:ascii="Arial" w:hAnsi="Arial" w:cs="Arial"/>
                <w:sz w:val="18"/>
                <w:szCs w:val="18"/>
              </w:rPr>
              <w:t>Según cronograma SECOP II</w:t>
            </w:r>
          </w:p>
          <w:p w14:paraId="424C128C" w14:textId="398E3D1E" w:rsidR="00A00B1C" w:rsidRPr="00A00B1C" w:rsidRDefault="00A00B1C" w:rsidP="00806C4E">
            <w:pPr>
              <w:rPr>
                <w:rFonts w:ascii="Arial" w:hAnsi="Arial" w:cs="Arial"/>
                <w:sz w:val="10"/>
                <w:szCs w:val="18"/>
              </w:rPr>
            </w:pPr>
          </w:p>
        </w:tc>
      </w:tr>
    </w:tbl>
    <w:p w14:paraId="6DACACAF" w14:textId="77777777" w:rsidR="00AB5C51" w:rsidRPr="00841972" w:rsidRDefault="00AB5C51" w:rsidP="009F6C16">
      <w:pPr>
        <w:ind w:left="142" w:right="107"/>
        <w:jc w:val="both"/>
        <w:rPr>
          <w:rFonts w:ascii="Arial" w:hAnsi="Arial" w:cs="Arial"/>
          <w:b/>
          <w:sz w:val="20"/>
          <w:szCs w:val="20"/>
        </w:rPr>
      </w:pPr>
    </w:p>
    <w:p w14:paraId="60C4DFC9" w14:textId="7ECB0D7D" w:rsidR="00190AB9" w:rsidRDefault="00190AB9" w:rsidP="009F6C16">
      <w:pPr>
        <w:ind w:left="142" w:right="107"/>
        <w:jc w:val="both"/>
        <w:rPr>
          <w:rFonts w:ascii="Arial" w:hAnsi="Arial" w:cs="Arial"/>
          <w:bCs/>
          <w:sz w:val="18"/>
          <w:szCs w:val="18"/>
        </w:rPr>
      </w:pPr>
      <w:r w:rsidRPr="00841972">
        <w:rPr>
          <w:rFonts w:ascii="Arial" w:hAnsi="Arial" w:cs="Arial"/>
          <w:b/>
          <w:sz w:val="18"/>
          <w:szCs w:val="18"/>
        </w:rPr>
        <w:t xml:space="preserve">NOTA 1: </w:t>
      </w:r>
      <w:r w:rsidR="000816A0" w:rsidRPr="00841972">
        <w:rPr>
          <w:rFonts w:ascii="Arial" w:hAnsi="Arial" w:cs="Arial"/>
          <w:sz w:val="18"/>
          <w:szCs w:val="18"/>
        </w:rPr>
        <w:t>d</w:t>
      </w:r>
      <w:r w:rsidRPr="00841972">
        <w:rPr>
          <w:rFonts w:ascii="Arial" w:hAnsi="Arial" w:cs="Arial"/>
          <w:sz w:val="18"/>
          <w:szCs w:val="18"/>
        </w:rPr>
        <w:t xml:space="preserve">e ser </w:t>
      </w:r>
      <w:r w:rsidRPr="00841972">
        <w:rPr>
          <w:rFonts w:ascii="Arial" w:hAnsi="Arial" w:cs="Arial"/>
          <w:bCs/>
          <w:sz w:val="18"/>
          <w:szCs w:val="18"/>
        </w:rPr>
        <w:t>necesaria la modificación del cronograma anterior, esta se efectuará de conformidad con lo establecido en el artículo 2.2.1.1.2.2.1 del Decreto 1082 de 2015.</w:t>
      </w:r>
    </w:p>
    <w:p w14:paraId="53A8FBFB" w14:textId="77777777" w:rsidR="00A00B1C" w:rsidRPr="00A00B1C" w:rsidRDefault="00A00B1C" w:rsidP="009F6C16">
      <w:pPr>
        <w:ind w:left="142" w:right="107"/>
        <w:jc w:val="both"/>
        <w:rPr>
          <w:rFonts w:ascii="Arial" w:hAnsi="Arial" w:cs="Arial"/>
          <w:bCs/>
          <w:sz w:val="8"/>
          <w:szCs w:val="18"/>
        </w:rPr>
      </w:pPr>
    </w:p>
    <w:p w14:paraId="141F9B6D" w14:textId="61ADFF68" w:rsidR="0001792B" w:rsidRPr="00841972" w:rsidRDefault="004653EB" w:rsidP="009F6C16">
      <w:pPr>
        <w:ind w:left="142" w:right="107"/>
        <w:jc w:val="both"/>
        <w:rPr>
          <w:rFonts w:ascii="Arial" w:hAnsi="Arial" w:cs="Arial"/>
          <w:bCs/>
          <w:sz w:val="18"/>
          <w:szCs w:val="18"/>
        </w:rPr>
      </w:pPr>
      <w:r w:rsidRPr="00841972">
        <w:rPr>
          <w:rFonts w:ascii="Arial" w:hAnsi="Arial" w:cs="Arial"/>
          <w:b/>
          <w:sz w:val="18"/>
          <w:szCs w:val="18"/>
        </w:rPr>
        <w:t>NOTA</w:t>
      </w:r>
      <w:r w:rsidR="00190AB9" w:rsidRPr="00841972">
        <w:rPr>
          <w:rFonts w:ascii="Arial" w:hAnsi="Arial" w:cs="Arial"/>
          <w:b/>
          <w:sz w:val="18"/>
          <w:szCs w:val="18"/>
        </w:rPr>
        <w:t xml:space="preserve"> 2</w:t>
      </w:r>
      <w:r w:rsidRPr="00841972">
        <w:rPr>
          <w:rFonts w:ascii="Arial" w:hAnsi="Arial" w:cs="Arial"/>
          <w:b/>
          <w:sz w:val="18"/>
          <w:szCs w:val="18"/>
        </w:rPr>
        <w:t>:</w:t>
      </w:r>
      <w:r w:rsidR="00B92B50" w:rsidRPr="00841972">
        <w:rPr>
          <w:rFonts w:ascii="Arial" w:hAnsi="Arial" w:cs="Arial"/>
          <w:sz w:val="18"/>
          <w:szCs w:val="18"/>
        </w:rPr>
        <w:t xml:space="preserve"> d</w:t>
      </w:r>
      <w:r w:rsidRPr="00841972">
        <w:rPr>
          <w:rFonts w:ascii="Arial" w:hAnsi="Arial" w:cs="Arial"/>
          <w:sz w:val="18"/>
          <w:szCs w:val="18"/>
        </w:rPr>
        <w:t xml:space="preserve">e ser </w:t>
      </w:r>
      <w:r w:rsidR="00526559" w:rsidRPr="00841972">
        <w:rPr>
          <w:rFonts w:ascii="Arial" w:hAnsi="Arial" w:cs="Arial"/>
          <w:bCs/>
          <w:sz w:val="18"/>
          <w:szCs w:val="18"/>
        </w:rPr>
        <w:t>necesaria la</w:t>
      </w:r>
      <w:r w:rsidR="00190AB9" w:rsidRPr="00841972">
        <w:rPr>
          <w:rFonts w:ascii="Arial" w:hAnsi="Arial" w:cs="Arial"/>
          <w:bCs/>
          <w:sz w:val="18"/>
          <w:szCs w:val="18"/>
        </w:rPr>
        <w:t xml:space="preserve"> aplicación del parágrafo 1 </w:t>
      </w:r>
      <w:r w:rsidR="00B92B50" w:rsidRPr="00841972">
        <w:rPr>
          <w:rFonts w:ascii="Arial" w:hAnsi="Arial" w:cs="Arial"/>
          <w:bCs/>
          <w:sz w:val="18"/>
          <w:szCs w:val="18"/>
        </w:rPr>
        <w:t>del</w:t>
      </w:r>
      <w:r w:rsidR="00190AB9" w:rsidRPr="00841972">
        <w:rPr>
          <w:rFonts w:ascii="Arial" w:hAnsi="Arial" w:cs="Arial"/>
          <w:bCs/>
          <w:sz w:val="18"/>
          <w:szCs w:val="18"/>
        </w:rPr>
        <w:t xml:space="preserve"> art</w:t>
      </w:r>
      <w:r w:rsidR="00B92B50" w:rsidRPr="00841972">
        <w:rPr>
          <w:rFonts w:ascii="Arial" w:hAnsi="Arial" w:cs="Arial"/>
          <w:bCs/>
          <w:sz w:val="18"/>
          <w:szCs w:val="18"/>
        </w:rPr>
        <w:t>ículo</w:t>
      </w:r>
      <w:r w:rsidR="00190AB9" w:rsidRPr="00841972">
        <w:rPr>
          <w:rFonts w:ascii="Arial" w:hAnsi="Arial" w:cs="Arial"/>
          <w:bCs/>
          <w:sz w:val="18"/>
          <w:szCs w:val="18"/>
        </w:rPr>
        <w:t xml:space="preserve"> 5 de la ley 1150 de 2007</w:t>
      </w:r>
      <w:r w:rsidR="00526559" w:rsidRPr="00841972">
        <w:rPr>
          <w:rFonts w:ascii="Arial" w:hAnsi="Arial" w:cs="Arial"/>
          <w:bCs/>
          <w:sz w:val="18"/>
          <w:szCs w:val="18"/>
        </w:rPr>
        <w:t xml:space="preserve">, esta se efectuará de conformidad con lo establecido </w:t>
      </w:r>
      <w:r w:rsidR="006803F1" w:rsidRPr="00841972">
        <w:rPr>
          <w:rFonts w:ascii="Arial" w:hAnsi="Arial" w:cs="Arial"/>
          <w:bCs/>
          <w:sz w:val="18"/>
          <w:szCs w:val="18"/>
        </w:rPr>
        <w:t>en el</w:t>
      </w:r>
      <w:r w:rsidR="00526559" w:rsidRPr="00841972">
        <w:rPr>
          <w:rFonts w:ascii="Arial" w:hAnsi="Arial" w:cs="Arial"/>
          <w:bCs/>
          <w:sz w:val="18"/>
          <w:szCs w:val="18"/>
        </w:rPr>
        <w:t xml:space="preserve"> </w:t>
      </w:r>
      <w:r w:rsidR="00652A02" w:rsidRPr="00841972">
        <w:rPr>
          <w:rFonts w:ascii="Arial" w:hAnsi="Arial" w:cs="Arial"/>
          <w:bCs/>
          <w:sz w:val="18"/>
          <w:szCs w:val="18"/>
        </w:rPr>
        <w:t xml:space="preserve">artículo </w:t>
      </w:r>
      <w:r w:rsidR="00471BE1" w:rsidRPr="00841972">
        <w:rPr>
          <w:rFonts w:ascii="Arial" w:hAnsi="Arial" w:cs="Arial"/>
          <w:bCs/>
          <w:sz w:val="18"/>
          <w:szCs w:val="18"/>
        </w:rPr>
        <w:t>2.2.1.1.2.2.1 del Decreto 1082 de 2015</w:t>
      </w:r>
      <w:r w:rsidR="00526559" w:rsidRPr="00841972">
        <w:rPr>
          <w:rFonts w:ascii="Arial" w:hAnsi="Arial" w:cs="Arial"/>
          <w:bCs/>
          <w:sz w:val="18"/>
          <w:szCs w:val="18"/>
        </w:rPr>
        <w:t>.</w:t>
      </w:r>
    </w:p>
    <w:p w14:paraId="7127D467" w14:textId="200C62EA" w:rsidR="00AB5C51" w:rsidRPr="00841972" w:rsidRDefault="00AB5C51" w:rsidP="009F6C16">
      <w:pPr>
        <w:ind w:left="142" w:right="107"/>
        <w:jc w:val="both"/>
        <w:rPr>
          <w:rFonts w:ascii="Arial" w:hAnsi="Arial" w:cs="Arial"/>
          <w:bCs/>
          <w:sz w:val="18"/>
          <w:szCs w:val="18"/>
        </w:rPr>
      </w:pPr>
    </w:p>
    <w:p w14:paraId="7076ECEF" w14:textId="58EAC6F5" w:rsidR="00990654" w:rsidRPr="00195DA0" w:rsidRDefault="004653EB" w:rsidP="00355A6D">
      <w:pPr>
        <w:numPr>
          <w:ilvl w:val="0"/>
          <w:numId w:val="2"/>
        </w:numPr>
        <w:ind w:left="426" w:right="107" w:hanging="284"/>
        <w:jc w:val="both"/>
        <w:rPr>
          <w:rFonts w:ascii="Arial" w:hAnsi="Arial" w:cs="Arial"/>
          <w:b/>
          <w:sz w:val="18"/>
          <w:szCs w:val="18"/>
        </w:rPr>
      </w:pPr>
      <w:r w:rsidRPr="00195DA0">
        <w:rPr>
          <w:rFonts w:ascii="Arial" w:hAnsi="Arial" w:cs="Arial"/>
          <w:b/>
          <w:sz w:val="18"/>
          <w:szCs w:val="18"/>
        </w:rPr>
        <w:t>PREPARACIÓN Y PRESENTACIÓN DE LAS PROPUESTAS</w:t>
      </w:r>
      <w:r w:rsidR="00D2462B" w:rsidRPr="00195DA0">
        <w:rPr>
          <w:rFonts w:ascii="Arial" w:hAnsi="Arial" w:cs="Arial"/>
          <w:b/>
          <w:sz w:val="18"/>
          <w:szCs w:val="18"/>
        </w:rPr>
        <w:t>.</w:t>
      </w:r>
    </w:p>
    <w:p w14:paraId="41DF7F98" w14:textId="77777777" w:rsidR="00355A6D" w:rsidRPr="00A00B1C" w:rsidRDefault="00355A6D" w:rsidP="00355A6D">
      <w:pPr>
        <w:ind w:left="426" w:right="107"/>
        <w:jc w:val="both"/>
        <w:rPr>
          <w:rFonts w:ascii="Arial" w:hAnsi="Arial" w:cs="Arial"/>
          <w:b/>
          <w:sz w:val="12"/>
          <w:szCs w:val="18"/>
        </w:rPr>
      </w:pPr>
    </w:p>
    <w:p w14:paraId="78734127" w14:textId="7286CB6A" w:rsidR="007F762E" w:rsidRPr="00841972" w:rsidRDefault="007F762E" w:rsidP="009F6C16">
      <w:pPr>
        <w:autoSpaceDE w:val="0"/>
        <w:autoSpaceDN w:val="0"/>
        <w:adjustRightInd w:val="0"/>
        <w:ind w:left="142" w:right="107"/>
        <w:jc w:val="both"/>
        <w:rPr>
          <w:rFonts w:ascii="Arial" w:hAnsi="Arial" w:cs="Arial"/>
          <w:bCs/>
          <w:sz w:val="18"/>
          <w:szCs w:val="18"/>
        </w:rPr>
      </w:pPr>
      <w:r w:rsidRPr="00841972">
        <w:rPr>
          <w:rFonts w:ascii="Arial" w:hAnsi="Arial" w:cs="Arial"/>
          <w:bCs/>
          <w:sz w:val="18"/>
          <w:szCs w:val="18"/>
        </w:rPr>
        <w:t>Considerando que una de las funciones de Colombia Compra Eficiente es desarrollar y administrar el Sistema Electrónico para la Contratación Pública –SECOP</w:t>
      </w:r>
      <w:r w:rsidR="00B92B50" w:rsidRPr="00841972">
        <w:rPr>
          <w:rFonts w:ascii="Arial" w:hAnsi="Arial" w:cs="Arial"/>
          <w:bCs/>
          <w:sz w:val="18"/>
          <w:szCs w:val="18"/>
        </w:rPr>
        <w:t xml:space="preserve"> II</w:t>
      </w:r>
      <w:r w:rsidRPr="00841972">
        <w:rPr>
          <w:rFonts w:ascii="Arial" w:hAnsi="Arial" w:cs="Arial"/>
          <w:bCs/>
          <w:sz w:val="18"/>
          <w:szCs w:val="18"/>
        </w:rPr>
        <w:t>-, implementar nuevos desarrollos tecnológicos e integrar el SECOP</w:t>
      </w:r>
      <w:r w:rsidR="00B92B50" w:rsidRPr="00841972">
        <w:rPr>
          <w:rFonts w:ascii="Arial" w:hAnsi="Arial" w:cs="Arial"/>
          <w:bCs/>
          <w:sz w:val="18"/>
          <w:szCs w:val="18"/>
        </w:rPr>
        <w:t xml:space="preserve"> II</w:t>
      </w:r>
      <w:r w:rsidRPr="00841972">
        <w:rPr>
          <w:rFonts w:ascii="Arial" w:hAnsi="Arial" w:cs="Arial"/>
          <w:bCs/>
          <w:sz w:val="18"/>
          <w:szCs w:val="18"/>
        </w:rPr>
        <w:t xml:space="preserve"> con los sistemas electrónicos de gestión de administración pública, según lo establecido </w:t>
      </w:r>
      <w:r w:rsidR="00B92B50" w:rsidRPr="00841972">
        <w:rPr>
          <w:rFonts w:ascii="Arial" w:hAnsi="Arial" w:cs="Arial"/>
          <w:bCs/>
          <w:sz w:val="18"/>
          <w:szCs w:val="18"/>
        </w:rPr>
        <w:t>en el artículo</w:t>
      </w:r>
      <w:r w:rsidRPr="00841972">
        <w:rPr>
          <w:rFonts w:ascii="Arial" w:hAnsi="Arial" w:cs="Arial"/>
          <w:bCs/>
          <w:sz w:val="18"/>
          <w:szCs w:val="18"/>
        </w:rPr>
        <w:t xml:space="preserve"> 2, </w:t>
      </w:r>
      <w:r w:rsidR="00B92B50" w:rsidRPr="00841972">
        <w:rPr>
          <w:rFonts w:ascii="Arial" w:hAnsi="Arial" w:cs="Arial"/>
          <w:bCs/>
          <w:sz w:val="18"/>
          <w:szCs w:val="18"/>
        </w:rPr>
        <w:t xml:space="preserve">numeral 8 del </w:t>
      </w:r>
      <w:r w:rsidRPr="00841972">
        <w:rPr>
          <w:rFonts w:ascii="Arial" w:hAnsi="Arial" w:cs="Arial"/>
          <w:bCs/>
          <w:sz w:val="18"/>
          <w:szCs w:val="18"/>
        </w:rPr>
        <w:t xml:space="preserve">artículo 3 y </w:t>
      </w:r>
      <w:r w:rsidR="00B92B50" w:rsidRPr="00841972">
        <w:rPr>
          <w:rFonts w:ascii="Arial" w:hAnsi="Arial" w:cs="Arial"/>
          <w:bCs/>
          <w:sz w:val="18"/>
          <w:szCs w:val="18"/>
        </w:rPr>
        <w:t xml:space="preserve">numerales 7 y 8 del </w:t>
      </w:r>
      <w:r w:rsidRPr="00841972">
        <w:rPr>
          <w:rFonts w:ascii="Arial" w:hAnsi="Arial" w:cs="Arial"/>
          <w:bCs/>
          <w:sz w:val="18"/>
          <w:szCs w:val="18"/>
        </w:rPr>
        <w:t>artículo 13 del Decreto Ley 4170 de 2011; y que el SECOP II es el sistema que Colombia Compra Eficiente</w:t>
      </w:r>
      <w:r w:rsidR="00B92B50" w:rsidRPr="00841972">
        <w:rPr>
          <w:rFonts w:ascii="Arial" w:hAnsi="Arial" w:cs="Arial"/>
          <w:bCs/>
          <w:sz w:val="18"/>
          <w:szCs w:val="18"/>
        </w:rPr>
        <w:t xml:space="preserve"> </w:t>
      </w:r>
      <w:r w:rsidRPr="00841972">
        <w:rPr>
          <w:rFonts w:ascii="Arial" w:hAnsi="Arial" w:cs="Arial"/>
          <w:bCs/>
          <w:sz w:val="18"/>
          <w:szCs w:val="18"/>
        </w:rPr>
        <w:t xml:space="preserve">ofrece a las Entidades Estatales, al sector privado y a la ciudadanía en general para adelantar el Proceso de Contratación en línea, la </w:t>
      </w:r>
      <w:r w:rsidR="00B92B50" w:rsidRPr="00841972">
        <w:rPr>
          <w:rFonts w:ascii="Arial" w:hAnsi="Arial" w:cs="Arial"/>
          <w:bCs/>
          <w:sz w:val="18"/>
          <w:szCs w:val="18"/>
        </w:rPr>
        <w:t>REGIONAL DE ASEGURAMIENTO EN SALUD No. 8</w:t>
      </w:r>
      <w:r w:rsidRPr="00841972">
        <w:rPr>
          <w:rFonts w:ascii="Arial" w:hAnsi="Arial" w:cs="Arial"/>
          <w:bCs/>
          <w:sz w:val="18"/>
          <w:szCs w:val="18"/>
        </w:rPr>
        <w:t xml:space="preserve"> únicamente recibirá propuestas a través de la citada plataforma, con el fin de obtener mayor eficiencia y transferencia</w:t>
      </w:r>
      <w:r w:rsidR="00B92B50" w:rsidRPr="00841972">
        <w:rPr>
          <w:rFonts w:ascii="Arial" w:hAnsi="Arial" w:cs="Arial"/>
          <w:bCs/>
          <w:sz w:val="18"/>
          <w:szCs w:val="18"/>
        </w:rPr>
        <w:t>,</w:t>
      </w:r>
      <w:r w:rsidRPr="00841972">
        <w:rPr>
          <w:rFonts w:ascii="Arial" w:hAnsi="Arial" w:cs="Arial"/>
          <w:bCs/>
          <w:sz w:val="18"/>
          <w:szCs w:val="18"/>
        </w:rPr>
        <w:t xml:space="preserve"> reduciendo los costos de transacción. </w:t>
      </w:r>
    </w:p>
    <w:p w14:paraId="78977DFC" w14:textId="77777777" w:rsidR="007F762E" w:rsidRPr="00A00B1C" w:rsidRDefault="007F762E" w:rsidP="009F6C16">
      <w:pPr>
        <w:autoSpaceDE w:val="0"/>
        <w:autoSpaceDN w:val="0"/>
        <w:adjustRightInd w:val="0"/>
        <w:ind w:left="142" w:right="107"/>
        <w:jc w:val="both"/>
        <w:rPr>
          <w:rFonts w:ascii="Arial" w:hAnsi="Arial" w:cs="Arial"/>
          <w:b/>
          <w:bCs/>
          <w:sz w:val="8"/>
          <w:szCs w:val="18"/>
        </w:rPr>
      </w:pPr>
    </w:p>
    <w:p w14:paraId="66C92075" w14:textId="77777777" w:rsidR="007F762E" w:rsidRPr="00841972" w:rsidRDefault="007F762E" w:rsidP="009F6C16">
      <w:pPr>
        <w:autoSpaceDE w:val="0"/>
        <w:autoSpaceDN w:val="0"/>
        <w:adjustRightInd w:val="0"/>
        <w:ind w:left="142" w:right="107"/>
        <w:jc w:val="both"/>
        <w:rPr>
          <w:rFonts w:ascii="Arial" w:hAnsi="Arial" w:cs="Arial"/>
          <w:sz w:val="18"/>
          <w:szCs w:val="18"/>
        </w:rPr>
      </w:pPr>
      <w:r w:rsidRPr="00841972">
        <w:rPr>
          <w:rFonts w:ascii="Arial" w:hAnsi="Arial" w:cs="Arial"/>
          <w:sz w:val="18"/>
          <w:szCs w:val="18"/>
        </w:rPr>
        <w:t xml:space="preserve">La oferta deberá presentarse conforme lo establece </w:t>
      </w:r>
      <w:r w:rsidRPr="00841972">
        <w:rPr>
          <w:rFonts w:ascii="Arial" w:hAnsi="Arial" w:cs="Arial"/>
          <w:bCs/>
          <w:sz w:val="18"/>
          <w:szCs w:val="18"/>
        </w:rPr>
        <w:t>Colombia Compra Eficiente a través del SECOP II</w:t>
      </w:r>
      <w:r w:rsidRPr="00841972">
        <w:rPr>
          <w:rFonts w:ascii="Arial" w:hAnsi="Arial" w:cs="Arial"/>
          <w:sz w:val="18"/>
          <w:szCs w:val="18"/>
        </w:rPr>
        <w:t>; en donde corresponde al oferente tener en cuenta las siguientes consideraciones:</w:t>
      </w:r>
    </w:p>
    <w:p w14:paraId="4CEF28B5" w14:textId="77777777" w:rsidR="007F762E" w:rsidRPr="00A00B1C" w:rsidRDefault="007F762E" w:rsidP="009F6C16">
      <w:pPr>
        <w:autoSpaceDE w:val="0"/>
        <w:autoSpaceDN w:val="0"/>
        <w:adjustRightInd w:val="0"/>
        <w:ind w:left="142" w:right="107"/>
        <w:jc w:val="both"/>
        <w:rPr>
          <w:rFonts w:ascii="Arial" w:hAnsi="Arial" w:cs="Arial"/>
          <w:b/>
          <w:bCs/>
          <w:sz w:val="14"/>
          <w:szCs w:val="18"/>
        </w:rPr>
      </w:pPr>
    </w:p>
    <w:p w14:paraId="0DF9796E" w14:textId="77777777" w:rsidR="007F762E" w:rsidRDefault="007F762E" w:rsidP="00470864">
      <w:pPr>
        <w:numPr>
          <w:ilvl w:val="0"/>
          <w:numId w:val="22"/>
        </w:numPr>
        <w:autoSpaceDE w:val="0"/>
        <w:autoSpaceDN w:val="0"/>
        <w:adjustRightInd w:val="0"/>
        <w:ind w:left="709" w:right="107" w:hanging="426"/>
        <w:jc w:val="both"/>
        <w:rPr>
          <w:rFonts w:ascii="Arial" w:hAnsi="Arial" w:cs="Arial"/>
          <w:sz w:val="18"/>
          <w:szCs w:val="18"/>
        </w:rPr>
      </w:pPr>
      <w:r w:rsidRPr="00841972">
        <w:rPr>
          <w:rFonts w:ascii="Arial" w:hAnsi="Arial" w:cs="Arial"/>
          <w:sz w:val="18"/>
          <w:szCs w:val="18"/>
        </w:rPr>
        <w:t xml:space="preserve">El idioma del presente proceso de selección será el castellano </w:t>
      </w:r>
      <w:proofErr w:type="gramStart"/>
      <w:r w:rsidRPr="00841972">
        <w:rPr>
          <w:rFonts w:ascii="Arial" w:hAnsi="Arial" w:cs="Arial"/>
          <w:sz w:val="18"/>
          <w:szCs w:val="18"/>
        </w:rPr>
        <w:t>y</w:t>
      </w:r>
      <w:proofErr w:type="gramEnd"/>
      <w:r w:rsidRPr="00841972">
        <w:rPr>
          <w:rFonts w:ascii="Arial" w:hAnsi="Arial" w:cs="Arial"/>
          <w:sz w:val="18"/>
          <w:szCs w:val="18"/>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14D7B982" w14:textId="77777777" w:rsidR="00A00B1C" w:rsidRPr="00A00B1C" w:rsidRDefault="00A00B1C" w:rsidP="00A00B1C">
      <w:pPr>
        <w:autoSpaceDE w:val="0"/>
        <w:autoSpaceDN w:val="0"/>
        <w:adjustRightInd w:val="0"/>
        <w:ind w:left="709" w:right="107"/>
        <w:jc w:val="both"/>
        <w:rPr>
          <w:rFonts w:ascii="Arial" w:hAnsi="Arial" w:cs="Arial"/>
          <w:sz w:val="12"/>
          <w:szCs w:val="18"/>
        </w:rPr>
      </w:pPr>
    </w:p>
    <w:p w14:paraId="36B423FD" w14:textId="62D151BD" w:rsidR="007F762E" w:rsidRDefault="007F762E" w:rsidP="00470864">
      <w:pPr>
        <w:numPr>
          <w:ilvl w:val="0"/>
          <w:numId w:val="22"/>
        </w:numPr>
        <w:autoSpaceDE w:val="0"/>
        <w:autoSpaceDN w:val="0"/>
        <w:adjustRightInd w:val="0"/>
        <w:ind w:left="709" w:right="107" w:hanging="426"/>
        <w:jc w:val="both"/>
        <w:rPr>
          <w:rFonts w:ascii="Arial" w:hAnsi="Arial" w:cs="Arial"/>
          <w:sz w:val="18"/>
          <w:szCs w:val="18"/>
        </w:rPr>
      </w:pPr>
      <w:r w:rsidRPr="00841972">
        <w:rPr>
          <w:rFonts w:ascii="Arial" w:hAnsi="Arial" w:cs="Arial"/>
          <w:sz w:val="18"/>
          <w:szCs w:val="18"/>
        </w:rPr>
        <w:t>Con el fin de ingresar los datos al Sistema Integral de Información Financiera “SIIF”, los Proponentes que participen en este proceso de selección diligenciarán el Formulario No</w:t>
      </w:r>
      <w:r w:rsidR="00B92B50" w:rsidRPr="00841972">
        <w:rPr>
          <w:rFonts w:ascii="Arial" w:hAnsi="Arial" w:cs="Arial"/>
          <w:sz w:val="18"/>
          <w:szCs w:val="18"/>
        </w:rPr>
        <w:t>.</w:t>
      </w:r>
      <w:r w:rsidRPr="00841972">
        <w:rPr>
          <w:rFonts w:ascii="Arial" w:hAnsi="Arial" w:cs="Arial"/>
          <w:sz w:val="18"/>
          <w:szCs w:val="18"/>
        </w:rPr>
        <w:t xml:space="preserve"> 2 denominado “Dat</w:t>
      </w:r>
      <w:r w:rsidR="002B7492" w:rsidRPr="00841972">
        <w:rPr>
          <w:rFonts w:ascii="Arial" w:hAnsi="Arial" w:cs="Arial"/>
          <w:sz w:val="18"/>
          <w:szCs w:val="18"/>
        </w:rPr>
        <w:t>os Básicos Beneficiario Cuenta”</w:t>
      </w:r>
    </w:p>
    <w:p w14:paraId="32F4643A" w14:textId="77777777" w:rsidR="00A00B1C" w:rsidRPr="00A00B1C" w:rsidRDefault="00A00B1C" w:rsidP="00A00B1C">
      <w:pPr>
        <w:autoSpaceDE w:val="0"/>
        <w:autoSpaceDN w:val="0"/>
        <w:adjustRightInd w:val="0"/>
        <w:ind w:right="107"/>
        <w:jc w:val="both"/>
        <w:rPr>
          <w:rFonts w:ascii="Arial" w:hAnsi="Arial" w:cs="Arial"/>
          <w:sz w:val="10"/>
          <w:szCs w:val="18"/>
        </w:rPr>
      </w:pPr>
    </w:p>
    <w:p w14:paraId="37D56F23" w14:textId="77777777" w:rsidR="007F762E" w:rsidRPr="00A00B1C" w:rsidRDefault="007F762E" w:rsidP="00470864">
      <w:pPr>
        <w:numPr>
          <w:ilvl w:val="0"/>
          <w:numId w:val="22"/>
        </w:numPr>
        <w:autoSpaceDE w:val="0"/>
        <w:autoSpaceDN w:val="0"/>
        <w:adjustRightInd w:val="0"/>
        <w:ind w:left="709" w:right="107" w:hanging="426"/>
        <w:jc w:val="both"/>
        <w:rPr>
          <w:rFonts w:ascii="Arial" w:hAnsi="Arial" w:cs="Arial"/>
          <w:sz w:val="18"/>
          <w:szCs w:val="18"/>
        </w:rPr>
      </w:pPr>
      <w:r w:rsidRPr="00841972">
        <w:rPr>
          <w:rFonts w:ascii="Arial" w:hAnsi="Arial" w:cs="Arial"/>
          <w:color w:val="000000"/>
          <w:sz w:val="18"/>
          <w:szCs w:val="18"/>
        </w:rPr>
        <w:t>Los valores presentados en la oferta económica deberán ser trabajados y calculados con máximo dos decimales.</w:t>
      </w:r>
    </w:p>
    <w:p w14:paraId="308B9E70" w14:textId="77777777" w:rsidR="00A00B1C" w:rsidRPr="00A00B1C" w:rsidRDefault="00A00B1C" w:rsidP="00A00B1C">
      <w:pPr>
        <w:autoSpaceDE w:val="0"/>
        <w:autoSpaceDN w:val="0"/>
        <w:adjustRightInd w:val="0"/>
        <w:ind w:right="107"/>
        <w:jc w:val="both"/>
        <w:rPr>
          <w:rFonts w:ascii="Arial" w:hAnsi="Arial" w:cs="Arial"/>
          <w:sz w:val="12"/>
          <w:szCs w:val="18"/>
        </w:rPr>
      </w:pPr>
    </w:p>
    <w:p w14:paraId="624A11EB" w14:textId="427E1CEF" w:rsidR="007F762E" w:rsidRPr="00841972" w:rsidRDefault="007F762E" w:rsidP="00A271C4">
      <w:pPr>
        <w:numPr>
          <w:ilvl w:val="0"/>
          <w:numId w:val="22"/>
        </w:numPr>
        <w:autoSpaceDE w:val="0"/>
        <w:autoSpaceDN w:val="0"/>
        <w:adjustRightInd w:val="0"/>
        <w:ind w:left="709" w:right="107" w:hanging="426"/>
        <w:jc w:val="both"/>
        <w:rPr>
          <w:rFonts w:ascii="Arial" w:hAnsi="Arial" w:cs="Arial"/>
          <w:sz w:val="18"/>
          <w:szCs w:val="18"/>
        </w:rPr>
      </w:pPr>
      <w:r w:rsidRPr="00841972">
        <w:rPr>
          <w:rFonts w:ascii="Arial" w:hAnsi="Arial" w:cs="Arial"/>
          <w:sz w:val="18"/>
          <w:szCs w:val="18"/>
        </w:rPr>
        <w:t>En el evento de ser un consorcio o una unión temporal</w:t>
      </w:r>
      <w:r w:rsidR="00B92B50" w:rsidRPr="00841972">
        <w:rPr>
          <w:rFonts w:ascii="Arial" w:hAnsi="Arial" w:cs="Arial"/>
          <w:sz w:val="18"/>
          <w:szCs w:val="18"/>
        </w:rPr>
        <w:t>,</w:t>
      </w:r>
      <w:r w:rsidRPr="00841972">
        <w:rPr>
          <w:rFonts w:ascii="Arial" w:hAnsi="Arial" w:cs="Arial"/>
          <w:sz w:val="18"/>
          <w:szCs w:val="18"/>
        </w:rPr>
        <w:t xml:space="preserve"> se certificará un número de cuenta bancaria de uno de los consorciados o</w:t>
      </w:r>
      <w:r w:rsidR="00B92B50" w:rsidRPr="00841972">
        <w:rPr>
          <w:rFonts w:ascii="Arial" w:hAnsi="Arial" w:cs="Arial"/>
          <w:sz w:val="18"/>
          <w:szCs w:val="18"/>
        </w:rPr>
        <w:t xml:space="preserve"> miembros de la unión temporal. </w:t>
      </w:r>
      <w:r w:rsidRPr="00841972">
        <w:rPr>
          <w:rFonts w:ascii="Arial" w:hAnsi="Arial" w:cs="Arial"/>
          <w:sz w:val="18"/>
          <w:szCs w:val="18"/>
        </w:rPr>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4E9E5F41" w14:textId="77777777" w:rsidR="00B6670D" w:rsidRPr="00841972" w:rsidRDefault="00B6670D" w:rsidP="009F6C16">
      <w:pPr>
        <w:ind w:left="142" w:right="107"/>
        <w:jc w:val="both"/>
        <w:rPr>
          <w:rFonts w:ascii="Arial" w:hAnsi="Arial" w:cs="Arial"/>
          <w:sz w:val="18"/>
          <w:szCs w:val="18"/>
          <w:lang w:val="es-CO"/>
        </w:rPr>
      </w:pPr>
    </w:p>
    <w:p w14:paraId="2CB91642" w14:textId="77777777" w:rsidR="00CF6985" w:rsidRPr="00841972" w:rsidRDefault="00CF6985" w:rsidP="00B92B50">
      <w:pPr>
        <w:pStyle w:val="Prrafodelista"/>
        <w:numPr>
          <w:ilvl w:val="0"/>
          <w:numId w:val="2"/>
        </w:numPr>
        <w:tabs>
          <w:tab w:val="clear" w:pos="720"/>
          <w:tab w:val="num" w:pos="360"/>
        </w:tabs>
        <w:ind w:left="426" w:right="107" w:hanging="284"/>
        <w:jc w:val="both"/>
        <w:rPr>
          <w:rFonts w:ascii="Arial" w:hAnsi="Arial" w:cs="Arial"/>
          <w:sz w:val="18"/>
          <w:szCs w:val="18"/>
        </w:rPr>
      </w:pPr>
      <w:r w:rsidRPr="00841972">
        <w:rPr>
          <w:b/>
          <w:bCs/>
          <w:sz w:val="18"/>
          <w:szCs w:val="18"/>
          <w:lang w:val="es-CO" w:eastAsia="es-CO"/>
        </w:rPr>
        <w:t xml:space="preserve"> </w:t>
      </w:r>
      <w:r w:rsidRPr="00841972">
        <w:rPr>
          <w:rFonts w:ascii="Arial" w:hAnsi="Arial" w:cs="Arial"/>
          <w:b/>
          <w:bCs/>
          <w:sz w:val="18"/>
          <w:szCs w:val="18"/>
          <w:lang w:val="es-CO" w:eastAsia="es-CO"/>
        </w:rPr>
        <w:t xml:space="preserve">CARÁCTER PÚBLICO DE LA INFORMACIÓN </w:t>
      </w:r>
    </w:p>
    <w:p w14:paraId="484C54BE" w14:textId="77777777" w:rsidR="002B7492" w:rsidRPr="00841972" w:rsidRDefault="002B7492" w:rsidP="002B7492">
      <w:pPr>
        <w:autoSpaceDE w:val="0"/>
        <w:autoSpaceDN w:val="0"/>
        <w:adjustRightInd w:val="0"/>
        <w:ind w:right="107"/>
        <w:jc w:val="both"/>
        <w:rPr>
          <w:rFonts w:ascii="Arial" w:hAnsi="Arial" w:cs="Arial"/>
          <w:sz w:val="18"/>
          <w:szCs w:val="18"/>
        </w:rPr>
      </w:pPr>
    </w:p>
    <w:p w14:paraId="7CD6CC12" w14:textId="7837E135" w:rsidR="00CF6985" w:rsidRPr="00841972" w:rsidRDefault="00CF6985" w:rsidP="002B7492">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 xml:space="preserve">El proponente conoce y acepta </w:t>
      </w:r>
      <w:proofErr w:type="gramStart"/>
      <w:r w:rsidRPr="00841972">
        <w:rPr>
          <w:rFonts w:ascii="Arial" w:hAnsi="Arial" w:cs="Arial"/>
          <w:sz w:val="18"/>
          <w:szCs w:val="18"/>
          <w:lang w:val="es-CO" w:eastAsia="es-CO"/>
        </w:rPr>
        <w:t>que</w:t>
      </w:r>
      <w:proofErr w:type="gramEnd"/>
      <w:r w:rsidRPr="00841972">
        <w:rPr>
          <w:rFonts w:ascii="Arial" w:hAnsi="Arial" w:cs="Arial"/>
          <w:sz w:val="18"/>
          <w:szCs w:val="18"/>
          <w:lang w:val="es-CO" w:eastAsia="es-CO"/>
        </w:rPr>
        <w:t xml:space="preserve"> en desarrollo de los principios de transparencia, igualdad, imparcialidad y publicidad</w:t>
      </w:r>
      <w:r w:rsidR="00B92B50" w:rsidRPr="00841972">
        <w:rPr>
          <w:rFonts w:ascii="Arial" w:hAnsi="Arial" w:cs="Arial"/>
          <w:sz w:val="18"/>
          <w:szCs w:val="18"/>
          <w:lang w:val="es-CO" w:eastAsia="es-CO"/>
        </w:rPr>
        <w:t>,</w:t>
      </w:r>
      <w:r w:rsidRPr="00841972">
        <w:rPr>
          <w:rFonts w:ascii="Arial" w:hAnsi="Arial" w:cs="Arial"/>
          <w:sz w:val="18"/>
          <w:szCs w:val="18"/>
          <w:lang w:val="es-CO" w:eastAsia="es-CO"/>
        </w:rPr>
        <w:t xml:space="preserve"> toda la información incluida en su propuesta para acreditar el cumplimiento de los requisitos de participación y para efectos de la evaluación</w:t>
      </w:r>
      <w:r w:rsidR="00B92B50" w:rsidRPr="00841972">
        <w:rPr>
          <w:rFonts w:ascii="Arial" w:hAnsi="Arial" w:cs="Arial"/>
          <w:sz w:val="18"/>
          <w:szCs w:val="18"/>
          <w:lang w:val="es-CO" w:eastAsia="es-CO"/>
        </w:rPr>
        <w:t>,</w:t>
      </w:r>
      <w:r w:rsidRPr="00841972">
        <w:rPr>
          <w:rFonts w:ascii="Arial" w:hAnsi="Arial" w:cs="Arial"/>
          <w:sz w:val="18"/>
          <w:szCs w:val="18"/>
          <w:lang w:val="es-CO" w:eastAsia="es-CO"/>
        </w:rPr>
        <w:t xml:space="preserve"> es pública y cualquier persona p</w:t>
      </w:r>
      <w:r w:rsidR="00B92B50" w:rsidRPr="00841972">
        <w:rPr>
          <w:rFonts w:ascii="Arial" w:hAnsi="Arial" w:cs="Arial"/>
          <w:sz w:val="18"/>
          <w:szCs w:val="18"/>
          <w:lang w:val="es-CO" w:eastAsia="es-CO"/>
        </w:rPr>
        <w:t>odrá obtener copia de la misma.</w:t>
      </w:r>
    </w:p>
    <w:p w14:paraId="6CEA6BD6" w14:textId="77777777" w:rsidR="00B92B50" w:rsidRPr="00841972" w:rsidRDefault="00B92B50" w:rsidP="002B7492">
      <w:pPr>
        <w:autoSpaceDE w:val="0"/>
        <w:autoSpaceDN w:val="0"/>
        <w:adjustRightInd w:val="0"/>
        <w:ind w:left="142" w:right="107"/>
        <w:jc w:val="both"/>
        <w:rPr>
          <w:rFonts w:ascii="Arial" w:hAnsi="Arial" w:cs="Arial"/>
          <w:sz w:val="18"/>
          <w:szCs w:val="18"/>
          <w:lang w:val="es-CO" w:eastAsia="es-CO"/>
        </w:rPr>
      </w:pPr>
    </w:p>
    <w:p w14:paraId="126876BE" w14:textId="0F7167CB" w:rsidR="00CF6985" w:rsidRPr="00841972" w:rsidRDefault="00CF6985"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Si la información o documentos suministrados presentan algún tipo de reserva o confidencialidad, deberá señalarse en forma específica,</w:t>
      </w:r>
      <w:r w:rsidR="00B92B50" w:rsidRPr="00841972">
        <w:rPr>
          <w:rFonts w:ascii="Arial" w:hAnsi="Arial" w:cs="Arial"/>
          <w:sz w:val="18"/>
          <w:szCs w:val="18"/>
          <w:lang w:val="es-CO" w:eastAsia="es-CO"/>
        </w:rPr>
        <w:t xml:space="preserve"> indicando su fundamento legal.</w:t>
      </w:r>
    </w:p>
    <w:p w14:paraId="2F534BE3" w14:textId="77777777" w:rsidR="00DD6F8A" w:rsidRPr="00841972" w:rsidRDefault="00DD6F8A" w:rsidP="009F6C16">
      <w:pPr>
        <w:autoSpaceDE w:val="0"/>
        <w:autoSpaceDN w:val="0"/>
        <w:adjustRightInd w:val="0"/>
        <w:ind w:left="142" w:right="107"/>
        <w:jc w:val="both"/>
        <w:rPr>
          <w:rFonts w:ascii="Arial" w:hAnsi="Arial" w:cs="Arial"/>
          <w:sz w:val="18"/>
          <w:szCs w:val="18"/>
          <w:lang w:val="es-CO" w:eastAsia="es-CO"/>
        </w:rPr>
      </w:pPr>
    </w:p>
    <w:p w14:paraId="311ED4ED" w14:textId="45A5A03C" w:rsidR="00CF6985" w:rsidRPr="00841972" w:rsidRDefault="00CF6985"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 xml:space="preserve">El proponente será responsable por el manejo de la información recibida por parte de la </w:t>
      </w:r>
      <w:r w:rsidR="00815276" w:rsidRPr="00841972">
        <w:rPr>
          <w:rFonts w:ascii="Arial" w:hAnsi="Arial" w:cs="Arial"/>
          <w:sz w:val="18"/>
          <w:szCs w:val="18"/>
          <w:lang w:val="es-CO" w:eastAsia="es-CO"/>
        </w:rPr>
        <w:t>Regional De Aseguramiento</w:t>
      </w:r>
      <w:r w:rsidRPr="00841972">
        <w:rPr>
          <w:rFonts w:ascii="Arial" w:hAnsi="Arial" w:cs="Arial"/>
          <w:sz w:val="18"/>
          <w:szCs w:val="18"/>
          <w:lang w:val="es-CO" w:eastAsia="es-CO"/>
        </w:rPr>
        <w:t xml:space="preserve"> y deberá guardar la confidencialidad que sea requerida. </w:t>
      </w:r>
    </w:p>
    <w:p w14:paraId="26C802B3" w14:textId="77777777" w:rsidR="002B371F" w:rsidRPr="00841972" w:rsidRDefault="002B371F" w:rsidP="009F6C16">
      <w:pPr>
        <w:pStyle w:val="Prrafodelista"/>
        <w:ind w:left="142" w:right="107"/>
        <w:jc w:val="both"/>
        <w:rPr>
          <w:rFonts w:ascii="Arial" w:hAnsi="Arial" w:cs="Arial"/>
          <w:b/>
          <w:sz w:val="18"/>
          <w:szCs w:val="18"/>
        </w:rPr>
      </w:pPr>
    </w:p>
    <w:p w14:paraId="621C64B1" w14:textId="77777777" w:rsidR="004653EB" w:rsidRPr="00841972" w:rsidRDefault="00CF6985" w:rsidP="009F6C16">
      <w:pPr>
        <w:pStyle w:val="Prrafodelista"/>
        <w:numPr>
          <w:ilvl w:val="0"/>
          <w:numId w:val="2"/>
        </w:numPr>
        <w:tabs>
          <w:tab w:val="clear" w:pos="720"/>
          <w:tab w:val="num" w:pos="360"/>
        </w:tabs>
        <w:ind w:left="426" w:right="107" w:hanging="284"/>
        <w:jc w:val="both"/>
        <w:rPr>
          <w:rFonts w:ascii="Arial" w:hAnsi="Arial" w:cs="Arial"/>
          <w:b/>
          <w:sz w:val="18"/>
          <w:szCs w:val="18"/>
        </w:rPr>
      </w:pPr>
      <w:r w:rsidRPr="00841972">
        <w:rPr>
          <w:rFonts w:ascii="Arial" w:hAnsi="Arial" w:cs="Arial"/>
          <w:b/>
          <w:sz w:val="18"/>
          <w:szCs w:val="18"/>
        </w:rPr>
        <w:t xml:space="preserve"> </w:t>
      </w:r>
      <w:r w:rsidR="004653EB" w:rsidRPr="00841972">
        <w:rPr>
          <w:rFonts w:ascii="Arial" w:hAnsi="Arial" w:cs="Arial"/>
          <w:b/>
          <w:sz w:val="18"/>
          <w:szCs w:val="18"/>
        </w:rPr>
        <w:t>AUDIENCIA DE ACLARACIÓN DEL PLIEGO DE CONDICIONES</w:t>
      </w:r>
      <w:r w:rsidR="002E7D3D" w:rsidRPr="00841972">
        <w:rPr>
          <w:rFonts w:ascii="Arial" w:hAnsi="Arial" w:cs="Arial"/>
          <w:b/>
          <w:sz w:val="18"/>
          <w:szCs w:val="18"/>
        </w:rPr>
        <w:t>.</w:t>
      </w:r>
    </w:p>
    <w:p w14:paraId="764FC811" w14:textId="77777777" w:rsidR="004653EB" w:rsidRPr="00841972" w:rsidRDefault="004653EB" w:rsidP="009F6C16">
      <w:pPr>
        <w:pStyle w:val="Prrafodelista"/>
        <w:ind w:left="142" w:right="107"/>
        <w:jc w:val="both"/>
        <w:rPr>
          <w:rFonts w:ascii="Arial" w:hAnsi="Arial" w:cs="Arial"/>
          <w:b/>
          <w:sz w:val="18"/>
          <w:szCs w:val="18"/>
        </w:rPr>
      </w:pPr>
    </w:p>
    <w:p w14:paraId="6DBB3859" w14:textId="6898B544" w:rsidR="004653EB" w:rsidRPr="00841972" w:rsidRDefault="004653EB" w:rsidP="009F6C16">
      <w:pPr>
        <w:ind w:left="142" w:right="107"/>
        <w:jc w:val="both"/>
        <w:rPr>
          <w:rFonts w:ascii="Arial" w:hAnsi="Arial" w:cs="Arial"/>
          <w:sz w:val="18"/>
          <w:szCs w:val="18"/>
        </w:rPr>
      </w:pPr>
      <w:r w:rsidRPr="00841972">
        <w:rPr>
          <w:rFonts w:ascii="Arial" w:hAnsi="Arial" w:cs="Arial"/>
          <w:sz w:val="18"/>
          <w:szCs w:val="18"/>
        </w:rPr>
        <w:t>Por solicitud escrita de cualquiera de los interesados en participar en el presente proceso de selección</w:t>
      </w:r>
      <w:r w:rsidR="000F2283" w:rsidRPr="00841972">
        <w:rPr>
          <w:rFonts w:ascii="Arial" w:hAnsi="Arial" w:cs="Arial"/>
          <w:sz w:val="18"/>
          <w:szCs w:val="18"/>
        </w:rPr>
        <w:t xml:space="preserve"> realizada a través </w:t>
      </w:r>
      <w:r w:rsidR="00FA479A" w:rsidRPr="00841972">
        <w:rPr>
          <w:rFonts w:ascii="Arial" w:hAnsi="Arial" w:cs="Arial"/>
          <w:sz w:val="18"/>
          <w:szCs w:val="18"/>
        </w:rPr>
        <w:t>del Sistema de Compras Públicas</w:t>
      </w:r>
      <w:r w:rsidR="000F2283" w:rsidRPr="00841972">
        <w:rPr>
          <w:rFonts w:ascii="Arial" w:hAnsi="Arial" w:cs="Arial"/>
          <w:sz w:val="18"/>
          <w:szCs w:val="18"/>
        </w:rPr>
        <w:t xml:space="preserve"> SECOP II</w:t>
      </w:r>
      <w:r w:rsidRPr="00841972">
        <w:rPr>
          <w:rFonts w:ascii="Arial" w:hAnsi="Arial" w:cs="Arial"/>
          <w:sz w:val="18"/>
          <w:szCs w:val="18"/>
        </w:rPr>
        <w:t xml:space="preserve">, y a juicio de la </w:t>
      </w:r>
      <w:r w:rsidR="00FA479A" w:rsidRPr="00841972">
        <w:rPr>
          <w:rFonts w:ascii="Arial" w:hAnsi="Arial" w:cs="Arial"/>
          <w:sz w:val="18"/>
          <w:szCs w:val="18"/>
        </w:rPr>
        <w:t>REGIONAL</w:t>
      </w:r>
      <w:r w:rsidR="00B92B50" w:rsidRPr="00841972">
        <w:rPr>
          <w:rFonts w:ascii="Arial" w:hAnsi="Arial" w:cs="Arial"/>
          <w:sz w:val="18"/>
          <w:szCs w:val="18"/>
        </w:rPr>
        <w:t xml:space="preserve"> </w:t>
      </w:r>
      <w:r w:rsidR="00FA479A" w:rsidRPr="00841972">
        <w:rPr>
          <w:rFonts w:ascii="Arial" w:hAnsi="Arial" w:cs="Arial"/>
          <w:sz w:val="18"/>
          <w:szCs w:val="18"/>
        </w:rPr>
        <w:t>DE ASEGURAMIENTO EN SALUD No.</w:t>
      </w:r>
      <w:r w:rsidR="00B92B50" w:rsidRPr="00841972">
        <w:rPr>
          <w:rFonts w:ascii="Arial" w:hAnsi="Arial" w:cs="Arial"/>
          <w:sz w:val="18"/>
          <w:szCs w:val="18"/>
        </w:rPr>
        <w:t xml:space="preserve"> </w:t>
      </w:r>
      <w:r w:rsidR="00FA479A" w:rsidRPr="00841972">
        <w:rPr>
          <w:rFonts w:ascii="Arial" w:hAnsi="Arial" w:cs="Arial"/>
          <w:sz w:val="18"/>
          <w:szCs w:val="18"/>
        </w:rPr>
        <w:t>8</w:t>
      </w:r>
      <w:r w:rsidRPr="00841972">
        <w:rPr>
          <w:rFonts w:ascii="Arial" w:hAnsi="Arial" w:cs="Arial"/>
          <w:sz w:val="18"/>
          <w:szCs w:val="18"/>
        </w:rPr>
        <w:t>, dentro de los tres (3) días hábiles siguientes</w:t>
      </w:r>
      <w:r w:rsidR="00CB7F97" w:rsidRPr="00841972">
        <w:rPr>
          <w:rFonts w:ascii="Arial" w:hAnsi="Arial" w:cs="Arial"/>
          <w:sz w:val="18"/>
          <w:szCs w:val="18"/>
        </w:rPr>
        <w:t xml:space="preserve"> a la apertura del proceso, se podrá realizar </w:t>
      </w:r>
      <w:r w:rsidRPr="00841972">
        <w:rPr>
          <w:rFonts w:ascii="Arial" w:hAnsi="Arial" w:cs="Arial"/>
          <w:sz w:val="18"/>
          <w:szCs w:val="18"/>
        </w:rPr>
        <w:t xml:space="preserve">audiencia de aclaración en los términos previstos en el artículo </w:t>
      </w:r>
      <w:r w:rsidR="002007EA" w:rsidRPr="00841972">
        <w:rPr>
          <w:rFonts w:ascii="Arial" w:hAnsi="Arial" w:cs="Arial"/>
          <w:sz w:val="18"/>
          <w:szCs w:val="18"/>
        </w:rPr>
        <w:t>220 del Decreto 0019</w:t>
      </w:r>
      <w:r w:rsidR="008D0BED" w:rsidRPr="00841972">
        <w:rPr>
          <w:rFonts w:ascii="Arial" w:hAnsi="Arial" w:cs="Arial"/>
          <w:sz w:val="18"/>
          <w:szCs w:val="18"/>
        </w:rPr>
        <w:t xml:space="preserve"> de 20</w:t>
      </w:r>
      <w:r w:rsidR="002007EA" w:rsidRPr="00841972">
        <w:rPr>
          <w:rFonts w:ascii="Arial" w:hAnsi="Arial" w:cs="Arial"/>
          <w:sz w:val="18"/>
          <w:szCs w:val="18"/>
        </w:rPr>
        <w:t>12</w:t>
      </w:r>
      <w:r w:rsidRPr="00841972">
        <w:rPr>
          <w:rFonts w:ascii="Arial" w:hAnsi="Arial" w:cs="Arial"/>
          <w:sz w:val="18"/>
          <w:szCs w:val="18"/>
        </w:rPr>
        <w:t xml:space="preserve">. </w:t>
      </w:r>
      <w:r w:rsidR="00C124B9" w:rsidRPr="00841972">
        <w:rPr>
          <w:rFonts w:ascii="Arial" w:hAnsi="Arial" w:cs="Arial"/>
          <w:sz w:val="18"/>
          <w:szCs w:val="18"/>
        </w:rPr>
        <w:t xml:space="preserve">Como resultado se podrán expedir las </w:t>
      </w:r>
      <w:r w:rsidR="00C62153" w:rsidRPr="00841972">
        <w:rPr>
          <w:rFonts w:ascii="Arial" w:hAnsi="Arial" w:cs="Arial"/>
          <w:sz w:val="18"/>
          <w:szCs w:val="18"/>
        </w:rPr>
        <w:t>modificaciones y</w:t>
      </w:r>
      <w:r w:rsidR="00C124B9" w:rsidRPr="00841972">
        <w:rPr>
          <w:rFonts w:ascii="Arial" w:hAnsi="Arial" w:cs="Arial"/>
          <w:sz w:val="18"/>
          <w:szCs w:val="18"/>
        </w:rPr>
        <w:t>/o prórroga del plazo legalmente establecido, en caso de ser necesario</w:t>
      </w:r>
      <w:r w:rsidR="008D0BED" w:rsidRPr="00841972">
        <w:rPr>
          <w:rFonts w:ascii="Arial" w:hAnsi="Arial" w:cs="Arial"/>
          <w:sz w:val="18"/>
          <w:szCs w:val="18"/>
        </w:rPr>
        <w:t>.</w:t>
      </w:r>
    </w:p>
    <w:p w14:paraId="11C98970" w14:textId="7BAA4F8C" w:rsidR="00AB5C51" w:rsidRPr="00841972" w:rsidRDefault="00AB5C51" w:rsidP="009F6C16">
      <w:pPr>
        <w:ind w:left="142" w:right="107"/>
        <w:jc w:val="both"/>
        <w:rPr>
          <w:rFonts w:ascii="Arial" w:hAnsi="Arial" w:cs="Arial"/>
          <w:sz w:val="18"/>
          <w:szCs w:val="18"/>
        </w:rPr>
      </w:pPr>
    </w:p>
    <w:p w14:paraId="016F3651" w14:textId="3440D845" w:rsidR="001C3C72" w:rsidRPr="00841972" w:rsidRDefault="001C3C72" w:rsidP="009F6C16">
      <w:pPr>
        <w:numPr>
          <w:ilvl w:val="0"/>
          <w:numId w:val="2"/>
        </w:numPr>
        <w:tabs>
          <w:tab w:val="clear" w:pos="720"/>
          <w:tab w:val="num" w:pos="1134"/>
        </w:tabs>
        <w:ind w:left="426" w:right="107" w:hanging="284"/>
        <w:jc w:val="both"/>
        <w:rPr>
          <w:rFonts w:ascii="Arial" w:hAnsi="Arial" w:cs="Arial"/>
          <w:sz w:val="18"/>
          <w:szCs w:val="18"/>
        </w:rPr>
      </w:pPr>
      <w:r w:rsidRPr="00841972">
        <w:rPr>
          <w:rFonts w:ascii="Arial" w:hAnsi="Arial" w:cs="Arial"/>
          <w:b/>
          <w:bCs/>
          <w:sz w:val="18"/>
          <w:szCs w:val="18"/>
          <w:lang w:val="es-CO" w:eastAsia="es-CO"/>
        </w:rPr>
        <w:t xml:space="preserve"> INTERPRETACIÓN Y ACEPTACIÓN DEL PLIEGO DE CONDICIONES</w:t>
      </w:r>
      <w:r w:rsidR="008D0BED" w:rsidRPr="00841972">
        <w:rPr>
          <w:rFonts w:ascii="Arial" w:hAnsi="Arial" w:cs="Arial"/>
          <w:b/>
          <w:bCs/>
          <w:sz w:val="18"/>
          <w:szCs w:val="18"/>
          <w:lang w:val="es-CO" w:eastAsia="es-CO"/>
        </w:rPr>
        <w:t>.</w:t>
      </w:r>
    </w:p>
    <w:p w14:paraId="2283841D" w14:textId="77777777" w:rsidR="001C3C72" w:rsidRPr="00841972" w:rsidRDefault="001C3C72" w:rsidP="009F6C16">
      <w:pPr>
        <w:autoSpaceDE w:val="0"/>
        <w:autoSpaceDN w:val="0"/>
        <w:adjustRightInd w:val="0"/>
        <w:ind w:left="142" w:right="107"/>
        <w:rPr>
          <w:rFonts w:ascii="Arial" w:hAnsi="Arial" w:cs="Arial"/>
          <w:sz w:val="18"/>
          <w:szCs w:val="18"/>
        </w:rPr>
      </w:pPr>
    </w:p>
    <w:p w14:paraId="2988E48D" w14:textId="6CDD043B" w:rsidR="001C3C72" w:rsidRPr="00A00B1C" w:rsidRDefault="001C3C72" w:rsidP="00A00B1C">
      <w:pPr>
        <w:autoSpaceDE w:val="0"/>
        <w:autoSpaceDN w:val="0"/>
        <w:adjustRightInd w:val="0"/>
        <w:ind w:left="142" w:right="107"/>
        <w:jc w:val="both"/>
        <w:rPr>
          <w:rFonts w:ascii="Arial" w:hAnsi="Arial" w:cs="Arial"/>
          <w:sz w:val="18"/>
          <w:szCs w:val="18"/>
          <w:lang w:eastAsia="es-CO"/>
        </w:rPr>
      </w:pPr>
      <w:r w:rsidRPr="00841972">
        <w:rPr>
          <w:rFonts w:ascii="Arial" w:hAnsi="Arial" w:cs="Arial"/>
          <w:sz w:val="18"/>
          <w:szCs w:val="18"/>
        </w:rPr>
        <w:t xml:space="preserve">El pliego de condiciones, sus anexos y adendas deben ser interpretados como un todo. En ellos se describen los principales aspectos técnicos, económicos, financieros, legales y contractuales que esta </w:t>
      </w:r>
      <w:r w:rsidR="008D0BED" w:rsidRPr="00841972">
        <w:rPr>
          <w:rFonts w:ascii="Arial" w:hAnsi="Arial" w:cs="Arial"/>
          <w:sz w:val="18"/>
          <w:szCs w:val="18"/>
        </w:rPr>
        <w:t>Regional de Aseguramiento</w:t>
      </w:r>
      <w:r w:rsidRPr="00841972">
        <w:rPr>
          <w:rFonts w:ascii="Arial" w:hAnsi="Arial" w:cs="Arial"/>
          <w:sz w:val="18"/>
          <w:szCs w:val="18"/>
        </w:rPr>
        <w:t xml:space="preserve"> estima </w:t>
      </w:r>
      <w:r w:rsidR="008D0BED" w:rsidRPr="00841972">
        <w:rPr>
          <w:rFonts w:ascii="Arial" w:hAnsi="Arial" w:cs="Arial"/>
          <w:sz w:val="18"/>
          <w:szCs w:val="18"/>
        </w:rPr>
        <w:t xml:space="preserve">que </w:t>
      </w:r>
      <w:r w:rsidRPr="00841972">
        <w:rPr>
          <w:rFonts w:ascii="Arial" w:hAnsi="Arial" w:cs="Arial"/>
          <w:sz w:val="18"/>
          <w:szCs w:val="18"/>
        </w:rPr>
        <w:t>deben tenerse en cuenta al momento de elaborar y presentar los documentos y la oferta.</w:t>
      </w:r>
    </w:p>
    <w:p w14:paraId="03B4D16D" w14:textId="77777777" w:rsidR="001C3C72" w:rsidRPr="00841972" w:rsidRDefault="001C3C72"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w:t>
      </w:r>
      <w:r w:rsidR="00572D4A" w:rsidRPr="00841972">
        <w:rPr>
          <w:rFonts w:ascii="Arial" w:hAnsi="Arial" w:cs="Arial"/>
          <w:sz w:val="18"/>
          <w:szCs w:val="18"/>
          <w:lang w:val="es-CO" w:eastAsia="es-CO"/>
        </w:rPr>
        <w:t xml:space="preserve">del </w:t>
      </w:r>
      <w:r w:rsidR="00191CFD" w:rsidRPr="00841972">
        <w:rPr>
          <w:rFonts w:ascii="Arial" w:hAnsi="Arial" w:cs="Arial"/>
          <w:sz w:val="18"/>
          <w:szCs w:val="18"/>
        </w:rPr>
        <w:t>objeto del proceso</w:t>
      </w:r>
      <w:r w:rsidR="00572D4A" w:rsidRPr="00841972">
        <w:rPr>
          <w:rFonts w:ascii="Arial" w:hAnsi="Arial" w:cs="Arial"/>
          <w:sz w:val="18"/>
          <w:szCs w:val="18"/>
        </w:rPr>
        <w:t xml:space="preserve">, </w:t>
      </w:r>
      <w:r w:rsidRPr="00841972">
        <w:rPr>
          <w:rFonts w:ascii="Arial" w:hAnsi="Arial" w:cs="Arial"/>
          <w:sz w:val="18"/>
          <w:szCs w:val="18"/>
          <w:lang w:val="es-CO" w:eastAsia="es-CO"/>
        </w:rPr>
        <w:t xml:space="preserve">los trabajos, su costo y su </w:t>
      </w:r>
      <w:r w:rsidR="00DF31E1" w:rsidRPr="00841972">
        <w:rPr>
          <w:rFonts w:ascii="Arial" w:hAnsi="Arial" w:cs="Arial"/>
          <w:sz w:val="18"/>
          <w:szCs w:val="18"/>
          <w:lang w:val="es-CO" w:eastAsia="es-CO"/>
        </w:rPr>
        <w:t>plazo</w:t>
      </w:r>
      <w:r w:rsidRPr="00841972">
        <w:rPr>
          <w:rFonts w:ascii="Arial" w:hAnsi="Arial" w:cs="Arial"/>
          <w:sz w:val="18"/>
          <w:szCs w:val="18"/>
          <w:lang w:val="es-CO" w:eastAsia="es-CO"/>
        </w:rPr>
        <w:t xml:space="preserve"> de ejecución, que formuló su oferta de manera libre, seria, precisa y coherente. </w:t>
      </w:r>
    </w:p>
    <w:p w14:paraId="435AB28E" w14:textId="77777777" w:rsidR="00DD6F8A" w:rsidRPr="00EB0932" w:rsidRDefault="00DD6F8A" w:rsidP="009F6C16">
      <w:pPr>
        <w:autoSpaceDE w:val="0"/>
        <w:autoSpaceDN w:val="0"/>
        <w:adjustRightInd w:val="0"/>
        <w:ind w:left="142" w:right="107"/>
        <w:jc w:val="both"/>
        <w:rPr>
          <w:rFonts w:ascii="Arial" w:hAnsi="Arial" w:cs="Arial"/>
          <w:sz w:val="14"/>
          <w:szCs w:val="18"/>
          <w:lang w:val="es-CO" w:eastAsia="es-CO"/>
        </w:rPr>
      </w:pPr>
    </w:p>
    <w:p w14:paraId="1A43F7FF" w14:textId="17119F47" w:rsidR="001C3C72" w:rsidRPr="00841972" w:rsidRDefault="001C3C72" w:rsidP="009F6C16">
      <w:pPr>
        <w:ind w:left="142" w:right="107"/>
        <w:jc w:val="both"/>
        <w:rPr>
          <w:rFonts w:ascii="Arial" w:hAnsi="Arial" w:cs="Arial"/>
          <w:sz w:val="18"/>
          <w:szCs w:val="18"/>
          <w:lang w:val="es-CO" w:eastAsia="es-CO"/>
        </w:rPr>
      </w:pPr>
      <w:r w:rsidRPr="00841972">
        <w:rPr>
          <w:rFonts w:ascii="Arial" w:hAnsi="Arial" w:cs="Arial"/>
          <w:sz w:val="18"/>
          <w:szCs w:val="18"/>
          <w:lang w:val="es-CO" w:eastAsia="es-CO"/>
        </w:rPr>
        <w:t xml:space="preserve">Las interpretaciones o deducciones que el proponente haga de lo establecido en este Pliego de Condiciones, serán de su exclusiva responsabilidad. En consecuencia, </w:t>
      </w:r>
      <w:r w:rsidR="009F39F7" w:rsidRPr="00841972">
        <w:rPr>
          <w:rFonts w:ascii="Arial" w:hAnsi="Arial" w:cs="Arial"/>
          <w:sz w:val="18"/>
          <w:szCs w:val="18"/>
          <w:lang w:val="es-CO" w:eastAsia="es-CO"/>
        </w:rPr>
        <w:t xml:space="preserve">esta </w:t>
      </w:r>
      <w:r w:rsidR="008D0BED" w:rsidRPr="00841972">
        <w:rPr>
          <w:rFonts w:ascii="Arial" w:hAnsi="Arial" w:cs="Arial"/>
          <w:sz w:val="18"/>
          <w:szCs w:val="18"/>
        </w:rPr>
        <w:t xml:space="preserve">Regional de Aseguramiento </w:t>
      </w:r>
      <w:r w:rsidRPr="00841972">
        <w:rPr>
          <w:rFonts w:ascii="Arial" w:hAnsi="Arial" w:cs="Arial"/>
          <w:sz w:val="18"/>
          <w:szCs w:val="18"/>
          <w:lang w:val="es-CO" w:eastAsia="es-CO"/>
        </w:rPr>
        <w:t>no será responsable por descuidos, errores, omisiones, conjeturas, suposiciones, mala interpretación u otros hechos desfavorables en que incurra el proponente y que puedan incidir en la elaboración de su oferta.</w:t>
      </w:r>
    </w:p>
    <w:p w14:paraId="3C8DA556" w14:textId="77777777" w:rsidR="007F762E" w:rsidRPr="00841972" w:rsidRDefault="007F762E" w:rsidP="009F6C16">
      <w:pPr>
        <w:ind w:left="142" w:right="107"/>
        <w:jc w:val="both"/>
        <w:rPr>
          <w:rFonts w:ascii="Arial" w:hAnsi="Arial" w:cs="Arial"/>
          <w:sz w:val="18"/>
          <w:szCs w:val="18"/>
          <w:lang w:val="es-CO" w:eastAsia="es-CO"/>
        </w:rPr>
      </w:pPr>
    </w:p>
    <w:p w14:paraId="210CBAD2" w14:textId="74182763" w:rsidR="007F762E" w:rsidRPr="00841972" w:rsidRDefault="007F762E" w:rsidP="008D0BED">
      <w:pPr>
        <w:pStyle w:val="Textoindependiente"/>
        <w:numPr>
          <w:ilvl w:val="0"/>
          <w:numId w:val="2"/>
        </w:numPr>
        <w:tabs>
          <w:tab w:val="clear" w:pos="720"/>
          <w:tab w:val="num" w:pos="851"/>
        </w:tabs>
        <w:ind w:left="426" w:right="107" w:hanging="284"/>
        <w:jc w:val="both"/>
        <w:rPr>
          <w:b/>
          <w:sz w:val="18"/>
          <w:szCs w:val="18"/>
        </w:rPr>
      </w:pPr>
      <w:r w:rsidRPr="00841972">
        <w:rPr>
          <w:b/>
          <w:sz w:val="18"/>
          <w:szCs w:val="18"/>
        </w:rPr>
        <w:t>CRITERIOS DE DESEMPATE.</w:t>
      </w:r>
    </w:p>
    <w:p w14:paraId="0067D752" w14:textId="77777777" w:rsidR="007F762E" w:rsidRPr="00EB0932" w:rsidRDefault="007F762E" w:rsidP="009F6C16">
      <w:pPr>
        <w:autoSpaceDE w:val="0"/>
        <w:autoSpaceDN w:val="0"/>
        <w:adjustRightInd w:val="0"/>
        <w:ind w:left="142" w:right="107"/>
        <w:rPr>
          <w:rFonts w:ascii="Arial" w:hAnsi="Arial" w:cs="Arial"/>
          <w:b/>
          <w:bCs/>
          <w:sz w:val="12"/>
          <w:szCs w:val="18"/>
          <w:lang w:val="es-MX"/>
        </w:rPr>
      </w:pPr>
    </w:p>
    <w:p w14:paraId="53DD8F96" w14:textId="786BB8A7" w:rsidR="00B7717D" w:rsidRPr="00841972" w:rsidRDefault="00B7717D" w:rsidP="00B7717D">
      <w:pPr>
        <w:ind w:left="142" w:right="170"/>
        <w:jc w:val="both"/>
        <w:rPr>
          <w:rFonts w:ascii="Arial" w:hAnsi="Arial" w:cs="Arial"/>
          <w:bCs/>
          <w:color w:val="000000" w:themeColor="text1"/>
          <w:sz w:val="18"/>
          <w:szCs w:val="18"/>
          <w:lang w:eastAsia="es-CO"/>
        </w:rPr>
      </w:pPr>
      <w:bookmarkStart w:id="4" w:name="_Hlk177834422"/>
      <w:r w:rsidRPr="00841972">
        <w:rPr>
          <w:rFonts w:ascii="Arial" w:hAnsi="Arial" w:cs="Arial"/>
          <w:bCs/>
          <w:color w:val="000000" w:themeColor="text1"/>
          <w:sz w:val="18"/>
          <w:szCs w:val="18"/>
          <w:lang w:eastAsia="es-CO"/>
        </w:rPr>
        <w:t>La Regional de Asegu</w:t>
      </w:r>
      <w:r w:rsidR="008D0BED" w:rsidRPr="00841972">
        <w:rPr>
          <w:rFonts w:ascii="Arial" w:hAnsi="Arial" w:cs="Arial"/>
          <w:bCs/>
          <w:color w:val="000000" w:themeColor="text1"/>
          <w:sz w:val="18"/>
          <w:szCs w:val="18"/>
          <w:lang w:eastAsia="es-CO"/>
        </w:rPr>
        <w:t>ramiento en Salud No. 8 aplicará</w:t>
      </w:r>
      <w:r w:rsidRPr="00841972">
        <w:rPr>
          <w:rFonts w:ascii="Arial" w:hAnsi="Arial" w:cs="Arial"/>
          <w:bCs/>
          <w:color w:val="000000" w:themeColor="text1"/>
          <w:sz w:val="18"/>
          <w:szCs w:val="18"/>
          <w:lang w:eastAsia="es-CO"/>
        </w:rPr>
        <w:t xml:space="preserve"> lo contemplado en el artículo 2.2.1.2.4.2.17 del Decreto 1082 de 2015, de conformidad </w:t>
      </w:r>
      <w:r w:rsidR="008D0BED" w:rsidRPr="00841972">
        <w:rPr>
          <w:rFonts w:ascii="Arial" w:hAnsi="Arial" w:cs="Arial"/>
          <w:bCs/>
          <w:color w:val="000000" w:themeColor="text1"/>
          <w:sz w:val="18"/>
          <w:szCs w:val="18"/>
          <w:lang w:eastAsia="es-CO"/>
        </w:rPr>
        <w:t>con</w:t>
      </w:r>
      <w:r w:rsidRPr="00841972">
        <w:rPr>
          <w:rFonts w:ascii="Arial" w:hAnsi="Arial" w:cs="Arial"/>
          <w:bCs/>
          <w:color w:val="000000" w:themeColor="text1"/>
          <w:sz w:val="18"/>
          <w:szCs w:val="18"/>
          <w:lang w:eastAsia="es-CO"/>
        </w:rPr>
        <w:t xml:space="preserve"> lo dispuesto en la Ley 2069 de 2020, regl</w:t>
      </w:r>
      <w:r w:rsidR="008D0BED" w:rsidRPr="00841972">
        <w:rPr>
          <w:rFonts w:ascii="Arial" w:hAnsi="Arial" w:cs="Arial"/>
          <w:bCs/>
          <w:color w:val="000000" w:themeColor="text1"/>
          <w:sz w:val="18"/>
          <w:szCs w:val="18"/>
          <w:lang w:eastAsia="es-CO"/>
        </w:rPr>
        <w:t xml:space="preserve">amentada por el Decreto 1860 </w:t>
      </w:r>
      <w:r w:rsidRPr="00841972">
        <w:rPr>
          <w:rFonts w:ascii="Arial" w:hAnsi="Arial" w:cs="Arial"/>
          <w:bCs/>
          <w:color w:val="000000" w:themeColor="text1"/>
          <w:sz w:val="18"/>
          <w:szCs w:val="18"/>
          <w:lang w:eastAsia="es-CO"/>
        </w:rPr>
        <w:t>de 2021, siempre y cuando se surtan todas las evaluaciones y se evidencie el empate para los oferentes.</w:t>
      </w:r>
    </w:p>
    <w:p w14:paraId="75DA4BD3" w14:textId="77777777" w:rsidR="00B7717D" w:rsidRPr="00EB0932" w:rsidRDefault="00B7717D" w:rsidP="00B7717D">
      <w:pPr>
        <w:ind w:left="142" w:right="170"/>
        <w:jc w:val="both"/>
        <w:rPr>
          <w:rFonts w:ascii="Arial" w:hAnsi="Arial" w:cs="Arial"/>
          <w:bCs/>
          <w:color w:val="000000" w:themeColor="text1"/>
          <w:sz w:val="14"/>
          <w:szCs w:val="18"/>
          <w:lang w:eastAsia="es-CO"/>
        </w:rPr>
      </w:pPr>
    </w:p>
    <w:p w14:paraId="529BD1CA" w14:textId="603BC3C8" w:rsidR="00B7717D" w:rsidRPr="00841972" w:rsidRDefault="00B7717D" w:rsidP="00B7717D">
      <w:pPr>
        <w:ind w:left="142" w:right="170"/>
        <w:jc w:val="both"/>
        <w:rPr>
          <w:rFonts w:ascii="Arial" w:hAnsi="Arial" w:cs="Arial"/>
          <w:bCs/>
          <w:color w:val="000000" w:themeColor="text1"/>
          <w:sz w:val="18"/>
          <w:szCs w:val="18"/>
          <w:lang w:eastAsia="es-CO"/>
        </w:rPr>
      </w:pPr>
      <w:r w:rsidRPr="00841972">
        <w:rPr>
          <w:rFonts w:ascii="Arial" w:hAnsi="Arial" w:cs="Arial"/>
          <w:b/>
          <w:bCs/>
          <w:color w:val="000000" w:themeColor="text1"/>
          <w:sz w:val="18"/>
          <w:szCs w:val="18"/>
          <w:lang w:eastAsia="es-CO"/>
        </w:rPr>
        <w:t>NOTA</w:t>
      </w:r>
      <w:r w:rsidRPr="00841972">
        <w:rPr>
          <w:rFonts w:ascii="Arial" w:hAnsi="Arial" w:cs="Arial"/>
          <w:bCs/>
          <w:color w:val="000000" w:themeColor="text1"/>
          <w:sz w:val="18"/>
          <w:szCs w:val="18"/>
          <w:lang w:eastAsia="es-CO"/>
        </w:rPr>
        <w:t xml:space="preserve">: </w:t>
      </w:r>
      <w:r w:rsidR="008D0BED" w:rsidRPr="00841972">
        <w:rPr>
          <w:rFonts w:ascii="Arial" w:hAnsi="Arial" w:cs="Arial"/>
          <w:sz w:val="18"/>
          <w:szCs w:val="18"/>
        </w:rPr>
        <w:t>e</w:t>
      </w:r>
      <w:r w:rsidRPr="00841972">
        <w:rPr>
          <w:rFonts w:ascii="Arial" w:hAnsi="Arial" w:cs="Arial"/>
          <w:sz w:val="18"/>
          <w:szCs w:val="18"/>
        </w:rPr>
        <w:t xml:space="preserve">n el evento que persista el empate </w:t>
      </w:r>
      <w:r w:rsidR="008D0BED" w:rsidRPr="00841972">
        <w:rPr>
          <w:rFonts w:ascii="Arial" w:hAnsi="Arial" w:cs="Arial"/>
          <w:sz w:val="18"/>
          <w:szCs w:val="18"/>
        </w:rPr>
        <w:t>luego de</w:t>
      </w:r>
      <w:r w:rsidRPr="00841972">
        <w:rPr>
          <w:rFonts w:ascii="Arial" w:hAnsi="Arial" w:cs="Arial"/>
          <w:sz w:val="18"/>
          <w:szCs w:val="18"/>
        </w:rPr>
        <w:t xml:space="preserve"> agotados los factores de desempate relacionados en la norma </w:t>
      </w:r>
      <w:r w:rsidR="008D0BED" w:rsidRPr="00841972">
        <w:rPr>
          <w:rFonts w:ascii="Arial" w:hAnsi="Arial" w:cs="Arial"/>
          <w:sz w:val="18"/>
          <w:szCs w:val="18"/>
        </w:rPr>
        <w:t>antes descrita,</w:t>
      </w:r>
      <w:r w:rsidRPr="00841972">
        <w:rPr>
          <w:rFonts w:ascii="Arial" w:hAnsi="Arial" w:cs="Arial"/>
          <w:sz w:val="18"/>
          <w:szCs w:val="18"/>
        </w:rPr>
        <w:t xml:space="preserve"> se tomar</w:t>
      </w:r>
      <w:r w:rsidR="008D0BED" w:rsidRPr="00841972">
        <w:rPr>
          <w:rFonts w:ascii="Arial" w:hAnsi="Arial" w:cs="Arial"/>
          <w:sz w:val="18"/>
          <w:szCs w:val="18"/>
        </w:rPr>
        <w:t>á</w:t>
      </w:r>
      <w:r w:rsidRPr="00841972">
        <w:rPr>
          <w:rFonts w:ascii="Arial" w:hAnsi="Arial" w:cs="Arial"/>
          <w:sz w:val="18"/>
          <w:szCs w:val="18"/>
        </w:rPr>
        <w:t xml:space="preserve"> un medio aleatorio para seleccionar al oferente de acuerdo al numeral 12 del ARTÍCULO 35. </w:t>
      </w:r>
      <w:r w:rsidR="008D0BED" w:rsidRPr="00841972">
        <w:rPr>
          <w:rFonts w:ascii="Arial" w:hAnsi="Arial" w:cs="Arial"/>
          <w:sz w:val="18"/>
          <w:szCs w:val="18"/>
        </w:rPr>
        <w:t>“</w:t>
      </w:r>
      <w:r w:rsidRPr="00841972">
        <w:rPr>
          <w:rFonts w:ascii="Arial" w:hAnsi="Arial" w:cs="Arial"/>
          <w:sz w:val="18"/>
          <w:szCs w:val="18"/>
        </w:rPr>
        <w:t>FACTORES DE DESEMPATE</w:t>
      </w:r>
      <w:r w:rsidR="008D0BED" w:rsidRPr="00841972">
        <w:rPr>
          <w:rFonts w:ascii="Arial" w:hAnsi="Arial" w:cs="Arial"/>
          <w:sz w:val="18"/>
          <w:szCs w:val="18"/>
        </w:rPr>
        <w:t xml:space="preserve">” de la Ley </w:t>
      </w:r>
      <w:r w:rsidR="008D0BED" w:rsidRPr="00841972">
        <w:rPr>
          <w:rFonts w:ascii="Arial" w:hAnsi="Arial" w:cs="Arial"/>
          <w:bCs/>
          <w:color w:val="000000" w:themeColor="text1"/>
          <w:sz w:val="18"/>
          <w:szCs w:val="18"/>
          <w:lang w:eastAsia="es-CO"/>
        </w:rPr>
        <w:t>2069 de 2020,</w:t>
      </w:r>
      <w:r w:rsidRPr="00841972">
        <w:rPr>
          <w:rFonts w:ascii="Arial" w:hAnsi="Arial" w:cs="Arial"/>
          <w:sz w:val="18"/>
          <w:szCs w:val="18"/>
        </w:rPr>
        <w:t xml:space="preserve"> </w:t>
      </w:r>
      <w:r w:rsidRPr="00841972">
        <w:rPr>
          <w:rFonts w:ascii="Arial" w:hAnsi="Arial" w:cs="Arial"/>
          <w:bCs/>
          <w:color w:val="000000" w:themeColor="text1"/>
          <w:sz w:val="18"/>
          <w:szCs w:val="18"/>
          <w:lang w:eastAsia="es-CO"/>
        </w:rPr>
        <w:t>las cual</w:t>
      </w:r>
      <w:r w:rsidR="008D0BED" w:rsidRPr="00841972">
        <w:rPr>
          <w:rFonts w:ascii="Arial" w:hAnsi="Arial" w:cs="Arial"/>
          <w:bCs/>
          <w:color w:val="000000" w:themeColor="text1"/>
          <w:sz w:val="18"/>
          <w:szCs w:val="18"/>
          <w:lang w:eastAsia="es-CO"/>
        </w:rPr>
        <w:t>es realizará</w:t>
      </w:r>
      <w:r w:rsidRPr="00841972">
        <w:rPr>
          <w:rFonts w:ascii="Arial" w:hAnsi="Arial" w:cs="Arial"/>
          <w:bCs/>
          <w:color w:val="000000" w:themeColor="text1"/>
          <w:sz w:val="18"/>
          <w:szCs w:val="18"/>
          <w:lang w:eastAsia="es-CO"/>
        </w:rPr>
        <w:t xml:space="preserve"> de la siguiente </w:t>
      </w:r>
      <w:r w:rsidR="008D0BED" w:rsidRPr="00841972">
        <w:rPr>
          <w:rFonts w:ascii="Arial" w:hAnsi="Arial" w:cs="Arial"/>
          <w:bCs/>
          <w:color w:val="000000" w:themeColor="text1"/>
          <w:sz w:val="18"/>
          <w:szCs w:val="18"/>
          <w:lang w:eastAsia="es-CO"/>
        </w:rPr>
        <w:t>manera,</w:t>
      </w:r>
      <w:r w:rsidRPr="00841972">
        <w:rPr>
          <w:rFonts w:ascii="Arial" w:hAnsi="Arial" w:cs="Arial"/>
          <w:bCs/>
          <w:color w:val="000000" w:themeColor="text1"/>
          <w:sz w:val="18"/>
          <w:szCs w:val="18"/>
          <w:lang w:eastAsia="es-CO"/>
        </w:rPr>
        <w:t xml:space="preserve"> así:</w:t>
      </w:r>
    </w:p>
    <w:p w14:paraId="3ECC2134" w14:textId="77777777" w:rsidR="00B7717D" w:rsidRPr="00EB0932" w:rsidRDefault="00B7717D" w:rsidP="00B7717D">
      <w:pPr>
        <w:ind w:right="170"/>
        <w:jc w:val="both"/>
        <w:rPr>
          <w:rFonts w:ascii="Arial" w:hAnsi="Arial" w:cs="Arial"/>
          <w:bCs/>
          <w:color w:val="000000" w:themeColor="text1"/>
          <w:sz w:val="8"/>
          <w:szCs w:val="18"/>
          <w:lang w:eastAsia="es-CO"/>
        </w:rPr>
      </w:pPr>
    </w:p>
    <w:p w14:paraId="3822942B" w14:textId="77777777" w:rsidR="00B7717D"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La Administración dispondrá de balotas debidamente numeradas.</w:t>
      </w:r>
    </w:p>
    <w:p w14:paraId="660F3510" w14:textId="77777777" w:rsidR="00EB0932" w:rsidRPr="00EB0932" w:rsidRDefault="00EB0932" w:rsidP="00EB0932">
      <w:pPr>
        <w:pStyle w:val="Prrafodelista"/>
        <w:ind w:left="567" w:right="170"/>
        <w:jc w:val="both"/>
        <w:rPr>
          <w:rFonts w:ascii="Arial" w:hAnsi="Arial" w:cs="Arial"/>
          <w:bCs/>
          <w:color w:val="000000" w:themeColor="text1"/>
          <w:sz w:val="10"/>
          <w:szCs w:val="18"/>
          <w:lang w:eastAsia="es-CO"/>
        </w:rPr>
      </w:pPr>
    </w:p>
    <w:p w14:paraId="219B0C04" w14:textId="77777777" w:rsidR="00B7717D"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La numeración de las balotas iniciará en el número 1 y continuarán numeradas en orden ascendente.</w:t>
      </w:r>
    </w:p>
    <w:p w14:paraId="185EC0BF" w14:textId="77777777" w:rsidR="001212F6" w:rsidRPr="001212F6" w:rsidRDefault="001212F6" w:rsidP="001212F6">
      <w:pPr>
        <w:ind w:right="170"/>
        <w:jc w:val="both"/>
        <w:rPr>
          <w:rFonts w:ascii="Arial" w:hAnsi="Arial" w:cs="Arial"/>
          <w:bCs/>
          <w:color w:val="000000" w:themeColor="text1"/>
          <w:sz w:val="10"/>
          <w:szCs w:val="18"/>
          <w:lang w:eastAsia="es-CO"/>
        </w:rPr>
      </w:pPr>
    </w:p>
    <w:p w14:paraId="5428B97D" w14:textId="77777777" w:rsidR="00B7717D"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El delegado, en presencia de todos los oferentes que se encuentren empatados en puntos, introducirá las balotas numeradas en una bolsa de color negro.</w:t>
      </w:r>
    </w:p>
    <w:p w14:paraId="0440340B" w14:textId="77777777" w:rsidR="001212F6" w:rsidRPr="001212F6" w:rsidRDefault="001212F6" w:rsidP="001212F6">
      <w:pPr>
        <w:ind w:right="170"/>
        <w:jc w:val="both"/>
        <w:rPr>
          <w:rFonts w:ascii="Arial" w:hAnsi="Arial" w:cs="Arial"/>
          <w:bCs/>
          <w:color w:val="000000" w:themeColor="text1"/>
          <w:sz w:val="8"/>
          <w:szCs w:val="18"/>
          <w:lang w:eastAsia="es-CO"/>
        </w:rPr>
      </w:pPr>
    </w:p>
    <w:p w14:paraId="3960C78D" w14:textId="77777777" w:rsidR="00B7717D"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El número de balotas introducidas será el doble al número de oferentes empatados en puntos.</w:t>
      </w:r>
    </w:p>
    <w:p w14:paraId="205F7525" w14:textId="77777777" w:rsidR="001212F6" w:rsidRPr="001212F6" w:rsidRDefault="001212F6" w:rsidP="001212F6">
      <w:pPr>
        <w:ind w:right="170"/>
        <w:jc w:val="both"/>
        <w:rPr>
          <w:rFonts w:ascii="Arial" w:hAnsi="Arial" w:cs="Arial"/>
          <w:bCs/>
          <w:color w:val="000000" w:themeColor="text1"/>
          <w:sz w:val="6"/>
          <w:szCs w:val="18"/>
          <w:lang w:eastAsia="es-CO"/>
        </w:rPr>
      </w:pPr>
    </w:p>
    <w:p w14:paraId="2C5AF513" w14:textId="261406D2" w:rsidR="001212F6" w:rsidRDefault="00B7717D" w:rsidP="001212F6">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Al momento de esta diligencia los oferentes deberán acreditar la facultad legal para participar en el mismo, ya sea por ser el proponente, su representante legal, por estar debidamente autorizado por este último mediante poder para actuar a su nombre.</w:t>
      </w:r>
    </w:p>
    <w:p w14:paraId="35F729BD" w14:textId="77777777" w:rsidR="001212F6" w:rsidRPr="001212F6" w:rsidRDefault="001212F6" w:rsidP="001212F6">
      <w:pPr>
        <w:pStyle w:val="Prrafodelista"/>
        <w:rPr>
          <w:rFonts w:ascii="Arial" w:hAnsi="Arial" w:cs="Arial"/>
          <w:bCs/>
          <w:color w:val="000000" w:themeColor="text1"/>
          <w:sz w:val="4"/>
          <w:szCs w:val="18"/>
          <w:lang w:eastAsia="es-CO"/>
        </w:rPr>
      </w:pPr>
    </w:p>
    <w:p w14:paraId="69567C9B" w14:textId="77777777" w:rsidR="001212F6" w:rsidRPr="001212F6" w:rsidRDefault="001212F6" w:rsidP="001212F6">
      <w:pPr>
        <w:ind w:right="170"/>
        <w:jc w:val="both"/>
        <w:rPr>
          <w:rFonts w:ascii="Arial" w:hAnsi="Arial" w:cs="Arial"/>
          <w:bCs/>
          <w:color w:val="000000" w:themeColor="text1"/>
          <w:sz w:val="2"/>
          <w:szCs w:val="18"/>
          <w:lang w:eastAsia="es-CO"/>
        </w:rPr>
      </w:pPr>
    </w:p>
    <w:p w14:paraId="7BFDB50E" w14:textId="77777777" w:rsidR="00B7717D"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La participación para tomar la balota de la bolsa se hará en orden alfabético, teniendo en cuenta la primera letra del primer apellido o de la razón social del oferente, sea éste persona natural, jurídica, consorcio o unión temporal.</w:t>
      </w:r>
    </w:p>
    <w:p w14:paraId="134BC1B5" w14:textId="77777777" w:rsidR="001212F6" w:rsidRPr="001212F6" w:rsidRDefault="001212F6" w:rsidP="001212F6">
      <w:pPr>
        <w:pStyle w:val="Prrafodelista"/>
        <w:ind w:left="567" w:right="170"/>
        <w:jc w:val="both"/>
        <w:rPr>
          <w:rFonts w:ascii="Arial" w:hAnsi="Arial" w:cs="Arial"/>
          <w:bCs/>
          <w:color w:val="000000" w:themeColor="text1"/>
          <w:sz w:val="6"/>
          <w:szCs w:val="18"/>
          <w:lang w:eastAsia="es-CO"/>
        </w:rPr>
      </w:pPr>
    </w:p>
    <w:p w14:paraId="4F17E78D" w14:textId="77777777" w:rsidR="00B7717D"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Una vez el oferente tome la balota de la bolsa la tendrá en su poder sin hacer público el número sacado, hasta tanto no hayan tomado la balota todos los participantes.</w:t>
      </w:r>
    </w:p>
    <w:p w14:paraId="5C52EA29" w14:textId="77777777" w:rsidR="001212F6" w:rsidRPr="001212F6" w:rsidRDefault="001212F6" w:rsidP="001212F6">
      <w:pPr>
        <w:ind w:right="170"/>
        <w:jc w:val="both"/>
        <w:rPr>
          <w:rFonts w:ascii="Arial" w:hAnsi="Arial" w:cs="Arial"/>
          <w:bCs/>
          <w:color w:val="000000" w:themeColor="text1"/>
          <w:sz w:val="4"/>
          <w:szCs w:val="18"/>
          <w:lang w:eastAsia="es-CO"/>
        </w:rPr>
      </w:pPr>
    </w:p>
    <w:p w14:paraId="631AE3AA" w14:textId="77777777" w:rsidR="00B7717D"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Posterior a esto, se hará pública la numeración de las balotas que los oferentes tienen en su poder.</w:t>
      </w:r>
    </w:p>
    <w:p w14:paraId="399374BC" w14:textId="77777777" w:rsidR="001212F6" w:rsidRPr="001212F6" w:rsidRDefault="001212F6" w:rsidP="001212F6">
      <w:pPr>
        <w:ind w:right="170"/>
        <w:jc w:val="both"/>
        <w:rPr>
          <w:rFonts w:ascii="Arial" w:hAnsi="Arial" w:cs="Arial"/>
          <w:bCs/>
          <w:color w:val="000000" w:themeColor="text1"/>
          <w:sz w:val="6"/>
          <w:szCs w:val="18"/>
          <w:lang w:eastAsia="es-CO"/>
        </w:rPr>
      </w:pPr>
    </w:p>
    <w:p w14:paraId="4B1A8ECE" w14:textId="77777777" w:rsidR="002B7492"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El empate se resolverá a favor del proponente que haya sacado la balota marcada con el mayor número.</w:t>
      </w:r>
    </w:p>
    <w:p w14:paraId="350CFA2D" w14:textId="77777777" w:rsidR="001212F6" w:rsidRPr="001212F6" w:rsidRDefault="001212F6" w:rsidP="001212F6">
      <w:pPr>
        <w:ind w:right="170"/>
        <w:jc w:val="both"/>
        <w:rPr>
          <w:rFonts w:ascii="Arial" w:hAnsi="Arial" w:cs="Arial"/>
          <w:bCs/>
          <w:color w:val="000000" w:themeColor="text1"/>
          <w:sz w:val="8"/>
          <w:szCs w:val="18"/>
          <w:lang w:eastAsia="es-CO"/>
        </w:rPr>
      </w:pPr>
    </w:p>
    <w:p w14:paraId="2352FFDB" w14:textId="54E55DBC" w:rsidR="00554A7E" w:rsidRPr="00841972" w:rsidRDefault="00B7717D" w:rsidP="00E74A67">
      <w:pPr>
        <w:pStyle w:val="Prrafodelista"/>
        <w:numPr>
          <w:ilvl w:val="0"/>
          <w:numId w:val="26"/>
        </w:numPr>
        <w:ind w:left="567" w:right="170"/>
        <w:jc w:val="both"/>
        <w:rPr>
          <w:rFonts w:ascii="Arial" w:hAnsi="Arial" w:cs="Arial"/>
          <w:bCs/>
          <w:color w:val="000000" w:themeColor="text1"/>
          <w:sz w:val="18"/>
          <w:szCs w:val="18"/>
          <w:lang w:eastAsia="es-CO"/>
        </w:rPr>
      </w:pPr>
      <w:r w:rsidRPr="00841972">
        <w:rPr>
          <w:rFonts w:ascii="Arial" w:hAnsi="Arial" w:cs="Arial"/>
          <w:bCs/>
          <w:color w:val="000000" w:themeColor="text1"/>
          <w:sz w:val="18"/>
          <w:szCs w:val="18"/>
          <w:lang w:eastAsia="es-CO"/>
        </w:rPr>
        <w:t>De la presente diligencia se levantará la respectiva acta, con la firma de todos los participantes</w:t>
      </w:r>
      <w:bookmarkEnd w:id="4"/>
    </w:p>
    <w:p w14:paraId="7E49DA86" w14:textId="77777777" w:rsidR="002B7492" w:rsidRPr="00841972" w:rsidRDefault="002B7492" w:rsidP="009F6C16">
      <w:pPr>
        <w:autoSpaceDE w:val="0"/>
        <w:autoSpaceDN w:val="0"/>
        <w:adjustRightInd w:val="0"/>
        <w:ind w:right="107"/>
        <w:jc w:val="center"/>
        <w:rPr>
          <w:rFonts w:ascii="Arial" w:hAnsi="Arial" w:cs="Arial"/>
          <w:b/>
          <w:bCs/>
          <w:sz w:val="18"/>
          <w:szCs w:val="18"/>
          <w:lang w:val="es-MX"/>
        </w:rPr>
      </w:pPr>
    </w:p>
    <w:p w14:paraId="620EF431" w14:textId="77777777" w:rsidR="00F00731" w:rsidRDefault="00F00731" w:rsidP="009F6C16">
      <w:pPr>
        <w:autoSpaceDE w:val="0"/>
        <w:autoSpaceDN w:val="0"/>
        <w:adjustRightInd w:val="0"/>
        <w:ind w:right="107"/>
        <w:jc w:val="center"/>
        <w:rPr>
          <w:rFonts w:ascii="Arial" w:hAnsi="Arial" w:cs="Arial"/>
          <w:b/>
          <w:bCs/>
          <w:sz w:val="18"/>
          <w:szCs w:val="18"/>
          <w:lang w:val="es-MX"/>
        </w:rPr>
      </w:pPr>
    </w:p>
    <w:p w14:paraId="07156A10" w14:textId="77777777" w:rsidR="00F00731" w:rsidRDefault="00F00731" w:rsidP="009F6C16">
      <w:pPr>
        <w:autoSpaceDE w:val="0"/>
        <w:autoSpaceDN w:val="0"/>
        <w:adjustRightInd w:val="0"/>
        <w:ind w:right="107"/>
        <w:jc w:val="center"/>
        <w:rPr>
          <w:rFonts w:ascii="Arial" w:hAnsi="Arial" w:cs="Arial"/>
          <w:b/>
          <w:bCs/>
          <w:sz w:val="18"/>
          <w:szCs w:val="18"/>
          <w:lang w:val="es-MX"/>
        </w:rPr>
      </w:pPr>
    </w:p>
    <w:p w14:paraId="1FE3D402" w14:textId="77777777" w:rsidR="00F00731" w:rsidRDefault="00F00731" w:rsidP="009F6C16">
      <w:pPr>
        <w:autoSpaceDE w:val="0"/>
        <w:autoSpaceDN w:val="0"/>
        <w:adjustRightInd w:val="0"/>
        <w:ind w:right="107"/>
        <w:jc w:val="center"/>
        <w:rPr>
          <w:rFonts w:ascii="Arial" w:hAnsi="Arial" w:cs="Arial"/>
          <w:b/>
          <w:bCs/>
          <w:sz w:val="18"/>
          <w:szCs w:val="18"/>
          <w:lang w:val="es-MX"/>
        </w:rPr>
      </w:pPr>
    </w:p>
    <w:p w14:paraId="49C52770" w14:textId="77777777" w:rsidR="00F00731" w:rsidRDefault="00F00731" w:rsidP="009F6C16">
      <w:pPr>
        <w:autoSpaceDE w:val="0"/>
        <w:autoSpaceDN w:val="0"/>
        <w:adjustRightInd w:val="0"/>
        <w:ind w:right="107"/>
        <w:jc w:val="center"/>
        <w:rPr>
          <w:rFonts w:ascii="Arial" w:hAnsi="Arial" w:cs="Arial"/>
          <w:b/>
          <w:bCs/>
          <w:sz w:val="18"/>
          <w:szCs w:val="18"/>
          <w:lang w:val="es-MX"/>
        </w:rPr>
      </w:pPr>
    </w:p>
    <w:p w14:paraId="422E47F4" w14:textId="02491C09" w:rsidR="005850F1" w:rsidRPr="00841972" w:rsidRDefault="005850F1" w:rsidP="009F6C16">
      <w:pPr>
        <w:autoSpaceDE w:val="0"/>
        <w:autoSpaceDN w:val="0"/>
        <w:adjustRightInd w:val="0"/>
        <w:ind w:right="107"/>
        <w:jc w:val="center"/>
        <w:rPr>
          <w:rFonts w:ascii="Arial" w:hAnsi="Arial" w:cs="Arial"/>
          <w:b/>
          <w:bCs/>
          <w:sz w:val="18"/>
          <w:szCs w:val="18"/>
          <w:lang w:val="es-MX"/>
        </w:rPr>
      </w:pPr>
      <w:r w:rsidRPr="00841972">
        <w:rPr>
          <w:rFonts w:ascii="Arial" w:hAnsi="Arial" w:cs="Arial"/>
          <w:b/>
          <w:bCs/>
          <w:sz w:val="18"/>
          <w:szCs w:val="18"/>
          <w:lang w:val="es-MX"/>
        </w:rPr>
        <w:t>CAPITULO II</w:t>
      </w:r>
    </w:p>
    <w:p w14:paraId="048B3BDA" w14:textId="77777777" w:rsidR="00D2462B" w:rsidRPr="00841972" w:rsidRDefault="00D2462B" w:rsidP="009F6C16">
      <w:pPr>
        <w:autoSpaceDE w:val="0"/>
        <w:autoSpaceDN w:val="0"/>
        <w:adjustRightInd w:val="0"/>
        <w:ind w:right="107"/>
        <w:jc w:val="center"/>
        <w:rPr>
          <w:rFonts w:ascii="Arial" w:hAnsi="Arial" w:cs="Arial"/>
          <w:sz w:val="18"/>
          <w:szCs w:val="18"/>
          <w:lang w:val="es-MX"/>
        </w:rPr>
      </w:pPr>
    </w:p>
    <w:p w14:paraId="6C83D65C" w14:textId="77777777" w:rsidR="002E6DB4" w:rsidRPr="00841972" w:rsidRDefault="005850F1" w:rsidP="009F6C16">
      <w:pPr>
        <w:pStyle w:val="Textoindependiente"/>
        <w:ind w:right="107"/>
        <w:rPr>
          <w:b/>
          <w:bCs/>
          <w:sz w:val="18"/>
          <w:szCs w:val="18"/>
          <w:lang w:val="es-MX"/>
        </w:rPr>
      </w:pPr>
      <w:r w:rsidRPr="00841972">
        <w:rPr>
          <w:b/>
          <w:bCs/>
          <w:sz w:val="18"/>
          <w:szCs w:val="18"/>
          <w:lang w:val="es-MX"/>
        </w:rPr>
        <w:t>CRITERIOS DE SELECCIÓN Y EVALUACIÓN DE LAS PROPUESTAS</w:t>
      </w:r>
    </w:p>
    <w:p w14:paraId="18C38228" w14:textId="77777777" w:rsidR="000F2283" w:rsidRPr="00841972" w:rsidRDefault="000F2283" w:rsidP="009F6C16">
      <w:pPr>
        <w:pStyle w:val="Textoindependiente"/>
        <w:ind w:right="107"/>
        <w:rPr>
          <w:sz w:val="18"/>
          <w:szCs w:val="18"/>
        </w:rPr>
      </w:pPr>
    </w:p>
    <w:p w14:paraId="00CCB73A" w14:textId="77777777" w:rsidR="00977AEE" w:rsidRPr="00841972" w:rsidRDefault="00977AEE" w:rsidP="00470864">
      <w:pPr>
        <w:pStyle w:val="Textoindependiente"/>
        <w:numPr>
          <w:ilvl w:val="0"/>
          <w:numId w:val="6"/>
        </w:numPr>
        <w:ind w:left="284" w:right="107" w:hanging="142"/>
        <w:jc w:val="both"/>
        <w:rPr>
          <w:b/>
          <w:sz w:val="18"/>
          <w:szCs w:val="18"/>
        </w:rPr>
      </w:pPr>
      <w:r w:rsidRPr="00841972">
        <w:rPr>
          <w:b/>
          <w:sz w:val="18"/>
          <w:szCs w:val="18"/>
        </w:rPr>
        <w:t>REQUISITOS HABILITANTES</w:t>
      </w:r>
      <w:r w:rsidR="00CD363C" w:rsidRPr="00841972">
        <w:rPr>
          <w:b/>
          <w:sz w:val="18"/>
          <w:szCs w:val="18"/>
        </w:rPr>
        <w:t>.</w:t>
      </w:r>
    </w:p>
    <w:p w14:paraId="489DD6B4" w14:textId="77777777" w:rsidR="00B45707" w:rsidRPr="00841972" w:rsidRDefault="00B45707" w:rsidP="00354599">
      <w:pPr>
        <w:pStyle w:val="Textoindependiente"/>
        <w:ind w:left="142" w:right="107"/>
        <w:jc w:val="both"/>
        <w:rPr>
          <w:b/>
          <w:sz w:val="18"/>
          <w:szCs w:val="18"/>
        </w:rPr>
      </w:pPr>
    </w:p>
    <w:p w14:paraId="18D2AA2A" w14:textId="29F84AC1" w:rsidR="00977AEE" w:rsidRPr="00841972" w:rsidRDefault="00614797" w:rsidP="009F6C16">
      <w:pPr>
        <w:pStyle w:val="Textoindependiente"/>
        <w:ind w:left="142" w:right="107"/>
        <w:jc w:val="both"/>
        <w:rPr>
          <w:b/>
          <w:sz w:val="18"/>
          <w:szCs w:val="18"/>
        </w:rPr>
      </w:pPr>
      <w:r w:rsidRPr="00841972">
        <w:rPr>
          <w:sz w:val="18"/>
          <w:szCs w:val="18"/>
        </w:rPr>
        <w:lastRenderedPageBreak/>
        <w:t>Para la selección de los proponentes se efectuará una evaluación de orden jurídico, financiero, económico y técnic</w:t>
      </w:r>
      <w:r w:rsidR="00E076D5" w:rsidRPr="00841972">
        <w:rPr>
          <w:sz w:val="18"/>
          <w:szCs w:val="18"/>
        </w:rPr>
        <w:t>o</w:t>
      </w:r>
      <w:r w:rsidRPr="00841972">
        <w:rPr>
          <w:sz w:val="18"/>
          <w:szCs w:val="18"/>
        </w:rPr>
        <w:t>, de conformidad con los documentos y criterios establecidos en el presente capítulo.</w:t>
      </w:r>
    </w:p>
    <w:p w14:paraId="64D6CD9F" w14:textId="77777777" w:rsidR="00B45707" w:rsidRPr="00841972" w:rsidRDefault="00B45707" w:rsidP="009F6C16">
      <w:pPr>
        <w:pStyle w:val="Textoindependiente"/>
        <w:ind w:left="142" w:right="107"/>
        <w:jc w:val="left"/>
        <w:rPr>
          <w:b/>
          <w:sz w:val="18"/>
          <w:szCs w:val="18"/>
        </w:rPr>
      </w:pPr>
    </w:p>
    <w:p w14:paraId="1F9B27BA" w14:textId="02A17875" w:rsidR="00977AEE" w:rsidRPr="00841972" w:rsidRDefault="00614797" w:rsidP="00B50FDA">
      <w:pPr>
        <w:pStyle w:val="Textoindependiente"/>
        <w:numPr>
          <w:ilvl w:val="1"/>
          <w:numId w:val="31"/>
        </w:numPr>
        <w:ind w:right="107"/>
        <w:jc w:val="left"/>
        <w:rPr>
          <w:b/>
          <w:sz w:val="18"/>
          <w:szCs w:val="18"/>
        </w:rPr>
      </w:pPr>
      <w:r w:rsidRPr="00841972">
        <w:rPr>
          <w:b/>
          <w:sz w:val="18"/>
          <w:szCs w:val="18"/>
        </w:rPr>
        <w:t>REQUISITOS DE ORDEN JURÍDICO</w:t>
      </w:r>
    </w:p>
    <w:p w14:paraId="2EC625B6" w14:textId="77777777" w:rsidR="00DD127A" w:rsidRPr="00841972" w:rsidRDefault="00DD127A" w:rsidP="00DD127A">
      <w:pPr>
        <w:pStyle w:val="Textoindependiente"/>
        <w:ind w:left="712" w:right="107"/>
        <w:jc w:val="left"/>
        <w:rPr>
          <w:b/>
          <w:sz w:val="18"/>
          <w:szCs w:val="18"/>
        </w:rPr>
      </w:pPr>
    </w:p>
    <w:p w14:paraId="772BC225" w14:textId="77777777" w:rsidR="00977AEE" w:rsidRPr="00841972" w:rsidRDefault="00977AEE" w:rsidP="009F6C16">
      <w:pPr>
        <w:autoSpaceDE w:val="0"/>
        <w:autoSpaceDN w:val="0"/>
        <w:adjustRightInd w:val="0"/>
        <w:ind w:left="142" w:right="107"/>
        <w:jc w:val="both"/>
        <w:rPr>
          <w:rFonts w:ascii="Arial" w:hAnsi="Arial" w:cs="Arial"/>
          <w:sz w:val="18"/>
          <w:szCs w:val="18"/>
        </w:rPr>
      </w:pPr>
      <w:r w:rsidRPr="00841972">
        <w:rPr>
          <w:rFonts w:ascii="Arial" w:hAnsi="Arial" w:cs="Arial"/>
          <w:sz w:val="18"/>
          <w:szCs w:val="18"/>
        </w:rPr>
        <w:t xml:space="preserve">El proponente deberá incluir los documentos de verificación habilitantes que se relacionan a continuación: </w:t>
      </w:r>
    </w:p>
    <w:p w14:paraId="59F84856" w14:textId="77777777" w:rsidR="00BD3A3C" w:rsidRPr="00841972" w:rsidRDefault="00BD3A3C" w:rsidP="009F6C16">
      <w:pPr>
        <w:autoSpaceDE w:val="0"/>
        <w:autoSpaceDN w:val="0"/>
        <w:adjustRightInd w:val="0"/>
        <w:ind w:left="142" w:right="107"/>
        <w:jc w:val="both"/>
        <w:rPr>
          <w:rFonts w:ascii="Arial" w:hAnsi="Arial" w:cs="Arial"/>
          <w:sz w:val="18"/>
          <w:szCs w:val="18"/>
        </w:rPr>
      </w:pPr>
    </w:p>
    <w:p w14:paraId="4E336709" w14:textId="12C633B5" w:rsidR="00977AEE" w:rsidRPr="00841972" w:rsidRDefault="00977AEE" w:rsidP="00B50FDA">
      <w:pPr>
        <w:pStyle w:val="Textoindependiente"/>
        <w:numPr>
          <w:ilvl w:val="2"/>
          <w:numId w:val="31"/>
        </w:numPr>
        <w:ind w:left="709" w:right="107" w:hanging="567"/>
        <w:jc w:val="both"/>
        <w:rPr>
          <w:sz w:val="18"/>
          <w:szCs w:val="18"/>
        </w:rPr>
      </w:pPr>
      <w:r w:rsidRPr="00841972">
        <w:rPr>
          <w:b/>
          <w:sz w:val="18"/>
          <w:szCs w:val="18"/>
        </w:rPr>
        <w:t>CARTA DE PRESENTACIÓN DE LA PROPUESTA</w:t>
      </w:r>
      <w:r w:rsidR="00CD363C" w:rsidRPr="00841972">
        <w:rPr>
          <w:b/>
          <w:sz w:val="18"/>
          <w:szCs w:val="18"/>
        </w:rPr>
        <w:t>.</w:t>
      </w:r>
    </w:p>
    <w:p w14:paraId="2504950B" w14:textId="77777777" w:rsidR="00AA59BC" w:rsidRPr="00841972" w:rsidRDefault="00AA59BC" w:rsidP="009F6C16">
      <w:pPr>
        <w:pStyle w:val="Textoindependiente"/>
        <w:ind w:left="142" w:right="107"/>
        <w:jc w:val="both"/>
        <w:rPr>
          <w:sz w:val="18"/>
          <w:szCs w:val="18"/>
        </w:rPr>
      </w:pPr>
    </w:p>
    <w:p w14:paraId="3BD6997E" w14:textId="58BA5848" w:rsidR="00AA59BC" w:rsidRPr="00841972" w:rsidRDefault="00AA59BC" w:rsidP="009F6C16">
      <w:pPr>
        <w:pStyle w:val="Textoindependiente"/>
        <w:ind w:left="142" w:right="107"/>
        <w:jc w:val="both"/>
        <w:rPr>
          <w:sz w:val="18"/>
          <w:szCs w:val="18"/>
        </w:rPr>
      </w:pPr>
      <w:r w:rsidRPr="00841972">
        <w:rPr>
          <w:sz w:val="18"/>
          <w:szCs w:val="18"/>
        </w:rPr>
        <w:t xml:space="preserve">La carta de presentación de la propuesta se diligenciará conforme al </w:t>
      </w:r>
      <w:r w:rsidRPr="00841972">
        <w:rPr>
          <w:b/>
          <w:sz w:val="18"/>
          <w:szCs w:val="18"/>
        </w:rPr>
        <w:t>Formulario No. 1</w:t>
      </w:r>
      <w:r w:rsidRPr="00841972">
        <w:rPr>
          <w:sz w:val="18"/>
          <w:szCs w:val="18"/>
        </w:rPr>
        <w:t xml:space="preserve"> “Carta de Presentación de la Propuesta” y será firmada por </w:t>
      </w:r>
      <w:r w:rsidR="00614797" w:rsidRPr="00841972">
        <w:rPr>
          <w:sz w:val="18"/>
          <w:szCs w:val="18"/>
        </w:rPr>
        <w:t>el proponente</w:t>
      </w:r>
      <w:r w:rsidRPr="00841972">
        <w:rPr>
          <w:sz w:val="18"/>
          <w:szCs w:val="18"/>
        </w:rPr>
        <w:t xml:space="preserve"> o apoderado, si a ello hubiere lugar. Si la propuesta es presentada por una persona jurídica, en unión temporal o consorcio, deberá venir suscrita por el representante legal</w:t>
      </w:r>
      <w:r w:rsidR="008D0BED" w:rsidRPr="00841972">
        <w:rPr>
          <w:sz w:val="18"/>
          <w:szCs w:val="18"/>
        </w:rPr>
        <w:t>;</w:t>
      </w:r>
      <w:r w:rsidRPr="00841972">
        <w:rPr>
          <w:sz w:val="18"/>
          <w:szCs w:val="18"/>
        </w:rPr>
        <w:t xml:space="preserve"> para el caso de las personas jurídicas debidamente facultado en los términos de ley y para los consorcios y uniones temporales, el representante designado.</w:t>
      </w:r>
    </w:p>
    <w:p w14:paraId="69ECEE2C" w14:textId="77777777" w:rsidR="00354599" w:rsidRPr="00841972" w:rsidRDefault="00354599" w:rsidP="009F6C16">
      <w:pPr>
        <w:pStyle w:val="Textoindependiente"/>
        <w:ind w:left="142" w:right="107"/>
        <w:jc w:val="both"/>
        <w:rPr>
          <w:sz w:val="18"/>
          <w:szCs w:val="18"/>
        </w:rPr>
      </w:pPr>
    </w:p>
    <w:p w14:paraId="3CCC499D" w14:textId="77777777" w:rsidR="00AA59BC" w:rsidRPr="00841972" w:rsidRDefault="00AA59BC" w:rsidP="009F6C16">
      <w:pPr>
        <w:autoSpaceDE w:val="0"/>
        <w:autoSpaceDN w:val="0"/>
        <w:adjustRightInd w:val="0"/>
        <w:ind w:left="142" w:right="107"/>
        <w:jc w:val="both"/>
        <w:rPr>
          <w:rFonts w:ascii="Arial" w:hAnsi="Arial" w:cs="Arial"/>
          <w:color w:val="000000"/>
          <w:sz w:val="18"/>
          <w:szCs w:val="18"/>
          <w:lang w:val="es-CO" w:eastAsia="es-CO"/>
        </w:rPr>
      </w:pPr>
      <w:r w:rsidRPr="00841972">
        <w:rPr>
          <w:rFonts w:ascii="Arial" w:hAnsi="Arial" w:cs="Arial"/>
          <w:color w:val="000000"/>
          <w:sz w:val="18"/>
          <w:szCs w:val="18"/>
          <w:lang w:val="es-CO" w:eastAsia="es-CO"/>
        </w:rPr>
        <w:t xml:space="preserve">El alcance de esta carta es que el proponente al suscribirla se compromete a cumplir con la totalidad de los requerimientos técnicos requeridos, sin ser necesario que los transcriba en su propuesta. </w:t>
      </w:r>
    </w:p>
    <w:p w14:paraId="29932027" w14:textId="77777777" w:rsidR="00DD6F8A" w:rsidRPr="00841972" w:rsidRDefault="00DD6F8A" w:rsidP="009F6C16">
      <w:pPr>
        <w:autoSpaceDE w:val="0"/>
        <w:autoSpaceDN w:val="0"/>
        <w:adjustRightInd w:val="0"/>
        <w:ind w:left="142" w:right="107"/>
        <w:jc w:val="both"/>
        <w:rPr>
          <w:rFonts w:ascii="Arial" w:hAnsi="Arial" w:cs="Arial"/>
          <w:color w:val="000000"/>
          <w:sz w:val="18"/>
          <w:szCs w:val="18"/>
          <w:lang w:val="es-CO" w:eastAsia="es-CO"/>
        </w:rPr>
      </w:pPr>
    </w:p>
    <w:p w14:paraId="6171453F" w14:textId="77777777" w:rsidR="00AA59BC" w:rsidRPr="00841972" w:rsidRDefault="00AA59BC" w:rsidP="009F6C16">
      <w:pPr>
        <w:autoSpaceDE w:val="0"/>
        <w:autoSpaceDN w:val="0"/>
        <w:adjustRightInd w:val="0"/>
        <w:ind w:left="142" w:right="107"/>
        <w:jc w:val="both"/>
        <w:rPr>
          <w:rFonts w:ascii="Arial" w:hAnsi="Arial" w:cs="Arial"/>
          <w:color w:val="000000"/>
          <w:sz w:val="18"/>
          <w:szCs w:val="18"/>
          <w:lang w:val="es-CO" w:eastAsia="es-CO"/>
        </w:rPr>
      </w:pPr>
      <w:r w:rsidRPr="00841972">
        <w:rPr>
          <w:rFonts w:ascii="Arial" w:hAnsi="Arial" w:cs="Arial"/>
          <w:color w:val="000000"/>
          <w:sz w:val="18"/>
          <w:szCs w:val="18"/>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841972">
        <w:rPr>
          <w:rFonts w:ascii="Arial" w:hAnsi="Arial" w:cs="Arial"/>
          <w:color w:val="000000"/>
          <w:sz w:val="18"/>
          <w:szCs w:val="18"/>
          <w:lang w:val="es-CO" w:eastAsia="es-CO"/>
        </w:rPr>
        <w:t>cidos, de todos los integrantes</w:t>
      </w:r>
      <w:r w:rsidRPr="00841972">
        <w:rPr>
          <w:rFonts w:ascii="Arial" w:hAnsi="Arial" w:cs="Arial"/>
          <w:color w:val="000000"/>
          <w:sz w:val="18"/>
          <w:szCs w:val="18"/>
          <w:lang w:val="es-CO" w:eastAsia="es-CO"/>
        </w:rPr>
        <w:t xml:space="preserve">.  </w:t>
      </w:r>
    </w:p>
    <w:p w14:paraId="517A664A" w14:textId="77777777" w:rsidR="00892A72" w:rsidRPr="00841972" w:rsidRDefault="00892A72" w:rsidP="00354599">
      <w:pPr>
        <w:pStyle w:val="Textoindependiente"/>
        <w:ind w:left="142" w:right="107"/>
        <w:jc w:val="both"/>
        <w:rPr>
          <w:sz w:val="18"/>
          <w:szCs w:val="18"/>
        </w:rPr>
      </w:pPr>
    </w:p>
    <w:p w14:paraId="4D36A806" w14:textId="52B27B68" w:rsidR="00977AEE" w:rsidRPr="00841972" w:rsidRDefault="00977AEE" w:rsidP="00B50FDA">
      <w:pPr>
        <w:pStyle w:val="Textoindependiente"/>
        <w:numPr>
          <w:ilvl w:val="2"/>
          <w:numId w:val="31"/>
        </w:numPr>
        <w:ind w:left="851" w:right="107" w:hanging="709"/>
        <w:jc w:val="both"/>
        <w:rPr>
          <w:b/>
          <w:sz w:val="18"/>
          <w:szCs w:val="18"/>
        </w:rPr>
      </w:pPr>
      <w:r w:rsidRPr="00841972">
        <w:rPr>
          <w:b/>
          <w:sz w:val="18"/>
          <w:szCs w:val="18"/>
        </w:rPr>
        <w:t>CERTIFICADO DE EXISTENCIA Y REPRESENTACIÓN LEGAL.</w:t>
      </w:r>
    </w:p>
    <w:p w14:paraId="70859FC8" w14:textId="77777777" w:rsidR="003D3EFC" w:rsidRPr="00841972" w:rsidRDefault="003D3EFC" w:rsidP="009F6C16">
      <w:pPr>
        <w:pStyle w:val="Textoindependiente"/>
        <w:ind w:left="142" w:right="107"/>
        <w:jc w:val="both"/>
        <w:rPr>
          <w:b/>
          <w:sz w:val="18"/>
          <w:szCs w:val="18"/>
        </w:rPr>
      </w:pPr>
    </w:p>
    <w:p w14:paraId="6AEE712C" w14:textId="77777777" w:rsidR="003D3EFC" w:rsidRPr="00841972" w:rsidRDefault="00482ACB" w:rsidP="00805310">
      <w:pPr>
        <w:pStyle w:val="Prrafodelista"/>
        <w:numPr>
          <w:ilvl w:val="3"/>
          <w:numId w:val="6"/>
        </w:numPr>
        <w:autoSpaceDE w:val="0"/>
        <w:autoSpaceDN w:val="0"/>
        <w:adjustRightInd w:val="0"/>
        <w:ind w:left="1134" w:right="107" w:hanging="850"/>
        <w:jc w:val="both"/>
        <w:rPr>
          <w:rFonts w:ascii="Arial" w:hAnsi="Arial" w:cs="Arial"/>
          <w:sz w:val="18"/>
          <w:szCs w:val="18"/>
          <w:lang w:val="es-CO" w:eastAsia="es-CO"/>
        </w:rPr>
      </w:pPr>
      <w:r w:rsidRPr="00841972">
        <w:rPr>
          <w:rFonts w:ascii="Arial" w:hAnsi="Arial" w:cs="Arial"/>
          <w:b/>
          <w:bCs/>
          <w:sz w:val="18"/>
          <w:szCs w:val="18"/>
        </w:rPr>
        <w:t>PERSONA NATURAL</w:t>
      </w:r>
      <w:r w:rsidRPr="00841972">
        <w:rPr>
          <w:rFonts w:ascii="Arial" w:hAnsi="Arial" w:cs="Arial"/>
          <w:sz w:val="18"/>
          <w:szCs w:val="18"/>
        </w:rPr>
        <w:t xml:space="preserve">. </w:t>
      </w:r>
    </w:p>
    <w:p w14:paraId="25944923" w14:textId="77777777" w:rsidR="003D3EFC" w:rsidRPr="00841972" w:rsidRDefault="003D3EFC" w:rsidP="003D3EFC">
      <w:pPr>
        <w:pStyle w:val="Prrafodelista"/>
        <w:autoSpaceDE w:val="0"/>
        <w:autoSpaceDN w:val="0"/>
        <w:adjustRightInd w:val="0"/>
        <w:ind w:left="142" w:right="107"/>
        <w:jc w:val="both"/>
        <w:rPr>
          <w:rFonts w:ascii="Arial" w:hAnsi="Arial" w:cs="Arial"/>
          <w:sz w:val="18"/>
          <w:szCs w:val="18"/>
          <w:lang w:val="es-CO" w:eastAsia="es-CO"/>
        </w:rPr>
      </w:pPr>
    </w:p>
    <w:p w14:paraId="72373D90" w14:textId="5878990C" w:rsidR="00614797" w:rsidRPr="00841972" w:rsidRDefault="00614797" w:rsidP="003D3EFC">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 xml:space="preserve">Si el proponente es una persona natural y tiene local y/o establecimiento de comercio, deberá comprobar su existencia, mediante certificado de registro mercantil expedido por la Cámara de Comercio de su domicilio o por el organismo o autoridad competente. </w:t>
      </w:r>
    </w:p>
    <w:p w14:paraId="4C41B619" w14:textId="77777777" w:rsidR="00614797" w:rsidRPr="00841972" w:rsidRDefault="00614797" w:rsidP="00354599">
      <w:pPr>
        <w:autoSpaceDE w:val="0"/>
        <w:autoSpaceDN w:val="0"/>
        <w:adjustRightInd w:val="0"/>
        <w:ind w:left="142" w:right="107"/>
        <w:jc w:val="both"/>
        <w:rPr>
          <w:rFonts w:ascii="Arial" w:hAnsi="Arial" w:cs="Arial"/>
          <w:sz w:val="18"/>
          <w:szCs w:val="18"/>
          <w:lang w:val="es-CO" w:eastAsia="es-CO"/>
        </w:rPr>
      </w:pPr>
    </w:p>
    <w:p w14:paraId="6059CCC2" w14:textId="185D0F3D" w:rsidR="00DF6B06" w:rsidRPr="00841972" w:rsidRDefault="00614797"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El certificado, deberá cumplir con los siguientes requisitos:</w:t>
      </w:r>
    </w:p>
    <w:p w14:paraId="5930D4D2" w14:textId="77777777" w:rsidR="00DF6B06" w:rsidRPr="00841972" w:rsidRDefault="00DF6B06" w:rsidP="00354599">
      <w:pPr>
        <w:autoSpaceDE w:val="0"/>
        <w:autoSpaceDN w:val="0"/>
        <w:adjustRightInd w:val="0"/>
        <w:ind w:left="142" w:right="107"/>
        <w:jc w:val="both"/>
        <w:rPr>
          <w:rFonts w:ascii="Arial" w:hAnsi="Arial" w:cs="Arial"/>
          <w:sz w:val="18"/>
          <w:szCs w:val="18"/>
          <w:lang w:val="es-CO" w:eastAsia="es-CO"/>
        </w:rPr>
      </w:pPr>
    </w:p>
    <w:p w14:paraId="70BCC13A" w14:textId="77777777" w:rsidR="00DF6B06" w:rsidRPr="00841972" w:rsidRDefault="00614797" w:rsidP="00B50FDA">
      <w:pPr>
        <w:pStyle w:val="Prrafodelista"/>
        <w:numPr>
          <w:ilvl w:val="0"/>
          <w:numId w:val="28"/>
        </w:numPr>
        <w:autoSpaceDE w:val="0"/>
        <w:autoSpaceDN w:val="0"/>
        <w:adjustRightInd w:val="0"/>
        <w:ind w:right="107"/>
        <w:jc w:val="both"/>
        <w:rPr>
          <w:rFonts w:ascii="Arial" w:hAnsi="Arial" w:cs="Arial"/>
          <w:sz w:val="18"/>
          <w:szCs w:val="18"/>
          <w:lang w:val="es-CO" w:eastAsia="es-CO"/>
        </w:rPr>
      </w:pPr>
      <w:r w:rsidRPr="00841972">
        <w:rPr>
          <w:rFonts w:ascii="Arial" w:hAnsi="Arial" w:cs="Arial"/>
          <w:sz w:val="18"/>
          <w:szCs w:val="18"/>
          <w:lang w:val="es-CO" w:eastAsia="es-CO"/>
        </w:rPr>
        <w:t xml:space="preserve">Fecha de expedición no mayor a treinta (30) días calendarios anteriores a la fecha de cierre del presente proceso y debe encontrarse en firme dicha certificación. </w:t>
      </w:r>
    </w:p>
    <w:p w14:paraId="419456EA" w14:textId="5D017AC4" w:rsidR="00E60A1B" w:rsidRPr="00841972" w:rsidRDefault="00614797" w:rsidP="00B50FDA">
      <w:pPr>
        <w:pStyle w:val="Prrafodelista"/>
        <w:numPr>
          <w:ilvl w:val="0"/>
          <w:numId w:val="28"/>
        </w:numPr>
        <w:autoSpaceDE w:val="0"/>
        <w:autoSpaceDN w:val="0"/>
        <w:adjustRightInd w:val="0"/>
        <w:ind w:right="107"/>
        <w:jc w:val="both"/>
        <w:rPr>
          <w:rFonts w:ascii="Arial" w:hAnsi="Arial" w:cs="Arial"/>
          <w:sz w:val="18"/>
          <w:szCs w:val="18"/>
          <w:lang w:val="es-CO" w:eastAsia="es-CO"/>
        </w:rPr>
      </w:pPr>
      <w:r w:rsidRPr="00841972">
        <w:rPr>
          <w:rFonts w:ascii="Arial" w:hAnsi="Arial" w:cs="Arial"/>
          <w:sz w:val="18"/>
          <w:szCs w:val="18"/>
          <w:lang w:val="es-CO" w:eastAsia="es-CO"/>
        </w:rPr>
        <w:t>Actividad comercial, la cual deberá estar acorde con el objeto y las actividades a contratar.</w:t>
      </w:r>
    </w:p>
    <w:p w14:paraId="1CCF89B2" w14:textId="77777777" w:rsidR="00805310" w:rsidRPr="00841972" w:rsidRDefault="00805310" w:rsidP="00805310">
      <w:pPr>
        <w:autoSpaceDE w:val="0"/>
        <w:autoSpaceDN w:val="0"/>
        <w:adjustRightInd w:val="0"/>
        <w:ind w:left="360" w:right="107"/>
        <w:jc w:val="both"/>
        <w:rPr>
          <w:rFonts w:ascii="Arial" w:hAnsi="Arial" w:cs="Arial"/>
          <w:sz w:val="18"/>
          <w:szCs w:val="18"/>
          <w:lang w:val="es-CO" w:eastAsia="es-CO"/>
        </w:rPr>
      </w:pPr>
    </w:p>
    <w:p w14:paraId="72D728EB" w14:textId="0E13C11B" w:rsidR="00C049F5" w:rsidRPr="00841972" w:rsidRDefault="00482ACB" w:rsidP="00805310">
      <w:pPr>
        <w:pStyle w:val="Textoindependiente"/>
        <w:numPr>
          <w:ilvl w:val="3"/>
          <w:numId w:val="6"/>
        </w:numPr>
        <w:ind w:left="1134" w:right="107" w:hanging="850"/>
        <w:jc w:val="both"/>
        <w:rPr>
          <w:sz w:val="18"/>
          <w:szCs w:val="18"/>
        </w:rPr>
      </w:pPr>
      <w:r w:rsidRPr="00841972">
        <w:rPr>
          <w:b/>
          <w:sz w:val="18"/>
          <w:szCs w:val="18"/>
        </w:rPr>
        <w:t>PERSONA JURÍDICA NACIONAL</w:t>
      </w:r>
      <w:r w:rsidR="006A1379" w:rsidRPr="00841972">
        <w:rPr>
          <w:b/>
          <w:sz w:val="18"/>
          <w:szCs w:val="18"/>
        </w:rPr>
        <w:t xml:space="preserve"> </w:t>
      </w:r>
      <w:r w:rsidR="002D5571" w:rsidRPr="00841972">
        <w:rPr>
          <w:b/>
          <w:sz w:val="18"/>
          <w:szCs w:val="18"/>
        </w:rPr>
        <w:t>Y EXTRANJERA</w:t>
      </w:r>
      <w:r w:rsidR="006A1379" w:rsidRPr="00841972">
        <w:rPr>
          <w:b/>
          <w:sz w:val="18"/>
          <w:szCs w:val="18"/>
        </w:rPr>
        <w:t xml:space="preserve"> CON SUCURSAL EN COLOMBIA</w:t>
      </w:r>
    </w:p>
    <w:p w14:paraId="4349BE60" w14:textId="77777777" w:rsidR="00C049F5" w:rsidRPr="00841972" w:rsidRDefault="00C049F5" w:rsidP="009F6C16">
      <w:pPr>
        <w:pStyle w:val="Textoindependiente"/>
        <w:ind w:left="142" w:right="107"/>
        <w:jc w:val="both"/>
        <w:rPr>
          <w:sz w:val="18"/>
          <w:szCs w:val="18"/>
        </w:rPr>
      </w:pPr>
    </w:p>
    <w:p w14:paraId="7F193E37" w14:textId="677A4ABD" w:rsidR="00C049F5" w:rsidRPr="00841972" w:rsidRDefault="006A1379" w:rsidP="009F6C16">
      <w:pPr>
        <w:pStyle w:val="Textoindependiente"/>
        <w:ind w:left="142" w:right="107"/>
        <w:jc w:val="both"/>
        <w:rPr>
          <w:sz w:val="18"/>
          <w:szCs w:val="18"/>
        </w:rPr>
      </w:pPr>
      <w:r w:rsidRPr="00841972">
        <w:rPr>
          <w:sz w:val="18"/>
          <w:szCs w:val="18"/>
        </w:rPr>
        <w:t xml:space="preserve">Todas las </w:t>
      </w:r>
      <w:r w:rsidR="00C049F5" w:rsidRPr="00841972">
        <w:rPr>
          <w:sz w:val="18"/>
          <w:szCs w:val="18"/>
        </w:rPr>
        <w:t>personas jurídicas</w:t>
      </w:r>
      <w:r w:rsidRPr="00841972">
        <w:rPr>
          <w:sz w:val="18"/>
          <w:szCs w:val="18"/>
        </w:rPr>
        <w:t xml:space="preserve"> nacionales </w:t>
      </w:r>
      <w:r w:rsidR="002D5571" w:rsidRPr="00841972">
        <w:rPr>
          <w:sz w:val="18"/>
          <w:szCs w:val="18"/>
        </w:rPr>
        <w:t>o extranjeras</w:t>
      </w:r>
      <w:r w:rsidRPr="00841972">
        <w:rPr>
          <w:sz w:val="18"/>
          <w:szCs w:val="18"/>
        </w:rPr>
        <w:t xml:space="preserve"> con sucursal en Colombia, </w:t>
      </w:r>
      <w:r w:rsidR="00C049F5" w:rsidRPr="00841972">
        <w:rPr>
          <w:sz w:val="18"/>
          <w:szCs w:val="18"/>
        </w:rPr>
        <w:t xml:space="preserve">deberán </w:t>
      </w:r>
      <w:r w:rsidRPr="00841972">
        <w:rPr>
          <w:sz w:val="18"/>
          <w:szCs w:val="18"/>
        </w:rPr>
        <w:t>adjuntar certificado de existencia y representación legal expedido por Cámara y Comercio,</w:t>
      </w:r>
      <w:r w:rsidR="00C049F5" w:rsidRPr="00841972">
        <w:rPr>
          <w:sz w:val="18"/>
          <w:szCs w:val="18"/>
        </w:rPr>
        <w:t xml:space="preserve"> con los siguientes requisitos:</w:t>
      </w:r>
    </w:p>
    <w:p w14:paraId="47F33844" w14:textId="77777777" w:rsidR="00C049F5" w:rsidRPr="00841972" w:rsidRDefault="00C049F5" w:rsidP="00354599">
      <w:pPr>
        <w:pStyle w:val="Textoindependiente"/>
        <w:ind w:left="142" w:right="107"/>
        <w:jc w:val="both"/>
        <w:rPr>
          <w:sz w:val="18"/>
          <w:szCs w:val="18"/>
        </w:rPr>
      </w:pPr>
    </w:p>
    <w:p w14:paraId="58C274C0" w14:textId="45D32508" w:rsidR="008F3946" w:rsidRDefault="008F3946" w:rsidP="00470864">
      <w:pPr>
        <w:numPr>
          <w:ilvl w:val="0"/>
          <w:numId w:val="18"/>
        </w:numPr>
        <w:autoSpaceDE w:val="0"/>
        <w:autoSpaceDN w:val="0"/>
        <w:adjustRightInd w:val="0"/>
        <w:ind w:right="107"/>
        <w:jc w:val="both"/>
        <w:rPr>
          <w:rFonts w:ascii="Arial" w:hAnsi="Arial" w:cs="Arial"/>
          <w:sz w:val="18"/>
          <w:szCs w:val="18"/>
          <w:lang w:val="es-MX"/>
        </w:rPr>
      </w:pPr>
      <w:r w:rsidRPr="00841972">
        <w:rPr>
          <w:rFonts w:ascii="Arial" w:hAnsi="Arial" w:cs="Arial"/>
          <w:sz w:val="18"/>
          <w:szCs w:val="18"/>
          <w:lang w:val="es-MX"/>
        </w:rPr>
        <w:t>Acreditar su existencia y representación legal, mediante la presentación del origina</w:t>
      </w:r>
      <w:r w:rsidR="00187427" w:rsidRPr="00841972">
        <w:rPr>
          <w:rFonts w:ascii="Arial" w:hAnsi="Arial" w:cs="Arial"/>
          <w:sz w:val="18"/>
          <w:szCs w:val="18"/>
          <w:lang w:val="es-MX"/>
        </w:rPr>
        <w:t xml:space="preserve">l </w:t>
      </w:r>
      <w:r w:rsidRPr="00841972">
        <w:rPr>
          <w:rFonts w:ascii="Arial" w:hAnsi="Arial" w:cs="Arial"/>
          <w:sz w:val="18"/>
          <w:szCs w:val="18"/>
          <w:lang w:val="es-MX"/>
        </w:rPr>
        <w:t xml:space="preserve">certificado de existencia y representación legal, expedido por la Cámara de Comercio de su domicilio social o la </w:t>
      </w:r>
      <w:r w:rsidR="00187427" w:rsidRPr="00841972">
        <w:rPr>
          <w:rFonts w:ascii="Arial" w:hAnsi="Arial" w:cs="Arial"/>
          <w:sz w:val="18"/>
          <w:szCs w:val="18"/>
          <w:lang w:val="es-MX"/>
        </w:rPr>
        <w:t>autoridad competente, con fecha</w:t>
      </w:r>
      <w:r w:rsidR="00A01CBB" w:rsidRPr="00841972">
        <w:rPr>
          <w:rFonts w:ascii="Arial" w:hAnsi="Arial" w:cs="Arial"/>
          <w:sz w:val="18"/>
          <w:szCs w:val="18"/>
          <w:lang w:val="es-MX"/>
        </w:rPr>
        <w:t xml:space="preserve"> de expedición</w:t>
      </w:r>
      <w:r w:rsidRPr="00841972">
        <w:rPr>
          <w:rFonts w:ascii="Arial" w:hAnsi="Arial" w:cs="Arial"/>
          <w:sz w:val="18"/>
          <w:szCs w:val="18"/>
          <w:lang w:val="es-MX"/>
        </w:rPr>
        <w:t xml:space="preserve"> no mayor a treinta (30) días calendarios anteriores a la fecha de cierre del presente proceso</w:t>
      </w:r>
      <w:r w:rsidR="00A01CBB" w:rsidRPr="00841972">
        <w:rPr>
          <w:rFonts w:ascii="Arial" w:hAnsi="Arial" w:cs="Arial"/>
          <w:sz w:val="18"/>
          <w:szCs w:val="18"/>
          <w:lang w:val="es-MX"/>
        </w:rPr>
        <w:t>, dicha certificación deberá encontrarse en firme</w:t>
      </w:r>
      <w:r w:rsidRPr="00841972">
        <w:rPr>
          <w:rFonts w:ascii="Arial" w:hAnsi="Arial" w:cs="Arial"/>
          <w:sz w:val="18"/>
          <w:szCs w:val="18"/>
          <w:lang w:val="es-MX"/>
        </w:rPr>
        <w:t xml:space="preserve">. </w:t>
      </w:r>
    </w:p>
    <w:p w14:paraId="1A36D8E3" w14:textId="77777777" w:rsidR="001212F6" w:rsidRPr="00841972" w:rsidRDefault="001212F6" w:rsidP="001212F6">
      <w:pPr>
        <w:autoSpaceDE w:val="0"/>
        <w:autoSpaceDN w:val="0"/>
        <w:adjustRightInd w:val="0"/>
        <w:ind w:left="720" w:right="107"/>
        <w:jc w:val="both"/>
        <w:rPr>
          <w:rFonts w:ascii="Arial" w:hAnsi="Arial" w:cs="Arial"/>
          <w:sz w:val="18"/>
          <w:szCs w:val="18"/>
          <w:lang w:val="es-MX"/>
        </w:rPr>
      </w:pPr>
    </w:p>
    <w:p w14:paraId="72C00E70" w14:textId="77777777" w:rsidR="008F3946" w:rsidRDefault="008F3946" w:rsidP="00470864">
      <w:pPr>
        <w:numPr>
          <w:ilvl w:val="0"/>
          <w:numId w:val="18"/>
        </w:numPr>
        <w:autoSpaceDE w:val="0"/>
        <w:autoSpaceDN w:val="0"/>
        <w:adjustRightInd w:val="0"/>
        <w:ind w:right="107"/>
        <w:jc w:val="both"/>
        <w:rPr>
          <w:rFonts w:ascii="Arial" w:hAnsi="Arial" w:cs="Arial"/>
          <w:sz w:val="18"/>
          <w:szCs w:val="18"/>
          <w:lang w:val="es-MX"/>
        </w:rPr>
      </w:pPr>
      <w:r w:rsidRPr="00841972">
        <w:rPr>
          <w:rFonts w:ascii="Arial" w:hAnsi="Arial" w:cs="Arial"/>
          <w:sz w:val="18"/>
          <w:szCs w:val="18"/>
          <w:lang w:val="es-MX"/>
        </w:rPr>
        <w:t>Acreditar la suficiencia de la capacidad del representante legal para la presentación de la propuesta y para la suscripción del contrato ofrecido</w:t>
      </w:r>
      <w:r w:rsidR="00BF23C9" w:rsidRPr="00841972">
        <w:rPr>
          <w:rFonts w:ascii="Arial" w:hAnsi="Arial" w:cs="Arial"/>
          <w:sz w:val="18"/>
          <w:szCs w:val="18"/>
          <w:lang w:val="es-MX"/>
        </w:rPr>
        <w:t xml:space="preserve">, el cual será verificado con </w:t>
      </w:r>
      <w:r w:rsidRPr="00841972">
        <w:rPr>
          <w:rFonts w:ascii="Arial" w:hAnsi="Arial" w:cs="Arial"/>
          <w:sz w:val="18"/>
          <w:szCs w:val="18"/>
          <w:lang w:val="es-MX"/>
        </w:rPr>
        <w:t>el original del certificado de existencia y representación legal</w:t>
      </w:r>
      <w:r w:rsidR="00187427" w:rsidRPr="00841972">
        <w:rPr>
          <w:rFonts w:ascii="Arial" w:hAnsi="Arial" w:cs="Arial"/>
          <w:sz w:val="18"/>
          <w:szCs w:val="18"/>
          <w:lang w:val="es-MX"/>
        </w:rPr>
        <w:t>.</w:t>
      </w:r>
    </w:p>
    <w:p w14:paraId="452B2D3E" w14:textId="77777777" w:rsidR="001212F6" w:rsidRPr="00841972" w:rsidRDefault="001212F6" w:rsidP="001212F6">
      <w:pPr>
        <w:autoSpaceDE w:val="0"/>
        <w:autoSpaceDN w:val="0"/>
        <w:adjustRightInd w:val="0"/>
        <w:ind w:right="107"/>
        <w:jc w:val="both"/>
        <w:rPr>
          <w:rFonts w:ascii="Arial" w:hAnsi="Arial" w:cs="Arial"/>
          <w:sz w:val="18"/>
          <w:szCs w:val="18"/>
          <w:lang w:val="es-MX"/>
        </w:rPr>
      </w:pPr>
    </w:p>
    <w:p w14:paraId="7F0A3A07" w14:textId="77777777" w:rsidR="001212F6" w:rsidRDefault="00C049F5" w:rsidP="00470864">
      <w:pPr>
        <w:numPr>
          <w:ilvl w:val="0"/>
          <w:numId w:val="18"/>
        </w:numPr>
        <w:autoSpaceDE w:val="0"/>
        <w:autoSpaceDN w:val="0"/>
        <w:adjustRightInd w:val="0"/>
        <w:ind w:right="107"/>
        <w:jc w:val="both"/>
        <w:rPr>
          <w:rFonts w:ascii="Arial" w:hAnsi="Arial" w:cs="Arial"/>
          <w:sz w:val="18"/>
          <w:szCs w:val="18"/>
          <w:lang w:val="es-MX"/>
        </w:rPr>
      </w:pPr>
      <w:r w:rsidRPr="00841972">
        <w:rPr>
          <w:rFonts w:ascii="Arial" w:hAnsi="Arial" w:cs="Arial"/>
          <w:sz w:val="18"/>
          <w:szCs w:val="18"/>
          <w:lang w:val="es-MX"/>
        </w:rPr>
        <w:t>Acreditar un término mínimo remanente de duración de la sociedad</w:t>
      </w:r>
      <w:r w:rsidR="006A1379" w:rsidRPr="00841972">
        <w:rPr>
          <w:rFonts w:ascii="Arial" w:hAnsi="Arial" w:cs="Arial"/>
          <w:sz w:val="18"/>
          <w:szCs w:val="18"/>
          <w:lang w:val="es-MX"/>
        </w:rPr>
        <w:t xml:space="preserve"> o sucursal</w:t>
      </w:r>
      <w:r w:rsidRPr="00841972">
        <w:rPr>
          <w:rFonts w:ascii="Arial" w:hAnsi="Arial" w:cs="Arial"/>
          <w:sz w:val="18"/>
          <w:szCs w:val="18"/>
          <w:lang w:val="es-MX"/>
        </w:rPr>
        <w:t>, de dos (2) años, contados a partir del vencimiento del plazo máximo para la entrega de los bienes y/o servicios o de la vigencia del contrato.</w:t>
      </w:r>
    </w:p>
    <w:p w14:paraId="36391DEC" w14:textId="46612C02" w:rsidR="00C20603" w:rsidRPr="00841972" w:rsidRDefault="00C049F5" w:rsidP="001212F6">
      <w:pPr>
        <w:autoSpaceDE w:val="0"/>
        <w:autoSpaceDN w:val="0"/>
        <w:adjustRightInd w:val="0"/>
        <w:ind w:right="107"/>
        <w:jc w:val="both"/>
        <w:rPr>
          <w:rFonts w:ascii="Arial" w:hAnsi="Arial" w:cs="Arial"/>
          <w:sz w:val="18"/>
          <w:szCs w:val="18"/>
          <w:lang w:val="es-MX"/>
        </w:rPr>
      </w:pPr>
      <w:r w:rsidRPr="00841972">
        <w:rPr>
          <w:rFonts w:ascii="Arial" w:hAnsi="Arial" w:cs="Arial"/>
          <w:sz w:val="18"/>
          <w:szCs w:val="18"/>
          <w:lang w:val="es-MX"/>
        </w:rPr>
        <w:t xml:space="preserve"> </w:t>
      </w:r>
    </w:p>
    <w:p w14:paraId="000F673F" w14:textId="77777777" w:rsidR="006A1379" w:rsidRPr="00841972" w:rsidRDefault="006A1379" w:rsidP="00470864">
      <w:pPr>
        <w:numPr>
          <w:ilvl w:val="0"/>
          <w:numId w:val="18"/>
        </w:numPr>
        <w:autoSpaceDE w:val="0"/>
        <w:autoSpaceDN w:val="0"/>
        <w:adjustRightInd w:val="0"/>
        <w:ind w:right="107"/>
        <w:jc w:val="both"/>
        <w:rPr>
          <w:rFonts w:ascii="Arial" w:hAnsi="Arial" w:cs="Arial"/>
          <w:sz w:val="18"/>
          <w:szCs w:val="18"/>
          <w:lang w:val="es-MX"/>
        </w:rPr>
      </w:pPr>
      <w:r w:rsidRPr="00841972">
        <w:rPr>
          <w:rFonts w:ascii="Arial" w:hAnsi="Arial" w:cs="Arial"/>
          <w:sz w:val="18"/>
          <w:szCs w:val="18"/>
          <w:lang w:val="es-CO" w:eastAsia="es-CO"/>
        </w:rPr>
        <w:t xml:space="preserve">Las personas jurídicas </w:t>
      </w:r>
      <w:r w:rsidR="00C20603" w:rsidRPr="00841972">
        <w:rPr>
          <w:rFonts w:ascii="Arial" w:hAnsi="Arial" w:cs="Arial"/>
          <w:sz w:val="18"/>
          <w:szCs w:val="18"/>
          <w:lang w:val="es-CO" w:eastAsia="es-CO"/>
        </w:rPr>
        <w:t>nacionales o</w:t>
      </w:r>
      <w:r w:rsidRPr="00841972">
        <w:rPr>
          <w:rFonts w:ascii="Arial" w:hAnsi="Arial" w:cs="Arial"/>
          <w:sz w:val="18"/>
          <w:szCs w:val="18"/>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841972">
        <w:rPr>
          <w:rFonts w:ascii="Arial" w:hAnsi="Arial" w:cs="Arial"/>
          <w:sz w:val="18"/>
          <w:szCs w:val="18"/>
          <w:lang w:val="es-CO" w:eastAsia="es-CO"/>
        </w:rPr>
        <w:t xml:space="preserve"> o de la empresa nacional</w:t>
      </w:r>
      <w:r w:rsidRPr="00841972">
        <w:rPr>
          <w:rFonts w:ascii="Arial" w:hAnsi="Arial" w:cs="Arial"/>
          <w:sz w:val="18"/>
          <w:szCs w:val="18"/>
          <w:lang w:val="es-CO" w:eastAsia="es-CO"/>
        </w:rPr>
        <w:t xml:space="preserve"> siempre y cuando el objeto de la</w:t>
      </w:r>
      <w:r w:rsidR="00C20603" w:rsidRPr="00841972">
        <w:rPr>
          <w:rFonts w:ascii="Arial" w:hAnsi="Arial" w:cs="Arial"/>
          <w:sz w:val="18"/>
          <w:szCs w:val="18"/>
          <w:lang w:val="es-CO" w:eastAsia="es-CO"/>
        </w:rPr>
        <w:t>s mismas</w:t>
      </w:r>
      <w:r w:rsidRPr="00841972">
        <w:rPr>
          <w:rFonts w:ascii="Arial" w:hAnsi="Arial" w:cs="Arial"/>
          <w:sz w:val="18"/>
          <w:szCs w:val="18"/>
          <w:lang w:val="es-CO" w:eastAsia="es-CO"/>
        </w:rPr>
        <w:t xml:space="preserve"> le</w:t>
      </w:r>
      <w:r w:rsidR="00C20603" w:rsidRPr="00841972">
        <w:rPr>
          <w:rFonts w:ascii="Arial" w:hAnsi="Arial" w:cs="Arial"/>
          <w:sz w:val="18"/>
          <w:szCs w:val="18"/>
          <w:lang w:val="es-CO" w:eastAsia="es-CO"/>
        </w:rPr>
        <w:t>s</w:t>
      </w:r>
      <w:r w:rsidRPr="00841972">
        <w:rPr>
          <w:rFonts w:ascii="Arial" w:hAnsi="Arial" w:cs="Arial"/>
          <w:sz w:val="18"/>
          <w:szCs w:val="18"/>
          <w:lang w:val="es-CO" w:eastAsia="es-CO"/>
        </w:rPr>
        <w:t xml:space="preserve"> permita participar en este proceso de selección y suscribir y ejecutar el contrato objeto del mismo. </w:t>
      </w:r>
    </w:p>
    <w:p w14:paraId="69F89C53" w14:textId="77777777" w:rsidR="00CC076E" w:rsidRPr="00841972" w:rsidRDefault="00CC076E" w:rsidP="009F6C16">
      <w:pPr>
        <w:autoSpaceDE w:val="0"/>
        <w:autoSpaceDN w:val="0"/>
        <w:adjustRightInd w:val="0"/>
        <w:ind w:right="107"/>
        <w:jc w:val="both"/>
        <w:rPr>
          <w:rFonts w:ascii="Arial" w:hAnsi="Arial" w:cs="Arial"/>
          <w:sz w:val="18"/>
          <w:szCs w:val="18"/>
          <w:lang w:val="es-MX"/>
        </w:rPr>
      </w:pPr>
    </w:p>
    <w:p w14:paraId="58CD629D" w14:textId="62BDB455" w:rsidR="0079056A" w:rsidRPr="00841972" w:rsidRDefault="00482ACB" w:rsidP="002D6E11">
      <w:pPr>
        <w:pStyle w:val="Textoindependiente"/>
        <w:numPr>
          <w:ilvl w:val="3"/>
          <w:numId w:val="6"/>
        </w:numPr>
        <w:ind w:left="1134" w:right="107" w:hanging="850"/>
        <w:jc w:val="both"/>
        <w:rPr>
          <w:b/>
          <w:sz w:val="18"/>
          <w:szCs w:val="18"/>
        </w:rPr>
      </w:pPr>
      <w:r w:rsidRPr="00841972">
        <w:rPr>
          <w:b/>
          <w:sz w:val="18"/>
          <w:szCs w:val="18"/>
        </w:rPr>
        <w:t>PERSONA</w:t>
      </w:r>
      <w:r w:rsidR="002D6E11" w:rsidRPr="00841972">
        <w:rPr>
          <w:b/>
          <w:sz w:val="18"/>
          <w:szCs w:val="18"/>
        </w:rPr>
        <w:t xml:space="preserve"> NATURAL DE ORIGEN EXTRANJERO.</w:t>
      </w:r>
    </w:p>
    <w:p w14:paraId="5A4D0BF5" w14:textId="77777777" w:rsidR="0079056A" w:rsidRPr="00841972" w:rsidRDefault="0079056A" w:rsidP="009F6C16">
      <w:pPr>
        <w:pStyle w:val="Textoindependiente"/>
        <w:ind w:left="142" w:right="107"/>
        <w:jc w:val="both"/>
        <w:rPr>
          <w:b/>
          <w:sz w:val="18"/>
          <w:szCs w:val="18"/>
        </w:rPr>
      </w:pPr>
    </w:p>
    <w:p w14:paraId="58D0A306" w14:textId="545338BF" w:rsidR="00E85105" w:rsidRPr="00841972" w:rsidRDefault="00E85105" w:rsidP="009F6C16">
      <w:pPr>
        <w:pStyle w:val="Textoindependiente"/>
        <w:ind w:left="142" w:right="107"/>
        <w:jc w:val="both"/>
        <w:rPr>
          <w:sz w:val="18"/>
          <w:szCs w:val="18"/>
        </w:rPr>
      </w:pPr>
      <w:r w:rsidRPr="00841972">
        <w:rPr>
          <w:sz w:val="18"/>
          <w:szCs w:val="18"/>
        </w:rPr>
        <w:lastRenderedPageBreak/>
        <w:t xml:space="preserve">Deberá presentar un documento emitido por la autoridad </w:t>
      </w:r>
      <w:r w:rsidR="002D5571" w:rsidRPr="00841972">
        <w:rPr>
          <w:sz w:val="18"/>
          <w:szCs w:val="18"/>
        </w:rPr>
        <w:t>competente del</w:t>
      </w:r>
      <w:r w:rsidR="00081276" w:rsidRPr="00841972">
        <w:rPr>
          <w:sz w:val="18"/>
          <w:szCs w:val="18"/>
        </w:rPr>
        <w:t xml:space="preserve"> </w:t>
      </w:r>
      <w:r w:rsidRPr="00841972">
        <w:rPr>
          <w:sz w:val="18"/>
          <w:szCs w:val="18"/>
        </w:rPr>
        <w:t xml:space="preserve">país de su domicilio y expedido con </w:t>
      </w:r>
      <w:r w:rsidR="00DF6CAF" w:rsidRPr="00841972">
        <w:rPr>
          <w:sz w:val="18"/>
          <w:szCs w:val="18"/>
        </w:rPr>
        <w:t xml:space="preserve">un máximo de </w:t>
      </w:r>
      <w:r w:rsidR="00081276" w:rsidRPr="00841972">
        <w:rPr>
          <w:sz w:val="18"/>
          <w:szCs w:val="18"/>
        </w:rPr>
        <w:t>cuatro (4</w:t>
      </w:r>
      <w:r w:rsidRPr="00841972">
        <w:rPr>
          <w:sz w:val="18"/>
          <w:szCs w:val="18"/>
        </w:rPr>
        <w:t xml:space="preserve">) meses de anticipación a la fecha de la presentación de la propuesta, en el que </w:t>
      </w:r>
      <w:r w:rsidR="00081276" w:rsidRPr="00841972">
        <w:rPr>
          <w:sz w:val="18"/>
          <w:szCs w:val="18"/>
        </w:rPr>
        <w:t xml:space="preserve">conste su existencia, objeto, representación legal </w:t>
      </w:r>
      <w:r w:rsidRPr="00841972">
        <w:rPr>
          <w:sz w:val="18"/>
          <w:szCs w:val="18"/>
        </w:rPr>
        <w:t>y vigencia.</w:t>
      </w:r>
    </w:p>
    <w:p w14:paraId="0C454619" w14:textId="77777777" w:rsidR="00DD6F8A" w:rsidRPr="00841972" w:rsidRDefault="00DD6F8A" w:rsidP="009F6C16">
      <w:pPr>
        <w:pStyle w:val="Textoindependiente"/>
        <w:ind w:left="142" w:right="107"/>
        <w:jc w:val="both"/>
        <w:rPr>
          <w:sz w:val="18"/>
          <w:szCs w:val="18"/>
        </w:rPr>
      </w:pPr>
    </w:p>
    <w:p w14:paraId="5C59D97A" w14:textId="77777777" w:rsidR="00FA4C93" w:rsidRPr="00841972" w:rsidRDefault="00F60F01" w:rsidP="009F6C16">
      <w:pPr>
        <w:pStyle w:val="Textoindependiente"/>
        <w:ind w:left="142" w:right="107"/>
        <w:jc w:val="both"/>
        <w:rPr>
          <w:sz w:val="18"/>
          <w:szCs w:val="18"/>
        </w:rPr>
      </w:pPr>
      <w:r w:rsidRPr="00841972">
        <w:rPr>
          <w:b/>
          <w:sz w:val="18"/>
          <w:szCs w:val="18"/>
        </w:rPr>
        <w:t xml:space="preserve">NOTA: </w:t>
      </w:r>
      <w:r w:rsidRPr="00841972">
        <w:rPr>
          <w:sz w:val="18"/>
          <w:szCs w:val="18"/>
        </w:rPr>
        <w:t>Los documentos otorgados en el exterior deberán presentarse</w:t>
      </w:r>
      <w:r w:rsidR="00FA4C93" w:rsidRPr="00841972">
        <w:rPr>
          <w:sz w:val="18"/>
          <w:szCs w:val="18"/>
        </w:rPr>
        <w:t xml:space="preserve"> así:</w:t>
      </w:r>
    </w:p>
    <w:p w14:paraId="7DF8FEB9" w14:textId="77777777" w:rsidR="00CD04F1" w:rsidRPr="00841972" w:rsidRDefault="00CD04F1" w:rsidP="00DB6FF9">
      <w:pPr>
        <w:pStyle w:val="Textoindependiente"/>
        <w:ind w:left="142" w:right="107"/>
        <w:jc w:val="both"/>
        <w:rPr>
          <w:sz w:val="18"/>
          <w:szCs w:val="18"/>
        </w:rPr>
      </w:pPr>
    </w:p>
    <w:p w14:paraId="54510481" w14:textId="7859FA97" w:rsidR="00FA4C93" w:rsidRDefault="00FA4C93" w:rsidP="00470864">
      <w:pPr>
        <w:pStyle w:val="Textoindependiente"/>
        <w:numPr>
          <w:ilvl w:val="0"/>
          <w:numId w:val="20"/>
        </w:numPr>
        <w:ind w:right="107"/>
        <w:jc w:val="both"/>
        <w:rPr>
          <w:sz w:val="18"/>
          <w:szCs w:val="18"/>
        </w:rPr>
      </w:pPr>
      <w:r w:rsidRPr="00841972">
        <w:rPr>
          <w:sz w:val="18"/>
          <w:szCs w:val="18"/>
        </w:rPr>
        <w:t>Si los documentos</w:t>
      </w:r>
      <w:r w:rsidR="00C20603" w:rsidRPr="00841972">
        <w:rPr>
          <w:sz w:val="18"/>
          <w:szCs w:val="18"/>
        </w:rPr>
        <w:t xml:space="preserve"> provienen de un país que no es</w:t>
      </w:r>
      <w:r w:rsidRPr="00841972">
        <w:rPr>
          <w:sz w:val="18"/>
          <w:szCs w:val="18"/>
        </w:rPr>
        <w:t xml:space="preserve"> miembro</w:t>
      </w:r>
      <w:r w:rsidR="00C20603" w:rsidRPr="00841972">
        <w:rPr>
          <w:sz w:val="18"/>
          <w:szCs w:val="18"/>
        </w:rPr>
        <w:t xml:space="preserve"> de</w:t>
      </w:r>
      <w:r w:rsidR="00400425" w:rsidRPr="00841972">
        <w:rPr>
          <w:sz w:val="18"/>
          <w:szCs w:val="18"/>
        </w:rPr>
        <w:t xml:space="preserve"> </w:t>
      </w:r>
      <w:r w:rsidR="00C20603" w:rsidRPr="00841972">
        <w:rPr>
          <w:sz w:val="18"/>
          <w:szCs w:val="18"/>
        </w:rPr>
        <w:t>l</w:t>
      </w:r>
      <w:r w:rsidR="00400425" w:rsidRPr="00841972">
        <w:rPr>
          <w:sz w:val="18"/>
          <w:szCs w:val="18"/>
        </w:rPr>
        <w:t>a</w:t>
      </w:r>
      <w:r w:rsidR="00C20603" w:rsidRPr="00841972">
        <w:rPr>
          <w:sz w:val="18"/>
          <w:szCs w:val="18"/>
        </w:rPr>
        <w:t xml:space="preserve"> Convención</w:t>
      </w:r>
      <w:r w:rsidR="006F16C0" w:rsidRPr="00841972">
        <w:rPr>
          <w:sz w:val="18"/>
          <w:szCs w:val="18"/>
        </w:rPr>
        <w:t xml:space="preserve"> de la HAYA</w:t>
      </w:r>
      <w:r w:rsidRPr="00841972">
        <w:rPr>
          <w:sz w:val="18"/>
          <w:szCs w:val="18"/>
        </w:rPr>
        <w:t xml:space="preserve">, </w:t>
      </w:r>
      <w:r w:rsidR="002D5571" w:rsidRPr="00841972">
        <w:rPr>
          <w:sz w:val="18"/>
          <w:szCs w:val="18"/>
        </w:rPr>
        <w:t>deberán</w:t>
      </w:r>
      <w:r w:rsidRPr="00841972">
        <w:rPr>
          <w:sz w:val="18"/>
          <w:szCs w:val="18"/>
        </w:rPr>
        <w:t xml:space="preserve"> estar apostillados, legalizados y con traducción oficial.</w:t>
      </w:r>
    </w:p>
    <w:p w14:paraId="35F8EA7D" w14:textId="77777777" w:rsidR="001212F6" w:rsidRPr="001212F6" w:rsidRDefault="001212F6" w:rsidP="001212F6">
      <w:pPr>
        <w:pStyle w:val="Textoindependiente"/>
        <w:ind w:left="720" w:right="107"/>
        <w:jc w:val="both"/>
        <w:rPr>
          <w:sz w:val="8"/>
          <w:szCs w:val="18"/>
        </w:rPr>
      </w:pPr>
    </w:p>
    <w:p w14:paraId="3D0B9BC0" w14:textId="0A229128" w:rsidR="00FA4C93" w:rsidRPr="00841972" w:rsidRDefault="00FA4C93" w:rsidP="00470864">
      <w:pPr>
        <w:pStyle w:val="Textoindependiente"/>
        <w:numPr>
          <w:ilvl w:val="0"/>
          <w:numId w:val="20"/>
        </w:numPr>
        <w:ind w:right="107"/>
        <w:jc w:val="both"/>
        <w:rPr>
          <w:sz w:val="18"/>
          <w:szCs w:val="18"/>
        </w:rPr>
      </w:pPr>
      <w:r w:rsidRPr="00841972">
        <w:rPr>
          <w:sz w:val="18"/>
          <w:szCs w:val="18"/>
        </w:rPr>
        <w:t>Si se tratare de documentos exp</w:t>
      </w:r>
      <w:r w:rsidR="00C20603" w:rsidRPr="00841972">
        <w:rPr>
          <w:sz w:val="18"/>
          <w:szCs w:val="18"/>
        </w:rPr>
        <w:t>edidos por autoridades de país</w:t>
      </w:r>
      <w:r w:rsidRPr="00841972">
        <w:rPr>
          <w:sz w:val="18"/>
          <w:szCs w:val="18"/>
        </w:rPr>
        <w:t xml:space="preserve"> miembro</w:t>
      </w:r>
      <w:r w:rsidR="00E347B7" w:rsidRPr="00841972">
        <w:rPr>
          <w:sz w:val="18"/>
          <w:szCs w:val="18"/>
        </w:rPr>
        <w:t xml:space="preserve"> de</w:t>
      </w:r>
      <w:r w:rsidR="00400425" w:rsidRPr="00841972">
        <w:rPr>
          <w:sz w:val="18"/>
          <w:szCs w:val="18"/>
        </w:rPr>
        <w:t xml:space="preserve"> </w:t>
      </w:r>
      <w:r w:rsidR="00E347B7" w:rsidRPr="00841972">
        <w:rPr>
          <w:sz w:val="18"/>
          <w:szCs w:val="18"/>
        </w:rPr>
        <w:t>l</w:t>
      </w:r>
      <w:r w:rsidR="00400425" w:rsidRPr="00841972">
        <w:rPr>
          <w:sz w:val="18"/>
          <w:szCs w:val="18"/>
        </w:rPr>
        <w:t>a</w:t>
      </w:r>
      <w:r w:rsidR="00E347B7" w:rsidRPr="00841972">
        <w:rPr>
          <w:sz w:val="18"/>
          <w:szCs w:val="18"/>
        </w:rPr>
        <w:t xml:space="preserve"> </w:t>
      </w:r>
      <w:r w:rsidR="00C20603" w:rsidRPr="00841972">
        <w:rPr>
          <w:sz w:val="18"/>
          <w:szCs w:val="18"/>
        </w:rPr>
        <w:t>Convención</w:t>
      </w:r>
      <w:r w:rsidR="00E347B7" w:rsidRPr="00841972">
        <w:rPr>
          <w:sz w:val="18"/>
          <w:szCs w:val="18"/>
        </w:rPr>
        <w:t xml:space="preserve"> de la HAYA de 196</w:t>
      </w:r>
      <w:r w:rsidRPr="00841972">
        <w:rPr>
          <w:sz w:val="18"/>
          <w:szCs w:val="18"/>
        </w:rPr>
        <w:t>1, se reque</w:t>
      </w:r>
      <w:r w:rsidR="00CD04F1" w:rsidRPr="00841972">
        <w:rPr>
          <w:sz w:val="18"/>
          <w:szCs w:val="18"/>
        </w:rPr>
        <w:t xml:space="preserve">rirá únicamente de la Apostilla del país de origen y </w:t>
      </w:r>
      <w:r w:rsidR="002D5571" w:rsidRPr="00841972">
        <w:rPr>
          <w:sz w:val="18"/>
          <w:szCs w:val="18"/>
        </w:rPr>
        <w:t>su respectiva</w:t>
      </w:r>
      <w:r w:rsidR="00CD04F1" w:rsidRPr="00841972">
        <w:rPr>
          <w:sz w:val="18"/>
          <w:szCs w:val="18"/>
        </w:rPr>
        <w:t xml:space="preserve"> traducción oficial.</w:t>
      </w:r>
    </w:p>
    <w:p w14:paraId="20008672" w14:textId="77777777" w:rsidR="004C603F" w:rsidRPr="00841972" w:rsidRDefault="004C603F" w:rsidP="00DB796B">
      <w:pPr>
        <w:autoSpaceDE w:val="0"/>
        <w:autoSpaceDN w:val="0"/>
        <w:ind w:left="142" w:right="107"/>
        <w:jc w:val="both"/>
        <w:rPr>
          <w:rFonts w:ascii="Arial" w:hAnsi="Arial" w:cs="Arial"/>
          <w:b/>
          <w:bCs/>
          <w:sz w:val="18"/>
          <w:szCs w:val="18"/>
        </w:rPr>
      </w:pPr>
    </w:p>
    <w:p w14:paraId="7F10F99C" w14:textId="31F7F3A3" w:rsidR="00DB796B" w:rsidRPr="00841972" w:rsidRDefault="00CD04F1" w:rsidP="00DB796B">
      <w:pPr>
        <w:autoSpaceDE w:val="0"/>
        <w:autoSpaceDN w:val="0"/>
        <w:ind w:left="142" w:right="107"/>
        <w:jc w:val="both"/>
        <w:rPr>
          <w:rFonts w:ascii="Arial" w:hAnsi="Arial" w:cs="Arial"/>
          <w:sz w:val="18"/>
          <w:szCs w:val="18"/>
        </w:rPr>
      </w:pPr>
      <w:r w:rsidRPr="00841972">
        <w:rPr>
          <w:rFonts w:ascii="Arial" w:hAnsi="Arial" w:cs="Arial"/>
          <w:b/>
          <w:bCs/>
          <w:sz w:val="18"/>
          <w:szCs w:val="18"/>
        </w:rPr>
        <w:t>Legalización.</w:t>
      </w:r>
      <w:r w:rsidR="002D6E11" w:rsidRPr="00841972">
        <w:rPr>
          <w:rFonts w:ascii="Arial" w:hAnsi="Arial" w:cs="Arial"/>
          <w:b/>
          <w:bCs/>
          <w:sz w:val="18"/>
          <w:szCs w:val="18"/>
        </w:rPr>
        <w:t xml:space="preserve"> </w:t>
      </w:r>
      <w:r w:rsidRPr="00841972">
        <w:rPr>
          <w:rFonts w:ascii="Arial" w:hAnsi="Arial" w:cs="Arial"/>
          <w:sz w:val="18"/>
          <w:szCs w:val="18"/>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482ACB" w:rsidRPr="00841972">
        <w:rPr>
          <w:rFonts w:ascii="Arial" w:hAnsi="Arial" w:cs="Arial"/>
          <w:sz w:val="18"/>
          <w:szCs w:val="18"/>
        </w:rPr>
        <w:t>(</w:t>
      </w:r>
      <w:r w:rsidRPr="00841972">
        <w:rPr>
          <w:rFonts w:ascii="Arial" w:hAnsi="Arial" w:cs="Arial"/>
          <w:sz w:val="18"/>
          <w:szCs w:val="18"/>
        </w:rPr>
        <w:t>Resolución 7144 del 2014 Ministerio Relaciones Exteriores)</w:t>
      </w:r>
      <w:r w:rsidR="002D6E11" w:rsidRPr="00841972">
        <w:rPr>
          <w:rFonts w:ascii="Arial" w:hAnsi="Arial" w:cs="Arial"/>
          <w:sz w:val="18"/>
          <w:szCs w:val="18"/>
        </w:rPr>
        <w:t>.</w:t>
      </w:r>
    </w:p>
    <w:p w14:paraId="1873EA80" w14:textId="77777777" w:rsidR="002D6E11" w:rsidRPr="00841972" w:rsidRDefault="002D6E11" w:rsidP="00DB796B">
      <w:pPr>
        <w:autoSpaceDE w:val="0"/>
        <w:autoSpaceDN w:val="0"/>
        <w:ind w:left="142" w:right="107"/>
        <w:jc w:val="both"/>
        <w:rPr>
          <w:rFonts w:ascii="Arial" w:hAnsi="Arial" w:cs="Arial"/>
          <w:sz w:val="18"/>
          <w:szCs w:val="18"/>
        </w:rPr>
      </w:pPr>
    </w:p>
    <w:p w14:paraId="0EB7A260" w14:textId="1B164C05" w:rsidR="00CD04F1" w:rsidRPr="00841972" w:rsidRDefault="00CD04F1" w:rsidP="00DB796B">
      <w:pPr>
        <w:autoSpaceDE w:val="0"/>
        <w:autoSpaceDN w:val="0"/>
        <w:ind w:left="142" w:right="107"/>
        <w:jc w:val="both"/>
        <w:rPr>
          <w:rFonts w:ascii="Arial" w:hAnsi="Arial" w:cs="Arial"/>
          <w:sz w:val="18"/>
          <w:szCs w:val="18"/>
        </w:rPr>
      </w:pPr>
      <w:r w:rsidRPr="00841972">
        <w:rPr>
          <w:rFonts w:ascii="Arial" w:hAnsi="Arial" w:cs="Arial"/>
          <w:b/>
          <w:bCs/>
          <w:sz w:val="18"/>
          <w:szCs w:val="18"/>
        </w:rPr>
        <w:t xml:space="preserve">Apostilla. </w:t>
      </w:r>
      <w:r w:rsidRPr="00841972">
        <w:rPr>
          <w:rFonts w:ascii="Arial" w:hAnsi="Arial" w:cs="Arial"/>
          <w:sz w:val="18"/>
          <w:szCs w:val="18"/>
        </w:rPr>
        <w:t>E</w:t>
      </w:r>
      <w:r w:rsidR="002D6E11" w:rsidRPr="00841972">
        <w:rPr>
          <w:rFonts w:ascii="Arial" w:hAnsi="Arial" w:cs="Arial"/>
          <w:sz w:val="18"/>
          <w:szCs w:val="18"/>
        </w:rPr>
        <w:t>s e</w:t>
      </w:r>
      <w:r w:rsidRPr="00841972">
        <w:rPr>
          <w:rFonts w:ascii="Arial" w:hAnsi="Arial" w:cs="Arial"/>
          <w:sz w:val="18"/>
          <w:szCs w:val="18"/>
        </w:rPr>
        <w:t xml:space="preserv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841972">
        <w:rPr>
          <w:rFonts w:ascii="Arial" w:hAnsi="Arial" w:cs="Arial"/>
          <w:sz w:val="18"/>
          <w:szCs w:val="18"/>
        </w:rPr>
        <w:t>(</w:t>
      </w:r>
      <w:r w:rsidRPr="00841972">
        <w:rPr>
          <w:rFonts w:ascii="Arial" w:hAnsi="Arial" w:cs="Arial"/>
          <w:sz w:val="18"/>
          <w:szCs w:val="18"/>
        </w:rPr>
        <w:t>Resolución 7144 del 2014 Ministerio Relaciones Exteriores)</w:t>
      </w:r>
      <w:r w:rsidR="002D6E11" w:rsidRPr="00841972">
        <w:rPr>
          <w:rFonts w:ascii="Arial" w:hAnsi="Arial" w:cs="Arial"/>
          <w:sz w:val="18"/>
          <w:szCs w:val="18"/>
        </w:rPr>
        <w:t>.</w:t>
      </w:r>
    </w:p>
    <w:p w14:paraId="34AE3AE6" w14:textId="77777777" w:rsidR="002D6E11" w:rsidRPr="00841972" w:rsidRDefault="002D6E11" w:rsidP="00DB796B">
      <w:pPr>
        <w:autoSpaceDE w:val="0"/>
        <w:autoSpaceDN w:val="0"/>
        <w:ind w:left="142" w:right="107"/>
        <w:jc w:val="both"/>
        <w:rPr>
          <w:rFonts w:ascii="Arial" w:hAnsi="Arial" w:cs="Arial"/>
          <w:sz w:val="18"/>
          <w:szCs w:val="18"/>
        </w:rPr>
      </w:pPr>
    </w:p>
    <w:p w14:paraId="7AD1DDC6" w14:textId="7E81554E" w:rsidR="00CD04F1" w:rsidRPr="00841972" w:rsidRDefault="00482ACB" w:rsidP="009F6C16">
      <w:pPr>
        <w:autoSpaceDE w:val="0"/>
        <w:autoSpaceDN w:val="0"/>
        <w:ind w:left="142" w:right="107"/>
        <w:jc w:val="both"/>
        <w:rPr>
          <w:rFonts w:ascii="Arial" w:hAnsi="Arial" w:cs="Arial"/>
          <w:sz w:val="18"/>
          <w:szCs w:val="18"/>
          <w:lang w:val="es-CO" w:eastAsia="es-CO"/>
        </w:rPr>
      </w:pPr>
      <w:r w:rsidRPr="00841972">
        <w:rPr>
          <w:rFonts w:ascii="Arial" w:hAnsi="Arial" w:cs="Arial"/>
          <w:b/>
          <w:sz w:val="18"/>
          <w:szCs w:val="18"/>
        </w:rPr>
        <w:t>T</w:t>
      </w:r>
      <w:r w:rsidR="00CD04F1" w:rsidRPr="00841972">
        <w:rPr>
          <w:rFonts w:ascii="Arial" w:hAnsi="Arial" w:cs="Arial"/>
          <w:b/>
          <w:sz w:val="18"/>
          <w:szCs w:val="18"/>
        </w:rPr>
        <w:t>r</w:t>
      </w:r>
      <w:r w:rsidRPr="00841972">
        <w:rPr>
          <w:rFonts w:ascii="Arial" w:hAnsi="Arial" w:cs="Arial"/>
          <w:b/>
          <w:sz w:val="18"/>
          <w:szCs w:val="18"/>
        </w:rPr>
        <w:t>aducció</w:t>
      </w:r>
      <w:r w:rsidR="00CD04F1" w:rsidRPr="00841972">
        <w:rPr>
          <w:rFonts w:ascii="Arial" w:hAnsi="Arial" w:cs="Arial"/>
          <w:b/>
          <w:sz w:val="18"/>
          <w:szCs w:val="18"/>
        </w:rPr>
        <w:t>n Oficial</w:t>
      </w:r>
      <w:r w:rsidR="002D6E11" w:rsidRPr="00841972">
        <w:rPr>
          <w:rFonts w:ascii="Arial" w:hAnsi="Arial" w:cs="Arial"/>
          <w:sz w:val="18"/>
          <w:szCs w:val="18"/>
        </w:rPr>
        <w:t>.</w:t>
      </w:r>
      <w:r w:rsidR="00CD04F1" w:rsidRPr="00841972">
        <w:rPr>
          <w:rFonts w:ascii="Arial" w:hAnsi="Arial" w:cs="Arial"/>
          <w:sz w:val="18"/>
          <w:szCs w:val="18"/>
        </w:rPr>
        <w:t xml:space="preserve"> Si los documentos, una vez apostillados, requieren de una traducción a un idioma diferente al castellano, deberán ser traducidos por traductor oficial registrado en la base de datos del Ministerio de Relacio</w:t>
      </w:r>
      <w:r w:rsidRPr="00841972">
        <w:rPr>
          <w:rFonts w:ascii="Arial" w:hAnsi="Arial" w:cs="Arial"/>
          <w:sz w:val="18"/>
          <w:szCs w:val="18"/>
        </w:rPr>
        <w:t>nes Exteriores, y el apostille</w:t>
      </w:r>
      <w:r w:rsidR="00CD04F1" w:rsidRPr="00841972">
        <w:rPr>
          <w:rFonts w:ascii="Arial" w:hAnsi="Arial" w:cs="Arial"/>
          <w:sz w:val="18"/>
          <w:szCs w:val="18"/>
        </w:rPr>
        <w:t xml:space="preserve"> de la firma del traductor deberá hacerse frente a cada documento traducido que presente el usuario. </w:t>
      </w:r>
    </w:p>
    <w:p w14:paraId="6035F1FC" w14:textId="77777777" w:rsidR="00482ACB" w:rsidRPr="00841972" w:rsidRDefault="00482ACB" w:rsidP="009F6C16">
      <w:pPr>
        <w:autoSpaceDE w:val="0"/>
        <w:autoSpaceDN w:val="0"/>
        <w:ind w:left="142" w:right="107"/>
        <w:rPr>
          <w:rFonts w:ascii="Arial" w:hAnsi="Arial" w:cs="Arial"/>
          <w:sz w:val="18"/>
          <w:szCs w:val="18"/>
        </w:rPr>
      </w:pPr>
    </w:p>
    <w:p w14:paraId="10913089" w14:textId="42B29C07" w:rsidR="006D5BBF" w:rsidRPr="00841972" w:rsidRDefault="006D5BBF" w:rsidP="009F6C16">
      <w:pPr>
        <w:pStyle w:val="Textoindependiente"/>
        <w:ind w:left="142" w:right="107"/>
        <w:jc w:val="both"/>
        <w:rPr>
          <w:b/>
          <w:sz w:val="18"/>
          <w:szCs w:val="18"/>
        </w:rPr>
      </w:pPr>
      <w:r w:rsidRPr="00841972">
        <w:rPr>
          <w:b/>
          <w:sz w:val="18"/>
          <w:szCs w:val="18"/>
          <w:lang w:eastAsia="es-CO"/>
        </w:rPr>
        <w:t>SE PRECISA QUE LOS ÚNICOS DOCUMENTOS QUE DEBEN LLENAR ESTE REQUISITO SON LOS DE ÍNDOLE LEGAL</w:t>
      </w:r>
      <w:r w:rsidR="002D6E11" w:rsidRPr="00841972">
        <w:rPr>
          <w:b/>
          <w:sz w:val="18"/>
          <w:szCs w:val="18"/>
          <w:lang w:eastAsia="es-CO"/>
        </w:rPr>
        <w:t>.</w:t>
      </w:r>
    </w:p>
    <w:p w14:paraId="2CFF9F09" w14:textId="77777777" w:rsidR="00F40E2A" w:rsidRPr="00841972" w:rsidRDefault="00F40E2A" w:rsidP="009F6C16">
      <w:pPr>
        <w:pStyle w:val="Textoindependiente"/>
        <w:ind w:left="142" w:right="107"/>
        <w:jc w:val="both"/>
        <w:rPr>
          <w:sz w:val="18"/>
          <w:szCs w:val="18"/>
        </w:rPr>
      </w:pPr>
    </w:p>
    <w:p w14:paraId="015CAE57" w14:textId="73E51FAC" w:rsidR="002D6E11" w:rsidRPr="00841972" w:rsidRDefault="002D6E11" w:rsidP="00DB6FF9">
      <w:pPr>
        <w:pStyle w:val="Textoindependiente"/>
        <w:numPr>
          <w:ilvl w:val="3"/>
          <w:numId w:val="6"/>
        </w:numPr>
        <w:ind w:left="993" w:right="107"/>
        <w:jc w:val="both"/>
        <w:rPr>
          <w:b/>
          <w:sz w:val="18"/>
          <w:szCs w:val="18"/>
        </w:rPr>
      </w:pPr>
      <w:r w:rsidRPr="00841972">
        <w:rPr>
          <w:b/>
          <w:sz w:val="18"/>
          <w:szCs w:val="18"/>
        </w:rPr>
        <w:t>PERSONA NATURAL DE ORIGEN EXTRANJERO.</w:t>
      </w:r>
    </w:p>
    <w:p w14:paraId="6E2CFB84" w14:textId="77777777" w:rsidR="00C12F9C" w:rsidRPr="00841972" w:rsidRDefault="00C12F9C" w:rsidP="00DB6FF9">
      <w:pPr>
        <w:pStyle w:val="Textoindependiente"/>
        <w:ind w:left="142" w:right="107"/>
        <w:jc w:val="both"/>
        <w:rPr>
          <w:b/>
          <w:sz w:val="18"/>
          <w:szCs w:val="18"/>
        </w:rPr>
      </w:pPr>
    </w:p>
    <w:p w14:paraId="744ABAC7" w14:textId="77777777" w:rsidR="00824584" w:rsidRPr="00841972" w:rsidRDefault="00824584" w:rsidP="009F6C16">
      <w:pPr>
        <w:pStyle w:val="Textoindependiente"/>
        <w:ind w:left="142" w:right="107"/>
        <w:jc w:val="both"/>
        <w:rPr>
          <w:sz w:val="18"/>
          <w:szCs w:val="18"/>
        </w:rPr>
      </w:pPr>
      <w:r w:rsidRPr="00841972">
        <w:rPr>
          <w:sz w:val="18"/>
          <w:szCs w:val="18"/>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71EC54FB" w14:textId="77777777" w:rsidR="00824584" w:rsidRPr="00841972" w:rsidRDefault="00824584" w:rsidP="009F6C16">
      <w:pPr>
        <w:pStyle w:val="Textoindependiente"/>
        <w:ind w:left="142" w:right="107"/>
        <w:jc w:val="both"/>
        <w:rPr>
          <w:sz w:val="18"/>
          <w:szCs w:val="18"/>
        </w:rPr>
      </w:pPr>
    </w:p>
    <w:p w14:paraId="12852895" w14:textId="77777777" w:rsidR="00824584" w:rsidRPr="00841972" w:rsidRDefault="00824584" w:rsidP="009F6C16">
      <w:pPr>
        <w:pStyle w:val="Textoindependiente"/>
        <w:ind w:left="142" w:right="107"/>
        <w:jc w:val="both"/>
        <w:rPr>
          <w:sz w:val="18"/>
          <w:szCs w:val="18"/>
        </w:rPr>
      </w:pPr>
      <w:r w:rsidRPr="00841972">
        <w:rPr>
          <w:sz w:val="18"/>
          <w:szCs w:val="18"/>
        </w:rPr>
        <w:t>Las propuestas de personas jurídicas de origen extranjero se someterán en todo caso a la legislación colombiana, sin perjuicio de lo cual, para su participación deberán cumplir con las siguientes condiciones:</w:t>
      </w:r>
    </w:p>
    <w:p w14:paraId="5C496FFA" w14:textId="5E2F0C8B" w:rsidR="00ED4D10" w:rsidRPr="00841972" w:rsidRDefault="00ED4D10" w:rsidP="00DB6FF9">
      <w:pPr>
        <w:autoSpaceDE w:val="0"/>
        <w:autoSpaceDN w:val="0"/>
        <w:adjustRightInd w:val="0"/>
        <w:ind w:left="142" w:right="107"/>
        <w:jc w:val="both"/>
        <w:rPr>
          <w:rFonts w:ascii="Arial" w:hAnsi="Arial" w:cs="Arial"/>
          <w:sz w:val="18"/>
          <w:szCs w:val="18"/>
          <w:lang w:val="es-CO" w:eastAsia="es-CO"/>
        </w:rPr>
      </w:pPr>
    </w:p>
    <w:p w14:paraId="0859B7E5" w14:textId="10BCF4B8" w:rsidR="00824584" w:rsidRPr="00841972" w:rsidRDefault="00824584" w:rsidP="00DB6FF9">
      <w:pPr>
        <w:pStyle w:val="Textoindependiente"/>
        <w:numPr>
          <w:ilvl w:val="3"/>
          <w:numId w:val="6"/>
        </w:numPr>
        <w:ind w:left="993" w:right="107" w:hanging="709"/>
        <w:jc w:val="both"/>
        <w:rPr>
          <w:b/>
          <w:sz w:val="18"/>
          <w:szCs w:val="18"/>
        </w:rPr>
      </w:pPr>
      <w:r w:rsidRPr="00841972">
        <w:rPr>
          <w:b/>
          <w:sz w:val="18"/>
          <w:szCs w:val="18"/>
        </w:rPr>
        <w:t>PERSONAS JURÍDICAS DE ORIGEN EXTR</w:t>
      </w:r>
      <w:r w:rsidR="00B76EC1" w:rsidRPr="00841972">
        <w:rPr>
          <w:b/>
          <w:sz w:val="18"/>
          <w:szCs w:val="18"/>
        </w:rPr>
        <w:t>ANJERO SIN SUCURSAL EN COLOMBIA</w:t>
      </w:r>
    </w:p>
    <w:p w14:paraId="74F07925" w14:textId="77777777" w:rsidR="004E1F0A" w:rsidRPr="00841972" w:rsidRDefault="004E1F0A" w:rsidP="00DB6FF9">
      <w:pPr>
        <w:pStyle w:val="Textoindependiente"/>
        <w:ind w:left="142" w:right="107"/>
        <w:jc w:val="both"/>
        <w:rPr>
          <w:b/>
          <w:sz w:val="18"/>
          <w:szCs w:val="18"/>
        </w:rPr>
      </w:pPr>
    </w:p>
    <w:p w14:paraId="4864800B" w14:textId="3EA6B1E6" w:rsidR="00824584" w:rsidRPr="00841972" w:rsidRDefault="00824584" w:rsidP="00470864">
      <w:pPr>
        <w:pStyle w:val="Textoindependiente"/>
        <w:numPr>
          <w:ilvl w:val="0"/>
          <w:numId w:val="15"/>
        </w:numPr>
        <w:ind w:left="709" w:right="107" w:hanging="426"/>
        <w:jc w:val="both"/>
        <w:rPr>
          <w:sz w:val="18"/>
          <w:szCs w:val="18"/>
        </w:rPr>
      </w:pPr>
      <w:r w:rsidRPr="00841972">
        <w:rPr>
          <w:sz w:val="18"/>
          <w:szCs w:val="18"/>
        </w:rPr>
        <w:t xml:space="preserve">Acreditar su existencia y representación legal, a efectos de lo cual deberán presentar un documento expedido por la autoridad competente en el país de su domicilio, expedido </w:t>
      </w:r>
      <w:r w:rsidR="00242065" w:rsidRPr="00841972">
        <w:rPr>
          <w:sz w:val="18"/>
          <w:szCs w:val="18"/>
        </w:rPr>
        <w:t xml:space="preserve">con un </w:t>
      </w:r>
      <w:r w:rsidR="0047229B" w:rsidRPr="00841972">
        <w:rPr>
          <w:sz w:val="18"/>
          <w:szCs w:val="18"/>
        </w:rPr>
        <w:t xml:space="preserve">máximo </w:t>
      </w:r>
      <w:r w:rsidR="00242065" w:rsidRPr="00841972">
        <w:rPr>
          <w:sz w:val="18"/>
          <w:szCs w:val="18"/>
        </w:rPr>
        <w:t xml:space="preserve">de </w:t>
      </w:r>
      <w:r w:rsidR="006A1379" w:rsidRPr="00841972">
        <w:rPr>
          <w:sz w:val="18"/>
          <w:szCs w:val="18"/>
        </w:rPr>
        <w:t>cuatro (4</w:t>
      </w:r>
      <w:r w:rsidRPr="00841972">
        <w:rPr>
          <w:sz w:val="18"/>
          <w:szCs w:val="18"/>
        </w:rPr>
        <w:t>) meses de anticipación a la fecha de la presentación de la propuesta, en el que conste su existencia, objeto y vigencia, y el nombre del representante legal de la socie</w:t>
      </w:r>
      <w:r w:rsidR="00DB6FF9" w:rsidRPr="00841972">
        <w:rPr>
          <w:sz w:val="18"/>
          <w:szCs w:val="18"/>
        </w:rPr>
        <w:t xml:space="preserve">dad o de la persona o personas </w:t>
      </w:r>
      <w:r w:rsidRPr="00841972">
        <w:rPr>
          <w:sz w:val="18"/>
          <w:szCs w:val="18"/>
        </w:rPr>
        <w:t>que tengan la capacidad para comprometerla jurídicamente y sus facultades, en el cual se señale expresamente que el representante no tiene limitaciones para presentar la propuesta, suscribir el contrato y comprometer a la entidad a través de su propuesta.</w:t>
      </w:r>
      <w:r w:rsidR="000147BC" w:rsidRPr="00841972">
        <w:rPr>
          <w:sz w:val="18"/>
          <w:szCs w:val="18"/>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DD6F8A" w:rsidRPr="00841972">
        <w:rPr>
          <w:sz w:val="18"/>
          <w:szCs w:val="18"/>
        </w:rPr>
        <w:t>.</w:t>
      </w:r>
    </w:p>
    <w:p w14:paraId="618FA5D4" w14:textId="77777777" w:rsidR="00DD6F8A" w:rsidRPr="00841972" w:rsidRDefault="00DD6F8A" w:rsidP="00DD6F8A">
      <w:pPr>
        <w:pStyle w:val="Textoindependiente"/>
        <w:ind w:left="709" w:right="107"/>
        <w:jc w:val="both"/>
        <w:rPr>
          <w:sz w:val="18"/>
          <w:szCs w:val="18"/>
        </w:rPr>
      </w:pPr>
    </w:p>
    <w:p w14:paraId="21A1F02C" w14:textId="787CDB0F" w:rsidR="00824584" w:rsidRPr="00841972" w:rsidRDefault="00824584" w:rsidP="00470864">
      <w:pPr>
        <w:pStyle w:val="Textoindependiente"/>
        <w:numPr>
          <w:ilvl w:val="0"/>
          <w:numId w:val="15"/>
        </w:numPr>
        <w:ind w:left="709" w:right="107" w:hanging="426"/>
        <w:jc w:val="both"/>
        <w:rPr>
          <w:sz w:val="18"/>
          <w:szCs w:val="18"/>
        </w:rPr>
      </w:pPr>
      <w:r w:rsidRPr="00841972">
        <w:rPr>
          <w:sz w:val="18"/>
          <w:szCs w:val="18"/>
        </w:rPr>
        <w:t>Acreditar un término mínimo perman</w:t>
      </w:r>
      <w:r w:rsidR="00877B0B" w:rsidRPr="00841972">
        <w:rPr>
          <w:sz w:val="18"/>
          <w:szCs w:val="18"/>
        </w:rPr>
        <w:t>ente de duración de la sociedad</w:t>
      </w:r>
      <w:r w:rsidRPr="00841972">
        <w:rPr>
          <w:sz w:val="18"/>
          <w:szCs w:val="18"/>
        </w:rPr>
        <w:t xml:space="preserve"> de dos (2) años, contados a partir del vencimiento del plazo máximo</w:t>
      </w:r>
      <w:r w:rsidR="00FC6C98" w:rsidRPr="00841972">
        <w:rPr>
          <w:sz w:val="18"/>
          <w:szCs w:val="18"/>
        </w:rPr>
        <w:t xml:space="preserve"> para la entrega del bien o servicio o </w:t>
      </w:r>
      <w:r w:rsidR="00206EBA" w:rsidRPr="00841972">
        <w:rPr>
          <w:sz w:val="18"/>
          <w:szCs w:val="18"/>
        </w:rPr>
        <w:t>de la vigencia del contrato.</w:t>
      </w:r>
    </w:p>
    <w:p w14:paraId="5C878F17" w14:textId="77777777" w:rsidR="000147BC" w:rsidRPr="00841972" w:rsidRDefault="000147BC" w:rsidP="009F6C16">
      <w:pPr>
        <w:pStyle w:val="Textoindependiente"/>
        <w:ind w:left="709" w:right="107"/>
        <w:jc w:val="both"/>
        <w:rPr>
          <w:sz w:val="18"/>
          <w:szCs w:val="18"/>
        </w:rPr>
      </w:pPr>
    </w:p>
    <w:p w14:paraId="57894DA8" w14:textId="77777777" w:rsidR="00824584" w:rsidRPr="00841972" w:rsidRDefault="00824584" w:rsidP="00470864">
      <w:pPr>
        <w:pStyle w:val="Textoindependiente"/>
        <w:numPr>
          <w:ilvl w:val="0"/>
          <w:numId w:val="15"/>
        </w:numPr>
        <w:ind w:left="709" w:right="107" w:hanging="426"/>
        <w:jc w:val="both"/>
        <w:rPr>
          <w:sz w:val="18"/>
          <w:szCs w:val="18"/>
        </w:rPr>
      </w:pPr>
      <w:r w:rsidRPr="00841972">
        <w:rPr>
          <w:sz w:val="18"/>
          <w:szCs w:val="18"/>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3EBF06A6" w14:textId="77777777" w:rsidR="004C603F" w:rsidRPr="00841972" w:rsidRDefault="004C603F" w:rsidP="004C603F">
      <w:pPr>
        <w:pStyle w:val="Prrafodelista"/>
        <w:rPr>
          <w:rFonts w:ascii="Arial" w:hAnsi="Arial" w:cs="Arial"/>
          <w:sz w:val="18"/>
          <w:szCs w:val="18"/>
        </w:rPr>
      </w:pPr>
    </w:p>
    <w:p w14:paraId="27A2EA08" w14:textId="77777777" w:rsidR="00151A5F" w:rsidRPr="00841972" w:rsidRDefault="00824584" w:rsidP="00470864">
      <w:pPr>
        <w:pStyle w:val="Textoindependiente"/>
        <w:numPr>
          <w:ilvl w:val="0"/>
          <w:numId w:val="15"/>
        </w:numPr>
        <w:ind w:left="709" w:right="107" w:hanging="426"/>
        <w:jc w:val="both"/>
        <w:rPr>
          <w:sz w:val="18"/>
          <w:szCs w:val="18"/>
        </w:rPr>
      </w:pPr>
      <w:r w:rsidRPr="00841972">
        <w:rPr>
          <w:sz w:val="18"/>
          <w:szCs w:val="18"/>
        </w:rPr>
        <w:lastRenderedPageBreak/>
        <w:t>Las personas jurídicas extranjeras sin domicilio en Colombia deberán acreditar en el país un apoderado domiciliado en Colombia, debidamente facultado para presentar la propuesta</w:t>
      </w:r>
      <w:r w:rsidR="00151A5F" w:rsidRPr="00841972">
        <w:rPr>
          <w:sz w:val="18"/>
          <w:szCs w:val="18"/>
        </w:rPr>
        <w:t xml:space="preserve"> y </w:t>
      </w:r>
      <w:r w:rsidR="00151A5F" w:rsidRPr="00841972">
        <w:rPr>
          <w:sz w:val="18"/>
          <w:szCs w:val="18"/>
          <w:lang w:val="es-CO" w:eastAsia="es-CO"/>
        </w:rPr>
        <w:t>suministrar la información solicitada</w:t>
      </w:r>
      <w:r w:rsidRPr="00841972">
        <w:rPr>
          <w:sz w:val="18"/>
          <w:szCs w:val="18"/>
        </w:rPr>
        <w:t>,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r w:rsidR="00151A5F" w:rsidRPr="00841972">
        <w:rPr>
          <w:sz w:val="18"/>
          <w:szCs w:val="18"/>
        </w:rPr>
        <w:t xml:space="preserve"> </w:t>
      </w:r>
    </w:p>
    <w:p w14:paraId="2FF8FEB6" w14:textId="77777777" w:rsidR="00824584" w:rsidRPr="00841972" w:rsidRDefault="00824584" w:rsidP="00206EBA">
      <w:pPr>
        <w:pStyle w:val="Textoindependiente"/>
        <w:autoSpaceDE w:val="0"/>
        <w:autoSpaceDN w:val="0"/>
        <w:ind w:left="142" w:right="107"/>
        <w:jc w:val="both"/>
        <w:rPr>
          <w:sz w:val="18"/>
          <w:szCs w:val="18"/>
          <w:lang w:val="es-CO" w:eastAsia="es-CO"/>
        </w:rPr>
      </w:pPr>
    </w:p>
    <w:p w14:paraId="7E5062BB" w14:textId="77777777" w:rsidR="00882F83" w:rsidRPr="00841972" w:rsidRDefault="00882F83"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b/>
          <w:sz w:val="18"/>
          <w:szCs w:val="18"/>
          <w:lang w:val="es-CO" w:eastAsia="es-CO"/>
        </w:rPr>
        <w:t>PARÁGRAFO:</w:t>
      </w:r>
      <w:r w:rsidRPr="00841972">
        <w:rPr>
          <w:rFonts w:ascii="Arial" w:hAnsi="Arial" w:cs="Arial"/>
          <w:b/>
          <w:sz w:val="18"/>
          <w:szCs w:val="18"/>
        </w:rPr>
        <w:t xml:space="preserve"> </w:t>
      </w:r>
      <w:r w:rsidRPr="00841972">
        <w:rPr>
          <w:rFonts w:ascii="Arial" w:hAnsi="Arial" w:cs="Arial"/>
          <w:sz w:val="18"/>
          <w:szCs w:val="18"/>
          <w:lang w:val="es-CO" w:eastAsia="es-CO"/>
        </w:rPr>
        <w:t xml:space="preserve">Cuando no existiera en el país de origen del proponente una </w:t>
      </w:r>
      <w:r w:rsidR="00ED2ACE" w:rsidRPr="00841972">
        <w:rPr>
          <w:rFonts w:ascii="Arial" w:hAnsi="Arial" w:cs="Arial"/>
          <w:sz w:val="18"/>
          <w:szCs w:val="18"/>
          <w:lang w:val="es-CO" w:eastAsia="es-CO"/>
        </w:rPr>
        <w:t>E</w:t>
      </w:r>
      <w:r w:rsidRPr="00841972">
        <w:rPr>
          <w:rFonts w:ascii="Arial" w:hAnsi="Arial" w:cs="Arial"/>
          <w:sz w:val="18"/>
          <w:szCs w:val="18"/>
          <w:lang w:val="es-CO" w:eastAsia="es-CO"/>
        </w:rPr>
        <w:t xml:space="preserve">ntidad </w:t>
      </w:r>
      <w:r w:rsidR="00ED2ACE" w:rsidRPr="00841972">
        <w:rPr>
          <w:rFonts w:ascii="Arial" w:hAnsi="Arial" w:cs="Arial"/>
          <w:sz w:val="18"/>
          <w:szCs w:val="18"/>
          <w:lang w:val="es-CO" w:eastAsia="es-CO"/>
        </w:rPr>
        <w:t xml:space="preserve">Oficial </w:t>
      </w:r>
      <w:r w:rsidRPr="00841972">
        <w:rPr>
          <w:rFonts w:ascii="Arial" w:hAnsi="Arial" w:cs="Arial"/>
          <w:sz w:val="18"/>
          <w:szCs w:val="18"/>
          <w:lang w:val="es-CO" w:eastAsia="es-CO"/>
        </w:rPr>
        <w:t>que certifique la información arriba solicitada, la información se acreditará mediante un documento expe</w:t>
      </w:r>
      <w:r w:rsidR="00ED2ACE" w:rsidRPr="00841972">
        <w:rPr>
          <w:rFonts w:ascii="Arial" w:hAnsi="Arial" w:cs="Arial"/>
          <w:sz w:val="18"/>
          <w:szCs w:val="18"/>
          <w:lang w:val="es-CO" w:eastAsia="es-CO"/>
        </w:rPr>
        <w:t xml:space="preserve">dido por el Representante Legal </w:t>
      </w:r>
      <w:r w:rsidRPr="00841972">
        <w:rPr>
          <w:rFonts w:ascii="Arial" w:hAnsi="Arial" w:cs="Arial"/>
          <w:sz w:val="18"/>
          <w:szCs w:val="18"/>
          <w:lang w:val="es-CO" w:eastAsia="es-CO"/>
        </w:rPr>
        <w:t>o por el máximo órgano directivo del proponente, en el que conste cada una de las circunstancias exig</w:t>
      </w:r>
      <w:r w:rsidR="00877B0B" w:rsidRPr="00841972">
        <w:rPr>
          <w:rFonts w:ascii="Arial" w:hAnsi="Arial" w:cs="Arial"/>
          <w:sz w:val="18"/>
          <w:szCs w:val="18"/>
          <w:lang w:val="es-CO" w:eastAsia="es-CO"/>
        </w:rPr>
        <w:t>idas en el presente numeral y</w:t>
      </w:r>
      <w:r w:rsidRPr="00841972">
        <w:rPr>
          <w:rFonts w:ascii="Arial" w:hAnsi="Arial" w:cs="Arial"/>
          <w:sz w:val="18"/>
          <w:szCs w:val="18"/>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14:paraId="6CE89F3C" w14:textId="77777777" w:rsidR="005E55AF" w:rsidRPr="00841972" w:rsidRDefault="005E55AF" w:rsidP="009F6C16">
      <w:pPr>
        <w:autoSpaceDE w:val="0"/>
        <w:autoSpaceDN w:val="0"/>
        <w:adjustRightInd w:val="0"/>
        <w:ind w:left="142" w:right="107"/>
        <w:jc w:val="both"/>
        <w:rPr>
          <w:rFonts w:ascii="Arial" w:hAnsi="Arial" w:cs="Arial"/>
          <w:sz w:val="18"/>
          <w:szCs w:val="18"/>
          <w:lang w:val="es-CO" w:eastAsia="es-CO"/>
        </w:rPr>
      </w:pPr>
    </w:p>
    <w:p w14:paraId="3331B204" w14:textId="77777777" w:rsidR="005E55AF" w:rsidRPr="00841972" w:rsidRDefault="005E55AF"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Las propuestas de personas jurídicas de origen extranjero se someterán en todo caso a la legislación colombiana. Para su participación deberán cumplir con los requisitos establecidos en las leyes y normas aplicables.</w:t>
      </w:r>
    </w:p>
    <w:p w14:paraId="5C945E41" w14:textId="77777777" w:rsidR="009F6C16" w:rsidRPr="00841972" w:rsidRDefault="009F6C16" w:rsidP="009F6C16">
      <w:pPr>
        <w:pStyle w:val="Textoindependiente"/>
        <w:ind w:left="142" w:right="107"/>
        <w:jc w:val="both"/>
        <w:rPr>
          <w:sz w:val="18"/>
          <w:szCs w:val="18"/>
        </w:rPr>
      </w:pPr>
    </w:p>
    <w:p w14:paraId="2295C1F1" w14:textId="77777777" w:rsidR="00FC6C98" w:rsidRPr="00841972" w:rsidRDefault="00FC6C98" w:rsidP="009F6C16">
      <w:pPr>
        <w:pStyle w:val="Textoindependiente"/>
        <w:ind w:left="142" w:right="107"/>
        <w:jc w:val="both"/>
        <w:rPr>
          <w:sz w:val="18"/>
          <w:szCs w:val="18"/>
        </w:rPr>
      </w:pPr>
      <w:r w:rsidRPr="00841972">
        <w:rPr>
          <w:b/>
          <w:sz w:val="18"/>
          <w:szCs w:val="18"/>
        </w:rPr>
        <w:t xml:space="preserve">NOTA: </w:t>
      </w:r>
      <w:r w:rsidRPr="00841972">
        <w:rPr>
          <w:sz w:val="18"/>
          <w:szCs w:val="18"/>
        </w:rPr>
        <w:t>Los documentos otorgados en el exterior deberán presentarse así:</w:t>
      </w:r>
    </w:p>
    <w:p w14:paraId="663DEE19" w14:textId="77777777" w:rsidR="00FC6C98" w:rsidRPr="00841972" w:rsidRDefault="00FC6C98" w:rsidP="009F6C16">
      <w:pPr>
        <w:pStyle w:val="Textoindependiente"/>
        <w:ind w:left="142" w:right="107"/>
        <w:jc w:val="both"/>
        <w:rPr>
          <w:sz w:val="18"/>
          <w:szCs w:val="18"/>
        </w:rPr>
      </w:pPr>
    </w:p>
    <w:p w14:paraId="70E43415" w14:textId="5CD7C55D" w:rsidR="00FC6C98" w:rsidRDefault="00FC6C98" w:rsidP="00470864">
      <w:pPr>
        <w:pStyle w:val="Textoindependiente"/>
        <w:numPr>
          <w:ilvl w:val="0"/>
          <w:numId w:val="20"/>
        </w:numPr>
        <w:ind w:left="709" w:right="107"/>
        <w:jc w:val="both"/>
        <w:rPr>
          <w:sz w:val="18"/>
          <w:szCs w:val="18"/>
        </w:rPr>
      </w:pPr>
      <w:r w:rsidRPr="00841972">
        <w:rPr>
          <w:sz w:val="18"/>
          <w:szCs w:val="18"/>
        </w:rPr>
        <w:t xml:space="preserve">Si los documentos provienen de un país que no es miembro de la Convención de la </w:t>
      </w:r>
      <w:proofErr w:type="gramStart"/>
      <w:r w:rsidR="003F0B09" w:rsidRPr="00841972">
        <w:rPr>
          <w:sz w:val="18"/>
          <w:szCs w:val="18"/>
        </w:rPr>
        <w:t xml:space="preserve">HAYA,  </w:t>
      </w:r>
      <w:r w:rsidRPr="00841972">
        <w:rPr>
          <w:sz w:val="18"/>
          <w:szCs w:val="18"/>
        </w:rPr>
        <w:t>los</w:t>
      </w:r>
      <w:proofErr w:type="gramEnd"/>
      <w:r w:rsidRPr="00841972">
        <w:rPr>
          <w:sz w:val="18"/>
          <w:szCs w:val="18"/>
        </w:rPr>
        <w:t xml:space="preserve"> </w:t>
      </w:r>
      <w:r w:rsidR="002D5571" w:rsidRPr="00841972">
        <w:rPr>
          <w:sz w:val="18"/>
          <w:szCs w:val="18"/>
        </w:rPr>
        <w:t>documentos deberán</w:t>
      </w:r>
      <w:r w:rsidRPr="00841972">
        <w:rPr>
          <w:sz w:val="18"/>
          <w:szCs w:val="18"/>
        </w:rPr>
        <w:t xml:space="preserve"> estar apostillados, legalizados y con traducción oficial.</w:t>
      </w:r>
    </w:p>
    <w:p w14:paraId="29488139" w14:textId="77777777" w:rsidR="001212F6" w:rsidRPr="001212F6" w:rsidRDefault="001212F6" w:rsidP="001212F6">
      <w:pPr>
        <w:pStyle w:val="Textoindependiente"/>
        <w:ind w:left="709" w:right="107"/>
        <w:jc w:val="both"/>
        <w:rPr>
          <w:sz w:val="8"/>
          <w:szCs w:val="18"/>
        </w:rPr>
      </w:pPr>
    </w:p>
    <w:p w14:paraId="3E69AA17" w14:textId="1BD07611" w:rsidR="00FC6C98" w:rsidRPr="00841972" w:rsidRDefault="00FC6C98" w:rsidP="00470864">
      <w:pPr>
        <w:pStyle w:val="Textoindependiente"/>
        <w:numPr>
          <w:ilvl w:val="0"/>
          <w:numId w:val="20"/>
        </w:numPr>
        <w:ind w:left="709" w:right="107"/>
        <w:jc w:val="both"/>
        <w:rPr>
          <w:sz w:val="18"/>
          <w:szCs w:val="18"/>
        </w:rPr>
      </w:pPr>
      <w:r w:rsidRPr="00841972">
        <w:rPr>
          <w:sz w:val="18"/>
          <w:szCs w:val="18"/>
        </w:rPr>
        <w:t xml:space="preserve">Si se tratare de documentos expedidos por autoridades de país miembro de la Convención de la HAYA de 1961, se requerirá únicamente de la Apostilla del país de origen y </w:t>
      </w:r>
      <w:r w:rsidR="00216C08" w:rsidRPr="00841972">
        <w:rPr>
          <w:sz w:val="18"/>
          <w:szCs w:val="18"/>
        </w:rPr>
        <w:t>su respectiva</w:t>
      </w:r>
      <w:r w:rsidRPr="00841972">
        <w:rPr>
          <w:sz w:val="18"/>
          <w:szCs w:val="18"/>
        </w:rPr>
        <w:t xml:space="preserve"> traducción oficial.</w:t>
      </w:r>
    </w:p>
    <w:p w14:paraId="416ED1BE" w14:textId="77777777" w:rsidR="004C603F" w:rsidRPr="00841972" w:rsidRDefault="004C603F" w:rsidP="009F6C16">
      <w:pPr>
        <w:autoSpaceDE w:val="0"/>
        <w:autoSpaceDN w:val="0"/>
        <w:ind w:left="142" w:right="107"/>
        <w:jc w:val="both"/>
        <w:rPr>
          <w:rFonts w:ascii="Arial" w:hAnsi="Arial" w:cs="Arial"/>
          <w:bCs/>
          <w:sz w:val="18"/>
          <w:szCs w:val="18"/>
        </w:rPr>
      </w:pPr>
    </w:p>
    <w:p w14:paraId="34366C0B" w14:textId="79374EE2" w:rsidR="00FC6C98" w:rsidRPr="00841972" w:rsidRDefault="00FC6C98" w:rsidP="009F6C16">
      <w:pPr>
        <w:autoSpaceDE w:val="0"/>
        <w:autoSpaceDN w:val="0"/>
        <w:ind w:left="142" w:right="107"/>
        <w:jc w:val="both"/>
        <w:rPr>
          <w:rFonts w:ascii="Arial" w:hAnsi="Arial" w:cs="Arial"/>
          <w:sz w:val="18"/>
          <w:szCs w:val="18"/>
        </w:rPr>
      </w:pPr>
      <w:r w:rsidRPr="00841972">
        <w:rPr>
          <w:rFonts w:ascii="Arial" w:hAnsi="Arial" w:cs="Arial"/>
          <w:b/>
          <w:bCs/>
          <w:sz w:val="18"/>
          <w:szCs w:val="18"/>
        </w:rPr>
        <w:t>Legalización.</w:t>
      </w:r>
      <w:r w:rsidR="00206EBA" w:rsidRPr="00841972">
        <w:rPr>
          <w:rFonts w:ascii="Arial" w:hAnsi="Arial" w:cs="Arial"/>
          <w:b/>
          <w:bCs/>
          <w:sz w:val="18"/>
          <w:szCs w:val="18"/>
        </w:rPr>
        <w:t xml:space="preserve"> </w:t>
      </w:r>
      <w:r w:rsidRPr="00841972">
        <w:rPr>
          <w:rFonts w:ascii="Arial" w:hAnsi="Arial" w:cs="Arial"/>
          <w:sz w:val="18"/>
          <w:szCs w:val="18"/>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26DBC188" w14:textId="670F0A5F" w:rsidR="00FC6C98" w:rsidRPr="00841972" w:rsidRDefault="00FC6C98" w:rsidP="009F6C16">
      <w:pPr>
        <w:autoSpaceDE w:val="0"/>
        <w:autoSpaceDN w:val="0"/>
        <w:ind w:left="142" w:right="107"/>
        <w:jc w:val="both"/>
        <w:rPr>
          <w:rFonts w:ascii="Arial" w:hAnsi="Arial" w:cs="Arial"/>
          <w:sz w:val="18"/>
          <w:szCs w:val="18"/>
        </w:rPr>
      </w:pPr>
    </w:p>
    <w:p w14:paraId="7D6F003D" w14:textId="577D6968" w:rsidR="00216C08" w:rsidRPr="00841972" w:rsidRDefault="00FC6C98" w:rsidP="009F6C16">
      <w:pPr>
        <w:autoSpaceDE w:val="0"/>
        <w:autoSpaceDN w:val="0"/>
        <w:ind w:left="142" w:right="107"/>
        <w:jc w:val="both"/>
        <w:rPr>
          <w:rFonts w:ascii="Arial" w:hAnsi="Arial" w:cs="Arial"/>
          <w:sz w:val="18"/>
          <w:szCs w:val="18"/>
        </w:rPr>
      </w:pPr>
      <w:r w:rsidRPr="00841972">
        <w:rPr>
          <w:rFonts w:ascii="Arial" w:hAnsi="Arial" w:cs="Arial"/>
          <w:b/>
          <w:bCs/>
          <w:sz w:val="18"/>
          <w:szCs w:val="18"/>
        </w:rPr>
        <w:t xml:space="preserve">Apostilla. </w:t>
      </w:r>
      <w:r w:rsidRPr="00841972">
        <w:rPr>
          <w:rFonts w:ascii="Arial" w:hAnsi="Arial" w:cs="Arial"/>
          <w:sz w:val="18"/>
          <w:szCs w:val="18"/>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r w:rsidR="00206EBA" w:rsidRPr="00841972">
        <w:rPr>
          <w:rFonts w:ascii="Arial" w:hAnsi="Arial" w:cs="Arial"/>
          <w:sz w:val="18"/>
          <w:szCs w:val="18"/>
        </w:rPr>
        <w:t>.</w:t>
      </w:r>
    </w:p>
    <w:p w14:paraId="207DAE9B" w14:textId="77777777" w:rsidR="00206EBA" w:rsidRPr="00841972" w:rsidRDefault="00206EBA" w:rsidP="009F6C16">
      <w:pPr>
        <w:autoSpaceDE w:val="0"/>
        <w:autoSpaceDN w:val="0"/>
        <w:ind w:left="142" w:right="107"/>
        <w:jc w:val="both"/>
        <w:rPr>
          <w:rFonts w:ascii="Arial" w:hAnsi="Arial" w:cs="Arial"/>
          <w:sz w:val="18"/>
          <w:szCs w:val="18"/>
        </w:rPr>
      </w:pPr>
    </w:p>
    <w:p w14:paraId="1740E631" w14:textId="4F704115" w:rsidR="00FC6C98" w:rsidRPr="00841972" w:rsidRDefault="00FC6C98" w:rsidP="009F6C16">
      <w:pPr>
        <w:autoSpaceDE w:val="0"/>
        <w:autoSpaceDN w:val="0"/>
        <w:ind w:left="142" w:right="107"/>
        <w:jc w:val="both"/>
        <w:rPr>
          <w:rFonts w:ascii="Arial" w:hAnsi="Arial" w:cs="Arial"/>
          <w:sz w:val="18"/>
          <w:szCs w:val="18"/>
        </w:rPr>
      </w:pPr>
      <w:r w:rsidRPr="00841972">
        <w:rPr>
          <w:rFonts w:ascii="Arial" w:hAnsi="Arial" w:cs="Arial"/>
          <w:b/>
          <w:sz w:val="18"/>
          <w:szCs w:val="18"/>
        </w:rPr>
        <w:t>Traducción Oficial</w:t>
      </w:r>
      <w:r w:rsidR="00206EBA" w:rsidRPr="00841972">
        <w:rPr>
          <w:rFonts w:ascii="Arial" w:hAnsi="Arial" w:cs="Arial"/>
          <w:sz w:val="18"/>
          <w:szCs w:val="18"/>
        </w:rPr>
        <w:t>.</w:t>
      </w:r>
      <w:r w:rsidRPr="00841972">
        <w:rPr>
          <w:rFonts w:ascii="Arial" w:hAnsi="Arial" w:cs="Arial"/>
          <w:sz w:val="18"/>
          <w:szCs w:val="18"/>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w:t>
      </w:r>
      <w:r w:rsidR="00206EBA" w:rsidRPr="00841972">
        <w:rPr>
          <w:rFonts w:ascii="Arial" w:hAnsi="Arial" w:cs="Arial"/>
          <w:sz w:val="18"/>
          <w:szCs w:val="18"/>
        </w:rPr>
        <w:t>ducido que presente el usuario.</w:t>
      </w:r>
    </w:p>
    <w:p w14:paraId="2FCBB274" w14:textId="77777777" w:rsidR="00FC6C98" w:rsidRPr="00841972" w:rsidRDefault="00FC6C98" w:rsidP="009F6C16">
      <w:pPr>
        <w:pStyle w:val="Textoindependiente"/>
        <w:ind w:left="142" w:right="107"/>
        <w:jc w:val="both"/>
        <w:rPr>
          <w:sz w:val="18"/>
          <w:szCs w:val="18"/>
          <w:lang w:eastAsia="es-CO"/>
        </w:rPr>
      </w:pPr>
    </w:p>
    <w:p w14:paraId="3489DF03" w14:textId="77777777" w:rsidR="00C018DF" w:rsidRPr="00841972" w:rsidRDefault="00C018DF" w:rsidP="009F6C16">
      <w:pPr>
        <w:pStyle w:val="Textoindependiente"/>
        <w:ind w:left="142" w:right="107"/>
        <w:jc w:val="both"/>
        <w:rPr>
          <w:sz w:val="18"/>
          <w:szCs w:val="18"/>
        </w:rPr>
      </w:pPr>
      <w:r w:rsidRPr="00841972">
        <w:rPr>
          <w:sz w:val="18"/>
          <w:szCs w:val="18"/>
          <w:lang w:eastAsia="es-CO"/>
        </w:rPr>
        <w:t>SE PRECISA QUE LOS ÚNICOS DOCUMENTOS QUE DEBEN LLENAR ESTE REQUISITO SON LOS DE ÍNDOLE LEGAL</w:t>
      </w:r>
    </w:p>
    <w:p w14:paraId="283D4BE2" w14:textId="77777777" w:rsidR="00C9548A" w:rsidRPr="00841972" w:rsidRDefault="00C9548A" w:rsidP="009F6C16">
      <w:pPr>
        <w:pStyle w:val="Textoindependiente"/>
        <w:ind w:left="142" w:right="107"/>
        <w:jc w:val="both"/>
        <w:rPr>
          <w:sz w:val="18"/>
          <w:szCs w:val="18"/>
        </w:rPr>
      </w:pPr>
    </w:p>
    <w:p w14:paraId="5294F61E" w14:textId="0E4527C7" w:rsidR="00824584" w:rsidRPr="00841972" w:rsidRDefault="00B76EC1" w:rsidP="00B76EC1">
      <w:pPr>
        <w:pStyle w:val="Textoindependiente"/>
        <w:ind w:left="1134" w:right="107" w:hanging="850"/>
        <w:jc w:val="both"/>
        <w:rPr>
          <w:b/>
          <w:sz w:val="18"/>
          <w:szCs w:val="18"/>
        </w:rPr>
      </w:pPr>
      <w:r w:rsidRPr="00841972">
        <w:rPr>
          <w:b/>
          <w:sz w:val="18"/>
          <w:szCs w:val="18"/>
        </w:rPr>
        <w:t>1.1.2.6.</w:t>
      </w:r>
      <w:r w:rsidRPr="00841972">
        <w:rPr>
          <w:b/>
          <w:sz w:val="18"/>
          <w:szCs w:val="18"/>
        </w:rPr>
        <w:tab/>
      </w:r>
      <w:r w:rsidR="003D3EFC" w:rsidRPr="00841972">
        <w:rPr>
          <w:b/>
          <w:sz w:val="18"/>
          <w:szCs w:val="18"/>
        </w:rPr>
        <w:t>APODERADO</w:t>
      </w:r>
      <w:r w:rsidR="00824584" w:rsidRPr="00841972">
        <w:rPr>
          <w:b/>
          <w:sz w:val="18"/>
          <w:szCs w:val="18"/>
        </w:rPr>
        <w:t>.</w:t>
      </w:r>
    </w:p>
    <w:p w14:paraId="37B2AEA5" w14:textId="77777777" w:rsidR="00824584" w:rsidRPr="00841972" w:rsidRDefault="00824584" w:rsidP="009F6C16">
      <w:pPr>
        <w:pStyle w:val="Textoindependiente"/>
        <w:ind w:left="142" w:right="107"/>
        <w:jc w:val="both"/>
        <w:rPr>
          <w:sz w:val="18"/>
          <w:szCs w:val="18"/>
        </w:rPr>
      </w:pPr>
    </w:p>
    <w:p w14:paraId="5CE2D04C" w14:textId="76094035" w:rsidR="00310B3F" w:rsidRPr="00841972" w:rsidRDefault="00824584" w:rsidP="009F6C16">
      <w:pPr>
        <w:pStyle w:val="Textoindependiente"/>
        <w:ind w:left="142" w:right="107"/>
        <w:jc w:val="both"/>
        <w:rPr>
          <w:sz w:val="18"/>
          <w:szCs w:val="18"/>
        </w:rPr>
      </w:pPr>
      <w:r w:rsidRPr="00841972">
        <w:rPr>
          <w:sz w:val="18"/>
          <w:szCs w:val="18"/>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r w:rsidR="009E69B3" w:rsidRPr="00841972">
        <w:rPr>
          <w:sz w:val="18"/>
          <w:szCs w:val="18"/>
        </w:rPr>
        <w:t xml:space="preserve"> Para el efecto, l</w:t>
      </w:r>
      <w:r w:rsidR="00A44EE9" w:rsidRPr="00841972">
        <w:rPr>
          <w:sz w:val="18"/>
          <w:szCs w:val="18"/>
        </w:rPr>
        <w:t xml:space="preserve">os poderes podrán extenderse en el exterior, ante cónsul colombiano o el funcionario que la ley local autorice para ello; en ese último caso, su autenticación se hará en la forma establecida en el artículo </w:t>
      </w:r>
      <w:hyperlink r:id="rId17" w:anchor="251" w:history="1">
        <w:r w:rsidR="00A44EE9" w:rsidRPr="00841972">
          <w:rPr>
            <w:sz w:val="18"/>
            <w:szCs w:val="18"/>
          </w:rPr>
          <w:t>251</w:t>
        </w:r>
      </w:hyperlink>
      <w:r w:rsidR="009E69B3" w:rsidRPr="00841972">
        <w:rPr>
          <w:sz w:val="18"/>
          <w:szCs w:val="18"/>
        </w:rPr>
        <w:t xml:space="preserve"> del Código General del Proceso</w:t>
      </w:r>
      <w:r w:rsidR="00A44EE9" w:rsidRPr="00841972">
        <w:rPr>
          <w:sz w:val="18"/>
          <w:szCs w:val="18"/>
        </w:rPr>
        <w:t>.</w:t>
      </w:r>
      <w:r w:rsidR="009E69B3" w:rsidRPr="00841972">
        <w:rPr>
          <w:sz w:val="18"/>
          <w:szCs w:val="18"/>
        </w:rPr>
        <w:t xml:space="preserve"> </w:t>
      </w:r>
      <w:r w:rsidR="00A44EE9" w:rsidRPr="00841972">
        <w:rPr>
          <w:sz w:val="18"/>
          <w:szCs w:val="18"/>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841972">
        <w:rPr>
          <w:sz w:val="18"/>
          <w:szCs w:val="18"/>
        </w:rPr>
        <w:t>er sea apoderado de una</w:t>
      </w:r>
      <w:r w:rsidR="002D5571" w:rsidRPr="00841972">
        <w:rPr>
          <w:sz w:val="18"/>
          <w:szCs w:val="18"/>
        </w:rPr>
        <w:t xml:space="preserve"> persona, según lo establecido en</w:t>
      </w:r>
      <w:r w:rsidR="00B76EC1" w:rsidRPr="00841972">
        <w:rPr>
          <w:sz w:val="18"/>
          <w:szCs w:val="18"/>
        </w:rPr>
        <w:t xml:space="preserve"> artículo 74 del</w:t>
      </w:r>
      <w:r w:rsidR="009E69B3" w:rsidRPr="00841972">
        <w:rPr>
          <w:sz w:val="18"/>
          <w:szCs w:val="18"/>
        </w:rPr>
        <w:t xml:space="preserve"> Código General Del Proceso</w:t>
      </w:r>
      <w:r w:rsidR="00310B3F" w:rsidRPr="00841972">
        <w:rPr>
          <w:sz w:val="18"/>
          <w:szCs w:val="18"/>
        </w:rPr>
        <w:t xml:space="preserve">. </w:t>
      </w:r>
    </w:p>
    <w:p w14:paraId="045DE415" w14:textId="77777777" w:rsidR="00310B3F" w:rsidRPr="00841972" w:rsidRDefault="00310B3F" w:rsidP="009F6C16">
      <w:pPr>
        <w:pStyle w:val="Textoindependiente"/>
        <w:ind w:left="142" w:right="107"/>
        <w:jc w:val="both"/>
        <w:rPr>
          <w:sz w:val="18"/>
          <w:szCs w:val="18"/>
        </w:rPr>
      </w:pPr>
    </w:p>
    <w:p w14:paraId="21039F65" w14:textId="7B97C26E" w:rsidR="00A44EE9" w:rsidRPr="00841972" w:rsidRDefault="00310B3F" w:rsidP="009F6C16">
      <w:pPr>
        <w:pStyle w:val="Textoindependiente"/>
        <w:ind w:left="142" w:right="107"/>
        <w:jc w:val="both"/>
        <w:rPr>
          <w:sz w:val="18"/>
          <w:szCs w:val="18"/>
        </w:rPr>
      </w:pPr>
      <w:r w:rsidRPr="00841972">
        <w:rPr>
          <w:sz w:val="18"/>
          <w:szCs w:val="18"/>
        </w:rPr>
        <w:t>Así mismo, será aplicable lo dispuesto en la Circular 17 Colombia Compra Eficiente, en lo referente a que l</w:t>
      </w:r>
      <w:r w:rsidR="00A44EE9" w:rsidRPr="00841972">
        <w:rPr>
          <w:sz w:val="18"/>
          <w:szCs w:val="18"/>
        </w:rPr>
        <w:t xml:space="preserve">os poderes especiales </w:t>
      </w:r>
      <w:r w:rsidR="002D5571" w:rsidRPr="00841972">
        <w:rPr>
          <w:sz w:val="18"/>
          <w:szCs w:val="18"/>
        </w:rPr>
        <w:t xml:space="preserve">para actuar en los procesos de </w:t>
      </w:r>
      <w:r w:rsidR="00A44EE9" w:rsidRPr="00841972">
        <w:rPr>
          <w:sz w:val="18"/>
          <w:szCs w:val="18"/>
        </w:rPr>
        <w:t>contratación requieren nota de presentación personal.</w:t>
      </w:r>
    </w:p>
    <w:p w14:paraId="6B454764" w14:textId="77777777" w:rsidR="00C8497D" w:rsidRPr="00841972" w:rsidRDefault="00C8497D" w:rsidP="009F6C16">
      <w:pPr>
        <w:autoSpaceDE w:val="0"/>
        <w:autoSpaceDN w:val="0"/>
        <w:adjustRightInd w:val="0"/>
        <w:ind w:left="142" w:right="107"/>
        <w:jc w:val="both"/>
        <w:rPr>
          <w:rFonts w:ascii="Arial" w:hAnsi="Arial" w:cs="Arial"/>
          <w:b/>
          <w:sz w:val="18"/>
          <w:szCs w:val="18"/>
        </w:rPr>
      </w:pPr>
    </w:p>
    <w:p w14:paraId="70306005" w14:textId="192A64E9" w:rsidR="0054531D" w:rsidRPr="00841972" w:rsidRDefault="00977AEE" w:rsidP="00B50FDA">
      <w:pPr>
        <w:pStyle w:val="Prrafodelista"/>
        <w:numPr>
          <w:ilvl w:val="2"/>
          <w:numId w:val="31"/>
        </w:numPr>
        <w:autoSpaceDE w:val="0"/>
        <w:autoSpaceDN w:val="0"/>
        <w:adjustRightInd w:val="0"/>
        <w:ind w:left="851" w:right="107" w:hanging="709"/>
        <w:jc w:val="both"/>
        <w:rPr>
          <w:rFonts w:ascii="Arial" w:hAnsi="Arial" w:cs="Arial"/>
          <w:b/>
          <w:bCs/>
          <w:sz w:val="18"/>
          <w:szCs w:val="18"/>
        </w:rPr>
      </w:pPr>
      <w:r w:rsidRPr="00841972">
        <w:rPr>
          <w:rFonts w:ascii="Arial" w:hAnsi="Arial" w:cs="Arial"/>
          <w:b/>
          <w:bCs/>
          <w:sz w:val="18"/>
          <w:szCs w:val="18"/>
        </w:rPr>
        <w:lastRenderedPageBreak/>
        <w:t>PROPUESTAS CONJUNTAS</w:t>
      </w:r>
      <w:r w:rsidR="00CD363C" w:rsidRPr="00841972">
        <w:rPr>
          <w:rFonts w:ascii="Arial" w:hAnsi="Arial" w:cs="Arial"/>
          <w:b/>
          <w:bCs/>
          <w:sz w:val="18"/>
          <w:szCs w:val="18"/>
        </w:rPr>
        <w:t>.</w:t>
      </w:r>
    </w:p>
    <w:p w14:paraId="0AE08A38" w14:textId="77777777" w:rsidR="004E1F0A" w:rsidRPr="00841972" w:rsidRDefault="004E1F0A" w:rsidP="009F6C16">
      <w:pPr>
        <w:autoSpaceDE w:val="0"/>
        <w:autoSpaceDN w:val="0"/>
        <w:adjustRightInd w:val="0"/>
        <w:ind w:left="142" w:right="107"/>
        <w:jc w:val="both"/>
        <w:rPr>
          <w:rFonts w:ascii="Arial" w:hAnsi="Arial" w:cs="Arial"/>
          <w:sz w:val="18"/>
          <w:szCs w:val="18"/>
        </w:rPr>
      </w:pPr>
    </w:p>
    <w:p w14:paraId="4C02CC16" w14:textId="77777777" w:rsidR="004F46C6" w:rsidRPr="00841972" w:rsidRDefault="004F46C6" w:rsidP="009F6C16">
      <w:pPr>
        <w:pStyle w:val="Textoindependiente"/>
        <w:ind w:left="142" w:right="107"/>
        <w:jc w:val="both"/>
        <w:rPr>
          <w:sz w:val="18"/>
          <w:szCs w:val="18"/>
        </w:rPr>
      </w:pPr>
      <w:r w:rsidRPr="00841972">
        <w:rPr>
          <w:sz w:val="18"/>
          <w:szCs w:val="18"/>
        </w:rPr>
        <w:t>Para los eventos previstos en el artículo 7 de la Ley 80 de 1993, podrán participar consorcios y uniones temporales, para lo cual se deberán cumplir los siguientes requisitos:</w:t>
      </w:r>
    </w:p>
    <w:p w14:paraId="225C3D1D" w14:textId="77777777" w:rsidR="004F46C6" w:rsidRPr="00841972" w:rsidRDefault="004F46C6" w:rsidP="009F6C16">
      <w:pPr>
        <w:pStyle w:val="Textoindependiente"/>
        <w:ind w:left="142" w:right="107"/>
        <w:jc w:val="both"/>
        <w:rPr>
          <w:sz w:val="18"/>
          <w:szCs w:val="18"/>
        </w:rPr>
      </w:pPr>
    </w:p>
    <w:p w14:paraId="555D50CF" w14:textId="77777777" w:rsidR="00BF095F" w:rsidRDefault="004F46C6" w:rsidP="00B50FDA">
      <w:pPr>
        <w:pStyle w:val="Textoindependiente"/>
        <w:numPr>
          <w:ilvl w:val="0"/>
          <w:numId w:val="30"/>
        </w:numPr>
        <w:ind w:left="709" w:right="107"/>
        <w:jc w:val="both"/>
        <w:rPr>
          <w:sz w:val="18"/>
          <w:szCs w:val="18"/>
        </w:rPr>
      </w:pPr>
      <w:r w:rsidRPr="00841972">
        <w:rPr>
          <w:sz w:val="18"/>
          <w:szCs w:val="18"/>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w:t>
      </w:r>
    </w:p>
    <w:p w14:paraId="5D9229F1" w14:textId="77777777" w:rsidR="001212F6" w:rsidRPr="001212F6" w:rsidRDefault="001212F6" w:rsidP="001212F6">
      <w:pPr>
        <w:pStyle w:val="Textoindependiente"/>
        <w:ind w:left="709" w:right="107"/>
        <w:jc w:val="both"/>
        <w:rPr>
          <w:sz w:val="12"/>
          <w:szCs w:val="18"/>
        </w:rPr>
      </w:pPr>
    </w:p>
    <w:p w14:paraId="4B5FF245" w14:textId="71B15B27" w:rsidR="001212F6" w:rsidRDefault="00BF095F" w:rsidP="001212F6">
      <w:pPr>
        <w:pStyle w:val="Textoindependiente"/>
        <w:numPr>
          <w:ilvl w:val="0"/>
          <w:numId w:val="30"/>
        </w:numPr>
        <w:ind w:left="709" w:right="107"/>
        <w:jc w:val="both"/>
        <w:rPr>
          <w:sz w:val="18"/>
          <w:szCs w:val="18"/>
        </w:rPr>
      </w:pPr>
      <w:r w:rsidRPr="00841972">
        <w:rPr>
          <w:sz w:val="18"/>
          <w:szCs w:val="18"/>
        </w:rPr>
        <w:t>Para</w:t>
      </w:r>
      <w:r w:rsidR="004F46C6" w:rsidRPr="00841972">
        <w:rPr>
          <w:sz w:val="18"/>
          <w:szCs w:val="18"/>
        </w:rPr>
        <w:t xml:space="preserve"> los eventos previstos en el artículo 7 de la Ley 80 de 1993, el Proponente deberá indicar en el documento de conformación si su propuesta se formula a título de Consorcio o Unión Temporal, para lo cual deberá cumplir con lo siguiente:</w:t>
      </w:r>
    </w:p>
    <w:p w14:paraId="3C02DC48" w14:textId="77777777" w:rsidR="001212F6" w:rsidRPr="001212F6" w:rsidRDefault="001212F6" w:rsidP="001212F6">
      <w:pPr>
        <w:pStyle w:val="Textoindependiente"/>
        <w:ind w:right="107"/>
        <w:jc w:val="both"/>
        <w:rPr>
          <w:sz w:val="12"/>
          <w:szCs w:val="18"/>
        </w:rPr>
      </w:pPr>
    </w:p>
    <w:p w14:paraId="4B315335" w14:textId="77777777" w:rsidR="00BF095F" w:rsidRDefault="00695C36" w:rsidP="00B50FDA">
      <w:pPr>
        <w:pStyle w:val="Textoindependiente"/>
        <w:numPr>
          <w:ilvl w:val="0"/>
          <w:numId w:val="30"/>
        </w:numPr>
        <w:ind w:left="709" w:right="107"/>
        <w:jc w:val="both"/>
        <w:rPr>
          <w:sz w:val="18"/>
          <w:szCs w:val="18"/>
        </w:rPr>
      </w:pPr>
      <w:r w:rsidRPr="00841972">
        <w:rPr>
          <w:sz w:val="18"/>
          <w:szCs w:val="18"/>
        </w:rPr>
        <w:t>Indicar el tipo de asociación de que se trate: Consorcio o Unión Temporal; si se trata de Unión Temporal, sus miembros deberán señalar en la Propuesta la extensión (actividades y porcentaje) de su participación en la misma y en su ejecución, además deberá indicar de manera clara el objeto y numero del presente proceso, los cuales no podrán ser modificados sin el consentimiento previo y escrito de la REGIONAL DE ASEGURAMIENTO EN SALUD No 8</w:t>
      </w:r>
      <w:r w:rsidR="003A0BBE" w:rsidRPr="00841972">
        <w:rPr>
          <w:sz w:val="18"/>
          <w:szCs w:val="18"/>
        </w:rPr>
        <w:t xml:space="preserve">; </w:t>
      </w:r>
      <w:r w:rsidRPr="00841972">
        <w:rPr>
          <w:sz w:val="18"/>
          <w:szCs w:val="18"/>
        </w:rPr>
        <w:t>La omisión de este señalamiento, hará que la REGIONAL DE ASEGURAMIENTO EN SALUD No 8, tome la propuesta como presentada por un Consorcio para todos los efectos.</w:t>
      </w:r>
    </w:p>
    <w:p w14:paraId="531C0184" w14:textId="77777777" w:rsidR="001212F6" w:rsidRPr="001212F6" w:rsidRDefault="001212F6" w:rsidP="001212F6">
      <w:pPr>
        <w:pStyle w:val="Textoindependiente"/>
        <w:ind w:right="107"/>
        <w:jc w:val="both"/>
        <w:rPr>
          <w:sz w:val="12"/>
          <w:szCs w:val="18"/>
        </w:rPr>
      </w:pPr>
    </w:p>
    <w:p w14:paraId="70F8226F" w14:textId="77777777" w:rsidR="00BF095F" w:rsidRDefault="004F46C6" w:rsidP="00B50FDA">
      <w:pPr>
        <w:pStyle w:val="Textoindependiente"/>
        <w:numPr>
          <w:ilvl w:val="0"/>
          <w:numId w:val="30"/>
        </w:numPr>
        <w:ind w:left="709" w:right="107"/>
        <w:jc w:val="both"/>
        <w:rPr>
          <w:sz w:val="18"/>
          <w:szCs w:val="18"/>
        </w:rPr>
      </w:pPr>
      <w:r w:rsidRPr="00841972">
        <w:rPr>
          <w:sz w:val="18"/>
          <w:szCs w:val="18"/>
        </w:rPr>
        <w:t>Acreditar un término mínimo de duración del consorcio o de la unión temporal hasta la liquidación del contrato.</w:t>
      </w:r>
    </w:p>
    <w:p w14:paraId="7B7A39D8" w14:textId="77777777" w:rsidR="001212F6" w:rsidRPr="001212F6" w:rsidRDefault="001212F6" w:rsidP="001212F6">
      <w:pPr>
        <w:pStyle w:val="Textoindependiente"/>
        <w:ind w:right="107"/>
        <w:jc w:val="both"/>
        <w:rPr>
          <w:sz w:val="12"/>
          <w:szCs w:val="18"/>
        </w:rPr>
      </w:pPr>
    </w:p>
    <w:p w14:paraId="6A3D9EFC" w14:textId="77777777" w:rsidR="00BF095F" w:rsidRDefault="004F46C6" w:rsidP="00B50FDA">
      <w:pPr>
        <w:pStyle w:val="Textoindependiente"/>
        <w:numPr>
          <w:ilvl w:val="0"/>
          <w:numId w:val="30"/>
        </w:numPr>
        <w:ind w:left="709" w:right="107"/>
        <w:jc w:val="both"/>
        <w:rPr>
          <w:sz w:val="18"/>
          <w:szCs w:val="18"/>
        </w:rPr>
      </w:pPr>
      <w:r w:rsidRPr="00841972">
        <w:rPr>
          <w:sz w:val="18"/>
          <w:szCs w:val="18"/>
        </w:rPr>
        <w:t>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w:t>
      </w:r>
    </w:p>
    <w:p w14:paraId="6CDAFCA4" w14:textId="77777777" w:rsidR="001212F6" w:rsidRPr="001212F6" w:rsidRDefault="001212F6" w:rsidP="001212F6">
      <w:pPr>
        <w:pStyle w:val="Textoindependiente"/>
        <w:ind w:right="107"/>
        <w:jc w:val="both"/>
        <w:rPr>
          <w:sz w:val="12"/>
          <w:szCs w:val="18"/>
        </w:rPr>
      </w:pPr>
    </w:p>
    <w:p w14:paraId="2C58A739" w14:textId="77777777" w:rsidR="00BF095F" w:rsidRDefault="004F46C6" w:rsidP="00B50FDA">
      <w:pPr>
        <w:pStyle w:val="Textoindependiente"/>
        <w:numPr>
          <w:ilvl w:val="0"/>
          <w:numId w:val="30"/>
        </w:numPr>
        <w:ind w:left="709" w:right="107"/>
        <w:jc w:val="both"/>
        <w:rPr>
          <w:sz w:val="18"/>
          <w:szCs w:val="18"/>
        </w:rPr>
      </w:pPr>
      <w:r w:rsidRPr="00841972">
        <w:rPr>
          <w:sz w:val="18"/>
          <w:szCs w:val="18"/>
        </w:rPr>
        <w:t xml:space="preserve">Acreditar que cada una de las personas jurídicas integrantes del consorcio o unión temporal </w:t>
      </w:r>
      <w:r w:rsidR="00BF095F" w:rsidRPr="00841972">
        <w:rPr>
          <w:sz w:val="18"/>
          <w:szCs w:val="18"/>
        </w:rPr>
        <w:t>tiene</w:t>
      </w:r>
      <w:r w:rsidRPr="00841972">
        <w:rPr>
          <w:sz w:val="18"/>
          <w:szCs w:val="18"/>
        </w:rPr>
        <w:t xml:space="preserve"> un término mínimo de duración de un (1) año.</w:t>
      </w:r>
    </w:p>
    <w:p w14:paraId="33BEAC0E" w14:textId="77777777" w:rsidR="001212F6" w:rsidRPr="001212F6" w:rsidRDefault="001212F6" w:rsidP="001212F6">
      <w:pPr>
        <w:pStyle w:val="Textoindependiente"/>
        <w:ind w:right="107"/>
        <w:jc w:val="both"/>
        <w:rPr>
          <w:sz w:val="10"/>
          <w:szCs w:val="18"/>
        </w:rPr>
      </w:pPr>
    </w:p>
    <w:p w14:paraId="7462CA86" w14:textId="77777777" w:rsidR="00BF095F" w:rsidRDefault="004F46C6" w:rsidP="00B50FDA">
      <w:pPr>
        <w:pStyle w:val="Textoindependiente"/>
        <w:numPr>
          <w:ilvl w:val="0"/>
          <w:numId w:val="30"/>
        </w:numPr>
        <w:ind w:left="709" w:right="107"/>
        <w:jc w:val="both"/>
        <w:rPr>
          <w:sz w:val="18"/>
          <w:szCs w:val="18"/>
        </w:rPr>
      </w:pPr>
      <w:r w:rsidRPr="00841972">
        <w:rPr>
          <w:sz w:val="18"/>
          <w:szCs w:val="18"/>
        </w:rPr>
        <w:t>La designación de un representante que deberá estar facultado para actuar en nombre y representación del Consorcio o Unión Temporal. Igualmente deberá designar un suplente que lo reemplace en los casos de ausencia temporal o definitiva.</w:t>
      </w:r>
    </w:p>
    <w:p w14:paraId="62356084" w14:textId="77777777" w:rsidR="001212F6" w:rsidRPr="001212F6" w:rsidRDefault="001212F6" w:rsidP="001212F6">
      <w:pPr>
        <w:pStyle w:val="Textoindependiente"/>
        <w:ind w:right="107"/>
        <w:jc w:val="both"/>
        <w:rPr>
          <w:sz w:val="10"/>
          <w:szCs w:val="18"/>
        </w:rPr>
      </w:pPr>
    </w:p>
    <w:p w14:paraId="46507330" w14:textId="0D0071F1" w:rsidR="004F46C6" w:rsidRPr="00841972" w:rsidRDefault="004F46C6" w:rsidP="00B50FDA">
      <w:pPr>
        <w:pStyle w:val="Textoindependiente"/>
        <w:numPr>
          <w:ilvl w:val="0"/>
          <w:numId w:val="30"/>
        </w:numPr>
        <w:ind w:left="709" w:right="107"/>
        <w:jc w:val="both"/>
        <w:rPr>
          <w:sz w:val="18"/>
          <w:szCs w:val="18"/>
        </w:rPr>
      </w:pPr>
      <w:r w:rsidRPr="00841972">
        <w:rPr>
          <w:sz w:val="18"/>
          <w:szCs w:val="18"/>
        </w:rPr>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175FE264" w14:textId="77777777" w:rsidR="004F46C6" w:rsidRPr="00841972" w:rsidRDefault="004F46C6" w:rsidP="009F6C16">
      <w:pPr>
        <w:pStyle w:val="Textoindependiente"/>
        <w:ind w:left="142" w:right="107"/>
        <w:jc w:val="both"/>
        <w:rPr>
          <w:sz w:val="18"/>
          <w:szCs w:val="18"/>
        </w:rPr>
      </w:pPr>
    </w:p>
    <w:p w14:paraId="547CC3A9" w14:textId="77777777" w:rsidR="004F46C6" w:rsidRPr="00841972" w:rsidRDefault="004F46C6" w:rsidP="009F6C16">
      <w:pPr>
        <w:pStyle w:val="Textoindependiente"/>
        <w:ind w:left="142" w:right="107"/>
        <w:jc w:val="both"/>
        <w:rPr>
          <w:sz w:val="18"/>
          <w:szCs w:val="18"/>
        </w:rPr>
      </w:pPr>
      <w:r w:rsidRPr="00841972">
        <w:rPr>
          <w:sz w:val="18"/>
          <w:szCs w:val="18"/>
        </w:rPr>
        <w:t>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744C6654" w14:textId="77777777" w:rsidR="003B7263" w:rsidRPr="00841972" w:rsidRDefault="003B7263" w:rsidP="009F6C16">
      <w:pPr>
        <w:pStyle w:val="Textoindependiente"/>
        <w:ind w:left="142" w:right="107"/>
        <w:jc w:val="both"/>
        <w:rPr>
          <w:sz w:val="18"/>
          <w:szCs w:val="18"/>
        </w:rPr>
      </w:pPr>
    </w:p>
    <w:p w14:paraId="10F02A96" w14:textId="77777777" w:rsidR="004F46C6" w:rsidRPr="00841972" w:rsidRDefault="004F46C6" w:rsidP="009F6C16">
      <w:pPr>
        <w:pStyle w:val="Textoindependiente"/>
        <w:ind w:left="142" w:right="107"/>
        <w:jc w:val="both"/>
        <w:rPr>
          <w:sz w:val="18"/>
          <w:szCs w:val="18"/>
        </w:rPr>
      </w:pPr>
      <w:r w:rsidRPr="00841972">
        <w:rPr>
          <w:sz w:val="18"/>
          <w:szCs w:val="18"/>
        </w:rPr>
        <w:t>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689E6BFF" w14:textId="77777777" w:rsidR="004F46C6" w:rsidRPr="00841972" w:rsidRDefault="004F46C6" w:rsidP="009F6C16">
      <w:pPr>
        <w:pStyle w:val="Textoindependiente"/>
        <w:ind w:left="142" w:right="107"/>
        <w:jc w:val="both"/>
        <w:rPr>
          <w:sz w:val="18"/>
          <w:szCs w:val="18"/>
        </w:rPr>
      </w:pPr>
    </w:p>
    <w:p w14:paraId="20A1F59F" w14:textId="77777777" w:rsidR="004F46C6" w:rsidRPr="00841972" w:rsidRDefault="004F46C6" w:rsidP="009F6C16">
      <w:pPr>
        <w:pStyle w:val="Textoindependiente"/>
        <w:ind w:left="142" w:right="107"/>
        <w:jc w:val="both"/>
        <w:rPr>
          <w:sz w:val="18"/>
          <w:szCs w:val="18"/>
        </w:rPr>
      </w:pPr>
      <w:r w:rsidRPr="00841972">
        <w:rPr>
          <w:sz w:val="18"/>
          <w:szCs w:val="18"/>
        </w:rPr>
        <w:t>Para el caso de Consorcios o Uniones Temporales, el objeto social de al menos uno de los integrantes debe estar estrictamente relacionado con el objeto del presente proceso de contratación.</w:t>
      </w:r>
    </w:p>
    <w:p w14:paraId="0058A264" w14:textId="77777777" w:rsidR="004F46C6" w:rsidRPr="00841972" w:rsidRDefault="004F46C6" w:rsidP="009F6C16">
      <w:pPr>
        <w:pStyle w:val="Textoindependiente"/>
        <w:ind w:left="142" w:right="107"/>
        <w:jc w:val="both"/>
        <w:rPr>
          <w:sz w:val="18"/>
          <w:szCs w:val="18"/>
        </w:rPr>
      </w:pPr>
    </w:p>
    <w:p w14:paraId="635A90B2" w14:textId="0DB1FEAC" w:rsidR="004F46C6" w:rsidRPr="00841972" w:rsidRDefault="004F46C6" w:rsidP="009F6C16">
      <w:pPr>
        <w:pStyle w:val="Textoindependiente"/>
        <w:ind w:left="142" w:right="107"/>
        <w:jc w:val="both"/>
        <w:rPr>
          <w:sz w:val="18"/>
          <w:szCs w:val="18"/>
        </w:rPr>
      </w:pPr>
      <w:r w:rsidRPr="00841972">
        <w:rPr>
          <w:sz w:val="18"/>
          <w:szCs w:val="18"/>
        </w:rPr>
        <w:t xml:space="preserve">Una vez el Contrato sea adjudicado al consorcio o unión temporal y dentro de los cinco (5) días hábiles siguientes a la notificación, éste debe presentar el </w:t>
      </w:r>
      <w:proofErr w:type="spellStart"/>
      <w:r w:rsidRPr="00841972">
        <w:rPr>
          <w:sz w:val="18"/>
          <w:szCs w:val="18"/>
        </w:rPr>
        <w:t>Nit</w:t>
      </w:r>
      <w:proofErr w:type="spellEnd"/>
      <w:r w:rsidRPr="00841972">
        <w:rPr>
          <w:sz w:val="18"/>
          <w:szCs w:val="18"/>
        </w:rPr>
        <w:t xml:space="preserve"> del consorcio o unión temporal</w:t>
      </w:r>
      <w:r w:rsidR="000D7C48" w:rsidRPr="00841972">
        <w:rPr>
          <w:sz w:val="18"/>
          <w:szCs w:val="18"/>
        </w:rPr>
        <w:t xml:space="preserve"> a la Regional de Aseguramiento en Salud No.8</w:t>
      </w:r>
      <w:r w:rsidR="003B7263" w:rsidRPr="00841972">
        <w:rPr>
          <w:sz w:val="18"/>
          <w:szCs w:val="18"/>
        </w:rPr>
        <w:t>.</w:t>
      </w:r>
    </w:p>
    <w:p w14:paraId="31FE8E9E" w14:textId="77777777" w:rsidR="003B7263" w:rsidRPr="00841972" w:rsidRDefault="003B7263" w:rsidP="009F6C16">
      <w:pPr>
        <w:pStyle w:val="Textoindependiente"/>
        <w:ind w:left="142" w:right="107"/>
        <w:jc w:val="both"/>
        <w:rPr>
          <w:sz w:val="18"/>
          <w:szCs w:val="18"/>
        </w:rPr>
      </w:pPr>
    </w:p>
    <w:p w14:paraId="27A7F1F2" w14:textId="578DC760" w:rsidR="004F46C6" w:rsidRPr="00841972" w:rsidRDefault="003B7263" w:rsidP="009F6C16">
      <w:pPr>
        <w:pStyle w:val="Textoindependiente"/>
        <w:ind w:left="142" w:right="107"/>
        <w:jc w:val="both"/>
        <w:rPr>
          <w:sz w:val="18"/>
          <w:szCs w:val="18"/>
        </w:rPr>
      </w:pPr>
      <w:r w:rsidRPr="00841972">
        <w:rPr>
          <w:sz w:val="18"/>
          <w:szCs w:val="18"/>
        </w:rPr>
        <w:t>Nota: l</w:t>
      </w:r>
      <w:r w:rsidR="004F46C6" w:rsidRPr="00841972">
        <w:rPr>
          <w:sz w:val="18"/>
          <w:szCs w:val="18"/>
        </w:rPr>
        <w:t>os proponentes que se presenten como consorcio o unión temporal deberán tener en cuenta que:</w:t>
      </w:r>
    </w:p>
    <w:p w14:paraId="70F99672" w14:textId="77777777" w:rsidR="004F46C6" w:rsidRPr="00841972" w:rsidRDefault="004F46C6" w:rsidP="009F6C16">
      <w:pPr>
        <w:pStyle w:val="Textoindependiente"/>
        <w:ind w:left="142" w:right="107"/>
        <w:jc w:val="both"/>
        <w:rPr>
          <w:sz w:val="18"/>
          <w:szCs w:val="18"/>
        </w:rPr>
      </w:pPr>
    </w:p>
    <w:p w14:paraId="320D82D5" w14:textId="77777777" w:rsidR="004F46C6" w:rsidRPr="00841972" w:rsidRDefault="004F46C6" w:rsidP="009F6C16">
      <w:pPr>
        <w:pStyle w:val="Textoindependiente"/>
        <w:ind w:left="142" w:right="107"/>
        <w:jc w:val="both"/>
        <w:rPr>
          <w:sz w:val="18"/>
          <w:szCs w:val="18"/>
        </w:rPr>
      </w:pPr>
      <w:r w:rsidRPr="00841972">
        <w:rPr>
          <w:sz w:val="18"/>
          <w:szCs w:val="18"/>
        </w:rPr>
        <w:t>En ningún caso podrá haber cesión de la participación entre quienes conforman el Consorcio o la Unión Temporal, salvo lo previsto en el artículo 9 de la Ley 80 de 1993.</w:t>
      </w:r>
    </w:p>
    <w:p w14:paraId="664A8569" w14:textId="77777777" w:rsidR="003B7263" w:rsidRPr="00841972" w:rsidRDefault="003B7263" w:rsidP="009F6C16">
      <w:pPr>
        <w:pStyle w:val="Textoindependiente"/>
        <w:ind w:left="142" w:right="107"/>
        <w:jc w:val="both"/>
        <w:rPr>
          <w:sz w:val="18"/>
          <w:szCs w:val="18"/>
        </w:rPr>
      </w:pPr>
    </w:p>
    <w:p w14:paraId="63C1524A" w14:textId="77777777" w:rsidR="004F46C6" w:rsidRPr="00841972" w:rsidRDefault="004F46C6" w:rsidP="009F6C16">
      <w:pPr>
        <w:pStyle w:val="Textoindependiente"/>
        <w:ind w:left="142" w:right="107"/>
        <w:jc w:val="both"/>
        <w:rPr>
          <w:sz w:val="18"/>
          <w:szCs w:val="18"/>
        </w:rPr>
      </w:pPr>
      <w:r w:rsidRPr="00841972">
        <w:rPr>
          <w:sz w:val="18"/>
          <w:szCs w:val="18"/>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7526A310" w14:textId="77777777" w:rsidR="003B7263" w:rsidRPr="00841972" w:rsidRDefault="003B7263" w:rsidP="009F6C16">
      <w:pPr>
        <w:pStyle w:val="Textoindependiente"/>
        <w:ind w:left="142" w:right="107"/>
        <w:jc w:val="both"/>
        <w:rPr>
          <w:sz w:val="18"/>
          <w:szCs w:val="18"/>
        </w:rPr>
      </w:pPr>
    </w:p>
    <w:p w14:paraId="4CDFF29B" w14:textId="77777777" w:rsidR="004F46C6" w:rsidRPr="00841972" w:rsidRDefault="004F46C6" w:rsidP="009F6C16">
      <w:pPr>
        <w:pStyle w:val="Textoindependiente"/>
        <w:ind w:left="142" w:right="107"/>
        <w:jc w:val="both"/>
        <w:rPr>
          <w:sz w:val="18"/>
          <w:szCs w:val="18"/>
        </w:rPr>
      </w:pPr>
      <w:r w:rsidRPr="00841972">
        <w:rPr>
          <w:sz w:val="18"/>
          <w:szCs w:val="18"/>
        </w:rPr>
        <w:lastRenderedPageBreak/>
        <w:t>No se aceptan propuestas bajo la modalidad de promesa de conformación de Consorcios o Uniones Temporales.</w:t>
      </w:r>
    </w:p>
    <w:p w14:paraId="7FED0D4D" w14:textId="77777777" w:rsidR="00FF5430" w:rsidRPr="00841972" w:rsidRDefault="00FF5430" w:rsidP="009F6C16">
      <w:pPr>
        <w:pStyle w:val="Prrafodelista"/>
        <w:ind w:left="142" w:right="107"/>
        <w:rPr>
          <w:rFonts w:ascii="Arial" w:hAnsi="Arial" w:cs="Arial"/>
          <w:sz w:val="18"/>
          <w:szCs w:val="18"/>
        </w:rPr>
      </w:pPr>
    </w:p>
    <w:p w14:paraId="4424359D" w14:textId="53ECFCDD" w:rsidR="00ED483B" w:rsidRPr="00841972" w:rsidRDefault="00241FB1" w:rsidP="00B50FDA">
      <w:pPr>
        <w:pStyle w:val="Default"/>
        <w:numPr>
          <w:ilvl w:val="2"/>
          <w:numId w:val="31"/>
        </w:numPr>
        <w:ind w:right="107"/>
        <w:rPr>
          <w:rFonts w:ascii="Arial" w:hAnsi="Arial" w:cs="Arial"/>
          <w:color w:val="auto"/>
          <w:sz w:val="18"/>
          <w:szCs w:val="18"/>
          <w:lang w:val="es-CO" w:eastAsia="es-CO"/>
        </w:rPr>
      </w:pPr>
      <w:r w:rsidRPr="00841972">
        <w:rPr>
          <w:rFonts w:ascii="Arial" w:hAnsi="Arial" w:cs="Arial"/>
          <w:b/>
          <w:color w:val="auto"/>
          <w:sz w:val="18"/>
          <w:szCs w:val="18"/>
        </w:rPr>
        <w:t>AUTORIZACIÓN</w:t>
      </w:r>
      <w:r w:rsidR="00ED483B" w:rsidRPr="00841972">
        <w:rPr>
          <w:rFonts w:ascii="Arial" w:hAnsi="Arial" w:cs="Arial"/>
          <w:b/>
          <w:color w:val="auto"/>
          <w:sz w:val="18"/>
          <w:szCs w:val="18"/>
          <w:lang w:val="es-CO" w:eastAsia="es-CO"/>
        </w:rPr>
        <w:t xml:space="preserve"> DE LA JUNTA DIRECTIVA U ÓRGANO SOCIAL COMPETENTE.</w:t>
      </w:r>
    </w:p>
    <w:p w14:paraId="57689F09" w14:textId="5B1B9536" w:rsidR="00707384" w:rsidRPr="00841972" w:rsidRDefault="00707384" w:rsidP="009F6C16">
      <w:pPr>
        <w:autoSpaceDE w:val="0"/>
        <w:autoSpaceDN w:val="0"/>
        <w:adjustRightInd w:val="0"/>
        <w:ind w:left="142" w:right="107"/>
        <w:rPr>
          <w:rFonts w:ascii="Arial" w:hAnsi="Arial" w:cs="Arial"/>
          <w:sz w:val="18"/>
          <w:szCs w:val="18"/>
          <w:lang w:val="es-CO" w:eastAsia="es-CO"/>
        </w:rPr>
      </w:pPr>
    </w:p>
    <w:p w14:paraId="63A9FFFF" w14:textId="77777777" w:rsidR="00707384" w:rsidRPr="00841972" w:rsidRDefault="00707384"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Cuando el representante legal del proponente (persona jurídica) tenga restricciones para contraer obligaciones en nombre de la misma, deberá adjuntar el documento de autorización expresa del órgano social competente de acuerdo a los estatutos (órgano debidamente registrado ante Cámara de Comercio respectiva), en el cual conste que está facultado para presentar la oferta y firmar el contrato hasta por el valor del presupuesto total del presente proceso y las adiciones que pudieren realizarse.</w:t>
      </w:r>
    </w:p>
    <w:p w14:paraId="0BCED0C7" w14:textId="77777777" w:rsidR="00707384" w:rsidRPr="00841972" w:rsidRDefault="00707384" w:rsidP="009F6C16">
      <w:pPr>
        <w:autoSpaceDE w:val="0"/>
        <w:autoSpaceDN w:val="0"/>
        <w:adjustRightInd w:val="0"/>
        <w:ind w:left="142" w:right="107"/>
        <w:jc w:val="both"/>
        <w:rPr>
          <w:rFonts w:ascii="Arial" w:hAnsi="Arial" w:cs="Arial"/>
          <w:sz w:val="18"/>
          <w:szCs w:val="18"/>
          <w:lang w:val="es-CO" w:eastAsia="es-CO"/>
        </w:rPr>
      </w:pPr>
    </w:p>
    <w:p w14:paraId="182C0E6E" w14:textId="77777777" w:rsidR="00707384" w:rsidRPr="00841972" w:rsidRDefault="00707384"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Para otorgar esta autorización, el órgano competente debe reunirse, facultar al representante legal para presentar la propuesta o celebrar el contrato y acreditar la autorización mediante un acta.</w:t>
      </w:r>
    </w:p>
    <w:p w14:paraId="6D3244E9" w14:textId="77777777" w:rsidR="00707384" w:rsidRPr="00841972" w:rsidRDefault="00707384" w:rsidP="009F6C16">
      <w:pPr>
        <w:autoSpaceDE w:val="0"/>
        <w:autoSpaceDN w:val="0"/>
        <w:adjustRightInd w:val="0"/>
        <w:ind w:left="142" w:right="107"/>
        <w:jc w:val="both"/>
        <w:rPr>
          <w:rFonts w:ascii="Arial" w:hAnsi="Arial" w:cs="Arial"/>
          <w:sz w:val="18"/>
          <w:szCs w:val="18"/>
          <w:lang w:val="es-CO" w:eastAsia="es-CO"/>
        </w:rPr>
      </w:pPr>
    </w:p>
    <w:p w14:paraId="3C8A8C44" w14:textId="77777777" w:rsidR="00707384" w:rsidRPr="00841972" w:rsidRDefault="00707384"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2A33DCA7" w14:textId="77777777" w:rsidR="00707384" w:rsidRPr="00841972" w:rsidRDefault="00707384" w:rsidP="009F6C16">
      <w:pPr>
        <w:autoSpaceDE w:val="0"/>
        <w:autoSpaceDN w:val="0"/>
        <w:adjustRightInd w:val="0"/>
        <w:ind w:left="142" w:right="107"/>
        <w:rPr>
          <w:rFonts w:ascii="Arial" w:hAnsi="Arial" w:cs="Arial"/>
          <w:sz w:val="18"/>
          <w:szCs w:val="18"/>
          <w:lang w:val="es-CO" w:eastAsia="es-CO"/>
        </w:rPr>
      </w:pPr>
    </w:p>
    <w:p w14:paraId="52F09C89" w14:textId="7B13560F" w:rsidR="003F263B" w:rsidRPr="00841972" w:rsidRDefault="00707384" w:rsidP="009F6C16">
      <w:pPr>
        <w:autoSpaceDE w:val="0"/>
        <w:autoSpaceDN w:val="0"/>
        <w:adjustRightInd w:val="0"/>
        <w:ind w:left="142" w:right="107"/>
        <w:jc w:val="both"/>
        <w:rPr>
          <w:rFonts w:ascii="Arial" w:hAnsi="Arial" w:cs="Arial"/>
          <w:sz w:val="18"/>
          <w:szCs w:val="18"/>
          <w:lang w:val="es-CO" w:eastAsia="es-CO"/>
        </w:rPr>
      </w:pPr>
      <w:r w:rsidRPr="00841972">
        <w:rPr>
          <w:rFonts w:ascii="Arial" w:hAnsi="Arial" w:cs="Arial"/>
          <w:sz w:val="18"/>
          <w:szCs w:val="18"/>
          <w:lang w:val="es-CO" w:eastAsia="es-CO"/>
        </w:rPr>
        <w:t>Si se trata de apoderado, el proponente deberá anexar el poder respectivo en el cual cuente con amplias facultades para presentar oferta y suscribir el contrato.</w:t>
      </w:r>
    </w:p>
    <w:p w14:paraId="2FD97B7B" w14:textId="77777777" w:rsidR="00B025A6" w:rsidRPr="00841972" w:rsidRDefault="00B025A6" w:rsidP="009F6C16">
      <w:pPr>
        <w:autoSpaceDE w:val="0"/>
        <w:autoSpaceDN w:val="0"/>
        <w:adjustRightInd w:val="0"/>
        <w:ind w:left="142" w:right="107"/>
        <w:jc w:val="both"/>
        <w:rPr>
          <w:rFonts w:ascii="Arial" w:hAnsi="Arial" w:cs="Arial"/>
          <w:sz w:val="18"/>
          <w:szCs w:val="18"/>
          <w:lang w:val="es-CO" w:eastAsia="es-CO"/>
        </w:rPr>
      </w:pPr>
    </w:p>
    <w:p w14:paraId="73B2256F" w14:textId="0E399AF5" w:rsidR="00FA7AA4" w:rsidRPr="00841972" w:rsidRDefault="00321251" w:rsidP="00B50FDA">
      <w:pPr>
        <w:pStyle w:val="Default"/>
        <w:numPr>
          <w:ilvl w:val="2"/>
          <w:numId w:val="31"/>
        </w:numPr>
        <w:ind w:right="107"/>
        <w:rPr>
          <w:rFonts w:ascii="Arial" w:hAnsi="Arial" w:cs="Arial"/>
          <w:color w:val="auto"/>
          <w:sz w:val="18"/>
          <w:szCs w:val="18"/>
          <w:lang w:val="es-CO" w:eastAsia="es-CO"/>
        </w:rPr>
      </w:pPr>
      <w:r w:rsidRPr="00841972">
        <w:rPr>
          <w:rFonts w:ascii="Arial" w:hAnsi="Arial" w:cs="Arial"/>
          <w:b/>
          <w:color w:val="auto"/>
          <w:sz w:val="18"/>
          <w:szCs w:val="18"/>
        </w:rPr>
        <w:t>FOTOCOPIA</w:t>
      </w:r>
      <w:r w:rsidR="00FA7AA4" w:rsidRPr="00841972">
        <w:rPr>
          <w:rFonts w:ascii="Arial" w:hAnsi="Arial" w:cs="Arial"/>
          <w:b/>
          <w:bCs/>
          <w:color w:val="auto"/>
          <w:sz w:val="18"/>
          <w:szCs w:val="18"/>
          <w:lang w:val="es-CO" w:eastAsia="es-CO"/>
        </w:rPr>
        <w:t xml:space="preserve"> DE CEDULA DE CIUDADANIA</w:t>
      </w:r>
      <w:r w:rsidR="003B7263" w:rsidRPr="00841972">
        <w:rPr>
          <w:rFonts w:ascii="Arial" w:hAnsi="Arial" w:cs="Arial"/>
          <w:b/>
          <w:bCs/>
          <w:color w:val="auto"/>
          <w:sz w:val="18"/>
          <w:szCs w:val="18"/>
          <w:lang w:val="es-CO" w:eastAsia="es-CO"/>
        </w:rPr>
        <w:t>.</w:t>
      </w:r>
    </w:p>
    <w:p w14:paraId="14530239" w14:textId="77777777" w:rsidR="00FA7AA4" w:rsidRPr="00841972" w:rsidRDefault="00FA7AA4" w:rsidP="009F6C16">
      <w:pPr>
        <w:autoSpaceDE w:val="0"/>
        <w:autoSpaceDN w:val="0"/>
        <w:adjustRightInd w:val="0"/>
        <w:ind w:left="142" w:right="107"/>
        <w:rPr>
          <w:rFonts w:ascii="Arial" w:hAnsi="Arial" w:cs="Arial"/>
          <w:sz w:val="20"/>
          <w:szCs w:val="20"/>
          <w:lang w:val="es-CO" w:eastAsia="es-CO"/>
        </w:rPr>
      </w:pPr>
    </w:p>
    <w:p w14:paraId="4F88F197" w14:textId="6A56155E" w:rsidR="00FA7AA4" w:rsidRPr="00841972" w:rsidRDefault="00FA7AA4" w:rsidP="009F6C16">
      <w:pPr>
        <w:autoSpaceDE w:val="0"/>
        <w:autoSpaceDN w:val="0"/>
        <w:adjustRightInd w:val="0"/>
        <w:ind w:left="142" w:right="107"/>
        <w:jc w:val="both"/>
        <w:rPr>
          <w:rFonts w:ascii="Arial" w:hAnsi="Arial" w:cs="Arial"/>
          <w:sz w:val="20"/>
          <w:szCs w:val="20"/>
          <w:lang w:val="es-CO" w:eastAsia="es-CO"/>
        </w:rPr>
      </w:pPr>
      <w:r w:rsidRPr="00841972">
        <w:rPr>
          <w:rFonts w:ascii="Arial" w:hAnsi="Arial" w:cs="Arial"/>
          <w:sz w:val="20"/>
          <w:szCs w:val="20"/>
          <w:lang w:val="es-CO" w:eastAsia="es-CO"/>
        </w:rPr>
        <w:t>El proponente de</w:t>
      </w:r>
      <w:r w:rsidR="003B7263" w:rsidRPr="00841972">
        <w:rPr>
          <w:rFonts w:ascii="Arial" w:hAnsi="Arial" w:cs="Arial"/>
          <w:sz w:val="20"/>
          <w:szCs w:val="20"/>
          <w:lang w:val="es-CO" w:eastAsia="es-CO"/>
        </w:rPr>
        <w:t>berá adjuntar fotocopia de la cé</w:t>
      </w:r>
      <w:r w:rsidRPr="00841972">
        <w:rPr>
          <w:rFonts w:ascii="Arial" w:hAnsi="Arial" w:cs="Arial"/>
          <w:sz w:val="20"/>
          <w:szCs w:val="20"/>
          <w:lang w:val="es-CO" w:eastAsia="es-CO"/>
        </w:rPr>
        <w:t xml:space="preserve">dula de ciudadanía del representante legal o de la persona </w:t>
      </w:r>
      <w:r w:rsidR="003B7263" w:rsidRPr="00841972">
        <w:rPr>
          <w:rFonts w:ascii="Arial" w:hAnsi="Arial" w:cs="Arial"/>
          <w:sz w:val="20"/>
          <w:szCs w:val="20"/>
          <w:lang w:val="es-CO" w:eastAsia="es-CO"/>
        </w:rPr>
        <w:t>natural que presenta la oferta.</w:t>
      </w:r>
    </w:p>
    <w:p w14:paraId="53A90020" w14:textId="77777777" w:rsidR="00FA7AA4" w:rsidRPr="00841972" w:rsidRDefault="00FA7AA4" w:rsidP="009F6C16">
      <w:pPr>
        <w:autoSpaceDE w:val="0"/>
        <w:autoSpaceDN w:val="0"/>
        <w:adjustRightInd w:val="0"/>
        <w:ind w:left="142" w:right="107"/>
        <w:jc w:val="both"/>
        <w:rPr>
          <w:rFonts w:ascii="Arial" w:hAnsi="Arial" w:cs="Arial"/>
          <w:sz w:val="20"/>
          <w:szCs w:val="20"/>
          <w:lang w:val="es-CO" w:eastAsia="es-CO"/>
        </w:rPr>
      </w:pPr>
    </w:p>
    <w:p w14:paraId="1576B667" w14:textId="696C1087" w:rsidR="00FA7AA4" w:rsidRPr="00841972" w:rsidRDefault="00FA7AA4" w:rsidP="009F6C16">
      <w:pPr>
        <w:autoSpaceDE w:val="0"/>
        <w:autoSpaceDN w:val="0"/>
        <w:adjustRightInd w:val="0"/>
        <w:ind w:left="142" w:right="107"/>
        <w:jc w:val="both"/>
        <w:rPr>
          <w:rFonts w:ascii="Arial" w:hAnsi="Arial" w:cs="Arial"/>
          <w:sz w:val="20"/>
          <w:szCs w:val="20"/>
          <w:lang w:val="es-CO" w:eastAsia="es-CO"/>
        </w:rPr>
      </w:pPr>
      <w:r w:rsidRPr="00841972">
        <w:rPr>
          <w:rFonts w:ascii="Arial" w:hAnsi="Arial" w:cs="Arial"/>
          <w:sz w:val="20"/>
          <w:szCs w:val="20"/>
          <w:lang w:val="es-CO" w:eastAsia="es-CO"/>
        </w:rPr>
        <w:t>En caso de presentarse en forma asociativa ya sea por consorcio o unión temporal se deberán pr</w:t>
      </w:r>
      <w:r w:rsidR="003B7263" w:rsidRPr="00841972">
        <w:rPr>
          <w:rFonts w:ascii="Arial" w:hAnsi="Arial" w:cs="Arial"/>
          <w:sz w:val="20"/>
          <w:szCs w:val="20"/>
          <w:lang w:val="es-CO" w:eastAsia="es-CO"/>
        </w:rPr>
        <w:t>esentar las fotocopias de las cé</w:t>
      </w:r>
      <w:r w:rsidRPr="00841972">
        <w:rPr>
          <w:rFonts w:ascii="Arial" w:hAnsi="Arial" w:cs="Arial"/>
          <w:sz w:val="20"/>
          <w:szCs w:val="20"/>
          <w:lang w:val="es-CO" w:eastAsia="es-CO"/>
        </w:rPr>
        <w:t>dulas de ciudadanía de cada uno de los representantes legales que conforman dicha asociación.</w:t>
      </w:r>
    </w:p>
    <w:p w14:paraId="06403AAE" w14:textId="77777777" w:rsidR="004F6B94" w:rsidRPr="009A5EA9" w:rsidRDefault="004F6B94" w:rsidP="009F6C16">
      <w:pPr>
        <w:autoSpaceDE w:val="0"/>
        <w:autoSpaceDN w:val="0"/>
        <w:adjustRightInd w:val="0"/>
        <w:ind w:left="142" w:right="107"/>
        <w:jc w:val="both"/>
        <w:rPr>
          <w:rFonts w:ascii="Arial" w:hAnsi="Arial" w:cs="Arial"/>
          <w:sz w:val="12"/>
          <w:szCs w:val="20"/>
          <w:lang w:val="es-CO" w:eastAsia="es-CO"/>
        </w:rPr>
      </w:pPr>
    </w:p>
    <w:p w14:paraId="51373CC0" w14:textId="0CDF7157" w:rsidR="00C33E02" w:rsidRPr="00841972" w:rsidRDefault="00C33E02" w:rsidP="009F6C16">
      <w:pPr>
        <w:autoSpaceDE w:val="0"/>
        <w:autoSpaceDN w:val="0"/>
        <w:adjustRightInd w:val="0"/>
        <w:ind w:left="142" w:right="107"/>
        <w:jc w:val="both"/>
        <w:rPr>
          <w:rFonts w:ascii="Arial" w:hAnsi="Arial" w:cs="Arial"/>
          <w:sz w:val="20"/>
          <w:szCs w:val="20"/>
          <w:lang w:val="es-CO" w:eastAsia="es-CO"/>
        </w:rPr>
      </w:pPr>
      <w:r w:rsidRPr="00841972">
        <w:rPr>
          <w:rFonts w:ascii="Arial" w:hAnsi="Arial" w:cs="Arial"/>
          <w:sz w:val="20"/>
          <w:szCs w:val="20"/>
          <w:lang w:val="es-CO" w:eastAsia="es-CO"/>
        </w:rPr>
        <w:t>Los representantes y/o personas naturales</w:t>
      </w:r>
      <w:r w:rsidR="004F6B94" w:rsidRPr="00841972">
        <w:rPr>
          <w:rFonts w:ascii="Arial" w:hAnsi="Arial" w:cs="Arial"/>
          <w:sz w:val="20"/>
          <w:szCs w:val="20"/>
          <w:lang w:val="es-CO" w:eastAsia="es-CO"/>
        </w:rPr>
        <w:t xml:space="preserve"> extranjeras domiciliadas en Colombia deberán presentar copia de la Cédula de Extranjería. </w:t>
      </w:r>
      <w:r w:rsidRPr="00841972">
        <w:rPr>
          <w:rFonts w:ascii="Arial" w:hAnsi="Arial" w:cs="Arial"/>
          <w:sz w:val="20"/>
          <w:szCs w:val="20"/>
          <w:lang w:val="es-CO" w:eastAsia="es-CO"/>
        </w:rPr>
        <w:t xml:space="preserve">Los representantes y/o personas naturales extranjeras </w:t>
      </w:r>
      <w:r w:rsidR="004F6B94" w:rsidRPr="00841972">
        <w:rPr>
          <w:rFonts w:ascii="Arial" w:hAnsi="Arial" w:cs="Arial"/>
          <w:sz w:val="20"/>
          <w:szCs w:val="20"/>
          <w:lang w:val="es-CO" w:eastAsia="es-CO"/>
        </w:rPr>
        <w:t xml:space="preserve">sin domicilio en el </w:t>
      </w:r>
      <w:r w:rsidR="00707384" w:rsidRPr="00841972">
        <w:rPr>
          <w:rFonts w:ascii="Arial" w:hAnsi="Arial" w:cs="Arial"/>
          <w:sz w:val="20"/>
          <w:szCs w:val="20"/>
          <w:lang w:val="es-CO" w:eastAsia="es-CO"/>
        </w:rPr>
        <w:t>país deberán</w:t>
      </w:r>
      <w:r w:rsidR="004F6B94" w:rsidRPr="00841972">
        <w:rPr>
          <w:rFonts w:ascii="Arial" w:hAnsi="Arial" w:cs="Arial"/>
          <w:sz w:val="20"/>
          <w:szCs w:val="20"/>
          <w:lang w:val="es-CO" w:eastAsia="es-CO"/>
        </w:rPr>
        <w:t xml:space="preserve"> presentar copia de su pasaporte.</w:t>
      </w:r>
    </w:p>
    <w:p w14:paraId="53712BC8" w14:textId="77777777" w:rsidR="004C603F" w:rsidRPr="00841972" w:rsidRDefault="004C603F" w:rsidP="009F6C16">
      <w:pPr>
        <w:autoSpaceDE w:val="0"/>
        <w:autoSpaceDN w:val="0"/>
        <w:adjustRightInd w:val="0"/>
        <w:ind w:left="142" w:right="107"/>
        <w:jc w:val="both"/>
        <w:rPr>
          <w:rFonts w:ascii="Arial" w:hAnsi="Arial" w:cs="Arial"/>
          <w:sz w:val="22"/>
          <w:szCs w:val="22"/>
          <w:lang w:val="es-CO" w:eastAsia="es-CO"/>
        </w:rPr>
      </w:pPr>
    </w:p>
    <w:p w14:paraId="75DF9906" w14:textId="7308D04A" w:rsidR="00710154" w:rsidRPr="00841972" w:rsidRDefault="008B0EF5" w:rsidP="00B50FDA">
      <w:pPr>
        <w:pStyle w:val="Prrafodelista"/>
        <w:numPr>
          <w:ilvl w:val="2"/>
          <w:numId w:val="31"/>
        </w:numPr>
        <w:autoSpaceDE w:val="0"/>
        <w:autoSpaceDN w:val="0"/>
        <w:adjustRightInd w:val="0"/>
        <w:ind w:right="107"/>
        <w:rPr>
          <w:rFonts w:ascii="Arial" w:hAnsi="Arial" w:cs="Arial"/>
          <w:b/>
          <w:sz w:val="20"/>
          <w:szCs w:val="20"/>
        </w:rPr>
      </w:pPr>
      <w:r w:rsidRPr="00841972">
        <w:rPr>
          <w:rFonts w:ascii="Arial" w:hAnsi="Arial" w:cs="Arial"/>
          <w:b/>
          <w:sz w:val="20"/>
          <w:szCs w:val="20"/>
        </w:rPr>
        <w:t>BOLETÍN</w:t>
      </w:r>
      <w:r w:rsidR="00710154" w:rsidRPr="00841972">
        <w:rPr>
          <w:rFonts w:ascii="Arial" w:hAnsi="Arial" w:cs="Arial"/>
          <w:b/>
          <w:sz w:val="20"/>
          <w:szCs w:val="20"/>
        </w:rPr>
        <w:t xml:space="preserve"> RESPONSABLES FISCALES</w:t>
      </w:r>
      <w:r w:rsidR="00CD363C" w:rsidRPr="00841972">
        <w:rPr>
          <w:rFonts w:ascii="Arial" w:hAnsi="Arial" w:cs="Arial"/>
          <w:b/>
          <w:sz w:val="20"/>
          <w:szCs w:val="20"/>
        </w:rPr>
        <w:t>.</w:t>
      </w:r>
    </w:p>
    <w:p w14:paraId="1DFE83C7" w14:textId="77777777" w:rsidR="00710154" w:rsidRPr="00841972" w:rsidRDefault="00710154" w:rsidP="009F6C16">
      <w:pPr>
        <w:pStyle w:val="Textoindependiente"/>
        <w:ind w:left="142" w:right="107"/>
        <w:jc w:val="both"/>
        <w:rPr>
          <w:b/>
          <w:sz w:val="20"/>
          <w:szCs w:val="20"/>
        </w:rPr>
      </w:pPr>
    </w:p>
    <w:p w14:paraId="481221DD" w14:textId="0EA4ACCD" w:rsidR="00710154" w:rsidRPr="00841972" w:rsidRDefault="00710154" w:rsidP="009F6C16">
      <w:pPr>
        <w:pStyle w:val="Textoindependiente"/>
        <w:ind w:left="142" w:right="107"/>
        <w:jc w:val="both"/>
        <w:rPr>
          <w:sz w:val="20"/>
          <w:szCs w:val="20"/>
        </w:rPr>
      </w:pPr>
      <w:r w:rsidRPr="00841972">
        <w:rPr>
          <w:sz w:val="20"/>
          <w:szCs w:val="20"/>
        </w:rPr>
        <w:t xml:space="preserve">La </w:t>
      </w:r>
      <w:r w:rsidR="00A15D96" w:rsidRPr="00841972">
        <w:rPr>
          <w:sz w:val="20"/>
          <w:szCs w:val="20"/>
        </w:rPr>
        <w:t>Regional de Aseguramiento en Salud No.8</w:t>
      </w:r>
      <w:r w:rsidRPr="00841972">
        <w:rPr>
          <w:sz w:val="20"/>
          <w:szCs w:val="20"/>
        </w:rPr>
        <w:t xml:space="preserve">, consultará el Boletín de </w:t>
      </w:r>
      <w:proofErr w:type="gramStart"/>
      <w:r w:rsidRPr="00841972">
        <w:rPr>
          <w:sz w:val="20"/>
          <w:szCs w:val="20"/>
        </w:rPr>
        <w:t>Responsables</w:t>
      </w:r>
      <w:proofErr w:type="gramEnd"/>
      <w:r w:rsidRPr="00841972">
        <w:rPr>
          <w:sz w:val="20"/>
          <w:szCs w:val="20"/>
        </w:rPr>
        <w:t xml:space="preserve"> Fiscales de la Contraloría General de la República de la firma y del representante legal.</w:t>
      </w:r>
    </w:p>
    <w:p w14:paraId="7AA9FA71" w14:textId="2A3CE578" w:rsidR="00FA3C2D" w:rsidRPr="00841972" w:rsidRDefault="00FA3C2D" w:rsidP="009F6C16">
      <w:pPr>
        <w:pStyle w:val="Textoindependiente"/>
        <w:ind w:left="142" w:right="107"/>
        <w:jc w:val="both"/>
        <w:rPr>
          <w:sz w:val="20"/>
          <w:szCs w:val="20"/>
        </w:rPr>
      </w:pPr>
    </w:p>
    <w:p w14:paraId="65F9B51D" w14:textId="4EBBA780" w:rsidR="00294D41" w:rsidRPr="00841972" w:rsidRDefault="00294D41" w:rsidP="009F6C16">
      <w:pPr>
        <w:autoSpaceDE w:val="0"/>
        <w:autoSpaceDN w:val="0"/>
        <w:adjustRightInd w:val="0"/>
        <w:ind w:left="142" w:right="107"/>
        <w:jc w:val="both"/>
        <w:rPr>
          <w:rFonts w:ascii="Arial" w:hAnsi="Arial" w:cs="Arial"/>
          <w:sz w:val="20"/>
          <w:szCs w:val="20"/>
          <w:lang w:val="es-CO" w:eastAsia="es-CO"/>
        </w:rPr>
      </w:pPr>
      <w:r w:rsidRPr="00841972">
        <w:rPr>
          <w:rFonts w:ascii="Arial" w:hAnsi="Arial" w:cs="Arial"/>
          <w:b/>
          <w:sz w:val="20"/>
          <w:szCs w:val="20"/>
          <w:lang w:val="es-CO" w:eastAsia="es-CO"/>
        </w:rPr>
        <w:t>NOTA 1:</w:t>
      </w:r>
      <w:r w:rsidRPr="00841972">
        <w:rPr>
          <w:rFonts w:ascii="Arial" w:hAnsi="Arial" w:cs="Arial"/>
          <w:sz w:val="20"/>
          <w:szCs w:val="20"/>
          <w:lang w:val="es-CO" w:eastAsia="es-CO"/>
        </w:rPr>
        <w:t xml:space="preserve"> El proponente no deberá encontrarse inscrito en el Boletín de </w:t>
      </w:r>
      <w:proofErr w:type="gramStart"/>
      <w:r w:rsidRPr="00841972">
        <w:rPr>
          <w:rFonts w:ascii="Arial" w:hAnsi="Arial" w:cs="Arial"/>
          <w:sz w:val="20"/>
          <w:szCs w:val="20"/>
          <w:lang w:val="es-CO" w:eastAsia="es-CO"/>
        </w:rPr>
        <w:t>Responsables</w:t>
      </w:r>
      <w:proofErr w:type="gramEnd"/>
      <w:r w:rsidRPr="00841972">
        <w:rPr>
          <w:rFonts w:ascii="Arial" w:hAnsi="Arial" w:cs="Arial"/>
          <w:sz w:val="20"/>
          <w:szCs w:val="20"/>
          <w:lang w:val="es-CO" w:eastAsia="es-CO"/>
        </w:rPr>
        <w:t xml:space="preserve"> Fiscales (</w:t>
      </w:r>
      <w:r w:rsidR="00D31F5B" w:rsidRPr="00841972">
        <w:rPr>
          <w:rFonts w:ascii="Arial" w:hAnsi="Arial" w:cs="Arial"/>
          <w:sz w:val="20"/>
          <w:szCs w:val="20"/>
          <w:lang w:val="es-CO" w:eastAsia="es-CO"/>
        </w:rPr>
        <w:t>Artículo 60 de la</w:t>
      </w:r>
      <w:r w:rsidRPr="00841972">
        <w:rPr>
          <w:rFonts w:ascii="Arial" w:hAnsi="Arial" w:cs="Arial"/>
          <w:sz w:val="20"/>
          <w:szCs w:val="20"/>
          <w:lang w:val="es-CO" w:eastAsia="es-CO"/>
        </w:rPr>
        <w:t xml:space="preserve"> Ley 610 de 2000); situación que podrá ser acreditada por el oferente en su propuesta con una expedición no superior a 30 días contados a partir d</w:t>
      </w:r>
      <w:r w:rsidR="003B7263" w:rsidRPr="00841972">
        <w:rPr>
          <w:rFonts w:ascii="Arial" w:hAnsi="Arial" w:cs="Arial"/>
          <w:sz w:val="20"/>
          <w:szCs w:val="20"/>
          <w:lang w:val="es-CO" w:eastAsia="es-CO"/>
        </w:rPr>
        <w:t>el cierre o entrega de ofertas.</w:t>
      </w:r>
    </w:p>
    <w:p w14:paraId="37A60150" w14:textId="77777777" w:rsidR="00294D41" w:rsidRPr="00841972" w:rsidRDefault="00294D41" w:rsidP="009F6C16">
      <w:pPr>
        <w:autoSpaceDE w:val="0"/>
        <w:autoSpaceDN w:val="0"/>
        <w:adjustRightInd w:val="0"/>
        <w:ind w:left="142" w:right="107"/>
        <w:jc w:val="both"/>
        <w:rPr>
          <w:rFonts w:ascii="Arial" w:hAnsi="Arial" w:cs="Arial"/>
          <w:sz w:val="20"/>
          <w:szCs w:val="20"/>
          <w:lang w:val="es-CO" w:eastAsia="es-CO"/>
        </w:rPr>
      </w:pPr>
    </w:p>
    <w:p w14:paraId="37A9759E" w14:textId="006E3D6B" w:rsidR="004C603F" w:rsidRPr="00841972" w:rsidRDefault="00294D41" w:rsidP="009F6C16">
      <w:pPr>
        <w:pStyle w:val="Textoindependiente"/>
        <w:ind w:left="142" w:right="107"/>
        <w:jc w:val="both"/>
        <w:rPr>
          <w:sz w:val="20"/>
          <w:szCs w:val="20"/>
          <w:lang w:val="es-CO" w:eastAsia="es-CO"/>
        </w:rPr>
      </w:pPr>
      <w:r w:rsidRPr="00841972">
        <w:rPr>
          <w:sz w:val="20"/>
          <w:szCs w:val="20"/>
          <w:lang w:val="es-CO" w:eastAsia="es-CO"/>
        </w:rPr>
        <w:t>Igual requisito deberá cumplir</w:t>
      </w:r>
      <w:r w:rsidR="00072862" w:rsidRPr="00841972">
        <w:rPr>
          <w:sz w:val="20"/>
          <w:szCs w:val="20"/>
          <w:lang w:val="es-CO" w:eastAsia="es-CO"/>
        </w:rPr>
        <w:t xml:space="preserve"> las personas </w:t>
      </w:r>
      <w:r w:rsidR="00A15D96" w:rsidRPr="00841972">
        <w:rPr>
          <w:sz w:val="20"/>
          <w:szCs w:val="20"/>
          <w:lang w:val="es-CO" w:eastAsia="es-CO"/>
        </w:rPr>
        <w:t>naturales (</w:t>
      </w:r>
      <w:r w:rsidR="00072862" w:rsidRPr="00841972">
        <w:rPr>
          <w:sz w:val="20"/>
          <w:szCs w:val="20"/>
          <w:lang w:val="es-CO" w:eastAsia="es-CO"/>
        </w:rPr>
        <w:t>nacionales o extranjeras),</w:t>
      </w:r>
      <w:r w:rsidRPr="00841972">
        <w:rPr>
          <w:sz w:val="20"/>
          <w:szCs w:val="20"/>
          <w:lang w:val="es-CO" w:eastAsia="es-CO"/>
        </w:rPr>
        <w:t xml:space="preserve"> el representante legal</w:t>
      </w:r>
      <w:r w:rsidR="00072862" w:rsidRPr="00841972">
        <w:rPr>
          <w:sz w:val="20"/>
          <w:szCs w:val="20"/>
          <w:lang w:val="es-CO" w:eastAsia="es-CO"/>
        </w:rPr>
        <w:t xml:space="preserve"> de las </w:t>
      </w:r>
      <w:r w:rsidR="00A15D96" w:rsidRPr="00841972">
        <w:rPr>
          <w:sz w:val="20"/>
          <w:szCs w:val="20"/>
          <w:lang w:val="es-CO" w:eastAsia="es-CO"/>
        </w:rPr>
        <w:t>personas jurídicas</w:t>
      </w:r>
      <w:r w:rsidR="00072862" w:rsidRPr="00841972">
        <w:rPr>
          <w:sz w:val="20"/>
          <w:szCs w:val="20"/>
          <w:lang w:val="es-CO" w:eastAsia="es-CO"/>
        </w:rPr>
        <w:t xml:space="preserve"> nacionales </w:t>
      </w:r>
      <w:r w:rsidR="00A15D96" w:rsidRPr="00841972">
        <w:rPr>
          <w:sz w:val="20"/>
          <w:szCs w:val="20"/>
          <w:lang w:val="es-CO" w:eastAsia="es-CO"/>
        </w:rPr>
        <w:t>o extranjeras</w:t>
      </w:r>
      <w:r w:rsidRPr="00841972">
        <w:rPr>
          <w:sz w:val="20"/>
          <w:szCs w:val="20"/>
          <w:lang w:val="es-CO" w:eastAsia="es-CO"/>
        </w:rPr>
        <w:t xml:space="preserve"> y el representante de los con</w:t>
      </w:r>
      <w:r w:rsidR="005F39BC" w:rsidRPr="00841972">
        <w:rPr>
          <w:sz w:val="20"/>
          <w:szCs w:val="20"/>
          <w:lang w:val="es-CO" w:eastAsia="es-CO"/>
        </w:rPr>
        <w:t>sorcios o uniones temporales</w:t>
      </w:r>
      <w:r w:rsidR="003B7263" w:rsidRPr="00841972">
        <w:rPr>
          <w:sz w:val="20"/>
          <w:szCs w:val="20"/>
          <w:lang w:val="es-CO" w:eastAsia="es-CO"/>
        </w:rPr>
        <w:t>.</w:t>
      </w:r>
    </w:p>
    <w:p w14:paraId="768D237D" w14:textId="7D3BF68B" w:rsidR="00710154" w:rsidRPr="00841972" w:rsidRDefault="00710154" w:rsidP="009F6C16">
      <w:pPr>
        <w:pStyle w:val="Textoindependiente"/>
        <w:ind w:left="142" w:right="107"/>
        <w:jc w:val="both"/>
        <w:rPr>
          <w:sz w:val="20"/>
          <w:szCs w:val="20"/>
        </w:rPr>
      </w:pPr>
    </w:p>
    <w:p w14:paraId="10204245" w14:textId="2D17B090" w:rsidR="00710154" w:rsidRPr="00841972" w:rsidRDefault="00795B56" w:rsidP="00B50FDA">
      <w:pPr>
        <w:pStyle w:val="Textoindependiente"/>
        <w:numPr>
          <w:ilvl w:val="2"/>
          <w:numId w:val="31"/>
        </w:numPr>
        <w:ind w:right="107"/>
        <w:jc w:val="both"/>
        <w:rPr>
          <w:b/>
          <w:sz w:val="20"/>
          <w:szCs w:val="20"/>
        </w:rPr>
      </w:pPr>
      <w:r w:rsidRPr="00841972">
        <w:rPr>
          <w:b/>
          <w:sz w:val="20"/>
          <w:szCs w:val="20"/>
        </w:rPr>
        <w:t xml:space="preserve"> CERTIFICADO</w:t>
      </w:r>
      <w:r w:rsidR="00710154" w:rsidRPr="00841972">
        <w:rPr>
          <w:b/>
          <w:sz w:val="20"/>
          <w:szCs w:val="20"/>
        </w:rPr>
        <w:t xml:space="preserve"> DE ANTECEDENTES DISCIPLINARIOS</w:t>
      </w:r>
      <w:r w:rsidR="00CD363C" w:rsidRPr="00841972">
        <w:rPr>
          <w:b/>
          <w:sz w:val="20"/>
          <w:szCs w:val="20"/>
        </w:rPr>
        <w:t>.</w:t>
      </w:r>
    </w:p>
    <w:p w14:paraId="409AFA94" w14:textId="77777777" w:rsidR="00710154" w:rsidRPr="00841972" w:rsidRDefault="00710154" w:rsidP="009F6C16">
      <w:pPr>
        <w:pStyle w:val="Textoindependiente"/>
        <w:ind w:left="142" w:right="107"/>
        <w:jc w:val="both"/>
        <w:rPr>
          <w:sz w:val="20"/>
          <w:szCs w:val="20"/>
        </w:rPr>
      </w:pPr>
    </w:p>
    <w:p w14:paraId="148BCB5F" w14:textId="67FCD16A" w:rsidR="00710154" w:rsidRPr="00841972" w:rsidRDefault="00710154" w:rsidP="009F6C16">
      <w:pPr>
        <w:pStyle w:val="Textoindependiente"/>
        <w:ind w:left="142" w:right="107"/>
        <w:jc w:val="both"/>
        <w:rPr>
          <w:sz w:val="20"/>
          <w:szCs w:val="20"/>
        </w:rPr>
      </w:pPr>
      <w:r w:rsidRPr="00841972">
        <w:rPr>
          <w:sz w:val="20"/>
          <w:szCs w:val="20"/>
        </w:rPr>
        <w:t xml:space="preserve">La </w:t>
      </w:r>
      <w:r w:rsidR="00A15D96" w:rsidRPr="00841972">
        <w:rPr>
          <w:sz w:val="20"/>
          <w:szCs w:val="20"/>
        </w:rPr>
        <w:t xml:space="preserve">Regional de Aseguramiento en Salud </w:t>
      </w:r>
      <w:r w:rsidR="009F6C16" w:rsidRPr="00841972">
        <w:rPr>
          <w:sz w:val="20"/>
          <w:szCs w:val="20"/>
        </w:rPr>
        <w:t>No.</w:t>
      </w:r>
      <w:r w:rsidR="00D31F5B" w:rsidRPr="00841972">
        <w:rPr>
          <w:sz w:val="20"/>
          <w:szCs w:val="20"/>
        </w:rPr>
        <w:t xml:space="preserve"> </w:t>
      </w:r>
      <w:r w:rsidR="009F6C16" w:rsidRPr="00841972">
        <w:rPr>
          <w:sz w:val="20"/>
          <w:szCs w:val="20"/>
        </w:rPr>
        <w:t>8 consultará</w:t>
      </w:r>
      <w:r w:rsidRPr="00841972">
        <w:rPr>
          <w:sz w:val="20"/>
          <w:szCs w:val="20"/>
        </w:rPr>
        <w:t xml:space="preserve"> el certificado de antecedentes disciplinarios, expedido por la Procuraduría General de la Nación, de las personas naturales, los representantes legales de personas jurídicas y/o de quien en nombre de la perso</w:t>
      </w:r>
      <w:r w:rsidR="00D31F5B" w:rsidRPr="00841972">
        <w:rPr>
          <w:sz w:val="20"/>
          <w:szCs w:val="20"/>
        </w:rPr>
        <w:t>na jurídica presente la oferta.</w:t>
      </w:r>
    </w:p>
    <w:p w14:paraId="5205B98D" w14:textId="77777777" w:rsidR="00CC417A" w:rsidRPr="00841972" w:rsidRDefault="00CC417A" w:rsidP="00710154">
      <w:pPr>
        <w:pStyle w:val="Textoindependiente"/>
        <w:jc w:val="both"/>
        <w:rPr>
          <w:sz w:val="20"/>
          <w:szCs w:val="20"/>
        </w:rPr>
      </w:pPr>
    </w:p>
    <w:p w14:paraId="40AC3F59" w14:textId="77777777" w:rsidR="002C5BDD" w:rsidRPr="00841972" w:rsidRDefault="002C5BDD" w:rsidP="009F6C16">
      <w:pPr>
        <w:pStyle w:val="Default"/>
        <w:ind w:left="142" w:right="107"/>
        <w:jc w:val="both"/>
        <w:rPr>
          <w:rFonts w:ascii="Arial" w:hAnsi="Arial" w:cs="Arial"/>
          <w:color w:val="auto"/>
          <w:sz w:val="20"/>
          <w:szCs w:val="20"/>
          <w:lang w:val="es-CO" w:eastAsia="es-CO"/>
        </w:rPr>
      </w:pPr>
      <w:r w:rsidRPr="00841972">
        <w:rPr>
          <w:rFonts w:ascii="Arial" w:hAnsi="Arial" w:cs="Arial"/>
          <w:b/>
          <w:color w:val="auto"/>
          <w:sz w:val="20"/>
          <w:szCs w:val="20"/>
        </w:rPr>
        <w:t>NOTA 1</w:t>
      </w:r>
      <w:r w:rsidR="008F4E0B" w:rsidRPr="00841972">
        <w:rPr>
          <w:rFonts w:ascii="Arial" w:hAnsi="Arial" w:cs="Arial"/>
          <w:b/>
          <w:color w:val="auto"/>
          <w:sz w:val="20"/>
          <w:szCs w:val="20"/>
        </w:rPr>
        <w:t>:</w:t>
      </w:r>
      <w:r w:rsidR="008F4E0B" w:rsidRPr="00841972">
        <w:rPr>
          <w:rFonts w:ascii="Arial" w:hAnsi="Arial" w:cs="Arial"/>
          <w:color w:val="auto"/>
          <w:sz w:val="20"/>
          <w:szCs w:val="20"/>
        </w:rPr>
        <w:t xml:space="preserve"> </w:t>
      </w:r>
      <w:r w:rsidRPr="00841972">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B070D1A" w14:textId="77777777" w:rsidR="00072862" w:rsidRPr="00841972" w:rsidRDefault="00072862" w:rsidP="009F6C16">
      <w:pPr>
        <w:autoSpaceDE w:val="0"/>
        <w:autoSpaceDN w:val="0"/>
        <w:adjustRightInd w:val="0"/>
        <w:ind w:left="142" w:right="107"/>
        <w:jc w:val="both"/>
        <w:rPr>
          <w:rFonts w:ascii="Arial" w:hAnsi="Arial" w:cs="Arial"/>
          <w:sz w:val="20"/>
          <w:szCs w:val="20"/>
          <w:lang w:val="es-CO" w:eastAsia="es-CO"/>
        </w:rPr>
      </w:pPr>
    </w:p>
    <w:p w14:paraId="488E7B22" w14:textId="6971093F" w:rsidR="00072862" w:rsidRPr="00841972" w:rsidRDefault="00072862" w:rsidP="009F6C16">
      <w:pPr>
        <w:pStyle w:val="Textoindependiente"/>
        <w:ind w:left="142" w:right="107"/>
        <w:jc w:val="both"/>
        <w:rPr>
          <w:sz w:val="20"/>
          <w:szCs w:val="20"/>
        </w:rPr>
      </w:pPr>
      <w:r w:rsidRPr="00841972">
        <w:rPr>
          <w:sz w:val="20"/>
          <w:szCs w:val="20"/>
          <w:lang w:val="es-CO" w:eastAsia="es-CO"/>
        </w:rPr>
        <w:lastRenderedPageBreak/>
        <w:t xml:space="preserve">Igual requisito deberá cumplir las personas </w:t>
      </w:r>
      <w:r w:rsidR="009F6C16" w:rsidRPr="00841972">
        <w:rPr>
          <w:sz w:val="20"/>
          <w:szCs w:val="20"/>
          <w:lang w:val="es-CO" w:eastAsia="es-CO"/>
        </w:rPr>
        <w:t>naturales (</w:t>
      </w:r>
      <w:r w:rsidRPr="00841972">
        <w:rPr>
          <w:sz w:val="20"/>
          <w:szCs w:val="20"/>
          <w:lang w:val="es-CO" w:eastAsia="es-CO"/>
        </w:rPr>
        <w:t xml:space="preserve">nacionales o extranjeras), el representante legal de las </w:t>
      </w:r>
      <w:r w:rsidR="009F6C16" w:rsidRPr="00841972">
        <w:rPr>
          <w:sz w:val="20"/>
          <w:szCs w:val="20"/>
          <w:lang w:val="es-CO" w:eastAsia="es-CO"/>
        </w:rPr>
        <w:t>personas jurídicas</w:t>
      </w:r>
      <w:r w:rsidRPr="00841972">
        <w:rPr>
          <w:sz w:val="20"/>
          <w:szCs w:val="20"/>
          <w:lang w:val="es-CO" w:eastAsia="es-CO"/>
        </w:rPr>
        <w:t xml:space="preserve"> nacionales </w:t>
      </w:r>
      <w:r w:rsidR="009F6C16" w:rsidRPr="00841972">
        <w:rPr>
          <w:sz w:val="20"/>
          <w:szCs w:val="20"/>
          <w:lang w:val="es-CO" w:eastAsia="es-CO"/>
        </w:rPr>
        <w:t>o extranjeras</w:t>
      </w:r>
      <w:r w:rsidRPr="00841972">
        <w:rPr>
          <w:sz w:val="20"/>
          <w:szCs w:val="20"/>
          <w:lang w:val="es-CO" w:eastAsia="es-CO"/>
        </w:rPr>
        <w:t xml:space="preserve"> y el representante de los consorcios o uniones temporales, </w:t>
      </w:r>
    </w:p>
    <w:p w14:paraId="1D169548" w14:textId="77777777" w:rsidR="00E60A1B" w:rsidRPr="00841972" w:rsidRDefault="00E60A1B" w:rsidP="009F6C16">
      <w:pPr>
        <w:ind w:left="142" w:right="107"/>
        <w:jc w:val="both"/>
        <w:rPr>
          <w:rFonts w:ascii="Arial" w:hAnsi="Arial" w:cs="Arial"/>
          <w:sz w:val="20"/>
          <w:szCs w:val="20"/>
        </w:rPr>
      </w:pPr>
    </w:p>
    <w:p w14:paraId="06699B0A" w14:textId="6976FECB" w:rsidR="00710154" w:rsidRPr="00841972" w:rsidRDefault="00795B56" w:rsidP="00B50FDA">
      <w:pPr>
        <w:pStyle w:val="Prrafodelista"/>
        <w:numPr>
          <w:ilvl w:val="2"/>
          <w:numId w:val="31"/>
        </w:numPr>
        <w:ind w:right="107"/>
        <w:jc w:val="both"/>
        <w:rPr>
          <w:rFonts w:ascii="Arial" w:hAnsi="Arial" w:cs="Arial"/>
          <w:b/>
          <w:bCs/>
          <w:sz w:val="20"/>
          <w:szCs w:val="20"/>
          <w:bdr w:val="none" w:sz="0" w:space="0" w:color="auto" w:frame="1"/>
          <w:lang w:eastAsia="es-CO"/>
        </w:rPr>
      </w:pPr>
      <w:r w:rsidRPr="00841972">
        <w:rPr>
          <w:rFonts w:ascii="Arial" w:hAnsi="Arial" w:cs="Arial"/>
          <w:b/>
          <w:bCs/>
          <w:sz w:val="20"/>
          <w:szCs w:val="20"/>
          <w:bdr w:val="none" w:sz="0" w:space="0" w:color="auto" w:frame="1"/>
          <w:lang w:eastAsia="es-CO"/>
        </w:rPr>
        <w:t>CERTIFICADO</w:t>
      </w:r>
      <w:r w:rsidR="00710154" w:rsidRPr="00841972">
        <w:rPr>
          <w:rFonts w:ascii="Arial" w:hAnsi="Arial" w:cs="Arial"/>
          <w:b/>
          <w:bCs/>
          <w:sz w:val="20"/>
          <w:szCs w:val="20"/>
          <w:bdr w:val="none" w:sz="0" w:space="0" w:color="auto" w:frame="1"/>
          <w:lang w:eastAsia="es-CO"/>
        </w:rPr>
        <w:t xml:space="preserve"> DE ANTECEDENTES JUDICIALES</w:t>
      </w:r>
      <w:r w:rsidR="00CD363C" w:rsidRPr="00841972">
        <w:rPr>
          <w:rFonts w:ascii="Arial" w:hAnsi="Arial" w:cs="Arial"/>
          <w:b/>
          <w:bCs/>
          <w:sz w:val="20"/>
          <w:szCs w:val="20"/>
          <w:bdr w:val="none" w:sz="0" w:space="0" w:color="auto" w:frame="1"/>
          <w:lang w:eastAsia="es-CO"/>
        </w:rPr>
        <w:t>.</w:t>
      </w:r>
    </w:p>
    <w:p w14:paraId="1C6D84BC" w14:textId="77777777" w:rsidR="002E6DB4" w:rsidRPr="00841972" w:rsidRDefault="002E6DB4" w:rsidP="009F6C16">
      <w:pPr>
        <w:ind w:left="142" w:right="107"/>
        <w:jc w:val="both"/>
        <w:rPr>
          <w:rFonts w:ascii="Arial" w:hAnsi="Arial" w:cs="Arial"/>
          <w:sz w:val="20"/>
          <w:szCs w:val="20"/>
          <w:lang w:eastAsia="es-CO"/>
        </w:rPr>
      </w:pPr>
    </w:p>
    <w:p w14:paraId="3089D952" w14:textId="4341A014" w:rsidR="00710154" w:rsidRPr="00841972" w:rsidRDefault="00710154" w:rsidP="009F6C16">
      <w:pPr>
        <w:ind w:left="142" w:right="107"/>
        <w:jc w:val="both"/>
        <w:rPr>
          <w:rFonts w:ascii="Arial" w:hAnsi="Arial" w:cs="Arial"/>
          <w:sz w:val="20"/>
          <w:szCs w:val="20"/>
        </w:rPr>
      </w:pPr>
      <w:r w:rsidRPr="00841972">
        <w:rPr>
          <w:rFonts w:ascii="Arial" w:hAnsi="Arial" w:cs="Arial"/>
          <w:sz w:val="20"/>
          <w:szCs w:val="20"/>
        </w:rPr>
        <w:t xml:space="preserve">La </w:t>
      </w:r>
      <w:r w:rsidR="009F6C16" w:rsidRPr="00841972">
        <w:rPr>
          <w:rFonts w:ascii="Arial" w:hAnsi="Arial" w:cs="Arial"/>
          <w:sz w:val="20"/>
          <w:szCs w:val="20"/>
        </w:rPr>
        <w:t>Regional de Aseguramiento en Salud No.</w:t>
      </w:r>
      <w:r w:rsidR="00D31F5B" w:rsidRPr="00841972">
        <w:rPr>
          <w:rFonts w:ascii="Arial" w:hAnsi="Arial" w:cs="Arial"/>
          <w:sz w:val="20"/>
          <w:szCs w:val="20"/>
        </w:rPr>
        <w:t xml:space="preserve"> </w:t>
      </w:r>
      <w:r w:rsidR="009F6C16" w:rsidRPr="00841972">
        <w:rPr>
          <w:rFonts w:ascii="Arial" w:hAnsi="Arial" w:cs="Arial"/>
          <w:sz w:val="20"/>
          <w:szCs w:val="20"/>
        </w:rPr>
        <w:t>8</w:t>
      </w:r>
      <w:r w:rsidRPr="00841972">
        <w:rPr>
          <w:rFonts w:ascii="Arial" w:hAnsi="Arial" w:cs="Arial"/>
          <w:sz w:val="20"/>
          <w:szCs w:val="20"/>
        </w:rPr>
        <w:t xml:space="preserve"> consultará el CERTIFICADO DE ANTECEDENTES JUDICIALES, de las personas naturales, los representantes legales de personas jurídicas y/o de quien en nombre de la persona jurídica presente la oferta.</w:t>
      </w:r>
    </w:p>
    <w:p w14:paraId="3362DB08" w14:textId="77777777" w:rsidR="00A04328" w:rsidRPr="00841972" w:rsidRDefault="00A04328" w:rsidP="009F6C16">
      <w:pPr>
        <w:ind w:left="142" w:right="107"/>
        <w:jc w:val="both"/>
        <w:rPr>
          <w:rFonts w:ascii="Arial" w:hAnsi="Arial" w:cs="Arial"/>
          <w:sz w:val="20"/>
          <w:szCs w:val="20"/>
        </w:rPr>
      </w:pPr>
    </w:p>
    <w:p w14:paraId="72799D3E" w14:textId="0C08905C" w:rsidR="002E6DB4" w:rsidRPr="00841972" w:rsidRDefault="00A04328" w:rsidP="009F6C16">
      <w:pPr>
        <w:ind w:left="142" w:right="107"/>
        <w:jc w:val="both"/>
        <w:rPr>
          <w:rFonts w:ascii="Arial" w:hAnsi="Arial" w:cs="Arial"/>
          <w:sz w:val="20"/>
          <w:szCs w:val="20"/>
        </w:rPr>
      </w:pPr>
      <w:r w:rsidRPr="00841972">
        <w:rPr>
          <w:rFonts w:ascii="Arial" w:hAnsi="Arial" w:cs="Arial"/>
          <w:sz w:val="20"/>
          <w:szCs w:val="20"/>
        </w:rPr>
        <w:t xml:space="preserve">La consulta se realizará </w:t>
      </w:r>
      <w:r w:rsidR="00D31F5B" w:rsidRPr="00841972">
        <w:rPr>
          <w:rFonts w:ascii="Arial" w:hAnsi="Arial" w:cs="Arial"/>
          <w:sz w:val="20"/>
          <w:szCs w:val="20"/>
        </w:rPr>
        <w:t>a través de</w:t>
      </w:r>
      <w:r w:rsidRPr="00841972">
        <w:rPr>
          <w:rFonts w:ascii="Arial" w:hAnsi="Arial" w:cs="Arial"/>
          <w:sz w:val="20"/>
          <w:szCs w:val="20"/>
        </w:rPr>
        <w:t xml:space="preserve"> la página de la Policía Nacional - Ministerio de Defensa Nacional. De conformidad con lo establecido en el artículo 94 del Decreto 019 de 2012.</w:t>
      </w:r>
    </w:p>
    <w:p w14:paraId="3E923D79" w14:textId="77777777" w:rsidR="00072862" w:rsidRPr="00841972" w:rsidRDefault="00072862" w:rsidP="009F6C16">
      <w:pPr>
        <w:autoSpaceDE w:val="0"/>
        <w:autoSpaceDN w:val="0"/>
        <w:adjustRightInd w:val="0"/>
        <w:ind w:left="142" w:right="107"/>
        <w:jc w:val="both"/>
        <w:rPr>
          <w:rFonts w:ascii="Arial" w:hAnsi="Arial" w:cs="Arial"/>
          <w:sz w:val="20"/>
          <w:szCs w:val="20"/>
          <w:lang w:val="es-CO" w:eastAsia="es-CO"/>
        </w:rPr>
      </w:pPr>
    </w:p>
    <w:p w14:paraId="0B4D1ECE" w14:textId="532771D9" w:rsidR="00072862" w:rsidRPr="00841972" w:rsidRDefault="00072862" w:rsidP="009F6C16">
      <w:pPr>
        <w:pStyle w:val="Textoindependiente"/>
        <w:ind w:left="142" w:right="107"/>
        <w:jc w:val="both"/>
        <w:rPr>
          <w:sz w:val="20"/>
          <w:szCs w:val="20"/>
          <w:lang w:val="es-CO" w:eastAsia="es-CO"/>
        </w:rPr>
      </w:pPr>
      <w:r w:rsidRPr="00841972">
        <w:rPr>
          <w:sz w:val="20"/>
          <w:szCs w:val="20"/>
          <w:lang w:val="es-CO" w:eastAsia="es-CO"/>
        </w:rPr>
        <w:t xml:space="preserve">Igual requisito deberá cumplir las personas </w:t>
      </w:r>
      <w:r w:rsidR="00707384" w:rsidRPr="00841972">
        <w:rPr>
          <w:sz w:val="20"/>
          <w:szCs w:val="20"/>
          <w:lang w:val="es-CO" w:eastAsia="es-CO"/>
        </w:rPr>
        <w:t>naturales (</w:t>
      </w:r>
      <w:r w:rsidRPr="00841972">
        <w:rPr>
          <w:sz w:val="20"/>
          <w:szCs w:val="20"/>
          <w:lang w:val="es-CO" w:eastAsia="es-CO"/>
        </w:rPr>
        <w:t xml:space="preserve">nacionales o extranjeras), el representante legal de las </w:t>
      </w:r>
      <w:r w:rsidR="00707384" w:rsidRPr="00841972">
        <w:rPr>
          <w:sz w:val="20"/>
          <w:szCs w:val="20"/>
          <w:lang w:val="es-CO" w:eastAsia="es-CO"/>
        </w:rPr>
        <w:t>personas jurídicas</w:t>
      </w:r>
      <w:r w:rsidR="002D5571" w:rsidRPr="00841972">
        <w:rPr>
          <w:sz w:val="20"/>
          <w:szCs w:val="20"/>
          <w:lang w:val="es-CO" w:eastAsia="es-CO"/>
        </w:rPr>
        <w:t xml:space="preserve"> nacionales o </w:t>
      </w:r>
      <w:r w:rsidRPr="00841972">
        <w:rPr>
          <w:sz w:val="20"/>
          <w:szCs w:val="20"/>
          <w:lang w:val="es-CO" w:eastAsia="es-CO"/>
        </w:rPr>
        <w:t xml:space="preserve">extranjeras y el representante de los consorcios o uniones temporales, </w:t>
      </w:r>
    </w:p>
    <w:p w14:paraId="28A38221" w14:textId="77777777" w:rsidR="005F39BC" w:rsidRDefault="005F39BC" w:rsidP="009F6C16">
      <w:pPr>
        <w:pStyle w:val="Textoindependiente"/>
        <w:ind w:left="142" w:right="107"/>
        <w:jc w:val="both"/>
        <w:rPr>
          <w:sz w:val="20"/>
          <w:szCs w:val="20"/>
          <w:lang w:val="es-CO" w:eastAsia="es-CO"/>
        </w:rPr>
      </w:pPr>
    </w:p>
    <w:p w14:paraId="7565CFDE" w14:textId="77777777" w:rsidR="001212F6" w:rsidRPr="00841972" w:rsidRDefault="001212F6" w:rsidP="009F6C16">
      <w:pPr>
        <w:pStyle w:val="Textoindependiente"/>
        <w:ind w:left="142" w:right="107"/>
        <w:jc w:val="both"/>
        <w:rPr>
          <w:sz w:val="20"/>
          <w:szCs w:val="20"/>
          <w:lang w:val="es-CO" w:eastAsia="es-CO"/>
        </w:rPr>
      </w:pPr>
    </w:p>
    <w:p w14:paraId="2FB9435D" w14:textId="73F74DBE" w:rsidR="00710154" w:rsidRPr="00841972" w:rsidRDefault="00710154" w:rsidP="00B50FDA">
      <w:pPr>
        <w:pStyle w:val="Textoindependiente"/>
        <w:numPr>
          <w:ilvl w:val="2"/>
          <w:numId w:val="31"/>
        </w:numPr>
        <w:ind w:right="107"/>
        <w:jc w:val="both"/>
        <w:rPr>
          <w:b/>
          <w:sz w:val="20"/>
          <w:szCs w:val="20"/>
        </w:rPr>
      </w:pPr>
      <w:r w:rsidRPr="00841972">
        <w:rPr>
          <w:b/>
          <w:sz w:val="20"/>
          <w:szCs w:val="20"/>
        </w:rPr>
        <w:t>CONSTANCIA DE CUMPLIMIENTO DE APORTES PARAFISCALES</w:t>
      </w:r>
      <w:r w:rsidR="00CD363C" w:rsidRPr="00841972">
        <w:rPr>
          <w:b/>
          <w:sz w:val="20"/>
          <w:szCs w:val="20"/>
        </w:rPr>
        <w:t>.</w:t>
      </w:r>
    </w:p>
    <w:p w14:paraId="715A1FB9" w14:textId="77777777" w:rsidR="00272E03" w:rsidRPr="00841972" w:rsidRDefault="00272E03" w:rsidP="009F6C16">
      <w:pPr>
        <w:pStyle w:val="Textoindependiente"/>
        <w:ind w:left="142" w:right="107"/>
        <w:jc w:val="both"/>
        <w:rPr>
          <w:b/>
          <w:sz w:val="20"/>
          <w:szCs w:val="20"/>
        </w:rPr>
      </w:pPr>
    </w:p>
    <w:p w14:paraId="297FED5A" w14:textId="3EB82960" w:rsidR="00DC0CC9" w:rsidRPr="00841972" w:rsidRDefault="00DC0CC9" w:rsidP="009F6C16">
      <w:pPr>
        <w:pStyle w:val="Textoindependiente"/>
        <w:ind w:left="142" w:right="107"/>
        <w:jc w:val="both"/>
        <w:rPr>
          <w:sz w:val="20"/>
          <w:szCs w:val="20"/>
        </w:rPr>
      </w:pPr>
      <w:r w:rsidRPr="00841972">
        <w:rPr>
          <w:sz w:val="20"/>
          <w:szCs w:val="20"/>
        </w:rPr>
        <w:t xml:space="preserve">Para dar cumplimiento con lo previsto en la Ley 828 de 2003, el </w:t>
      </w:r>
      <w:r w:rsidR="00707384" w:rsidRPr="00841972">
        <w:rPr>
          <w:sz w:val="20"/>
          <w:szCs w:val="20"/>
        </w:rPr>
        <w:t>proponente deberá</w:t>
      </w:r>
      <w:r w:rsidRPr="00841972">
        <w:rPr>
          <w:sz w:val="20"/>
          <w:szCs w:val="20"/>
        </w:rPr>
        <w:t xml:space="preserve"> allegar </w:t>
      </w:r>
      <w:r w:rsidR="00D31F5B" w:rsidRPr="00841972">
        <w:rPr>
          <w:sz w:val="20"/>
          <w:szCs w:val="20"/>
        </w:rPr>
        <w:t xml:space="preserve">la siguiente </w:t>
      </w:r>
      <w:r w:rsidRPr="00841972">
        <w:rPr>
          <w:sz w:val="20"/>
          <w:szCs w:val="20"/>
        </w:rPr>
        <w:t>certificación:</w:t>
      </w:r>
    </w:p>
    <w:p w14:paraId="4AAD4276" w14:textId="77777777" w:rsidR="00D31F5B" w:rsidRPr="00841972" w:rsidRDefault="00D31F5B" w:rsidP="009F6C16">
      <w:pPr>
        <w:pStyle w:val="Textoindependiente"/>
        <w:ind w:left="142" w:right="107"/>
        <w:jc w:val="both"/>
        <w:rPr>
          <w:b/>
          <w:sz w:val="20"/>
          <w:szCs w:val="20"/>
        </w:rPr>
      </w:pPr>
    </w:p>
    <w:p w14:paraId="32BEDC09" w14:textId="3346FB93" w:rsidR="00DC0CC9" w:rsidRPr="00841972" w:rsidRDefault="00DC0CC9" w:rsidP="009F6C16">
      <w:pPr>
        <w:pStyle w:val="Textoindependiente"/>
        <w:ind w:left="142" w:right="107"/>
        <w:jc w:val="both"/>
        <w:rPr>
          <w:sz w:val="20"/>
          <w:szCs w:val="20"/>
        </w:rPr>
      </w:pPr>
      <w:r w:rsidRPr="00841972">
        <w:rPr>
          <w:b/>
          <w:sz w:val="20"/>
          <w:szCs w:val="20"/>
        </w:rPr>
        <w:t>Persona Jurídica</w:t>
      </w:r>
      <w:r w:rsidRPr="00841972">
        <w:rPr>
          <w:sz w:val="20"/>
          <w:szCs w:val="20"/>
        </w:rPr>
        <w:t xml:space="preserve">: certificación </w:t>
      </w:r>
      <w:r w:rsidR="00707384" w:rsidRPr="00841972">
        <w:rPr>
          <w:sz w:val="20"/>
          <w:szCs w:val="20"/>
        </w:rPr>
        <w:t>expedida por</w:t>
      </w:r>
      <w:r w:rsidRPr="00841972">
        <w:rPr>
          <w:sz w:val="20"/>
          <w:szCs w:val="20"/>
        </w:rPr>
        <w:t xml:space="preserve"> e</w:t>
      </w:r>
      <w:r w:rsidR="002D5571" w:rsidRPr="00841972">
        <w:rPr>
          <w:sz w:val="20"/>
          <w:szCs w:val="20"/>
        </w:rPr>
        <w:t xml:space="preserve">l representante legal </w:t>
      </w:r>
      <w:r w:rsidRPr="00841972">
        <w:rPr>
          <w:sz w:val="20"/>
          <w:szCs w:val="20"/>
        </w:rPr>
        <w:t xml:space="preserve">o revisor </w:t>
      </w:r>
      <w:r w:rsidR="009F6C16" w:rsidRPr="00841972">
        <w:rPr>
          <w:sz w:val="20"/>
          <w:szCs w:val="20"/>
        </w:rPr>
        <w:t>fiscal por</w:t>
      </w:r>
      <w:r w:rsidR="00D31F5B" w:rsidRPr="00841972">
        <w:rPr>
          <w:sz w:val="20"/>
          <w:szCs w:val="20"/>
        </w:rPr>
        <w:t xml:space="preserve"> el término establecido en el a</w:t>
      </w:r>
      <w:r w:rsidRPr="00841972">
        <w:rPr>
          <w:sz w:val="20"/>
          <w:szCs w:val="20"/>
        </w:rPr>
        <w:t>rtículo 50 de la Ley 789 de 2002, aportando</w:t>
      </w:r>
      <w:r w:rsidRPr="00841972">
        <w:rPr>
          <w:sz w:val="20"/>
          <w:szCs w:val="20"/>
          <w:bdr w:val="none" w:sz="0" w:space="0" w:color="auto" w:frame="1"/>
          <w:lang w:eastAsia="es-CO"/>
        </w:rPr>
        <w:t xml:space="preserve"> la planilla de</w:t>
      </w:r>
      <w:r w:rsidR="001F3142" w:rsidRPr="00841972">
        <w:rPr>
          <w:sz w:val="20"/>
          <w:szCs w:val="20"/>
          <w:bdr w:val="none" w:sz="0" w:space="0" w:color="auto" w:frame="1"/>
          <w:lang w:eastAsia="es-CO"/>
        </w:rPr>
        <w:t xml:space="preserve"> </w:t>
      </w:r>
      <w:r w:rsidRPr="00841972">
        <w:rPr>
          <w:sz w:val="20"/>
          <w:szCs w:val="20"/>
          <w:bdr w:val="none" w:sz="0" w:space="0" w:color="auto" w:frame="1"/>
          <w:lang w:eastAsia="es-CO"/>
        </w:rPr>
        <w:t>l</w:t>
      </w:r>
      <w:r w:rsidR="001F3142" w:rsidRPr="00841972">
        <w:rPr>
          <w:sz w:val="20"/>
          <w:szCs w:val="20"/>
          <w:bdr w:val="none" w:sz="0" w:space="0" w:color="auto" w:frame="1"/>
          <w:lang w:eastAsia="es-CO"/>
        </w:rPr>
        <w:t>os</w:t>
      </w:r>
      <w:r w:rsidRPr="00841972">
        <w:rPr>
          <w:sz w:val="20"/>
          <w:szCs w:val="20"/>
          <w:bdr w:val="none" w:sz="0" w:space="0" w:color="auto" w:frame="1"/>
          <w:lang w:eastAsia="es-CO"/>
        </w:rPr>
        <w:t xml:space="preserve"> último</w:t>
      </w:r>
      <w:r w:rsidR="001F3142" w:rsidRPr="00841972">
        <w:rPr>
          <w:sz w:val="20"/>
          <w:szCs w:val="20"/>
          <w:bdr w:val="none" w:sz="0" w:space="0" w:color="auto" w:frame="1"/>
          <w:lang w:eastAsia="es-CO"/>
        </w:rPr>
        <w:t>s seis (6)</w:t>
      </w:r>
      <w:r w:rsidRPr="00841972">
        <w:rPr>
          <w:sz w:val="20"/>
          <w:szCs w:val="20"/>
          <w:bdr w:val="none" w:sz="0" w:space="0" w:color="auto" w:frame="1"/>
          <w:lang w:eastAsia="es-CO"/>
        </w:rPr>
        <w:t xml:space="preserve"> pago</w:t>
      </w:r>
      <w:r w:rsidR="001F3142" w:rsidRPr="00841972">
        <w:rPr>
          <w:sz w:val="20"/>
          <w:szCs w:val="20"/>
          <w:bdr w:val="none" w:sz="0" w:space="0" w:color="auto" w:frame="1"/>
          <w:lang w:eastAsia="es-CO"/>
        </w:rPr>
        <w:t>s</w:t>
      </w:r>
      <w:r w:rsidRPr="00841972">
        <w:rPr>
          <w:sz w:val="20"/>
          <w:szCs w:val="20"/>
          <w:bdr w:val="none" w:sz="0" w:space="0" w:color="auto" w:frame="1"/>
          <w:lang w:eastAsia="es-CO"/>
        </w:rPr>
        <w:t xml:space="preserve"> de los aportes de salud y pensiones, fecha de pago </w:t>
      </w:r>
      <w:r w:rsidR="009F6C16" w:rsidRPr="00841972">
        <w:rPr>
          <w:sz w:val="20"/>
          <w:szCs w:val="20"/>
          <w:bdr w:val="none" w:sz="0" w:space="0" w:color="auto" w:frame="1"/>
          <w:lang w:eastAsia="es-CO"/>
        </w:rPr>
        <w:t>verificable acorde</w:t>
      </w:r>
      <w:r w:rsidRPr="00841972">
        <w:rPr>
          <w:sz w:val="20"/>
          <w:szCs w:val="20"/>
          <w:bdr w:val="none" w:sz="0" w:space="0" w:color="auto" w:frame="1"/>
          <w:lang w:eastAsia="es-CO"/>
        </w:rPr>
        <w:t xml:space="preserve"> Decreto 1670 de 2007.</w:t>
      </w:r>
    </w:p>
    <w:p w14:paraId="6B0F72A0" w14:textId="77777777" w:rsidR="00D31F5B" w:rsidRPr="00841972" w:rsidRDefault="00D31F5B" w:rsidP="009F6C16">
      <w:pPr>
        <w:pStyle w:val="Textoindependiente"/>
        <w:ind w:left="142" w:right="107"/>
        <w:jc w:val="both"/>
        <w:rPr>
          <w:b/>
          <w:sz w:val="20"/>
          <w:szCs w:val="20"/>
        </w:rPr>
      </w:pPr>
    </w:p>
    <w:p w14:paraId="6947105B" w14:textId="77777777" w:rsidR="00D31F5B" w:rsidRPr="00841972" w:rsidRDefault="00DC0CC9" w:rsidP="00D31F5B">
      <w:pPr>
        <w:pStyle w:val="Textoindependiente"/>
        <w:ind w:left="142" w:right="107"/>
        <w:jc w:val="both"/>
        <w:rPr>
          <w:sz w:val="20"/>
          <w:szCs w:val="20"/>
        </w:rPr>
      </w:pPr>
      <w:r w:rsidRPr="00841972">
        <w:rPr>
          <w:b/>
          <w:sz w:val="20"/>
          <w:szCs w:val="20"/>
        </w:rPr>
        <w:t>Persona Natural:</w:t>
      </w:r>
      <w:r w:rsidRPr="00841972">
        <w:rPr>
          <w:sz w:val="20"/>
          <w:szCs w:val="20"/>
        </w:rPr>
        <w:t xml:space="preserve"> declaración juramentada</w:t>
      </w:r>
      <w:r w:rsidR="005F39BC" w:rsidRPr="00841972">
        <w:rPr>
          <w:sz w:val="20"/>
          <w:szCs w:val="20"/>
        </w:rPr>
        <w:t>, en la cual el oferente</w:t>
      </w:r>
      <w:r w:rsidRPr="00841972">
        <w:rPr>
          <w:sz w:val="20"/>
          <w:szCs w:val="20"/>
        </w:rPr>
        <w:t xml:space="preserve"> </w:t>
      </w:r>
      <w:r w:rsidR="005F39BC" w:rsidRPr="00841972">
        <w:rPr>
          <w:sz w:val="20"/>
          <w:szCs w:val="20"/>
        </w:rPr>
        <w:t>a nombre propio certifique</w:t>
      </w:r>
      <w:r w:rsidRPr="00841972">
        <w:rPr>
          <w:sz w:val="20"/>
          <w:szCs w:val="20"/>
        </w:rPr>
        <w:t xml:space="preserve"> el pago de los aportes </w:t>
      </w:r>
      <w:r w:rsidR="00707384" w:rsidRPr="00841972">
        <w:rPr>
          <w:sz w:val="20"/>
          <w:szCs w:val="20"/>
        </w:rPr>
        <w:t>parafiscales e</w:t>
      </w:r>
      <w:r w:rsidRPr="00841972">
        <w:rPr>
          <w:sz w:val="20"/>
          <w:szCs w:val="20"/>
        </w:rPr>
        <w:t xml:space="preserve"> </w:t>
      </w:r>
      <w:r w:rsidR="005F39BC" w:rsidRPr="00841972">
        <w:rPr>
          <w:sz w:val="20"/>
          <w:szCs w:val="20"/>
        </w:rPr>
        <w:t>indique</w:t>
      </w:r>
      <w:r w:rsidRPr="00841972">
        <w:rPr>
          <w:sz w:val="20"/>
          <w:szCs w:val="20"/>
        </w:rPr>
        <w:t xml:space="preserve"> que se encuentra al día con dichos pagos (Caja</w:t>
      </w:r>
      <w:r w:rsidR="00D31F5B" w:rsidRPr="00841972">
        <w:rPr>
          <w:sz w:val="20"/>
          <w:szCs w:val="20"/>
        </w:rPr>
        <w:t xml:space="preserve"> de Compensación Familiar, SENA</w:t>
      </w:r>
      <w:r w:rsidRPr="00841972">
        <w:rPr>
          <w:sz w:val="20"/>
          <w:szCs w:val="20"/>
        </w:rPr>
        <w:t xml:space="preserve"> e Instituto Colombiano de Bienestar Familiar). La información presentada en desarrollo del presente numeral se entiende suministrada bajo gravedad de juramento, respecto su fidelidad y veracidad.</w:t>
      </w:r>
    </w:p>
    <w:p w14:paraId="775545B9" w14:textId="77777777" w:rsidR="00D31F5B" w:rsidRPr="00841972" w:rsidRDefault="00D31F5B" w:rsidP="00D31F5B">
      <w:pPr>
        <w:pStyle w:val="Textoindependiente"/>
        <w:ind w:left="142" w:right="107"/>
        <w:jc w:val="both"/>
        <w:rPr>
          <w:sz w:val="20"/>
          <w:szCs w:val="20"/>
          <w:lang w:val="es-CO" w:eastAsia="es-CO"/>
        </w:rPr>
      </w:pPr>
    </w:p>
    <w:p w14:paraId="338AE4C2" w14:textId="26A93FA7" w:rsidR="00711A2D" w:rsidRPr="00841972" w:rsidRDefault="00711A2D" w:rsidP="00D31F5B">
      <w:pPr>
        <w:pStyle w:val="Textoindependiente"/>
        <w:ind w:left="142" w:right="107"/>
        <w:jc w:val="both"/>
        <w:rPr>
          <w:sz w:val="20"/>
          <w:szCs w:val="20"/>
          <w:lang w:val="es-CO" w:eastAsia="es-CO"/>
        </w:rPr>
      </w:pPr>
      <w:r w:rsidRPr="00841972">
        <w:rPr>
          <w:sz w:val="20"/>
          <w:szCs w:val="20"/>
          <w:lang w:val="es-CO" w:eastAsia="es-CO"/>
        </w:rPr>
        <w:t>En caso de presentar acuerdo de pago con las entidades recaudadoras respecto de alguna de las obligaciones mencionadas deberá manifestar que existe el acuerdo y que se encuentra al día en el cumplimiento del mismo. En este evento el oferente deberá anexar cop</w:t>
      </w:r>
      <w:r w:rsidR="005F39BC" w:rsidRPr="00841972">
        <w:rPr>
          <w:sz w:val="20"/>
          <w:szCs w:val="20"/>
          <w:lang w:val="es-CO" w:eastAsia="es-CO"/>
        </w:rPr>
        <w:t>ia del acuerdo de pago</w:t>
      </w:r>
      <w:r w:rsidR="00D31F5B" w:rsidRPr="00841972">
        <w:rPr>
          <w:sz w:val="20"/>
          <w:szCs w:val="20"/>
          <w:lang w:val="es-CO" w:eastAsia="es-CO"/>
        </w:rPr>
        <w:t>.</w:t>
      </w:r>
    </w:p>
    <w:p w14:paraId="45FBB2A6" w14:textId="77777777" w:rsidR="00D31F5B" w:rsidRPr="00841972" w:rsidRDefault="00D31F5B" w:rsidP="009F6C16">
      <w:pPr>
        <w:autoSpaceDE w:val="0"/>
        <w:autoSpaceDN w:val="0"/>
        <w:adjustRightInd w:val="0"/>
        <w:ind w:left="142" w:right="107"/>
        <w:jc w:val="both"/>
        <w:rPr>
          <w:rFonts w:ascii="Arial" w:hAnsi="Arial" w:cs="Arial"/>
          <w:sz w:val="20"/>
          <w:szCs w:val="20"/>
          <w:lang w:val="es-CO" w:eastAsia="es-CO"/>
        </w:rPr>
      </w:pPr>
    </w:p>
    <w:p w14:paraId="4CB1E3A8" w14:textId="77777777" w:rsidR="00711A2D" w:rsidRPr="00841972" w:rsidRDefault="00711A2D" w:rsidP="009F6C16">
      <w:pPr>
        <w:autoSpaceDE w:val="0"/>
        <w:autoSpaceDN w:val="0"/>
        <w:adjustRightInd w:val="0"/>
        <w:ind w:left="142" w:right="107"/>
        <w:jc w:val="both"/>
        <w:rPr>
          <w:rFonts w:ascii="Arial" w:hAnsi="Arial" w:cs="Arial"/>
          <w:sz w:val="20"/>
          <w:szCs w:val="20"/>
          <w:lang w:val="es-CO" w:eastAsia="es-CO"/>
        </w:rPr>
      </w:pPr>
      <w:r w:rsidRPr="00841972">
        <w:rPr>
          <w:rFonts w:ascii="Arial" w:hAnsi="Arial" w:cs="Arial"/>
          <w:sz w:val="20"/>
          <w:szCs w:val="20"/>
          <w:lang w:val="es-CO" w:eastAsia="es-CO"/>
        </w:rPr>
        <w:t>Esta misma previsión aplica para las personas naturales extranjeras con domicilio en Colombia las cuales, deberán acreditar este requisito respecto del personal vinculado en Colombia.</w:t>
      </w:r>
    </w:p>
    <w:p w14:paraId="23F2F68C" w14:textId="77777777" w:rsidR="00D31F5B" w:rsidRPr="00841972" w:rsidRDefault="00D31F5B" w:rsidP="009F6C16">
      <w:pPr>
        <w:autoSpaceDE w:val="0"/>
        <w:autoSpaceDN w:val="0"/>
        <w:adjustRightInd w:val="0"/>
        <w:ind w:left="142" w:right="107"/>
        <w:jc w:val="both"/>
        <w:rPr>
          <w:rFonts w:ascii="Arial" w:hAnsi="Arial" w:cs="Arial"/>
          <w:sz w:val="20"/>
          <w:szCs w:val="20"/>
          <w:lang w:val="es-CO" w:eastAsia="es-CO"/>
        </w:rPr>
      </w:pPr>
    </w:p>
    <w:p w14:paraId="04363BEE" w14:textId="77777777" w:rsidR="00711A2D" w:rsidRPr="00841972" w:rsidRDefault="00711A2D" w:rsidP="009F6C16">
      <w:pPr>
        <w:autoSpaceDE w:val="0"/>
        <w:autoSpaceDN w:val="0"/>
        <w:adjustRightInd w:val="0"/>
        <w:ind w:left="142" w:right="107"/>
        <w:jc w:val="both"/>
        <w:rPr>
          <w:rFonts w:ascii="Arial" w:hAnsi="Arial" w:cs="Arial"/>
          <w:sz w:val="20"/>
          <w:szCs w:val="20"/>
          <w:lang w:val="es-CO" w:eastAsia="es-CO"/>
        </w:rPr>
      </w:pPr>
      <w:r w:rsidRPr="00841972">
        <w:rPr>
          <w:rFonts w:ascii="Arial" w:hAnsi="Arial" w:cs="Arial"/>
          <w:sz w:val="20"/>
          <w:szCs w:val="20"/>
          <w:lang w:val="es-CO" w:eastAsia="es-CO"/>
        </w:rPr>
        <w:t xml:space="preserve">Cuando se trate de </w:t>
      </w:r>
      <w:r w:rsidRPr="00841972">
        <w:rPr>
          <w:rFonts w:ascii="Arial" w:hAnsi="Arial" w:cs="Arial"/>
          <w:b/>
          <w:bCs/>
          <w:sz w:val="20"/>
          <w:szCs w:val="20"/>
          <w:lang w:val="es-CO" w:eastAsia="es-CO"/>
        </w:rPr>
        <w:t>Consorcios o Uniones Temporales</w:t>
      </w:r>
      <w:r w:rsidRPr="00841972">
        <w:rPr>
          <w:rFonts w:ascii="Arial" w:hAnsi="Arial" w:cs="Arial"/>
          <w:sz w:val="20"/>
          <w:szCs w:val="20"/>
          <w:lang w:val="es-CO" w:eastAsia="es-CO"/>
        </w:rPr>
        <w:t xml:space="preserve">, cada uno de sus integrantes, deberá aportar por separado la certificación aquí exigida. </w:t>
      </w:r>
    </w:p>
    <w:p w14:paraId="3AE91F84" w14:textId="77777777" w:rsidR="00D31F5B" w:rsidRPr="00841972" w:rsidRDefault="00D31F5B" w:rsidP="009F6C16">
      <w:pPr>
        <w:pStyle w:val="Textoindependiente"/>
        <w:ind w:left="142" w:right="107"/>
        <w:jc w:val="both"/>
        <w:rPr>
          <w:sz w:val="20"/>
          <w:szCs w:val="20"/>
          <w:lang w:val="es-CO" w:eastAsia="es-CO"/>
        </w:rPr>
      </w:pPr>
    </w:p>
    <w:p w14:paraId="345E4B3E" w14:textId="77777777" w:rsidR="003F0B09" w:rsidRPr="00841972" w:rsidRDefault="00711A2D" w:rsidP="009F6C16">
      <w:pPr>
        <w:pStyle w:val="Textoindependiente"/>
        <w:ind w:left="142" w:right="107"/>
        <w:jc w:val="both"/>
        <w:rPr>
          <w:sz w:val="20"/>
          <w:szCs w:val="20"/>
          <w:lang w:val="es-CO" w:eastAsia="es-CO"/>
        </w:rPr>
      </w:pPr>
      <w:r w:rsidRPr="00841972">
        <w:rPr>
          <w:sz w:val="20"/>
          <w:szCs w:val="20"/>
          <w:lang w:val="es-CO" w:eastAsia="es-CO"/>
        </w:rPr>
        <w:t xml:space="preserve">En </w:t>
      </w:r>
      <w:r w:rsidR="009F6C16" w:rsidRPr="00841972">
        <w:rPr>
          <w:sz w:val="20"/>
          <w:szCs w:val="20"/>
          <w:lang w:val="es-CO" w:eastAsia="es-CO"/>
        </w:rPr>
        <w:t>caso de</w:t>
      </w:r>
      <w:r w:rsidR="00DC0CC9" w:rsidRPr="00841972">
        <w:rPr>
          <w:sz w:val="20"/>
          <w:szCs w:val="20"/>
          <w:lang w:val="es-CO" w:eastAsia="es-CO"/>
        </w:rPr>
        <w:t xml:space="preserve"> ser </w:t>
      </w:r>
      <w:r w:rsidRPr="00841972">
        <w:rPr>
          <w:sz w:val="20"/>
          <w:szCs w:val="20"/>
          <w:lang w:val="es-CO" w:eastAsia="es-CO"/>
        </w:rPr>
        <w:t>el proponente</w:t>
      </w:r>
      <w:r w:rsidR="00DC0CC9" w:rsidRPr="00841972">
        <w:rPr>
          <w:sz w:val="20"/>
          <w:szCs w:val="20"/>
          <w:lang w:val="es-CO" w:eastAsia="es-CO"/>
        </w:rPr>
        <w:t xml:space="preserve"> persona natural o jurídica sin</w:t>
      </w:r>
      <w:r w:rsidRPr="00841972">
        <w:rPr>
          <w:b/>
          <w:bCs/>
          <w:sz w:val="20"/>
          <w:szCs w:val="20"/>
          <w:lang w:val="es-CO" w:eastAsia="es-CO"/>
        </w:rPr>
        <w:t xml:space="preserve"> personal a cargo </w:t>
      </w:r>
      <w:r w:rsidR="00DC0CC9" w:rsidRPr="00841972">
        <w:rPr>
          <w:sz w:val="20"/>
          <w:szCs w:val="20"/>
          <w:lang w:val="es-CO" w:eastAsia="es-CO"/>
        </w:rPr>
        <w:t>y por ende no estar</w:t>
      </w:r>
      <w:r w:rsidRPr="00841972">
        <w:rPr>
          <w:sz w:val="20"/>
          <w:szCs w:val="20"/>
          <w:lang w:val="es-CO" w:eastAsia="es-CO"/>
        </w:rPr>
        <w:t xml:space="preserve"> obligado a efectuar el pago de aportes parafiscales y seguridad social</w:t>
      </w:r>
      <w:r w:rsidR="009F6C16" w:rsidRPr="00841972">
        <w:rPr>
          <w:sz w:val="20"/>
          <w:szCs w:val="20"/>
          <w:lang w:val="es-CO" w:eastAsia="es-CO"/>
        </w:rPr>
        <w:t>, certificará</w:t>
      </w:r>
      <w:r w:rsidR="008452CF" w:rsidRPr="00841972">
        <w:rPr>
          <w:sz w:val="20"/>
          <w:szCs w:val="20"/>
          <w:lang w:val="es-CO" w:eastAsia="es-CO"/>
        </w:rPr>
        <w:t xml:space="preserve"> bajo la gravedad de juramento</w:t>
      </w:r>
      <w:r w:rsidR="00DC0CC9" w:rsidRPr="00841972">
        <w:rPr>
          <w:sz w:val="20"/>
          <w:szCs w:val="20"/>
          <w:lang w:val="es-CO" w:eastAsia="es-CO"/>
        </w:rPr>
        <w:t xml:space="preserve"> dicha situación</w:t>
      </w:r>
      <w:r w:rsidR="008452CF" w:rsidRPr="00841972">
        <w:rPr>
          <w:sz w:val="20"/>
          <w:szCs w:val="20"/>
          <w:lang w:val="es-CO" w:eastAsia="es-CO"/>
        </w:rPr>
        <w:t>.</w:t>
      </w:r>
    </w:p>
    <w:p w14:paraId="09600615" w14:textId="1ECFC2D5" w:rsidR="00711A2D" w:rsidRPr="00841972" w:rsidRDefault="00711A2D" w:rsidP="00D31F5B">
      <w:pPr>
        <w:pStyle w:val="Textoindependiente"/>
        <w:tabs>
          <w:tab w:val="left" w:pos="1510"/>
        </w:tabs>
        <w:ind w:left="142" w:right="107"/>
        <w:jc w:val="both"/>
        <w:rPr>
          <w:sz w:val="20"/>
          <w:szCs w:val="20"/>
        </w:rPr>
      </w:pPr>
    </w:p>
    <w:p w14:paraId="34368953" w14:textId="6325595F" w:rsidR="003D3EFC" w:rsidRPr="00841972" w:rsidRDefault="003D3EFC" w:rsidP="003D3EFC">
      <w:pPr>
        <w:ind w:left="142" w:right="107"/>
        <w:jc w:val="both"/>
        <w:rPr>
          <w:rFonts w:ascii="Arial" w:hAnsi="Arial" w:cs="Arial"/>
          <w:b/>
          <w:i/>
          <w:sz w:val="20"/>
          <w:szCs w:val="20"/>
          <w:u w:val="single"/>
        </w:rPr>
      </w:pPr>
      <w:r w:rsidRPr="00841972">
        <w:rPr>
          <w:rFonts w:ascii="Arial" w:hAnsi="Arial" w:cs="Arial"/>
          <w:b/>
          <w:i/>
          <w:sz w:val="20"/>
          <w:szCs w:val="20"/>
          <w:u w:val="single"/>
        </w:rPr>
        <w:t xml:space="preserve">De acuerdo </w:t>
      </w:r>
      <w:r w:rsidR="00D31F5B" w:rsidRPr="00841972">
        <w:rPr>
          <w:rFonts w:ascii="Arial" w:hAnsi="Arial" w:cs="Arial"/>
          <w:b/>
          <w:i/>
          <w:sz w:val="20"/>
          <w:szCs w:val="20"/>
          <w:u w:val="single"/>
        </w:rPr>
        <w:t>con</w:t>
      </w:r>
      <w:r w:rsidRPr="00841972">
        <w:rPr>
          <w:rFonts w:ascii="Arial" w:hAnsi="Arial" w:cs="Arial"/>
          <w:b/>
          <w:i/>
          <w:sz w:val="20"/>
          <w:szCs w:val="20"/>
          <w:u w:val="single"/>
        </w:rPr>
        <w:t xml:space="preserve"> lo anterior, el futuro proponente deberá presentar junto con su oferta certificación debidamente firmada por el representante legal de la entidad donde acredite el pago y que se encuentra a paz y salvo por concepto de los aportes parafiscales.</w:t>
      </w:r>
    </w:p>
    <w:p w14:paraId="105D86A4" w14:textId="77777777" w:rsidR="00E425D1" w:rsidRPr="00841972" w:rsidRDefault="00E425D1" w:rsidP="003D3EFC">
      <w:pPr>
        <w:ind w:left="142" w:right="107"/>
        <w:jc w:val="both"/>
        <w:rPr>
          <w:rFonts w:ascii="Arial" w:hAnsi="Arial" w:cs="Arial"/>
          <w:b/>
          <w:i/>
          <w:sz w:val="20"/>
          <w:szCs w:val="20"/>
          <w:u w:val="single"/>
        </w:rPr>
      </w:pPr>
    </w:p>
    <w:p w14:paraId="2CC9E6B6" w14:textId="03BB1DAF" w:rsidR="003D3EFC" w:rsidRPr="00841972" w:rsidRDefault="003D3EFC" w:rsidP="003D3EFC">
      <w:pPr>
        <w:ind w:left="142" w:right="107"/>
        <w:jc w:val="both"/>
        <w:rPr>
          <w:rFonts w:ascii="Arial" w:hAnsi="Arial" w:cs="Arial"/>
          <w:b/>
          <w:sz w:val="20"/>
          <w:szCs w:val="20"/>
        </w:rPr>
      </w:pPr>
      <w:r w:rsidRPr="00841972">
        <w:rPr>
          <w:rFonts w:ascii="Arial" w:hAnsi="Arial" w:cs="Arial"/>
          <w:b/>
          <w:i/>
          <w:sz w:val="20"/>
          <w:szCs w:val="20"/>
          <w:u w:val="single"/>
        </w:rPr>
        <w:t>De igual forma deberá anexar las últimas seis (6) planillas de pago debidamente canceladas de los seis 6 meses de anticipación al cierre de la oferta</w:t>
      </w:r>
      <w:r w:rsidRPr="00841972">
        <w:rPr>
          <w:rFonts w:ascii="Arial" w:hAnsi="Arial" w:cs="Arial"/>
          <w:b/>
          <w:sz w:val="20"/>
          <w:szCs w:val="20"/>
        </w:rPr>
        <w:t>.</w:t>
      </w:r>
    </w:p>
    <w:p w14:paraId="58A4A39D" w14:textId="77777777" w:rsidR="003D3EFC" w:rsidRPr="00841972" w:rsidRDefault="003D3EFC" w:rsidP="003D3EFC">
      <w:pPr>
        <w:ind w:left="142" w:right="107"/>
        <w:jc w:val="both"/>
        <w:rPr>
          <w:rFonts w:ascii="Arial" w:hAnsi="Arial" w:cs="Arial"/>
          <w:sz w:val="18"/>
          <w:szCs w:val="20"/>
        </w:rPr>
      </w:pPr>
    </w:p>
    <w:p w14:paraId="3F25B386" w14:textId="77777777" w:rsidR="003D3EFC" w:rsidRPr="00841972" w:rsidRDefault="003D3EFC" w:rsidP="003D3EFC">
      <w:pPr>
        <w:ind w:left="142" w:right="107"/>
        <w:jc w:val="both"/>
        <w:rPr>
          <w:rFonts w:ascii="Arial" w:hAnsi="Arial" w:cs="Arial"/>
          <w:sz w:val="20"/>
          <w:szCs w:val="20"/>
        </w:rPr>
      </w:pPr>
      <w:r w:rsidRPr="00841972">
        <w:rPr>
          <w:rFonts w:ascii="Arial" w:hAnsi="Arial" w:cs="Arial"/>
          <w:sz w:val="20"/>
          <w:szCs w:val="20"/>
        </w:rPr>
        <w:t>En el evento que la sociedad no tenga más de seis (6) meses de constituida, deberá acreditar los pagos a partir de la fecha de constitución.</w:t>
      </w:r>
    </w:p>
    <w:p w14:paraId="2464EE54" w14:textId="77777777" w:rsidR="003D3EFC" w:rsidRPr="009A5EA9" w:rsidRDefault="003D3EFC" w:rsidP="003D3EFC">
      <w:pPr>
        <w:ind w:left="142" w:right="107"/>
        <w:jc w:val="both"/>
        <w:rPr>
          <w:rFonts w:ascii="Arial" w:hAnsi="Arial" w:cs="Arial"/>
          <w:sz w:val="14"/>
          <w:szCs w:val="20"/>
        </w:rPr>
      </w:pPr>
    </w:p>
    <w:p w14:paraId="47F6DBBB" w14:textId="64EF6B04" w:rsidR="003D3EFC" w:rsidRPr="00841972" w:rsidRDefault="003D3EFC" w:rsidP="003D3EFC">
      <w:pPr>
        <w:ind w:left="142" w:right="107"/>
        <w:jc w:val="both"/>
        <w:rPr>
          <w:rFonts w:ascii="Arial" w:hAnsi="Arial" w:cs="Arial"/>
          <w:sz w:val="20"/>
          <w:szCs w:val="20"/>
        </w:rPr>
      </w:pPr>
      <w:r w:rsidRPr="00841972">
        <w:rPr>
          <w:rFonts w:ascii="Arial" w:hAnsi="Arial" w:cs="Arial"/>
          <w:sz w:val="20"/>
          <w:szCs w:val="20"/>
        </w:rPr>
        <w:t xml:space="preserve">En caso de ofertas conjuntas, cada uno de los integrantes del Consorcio o Unión Temporal debe allegar la certificación debidamente firmada por el representante legal de cada una de las entidades que conforman la </w:t>
      </w:r>
      <w:r w:rsidRPr="00841972">
        <w:rPr>
          <w:rFonts w:ascii="Arial" w:hAnsi="Arial" w:cs="Arial"/>
          <w:sz w:val="20"/>
          <w:szCs w:val="20"/>
        </w:rPr>
        <w:lastRenderedPageBreak/>
        <w:t>unión temporal y las últimas seis (6) planillas de pago debidamente canceladas de los seis 6 meses de anticipaci</w:t>
      </w:r>
      <w:r w:rsidR="00133887" w:rsidRPr="00841972">
        <w:rPr>
          <w:rFonts w:ascii="Arial" w:hAnsi="Arial" w:cs="Arial"/>
          <w:sz w:val="20"/>
          <w:szCs w:val="20"/>
        </w:rPr>
        <w:t xml:space="preserve">ón al cierre de la oferta. </w:t>
      </w:r>
      <w:r w:rsidRPr="00841972">
        <w:rPr>
          <w:rFonts w:ascii="Arial" w:hAnsi="Arial" w:cs="Arial"/>
          <w:sz w:val="20"/>
          <w:szCs w:val="20"/>
        </w:rPr>
        <w:t>Las personas naturales lo harán de confor</w:t>
      </w:r>
      <w:r w:rsidR="00133887" w:rsidRPr="00841972">
        <w:rPr>
          <w:rFonts w:ascii="Arial" w:hAnsi="Arial" w:cs="Arial"/>
          <w:sz w:val="20"/>
          <w:szCs w:val="20"/>
        </w:rPr>
        <w:t>midad con lo establecido en el a</w:t>
      </w:r>
      <w:r w:rsidRPr="00841972">
        <w:rPr>
          <w:rFonts w:ascii="Arial" w:hAnsi="Arial" w:cs="Arial"/>
          <w:sz w:val="20"/>
          <w:szCs w:val="20"/>
        </w:rPr>
        <w:t>rtículo 9 de la Ley 828 de 2003</w:t>
      </w:r>
      <w:r w:rsidR="00133887" w:rsidRPr="00841972">
        <w:rPr>
          <w:rFonts w:ascii="Arial" w:hAnsi="Arial" w:cs="Arial"/>
          <w:sz w:val="20"/>
          <w:szCs w:val="20"/>
        </w:rPr>
        <w:t>.</w:t>
      </w:r>
    </w:p>
    <w:p w14:paraId="64587FDB" w14:textId="77777777" w:rsidR="003D3EFC" w:rsidRPr="009A5EA9" w:rsidRDefault="003D3EFC" w:rsidP="003D3EFC">
      <w:pPr>
        <w:ind w:left="142" w:right="107"/>
        <w:jc w:val="both"/>
        <w:rPr>
          <w:rFonts w:ascii="Arial" w:hAnsi="Arial" w:cs="Arial"/>
          <w:sz w:val="14"/>
          <w:szCs w:val="20"/>
        </w:rPr>
      </w:pPr>
    </w:p>
    <w:p w14:paraId="322DD61E" w14:textId="77777777" w:rsidR="003D3EFC" w:rsidRPr="00841972" w:rsidRDefault="003D3EFC" w:rsidP="003D3EFC">
      <w:pPr>
        <w:ind w:left="142" w:right="107"/>
        <w:jc w:val="both"/>
        <w:rPr>
          <w:rFonts w:ascii="Arial" w:hAnsi="Arial" w:cs="Arial"/>
          <w:sz w:val="20"/>
          <w:szCs w:val="20"/>
        </w:rPr>
      </w:pPr>
      <w:r w:rsidRPr="00841972">
        <w:rPr>
          <w:rFonts w:ascii="Arial" w:hAnsi="Arial" w:cs="Arial"/>
          <w:sz w:val="20"/>
          <w:szCs w:val="20"/>
        </w:rPr>
        <w:t>La información presentada en desarrollo del presente numeral, se entiende suministrada bajo la gravedad de juramento respecto de su fidelidad y veracidad.</w:t>
      </w:r>
    </w:p>
    <w:p w14:paraId="237C0368" w14:textId="77777777" w:rsidR="003D3EFC" w:rsidRPr="00841972" w:rsidRDefault="003D3EFC" w:rsidP="003D3EFC">
      <w:pPr>
        <w:ind w:left="142" w:right="107"/>
        <w:jc w:val="both"/>
        <w:rPr>
          <w:rFonts w:ascii="Arial" w:hAnsi="Arial" w:cs="Arial"/>
          <w:sz w:val="20"/>
          <w:szCs w:val="20"/>
        </w:rPr>
      </w:pPr>
    </w:p>
    <w:p w14:paraId="679B83B2" w14:textId="77777777" w:rsidR="003D3EFC" w:rsidRPr="00841972" w:rsidRDefault="003D3EFC" w:rsidP="003D3EFC">
      <w:pPr>
        <w:ind w:left="142" w:right="107"/>
        <w:jc w:val="both"/>
        <w:rPr>
          <w:rFonts w:ascii="Arial" w:hAnsi="Arial" w:cs="Arial"/>
          <w:sz w:val="20"/>
          <w:szCs w:val="20"/>
        </w:rPr>
      </w:pPr>
      <w:r w:rsidRPr="00841972">
        <w:rPr>
          <w:rFonts w:ascii="Arial" w:hAnsi="Arial" w:cs="Arial"/>
          <w:b/>
          <w:sz w:val="20"/>
          <w:szCs w:val="20"/>
        </w:rPr>
        <w:t>NOTA:</w:t>
      </w:r>
      <w:r w:rsidRPr="00841972">
        <w:rPr>
          <w:rFonts w:ascii="Arial" w:hAnsi="Arial" w:cs="Arial"/>
          <w:sz w:val="20"/>
          <w:szCs w:val="20"/>
        </w:rPr>
        <w:t xml:space="preserve"> No aplica para las personas naturales y jurídicas de origen extranjero sin sucursal en Colombia.</w:t>
      </w:r>
    </w:p>
    <w:p w14:paraId="7BAD6874" w14:textId="3BBCDB36" w:rsidR="00611B4A" w:rsidRPr="00841972" w:rsidRDefault="00611B4A" w:rsidP="003D3EFC">
      <w:pPr>
        <w:ind w:left="142" w:right="107"/>
        <w:jc w:val="both"/>
        <w:rPr>
          <w:rFonts w:ascii="Arial" w:hAnsi="Arial" w:cs="Arial"/>
          <w:sz w:val="20"/>
          <w:szCs w:val="20"/>
        </w:rPr>
      </w:pPr>
    </w:p>
    <w:p w14:paraId="7F2EFD05" w14:textId="27B5DE43" w:rsidR="004F46C6" w:rsidRPr="00841972" w:rsidRDefault="004F46C6" w:rsidP="00B50FDA">
      <w:pPr>
        <w:pStyle w:val="Textoindependiente"/>
        <w:numPr>
          <w:ilvl w:val="2"/>
          <w:numId w:val="31"/>
        </w:numPr>
        <w:ind w:right="107"/>
        <w:jc w:val="both"/>
        <w:rPr>
          <w:b/>
          <w:sz w:val="20"/>
          <w:szCs w:val="20"/>
        </w:rPr>
      </w:pPr>
      <w:r w:rsidRPr="00841972">
        <w:rPr>
          <w:b/>
          <w:sz w:val="20"/>
          <w:szCs w:val="20"/>
        </w:rPr>
        <w:t>CERTIFICADO VIGENTE DE ANTECEDENTES DISCIPLINARIO O CERTIFICACION DE VIGENCIA DE LA INSCRIPCION DEL CONTADOR</w:t>
      </w:r>
      <w:r w:rsidR="000A1922" w:rsidRPr="00841972">
        <w:rPr>
          <w:b/>
          <w:sz w:val="20"/>
          <w:szCs w:val="20"/>
        </w:rPr>
        <w:t xml:space="preserve"> Y/O REVISOR FISCAL</w:t>
      </w:r>
    </w:p>
    <w:p w14:paraId="48AD9F94" w14:textId="77777777" w:rsidR="004F46C6" w:rsidRPr="00841972" w:rsidRDefault="004F46C6" w:rsidP="00133887">
      <w:pPr>
        <w:pStyle w:val="Textoindependiente"/>
        <w:ind w:left="142" w:right="107"/>
        <w:jc w:val="both"/>
        <w:rPr>
          <w:sz w:val="20"/>
          <w:szCs w:val="20"/>
        </w:rPr>
      </w:pPr>
    </w:p>
    <w:p w14:paraId="47CFC6DC" w14:textId="63DD6FE4" w:rsidR="004F46C6" w:rsidRPr="00841972" w:rsidRDefault="004F46C6" w:rsidP="003D3EFC">
      <w:pPr>
        <w:pStyle w:val="Textoindependiente"/>
        <w:ind w:left="142" w:right="107"/>
        <w:jc w:val="both"/>
        <w:rPr>
          <w:sz w:val="20"/>
          <w:szCs w:val="20"/>
        </w:rPr>
      </w:pPr>
      <w:r w:rsidRPr="00841972">
        <w:rPr>
          <w:sz w:val="20"/>
          <w:szCs w:val="20"/>
        </w:rPr>
        <w:t>El oferente deberá presentar dentro de su propuesta, certificado de antecedentes disciplinarios del contador que certifica los estados financieros y del revisor f</w:t>
      </w:r>
      <w:r w:rsidR="000A1922" w:rsidRPr="00841972">
        <w:rPr>
          <w:sz w:val="20"/>
          <w:szCs w:val="20"/>
        </w:rPr>
        <w:t>iscal</w:t>
      </w:r>
      <w:r w:rsidRPr="00841972">
        <w:rPr>
          <w:sz w:val="20"/>
          <w:szCs w:val="20"/>
        </w:rPr>
        <w:t xml:space="preserve"> cuando esté obligado a tenerlo, expedido por la junta de contadores</w:t>
      </w:r>
      <w:r w:rsidR="000A1922" w:rsidRPr="00841972">
        <w:rPr>
          <w:sz w:val="20"/>
          <w:szCs w:val="20"/>
        </w:rPr>
        <w:t>,</w:t>
      </w:r>
      <w:r w:rsidRPr="00841972">
        <w:rPr>
          <w:sz w:val="20"/>
          <w:szCs w:val="20"/>
        </w:rPr>
        <w:t xml:space="preserve"> </w:t>
      </w:r>
      <w:r w:rsidR="000A1922" w:rsidRPr="00841972">
        <w:rPr>
          <w:sz w:val="20"/>
          <w:szCs w:val="20"/>
        </w:rPr>
        <w:t>el cual debe estar vigente al momento de la presentación de oferta</w:t>
      </w:r>
      <w:r w:rsidRPr="00841972">
        <w:rPr>
          <w:sz w:val="20"/>
          <w:szCs w:val="20"/>
        </w:rPr>
        <w:t>.</w:t>
      </w:r>
    </w:p>
    <w:p w14:paraId="090CB473" w14:textId="77777777" w:rsidR="004F46C6" w:rsidRPr="00841972" w:rsidRDefault="004F46C6" w:rsidP="003D3EFC">
      <w:pPr>
        <w:pStyle w:val="Textoindependiente"/>
        <w:ind w:left="142" w:right="107"/>
        <w:jc w:val="both"/>
        <w:rPr>
          <w:sz w:val="20"/>
          <w:szCs w:val="20"/>
        </w:rPr>
      </w:pPr>
    </w:p>
    <w:p w14:paraId="4773610A" w14:textId="722FA9C7" w:rsidR="004F46C6" w:rsidRPr="00841972" w:rsidRDefault="004F46C6" w:rsidP="00B50FDA">
      <w:pPr>
        <w:pStyle w:val="Textoindependiente"/>
        <w:numPr>
          <w:ilvl w:val="2"/>
          <w:numId w:val="31"/>
        </w:numPr>
        <w:ind w:right="107"/>
        <w:jc w:val="both"/>
        <w:rPr>
          <w:b/>
          <w:sz w:val="20"/>
          <w:szCs w:val="20"/>
        </w:rPr>
      </w:pPr>
      <w:r w:rsidRPr="00841972">
        <w:rPr>
          <w:b/>
          <w:sz w:val="20"/>
          <w:szCs w:val="20"/>
        </w:rPr>
        <w:t>COMPROMISO ANTICORRUPCIÓN</w:t>
      </w:r>
    </w:p>
    <w:p w14:paraId="305E9E7E" w14:textId="77777777" w:rsidR="004F46C6" w:rsidRPr="00841972" w:rsidRDefault="004F46C6" w:rsidP="003D3EFC">
      <w:pPr>
        <w:pStyle w:val="Textoindependiente"/>
        <w:ind w:left="142" w:right="107"/>
        <w:jc w:val="both"/>
        <w:rPr>
          <w:sz w:val="20"/>
          <w:szCs w:val="20"/>
        </w:rPr>
      </w:pPr>
    </w:p>
    <w:p w14:paraId="38F303CB" w14:textId="77777777" w:rsidR="004F46C6" w:rsidRPr="00841972" w:rsidRDefault="004F46C6" w:rsidP="003D3EFC">
      <w:pPr>
        <w:pStyle w:val="Textoindependiente"/>
        <w:ind w:left="142" w:right="107"/>
        <w:jc w:val="both"/>
        <w:rPr>
          <w:sz w:val="20"/>
          <w:szCs w:val="20"/>
        </w:rPr>
      </w:pPr>
      <w:r w:rsidRPr="00841972">
        <w:rPr>
          <w:sz w:val="20"/>
          <w:szCs w:val="20"/>
        </w:rPr>
        <w:t>La propuesta debe estar acompañada del compromiso anticorrupción firmando por el proponente o por el representante legal o apoderado, constituido en debida forma para el efecto con la correspondiente prueba de ello.</w:t>
      </w:r>
    </w:p>
    <w:p w14:paraId="5DE5492D" w14:textId="77777777" w:rsidR="004F46C6" w:rsidRPr="00841972" w:rsidRDefault="004F46C6" w:rsidP="003D3EFC">
      <w:pPr>
        <w:pStyle w:val="Textoindependiente"/>
        <w:ind w:left="142" w:right="107"/>
        <w:jc w:val="both"/>
        <w:rPr>
          <w:sz w:val="20"/>
          <w:szCs w:val="20"/>
        </w:rPr>
      </w:pPr>
    </w:p>
    <w:p w14:paraId="403539A9" w14:textId="77777777" w:rsidR="004F46C6" w:rsidRPr="00841972" w:rsidRDefault="004F46C6" w:rsidP="003D3EFC">
      <w:pPr>
        <w:pStyle w:val="Textoindependiente"/>
        <w:ind w:left="142" w:right="107"/>
        <w:jc w:val="both"/>
        <w:rPr>
          <w:sz w:val="20"/>
          <w:szCs w:val="20"/>
        </w:rPr>
      </w:pPr>
      <w:r w:rsidRPr="00841972">
        <w:rPr>
          <w:sz w:val="20"/>
          <w:szCs w:val="20"/>
        </w:rPr>
        <w:t>El Oferente deberá proceder al diligenciamiento del formulario anexo y entregarlo con la oferta.</w:t>
      </w:r>
    </w:p>
    <w:p w14:paraId="54F1DAF7" w14:textId="77777777" w:rsidR="004F46C6" w:rsidRPr="00841972" w:rsidRDefault="004F46C6" w:rsidP="003D3EFC">
      <w:pPr>
        <w:pStyle w:val="Textoindependiente"/>
        <w:ind w:left="142" w:right="107"/>
        <w:jc w:val="both"/>
        <w:rPr>
          <w:sz w:val="20"/>
          <w:szCs w:val="20"/>
        </w:rPr>
      </w:pPr>
    </w:p>
    <w:p w14:paraId="5D6A1603" w14:textId="37AA8162" w:rsidR="004F46C6" w:rsidRPr="00841972" w:rsidRDefault="004F46C6" w:rsidP="00B50FDA">
      <w:pPr>
        <w:pStyle w:val="Textoindependiente"/>
        <w:numPr>
          <w:ilvl w:val="2"/>
          <w:numId w:val="31"/>
        </w:numPr>
        <w:ind w:right="107"/>
        <w:jc w:val="both"/>
        <w:rPr>
          <w:sz w:val="20"/>
          <w:szCs w:val="20"/>
        </w:rPr>
      </w:pPr>
      <w:r w:rsidRPr="00841972">
        <w:rPr>
          <w:b/>
          <w:sz w:val="20"/>
          <w:szCs w:val="20"/>
        </w:rPr>
        <w:t>AUSENCIA DE INHABILIDADES E INCOMPATIBILIDADES</w:t>
      </w:r>
      <w:r w:rsidRPr="00841972">
        <w:rPr>
          <w:sz w:val="20"/>
          <w:szCs w:val="20"/>
        </w:rPr>
        <w:t>.</w:t>
      </w:r>
    </w:p>
    <w:p w14:paraId="49DB5A97" w14:textId="77777777" w:rsidR="004F46C6" w:rsidRPr="00841972" w:rsidRDefault="004F46C6" w:rsidP="003D3EFC">
      <w:pPr>
        <w:pStyle w:val="Textoindependiente"/>
        <w:ind w:left="142" w:right="107"/>
        <w:jc w:val="both"/>
        <w:rPr>
          <w:sz w:val="18"/>
          <w:szCs w:val="18"/>
        </w:rPr>
      </w:pPr>
    </w:p>
    <w:p w14:paraId="7F2F231A" w14:textId="3EBED0AD" w:rsidR="004F46C6" w:rsidRPr="00841972" w:rsidRDefault="004F46C6" w:rsidP="003D3EFC">
      <w:pPr>
        <w:pStyle w:val="Textoindependiente"/>
        <w:ind w:left="142" w:right="107"/>
        <w:jc w:val="both"/>
        <w:rPr>
          <w:sz w:val="20"/>
          <w:szCs w:val="20"/>
        </w:rPr>
      </w:pPr>
      <w:r w:rsidRPr="00841972">
        <w:rPr>
          <w:sz w:val="20"/>
          <w:szCs w:val="20"/>
        </w:rPr>
        <w:t>No podrán participar en el presente proceso de Selección, ni suscribir el respectivo contrato las personas que se encuentren incursas en cualquiera de las causales de inhabilidad o incompatibilidad señaladas en el artículo 127 de la Constitución Política de Colombia, en los artículos 8º y 9º de la Ley 80 de 1993, artículo 4 del Decr</w:t>
      </w:r>
      <w:r w:rsidR="00133887" w:rsidRPr="00841972">
        <w:rPr>
          <w:sz w:val="20"/>
          <w:szCs w:val="20"/>
        </w:rPr>
        <w:t>eto 679 de 1994, del artículo</w:t>
      </w:r>
      <w:r w:rsidRPr="00841972">
        <w:rPr>
          <w:sz w:val="20"/>
          <w:szCs w:val="20"/>
        </w:rPr>
        <w:t xml:space="preserve"> 18</w:t>
      </w:r>
      <w:r w:rsidR="00133887" w:rsidRPr="00841972">
        <w:rPr>
          <w:sz w:val="20"/>
          <w:szCs w:val="20"/>
        </w:rPr>
        <w:t>,</w:t>
      </w:r>
      <w:r w:rsidRPr="00841972">
        <w:rPr>
          <w:sz w:val="20"/>
          <w:szCs w:val="20"/>
        </w:rPr>
        <w:t xml:space="preserve"> </w:t>
      </w:r>
      <w:r w:rsidR="00133887" w:rsidRPr="00841972">
        <w:rPr>
          <w:sz w:val="20"/>
          <w:szCs w:val="20"/>
        </w:rPr>
        <w:t>literal J de la Ley 1150 de 2007, a</w:t>
      </w:r>
      <w:r w:rsidRPr="00841972">
        <w:rPr>
          <w:sz w:val="20"/>
          <w:szCs w:val="20"/>
        </w:rPr>
        <w:t xml:space="preserve">rticulo 90 </w:t>
      </w:r>
      <w:r w:rsidR="00133887" w:rsidRPr="00841972">
        <w:rPr>
          <w:sz w:val="20"/>
          <w:szCs w:val="20"/>
        </w:rPr>
        <w:t xml:space="preserve">de la </w:t>
      </w:r>
      <w:r w:rsidRPr="00841972">
        <w:rPr>
          <w:sz w:val="20"/>
          <w:szCs w:val="20"/>
        </w:rPr>
        <w:t>Ley 1474 de 2011 y en las demás normas que las aclaren, complementen, modifiquen o deroguen.</w:t>
      </w:r>
    </w:p>
    <w:p w14:paraId="4E628AE4" w14:textId="77777777" w:rsidR="004F46C6" w:rsidRPr="00841972" w:rsidRDefault="004F46C6" w:rsidP="003D3EFC">
      <w:pPr>
        <w:pStyle w:val="Textoindependiente"/>
        <w:ind w:left="142" w:right="107"/>
        <w:jc w:val="both"/>
        <w:rPr>
          <w:sz w:val="16"/>
          <w:szCs w:val="20"/>
        </w:rPr>
      </w:pPr>
    </w:p>
    <w:p w14:paraId="35771CC7" w14:textId="4C80E851" w:rsidR="004F46C6" w:rsidRPr="00841972" w:rsidRDefault="004F46C6" w:rsidP="003D3EFC">
      <w:pPr>
        <w:pStyle w:val="Textoindependiente"/>
        <w:ind w:left="142" w:right="107"/>
        <w:jc w:val="both"/>
        <w:rPr>
          <w:sz w:val="20"/>
          <w:szCs w:val="20"/>
        </w:rPr>
      </w:pPr>
      <w:r w:rsidRPr="00841972">
        <w:rPr>
          <w:sz w:val="20"/>
          <w:szCs w:val="20"/>
        </w:rPr>
        <w:t>Tampoco podrán participar en el presente proceso de selección ni suscribir el respectivo contrato, los OFERENTES que se encuentren en alguna de las siguientes situaciones: Cesación de Pagos, Concursos de Acreedores, Liquidación y cualquier otra circunstancia que jurídicamente permitan presumir incapacidad o imposibilidad jurídica, económica o técnica del OFERENTE para cumplir con el objeto del contrato.</w:t>
      </w:r>
    </w:p>
    <w:p w14:paraId="3597D0DD" w14:textId="77777777" w:rsidR="004F46C6" w:rsidRPr="00841972" w:rsidRDefault="004F46C6" w:rsidP="003D3EFC">
      <w:pPr>
        <w:pStyle w:val="Textoindependiente"/>
        <w:ind w:left="142" w:right="107"/>
        <w:jc w:val="both"/>
        <w:rPr>
          <w:sz w:val="20"/>
          <w:szCs w:val="20"/>
        </w:rPr>
      </w:pPr>
    </w:p>
    <w:p w14:paraId="1C348E92" w14:textId="005FCD14" w:rsidR="004F46C6" w:rsidRPr="00841972" w:rsidRDefault="004F46C6" w:rsidP="003D3EFC">
      <w:pPr>
        <w:pStyle w:val="Textoindependiente"/>
        <w:ind w:left="142" w:right="107"/>
        <w:jc w:val="both"/>
        <w:rPr>
          <w:sz w:val="20"/>
          <w:szCs w:val="20"/>
        </w:rPr>
      </w:pPr>
      <w:r w:rsidRPr="00841972">
        <w:rPr>
          <w:sz w:val="20"/>
          <w:szCs w:val="20"/>
        </w:rPr>
        <w:t>El proponente en documento anexo deberá realizar tales manifestaciones bajo la gravedad de juramento.</w:t>
      </w:r>
      <w:r w:rsidR="00133887" w:rsidRPr="00841972">
        <w:rPr>
          <w:sz w:val="20"/>
          <w:szCs w:val="20"/>
        </w:rPr>
        <w:t xml:space="preserve"> </w:t>
      </w:r>
      <w:r w:rsidRPr="00841972">
        <w:rPr>
          <w:sz w:val="20"/>
          <w:szCs w:val="20"/>
        </w:rPr>
        <w:t>(</w:t>
      </w:r>
      <w:r w:rsidRPr="00841972">
        <w:rPr>
          <w:b/>
          <w:sz w:val="20"/>
          <w:szCs w:val="20"/>
        </w:rPr>
        <w:t>Ver formulario anexo de acuerdo a su personería</w:t>
      </w:r>
      <w:r w:rsidRPr="00841972">
        <w:rPr>
          <w:sz w:val="20"/>
          <w:szCs w:val="20"/>
        </w:rPr>
        <w:t>)</w:t>
      </w:r>
    </w:p>
    <w:p w14:paraId="281D2744" w14:textId="77777777" w:rsidR="00DB796B" w:rsidRPr="00841972" w:rsidRDefault="00DB796B" w:rsidP="003D3EFC">
      <w:pPr>
        <w:pStyle w:val="Textoindependiente"/>
        <w:ind w:left="142" w:right="107"/>
        <w:jc w:val="both"/>
        <w:rPr>
          <w:sz w:val="20"/>
          <w:szCs w:val="20"/>
        </w:rPr>
      </w:pPr>
    </w:p>
    <w:p w14:paraId="7285401B" w14:textId="51D1AD6F" w:rsidR="000279F9" w:rsidRPr="00841972" w:rsidRDefault="000279F9" w:rsidP="00B50FDA">
      <w:pPr>
        <w:pStyle w:val="Textoindependiente"/>
        <w:numPr>
          <w:ilvl w:val="2"/>
          <w:numId w:val="31"/>
        </w:numPr>
        <w:ind w:right="107"/>
        <w:jc w:val="both"/>
        <w:rPr>
          <w:b/>
          <w:sz w:val="20"/>
          <w:szCs w:val="20"/>
        </w:rPr>
      </w:pPr>
      <w:r w:rsidRPr="00841972">
        <w:rPr>
          <w:b/>
          <w:sz w:val="20"/>
          <w:szCs w:val="20"/>
        </w:rPr>
        <w:t>ACUERDO DE CONFIDENCIALIDAD</w:t>
      </w:r>
    </w:p>
    <w:p w14:paraId="7CF949D6" w14:textId="77777777" w:rsidR="000279F9" w:rsidRPr="00841972" w:rsidRDefault="000279F9" w:rsidP="003D3EFC">
      <w:pPr>
        <w:pStyle w:val="Textoindependiente"/>
        <w:ind w:left="142" w:right="107"/>
        <w:jc w:val="both"/>
        <w:rPr>
          <w:sz w:val="18"/>
          <w:szCs w:val="20"/>
        </w:rPr>
      </w:pPr>
    </w:p>
    <w:p w14:paraId="1BE551A1" w14:textId="4811589C" w:rsidR="000279F9" w:rsidRPr="00841972" w:rsidRDefault="000279F9" w:rsidP="000279F9">
      <w:pPr>
        <w:pStyle w:val="Textoindependiente"/>
        <w:ind w:left="142" w:right="107"/>
        <w:jc w:val="both"/>
        <w:rPr>
          <w:sz w:val="18"/>
          <w:szCs w:val="20"/>
        </w:rPr>
      </w:pPr>
      <w:r w:rsidRPr="00841972">
        <w:rPr>
          <w:sz w:val="18"/>
          <w:szCs w:val="20"/>
        </w:rPr>
        <w:t>La propuesta debe estar acompañada del acuerdo de confidencialidad firmado por el proponente o por el representante legal o apoderado, constituido en debida forma para el efecto con la correspondiente prueba de ello.</w:t>
      </w:r>
    </w:p>
    <w:p w14:paraId="47795ABD" w14:textId="77777777" w:rsidR="000279F9" w:rsidRPr="00841972" w:rsidRDefault="000279F9" w:rsidP="000279F9">
      <w:pPr>
        <w:pStyle w:val="Textoindependiente"/>
        <w:ind w:left="142" w:right="107"/>
        <w:jc w:val="both"/>
        <w:rPr>
          <w:sz w:val="18"/>
          <w:szCs w:val="20"/>
        </w:rPr>
      </w:pPr>
    </w:p>
    <w:p w14:paraId="159AE8EB" w14:textId="0FE718A6" w:rsidR="000279F9" w:rsidRPr="00841972" w:rsidRDefault="003212D1" w:rsidP="000279F9">
      <w:pPr>
        <w:pStyle w:val="Textoindependiente"/>
        <w:ind w:left="142" w:right="107"/>
        <w:jc w:val="both"/>
        <w:rPr>
          <w:sz w:val="18"/>
          <w:szCs w:val="20"/>
        </w:rPr>
      </w:pPr>
      <w:r w:rsidRPr="00841972">
        <w:rPr>
          <w:sz w:val="18"/>
          <w:szCs w:val="20"/>
        </w:rPr>
        <w:t>El o</w:t>
      </w:r>
      <w:r w:rsidR="000279F9" w:rsidRPr="00841972">
        <w:rPr>
          <w:sz w:val="18"/>
          <w:szCs w:val="20"/>
        </w:rPr>
        <w:t>ferente deberá proceder al diligenciamiento del formulario anexo</w:t>
      </w:r>
      <w:r w:rsidR="00F23A58" w:rsidRPr="00841972">
        <w:rPr>
          <w:sz w:val="18"/>
          <w:szCs w:val="20"/>
        </w:rPr>
        <w:t>.</w:t>
      </w:r>
    </w:p>
    <w:p w14:paraId="5A737F3E" w14:textId="77777777" w:rsidR="000279F9" w:rsidRPr="00841972" w:rsidRDefault="000279F9" w:rsidP="003D3EFC">
      <w:pPr>
        <w:pStyle w:val="Textoindependiente"/>
        <w:ind w:left="142" w:right="107"/>
        <w:jc w:val="both"/>
        <w:rPr>
          <w:sz w:val="20"/>
          <w:szCs w:val="20"/>
        </w:rPr>
      </w:pPr>
    </w:p>
    <w:p w14:paraId="7F1AA098" w14:textId="53B1C150" w:rsidR="004F46C6" w:rsidRPr="00841972" w:rsidRDefault="004F46C6" w:rsidP="00B50FDA">
      <w:pPr>
        <w:pStyle w:val="Textoindependiente"/>
        <w:numPr>
          <w:ilvl w:val="2"/>
          <w:numId w:val="31"/>
        </w:numPr>
        <w:ind w:right="107"/>
        <w:jc w:val="both"/>
        <w:rPr>
          <w:b/>
          <w:sz w:val="20"/>
          <w:szCs w:val="20"/>
        </w:rPr>
      </w:pPr>
      <w:r w:rsidRPr="00841972">
        <w:rPr>
          <w:b/>
          <w:sz w:val="20"/>
          <w:szCs w:val="20"/>
        </w:rPr>
        <w:t>PERSONAS NATURALES SIN DOMICILIO EN COLOMBIA Y PERSONAS JURÍDICAS EXTRANJERAS DE NATURALEZA PÚBLICA O ESTATAL Y PRIVADA SIN SUCURSAL EN EL PAÍS</w:t>
      </w:r>
      <w:r w:rsidR="00133887" w:rsidRPr="00841972">
        <w:rPr>
          <w:b/>
          <w:sz w:val="20"/>
          <w:szCs w:val="20"/>
        </w:rPr>
        <w:t>.</w:t>
      </w:r>
    </w:p>
    <w:p w14:paraId="3B8FD5AA" w14:textId="77777777" w:rsidR="004F46C6" w:rsidRPr="00841972" w:rsidRDefault="004F46C6" w:rsidP="003D3EFC">
      <w:pPr>
        <w:pStyle w:val="Textoindependiente"/>
        <w:ind w:left="142" w:right="107"/>
        <w:jc w:val="both"/>
        <w:rPr>
          <w:sz w:val="20"/>
          <w:szCs w:val="20"/>
        </w:rPr>
      </w:pPr>
    </w:p>
    <w:p w14:paraId="1804AAB6" w14:textId="6551F7B9" w:rsidR="004F46C6" w:rsidRPr="00841972" w:rsidRDefault="004F46C6" w:rsidP="003D3EFC">
      <w:pPr>
        <w:pStyle w:val="Textoindependiente"/>
        <w:ind w:left="142" w:right="107"/>
        <w:jc w:val="both"/>
        <w:rPr>
          <w:sz w:val="20"/>
          <w:szCs w:val="20"/>
        </w:rPr>
      </w:pPr>
      <w:r w:rsidRPr="00841972">
        <w:rPr>
          <w:sz w:val="20"/>
          <w:szCs w:val="20"/>
        </w:rPr>
        <w:t>Las personas naturales extranjeras sin domicilio en el país o las personas jurídicas extranjeras que no tengan establecida sucursal en Colombia, que aspiren a celebrar contratos con las entidades estatales</w:t>
      </w:r>
      <w:r w:rsidR="00133887" w:rsidRPr="00841972">
        <w:rPr>
          <w:sz w:val="20"/>
          <w:szCs w:val="20"/>
        </w:rPr>
        <w:t>,</w:t>
      </w:r>
      <w:r w:rsidRPr="00841972">
        <w:rPr>
          <w:sz w:val="20"/>
          <w:szCs w:val="20"/>
        </w:rPr>
        <w:t xml:space="preserve"> requieren estar inscritos en el Sistema de Codificación de las Naciones Unidas (UNSPSC). </w:t>
      </w:r>
    </w:p>
    <w:p w14:paraId="0615B454" w14:textId="77777777" w:rsidR="004F46C6" w:rsidRPr="00841972" w:rsidRDefault="004F46C6" w:rsidP="003D3EFC">
      <w:pPr>
        <w:pStyle w:val="Textoindependiente"/>
        <w:ind w:left="142" w:right="107"/>
        <w:jc w:val="both"/>
        <w:rPr>
          <w:sz w:val="16"/>
          <w:szCs w:val="20"/>
        </w:rPr>
      </w:pPr>
    </w:p>
    <w:p w14:paraId="09B3B470" w14:textId="77777777" w:rsidR="004F46C6" w:rsidRPr="00841972" w:rsidRDefault="004F46C6" w:rsidP="003D3EFC">
      <w:pPr>
        <w:pStyle w:val="Textoindependiente"/>
        <w:ind w:left="142" w:right="107"/>
        <w:jc w:val="both"/>
        <w:rPr>
          <w:sz w:val="20"/>
          <w:szCs w:val="20"/>
        </w:rPr>
      </w:pPr>
      <w:r w:rsidRPr="00841972">
        <w:rPr>
          <w:sz w:val="20"/>
          <w:szCs w:val="20"/>
        </w:rPr>
        <w:lastRenderedPageBreak/>
        <w:t xml:space="preserve">Las personas naturales extranjeras sin domicilio en Colombia, o jurídicas sin sucursal en el país deberán presentar el siguiente documento: </w:t>
      </w:r>
    </w:p>
    <w:p w14:paraId="4E1DEFD3" w14:textId="77777777" w:rsidR="004F46C6" w:rsidRPr="00841972" w:rsidRDefault="004F46C6" w:rsidP="003D3EFC">
      <w:pPr>
        <w:pStyle w:val="Textoindependiente"/>
        <w:ind w:left="142" w:right="107"/>
        <w:jc w:val="both"/>
        <w:rPr>
          <w:sz w:val="16"/>
          <w:szCs w:val="20"/>
        </w:rPr>
      </w:pPr>
    </w:p>
    <w:p w14:paraId="6D8641E6" w14:textId="14994FFF" w:rsidR="004F46C6" w:rsidRPr="00841972" w:rsidRDefault="004F46C6" w:rsidP="003D3EFC">
      <w:pPr>
        <w:pStyle w:val="Textoindependiente"/>
        <w:ind w:left="142" w:right="107"/>
        <w:jc w:val="both"/>
        <w:rPr>
          <w:sz w:val="20"/>
          <w:szCs w:val="20"/>
        </w:rPr>
      </w:pPr>
      <w:r w:rsidRPr="00841972">
        <w:rPr>
          <w:sz w:val="20"/>
          <w:szCs w:val="20"/>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w:t>
      </w:r>
      <w:r w:rsidR="00133887" w:rsidRPr="00841972">
        <w:rPr>
          <w:sz w:val="20"/>
          <w:szCs w:val="20"/>
        </w:rPr>
        <w:t>,</w:t>
      </w:r>
      <w:r w:rsidRPr="00841972">
        <w:rPr>
          <w:sz w:val="20"/>
          <w:szCs w:val="20"/>
        </w:rPr>
        <w:t xml:space="preserve"> deberá tenerse como referente las distintas clasificaciones solicitadas en el pliego de condiciones.</w:t>
      </w:r>
    </w:p>
    <w:p w14:paraId="55580245" w14:textId="77777777" w:rsidR="0029378E" w:rsidRPr="00841972" w:rsidRDefault="0029378E" w:rsidP="003D3EFC">
      <w:pPr>
        <w:pStyle w:val="Textoindependiente"/>
        <w:ind w:left="284" w:right="107"/>
        <w:jc w:val="both"/>
        <w:rPr>
          <w:b/>
          <w:sz w:val="20"/>
          <w:szCs w:val="20"/>
        </w:rPr>
      </w:pPr>
    </w:p>
    <w:p w14:paraId="1FCEE6F3" w14:textId="3834912A" w:rsidR="004F46C6" w:rsidRPr="00841972" w:rsidRDefault="004F46C6" w:rsidP="00B50FDA">
      <w:pPr>
        <w:pStyle w:val="Textoindependiente"/>
        <w:numPr>
          <w:ilvl w:val="2"/>
          <w:numId w:val="31"/>
        </w:numPr>
        <w:ind w:right="107"/>
        <w:jc w:val="both"/>
        <w:rPr>
          <w:b/>
          <w:sz w:val="20"/>
          <w:szCs w:val="20"/>
        </w:rPr>
      </w:pPr>
      <w:r w:rsidRPr="00841972">
        <w:rPr>
          <w:b/>
          <w:sz w:val="20"/>
          <w:szCs w:val="20"/>
        </w:rPr>
        <w:t>CERTIFICADO DE MEDIDAS CORRECTIVAS</w:t>
      </w:r>
    </w:p>
    <w:p w14:paraId="5F7ECAD9" w14:textId="77777777" w:rsidR="004F46C6" w:rsidRPr="00841972" w:rsidRDefault="004F46C6" w:rsidP="003D3EFC">
      <w:pPr>
        <w:pStyle w:val="Textoindependiente"/>
        <w:ind w:left="284" w:right="107"/>
        <w:jc w:val="both"/>
        <w:rPr>
          <w:sz w:val="20"/>
          <w:szCs w:val="20"/>
        </w:rPr>
      </w:pPr>
    </w:p>
    <w:p w14:paraId="1E38C71E" w14:textId="6166194B" w:rsidR="004F46C6" w:rsidRPr="00841972" w:rsidRDefault="004F46C6" w:rsidP="003D3EFC">
      <w:pPr>
        <w:pStyle w:val="Textoindependiente"/>
        <w:ind w:left="142" w:right="107"/>
        <w:jc w:val="both"/>
        <w:rPr>
          <w:sz w:val="20"/>
          <w:szCs w:val="20"/>
        </w:rPr>
      </w:pPr>
      <w:r w:rsidRPr="00841972">
        <w:rPr>
          <w:sz w:val="20"/>
          <w:szCs w:val="20"/>
        </w:rPr>
        <w:t xml:space="preserve">El </w:t>
      </w:r>
      <w:r w:rsidR="00133887" w:rsidRPr="00841972">
        <w:rPr>
          <w:sz w:val="20"/>
          <w:szCs w:val="20"/>
        </w:rPr>
        <w:t>proponente</w:t>
      </w:r>
      <w:r w:rsidRPr="00841972">
        <w:rPr>
          <w:sz w:val="20"/>
          <w:szCs w:val="20"/>
        </w:rPr>
        <w:t xml:space="preserve"> deberá adjuntar los antecedentes de las infracciones a la Ley 1801 de 2016 a través de la consulta en la página Web de la Policía Nacional – Registro Nacional de Medidas Correctivas </w:t>
      </w:r>
      <w:r w:rsidR="00133887" w:rsidRPr="00841972">
        <w:rPr>
          <w:sz w:val="20"/>
          <w:szCs w:val="20"/>
        </w:rPr>
        <w:t>(</w:t>
      </w:r>
      <w:r w:rsidRPr="00841972">
        <w:rPr>
          <w:sz w:val="20"/>
          <w:szCs w:val="20"/>
        </w:rPr>
        <w:t>RNMC</w:t>
      </w:r>
      <w:r w:rsidR="00133887" w:rsidRPr="00841972">
        <w:rPr>
          <w:sz w:val="20"/>
          <w:szCs w:val="20"/>
        </w:rPr>
        <w:t>)</w:t>
      </w:r>
      <w:r w:rsidRPr="00841972">
        <w:rPr>
          <w:sz w:val="20"/>
          <w:szCs w:val="20"/>
        </w:rPr>
        <w:t xml:space="preserve"> del oferente o su representante legal y la Regional d</w:t>
      </w:r>
      <w:r w:rsidR="00133887" w:rsidRPr="00841972">
        <w:rPr>
          <w:sz w:val="20"/>
          <w:szCs w:val="20"/>
        </w:rPr>
        <w:t>e Aseguramiento en Salud No. 8 confirmará</w:t>
      </w:r>
      <w:r w:rsidRPr="00841972">
        <w:rPr>
          <w:sz w:val="20"/>
          <w:szCs w:val="20"/>
        </w:rPr>
        <w:t xml:space="preserve"> </w:t>
      </w:r>
      <w:r w:rsidR="00133887" w:rsidRPr="00841972">
        <w:rPr>
          <w:sz w:val="20"/>
          <w:szCs w:val="20"/>
        </w:rPr>
        <w:t>su</w:t>
      </w:r>
      <w:r w:rsidRPr="00841972">
        <w:rPr>
          <w:sz w:val="20"/>
          <w:szCs w:val="20"/>
        </w:rPr>
        <w:t xml:space="preserve"> </w:t>
      </w:r>
      <w:r w:rsidR="00133887" w:rsidRPr="00841972">
        <w:rPr>
          <w:sz w:val="20"/>
          <w:szCs w:val="20"/>
        </w:rPr>
        <w:t>v</w:t>
      </w:r>
      <w:r w:rsidRPr="00841972">
        <w:rPr>
          <w:sz w:val="20"/>
          <w:szCs w:val="20"/>
        </w:rPr>
        <w:t>eracidad.</w:t>
      </w:r>
    </w:p>
    <w:p w14:paraId="033B8D0A" w14:textId="77777777" w:rsidR="004F46C6" w:rsidRPr="00841972" w:rsidRDefault="004F46C6" w:rsidP="003D3EFC">
      <w:pPr>
        <w:pStyle w:val="Textoindependiente"/>
        <w:ind w:left="142" w:right="107"/>
        <w:jc w:val="both"/>
        <w:rPr>
          <w:sz w:val="20"/>
          <w:szCs w:val="20"/>
        </w:rPr>
      </w:pPr>
    </w:p>
    <w:p w14:paraId="3D365066" w14:textId="74A0C250" w:rsidR="004F46C6" w:rsidRPr="00841972" w:rsidRDefault="004F46C6" w:rsidP="00105C7C">
      <w:pPr>
        <w:pStyle w:val="Textoindependiente"/>
        <w:ind w:left="142" w:right="107"/>
        <w:jc w:val="both"/>
        <w:rPr>
          <w:i/>
          <w:sz w:val="20"/>
          <w:szCs w:val="20"/>
        </w:rPr>
      </w:pPr>
      <w:r w:rsidRPr="00841972">
        <w:rPr>
          <w:b/>
          <w:sz w:val="20"/>
          <w:szCs w:val="20"/>
        </w:rPr>
        <w:t>NOTA:</w:t>
      </w:r>
      <w:r w:rsidRPr="00841972">
        <w:rPr>
          <w:sz w:val="20"/>
          <w:szCs w:val="20"/>
        </w:rPr>
        <w:t xml:space="preserve"> </w:t>
      </w:r>
      <w:r w:rsidRPr="00841972">
        <w:rPr>
          <w:b/>
          <w:sz w:val="20"/>
          <w:szCs w:val="20"/>
        </w:rPr>
        <w:t xml:space="preserve">INHABILIDAD </w:t>
      </w:r>
      <w:r w:rsidR="00105C7C" w:rsidRPr="00841972">
        <w:rPr>
          <w:b/>
          <w:sz w:val="20"/>
          <w:szCs w:val="20"/>
        </w:rPr>
        <w:t xml:space="preserve">POR </w:t>
      </w:r>
      <w:r w:rsidRPr="00841972">
        <w:rPr>
          <w:b/>
          <w:sz w:val="20"/>
          <w:szCs w:val="20"/>
        </w:rPr>
        <w:t xml:space="preserve">MULTAS CODIGO </w:t>
      </w:r>
      <w:r w:rsidR="00105C7C" w:rsidRPr="00841972">
        <w:rPr>
          <w:b/>
          <w:sz w:val="20"/>
          <w:szCs w:val="20"/>
        </w:rPr>
        <w:t>NACIONAL DE SEGURIDAD Y CONVIVENCIA CIUDADANA</w:t>
      </w:r>
      <w:r w:rsidR="00105C7C" w:rsidRPr="00841972">
        <w:rPr>
          <w:sz w:val="20"/>
          <w:szCs w:val="20"/>
        </w:rPr>
        <w:t>.</w:t>
      </w:r>
      <w:r w:rsidRPr="00841972">
        <w:rPr>
          <w:sz w:val="20"/>
          <w:szCs w:val="20"/>
        </w:rPr>
        <w:t xml:space="preserve"> </w:t>
      </w:r>
      <w:r w:rsidR="00105C7C" w:rsidRPr="00841972">
        <w:rPr>
          <w:sz w:val="20"/>
          <w:szCs w:val="20"/>
        </w:rPr>
        <w:t>E</w:t>
      </w:r>
      <w:r w:rsidRPr="00841972">
        <w:rPr>
          <w:sz w:val="20"/>
          <w:szCs w:val="20"/>
        </w:rPr>
        <w:t>l artículo 183 de</w:t>
      </w:r>
      <w:r w:rsidR="00105C7C" w:rsidRPr="00841972">
        <w:rPr>
          <w:sz w:val="20"/>
          <w:szCs w:val="20"/>
        </w:rPr>
        <w:t xml:space="preserve"> La Ley 1801 de 2016 “Por la cual se expide el Código Nacional de Seguridad y Convivencia Ciudadana”</w:t>
      </w:r>
      <w:r w:rsidRPr="00841972">
        <w:rPr>
          <w:sz w:val="20"/>
          <w:szCs w:val="20"/>
        </w:rPr>
        <w:t xml:space="preserve"> establece que: </w:t>
      </w:r>
      <w:r w:rsidRPr="00841972">
        <w:rPr>
          <w:i/>
          <w:sz w:val="20"/>
          <w:szCs w:val="20"/>
        </w:rPr>
        <w:t xml:space="preserve">“Si transcurridos seis meses desde la fecha de imposición de la multa, esta no ha sido pagada con sus debidos intereses, hasta tanto no se ponga al día, la persona no podrá: (…) </w:t>
      </w:r>
      <w:r w:rsidRPr="00841972">
        <w:rPr>
          <w:b/>
          <w:i/>
          <w:sz w:val="20"/>
          <w:szCs w:val="20"/>
        </w:rPr>
        <w:t xml:space="preserve">4. Contratar o renovar contrato con cualquier entidad del </w:t>
      </w:r>
      <w:r w:rsidR="00105C7C" w:rsidRPr="00841972">
        <w:rPr>
          <w:b/>
          <w:i/>
          <w:sz w:val="20"/>
          <w:szCs w:val="20"/>
        </w:rPr>
        <w:t>Estado</w:t>
      </w:r>
      <w:r w:rsidR="00105C7C" w:rsidRPr="00841972">
        <w:rPr>
          <w:i/>
          <w:sz w:val="20"/>
          <w:szCs w:val="20"/>
        </w:rPr>
        <w:t xml:space="preserve">.” </w:t>
      </w:r>
      <w:r w:rsidR="00105C7C" w:rsidRPr="00841972">
        <w:rPr>
          <w:sz w:val="20"/>
          <w:szCs w:val="20"/>
        </w:rPr>
        <w:t>(Negrilla</w:t>
      </w:r>
      <w:r w:rsidRPr="00841972">
        <w:rPr>
          <w:sz w:val="20"/>
          <w:szCs w:val="20"/>
        </w:rPr>
        <w:t xml:space="preserve"> fuera de texto</w:t>
      </w:r>
      <w:r w:rsidR="00105C7C" w:rsidRPr="00841972">
        <w:rPr>
          <w:sz w:val="20"/>
          <w:szCs w:val="20"/>
        </w:rPr>
        <w:t>)</w:t>
      </w:r>
    </w:p>
    <w:p w14:paraId="35CB02BA" w14:textId="77777777" w:rsidR="009A5EA9" w:rsidRPr="00841972" w:rsidRDefault="009A5EA9" w:rsidP="003D3EFC">
      <w:pPr>
        <w:pStyle w:val="Textoindependiente"/>
        <w:ind w:left="284" w:right="107"/>
        <w:jc w:val="both"/>
        <w:rPr>
          <w:b/>
          <w:sz w:val="20"/>
          <w:szCs w:val="20"/>
        </w:rPr>
      </w:pPr>
    </w:p>
    <w:p w14:paraId="7C19967D" w14:textId="681860C9" w:rsidR="004F46C6" w:rsidRPr="00841972" w:rsidRDefault="004F46C6" w:rsidP="00B50FDA">
      <w:pPr>
        <w:pStyle w:val="Prrafodelista"/>
        <w:numPr>
          <w:ilvl w:val="2"/>
          <w:numId w:val="31"/>
        </w:numPr>
        <w:autoSpaceDE w:val="0"/>
        <w:autoSpaceDN w:val="0"/>
        <w:adjustRightInd w:val="0"/>
        <w:ind w:right="107"/>
        <w:jc w:val="both"/>
        <w:rPr>
          <w:rFonts w:ascii="Arial" w:hAnsi="Arial" w:cs="Arial"/>
          <w:bCs/>
          <w:sz w:val="20"/>
          <w:szCs w:val="20"/>
          <w:lang w:val="es-ES_tradnl" w:eastAsia="es-CO"/>
        </w:rPr>
      </w:pPr>
      <w:r w:rsidRPr="00841972">
        <w:rPr>
          <w:rFonts w:ascii="Arial" w:hAnsi="Arial" w:cs="Arial"/>
          <w:b/>
          <w:bCs/>
          <w:sz w:val="20"/>
          <w:szCs w:val="20"/>
          <w:lang w:val="es-ES_tradnl" w:eastAsia="es-CO"/>
        </w:rPr>
        <w:t>CERTIFICADO DE DELITOS SEXUALES</w:t>
      </w:r>
    </w:p>
    <w:p w14:paraId="7CAF22C2" w14:textId="77777777" w:rsidR="004F46C6" w:rsidRPr="00841972" w:rsidRDefault="004F46C6" w:rsidP="003D3EFC">
      <w:pPr>
        <w:autoSpaceDE w:val="0"/>
        <w:autoSpaceDN w:val="0"/>
        <w:adjustRightInd w:val="0"/>
        <w:ind w:left="142" w:right="107"/>
        <w:jc w:val="both"/>
        <w:rPr>
          <w:rFonts w:ascii="Arial" w:hAnsi="Arial" w:cs="Arial"/>
          <w:b/>
          <w:bCs/>
          <w:sz w:val="18"/>
          <w:szCs w:val="20"/>
          <w:lang w:val="es-ES_tradnl" w:eastAsia="es-CO"/>
        </w:rPr>
      </w:pPr>
    </w:p>
    <w:p w14:paraId="65D5554D" w14:textId="564B74CB" w:rsidR="004F46C6" w:rsidRPr="00841972" w:rsidRDefault="004F46C6" w:rsidP="003D3EFC">
      <w:pPr>
        <w:autoSpaceDE w:val="0"/>
        <w:autoSpaceDN w:val="0"/>
        <w:adjustRightInd w:val="0"/>
        <w:ind w:left="142" w:right="107"/>
        <w:jc w:val="both"/>
        <w:rPr>
          <w:rFonts w:ascii="Arial" w:hAnsi="Arial" w:cs="Arial"/>
          <w:bCs/>
          <w:sz w:val="20"/>
          <w:szCs w:val="20"/>
          <w:lang w:val="es-ES_tradnl" w:eastAsia="es-CO"/>
        </w:rPr>
      </w:pPr>
      <w:r w:rsidRPr="00841972">
        <w:rPr>
          <w:rFonts w:ascii="Arial" w:hAnsi="Arial" w:cs="Arial"/>
          <w:bCs/>
          <w:sz w:val="20"/>
          <w:szCs w:val="20"/>
          <w:lang w:val="es-ES_tradnl" w:eastAsia="es-CO"/>
        </w:rPr>
        <w:t>De conformidad con la Ley 1918 de 2018, el oferente deberá anexar certificado de consulta de inhabilidades del representante legal</w:t>
      </w:r>
      <w:r w:rsidR="00105C7C" w:rsidRPr="00841972">
        <w:rPr>
          <w:rFonts w:ascii="Arial" w:hAnsi="Arial" w:cs="Arial"/>
          <w:bCs/>
          <w:sz w:val="20"/>
          <w:szCs w:val="20"/>
          <w:lang w:val="es-ES_tradnl" w:eastAsia="es-CO"/>
        </w:rPr>
        <w:t>,</w:t>
      </w:r>
      <w:r w:rsidRPr="00841972">
        <w:rPr>
          <w:rFonts w:ascii="Arial" w:hAnsi="Arial" w:cs="Arial"/>
          <w:bCs/>
          <w:sz w:val="20"/>
          <w:szCs w:val="20"/>
          <w:lang w:val="es-ES_tradnl" w:eastAsia="es-CO"/>
        </w:rPr>
        <w:t xml:space="preserve"> que acredite no estar inmerso en delitos sexuales contra menores de 18 años.</w:t>
      </w:r>
    </w:p>
    <w:p w14:paraId="4436494F" w14:textId="66D07E9D" w:rsidR="004F46C6" w:rsidRPr="00841972" w:rsidRDefault="004F46C6" w:rsidP="003D3EFC">
      <w:pPr>
        <w:autoSpaceDE w:val="0"/>
        <w:autoSpaceDN w:val="0"/>
        <w:adjustRightInd w:val="0"/>
        <w:ind w:left="142" w:right="107"/>
        <w:jc w:val="both"/>
        <w:rPr>
          <w:rFonts w:ascii="Arial" w:hAnsi="Arial" w:cs="Arial"/>
          <w:bCs/>
          <w:sz w:val="20"/>
          <w:szCs w:val="20"/>
          <w:lang w:val="es-ES_tradnl" w:eastAsia="es-CO"/>
        </w:rPr>
      </w:pPr>
      <w:r w:rsidRPr="00841972">
        <w:rPr>
          <w:rFonts w:ascii="Arial" w:hAnsi="Arial" w:cs="Arial"/>
          <w:bCs/>
          <w:sz w:val="20"/>
          <w:szCs w:val="20"/>
          <w:lang w:val="es-ES_tradnl" w:eastAsia="es-CO"/>
        </w:rPr>
        <w:t xml:space="preserve">Esta podrá ser consultada en el siguiente enlace </w:t>
      </w:r>
      <w:hyperlink r:id="rId18" w:history="1">
        <w:r w:rsidRPr="00841972">
          <w:rPr>
            <w:rStyle w:val="Hipervnculo"/>
            <w:rFonts w:ascii="Arial" w:hAnsi="Arial" w:cs="Arial"/>
            <w:bCs/>
            <w:sz w:val="20"/>
            <w:szCs w:val="20"/>
            <w:lang w:val="es-ES_tradnl" w:eastAsia="es-CO"/>
          </w:rPr>
          <w:t>https://inhabilidades.policia.gov.co:8080</w:t>
        </w:r>
      </w:hyperlink>
      <w:r w:rsidR="00105C7C" w:rsidRPr="00841972">
        <w:rPr>
          <w:rFonts w:ascii="Arial" w:hAnsi="Arial" w:cs="Arial"/>
          <w:bCs/>
          <w:sz w:val="20"/>
          <w:szCs w:val="20"/>
          <w:lang w:val="es-ES_tradnl" w:eastAsia="es-CO"/>
        </w:rPr>
        <w:t>.</w:t>
      </w:r>
    </w:p>
    <w:p w14:paraId="71A72979" w14:textId="77777777" w:rsidR="004F46C6" w:rsidRPr="00841972" w:rsidRDefault="004F46C6" w:rsidP="003D3EFC">
      <w:pPr>
        <w:autoSpaceDE w:val="0"/>
        <w:autoSpaceDN w:val="0"/>
        <w:adjustRightInd w:val="0"/>
        <w:ind w:left="142" w:right="107"/>
        <w:jc w:val="both"/>
        <w:rPr>
          <w:rFonts w:ascii="Arial" w:hAnsi="Arial" w:cs="Arial"/>
          <w:bCs/>
          <w:sz w:val="16"/>
          <w:szCs w:val="20"/>
          <w:lang w:val="es-ES_tradnl" w:eastAsia="es-CO"/>
        </w:rPr>
      </w:pPr>
    </w:p>
    <w:p w14:paraId="34EEF5A1" w14:textId="438CAE9A" w:rsidR="004F46C6" w:rsidRPr="00841972" w:rsidRDefault="004F46C6" w:rsidP="003D3EFC">
      <w:pPr>
        <w:autoSpaceDE w:val="0"/>
        <w:autoSpaceDN w:val="0"/>
        <w:adjustRightInd w:val="0"/>
        <w:ind w:left="142" w:right="107"/>
        <w:jc w:val="both"/>
        <w:rPr>
          <w:rFonts w:ascii="Arial" w:hAnsi="Arial" w:cs="Arial"/>
          <w:b/>
          <w:bCs/>
          <w:sz w:val="20"/>
          <w:szCs w:val="20"/>
          <w:lang w:val="es-ES_tradnl" w:eastAsia="es-CO"/>
        </w:rPr>
      </w:pPr>
      <w:r w:rsidRPr="00841972">
        <w:rPr>
          <w:rFonts w:ascii="Arial" w:hAnsi="Arial" w:cs="Arial"/>
          <w:bCs/>
          <w:sz w:val="20"/>
          <w:szCs w:val="20"/>
          <w:lang w:val="es-ES_tradnl" w:eastAsia="es-CO"/>
        </w:rPr>
        <w:t xml:space="preserve">Se aclara que aquellos números de cedula que tienen 8 o menos Dígitos se deberá colocar al final un cero (0) seguido de un guion (-) y otro cero, </w:t>
      </w:r>
      <w:r w:rsidR="00105C7C" w:rsidRPr="00841972">
        <w:rPr>
          <w:rFonts w:ascii="Arial" w:hAnsi="Arial" w:cs="Arial"/>
          <w:bCs/>
          <w:sz w:val="20"/>
          <w:szCs w:val="20"/>
          <w:lang w:val="es-ES_tradnl" w:eastAsia="es-CO"/>
        </w:rPr>
        <w:t xml:space="preserve">ejemplo: </w:t>
      </w:r>
      <w:proofErr w:type="gramStart"/>
      <w:r w:rsidR="002D5571" w:rsidRPr="00841972">
        <w:rPr>
          <w:rFonts w:ascii="Arial" w:hAnsi="Arial" w:cs="Arial"/>
          <w:b/>
          <w:bCs/>
          <w:sz w:val="20"/>
          <w:szCs w:val="20"/>
          <w:lang w:val="es-ES_tradnl" w:eastAsia="es-CO"/>
        </w:rPr>
        <w:t>12.</w:t>
      </w:r>
      <w:r w:rsidRPr="00841972">
        <w:rPr>
          <w:rFonts w:ascii="Arial" w:hAnsi="Arial" w:cs="Arial"/>
          <w:b/>
          <w:bCs/>
          <w:sz w:val="20"/>
          <w:szCs w:val="20"/>
          <w:lang w:val="es-ES_tradnl" w:eastAsia="es-CO"/>
        </w:rPr>
        <w:t>435.XXX</w:t>
      </w:r>
      <w:proofErr w:type="gramEnd"/>
      <w:r w:rsidRPr="00841972">
        <w:rPr>
          <w:rFonts w:ascii="Arial" w:hAnsi="Arial" w:cs="Arial"/>
          <w:b/>
          <w:bCs/>
          <w:sz w:val="20"/>
          <w:szCs w:val="20"/>
          <w:lang w:val="es-ES_tradnl" w:eastAsia="es-CO"/>
        </w:rPr>
        <w:t>0-0</w:t>
      </w:r>
    </w:p>
    <w:p w14:paraId="61F3FF52" w14:textId="7DE4B9A2" w:rsidR="003C5502" w:rsidRPr="00841972" w:rsidRDefault="003C5502" w:rsidP="003D3EFC">
      <w:pPr>
        <w:autoSpaceDE w:val="0"/>
        <w:autoSpaceDN w:val="0"/>
        <w:adjustRightInd w:val="0"/>
        <w:ind w:left="142" w:right="107"/>
        <w:jc w:val="both"/>
        <w:rPr>
          <w:rFonts w:ascii="Arial" w:hAnsi="Arial" w:cs="Arial"/>
          <w:b/>
          <w:bCs/>
          <w:sz w:val="20"/>
          <w:szCs w:val="20"/>
          <w:lang w:val="es-ES_tradnl" w:eastAsia="es-CO"/>
        </w:rPr>
      </w:pPr>
    </w:p>
    <w:p w14:paraId="799FD26D" w14:textId="21A1899D" w:rsidR="003C5502" w:rsidRPr="00841972" w:rsidRDefault="003C5502" w:rsidP="00B50FDA">
      <w:pPr>
        <w:pStyle w:val="Prrafodelista"/>
        <w:numPr>
          <w:ilvl w:val="2"/>
          <w:numId w:val="31"/>
        </w:numPr>
        <w:ind w:right="107"/>
        <w:jc w:val="both"/>
        <w:rPr>
          <w:rFonts w:ascii="Arial" w:hAnsi="Arial" w:cs="Arial"/>
          <w:b/>
          <w:sz w:val="20"/>
          <w:szCs w:val="20"/>
          <w:lang w:eastAsia="es-CO"/>
        </w:rPr>
      </w:pPr>
      <w:r w:rsidRPr="00841972">
        <w:rPr>
          <w:rFonts w:ascii="Arial" w:hAnsi="Arial" w:cs="Arial"/>
          <w:b/>
          <w:sz w:val="20"/>
          <w:szCs w:val="20"/>
          <w:lang w:eastAsia="es-CO"/>
        </w:rPr>
        <w:t>REDAM</w:t>
      </w:r>
    </w:p>
    <w:p w14:paraId="0358916B" w14:textId="77777777" w:rsidR="003C5502" w:rsidRPr="00841972" w:rsidRDefault="003C5502" w:rsidP="003D3EFC">
      <w:pPr>
        <w:ind w:left="142" w:right="107"/>
        <w:jc w:val="both"/>
        <w:rPr>
          <w:rFonts w:ascii="Arial" w:hAnsi="Arial" w:cs="Arial"/>
          <w:sz w:val="18"/>
          <w:szCs w:val="20"/>
          <w:lang w:eastAsia="es-CO"/>
        </w:rPr>
      </w:pPr>
    </w:p>
    <w:p w14:paraId="77CF660C" w14:textId="5911E981" w:rsidR="003C5502" w:rsidRPr="00841972" w:rsidRDefault="003C5502" w:rsidP="009021AD">
      <w:pPr>
        <w:ind w:left="142" w:right="107"/>
        <w:jc w:val="both"/>
        <w:rPr>
          <w:rFonts w:ascii="Arial" w:eastAsia="Calibri" w:hAnsi="Arial" w:cs="Arial"/>
          <w:sz w:val="20"/>
          <w:szCs w:val="20"/>
        </w:rPr>
      </w:pPr>
      <w:r w:rsidRPr="00841972">
        <w:rPr>
          <w:rFonts w:ascii="Arial" w:eastAsia="Calibri" w:hAnsi="Arial" w:cs="Arial"/>
          <w:sz w:val="20"/>
          <w:szCs w:val="20"/>
        </w:rPr>
        <w:t xml:space="preserve">El proponente (persona natural o el representante legal de la persona jurídica) deberá aportar con su propuesta el certificado de </w:t>
      </w:r>
      <w:r w:rsidR="00105C7C" w:rsidRPr="00841972">
        <w:rPr>
          <w:rFonts w:ascii="Arial" w:eastAsia="Calibri" w:hAnsi="Arial" w:cs="Arial"/>
          <w:b/>
          <w:sz w:val="20"/>
          <w:szCs w:val="20"/>
        </w:rPr>
        <w:t xml:space="preserve">Registro </w:t>
      </w:r>
      <w:r w:rsidRPr="00841972">
        <w:rPr>
          <w:rFonts w:ascii="Arial" w:eastAsia="Calibri" w:hAnsi="Arial" w:cs="Arial"/>
          <w:b/>
          <w:sz w:val="20"/>
          <w:szCs w:val="20"/>
        </w:rPr>
        <w:t>de DEUDORES ALIMENTARIOS MOROSOS</w:t>
      </w:r>
      <w:r w:rsidRPr="00841972">
        <w:rPr>
          <w:rFonts w:ascii="Arial" w:eastAsia="Calibri" w:hAnsi="Arial" w:cs="Arial"/>
          <w:sz w:val="20"/>
          <w:szCs w:val="20"/>
        </w:rPr>
        <w:t xml:space="preserve"> – </w:t>
      </w:r>
      <w:r w:rsidRPr="00841972">
        <w:rPr>
          <w:rFonts w:ascii="Arial" w:eastAsia="Calibri" w:hAnsi="Arial" w:cs="Arial"/>
          <w:b/>
          <w:sz w:val="20"/>
          <w:szCs w:val="20"/>
        </w:rPr>
        <w:t>REDAM</w:t>
      </w:r>
      <w:r w:rsidRPr="00841972">
        <w:rPr>
          <w:rFonts w:ascii="Arial" w:eastAsia="Calibri" w:hAnsi="Arial" w:cs="Arial"/>
          <w:sz w:val="20"/>
          <w:szCs w:val="20"/>
        </w:rPr>
        <w:t xml:space="preserve">, </w:t>
      </w:r>
      <w:r w:rsidR="009021AD" w:rsidRPr="00841972">
        <w:rPr>
          <w:rFonts w:ascii="Arial" w:eastAsia="Calibri" w:hAnsi="Arial" w:cs="Arial"/>
          <w:sz w:val="20"/>
          <w:szCs w:val="20"/>
        </w:rPr>
        <w:t xml:space="preserve">vigente a la fecha del cierre de la oferta, </w:t>
      </w:r>
      <w:r w:rsidRPr="00841972">
        <w:rPr>
          <w:rFonts w:ascii="Arial" w:eastAsia="Calibri" w:hAnsi="Arial" w:cs="Arial"/>
          <w:sz w:val="20"/>
          <w:szCs w:val="20"/>
        </w:rPr>
        <w:t xml:space="preserve">entendido este como el documento que expide gratuitamente el </w:t>
      </w:r>
      <w:r w:rsidRPr="00841972">
        <w:rPr>
          <w:rFonts w:ascii="Arial" w:eastAsia="Calibri" w:hAnsi="Arial" w:cs="Arial"/>
          <w:b/>
          <w:sz w:val="20"/>
          <w:szCs w:val="20"/>
        </w:rPr>
        <w:t>REDAM</w:t>
      </w:r>
      <w:r w:rsidRPr="00841972">
        <w:rPr>
          <w:rFonts w:ascii="Arial" w:eastAsia="Calibri" w:hAnsi="Arial" w:cs="Arial"/>
          <w:sz w:val="20"/>
          <w:szCs w:val="20"/>
        </w:rPr>
        <w:t xml:space="preserve"> sobre la condición o no de deudor alimentario moroso de una persona, como consecuencia de su inclusión o cancelación en el registro. Para el caso de las uniones temporales o consorcios o sociedades con objeto único, deberá aportar el certificado del representante legal de cada uno de sus integrantes.</w:t>
      </w:r>
    </w:p>
    <w:p w14:paraId="1F37EC48" w14:textId="77777777" w:rsidR="009021AD" w:rsidRPr="00841972" w:rsidRDefault="009021AD" w:rsidP="003D3EFC">
      <w:pPr>
        <w:ind w:left="142" w:right="107"/>
        <w:jc w:val="both"/>
        <w:rPr>
          <w:rFonts w:ascii="Arial" w:hAnsi="Arial" w:cs="Arial"/>
          <w:b/>
          <w:sz w:val="20"/>
          <w:szCs w:val="20"/>
        </w:rPr>
      </w:pPr>
    </w:p>
    <w:p w14:paraId="36078686" w14:textId="6673F52C" w:rsidR="004F46C6" w:rsidRPr="00841972" w:rsidRDefault="004F46C6" w:rsidP="00B50FDA">
      <w:pPr>
        <w:pStyle w:val="Prrafodelista"/>
        <w:numPr>
          <w:ilvl w:val="2"/>
          <w:numId w:val="31"/>
        </w:numPr>
        <w:ind w:right="107"/>
        <w:jc w:val="both"/>
        <w:rPr>
          <w:rFonts w:ascii="Arial" w:hAnsi="Arial" w:cs="Arial"/>
          <w:b/>
          <w:sz w:val="20"/>
          <w:szCs w:val="20"/>
        </w:rPr>
      </w:pPr>
      <w:r w:rsidRPr="00841972">
        <w:rPr>
          <w:rFonts w:ascii="Arial" w:hAnsi="Arial" w:cs="Arial"/>
          <w:b/>
          <w:sz w:val="20"/>
          <w:szCs w:val="20"/>
        </w:rPr>
        <w:t xml:space="preserve">GARANTÍA DE SERIEDAD DE LA PROPUESTA  </w:t>
      </w:r>
    </w:p>
    <w:p w14:paraId="3F7047A5" w14:textId="77777777" w:rsidR="009021AD" w:rsidRPr="00841972" w:rsidRDefault="009021AD" w:rsidP="003D3EFC">
      <w:pPr>
        <w:pStyle w:val="Default"/>
        <w:ind w:left="142" w:right="107"/>
        <w:jc w:val="both"/>
        <w:rPr>
          <w:rFonts w:ascii="Arial" w:hAnsi="Arial" w:cs="Arial"/>
          <w:sz w:val="20"/>
          <w:szCs w:val="20"/>
        </w:rPr>
      </w:pPr>
    </w:p>
    <w:p w14:paraId="49421A07" w14:textId="305E6593" w:rsidR="004F46C6" w:rsidRPr="00841972" w:rsidRDefault="004F46C6" w:rsidP="003D3EFC">
      <w:pPr>
        <w:pStyle w:val="Default"/>
        <w:ind w:left="142" w:right="107"/>
        <w:jc w:val="both"/>
        <w:rPr>
          <w:rFonts w:ascii="Arial" w:hAnsi="Arial" w:cs="Arial"/>
          <w:color w:val="auto"/>
          <w:sz w:val="20"/>
          <w:szCs w:val="20"/>
          <w:lang w:val="es-MX"/>
        </w:rPr>
      </w:pPr>
      <w:r w:rsidRPr="00841972">
        <w:rPr>
          <w:rFonts w:ascii="Arial" w:hAnsi="Arial" w:cs="Arial"/>
          <w:sz w:val="20"/>
          <w:szCs w:val="20"/>
        </w:rPr>
        <w:t xml:space="preserve">De conformidad con lo establecido en el artículo 7 de la Ley 1150 de 2007 y los artículos 2.2.1.2.3.1.6 y 2.2.1.2.3.1.9 del Decreto 1082 de 2015, </w:t>
      </w:r>
      <w:r w:rsidRPr="00841972">
        <w:rPr>
          <w:rFonts w:ascii="Arial" w:hAnsi="Arial" w:cs="Arial"/>
          <w:sz w:val="20"/>
          <w:szCs w:val="20"/>
          <w:lang w:val="es-MX"/>
        </w:rPr>
        <w:t xml:space="preserve">el proponente deberá constituir a su costa y en favor de </w:t>
      </w:r>
      <w:r w:rsidR="003B0275" w:rsidRPr="00841972">
        <w:rPr>
          <w:rFonts w:ascii="Arial" w:hAnsi="Arial" w:cs="Arial"/>
          <w:sz w:val="20"/>
          <w:szCs w:val="20"/>
          <w:lang w:val="es-MX"/>
        </w:rPr>
        <w:t xml:space="preserve">LA </w:t>
      </w:r>
      <w:r w:rsidRPr="00841972">
        <w:rPr>
          <w:rFonts w:ascii="Arial" w:hAnsi="Arial" w:cs="Arial"/>
          <w:sz w:val="20"/>
          <w:szCs w:val="20"/>
          <w:lang w:val="es-MX"/>
        </w:rPr>
        <w:t>REGIONAL DE ASEGURAMIENTO EN SALUD N</w:t>
      </w:r>
      <w:r w:rsidR="009021AD" w:rsidRPr="00841972">
        <w:rPr>
          <w:rFonts w:ascii="Arial" w:hAnsi="Arial" w:cs="Arial"/>
          <w:sz w:val="20"/>
          <w:szCs w:val="20"/>
          <w:lang w:val="es-MX"/>
        </w:rPr>
        <w:t>o.</w:t>
      </w:r>
      <w:r w:rsidRPr="00841972">
        <w:rPr>
          <w:rFonts w:ascii="Arial" w:hAnsi="Arial" w:cs="Arial"/>
          <w:sz w:val="20"/>
          <w:szCs w:val="20"/>
          <w:lang w:val="es-MX"/>
        </w:rPr>
        <w:t xml:space="preserve"> 8</w:t>
      </w:r>
      <w:r w:rsidRPr="00841972">
        <w:rPr>
          <w:rFonts w:ascii="Arial" w:hAnsi="Arial" w:cs="Arial"/>
          <w:sz w:val="20"/>
          <w:szCs w:val="20"/>
        </w:rPr>
        <w:t xml:space="preserve"> </w:t>
      </w:r>
      <w:r w:rsidR="009021AD" w:rsidRPr="00841972">
        <w:rPr>
          <w:rFonts w:ascii="Arial" w:hAnsi="Arial" w:cs="Arial"/>
          <w:sz w:val="20"/>
          <w:szCs w:val="20"/>
        </w:rPr>
        <w:t xml:space="preserve">con </w:t>
      </w:r>
      <w:r w:rsidRPr="00841972">
        <w:rPr>
          <w:rFonts w:ascii="Arial" w:hAnsi="Arial" w:cs="Arial"/>
          <w:sz w:val="20"/>
          <w:szCs w:val="20"/>
        </w:rPr>
        <w:t>NIT</w:t>
      </w:r>
      <w:r w:rsidR="009021AD" w:rsidRPr="00841972">
        <w:rPr>
          <w:rFonts w:ascii="Arial" w:hAnsi="Arial" w:cs="Arial"/>
          <w:sz w:val="20"/>
          <w:szCs w:val="20"/>
        </w:rPr>
        <w:t>.</w:t>
      </w:r>
      <w:r w:rsidRPr="00841972">
        <w:rPr>
          <w:rFonts w:ascii="Arial" w:hAnsi="Arial" w:cs="Arial"/>
          <w:sz w:val="20"/>
          <w:szCs w:val="20"/>
        </w:rPr>
        <w:t xml:space="preserve"> </w:t>
      </w:r>
      <w:r w:rsidRPr="00841972">
        <w:rPr>
          <w:rFonts w:ascii="Arial" w:hAnsi="Arial" w:cs="Arial"/>
          <w:b/>
          <w:sz w:val="20"/>
          <w:szCs w:val="20"/>
        </w:rPr>
        <w:t>802.016.407-3</w:t>
      </w:r>
      <w:r w:rsidRPr="00841972">
        <w:rPr>
          <w:rFonts w:ascii="Arial" w:hAnsi="Arial" w:cs="Arial"/>
          <w:sz w:val="20"/>
          <w:szCs w:val="20"/>
        </w:rPr>
        <w:t xml:space="preserve">, una </w:t>
      </w:r>
      <w:r w:rsidRPr="00841972">
        <w:rPr>
          <w:rFonts w:ascii="Arial" w:hAnsi="Arial" w:cs="Arial"/>
          <w:sz w:val="20"/>
          <w:szCs w:val="20"/>
          <w:lang w:val="es-MX"/>
        </w:rPr>
        <w:t xml:space="preserve">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w:t>
      </w:r>
      <w:r w:rsidRPr="00841972">
        <w:rPr>
          <w:rFonts w:ascii="Arial" w:hAnsi="Arial" w:cs="Arial"/>
          <w:b/>
          <w:sz w:val="20"/>
          <w:szCs w:val="20"/>
          <w:u w:val="single"/>
          <w:lang w:val="es-MX"/>
        </w:rPr>
        <w:t>por un valor equivalente al diez por ciento (10%) del valor del presupuesto oficial, con la vigencia señalada en el Capítulo primero del presente Pliego de Condiciones</w:t>
      </w:r>
      <w:r w:rsidR="009021AD" w:rsidRPr="00841972">
        <w:rPr>
          <w:rFonts w:ascii="Arial" w:hAnsi="Arial" w:cs="Arial"/>
          <w:sz w:val="20"/>
          <w:szCs w:val="20"/>
          <w:lang w:val="es-MX"/>
        </w:rPr>
        <w:t>, los cuales se contarán</w:t>
      </w:r>
      <w:r w:rsidRPr="00841972">
        <w:rPr>
          <w:rFonts w:ascii="Arial" w:hAnsi="Arial" w:cs="Arial"/>
          <w:sz w:val="20"/>
          <w:szCs w:val="20"/>
          <w:lang w:val="es-MX"/>
        </w:rPr>
        <w:t xml:space="preserve"> a partir de la fecha y hora fijadas para la presentación de las ofertas, con una vigencia </w:t>
      </w:r>
      <w:r w:rsidRPr="00841972">
        <w:rPr>
          <w:rFonts w:ascii="Arial" w:hAnsi="Arial" w:cs="Arial"/>
          <w:color w:val="auto"/>
          <w:sz w:val="20"/>
          <w:szCs w:val="20"/>
          <w:lang w:val="es-MX"/>
        </w:rPr>
        <w:t xml:space="preserve">de </w:t>
      </w:r>
      <w:r w:rsidRPr="00841972">
        <w:rPr>
          <w:rFonts w:ascii="Arial" w:hAnsi="Arial" w:cs="Arial"/>
          <w:b/>
          <w:color w:val="auto"/>
          <w:sz w:val="20"/>
          <w:szCs w:val="20"/>
          <w:lang w:val="es-MX"/>
        </w:rPr>
        <w:t>CIENTO VEINTE DIAS (120) CALENDARIOS</w:t>
      </w:r>
      <w:r w:rsidRPr="00841972">
        <w:rPr>
          <w:rFonts w:ascii="Arial" w:hAnsi="Arial" w:cs="Arial"/>
          <w:color w:val="auto"/>
          <w:sz w:val="20"/>
          <w:szCs w:val="20"/>
          <w:lang w:val="es-MX"/>
        </w:rPr>
        <w:t xml:space="preserve"> contados desde el momento de la presentación de la oferta hasta la aprobación de la garantía que ampara los riesgos propios de la etapa contractual.</w:t>
      </w:r>
    </w:p>
    <w:p w14:paraId="732F4409" w14:textId="77777777" w:rsidR="009021AD" w:rsidRPr="00841972" w:rsidRDefault="009021AD" w:rsidP="003D3EFC">
      <w:pPr>
        <w:ind w:left="142" w:right="107"/>
        <w:jc w:val="both"/>
        <w:rPr>
          <w:rFonts w:ascii="Arial" w:hAnsi="Arial" w:cs="Arial"/>
          <w:sz w:val="20"/>
          <w:szCs w:val="20"/>
        </w:rPr>
      </w:pPr>
    </w:p>
    <w:p w14:paraId="38B7AA04" w14:textId="77520394" w:rsidR="004F46C6" w:rsidRPr="00841972" w:rsidRDefault="009021AD" w:rsidP="003D3EFC">
      <w:pPr>
        <w:ind w:left="142" w:right="107"/>
        <w:jc w:val="both"/>
        <w:rPr>
          <w:rFonts w:ascii="Arial" w:hAnsi="Arial" w:cs="Arial"/>
          <w:sz w:val="20"/>
          <w:szCs w:val="20"/>
        </w:rPr>
      </w:pPr>
      <w:r w:rsidRPr="00841972">
        <w:rPr>
          <w:rFonts w:ascii="Arial" w:hAnsi="Arial" w:cs="Arial"/>
          <w:sz w:val="20"/>
          <w:szCs w:val="20"/>
        </w:rPr>
        <w:t>C</w:t>
      </w:r>
      <w:r w:rsidR="004F46C6" w:rsidRPr="00841972">
        <w:rPr>
          <w:rFonts w:ascii="Arial" w:hAnsi="Arial" w:cs="Arial"/>
          <w:sz w:val="20"/>
          <w:szCs w:val="20"/>
        </w:rPr>
        <w:t xml:space="preserve">uando la propuesta sea presentada por una persona jurídica, la garantía debe ser tomada a nombre de la razón social que figura en el Certificado de Existencia y Representación Legal, expedido por la Cámara de </w:t>
      </w:r>
      <w:r w:rsidR="004F46C6" w:rsidRPr="00841972">
        <w:rPr>
          <w:rFonts w:ascii="Arial" w:hAnsi="Arial" w:cs="Arial"/>
          <w:sz w:val="20"/>
          <w:szCs w:val="20"/>
        </w:rPr>
        <w:lastRenderedPageBreak/>
        <w:t>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w:t>
      </w:r>
    </w:p>
    <w:p w14:paraId="20603DC7" w14:textId="77777777" w:rsidR="009021AD" w:rsidRPr="00841972" w:rsidRDefault="009021AD" w:rsidP="003D3EFC">
      <w:pPr>
        <w:ind w:left="142" w:right="107"/>
        <w:jc w:val="both"/>
        <w:rPr>
          <w:rFonts w:ascii="Arial" w:hAnsi="Arial" w:cs="Arial"/>
          <w:sz w:val="20"/>
          <w:szCs w:val="20"/>
        </w:rPr>
      </w:pPr>
    </w:p>
    <w:p w14:paraId="60CF7D70" w14:textId="77777777" w:rsidR="004F46C6" w:rsidRPr="00841972" w:rsidRDefault="004F46C6" w:rsidP="003D3EFC">
      <w:pPr>
        <w:ind w:left="142" w:right="107"/>
        <w:jc w:val="both"/>
        <w:rPr>
          <w:rFonts w:ascii="Arial" w:hAnsi="Arial" w:cs="Arial"/>
          <w:sz w:val="20"/>
          <w:szCs w:val="20"/>
        </w:rPr>
      </w:pPr>
      <w:r w:rsidRPr="00841972">
        <w:rPr>
          <w:rFonts w:ascii="Arial" w:hAnsi="Arial" w:cs="Arial"/>
          <w:sz w:val="20"/>
          <w:szCs w:val="20"/>
        </w:rPr>
        <w:t>La garantía debe amparar en general el cumplimiento de las obligaciones asumidas por el proponente con ocasión de la presentación de la oferta, como consecuencia del proceso de selección en el caso de resultar adjudicatario de la misma, y en particular las contenidas en el Decreto 1082 de 2015, así:</w:t>
      </w:r>
    </w:p>
    <w:p w14:paraId="272EBC42" w14:textId="77777777" w:rsidR="009021AD" w:rsidRPr="00841972" w:rsidRDefault="009021AD" w:rsidP="003D3EFC">
      <w:pPr>
        <w:adjustRightInd w:val="0"/>
        <w:ind w:left="142" w:right="107"/>
        <w:rPr>
          <w:rFonts w:ascii="Arial" w:hAnsi="Arial" w:cs="Arial"/>
          <w:b/>
          <w:bCs/>
          <w:sz w:val="20"/>
          <w:szCs w:val="20"/>
          <w:lang w:eastAsia="es-CO"/>
        </w:rPr>
      </w:pPr>
    </w:p>
    <w:p w14:paraId="54C3566E" w14:textId="77777777" w:rsidR="004F46C6" w:rsidRPr="00841972" w:rsidRDefault="004F46C6" w:rsidP="003D3EFC">
      <w:pPr>
        <w:adjustRightInd w:val="0"/>
        <w:ind w:left="142" w:right="107"/>
        <w:rPr>
          <w:rFonts w:ascii="Arial" w:hAnsi="Arial" w:cs="Arial"/>
          <w:sz w:val="20"/>
          <w:szCs w:val="20"/>
          <w:lang w:eastAsia="es-CO"/>
        </w:rPr>
      </w:pPr>
      <w:r w:rsidRPr="00841972">
        <w:rPr>
          <w:rFonts w:ascii="Arial" w:hAnsi="Arial" w:cs="Arial"/>
          <w:b/>
          <w:bCs/>
          <w:sz w:val="20"/>
          <w:szCs w:val="20"/>
          <w:lang w:eastAsia="es-CO"/>
        </w:rPr>
        <w:t>LA PÓLIZA DEBERÁ CUBRIR LOS SIGUIENTES AMPAROS</w:t>
      </w:r>
      <w:r w:rsidRPr="00841972">
        <w:rPr>
          <w:rFonts w:ascii="Arial" w:hAnsi="Arial" w:cs="Arial"/>
          <w:sz w:val="20"/>
          <w:szCs w:val="20"/>
          <w:lang w:eastAsia="es-CO"/>
        </w:rPr>
        <w:t xml:space="preserve">: </w:t>
      </w:r>
    </w:p>
    <w:p w14:paraId="64D7AFD2" w14:textId="77777777" w:rsidR="004F46C6" w:rsidRPr="00841972" w:rsidRDefault="004F46C6" w:rsidP="003D3EFC">
      <w:pPr>
        <w:adjustRightInd w:val="0"/>
        <w:ind w:left="142" w:right="107"/>
        <w:rPr>
          <w:rFonts w:ascii="Arial" w:hAnsi="Arial" w:cs="Arial"/>
          <w:sz w:val="20"/>
          <w:szCs w:val="20"/>
          <w:lang w:eastAsia="es-CO"/>
        </w:rPr>
      </w:pPr>
    </w:p>
    <w:p w14:paraId="418100C7" w14:textId="34A71A43" w:rsidR="004F46C6" w:rsidRPr="00841972" w:rsidRDefault="004F46C6" w:rsidP="00A271C4">
      <w:pPr>
        <w:numPr>
          <w:ilvl w:val="0"/>
          <w:numId w:val="23"/>
        </w:numPr>
        <w:adjustRightInd w:val="0"/>
        <w:spacing w:after="13"/>
        <w:ind w:left="851" w:right="107" w:hanging="425"/>
        <w:jc w:val="both"/>
        <w:rPr>
          <w:rFonts w:ascii="Arial" w:hAnsi="Arial" w:cs="Arial"/>
          <w:sz w:val="20"/>
          <w:szCs w:val="20"/>
          <w:lang w:eastAsia="es-CO"/>
        </w:rPr>
      </w:pPr>
      <w:r w:rsidRPr="00841972">
        <w:rPr>
          <w:rFonts w:ascii="Arial" w:hAnsi="Arial" w:cs="Arial"/>
          <w:sz w:val="20"/>
          <w:szCs w:val="20"/>
          <w:lang w:eastAsia="es-CO"/>
        </w:rPr>
        <w:t>La no suscripción del contrato sin justa causa por parte del proponente seleccionado.</w:t>
      </w:r>
    </w:p>
    <w:p w14:paraId="0D07A4F1" w14:textId="147B42EF" w:rsidR="004F46C6" w:rsidRPr="00841972" w:rsidRDefault="004F46C6" w:rsidP="00A271C4">
      <w:pPr>
        <w:numPr>
          <w:ilvl w:val="0"/>
          <w:numId w:val="23"/>
        </w:numPr>
        <w:tabs>
          <w:tab w:val="left" w:pos="284"/>
        </w:tabs>
        <w:adjustRightInd w:val="0"/>
        <w:spacing w:after="13"/>
        <w:ind w:left="851" w:right="107" w:hanging="426"/>
        <w:jc w:val="both"/>
        <w:rPr>
          <w:rFonts w:ascii="Arial" w:hAnsi="Arial" w:cs="Arial"/>
          <w:sz w:val="20"/>
          <w:szCs w:val="20"/>
          <w:lang w:eastAsia="es-CO"/>
        </w:rPr>
      </w:pPr>
      <w:r w:rsidRPr="00841972">
        <w:rPr>
          <w:rFonts w:ascii="Arial" w:hAnsi="Arial" w:cs="Arial"/>
          <w:sz w:val="20"/>
          <w:szCs w:val="20"/>
          <w:lang w:eastAsia="es-CO"/>
        </w:rPr>
        <w:t>La no ampliación de la vigencia de la garantía de seriedad de la oferta cuando el término previsto en los pliegos par</w:t>
      </w:r>
      <w:r w:rsidR="00A271C4" w:rsidRPr="00841972">
        <w:rPr>
          <w:rFonts w:ascii="Arial" w:hAnsi="Arial" w:cs="Arial"/>
          <w:sz w:val="20"/>
          <w:szCs w:val="20"/>
          <w:lang w:eastAsia="es-CO"/>
        </w:rPr>
        <w:t>a la adjudicación del contrato s</w:t>
      </w:r>
      <w:r w:rsidRPr="00841972">
        <w:rPr>
          <w:rFonts w:ascii="Arial" w:hAnsi="Arial" w:cs="Arial"/>
          <w:sz w:val="20"/>
          <w:szCs w:val="20"/>
          <w:lang w:eastAsia="es-CO"/>
        </w:rPr>
        <w:t xml:space="preserve">e prorrogue o cuando el término previsto para la suscripción del contrato se prorrogue, siempre y cuando esas prórrogas no excedan un término de tres meses. </w:t>
      </w:r>
    </w:p>
    <w:p w14:paraId="794F726F" w14:textId="1CCAF610" w:rsidR="004F46C6" w:rsidRPr="00841972" w:rsidRDefault="004F46C6" w:rsidP="00A271C4">
      <w:pPr>
        <w:numPr>
          <w:ilvl w:val="0"/>
          <w:numId w:val="23"/>
        </w:numPr>
        <w:tabs>
          <w:tab w:val="left" w:pos="284"/>
        </w:tabs>
        <w:adjustRightInd w:val="0"/>
        <w:spacing w:after="13"/>
        <w:ind w:left="851" w:right="107" w:hanging="426"/>
        <w:jc w:val="both"/>
        <w:rPr>
          <w:rFonts w:ascii="Arial" w:hAnsi="Arial" w:cs="Arial"/>
          <w:sz w:val="20"/>
          <w:szCs w:val="20"/>
          <w:lang w:eastAsia="es-CO"/>
        </w:rPr>
      </w:pPr>
      <w:r w:rsidRPr="00841972">
        <w:rPr>
          <w:rFonts w:ascii="Arial" w:hAnsi="Arial" w:cs="Arial"/>
          <w:sz w:val="20"/>
          <w:szCs w:val="20"/>
          <w:lang w:eastAsia="es-CO"/>
        </w:rPr>
        <w:t>La falta de otorgamiento por parte del proponente seleccionado, de la garantía de cumplimiento exigida por la entidad para amparar el incumplimiento de las</w:t>
      </w:r>
      <w:r w:rsidR="00A271C4" w:rsidRPr="00841972">
        <w:rPr>
          <w:rFonts w:ascii="Arial" w:hAnsi="Arial" w:cs="Arial"/>
          <w:sz w:val="20"/>
          <w:szCs w:val="20"/>
          <w:lang w:eastAsia="es-CO"/>
        </w:rPr>
        <w:t xml:space="preserve"> obligaciones del contrato.</w:t>
      </w:r>
    </w:p>
    <w:p w14:paraId="7A656BBD" w14:textId="77777777" w:rsidR="00A271C4" w:rsidRPr="00841972" w:rsidRDefault="00A271C4" w:rsidP="00A271C4">
      <w:pPr>
        <w:pStyle w:val="Prrafodelista"/>
        <w:numPr>
          <w:ilvl w:val="0"/>
          <w:numId w:val="23"/>
        </w:numPr>
        <w:adjustRightInd w:val="0"/>
        <w:spacing w:after="13"/>
        <w:ind w:left="851" w:right="107" w:hanging="426"/>
        <w:jc w:val="both"/>
        <w:rPr>
          <w:rFonts w:ascii="Arial" w:hAnsi="Arial" w:cs="Arial"/>
          <w:sz w:val="20"/>
          <w:szCs w:val="20"/>
          <w:lang w:eastAsia="es-CO"/>
        </w:rPr>
      </w:pPr>
      <w:r w:rsidRPr="00841972">
        <w:rPr>
          <w:rFonts w:ascii="Arial" w:hAnsi="Arial" w:cs="Arial"/>
          <w:sz w:val="20"/>
          <w:szCs w:val="20"/>
          <w:lang w:eastAsia="es-CO"/>
        </w:rPr>
        <w:t>El retiro de la oferta después de vencido el término fijado para la presentación de las propuestas.</w:t>
      </w:r>
    </w:p>
    <w:p w14:paraId="2E474DD1" w14:textId="77777777" w:rsidR="00A271C4" w:rsidRPr="00841972" w:rsidRDefault="00A271C4" w:rsidP="00A271C4">
      <w:pPr>
        <w:pStyle w:val="Prrafodelista"/>
        <w:numPr>
          <w:ilvl w:val="0"/>
          <w:numId w:val="23"/>
        </w:numPr>
        <w:adjustRightInd w:val="0"/>
        <w:spacing w:after="13"/>
        <w:ind w:left="851" w:right="107" w:hanging="426"/>
        <w:jc w:val="both"/>
        <w:rPr>
          <w:rFonts w:ascii="Arial" w:hAnsi="Arial" w:cs="Arial"/>
          <w:sz w:val="20"/>
          <w:szCs w:val="20"/>
          <w:lang w:eastAsia="es-CO"/>
        </w:rPr>
      </w:pPr>
      <w:r w:rsidRPr="00841972">
        <w:rPr>
          <w:rFonts w:ascii="Arial" w:hAnsi="Arial" w:cs="Arial"/>
          <w:sz w:val="20"/>
          <w:szCs w:val="20"/>
          <w:lang w:eastAsia="es-CO"/>
        </w:rPr>
        <w:t xml:space="preserve">Cuando el ofrecimiento sea presentado por un proponente plural bajo la figura de Unión Temporal, Consorcio, la garantía deberá ser otorgada por todos los integrantes del proponente plural tal como aparecen en el documento que acredita la existencia y representación legal de cada uno de ellos, indicando el porcentaje de participación en la oferta. Lo anterior en cumplimiento a lo establecido en el Decreto 1082 de 2015. </w:t>
      </w:r>
    </w:p>
    <w:p w14:paraId="314E7B8F" w14:textId="77777777" w:rsidR="00A271C4" w:rsidRPr="00841972" w:rsidRDefault="00A271C4" w:rsidP="00A271C4">
      <w:pPr>
        <w:tabs>
          <w:tab w:val="left" w:pos="284"/>
        </w:tabs>
        <w:adjustRightInd w:val="0"/>
        <w:spacing w:after="13"/>
        <w:ind w:left="709" w:right="107"/>
        <w:jc w:val="both"/>
        <w:rPr>
          <w:rFonts w:ascii="Arial" w:hAnsi="Arial" w:cs="Arial"/>
          <w:sz w:val="20"/>
          <w:szCs w:val="20"/>
          <w:lang w:eastAsia="es-CO"/>
        </w:rPr>
      </w:pPr>
    </w:p>
    <w:p w14:paraId="78EB7B39" w14:textId="27BD6F35" w:rsidR="004F46C6" w:rsidRPr="00841972" w:rsidRDefault="004F46C6" w:rsidP="00DB796B">
      <w:pPr>
        <w:adjustRightInd w:val="0"/>
        <w:ind w:left="142" w:right="107"/>
        <w:jc w:val="both"/>
        <w:rPr>
          <w:rFonts w:ascii="Arial" w:hAnsi="Arial" w:cs="Arial"/>
          <w:sz w:val="20"/>
          <w:szCs w:val="20"/>
        </w:rPr>
      </w:pPr>
      <w:r w:rsidRPr="00841972">
        <w:rPr>
          <w:rFonts w:ascii="Arial" w:hAnsi="Arial" w:cs="Arial"/>
          <w:b/>
          <w:sz w:val="20"/>
          <w:szCs w:val="20"/>
        </w:rPr>
        <w:t xml:space="preserve">NOTA: </w:t>
      </w:r>
      <w:r w:rsidR="00A271C4" w:rsidRPr="00841972">
        <w:rPr>
          <w:rFonts w:ascii="Arial" w:hAnsi="Arial" w:cs="Arial"/>
          <w:sz w:val="20"/>
          <w:szCs w:val="20"/>
          <w:lang w:eastAsia="es-CO"/>
        </w:rPr>
        <w:t>s</w:t>
      </w:r>
      <w:r w:rsidRPr="00841972">
        <w:rPr>
          <w:rFonts w:ascii="Arial" w:hAnsi="Arial" w:cs="Arial"/>
          <w:sz w:val="20"/>
          <w:szCs w:val="20"/>
          <w:lang w:eastAsia="es-CO"/>
        </w:rPr>
        <w:t>i se llegare a prorrogar la fecha de cierre de este proceso de selección abreviada, los proponentes deben ampliar la vigencia</w:t>
      </w:r>
      <w:r w:rsidRPr="00841972">
        <w:rPr>
          <w:rFonts w:ascii="Arial" w:hAnsi="Arial" w:cs="Arial"/>
          <w:sz w:val="20"/>
          <w:szCs w:val="20"/>
        </w:rPr>
        <w:t xml:space="preserve"> de la garantía de seriedad de la oferta</w:t>
      </w:r>
      <w:r w:rsidR="00A271C4" w:rsidRPr="00841972">
        <w:rPr>
          <w:rFonts w:ascii="Arial" w:hAnsi="Arial" w:cs="Arial"/>
          <w:sz w:val="20"/>
          <w:szCs w:val="20"/>
        </w:rPr>
        <w:t>,</w:t>
      </w:r>
      <w:r w:rsidRPr="00841972">
        <w:rPr>
          <w:rFonts w:ascii="Arial" w:hAnsi="Arial" w:cs="Arial"/>
          <w:sz w:val="20"/>
          <w:szCs w:val="20"/>
        </w:rPr>
        <w:t xml:space="preserve"> de tal forma que ampare el plazo total establecido en este numeral.</w:t>
      </w:r>
    </w:p>
    <w:p w14:paraId="29600897" w14:textId="77777777" w:rsidR="00A271C4" w:rsidRPr="00841972" w:rsidRDefault="00A271C4" w:rsidP="00DB796B">
      <w:pPr>
        <w:adjustRightInd w:val="0"/>
        <w:ind w:left="142" w:right="107"/>
        <w:jc w:val="both"/>
        <w:rPr>
          <w:rFonts w:ascii="Arial" w:hAnsi="Arial" w:cs="Arial"/>
          <w:sz w:val="20"/>
          <w:szCs w:val="20"/>
          <w:lang w:eastAsia="es-CO"/>
        </w:rPr>
      </w:pPr>
    </w:p>
    <w:p w14:paraId="30BC193A" w14:textId="77777777" w:rsidR="004F46C6" w:rsidRPr="00C24F03" w:rsidRDefault="004F46C6" w:rsidP="00DB796B">
      <w:pPr>
        <w:adjustRightInd w:val="0"/>
        <w:ind w:left="142" w:right="107"/>
        <w:jc w:val="both"/>
        <w:rPr>
          <w:rFonts w:ascii="Arial" w:hAnsi="Arial" w:cs="Arial"/>
          <w:sz w:val="20"/>
          <w:szCs w:val="20"/>
        </w:rPr>
      </w:pPr>
      <w:r w:rsidRPr="00841972">
        <w:rPr>
          <w:rFonts w:ascii="Arial" w:hAnsi="Arial" w:cs="Arial"/>
          <w:sz w:val="20"/>
          <w:szCs w:val="20"/>
          <w:lang w:eastAsia="es-CO"/>
        </w:rPr>
        <w:t>De conformidad con la Ley 1882 de 2018, la no presentación de la garantía de seriedad de la oferta junto con la propuesta no es subsanable y es causal de rechazo.</w:t>
      </w:r>
    </w:p>
    <w:p w14:paraId="3D3EFD06" w14:textId="77777777" w:rsidR="00673262" w:rsidRPr="00764471" w:rsidRDefault="00673262" w:rsidP="003D3EFC">
      <w:pPr>
        <w:autoSpaceDE w:val="0"/>
        <w:autoSpaceDN w:val="0"/>
        <w:adjustRightInd w:val="0"/>
        <w:ind w:right="107"/>
        <w:jc w:val="both"/>
        <w:rPr>
          <w:rFonts w:ascii="Arial" w:hAnsi="Arial" w:cs="Arial"/>
          <w:b/>
          <w:sz w:val="14"/>
          <w:szCs w:val="20"/>
          <w:lang w:val="es-MX"/>
        </w:rPr>
      </w:pPr>
    </w:p>
    <w:p w14:paraId="4065B505" w14:textId="1ACFD7B1" w:rsidR="008D72D3" w:rsidRPr="00DC5905" w:rsidRDefault="00E637BC" w:rsidP="00B50FDA">
      <w:pPr>
        <w:pStyle w:val="Prrafodelista"/>
        <w:numPr>
          <w:ilvl w:val="1"/>
          <w:numId w:val="31"/>
        </w:numPr>
        <w:autoSpaceDE w:val="0"/>
        <w:autoSpaceDN w:val="0"/>
        <w:adjustRightInd w:val="0"/>
        <w:ind w:right="107"/>
        <w:jc w:val="both"/>
        <w:rPr>
          <w:rFonts w:eastAsia="Calibri"/>
          <w:sz w:val="18"/>
          <w:szCs w:val="20"/>
        </w:rPr>
      </w:pPr>
      <w:r w:rsidRPr="00DC5905">
        <w:rPr>
          <w:rFonts w:ascii="Arial" w:hAnsi="Arial" w:cs="Arial"/>
          <w:b/>
          <w:sz w:val="18"/>
          <w:szCs w:val="20"/>
        </w:rPr>
        <w:t>EVALUACIÓN ECONÓMICA</w:t>
      </w:r>
    </w:p>
    <w:p w14:paraId="15401AFB" w14:textId="77777777" w:rsidR="00E637BC" w:rsidRPr="00DA6C4B" w:rsidRDefault="00E637BC" w:rsidP="008D72D3">
      <w:pPr>
        <w:pStyle w:val="Textoindependiente2"/>
        <w:ind w:left="142" w:right="107"/>
        <w:rPr>
          <w:rFonts w:eastAsia="Calibri"/>
          <w:sz w:val="18"/>
          <w:szCs w:val="20"/>
          <w:highlight w:val="cyan"/>
        </w:rPr>
      </w:pPr>
    </w:p>
    <w:p w14:paraId="2477692B" w14:textId="77777777" w:rsidR="00802D20" w:rsidRPr="00745F45" w:rsidRDefault="00802D20" w:rsidP="00802D20">
      <w:pPr>
        <w:pStyle w:val="Sinespaciado1"/>
        <w:tabs>
          <w:tab w:val="left" w:pos="142"/>
          <w:tab w:val="left" w:pos="284"/>
        </w:tabs>
        <w:jc w:val="both"/>
        <w:rPr>
          <w:rFonts w:ascii="Arial" w:hAnsi="Arial" w:cs="Arial"/>
          <w:sz w:val="20"/>
          <w:szCs w:val="20"/>
        </w:rPr>
      </w:pPr>
      <w:bookmarkStart w:id="5" w:name="_Hlk174033174"/>
      <w:r w:rsidRPr="00745F45">
        <w:rPr>
          <w:rFonts w:ascii="Arial" w:hAnsi="Arial" w:cs="Arial"/>
          <w:sz w:val="20"/>
          <w:szCs w:val="20"/>
        </w:rPr>
        <w:t>Para efectos de la evaluación económica, se considerará que la propuesta es hábil siempre que cumpla con la totalidad de los requisitos de orden Jurídico, Técnico y Financiero y cuando la misma no supere el precio techo unitario asignado al ítem.</w:t>
      </w:r>
    </w:p>
    <w:p w14:paraId="140A6333" w14:textId="77777777" w:rsidR="00802D20" w:rsidRPr="00745F45" w:rsidRDefault="00802D20" w:rsidP="00802D20">
      <w:pPr>
        <w:pStyle w:val="Sinespaciado1"/>
        <w:tabs>
          <w:tab w:val="left" w:pos="142"/>
          <w:tab w:val="left" w:pos="284"/>
        </w:tabs>
        <w:jc w:val="both"/>
        <w:rPr>
          <w:rFonts w:ascii="Arial" w:eastAsiaTheme="minorHAnsi" w:hAnsi="Arial" w:cs="Arial"/>
          <w:sz w:val="20"/>
          <w:szCs w:val="20"/>
        </w:rPr>
      </w:pPr>
      <w:r w:rsidRPr="00745F45">
        <w:rPr>
          <w:rFonts w:ascii="Arial" w:eastAsiaTheme="minorHAnsi" w:hAnsi="Arial" w:cs="Arial"/>
          <w:sz w:val="20"/>
          <w:szCs w:val="20"/>
        </w:rPr>
        <w:t xml:space="preserve">                        </w:t>
      </w:r>
      <w:r w:rsidRPr="00745F45">
        <w:rPr>
          <w:rFonts w:ascii="Arial" w:eastAsiaTheme="minorHAnsi" w:hAnsi="Arial" w:cs="Arial"/>
          <w:sz w:val="20"/>
          <w:szCs w:val="20"/>
        </w:rPr>
        <w:tab/>
        <w:t xml:space="preserve">       </w:t>
      </w:r>
    </w:p>
    <w:p w14:paraId="6D8C676D" w14:textId="3877595F" w:rsidR="00802D20" w:rsidRPr="002B3C66" w:rsidRDefault="00802D20" w:rsidP="00FA23F9">
      <w:pPr>
        <w:pStyle w:val="Sinespaciado1"/>
        <w:numPr>
          <w:ilvl w:val="0"/>
          <w:numId w:val="46"/>
        </w:numPr>
        <w:tabs>
          <w:tab w:val="left" w:pos="142"/>
          <w:tab w:val="left" w:pos="284"/>
        </w:tabs>
        <w:ind w:left="0" w:firstLine="0"/>
        <w:jc w:val="both"/>
        <w:rPr>
          <w:rFonts w:ascii="Arial" w:eastAsiaTheme="minorHAnsi" w:hAnsi="Arial" w:cs="Arial"/>
          <w:b/>
          <w:bCs/>
          <w:sz w:val="20"/>
          <w:szCs w:val="20"/>
        </w:rPr>
      </w:pPr>
      <w:r w:rsidRPr="00745F45">
        <w:rPr>
          <w:rFonts w:ascii="Arial" w:eastAsiaTheme="minorHAnsi" w:hAnsi="Arial" w:cs="Arial"/>
          <w:b/>
          <w:bCs/>
          <w:sz w:val="20"/>
          <w:szCs w:val="20"/>
        </w:rPr>
        <w:t>MAYOR PORCENTAJE DE DESCUENTO (</w:t>
      </w:r>
      <w:r w:rsidR="000F19A4">
        <w:rPr>
          <w:rFonts w:ascii="Arial" w:eastAsiaTheme="minorHAnsi" w:hAnsi="Arial" w:cs="Arial"/>
          <w:b/>
          <w:bCs/>
          <w:sz w:val="20"/>
          <w:szCs w:val="20"/>
        </w:rPr>
        <w:t>3</w:t>
      </w:r>
      <w:r w:rsidRPr="00745F45">
        <w:rPr>
          <w:rFonts w:ascii="Arial" w:eastAsiaTheme="minorHAnsi" w:hAnsi="Arial" w:cs="Arial"/>
          <w:b/>
          <w:bCs/>
          <w:sz w:val="20"/>
          <w:szCs w:val="20"/>
        </w:rPr>
        <w:t>00 PUNTOS)</w:t>
      </w:r>
    </w:p>
    <w:p w14:paraId="3E68C0E0" w14:textId="77777777" w:rsidR="00802D20" w:rsidRDefault="00802D20" w:rsidP="00802D20">
      <w:pPr>
        <w:pStyle w:val="Sinespaciado1"/>
        <w:tabs>
          <w:tab w:val="left" w:pos="142"/>
          <w:tab w:val="left" w:pos="284"/>
        </w:tabs>
        <w:jc w:val="both"/>
        <w:rPr>
          <w:rFonts w:ascii="Arial" w:eastAsiaTheme="minorHAnsi" w:hAnsi="Arial" w:cs="Arial"/>
          <w:b/>
          <w:bCs/>
          <w:sz w:val="20"/>
          <w:szCs w:val="20"/>
        </w:rPr>
      </w:pPr>
    </w:p>
    <w:p w14:paraId="53BC2A04" w14:textId="51D036AE" w:rsidR="00802D20" w:rsidRPr="00496734" w:rsidRDefault="00802D20" w:rsidP="00FA23F9">
      <w:pPr>
        <w:pStyle w:val="Sinespaciado1"/>
        <w:numPr>
          <w:ilvl w:val="0"/>
          <w:numId w:val="46"/>
        </w:numPr>
        <w:tabs>
          <w:tab w:val="left" w:pos="142"/>
          <w:tab w:val="left" w:pos="284"/>
        </w:tabs>
        <w:ind w:left="0" w:firstLine="0"/>
        <w:jc w:val="both"/>
        <w:rPr>
          <w:rFonts w:ascii="Arial" w:eastAsiaTheme="minorHAnsi" w:hAnsi="Arial" w:cs="Arial"/>
          <w:b/>
          <w:bCs/>
          <w:sz w:val="20"/>
          <w:szCs w:val="20"/>
        </w:rPr>
      </w:pPr>
      <w:r w:rsidRPr="00496734">
        <w:rPr>
          <w:rFonts w:ascii="Arial" w:eastAsiaTheme="minorHAnsi" w:hAnsi="Arial" w:cs="Arial"/>
          <w:sz w:val="20"/>
          <w:szCs w:val="20"/>
        </w:rPr>
        <w:t xml:space="preserve">Se establece como requisito económico, el ofrecimiento de los servicios y procedimientos de salud, teniendo como </w:t>
      </w:r>
      <w:r w:rsidRPr="000A6C9F">
        <w:rPr>
          <w:rFonts w:ascii="Arial" w:eastAsiaTheme="minorHAnsi" w:hAnsi="Arial" w:cs="Arial"/>
          <w:b/>
          <w:bCs/>
          <w:sz w:val="20"/>
          <w:szCs w:val="20"/>
        </w:rPr>
        <w:t>PRECIO TECHO</w:t>
      </w:r>
      <w:r w:rsidRPr="00496734">
        <w:rPr>
          <w:rFonts w:ascii="Arial" w:eastAsiaTheme="minorHAnsi" w:hAnsi="Arial" w:cs="Arial"/>
          <w:sz w:val="20"/>
          <w:szCs w:val="20"/>
        </w:rPr>
        <w:t xml:space="preserve"> aquellos indicados en el </w:t>
      </w:r>
      <w:r w:rsidRPr="000A6C9F">
        <w:rPr>
          <w:rFonts w:ascii="Arial" w:eastAsiaTheme="minorHAnsi" w:hAnsi="Arial" w:cs="Arial"/>
          <w:b/>
          <w:bCs/>
          <w:sz w:val="20"/>
          <w:szCs w:val="20"/>
        </w:rPr>
        <w:t>VALOR ESTIMADO DE LA CONTRATACIÓN (Anexo PRECIO TECHO</w:t>
      </w:r>
      <w:r w:rsidRPr="00496734">
        <w:rPr>
          <w:rFonts w:ascii="Arial" w:eastAsiaTheme="minorHAnsi" w:hAnsi="Arial" w:cs="Arial"/>
          <w:sz w:val="20"/>
          <w:szCs w:val="20"/>
        </w:rPr>
        <w:t xml:space="preserve"> del presente pliego). </w:t>
      </w:r>
      <w:r w:rsidRPr="00496734">
        <w:rPr>
          <w:rFonts w:ascii="Arial" w:eastAsiaTheme="minorHAnsi" w:hAnsi="Arial" w:cs="Arial"/>
          <w:b/>
          <w:sz w:val="20"/>
          <w:szCs w:val="20"/>
        </w:rPr>
        <w:t xml:space="preserve">Se otorgará </w:t>
      </w:r>
      <w:r w:rsidR="000F19A4">
        <w:rPr>
          <w:rFonts w:ascii="Arial" w:eastAsiaTheme="minorHAnsi" w:hAnsi="Arial" w:cs="Arial"/>
          <w:b/>
          <w:sz w:val="20"/>
          <w:szCs w:val="20"/>
        </w:rPr>
        <w:t>3</w:t>
      </w:r>
      <w:r w:rsidRPr="00496734">
        <w:rPr>
          <w:rFonts w:ascii="Arial" w:eastAsiaTheme="minorHAnsi" w:hAnsi="Arial" w:cs="Arial"/>
          <w:b/>
          <w:sz w:val="20"/>
          <w:szCs w:val="20"/>
        </w:rPr>
        <w:t xml:space="preserve">00 puntos, </w:t>
      </w:r>
      <w:r w:rsidRPr="00496734">
        <w:rPr>
          <w:rFonts w:ascii="Arial" w:eastAsiaTheme="minorHAnsi" w:hAnsi="Arial" w:cs="Arial"/>
          <w:sz w:val="20"/>
          <w:szCs w:val="20"/>
        </w:rPr>
        <w:t xml:space="preserve">a la oferta que presente el MAYOR PORCENTAJE DE DESCUENTO.  </w:t>
      </w:r>
    </w:p>
    <w:p w14:paraId="74A4B0B8" w14:textId="77777777" w:rsidR="00802D20" w:rsidRPr="00745F45" w:rsidRDefault="00802D20" w:rsidP="00802D20">
      <w:pPr>
        <w:pStyle w:val="Sinespaciado1"/>
        <w:tabs>
          <w:tab w:val="left" w:pos="142"/>
          <w:tab w:val="left" w:pos="284"/>
        </w:tabs>
        <w:jc w:val="both"/>
        <w:rPr>
          <w:rFonts w:ascii="Arial" w:eastAsiaTheme="minorHAnsi" w:hAnsi="Arial" w:cs="Arial"/>
          <w:sz w:val="20"/>
          <w:szCs w:val="20"/>
        </w:rPr>
      </w:pPr>
    </w:p>
    <w:p w14:paraId="6D1C77CE" w14:textId="77777777" w:rsidR="00802D20" w:rsidRPr="00745F45" w:rsidRDefault="00802D20" w:rsidP="00802D20">
      <w:pPr>
        <w:pStyle w:val="Sinespaciado1"/>
        <w:tabs>
          <w:tab w:val="left" w:pos="142"/>
          <w:tab w:val="left" w:pos="284"/>
        </w:tabs>
        <w:jc w:val="both"/>
        <w:rPr>
          <w:rFonts w:ascii="Arial" w:eastAsiaTheme="minorHAnsi" w:hAnsi="Arial" w:cs="Arial"/>
          <w:sz w:val="20"/>
          <w:szCs w:val="20"/>
        </w:rPr>
      </w:pPr>
      <w:r w:rsidRPr="00745F45">
        <w:rPr>
          <w:rFonts w:ascii="Arial" w:eastAsiaTheme="minorHAnsi" w:hAnsi="Arial" w:cs="Arial"/>
          <w:sz w:val="20"/>
          <w:szCs w:val="20"/>
        </w:rPr>
        <w:t>A las demás ofertas se le aplicará lo siguiente:</w:t>
      </w:r>
    </w:p>
    <w:p w14:paraId="782D0880" w14:textId="77777777" w:rsidR="00802D20" w:rsidRPr="00745F45" w:rsidRDefault="00802D20" w:rsidP="00802D20">
      <w:pPr>
        <w:pStyle w:val="Sinespaciado1"/>
        <w:tabs>
          <w:tab w:val="left" w:pos="142"/>
          <w:tab w:val="left" w:pos="284"/>
        </w:tabs>
        <w:jc w:val="both"/>
        <w:rPr>
          <w:rFonts w:ascii="Arial" w:eastAsiaTheme="minorHAnsi" w:hAnsi="Arial" w:cs="Arial"/>
          <w:b/>
          <w:sz w:val="20"/>
          <w:szCs w:val="20"/>
        </w:rPr>
      </w:pPr>
    </w:p>
    <w:p w14:paraId="72AC21A4" w14:textId="77777777" w:rsidR="00802D20" w:rsidRPr="00745F45" w:rsidRDefault="00802D20" w:rsidP="00802D20">
      <w:pPr>
        <w:pStyle w:val="Sinespaciado1"/>
        <w:tabs>
          <w:tab w:val="left" w:pos="142"/>
          <w:tab w:val="left" w:pos="284"/>
        </w:tabs>
        <w:jc w:val="both"/>
        <w:rPr>
          <w:rFonts w:ascii="Arial" w:eastAsiaTheme="minorHAnsi" w:hAnsi="Arial" w:cs="Arial"/>
          <w:b/>
          <w:sz w:val="20"/>
          <w:szCs w:val="20"/>
        </w:rPr>
      </w:pPr>
      <w:r w:rsidRPr="00745F45">
        <w:rPr>
          <w:rFonts w:ascii="Arial" w:eastAsiaTheme="minorHAnsi" w:hAnsi="Arial" w:cs="Arial"/>
          <w:b/>
          <w:sz w:val="20"/>
          <w:szCs w:val="20"/>
        </w:rPr>
        <w:t xml:space="preserve">                                                        </w:t>
      </w:r>
      <w:r w:rsidRPr="00745F45">
        <w:rPr>
          <w:rFonts w:ascii="Arial" w:eastAsiaTheme="minorHAnsi" w:hAnsi="Arial" w:cs="Arial"/>
          <w:b/>
          <w:sz w:val="20"/>
          <w:szCs w:val="20"/>
        </w:rPr>
        <w:tab/>
        <w:t xml:space="preserve">      Porcentaje de Descuento Oferta a Evaluar</w:t>
      </w:r>
    </w:p>
    <w:p w14:paraId="50937641" w14:textId="7C2115C1" w:rsidR="00802D20" w:rsidRPr="00745F45" w:rsidRDefault="00802D20" w:rsidP="00802D20">
      <w:pPr>
        <w:pStyle w:val="Sinespaciado1"/>
        <w:jc w:val="both"/>
        <w:rPr>
          <w:rFonts w:ascii="Arial" w:eastAsiaTheme="minorHAnsi" w:hAnsi="Arial" w:cs="Arial"/>
          <w:b/>
          <w:sz w:val="20"/>
          <w:szCs w:val="20"/>
        </w:rPr>
      </w:pPr>
      <w:r w:rsidRPr="00745F45">
        <w:rPr>
          <w:rFonts w:ascii="Arial" w:eastAsiaTheme="minorHAnsi" w:hAnsi="Arial" w:cs="Arial"/>
          <w:b/>
          <w:sz w:val="20"/>
          <w:szCs w:val="20"/>
        </w:rPr>
        <w:t xml:space="preserve"> PORCENTAJE DE DESCUENTO = ----------------------------------------------------------------------------- X </w:t>
      </w:r>
      <w:r w:rsidR="000F19A4">
        <w:rPr>
          <w:rFonts w:ascii="Arial" w:eastAsiaTheme="minorHAnsi" w:hAnsi="Arial" w:cs="Arial"/>
          <w:b/>
          <w:sz w:val="20"/>
          <w:szCs w:val="20"/>
        </w:rPr>
        <w:t>3</w:t>
      </w:r>
      <w:r w:rsidRPr="00745F45">
        <w:rPr>
          <w:rFonts w:ascii="Arial" w:eastAsiaTheme="minorHAnsi" w:hAnsi="Arial" w:cs="Arial"/>
          <w:b/>
          <w:sz w:val="20"/>
          <w:szCs w:val="20"/>
        </w:rPr>
        <w:t>00</w:t>
      </w:r>
    </w:p>
    <w:p w14:paraId="442C882F" w14:textId="5747C11D" w:rsidR="00802D20" w:rsidRDefault="00802D20" w:rsidP="00802D20">
      <w:pPr>
        <w:pStyle w:val="Sinespaciado1"/>
        <w:tabs>
          <w:tab w:val="left" w:pos="142"/>
          <w:tab w:val="left" w:pos="284"/>
        </w:tabs>
        <w:jc w:val="both"/>
        <w:rPr>
          <w:rFonts w:ascii="Arial" w:eastAsiaTheme="minorHAnsi" w:hAnsi="Arial" w:cs="Arial"/>
          <w:b/>
          <w:sz w:val="20"/>
          <w:szCs w:val="20"/>
        </w:rPr>
      </w:pPr>
      <w:r w:rsidRPr="00745F45">
        <w:rPr>
          <w:rFonts w:ascii="Arial" w:eastAsiaTheme="minorHAnsi" w:hAnsi="Arial" w:cs="Arial"/>
          <w:b/>
          <w:sz w:val="20"/>
          <w:szCs w:val="20"/>
        </w:rPr>
        <w:t xml:space="preserve">                                                               Mayor Porcentaje de Descuento Ofertado  </w:t>
      </w:r>
      <w:bookmarkEnd w:id="5"/>
    </w:p>
    <w:p w14:paraId="76C851EB" w14:textId="7DFBA325" w:rsidR="00E975CF" w:rsidRDefault="00E975CF" w:rsidP="00802D20">
      <w:pPr>
        <w:pStyle w:val="Sinespaciado1"/>
        <w:tabs>
          <w:tab w:val="left" w:pos="142"/>
          <w:tab w:val="left" w:pos="284"/>
        </w:tabs>
        <w:jc w:val="both"/>
        <w:rPr>
          <w:rFonts w:ascii="Arial" w:eastAsiaTheme="minorHAnsi" w:hAnsi="Arial" w:cs="Arial"/>
          <w:b/>
          <w:sz w:val="20"/>
          <w:szCs w:val="20"/>
        </w:rPr>
      </w:pPr>
    </w:p>
    <w:p w14:paraId="39AECF88" w14:textId="77777777" w:rsidR="00E975CF" w:rsidRPr="002B3C66" w:rsidRDefault="00E975CF" w:rsidP="00802D20">
      <w:pPr>
        <w:pStyle w:val="Sinespaciado1"/>
        <w:tabs>
          <w:tab w:val="left" w:pos="142"/>
          <w:tab w:val="left" w:pos="284"/>
        </w:tabs>
        <w:jc w:val="both"/>
        <w:rPr>
          <w:rFonts w:ascii="Arial" w:eastAsiaTheme="minorHAnsi" w:hAnsi="Arial" w:cs="Arial"/>
          <w:b/>
          <w:sz w:val="20"/>
          <w:szCs w:val="20"/>
        </w:rPr>
      </w:pPr>
    </w:p>
    <w:p w14:paraId="7B71547A" w14:textId="77777777" w:rsidR="00802D20" w:rsidRDefault="00802D20" w:rsidP="00802D20">
      <w:pPr>
        <w:pStyle w:val="Sinespaciado1"/>
        <w:tabs>
          <w:tab w:val="left" w:pos="142"/>
          <w:tab w:val="left" w:pos="284"/>
        </w:tabs>
        <w:jc w:val="both"/>
        <w:rPr>
          <w:rFonts w:ascii="Arial" w:eastAsia="Calibri" w:hAnsi="Arial" w:cs="Arial"/>
          <w:b/>
          <w:color w:val="000000" w:themeColor="text1"/>
          <w:sz w:val="20"/>
          <w:szCs w:val="20"/>
        </w:rPr>
      </w:pPr>
      <w:r w:rsidRPr="00A51A19">
        <w:rPr>
          <w:rFonts w:ascii="Arial" w:eastAsia="Calibri" w:hAnsi="Arial" w:cs="Arial"/>
          <w:b/>
          <w:color w:val="000000" w:themeColor="text1"/>
          <w:sz w:val="20"/>
          <w:szCs w:val="20"/>
        </w:rPr>
        <w:t>b)</w:t>
      </w:r>
      <w:r w:rsidRPr="00A51A19">
        <w:rPr>
          <w:rFonts w:ascii="Arial" w:eastAsia="Calibri" w:hAnsi="Arial" w:cs="Arial"/>
          <w:b/>
          <w:color w:val="000000" w:themeColor="text1"/>
          <w:sz w:val="20"/>
          <w:szCs w:val="20"/>
        </w:rPr>
        <w:tab/>
      </w:r>
      <w:r>
        <w:rPr>
          <w:rFonts w:ascii="Arial" w:eastAsia="Calibri" w:hAnsi="Arial" w:cs="Arial"/>
          <w:b/>
          <w:color w:val="000000" w:themeColor="text1"/>
          <w:sz w:val="20"/>
          <w:szCs w:val="20"/>
        </w:rPr>
        <w:t>INTERMEDIACION DE</w:t>
      </w:r>
      <w:r w:rsidRPr="00A51A19">
        <w:rPr>
          <w:rFonts w:ascii="Arial" w:eastAsia="Calibri" w:hAnsi="Arial" w:cs="Arial"/>
          <w:b/>
          <w:color w:val="000000" w:themeColor="text1"/>
          <w:sz w:val="20"/>
          <w:szCs w:val="20"/>
        </w:rPr>
        <w:t xml:space="preserve"> MEDICAMENTOS</w:t>
      </w:r>
      <w:r>
        <w:rPr>
          <w:rFonts w:ascii="Arial" w:eastAsia="Calibri" w:hAnsi="Arial" w:cs="Arial"/>
          <w:b/>
          <w:color w:val="000000" w:themeColor="text1"/>
          <w:sz w:val="20"/>
          <w:szCs w:val="20"/>
        </w:rPr>
        <w:t xml:space="preserve"> (100 PUNTOS)</w:t>
      </w:r>
    </w:p>
    <w:p w14:paraId="45C2D19E" w14:textId="77777777" w:rsidR="00802D20" w:rsidRDefault="00802D20" w:rsidP="00802D20">
      <w:pPr>
        <w:pStyle w:val="Sinespaciado1"/>
        <w:tabs>
          <w:tab w:val="left" w:pos="142"/>
          <w:tab w:val="left" w:pos="284"/>
        </w:tabs>
        <w:jc w:val="both"/>
        <w:rPr>
          <w:rFonts w:ascii="Arial" w:eastAsia="Calibri" w:hAnsi="Arial" w:cs="Arial"/>
          <w:b/>
          <w:color w:val="000000" w:themeColor="text1"/>
          <w:sz w:val="20"/>
          <w:szCs w:val="20"/>
        </w:rPr>
      </w:pPr>
    </w:p>
    <w:p w14:paraId="5DF079A1" w14:textId="5CBFDFC3" w:rsidR="00802D20" w:rsidRDefault="00802D20" w:rsidP="00802D20">
      <w:pPr>
        <w:pStyle w:val="Sinespaciado1"/>
        <w:tabs>
          <w:tab w:val="left" w:pos="142"/>
          <w:tab w:val="left" w:pos="284"/>
        </w:tabs>
        <w:jc w:val="both"/>
        <w:rPr>
          <w:rFonts w:ascii="Arial" w:eastAsia="Calibri" w:hAnsi="Arial" w:cs="Arial"/>
          <w:color w:val="000000" w:themeColor="text1"/>
          <w:sz w:val="20"/>
          <w:szCs w:val="20"/>
          <w:lang w:val="es-ES"/>
        </w:rPr>
      </w:pPr>
      <w:r w:rsidRPr="00745F45">
        <w:rPr>
          <w:rFonts w:ascii="Arial" w:eastAsia="Calibri" w:hAnsi="Arial" w:cs="Arial"/>
          <w:color w:val="000000" w:themeColor="text1"/>
          <w:sz w:val="20"/>
          <w:szCs w:val="20"/>
          <w:lang w:val="es-ES"/>
        </w:rPr>
        <w:t xml:space="preserve">Se establece como requisito económico, el ofrecimiento de medicamentos. Se otorgará el puntaje </w:t>
      </w:r>
      <w:r w:rsidRPr="00745F45">
        <w:rPr>
          <w:rFonts w:ascii="Arial" w:eastAsia="Calibri" w:hAnsi="Arial" w:cs="Arial"/>
          <w:b/>
          <w:color w:val="000000" w:themeColor="text1"/>
          <w:sz w:val="20"/>
          <w:szCs w:val="20"/>
          <w:lang w:val="es-ES"/>
        </w:rPr>
        <w:t xml:space="preserve">de </w:t>
      </w:r>
      <w:r>
        <w:rPr>
          <w:rFonts w:ascii="Arial" w:eastAsia="Calibri" w:hAnsi="Arial" w:cs="Arial"/>
          <w:b/>
          <w:color w:val="000000" w:themeColor="text1"/>
          <w:sz w:val="20"/>
          <w:szCs w:val="20"/>
          <w:lang w:val="es-ES"/>
        </w:rPr>
        <w:t>100</w:t>
      </w:r>
      <w:r>
        <w:rPr>
          <w:rFonts w:ascii="Arial" w:eastAsia="Calibri" w:hAnsi="Arial" w:cs="Arial"/>
          <w:color w:val="000000" w:themeColor="text1"/>
          <w:sz w:val="20"/>
          <w:szCs w:val="20"/>
          <w:lang w:val="es-ES"/>
        </w:rPr>
        <w:t xml:space="preserve"> puntos de la siguiente manera:</w:t>
      </w:r>
    </w:p>
    <w:p w14:paraId="79947CD3" w14:textId="77777777" w:rsidR="00802D20" w:rsidRPr="00B5690D" w:rsidRDefault="00802D20" w:rsidP="00802D20">
      <w:pPr>
        <w:jc w:val="both"/>
        <w:rPr>
          <w:rFonts w:ascii="Arial" w:eastAsia="Calibri" w:hAnsi="Arial" w:cs="Arial"/>
          <w:b/>
          <w:sz w:val="20"/>
          <w:szCs w:val="20"/>
        </w:rPr>
      </w:pPr>
    </w:p>
    <w:tbl>
      <w:tblPr>
        <w:tblW w:w="49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254"/>
        <w:gridCol w:w="1608"/>
        <w:gridCol w:w="1253"/>
        <w:gridCol w:w="1811"/>
      </w:tblGrid>
      <w:tr w:rsidR="009E5798" w:rsidRPr="00745F45" w14:paraId="1507A7A8" w14:textId="77777777" w:rsidTr="009E5798">
        <w:trPr>
          <w:trHeight w:val="134"/>
          <w:jc w:val="center"/>
        </w:trPr>
        <w:tc>
          <w:tcPr>
            <w:tcW w:w="2647" w:type="pct"/>
            <w:shd w:val="clear" w:color="auto" w:fill="DBE5F1" w:themeFill="accent1" w:themeFillTint="33"/>
            <w:noWrap/>
            <w:vAlign w:val="center"/>
            <w:hideMark/>
          </w:tcPr>
          <w:p w14:paraId="2ECDE911" w14:textId="77777777" w:rsidR="009E5798" w:rsidRPr="00745F45" w:rsidRDefault="009E5798" w:rsidP="00304FCA">
            <w:pPr>
              <w:jc w:val="center"/>
              <w:rPr>
                <w:rFonts w:ascii="Arial" w:hAnsi="Arial" w:cs="Arial"/>
                <w:b/>
                <w:bCs/>
                <w:color w:val="000000"/>
                <w:sz w:val="16"/>
                <w:szCs w:val="16"/>
              </w:rPr>
            </w:pPr>
            <w:r w:rsidRPr="00F16974">
              <w:rPr>
                <w:rFonts w:ascii="Arial" w:hAnsi="Arial" w:cs="Arial"/>
                <w:b/>
                <w:color w:val="000000"/>
                <w:sz w:val="16"/>
                <w:szCs w:val="16"/>
                <w:u w:val="single"/>
              </w:rPr>
              <w:t>MEDICAMENTOS REGULADOS</w:t>
            </w:r>
            <w:r w:rsidRPr="00745F45">
              <w:rPr>
                <w:rFonts w:ascii="Arial" w:hAnsi="Arial" w:cs="Arial"/>
                <w:b/>
                <w:bCs/>
                <w:color w:val="000000"/>
                <w:sz w:val="16"/>
                <w:szCs w:val="16"/>
                <w:u w:val="single"/>
              </w:rPr>
              <w:t xml:space="preserve"> MEDIANTE CIRCULAR 019 DE 2024</w:t>
            </w:r>
            <w:r>
              <w:rPr>
                <w:rFonts w:ascii="Arial" w:hAnsi="Arial" w:cs="Arial"/>
                <w:b/>
                <w:bCs/>
                <w:color w:val="000000"/>
                <w:sz w:val="16"/>
                <w:szCs w:val="16"/>
                <w:u w:val="single"/>
              </w:rPr>
              <w:t xml:space="preserve"> (o la que se encuentra vigente durante la ejecución del contrato)</w:t>
            </w:r>
          </w:p>
        </w:tc>
        <w:tc>
          <w:tcPr>
            <w:tcW w:w="810" w:type="pct"/>
            <w:shd w:val="clear" w:color="auto" w:fill="DBE5F1" w:themeFill="accent1" w:themeFillTint="33"/>
            <w:noWrap/>
            <w:vAlign w:val="center"/>
            <w:hideMark/>
          </w:tcPr>
          <w:p w14:paraId="2C72EF4B" w14:textId="77777777" w:rsidR="009E5798" w:rsidRPr="00745F45" w:rsidRDefault="009E5798" w:rsidP="00304FCA">
            <w:pPr>
              <w:jc w:val="center"/>
              <w:rPr>
                <w:rFonts w:ascii="Arial" w:hAnsi="Arial" w:cs="Arial"/>
                <w:b/>
                <w:bCs/>
                <w:color w:val="000000"/>
                <w:sz w:val="16"/>
                <w:szCs w:val="16"/>
              </w:rPr>
            </w:pPr>
            <w:r w:rsidRPr="00745F45">
              <w:rPr>
                <w:rFonts w:ascii="Arial" w:hAnsi="Arial" w:cs="Arial"/>
                <w:b/>
                <w:bCs/>
                <w:color w:val="000000"/>
                <w:sz w:val="16"/>
                <w:szCs w:val="16"/>
              </w:rPr>
              <w:t>PORCENTAJE DE INTERMEDIACION</w:t>
            </w:r>
          </w:p>
        </w:tc>
        <w:tc>
          <w:tcPr>
            <w:tcW w:w="631" w:type="pct"/>
            <w:shd w:val="clear" w:color="auto" w:fill="DBE5F1" w:themeFill="accent1" w:themeFillTint="33"/>
            <w:noWrap/>
            <w:vAlign w:val="center"/>
            <w:hideMark/>
          </w:tcPr>
          <w:p w14:paraId="5052D9FA" w14:textId="77777777" w:rsidR="009E5798" w:rsidRPr="00745F45" w:rsidRDefault="009E5798" w:rsidP="00304FCA">
            <w:pPr>
              <w:jc w:val="center"/>
              <w:rPr>
                <w:rFonts w:ascii="Arial" w:hAnsi="Arial" w:cs="Arial"/>
                <w:b/>
                <w:bCs/>
                <w:color w:val="000000"/>
                <w:sz w:val="16"/>
                <w:szCs w:val="16"/>
              </w:rPr>
            </w:pPr>
            <w:r w:rsidRPr="00745F45">
              <w:rPr>
                <w:rFonts w:ascii="Arial" w:hAnsi="Arial" w:cs="Arial"/>
                <w:b/>
                <w:bCs/>
                <w:color w:val="000000"/>
                <w:sz w:val="16"/>
                <w:szCs w:val="16"/>
              </w:rPr>
              <w:t>PUNTAJE</w:t>
            </w:r>
          </w:p>
        </w:tc>
        <w:tc>
          <w:tcPr>
            <w:tcW w:w="912" w:type="pct"/>
            <w:shd w:val="clear" w:color="auto" w:fill="DBE5F1" w:themeFill="accent1" w:themeFillTint="33"/>
          </w:tcPr>
          <w:p w14:paraId="15811B79" w14:textId="77777777" w:rsidR="009E5798" w:rsidRPr="00745F45" w:rsidRDefault="009E5798" w:rsidP="00304FCA">
            <w:pPr>
              <w:jc w:val="center"/>
              <w:rPr>
                <w:rFonts w:ascii="Arial" w:hAnsi="Arial" w:cs="Arial"/>
                <w:b/>
                <w:bCs/>
                <w:color w:val="000000"/>
                <w:sz w:val="16"/>
                <w:szCs w:val="16"/>
              </w:rPr>
            </w:pPr>
            <w:r w:rsidRPr="00745F45">
              <w:rPr>
                <w:rFonts w:ascii="Arial" w:hAnsi="Arial" w:cs="Arial"/>
                <w:b/>
                <w:bCs/>
                <w:sz w:val="16"/>
                <w:szCs w:val="16"/>
              </w:rPr>
              <w:t>INDIQUE EL PORCENTAJE DE INTERMEDIACIÓN SEGÚN SU OFERTA</w:t>
            </w:r>
          </w:p>
        </w:tc>
      </w:tr>
      <w:tr w:rsidR="009E5798" w:rsidRPr="00745F45" w14:paraId="2517EC54" w14:textId="77777777" w:rsidTr="009E5798">
        <w:trPr>
          <w:trHeight w:val="351"/>
          <w:jc w:val="center"/>
        </w:trPr>
        <w:tc>
          <w:tcPr>
            <w:tcW w:w="2647" w:type="pct"/>
            <w:vMerge w:val="restart"/>
            <w:vAlign w:val="center"/>
            <w:hideMark/>
          </w:tcPr>
          <w:p w14:paraId="61B7A26F" w14:textId="77777777" w:rsidR="009E5798" w:rsidRPr="002A48C5" w:rsidRDefault="009E5798" w:rsidP="00304FCA">
            <w:pPr>
              <w:jc w:val="both"/>
              <w:rPr>
                <w:rFonts w:ascii="Arial" w:hAnsi="Arial" w:cs="Arial"/>
                <w:b/>
                <w:color w:val="000000"/>
                <w:sz w:val="16"/>
                <w:szCs w:val="16"/>
                <w:u w:val="single"/>
              </w:rPr>
            </w:pPr>
          </w:p>
          <w:p w14:paraId="5CDF6453" w14:textId="77777777" w:rsidR="009E5798" w:rsidRPr="002A48C5" w:rsidRDefault="009E5798" w:rsidP="00304FCA">
            <w:pPr>
              <w:jc w:val="both"/>
              <w:rPr>
                <w:rFonts w:ascii="Arial" w:hAnsi="Arial" w:cs="Arial"/>
                <w:b/>
                <w:color w:val="000000"/>
                <w:sz w:val="16"/>
                <w:szCs w:val="16"/>
              </w:rPr>
            </w:pPr>
            <w:r w:rsidRPr="002A48C5">
              <w:rPr>
                <w:rFonts w:ascii="Arial" w:hAnsi="Arial" w:cs="Arial"/>
                <w:b/>
                <w:color w:val="000000"/>
                <w:sz w:val="16"/>
                <w:szCs w:val="16"/>
                <w:u w:val="single"/>
              </w:rPr>
              <w:t>MEDICAMENTOS REGULADOS:</w:t>
            </w:r>
            <w:r w:rsidRPr="002A48C5">
              <w:rPr>
                <w:rFonts w:ascii="Arial" w:hAnsi="Arial" w:cs="Arial"/>
                <w:b/>
                <w:color w:val="000000"/>
                <w:sz w:val="16"/>
                <w:szCs w:val="16"/>
              </w:rPr>
              <w:t xml:space="preserve"> </w:t>
            </w:r>
          </w:p>
          <w:p w14:paraId="0118A27E" w14:textId="77777777" w:rsidR="009E5798" w:rsidRPr="002A48C5" w:rsidRDefault="009E5798" w:rsidP="00304FCA">
            <w:pPr>
              <w:jc w:val="both"/>
              <w:rPr>
                <w:rFonts w:ascii="Arial" w:hAnsi="Arial" w:cs="Arial"/>
                <w:b/>
                <w:color w:val="000000"/>
                <w:sz w:val="16"/>
                <w:szCs w:val="16"/>
              </w:rPr>
            </w:pPr>
            <w:r w:rsidRPr="002A48C5">
              <w:rPr>
                <w:rFonts w:ascii="Arial" w:hAnsi="Arial" w:cs="Arial"/>
                <w:b/>
                <w:color w:val="000000"/>
                <w:sz w:val="16"/>
                <w:szCs w:val="16"/>
              </w:rPr>
              <w:t xml:space="preserve"> </w:t>
            </w:r>
          </w:p>
          <w:p w14:paraId="291E6330" w14:textId="77777777" w:rsidR="009E5798" w:rsidRPr="002A48C5" w:rsidRDefault="009E5798" w:rsidP="00304FCA">
            <w:pPr>
              <w:jc w:val="both"/>
              <w:rPr>
                <w:rFonts w:ascii="Arial" w:hAnsi="Arial" w:cs="Arial"/>
                <w:color w:val="000000"/>
                <w:sz w:val="16"/>
                <w:szCs w:val="16"/>
              </w:rPr>
            </w:pPr>
            <w:r w:rsidRPr="002A48C5">
              <w:rPr>
                <w:rFonts w:ascii="Arial" w:hAnsi="Arial" w:cs="Arial"/>
                <w:color w:val="000000"/>
                <w:sz w:val="16"/>
                <w:szCs w:val="16"/>
              </w:rPr>
              <w:t>Para los MEDICAMENTOS REGULADOS por el Ministerio de Salud y de Protección Social con Precio Máximo de Venta MENOR O IGUAL a $1.150.000, el oferente podrá ofertar, el siguiente porcentaje de intermediación.</w:t>
            </w:r>
          </w:p>
          <w:p w14:paraId="0DCFF0BF" w14:textId="77777777" w:rsidR="009E5798" w:rsidRPr="002A48C5" w:rsidRDefault="009E5798" w:rsidP="00304FCA">
            <w:pPr>
              <w:jc w:val="both"/>
              <w:rPr>
                <w:rFonts w:ascii="Arial" w:hAnsi="Arial" w:cs="Arial"/>
                <w:color w:val="000000"/>
                <w:sz w:val="16"/>
                <w:szCs w:val="16"/>
              </w:rPr>
            </w:pPr>
          </w:p>
          <w:p w14:paraId="7D53993A" w14:textId="77777777" w:rsidR="009E5798" w:rsidRPr="002A48C5" w:rsidRDefault="009E5798" w:rsidP="00304FCA">
            <w:pPr>
              <w:jc w:val="both"/>
              <w:rPr>
                <w:rFonts w:ascii="Arial" w:hAnsi="Arial" w:cs="Arial"/>
                <w:color w:val="000000"/>
                <w:sz w:val="16"/>
                <w:szCs w:val="16"/>
              </w:rPr>
            </w:pPr>
          </w:p>
        </w:tc>
        <w:tc>
          <w:tcPr>
            <w:tcW w:w="810" w:type="pct"/>
            <w:noWrap/>
            <w:vAlign w:val="center"/>
          </w:tcPr>
          <w:p w14:paraId="0B2A335B" w14:textId="12454A62" w:rsidR="009E5798" w:rsidRPr="002A48C5" w:rsidRDefault="009E5798" w:rsidP="00304FCA">
            <w:pPr>
              <w:jc w:val="center"/>
              <w:rPr>
                <w:rFonts w:ascii="Arial" w:hAnsi="Arial" w:cs="Arial"/>
                <w:color w:val="000000"/>
                <w:sz w:val="16"/>
                <w:szCs w:val="16"/>
              </w:rPr>
            </w:pPr>
            <w:r w:rsidRPr="002A48C5">
              <w:rPr>
                <w:rFonts w:ascii="Arial" w:hAnsi="Arial" w:cs="Arial"/>
                <w:color w:val="000000"/>
                <w:sz w:val="16"/>
                <w:szCs w:val="16"/>
              </w:rPr>
              <w:t xml:space="preserve">De 0% a </w:t>
            </w:r>
            <w:r w:rsidR="00C6076E">
              <w:rPr>
                <w:rFonts w:ascii="Arial" w:hAnsi="Arial" w:cs="Arial"/>
                <w:color w:val="000000"/>
                <w:sz w:val="16"/>
                <w:szCs w:val="16"/>
              </w:rPr>
              <w:t>3</w:t>
            </w:r>
            <w:r w:rsidR="000F19A4">
              <w:rPr>
                <w:rFonts w:ascii="Arial" w:hAnsi="Arial" w:cs="Arial"/>
                <w:color w:val="000000"/>
                <w:sz w:val="16"/>
                <w:szCs w:val="16"/>
              </w:rPr>
              <w:t>.9</w:t>
            </w:r>
            <w:r w:rsidRPr="002A48C5">
              <w:rPr>
                <w:rFonts w:ascii="Arial" w:hAnsi="Arial" w:cs="Arial"/>
                <w:color w:val="000000"/>
                <w:sz w:val="16"/>
                <w:szCs w:val="16"/>
              </w:rPr>
              <w:t>%</w:t>
            </w:r>
          </w:p>
        </w:tc>
        <w:tc>
          <w:tcPr>
            <w:tcW w:w="631" w:type="pct"/>
            <w:noWrap/>
            <w:vAlign w:val="center"/>
            <w:hideMark/>
          </w:tcPr>
          <w:p w14:paraId="6D00EDDE" w14:textId="77777777" w:rsidR="009E5798" w:rsidRPr="00745F45" w:rsidRDefault="009E5798" w:rsidP="00304FCA">
            <w:pPr>
              <w:jc w:val="center"/>
              <w:rPr>
                <w:rFonts w:ascii="Arial" w:hAnsi="Arial" w:cs="Arial"/>
                <w:b/>
                <w:color w:val="000000"/>
                <w:sz w:val="16"/>
                <w:szCs w:val="16"/>
              </w:rPr>
            </w:pPr>
            <w:r w:rsidRPr="00745F45">
              <w:rPr>
                <w:rFonts w:ascii="Arial" w:hAnsi="Arial" w:cs="Arial"/>
                <w:b/>
                <w:color w:val="000000"/>
                <w:sz w:val="16"/>
                <w:szCs w:val="16"/>
              </w:rPr>
              <w:t xml:space="preserve">30 PUNTOS </w:t>
            </w:r>
          </w:p>
        </w:tc>
        <w:tc>
          <w:tcPr>
            <w:tcW w:w="912" w:type="pct"/>
            <w:vMerge w:val="restart"/>
          </w:tcPr>
          <w:p w14:paraId="57B2463F" w14:textId="77777777" w:rsidR="009E5798" w:rsidRPr="00745F45" w:rsidRDefault="009E5798" w:rsidP="00304FCA">
            <w:pPr>
              <w:jc w:val="center"/>
              <w:rPr>
                <w:rFonts w:ascii="Arial" w:hAnsi="Arial" w:cs="Arial"/>
                <w:b/>
                <w:bCs/>
                <w:color w:val="000000"/>
                <w:sz w:val="16"/>
                <w:szCs w:val="16"/>
                <w:lang w:eastAsia="es-CO"/>
              </w:rPr>
            </w:pPr>
          </w:p>
          <w:p w14:paraId="6D3DCE9A" w14:textId="77777777" w:rsidR="009E5798" w:rsidRPr="00745F45" w:rsidRDefault="009E5798" w:rsidP="00304FCA">
            <w:pPr>
              <w:jc w:val="center"/>
              <w:rPr>
                <w:rFonts w:ascii="Arial" w:hAnsi="Arial" w:cs="Arial"/>
                <w:b/>
                <w:bCs/>
                <w:color w:val="000000"/>
                <w:sz w:val="16"/>
                <w:szCs w:val="16"/>
                <w:lang w:eastAsia="es-CO"/>
              </w:rPr>
            </w:pPr>
          </w:p>
          <w:p w14:paraId="772BE37A" w14:textId="77777777" w:rsidR="009E5798" w:rsidRPr="00745F45" w:rsidRDefault="009E5798" w:rsidP="00304FCA">
            <w:pPr>
              <w:jc w:val="center"/>
              <w:rPr>
                <w:rFonts w:ascii="Arial" w:hAnsi="Arial" w:cs="Arial"/>
                <w:b/>
                <w:bCs/>
                <w:color w:val="000000"/>
                <w:sz w:val="16"/>
                <w:szCs w:val="16"/>
                <w:lang w:eastAsia="es-CO"/>
              </w:rPr>
            </w:pPr>
          </w:p>
          <w:p w14:paraId="69C2B122" w14:textId="77777777" w:rsidR="009E5798" w:rsidRPr="00745F45" w:rsidRDefault="009E5798" w:rsidP="00304FCA">
            <w:pPr>
              <w:jc w:val="center"/>
              <w:rPr>
                <w:rFonts w:ascii="Arial" w:hAnsi="Arial" w:cs="Arial"/>
                <w:b/>
                <w:bCs/>
                <w:color w:val="000000"/>
                <w:sz w:val="16"/>
                <w:szCs w:val="16"/>
                <w:lang w:eastAsia="es-CO"/>
              </w:rPr>
            </w:pPr>
          </w:p>
          <w:p w14:paraId="6D126241" w14:textId="77777777" w:rsidR="009E5798" w:rsidRPr="00745F45" w:rsidRDefault="009E5798" w:rsidP="00304FCA">
            <w:pPr>
              <w:jc w:val="center"/>
              <w:rPr>
                <w:rFonts w:ascii="Arial" w:hAnsi="Arial" w:cs="Arial"/>
                <w:b/>
                <w:bCs/>
                <w:color w:val="000000"/>
                <w:sz w:val="16"/>
                <w:szCs w:val="16"/>
                <w:lang w:eastAsia="es-CO"/>
              </w:rPr>
            </w:pPr>
          </w:p>
          <w:p w14:paraId="75504FF2" w14:textId="77777777" w:rsidR="009E5798" w:rsidRPr="00745F45" w:rsidRDefault="009E5798" w:rsidP="00304FCA">
            <w:pPr>
              <w:jc w:val="center"/>
              <w:rPr>
                <w:rFonts w:ascii="Arial" w:hAnsi="Arial" w:cs="Arial"/>
                <w:b/>
                <w:color w:val="000000"/>
                <w:sz w:val="16"/>
                <w:szCs w:val="16"/>
              </w:rPr>
            </w:pPr>
            <w:r w:rsidRPr="00745F45">
              <w:rPr>
                <w:rFonts w:ascii="Arial" w:hAnsi="Arial" w:cs="Arial"/>
                <w:b/>
                <w:bCs/>
                <w:color w:val="000000"/>
                <w:sz w:val="16"/>
                <w:szCs w:val="16"/>
                <w:lang w:eastAsia="es-CO"/>
              </w:rPr>
              <w:t>_______ %</w:t>
            </w:r>
          </w:p>
        </w:tc>
      </w:tr>
      <w:tr w:rsidR="009E5798" w:rsidRPr="00745F45" w14:paraId="2F84F89F" w14:textId="77777777" w:rsidTr="009E5798">
        <w:trPr>
          <w:trHeight w:val="462"/>
          <w:jc w:val="center"/>
        </w:trPr>
        <w:tc>
          <w:tcPr>
            <w:tcW w:w="2647" w:type="pct"/>
            <w:vMerge/>
            <w:vAlign w:val="center"/>
            <w:hideMark/>
          </w:tcPr>
          <w:p w14:paraId="21D21E45" w14:textId="77777777" w:rsidR="009E5798" w:rsidRPr="002A48C5" w:rsidRDefault="009E5798" w:rsidP="00304FCA">
            <w:pPr>
              <w:rPr>
                <w:rFonts w:ascii="Arial" w:hAnsi="Arial" w:cs="Arial"/>
                <w:color w:val="000000"/>
                <w:sz w:val="16"/>
                <w:szCs w:val="16"/>
              </w:rPr>
            </w:pPr>
          </w:p>
        </w:tc>
        <w:tc>
          <w:tcPr>
            <w:tcW w:w="810" w:type="pct"/>
            <w:noWrap/>
            <w:vAlign w:val="center"/>
          </w:tcPr>
          <w:p w14:paraId="14E0090C" w14:textId="3EBA5407" w:rsidR="009E5798" w:rsidRPr="002A48C5" w:rsidRDefault="009E5798" w:rsidP="00304FCA">
            <w:pPr>
              <w:jc w:val="center"/>
              <w:rPr>
                <w:rFonts w:ascii="Arial" w:hAnsi="Arial" w:cs="Arial"/>
                <w:color w:val="000000"/>
                <w:sz w:val="16"/>
                <w:szCs w:val="16"/>
              </w:rPr>
            </w:pPr>
            <w:r w:rsidRPr="002A48C5">
              <w:rPr>
                <w:rFonts w:ascii="Arial" w:hAnsi="Arial" w:cs="Arial"/>
                <w:color w:val="000000"/>
                <w:sz w:val="16"/>
                <w:szCs w:val="16"/>
              </w:rPr>
              <w:t xml:space="preserve">De </w:t>
            </w:r>
            <w:r w:rsidR="00C6076E">
              <w:rPr>
                <w:rFonts w:ascii="Arial" w:hAnsi="Arial" w:cs="Arial"/>
                <w:color w:val="000000"/>
                <w:sz w:val="16"/>
                <w:szCs w:val="16"/>
              </w:rPr>
              <w:t>4</w:t>
            </w:r>
            <w:r w:rsidRPr="002A48C5">
              <w:rPr>
                <w:rFonts w:ascii="Arial" w:hAnsi="Arial" w:cs="Arial"/>
                <w:color w:val="000000"/>
                <w:sz w:val="16"/>
                <w:szCs w:val="16"/>
              </w:rPr>
              <w:t>.</w:t>
            </w:r>
            <w:r w:rsidR="000F19A4">
              <w:rPr>
                <w:rFonts w:ascii="Arial" w:hAnsi="Arial" w:cs="Arial"/>
                <w:color w:val="000000"/>
                <w:sz w:val="16"/>
                <w:szCs w:val="16"/>
              </w:rPr>
              <w:t>0</w:t>
            </w:r>
            <w:r w:rsidRPr="002A48C5">
              <w:rPr>
                <w:rFonts w:ascii="Arial" w:hAnsi="Arial" w:cs="Arial"/>
                <w:color w:val="000000"/>
                <w:sz w:val="16"/>
                <w:szCs w:val="16"/>
              </w:rPr>
              <w:t>% a 6.9%</w:t>
            </w:r>
          </w:p>
        </w:tc>
        <w:tc>
          <w:tcPr>
            <w:tcW w:w="631" w:type="pct"/>
            <w:noWrap/>
            <w:vAlign w:val="center"/>
            <w:hideMark/>
          </w:tcPr>
          <w:p w14:paraId="71C7CBE0" w14:textId="77777777" w:rsidR="009E5798" w:rsidRPr="00745F45" w:rsidRDefault="009E5798" w:rsidP="00304FCA">
            <w:pPr>
              <w:jc w:val="center"/>
              <w:rPr>
                <w:rFonts w:ascii="Arial" w:hAnsi="Arial" w:cs="Arial"/>
                <w:b/>
                <w:color w:val="000000"/>
                <w:sz w:val="16"/>
                <w:szCs w:val="16"/>
              </w:rPr>
            </w:pPr>
            <w:r w:rsidRPr="00745F45">
              <w:rPr>
                <w:rFonts w:ascii="Arial" w:hAnsi="Arial" w:cs="Arial"/>
                <w:b/>
                <w:color w:val="000000"/>
                <w:sz w:val="16"/>
                <w:szCs w:val="16"/>
              </w:rPr>
              <w:t>20 PUNTOS</w:t>
            </w:r>
          </w:p>
        </w:tc>
        <w:tc>
          <w:tcPr>
            <w:tcW w:w="912" w:type="pct"/>
            <w:vMerge/>
          </w:tcPr>
          <w:p w14:paraId="18E54B43" w14:textId="77777777" w:rsidR="009E5798" w:rsidRPr="00745F45" w:rsidRDefault="009E5798" w:rsidP="00304FCA">
            <w:pPr>
              <w:jc w:val="center"/>
              <w:rPr>
                <w:rFonts w:ascii="Arial" w:hAnsi="Arial" w:cs="Arial"/>
                <w:b/>
                <w:color w:val="000000"/>
                <w:sz w:val="16"/>
                <w:szCs w:val="16"/>
              </w:rPr>
            </w:pPr>
          </w:p>
        </w:tc>
      </w:tr>
      <w:tr w:rsidR="009E5798" w:rsidRPr="00745F45" w14:paraId="15D2DBBC" w14:textId="77777777" w:rsidTr="009E5798">
        <w:trPr>
          <w:trHeight w:val="393"/>
          <w:jc w:val="center"/>
        </w:trPr>
        <w:tc>
          <w:tcPr>
            <w:tcW w:w="2647" w:type="pct"/>
            <w:vMerge/>
            <w:vAlign w:val="center"/>
            <w:hideMark/>
          </w:tcPr>
          <w:p w14:paraId="1B42B6D8" w14:textId="77777777" w:rsidR="009E5798" w:rsidRPr="002A48C5" w:rsidRDefault="009E5798" w:rsidP="00304FCA">
            <w:pPr>
              <w:rPr>
                <w:rFonts w:ascii="Arial" w:hAnsi="Arial" w:cs="Arial"/>
                <w:color w:val="000000"/>
                <w:sz w:val="16"/>
                <w:szCs w:val="16"/>
              </w:rPr>
            </w:pPr>
          </w:p>
        </w:tc>
        <w:tc>
          <w:tcPr>
            <w:tcW w:w="810" w:type="pct"/>
            <w:noWrap/>
            <w:vAlign w:val="center"/>
          </w:tcPr>
          <w:p w14:paraId="696D3018" w14:textId="77777777" w:rsidR="009E5798" w:rsidRPr="002A48C5" w:rsidRDefault="009E5798" w:rsidP="00304FCA">
            <w:pPr>
              <w:jc w:val="center"/>
              <w:rPr>
                <w:rFonts w:ascii="Arial" w:hAnsi="Arial" w:cs="Arial"/>
                <w:color w:val="000000"/>
                <w:sz w:val="16"/>
                <w:szCs w:val="16"/>
              </w:rPr>
            </w:pPr>
            <w:r>
              <w:rPr>
                <w:rFonts w:ascii="Arial" w:hAnsi="Arial" w:cs="Arial"/>
                <w:color w:val="000000"/>
                <w:sz w:val="16"/>
                <w:szCs w:val="16"/>
              </w:rPr>
              <w:t>7</w:t>
            </w:r>
            <w:r w:rsidRPr="002A48C5">
              <w:rPr>
                <w:rFonts w:ascii="Arial" w:hAnsi="Arial" w:cs="Arial"/>
                <w:color w:val="000000"/>
                <w:sz w:val="16"/>
                <w:szCs w:val="16"/>
              </w:rPr>
              <w:t>%</w:t>
            </w:r>
          </w:p>
        </w:tc>
        <w:tc>
          <w:tcPr>
            <w:tcW w:w="631" w:type="pct"/>
            <w:noWrap/>
            <w:vAlign w:val="center"/>
            <w:hideMark/>
          </w:tcPr>
          <w:p w14:paraId="1CDAE854" w14:textId="77777777" w:rsidR="009E5798" w:rsidRPr="00745F45" w:rsidRDefault="009E5798" w:rsidP="00304FCA">
            <w:pPr>
              <w:jc w:val="center"/>
              <w:rPr>
                <w:rFonts w:ascii="Arial" w:hAnsi="Arial" w:cs="Arial"/>
                <w:b/>
                <w:color w:val="000000"/>
                <w:sz w:val="16"/>
                <w:szCs w:val="16"/>
              </w:rPr>
            </w:pPr>
            <w:r w:rsidRPr="00745F45">
              <w:rPr>
                <w:rFonts w:ascii="Arial" w:hAnsi="Arial" w:cs="Arial"/>
                <w:b/>
                <w:color w:val="000000"/>
                <w:sz w:val="16"/>
                <w:szCs w:val="16"/>
              </w:rPr>
              <w:t>0 PUNTOS</w:t>
            </w:r>
          </w:p>
        </w:tc>
        <w:tc>
          <w:tcPr>
            <w:tcW w:w="912" w:type="pct"/>
            <w:vMerge/>
          </w:tcPr>
          <w:p w14:paraId="150FAFAA" w14:textId="77777777" w:rsidR="009E5798" w:rsidRPr="00745F45" w:rsidRDefault="009E5798" w:rsidP="00304FCA">
            <w:pPr>
              <w:jc w:val="center"/>
              <w:rPr>
                <w:rFonts w:ascii="Arial" w:hAnsi="Arial" w:cs="Arial"/>
                <w:b/>
                <w:color w:val="000000"/>
                <w:sz w:val="16"/>
                <w:szCs w:val="16"/>
              </w:rPr>
            </w:pPr>
          </w:p>
        </w:tc>
      </w:tr>
    </w:tbl>
    <w:p w14:paraId="55448001" w14:textId="77777777" w:rsidR="009E5798" w:rsidRDefault="009E5798" w:rsidP="009E5798">
      <w:pPr>
        <w:rPr>
          <w:rFonts w:ascii="Arial" w:eastAsia="Calibri" w:hAnsi="Arial" w:cs="Arial"/>
          <w:color w:val="000000" w:themeColor="text1"/>
          <w:sz w:val="18"/>
          <w:szCs w:val="18"/>
        </w:rPr>
      </w:pPr>
    </w:p>
    <w:p w14:paraId="6554D72F" w14:textId="77777777" w:rsidR="009E5798" w:rsidRPr="00745F45" w:rsidRDefault="009E5798" w:rsidP="009E5798">
      <w:pPr>
        <w:rPr>
          <w:rFonts w:ascii="Arial" w:eastAsia="Calibri" w:hAnsi="Arial" w:cs="Arial"/>
          <w:color w:val="000000" w:themeColor="text1"/>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61"/>
        <w:gridCol w:w="1745"/>
        <w:gridCol w:w="1359"/>
        <w:gridCol w:w="1577"/>
      </w:tblGrid>
      <w:tr w:rsidR="009E5798" w:rsidRPr="00745F45" w14:paraId="3876A32D" w14:textId="77777777" w:rsidTr="009973A5">
        <w:trPr>
          <w:trHeight w:val="60"/>
          <w:jc w:val="center"/>
        </w:trPr>
        <w:tc>
          <w:tcPr>
            <w:tcW w:w="2639" w:type="pct"/>
            <w:shd w:val="clear" w:color="auto" w:fill="DBE5F1" w:themeFill="accent1" w:themeFillTint="33"/>
            <w:noWrap/>
            <w:vAlign w:val="center"/>
            <w:hideMark/>
          </w:tcPr>
          <w:p w14:paraId="02D0241C" w14:textId="77777777" w:rsidR="009E5798" w:rsidRDefault="009E5798" w:rsidP="00304FCA">
            <w:pPr>
              <w:jc w:val="center"/>
              <w:rPr>
                <w:rFonts w:ascii="Arial" w:hAnsi="Arial" w:cs="Arial"/>
                <w:b/>
                <w:bCs/>
                <w:color w:val="000000"/>
                <w:sz w:val="16"/>
                <w:szCs w:val="16"/>
                <w:u w:val="single"/>
              </w:rPr>
            </w:pPr>
            <w:r w:rsidRPr="00F16974">
              <w:rPr>
                <w:rFonts w:ascii="Arial" w:hAnsi="Arial" w:cs="Arial"/>
                <w:b/>
                <w:bCs/>
                <w:color w:val="000000"/>
                <w:sz w:val="16"/>
                <w:szCs w:val="16"/>
                <w:u w:val="single"/>
              </w:rPr>
              <w:t xml:space="preserve">MEDICAMENTOS REGULADOS </w:t>
            </w:r>
            <w:r w:rsidRPr="00745F45">
              <w:rPr>
                <w:rFonts w:ascii="Arial" w:hAnsi="Arial" w:cs="Arial"/>
                <w:b/>
                <w:bCs/>
                <w:color w:val="000000"/>
                <w:sz w:val="16"/>
                <w:szCs w:val="16"/>
                <w:u w:val="single"/>
              </w:rPr>
              <w:t>MEDIANTE CIRCULAR 019 DE 2024</w:t>
            </w:r>
          </w:p>
          <w:p w14:paraId="0605E738" w14:textId="77777777" w:rsidR="009E5798" w:rsidRPr="00745F45" w:rsidRDefault="009E5798" w:rsidP="00304FCA">
            <w:pPr>
              <w:jc w:val="center"/>
              <w:rPr>
                <w:rFonts w:ascii="Arial" w:hAnsi="Arial" w:cs="Arial"/>
                <w:b/>
                <w:bCs/>
                <w:color w:val="000000"/>
                <w:sz w:val="16"/>
                <w:szCs w:val="16"/>
                <w:u w:val="single"/>
              </w:rPr>
            </w:pPr>
            <w:r>
              <w:rPr>
                <w:rFonts w:ascii="Arial" w:hAnsi="Arial" w:cs="Arial"/>
                <w:b/>
                <w:bCs/>
                <w:color w:val="000000"/>
                <w:sz w:val="16"/>
                <w:szCs w:val="16"/>
                <w:u w:val="single"/>
              </w:rPr>
              <w:t xml:space="preserve"> </w:t>
            </w:r>
            <w:r w:rsidRPr="00C55463">
              <w:rPr>
                <w:rFonts w:ascii="Arial" w:hAnsi="Arial" w:cs="Arial"/>
                <w:b/>
                <w:bCs/>
                <w:color w:val="000000"/>
                <w:sz w:val="16"/>
                <w:szCs w:val="16"/>
                <w:u w:val="single"/>
              </w:rPr>
              <w:t>(o la que se encuentra vigente durante la ejecución del contrato)</w:t>
            </w:r>
          </w:p>
          <w:p w14:paraId="2B8406CB" w14:textId="77777777" w:rsidR="009E5798" w:rsidRPr="00745F45" w:rsidRDefault="009E5798" w:rsidP="00304FCA">
            <w:pPr>
              <w:jc w:val="center"/>
              <w:rPr>
                <w:rFonts w:ascii="Arial" w:hAnsi="Arial" w:cs="Arial"/>
                <w:b/>
                <w:bCs/>
                <w:color w:val="000000"/>
                <w:sz w:val="16"/>
                <w:szCs w:val="16"/>
              </w:rPr>
            </w:pPr>
          </w:p>
        </w:tc>
        <w:tc>
          <w:tcPr>
            <w:tcW w:w="880" w:type="pct"/>
            <w:shd w:val="clear" w:color="auto" w:fill="DBE5F1" w:themeFill="accent1" w:themeFillTint="33"/>
            <w:noWrap/>
            <w:vAlign w:val="center"/>
            <w:hideMark/>
          </w:tcPr>
          <w:p w14:paraId="0305741B" w14:textId="77777777" w:rsidR="009E5798" w:rsidRDefault="009E5798" w:rsidP="00304FCA">
            <w:pPr>
              <w:jc w:val="center"/>
              <w:rPr>
                <w:rFonts w:ascii="Arial" w:hAnsi="Arial" w:cs="Arial"/>
                <w:b/>
                <w:bCs/>
                <w:color w:val="000000"/>
                <w:sz w:val="16"/>
                <w:szCs w:val="16"/>
              </w:rPr>
            </w:pPr>
            <w:r>
              <w:rPr>
                <w:rFonts w:ascii="Arial" w:hAnsi="Arial" w:cs="Arial"/>
                <w:b/>
                <w:bCs/>
                <w:color w:val="000000"/>
                <w:sz w:val="16"/>
                <w:szCs w:val="16"/>
              </w:rPr>
              <w:t xml:space="preserve">PORCENTAJE DE      </w:t>
            </w:r>
          </w:p>
          <w:p w14:paraId="0343D64A" w14:textId="77777777" w:rsidR="009E5798" w:rsidRPr="00745F45" w:rsidRDefault="009E5798" w:rsidP="00304FCA">
            <w:pPr>
              <w:jc w:val="center"/>
              <w:rPr>
                <w:rFonts w:ascii="Arial" w:hAnsi="Arial" w:cs="Arial"/>
                <w:b/>
                <w:bCs/>
                <w:color w:val="000000"/>
                <w:sz w:val="16"/>
                <w:szCs w:val="16"/>
              </w:rPr>
            </w:pPr>
            <w:r w:rsidRPr="00745F45">
              <w:rPr>
                <w:rFonts w:ascii="Arial" w:hAnsi="Arial" w:cs="Arial"/>
                <w:b/>
                <w:bCs/>
                <w:color w:val="000000"/>
                <w:sz w:val="16"/>
                <w:szCs w:val="16"/>
              </w:rPr>
              <w:t>INTERMEDIACION</w:t>
            </w:r>
          </w:p>
        </w:tc>
        <w:tc>
          <w:tcPr>
            <w:tcW w:w="686" w:type="pct"/>
            <w:shd w:val="clear" w:color="auto" w:fill="DBE5F1" w:themeFill="accent1" w:themeFillTint="33"/>
            <w:noWrap/>
            <w:vAlign w:val="center"/>
            <w:hideMark/>
          </w:tcPr>
          <w:p w14:paraId="5C807FA1" w14:textId="77777777" w:rsidR="009E5798" w:rsidRPr="00745F45" w:rsidRDefault="009E5798" w:rsidP="00304FCA">
            <w:pPr>
              <w:jc w:val="center"/>
              <w:rPr>
                <w:rFonts w:ascii="Arial" w:hAnsi="Arial" w:cs="Arial"/>
                <w:b/>
                <w:bCs/>
                <w:color w:val="000000"/>
                <w:sz w:val="16"/>
                <w:szCs w:val="16"/>
              </w:rPr>
            </w:pPr>
            <w:r w:rsidRPr="00745F45">
              <w:rPr>
                <w:rFonts w:ascii="Arial" w:hAnsi="Arial" w:cs="Arial"/>
                <w:b/>
                <w:bCs/>
                <w:color w:val="000000"/>
                <w:sz w:val="16"/>
                <w:szCs w:val="16"/>
              </w:rPr>
              <w:t>PUNTAJE</w:t>
            </w:r>
          </w:p>
        </w:tc>
        <w:tc>
          <w:tcPr>
            <w:tcW w:w="795" w:type="pct"/>
            <w:shd w:val="clear" w:color="auto" w:fill="DBE5F1" w:themeFill="accent1" w:themeFillTint="33"/>
          </w:tcPr>
          <w:p w14:paraId="48AD3929" w14:textId="77777777" w:rsidR="009E5798" w:rsidRPr="00745F45" w:rsidRDefault="009E5798" w:rsidP="00304FCA">
            <w:pPr>
              <w:jc w:val="center"/>
              <w:rPr>
                <w:rFonts w:ascii="Arial" w:hAnsi="Arial" w:cs="Arial"/>
                <w:b/>
                <w:bCs/>
                <w:color w:val="000000"/>
                <w:sz w:val="16"/>
                <w:szCs w:val="16"/>
              </w:rPr>
            </w:pPr>
            <w:r w:rsidRPr="00745F45">
              <w:rPr>
                <w:rFonts w:ascii="Arial" w:hAnsi="Arial" w:cs="Arial"/>
                <w:b/>
                <w:bCs/>
                <w:sz w:val="16"/>
                <w:szCs w:val="16"/>
              </w:rPr>
              <w:t>INDIQUE EL PORCENTAJE DE INTERMEDIACIÓN SEGÚN SU OFERTA</w:t>
            </w:r>
          </w:p>
        </w:tc>
      </w:tr>
      <w:tr w:rsidR="009E5798" w:rsidRPr="00745F45" w14:paraId="422F8E68" w14:textId="77777777" w:rsidTr="009973A5">
        <w:trPr>
          <w:trHeight w:val="489"/>
          <w:jc w:val="center"/>
        </w:trPr>
        <w:tc>
          <w:tcPr>
            <w:tcW w:w="2639" w:type="pct"/>
            <w:vMerge w:val="restart"/>
            <w:vAlign w:val="center"/>
            <w:hideMark/>
          </w:tcPr>
          <w:p w14:paraId="3A5EC18D" w14:textId="77777777" w:rsidR="009E5798" w:rsidRDefault="009E5798" w:rsidP="00304FCA">
            <w:pPr>
              <w:jc w:val="both"/>
              <w:rPr>
                <w:rFonts w:ascii="Arial" w:hAnsi="Arial" w:cs="Arial"/>
                <w:color w:val="000000"/>
                <w:sz w:val="16"/>
                <w:szCs w:val="16"/>
              </w:rPr>
            </w:pPr>
            <w:r w:rsidRPr="002A48C5">
              <w:rPr>
                <w:rFonts w:ascii="Arial" w:hAnsi="Arial" w:cs="Arial"/>
                <w:b/>
                <w:color w:val="000000"/>
                <w:sz w:val="16"/>
                <w:szCs w:val="16"/>
                <w:u w:val="single"/>
              </w:rPr>
              <w:t xml:space="preserve">MEDICAMENTOS REGULADOS </w:t>
            </w:r>
            <w:r w:rsidRPr="002A48C5">
              <w:rPr>
                <w:rFonts w:ascii="Arial" w:hAnsi="Arial" w:cs="Arial"/>
                <w:color w:val="000000"/>
                <w:sz w:val="16"/>
                <w:szCs w:val="16"/>
              </w:rPr>
              <w:t>por el ministerio de salud y de protección social con un VALOR MAYOR a $1.150.000, el oferente puede ofertar el siguiente porcentaje de intermediación para los medicamentos.</w:t>
            </w:r>
          </w:p>
          <w:p w14:paraId="60340DA5" w14:textId="77777777" w:rsidR="009E5798" w:rsidRPr="002A48C5" w:rsidRDefault="009E5798" w:rsidP="00304FCA">
            <w:pPr>
              <w:jc w:val="both"/>
              <w:rPr>
                <w:rFonts w:ascii="Arial" w:hAnsi="Arial" w:cs="Arial"/>
                <w:color w:val="000000"/>
                <w:sz w:val="16"/>
                <w:szCs w:val="16"/>
              </w:rPr>
            </w:pPr>
          </w:p>
          <w:p w14:paraId="47FC6176" w14:textId="77777777" w:rsidR="009E5798" w:rsidRPr="002A48C5" w:rsidRDefault="009E5798" w:rsidP="00304FCA">
            <w:pPr>
              <w:jc w:val="both"/>
              <w:rPr>
                <w:rFonts w:ascii="Arial" w:hAnsi="Arial" w:cs="Arial"/>
                <w:sz w:val="16"/>
                <w:szCs w:val="16"/>
              </w:rPr>
            </w:pPr>
          </w:p>
        </w:tc>
        <w:tc>
          <w:tcPr>
            <w:tcW w:w="880" w:type="pct"/>
            <w:noWrap/>
            <w:vAlign w:val="center"/>
          </w:tcPr>
          <w:p w14:paraId="3833C2A3" w14:textId="77777777" w:rsidR="009E5798" w:rsidRPr="002A48C5" w:rsidRDefault="009E5798" w:rsidP="00304FCA">
            <w:pPr>
              <w:jc w:val="center"/>
              <w:rPr>
                <w:rFonts w:ascii="Arial" w:hAnsi="Arial" w:cs="Arial"/>
                <w:color w:val="000000"/>
                <w:sz w:val="16"/>
                <w:szCs w:val="16"/>
              </w:rPr>
            </w:pPr>
            <w:r w:rsidRPr="002A48C5">
              <w:rPr>
                <w:rFonts w:ascii="Arial" w:hAnsi="Arial" w:cs="Arial"/>
                <w:color w:val="000000"/>
                <w:sz w:val="16"/>
                <w:szCs w:val="16"/>
              </w:rPr>
              <w:t>0% al 1.9%</w:t>
            </w:r>
          </w:p>
          <w:p w14:paraId="34BEA7BB" w14:textId="77777777" w:rsidR="009E5798" w:rsidRPr="002A48C5" w:rsidRDefault="009E5798" w:rsidP="00304FCA">
            <w:pPr>
              <w:jc w:val="center"/>
              <w:rPr>
                <w:rFonts w:ascii="Arial" w:hAnsi="Arial" w:cs="Arial"/>
                <w:color w:val="000000"/>
                <w:sz w:val="16"/>
                <w:szCs w:val="16"/>
              </w:rPr>
            </w:pPr>
          </w:p>
        </w:tc>
        <w:tc>
          <w:tcPr>
            <w:tcW w:w="686" w:type="pct"/>
            <w:noWrap/>
            <w:vAlign w:val="center"/>
            <w:hideMark/>
          </w:tcPr>
          <w:p w14:paraId="11357379" w14:textId="77777777" w:rsidR="009E5798" w:rsidRPr="00745F45" w:rsidRDefault="009E5798" w:rsidP="00304FCA">
            <w:pPr>
              <w:jc w:val="center"/>
              <w:rPr>
                <w:rFonts w:ascii="Arial" w:hAnsi="Arial" w:cs="Arial"/>
                <w:b/>
                <w:color w:val="000000"/>
                <w:sz w:val="16"/>
                <w:szCs w:val="16"/>
              </w:rPr>
            </w:pPr>
            <w:r w:rsidRPr="00745F45">
              <w:rPr>
                <w:rFonts w:ascii="Arial" w:hAnsi="Arial" w:cs="Arial"/>
                <w:b/>
                <w:color w:val="000000"/>
                <w:sz w:val="16"/>
                <w:szCs w:val="16"/>
              </w:rPr>
              <w:t>30 PUNTOS</w:t>
            </w:r>
          </w:p>
        </w:tc>
        <w:tc>
          <w:tcPr>
            <w:tcW w:w="795" w:type="pct"/>
            <w:vMerge w:val="restart"/>
          </w:tcPr>
          <w:p w14:paraId="4A9BA7D2" w14:textId="77777777" w:rsidR="009E5798" w:rsidRPr="00745F45" w:rsidRDefault="009E5798" w:rsidP="00304FCA">
            <w:pPr>
              <w:jc w:val="center"/>
              <w:rPr>
                <w:rFonts w:ascii="Arial" w:hAnsi="Arial" w:cs="Arial"/>
                <w:b/>
                <w:bCs/>
                <w:color w:val="000000"/>
                <w:sz w:val="16"/>
                <w:szCs w:val="16"/>
                <w:lang w:eastAsia="es-CO"/>
              </w:rPr>
            </w:pPr>
          </w:p>
          <w:p w14:paraId="50820C56" w14:textId="77777777" w:rsidR="009E5798" w:rsidRPr="00745F45" w:rsidRDefault="009E5798" w:rsidP="00304FCA">
            <w:pPr>
              <w:jc w:val="center"/>
              <w:rPr>
                <w:rFonts w:ascii="Arial" w:hAnsi="Arial" w:cs="Arial"/>
                <w:b/>
                <w:bCs/>
                <w:color w:val="000000"/>
                <w:sz w:val="16"/>
                <w:szCs w:val="16"/>
                <w:lang w:eastAsia="es-CO"/>
              </w:rPr>
            </w:pPr>
          </w:p>
          <w:p w14:paraId="28203269" w14:textId="77777777" w:rsidR="009E5798" w:rsidRPr="00745F45" w:rsidRDefault="009E5798" w:rsidP="00304FCA">
            <w:pPr>
              <w:jc w:val="center"/>
              <w:rPr>
                <w:rFonts w:ascii="Arial" w:hAnsi="Arial" w:cs="Arial"/>
                <w:b/>
                <w:bCs/>
                <w:color w:val="000000"/>
                <w:sz w:val="16"/>
                <w:szCs w:val="16"/>
                <w:lang w:eastAsia="es-CO"/>
              </w:rPr>
            </w:pPr>
          </w:p>
          <w:p w14:paraId="763AA096" w14:textId="77777777" w:rsidR="009E5798" w:rsidRPr="00745F45" w:rsidRDefault="009E5798" w:rsidP="00304FCA">
            <w:pPr>
              <w:jc w:val="center"/>
              <w:rPr>
                <w:rFonts w:ascii="Arial" w:hAnsi="Arial" w:cs="Arial"/>
                <w:b/>
                <w:color w:val="000000"/>
                <w:sz w:val="16"/>
                <w:szCs w:val="16"/>
              </w:rPr>
            </w:pPr>
            <w:r w:rsidRPr="00745F45">
              <w:rPr>
                <w:rFonts w:ascii="Arial" w:hAnsi="Arial" w:cs="Arial"/>
                <w:b/>
                <w:bCs/>
                <w:color w:val="000000"/>
                <w:sz w:val="16"/>
                <w:szCs w:val="16"/>
                <w:lang w:eastAsia="es-CO"/>
              </w:rPr>
              <w:t>_________ %</w:t>
            </w:r>
          </w:p>
        </w:tc>
      </w:tr>
      <w:tr w:rsidR="009E5798" w:rsidRPr="00745F45" w14:paraId="75BEED47" w14:textId="77777777" w:rsidTr="009973A5">
        <w:trPr>
          <w:trHeight w:val="525"/>
          <w:jc w:val="center"/>
        </w:trPr>
        <w:tc>
          <w:tcPr>
            <w:tcW w:w="2639" w:type="pct"/>
            <w:vMerge/>
            <w:vAlign w:val="center"/>
            <w:hideMark/>
          </w:tcPr>
          <w:p w14:paraId="3577059F" w14:textId="77777777" w:rsidR="009E5798" w:rsidRPr="002A48C5" w:rsidRDefault="009E5798" w:rsidP="00304FCA">
            <w:pPr>
              <w:rPr>
                <w:rFonts w:ascii="Arial" w:hAnsi="Arial" w:cs="Arial"/>
                <w:color w:val="000000"/>
                <w:sz w:val="16"/>
                <w:szCs w:val="16"/>
              </w:rPr>
            </w:pPr>
          </w:p>
        </w:tc>
        <w:tc>
          <w:tcPr>
            <w:tcW w:w="880" w:type="pct"/>
            <w:noWrap/>
            <w:vAlign w:val="center"/>
          </w:tcPr>
          <w:p w14:paraId="321F766F" w14:textId="77777777" w:rsidR="009E5798" w:rsidRPr="002A48C5" w:rsidRDefault="009E5798" w:rsidP="00304FCA">
            <w:pPr>
              <w:jc w:val="center"/>
              <w:rPr>
                <w:rFonts w:ascii="Arial" w:hAnsi="Arial" w:cs="Arial"/>
                <w:color w:val="000000"/>
                <w:sz w:val="16"/>
                <w:szCs w:val="16"/>
              </w:rPr>
            </w:pPr>
            <w:r w:rsidRPr="002A48C5">
              <w:rPr>
                <w:rFonts w:ascii="Arial" w:hAnsi="Arial" w:cs="Arial"/>
                <w:color w:val="000000"/>
                <w:sz w:val="16"/>
                <w:szCs w:val="16"/>
              </w:rPr>
              <w:t>Del 2% al 3.4%</w:t>
            </w:r>
          </w:p>
          <w:p w14:paraId="7C0F59B6" w14:textId="77777777" w:rsidR="009E5798" w:rsidRPr="002A48C5" w:rsidRDefault="009E5798" w:rsidP="00304FCA">
            <w:pPr>
              <w:jc w:val="center"/>
              <w:rPr>
                <w:rFonts w:ascii="Arial" w:hAnsi="Arial" w:cs="Arial"/>
                <w:color w:val="000000"/>
                <w:sz w:val="16"/>
                <w:szCs w:val="16"/>
              </w:rPr>
            </w:pPr>
          </w:p>
        </w:tc>
        <w:tc>
          <w:tcPr>
            <w:tcW w:w="686" w:type="pct"/>
            <w:noWrap/>
            <w:vAlign w:val="center"/>
            <w:hideMark/>
          </w:tcPr>
          <w:p w14:paraId="73F18FB4" w14:textId="77777777" w:rsidR="009E5798" w:rsidRPr="00745F45" w:rsidRDefault="009E5798" w:rsidP="00304FCA">
            <w:pPr>
              <w:jc w:val="center"/>
              <w:rPr>
                <w:rFonts w:ascii="Arial" w:hAnsi="Arial" w:cs="Arial"/>
                <w:b/>
                <w:color w:val="000000"/>
                <w:sz w:val="16"/>
                <w:szCs w:val="16"/>
              </w:rPr>
            </w:pPr>
            <w:r w:rsidRPr="00745F45">
              <w:rPr>
                <w:rFonts w:ascii="Arial" w:hAnsi="Arial" w:cs="Arial"/>
                <w:b/>
                <w:color w:val="000000"/>
                <w:sz w:val="16"/>
                <w:szCs w:val="16"/>
              </w:rPr>
              <w:t>20 PUNTOS</w:t>
            </w:r>
          </w:p>
        </w:tc>
        <w:tc>
          <w:tcPr>
            <w:tcW w:w="795" w:type="pct"/>
            <w:vMerge/>
          </w:tcPr>
          <w:p w14:paraId="1522DE82" w14:textId="77777777" w:rsidR="009E5798" w:rsidRPr="00745F45" w:rsidRDefault="009E5798" w:rsidP="00304FCA">
            <w:pPr>
              <w:jc w:val="center"/>
              <w:rPr>
                <w:rFonts w:ascii="Arial" w:hAnsi="Arial" w:cs="Arial"/>
                <w:b/>
                <w:color w:val="000000"/>
                <w:sz w:val="16"/>
                <w:szCs w:val="16"/>
              </w:rPr>
            </w:pPr>
          </w:p>
        </w:tc>
      </w:tr>
      <w:tr w:rsidR="009E5798" w:rsidRPr="00745F45" w14:paraId="1331695E" w14:textId="77777777" w:rsidTr="009973A5">
        <w:trPr>
          <w:trHeight w:val="60"/>
          <w:jc w:val="center"/>
        </w:trPr>
        <w:tc>
          <w:tcPr>
            <w:tcW w:w="2639" w:type="pct"/>
            <w:vMerge/>
            <w:vAlign w:val="center"/>
            <w:hideMark/>
          </w:tcPr>
          <w:p w14:paraId="38A1A4A5" w14:textId="77777777" w:rsidR="009E5798" w:rsidRPr="002A48C5" w:rsidRDefault="009E5798" w:rsidP="00304FCA">
            <w:pPr>
              <w:rPr>
                <w:rFonts w:ascii="Arial" w:hAnsi="Arial" w:cs="Arial"/>
                <w:color w:val="000000"/>
                <w:sz w:val="16"/>
                <w:szCs w:val="16"/>
              </w:rPr>
            </w:pPr>
          </w:p>
        </w:tc>
        <w:tc>
          <w:tcPr>
            <w:tcW w:w="880" w:type="pct"/>
            <w:noWrap/>
            <w:vAlign w:val="center"/>
          </w:tcPr>
          <w:p w14:paraId="2C361E7E" w14:textId="77777777" w:rsidR="009E5798" w:rsidRPr="002A48C5" w:rsidRDefault="009E5798" w:rsidP="00304FCA">
            <w:pPr>
              <w:jc w:val="center"/>
              <w:rPr>
                <w:rFonts w:ascii="Arial" w:hAnsi="Arial" w:cs="Arial"/>
                <w:color w:val="000000"/>
                <w:sz w:val="16"/>
                <w:szCs w:val="16"/>
              </w:rPr>
            </w:pPr>
            <w:r w:rsidRPr="002A48C5">
              <w:rPr>
                <w:rFonts w:ascii="Arial" w:hAnsi="Arial" w:cs="Arial"/>
                <w:color w:val="000000"/>
                <w:sz w:val="16"/>
                <w:szCs w:val="16"/>
              </w:rPr>
              <w:t>3.5%</w:t>
            </w:r>
          </w:p>
        </w:tc>
        <w:tc>
          <w:tcPr>
            <w:tcW w:w="686" w:type="pct"/>
            <w:noWrap/>
            <w:vAlign w:val="center"/>
            <w:hideMark/>
          </w:tcPr>
          <w:p w14:paraId="333C855E" w14:textId="77777777" w:rsidR="009E5798" w:rsidRPr="00745F45" w:rsidRDefault="009E5798" w:rsidP="00304FCA">
            <w:pPr>
              <w:jc w:val="center"/>
              <w:rPr>
                <w:rFonts w:ascii="Arial" w:hAnsi="Arial" w:cs="Arial"/>
                <w:b/>
                <w:color w:val="000000"/>
                <w:sz w:val="16"/>
                <w:szCs w:val="16"/>
              </w:rPr>
            </w:pPr>
            <w:r w:rsidRPr="00745F45">
              <w:rPr>
                <w:rFonts w:ascii="Arial" w:hAnsi="Arial" w:cs="Arial"/>
                <w:b/>
                <w:color w:val="000000"/>
                <w:sz w:val="16"/>
                <w:szCs w:val="16"/>
              </w:rPr>
              <w:t>0</w:t>
            </w:r>
          </w:p>
        </w:tc>
        <w:tc>
          <w:tcPr>
            <w:tcW w:w="795" w:type="pct"/>
            <w:vMerge/>
          </w:tcPr>
          <w:p w14:paraId="33D52677" w14:textId="77777777" w:rsidR="009E5798" w:rsidRPr="00745F45" w:rsidRDefault="009E5798" w:rsidP="00304FCA">
            <w:pPr>
              <w:jc w:val="center"/>
              <w:rPr>
                <w:rFonts w:ascii="Arial" w:hAnsi="Arial" w:cs="Arial"/>
                <w:b/>
                <w:color w:val="000000"/>
                <w:sz w:val="16"/>
                <w:szCs w:val="16"/>
              </w:rPr>
            </w:pPr>
          </w:p>
        </w:tc>
      </w:tr>
    </w:tbl>
    <w:tbl>
      <w:tblPr>
        <w:tblpPr w:leftFromText="141" w:rightFromText="141" w:vertAnchor="text" w:horzAnchor="margin" w:tblpY="4"/>
        <w:tblW w:w="48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066"/>
        <w:gridCol w:w="1646"/>
        <w:gridCol w:w="1139"/>
        <w:gridCol w:w="1773"/>
      </w:tblGrid>
      <w:tr w:rsidR="009E5798" w:rsidRPr="00745F45" w14:paraId="53ABD4D3" w14:textId="77777777" w:rsidTr="009E5798">
        <w:trPr>
          <w:trHeight w:val="41"/>
        </w:trPr>
        <w:tc>
          <w:tcPr>
            <w:tcW w:w="2632" w:type="pct"/>
            <w:shd w:val="clear" w:color="auto" w:fill="DBE5F1" w:themeFill="accent1" w:themeFillTint="33"/>
            <w:noWrap/>
            <w:vAlign w:val="center"/>
            <w:hideMark/>
          </w:tcPr>
          <w:p w14:paraId="2D384F97" w14:textId="77777777" w:rsidR="009E5798" w:rsidRPr="00745F45" w:rsidRDefault="009E5798" w:rsidP="009E5798">
            <w:pPr>
              <w:jc w:val="center"/>
              <w:rPr>
                <w:rFonts w:ascii="Arial" w:hAnsi="Arial" w:cs="Arial"/>
                <w:b/>
                <w:bCs/>
                <w:color w:val="000000"/>
                <w:sz w:val="16"/>
                <w:szCs w:val="16"/>
                <w:lang w:eastAsia="es-CO"/>
              </w:rPr>
            </w:pPr>
            <w:r>
              <w:rPr>
                <w:rFonts w:ascii="Arial" w:hAnsi="Arial" w:cs="Arial"/>
                <w:b/>
                <w:bCs/>
                <w:color w:val="000000"/>
                <w:sz w:val="16"/>
                <w:szCs w:val="16"/>
                <w:u w:val="single"/>
              </w:rPr>
              <w:t>MEDICAMENTOS NO REGULADOS</w:t>
            </w:r>
          </w:p>
        </w:tc>
        <w:tc>
          <w:tcPr>
            <w:tcW w:w="855" w:type="pct"/>
            <w:shd w:val="clear" w:color="auto" w:fill="DBE5F1" w:themeFill="accent1" w:themeFillTint="33"/>
            <w:noWrap/>
            <w:vAlign w:val="center"/>
            <w:hideMark/>
          </w:tcPr>
          <w:p w14:paraId="64522214" w14:textId="77777777" w:rsidR="009E5798" w:rsidRDefault="009E5798" w:rsidP="009E5798">
            <w:pPr>
              <w:jc w:val="center"/>
              <w:rPr>
                <w:rFonts w:ascii="Arial" w:hAnsi="Arial" w:cs="Arial"/>
                <w:b/>
                <w:bCs/>
                <w:color w:val="000000"/>
                <w:sz w:val="16"/>
                <w:szCs w:val="16"/>
              </w:rPr>
            </w:pPr>
            <w:r>
              <w:rPr>
                <w:rFonts w:ascii="Arial" w:hAnsi="Arial" w:cs="Arial"/>
                <w:b/>
                <w:bCs/>
                <w:color w:val="000000"/>
                <w:sz w:val="16"/>
                <w:szCs w:val="16"/>
              </w:rPr>
              <w:t xml:space="preserve">PORCENTAJE DE      </w:t>
            </w:r>
          </w:p>
          <w:p w14:paraId="3DF24B62" w14:textId="77777777" w:rsidR="009E5798" w:rsidRPr="00745F45" w:rsidRDefault="009E5798" w:rsidP="009E5798">
            <w:pPr>
              <w:jc w:val="center"/>
              <w:rPr>
                <w:rFonts w:ascii="Arial" w:hAnsi="Arial" w:cs="Arial"/>
                <w:b/>
                <w:bCs/>
                <w:color w:val="000000"/>
                <w:sz w:val="16"/>
                <w:szCs w:val="16"/>
                <w:lang w:eastAsia="es-CO"/>
              </w:rPr>
            </w:pPr>
            <w:r w:rsidRPr="00745F45">
              <w:rPr>
                <w:rFonts w:ascii="Arial" w:hAnsi="Arial" w:cs="Arial"/>
                <w:b/>
                <w:bCs/>
                <w:color w:val="000000"/>
                <w:sz w:val="16"/>
                <w:szCs w:val="16"/>
              </w:rPr>
              <w:t>INTERMEDIACION</w:t>
            </w:r>
          </w:p>
        </w:tc>
        <w:tc>
          <w:tcPr>
            <w:tcW w:w="592" w:type="pct"/>
            <w:shd w:val="clear" w:color="auto" w:fill="DBE5F1" w:themeFill="accent1" w:themeFillTint="33"/>
            <w:noWrap/>
            <w:vAlign w:val="center"/>
            <w:hideMark/>
          </w:tcPr>
          <w:p w14:paraId="1342BA95" w14:textId="77777777" w:rsidR="009E5798" w:rsidRPr="00745F45" w:rsidRDefault="009E5798" w:rsidP="009E5798">
            <w:pPr>
              <w:jc w:val="center"/>
              <w:rPr>
                <w:rFonts w:ascii="Arial" w:hAnsi="Arial" w:cs="Arial"/>
                <w:b/>
                <w:bCs/>
                <w:color w:val="000000"/>
                <w:sz w:val="16"/>
                <w:szCs w:val="16"/>
                <w:lang w:eastAsia="es-CO"/>
              </w:rPr>
            </w:pPr>
            <w:r w:rsidRPr="00745F45">
              <w:rPr>
                <w:rFonts w:ascii="Arial" w:hAnsi="Arial" w:cs="Arial"/>
                <w:b/>
                <w:bCs/>
                <w:color w:val="000000"/>
                <w:sz w:val="16"/>
                <w:szCs w:val="16"/>
              </w:rPr>
              <w:t>PUNTAJE</w:t>
            </w:r>
          </w:p>
        </w:tc>
        <w:tc>
          <w:tcPr>
            <w:tcW w:w="921" w:type="pct"/>
            <w:shd w:val="clear" w:color="auto" w:fill="DBE5F1" w:themeFill="accent1" w:themeFillTint="33"/>
          </w:tcPr>
          <w:p w14:paraId="01FCA0A7" w14:textId="77777777" w:rsidR="009E5798" w:rsidRPr="00B31E07" w:rsidRDefault="009E5798" w:rsidP="009E5798">
            <w:pPr>
              <w:jc w:val="center"/>
              <w:rPr>
                <w:rFonts w:ascii="Arial" w:hAnsi="Arial" w:cs="Arial"/>
                <w:b/>
                <w:bCs/>
                <w:color w:val="000000"/>
                <w:sz w:val="16"/>
                <w:szCs w:val="16"/>
              </w:rPr>
            </w:pPr>
            <w:r w:rsidRPr="00B31E07">
              <w:rPr>
                <w:rFonts w:ascii="Arial" w:hAnsi="Arial" w:cs="Arial"/>
                <w:b/>
                <w:bCs/>
                <w:sz w:val="16"/>
                <w:szCs w:val="16"/>
              </w:rPr>
              <w:t>INDIQUE EL PORCENTAJE DE INTERMEDIACIÓN SEGÚN SU OFERTA</w:t>
            </w:r>
          </w:p>
        </w:tc>
      </w:tr>
      <w:tr w:rsidR="009E5798" w:rsidRPr="00745F45" w14:paraId="6BA9ACD2" w14:textId="77777777" w:rsidTr="000F19A4">
        <w:trPr>
          <w:trHeight w:val="185"/>
        </w:trPr>
        <w:tc>
          <w:tcPr>
            <w:tcW w:w="2632" w:type="pct"/>
            <w:vMerge w:val="restart"/>
            <w:vAlign w:val="center"/>
            <w:hideMark/>
          </w:tcPr>
          <w:p w14:paraId="0210784D" w14:textId="77777777" w:rsidR="009E5798" w:rsidRPr="00745F45" w:rsidRDefault="009E5798" w:rsidP="009E5798">
            <w:pPr>
              <w:tabs>
                <w:tab w:val="left" w:pos="142"/>
                <w:tab w:val="left" w:pos="284"/>
              </w:tabs>
              <w:jc w:val="both"/>
              <w:rPr>
                <w:rFonts w:ascii="Arial" w:hAnsi="Arial" w:cs="Arial"/>
                <w:sz w:val="16"/>
                <w:szCs w:val="16"/>
              </w:rPr>
            </w:pPr>
            <w:r w:rsidRPr="00D32DF1">
              <w:rPr>
                <w:rFonts w:ascii="Arial" w:hAnsi="Arial" w:cs="Arial"/>
                <w:sz w:val="16"/>
                <w:szCs w:val="16"/>
                <w:lang w:eastAsia="es-CO"/>
              </w:rPr>
              <w:t xml:space="preserve">Para los </w:t>
            </w:r>
            <w:r w:rsidRPr="00D32DF1">
              <w:rPr>
                <w:rFonts w:ascii="Arial" w:hAnsi="Arial" w:cs="Arial"/>
                <w:b/>
                <w:sz w:val="16"/>
                <w:szCs w:val="16"/>
                <w:lang w:eastAsia="es-CO"/>
              </w:rPr>
              <w:t>MEDICAMENTOS NO REGULADOS</w:t>
            </w:r>
            <w:r w:rsidRPr="00D32DF1">
              <w:rPr>
                <w:rFonts w:ascii="Arial" w:hAnsi="Arial" w:cs="Arial"/>
                <w:sz w:val="16"/>
                <w:szCs w:val="16"/>
                <w:lang w:eastAsia="es-CO"/>
              </w:rPr>
              <w:t>, se pagarán al valor de la orden de compra y/o factura, más el porcentaje de intermediación ofertado.</w:t>
            </w:r>
          </w:p>
          <w:p w14:paraId="4CE3DDB1" w14:textId="77777777" w:rsidR="009E5798" w:rsidRPr="00745F45" w:rsidRDefault="009E5798" w:rsidP="009E5798">
            <w:pPr>
              <w:tabs>
                <w:tab w:val="left" w:pos="142"/>
                <w:tab w:val="left" w:pos="284"/>
              </w:tabs>
              <w:jc w:val="both"/>
              <w:rPr>
                <w:rFonts w:ascii="Arial" w:hAnsi="Arial" w:cs="Arial"/>
                <w:sz w:val="16"/>
                <w:szCs w:val="16"/>
              </w:rPr>
            </w:pPr>
          </w:p>
          <w:p w14:paraId="5CBCA039" w14:textId="77777777" w:rsidR="009E5798" w:rsidRPr="006B2D51" w:rsidRDefault="009E5798" w:rsidP="009E5798">
            <w:pPr>
              <w:pStyle w:val="Prrafodelista"/>
              <w:tabs>
                <w:tab w:val="left" w:pos="142"/>
                <w:tab w:val="left" w:pos="187"/>
                <w:tab w:val="left" w:pos="284"/>
              </w:tabs>
              <w:ind w:left="0"/>
              <w:jc w:val="both"/>
              <w:rPr>
                <w:rFonts w:ascii="Arial" w:hAnsi="Arial" w:cs="Arial"/>
                <w:sz w:val="16"/>
                <w:szCs w:val="16"/>
              </w:rPr>
            </w:pPr>
          </w:p>
          <w:p w14:paraId="4B5BA224" w14:textId="77777777" w:rsidR="009E5798" w:rsidRPr="00745F45" w:rsidRDefault="009E5798" w:rsidP="009E5798">
            <w:pPr>
              <w:pStyle w:val="Prrafodelista"/>
              <w:tabs>
                <w:tab w:val="left" w:pos="142"/>
                <w:tab w:val="left" w:pos="187"/>
                <w:tab w:val="left" w:pos="284"/>
              </w:tabs>
              <w:ind w:left="0"/>
              <w:jc w:val="both"/>
              <w:rPr>
                <w:rFonts w:ascii="Arial" w:hAnsi="Arial" w:cs="Arial"/>
                <w:b/>
                <w:sz w:val="16"/>
                <w:szCs w:val="16"/>
                <w:u w:val="single"/>
                <w:lang w:eastAsia="es-CO"/>
              </w:rPr>
            </w:pPr>
          </w:p>
        </w:tc>
        <w:tc>
          <w:tcPr>
            <w:tcW w:w="855" w:type="pct"/>
            <w:noWrap/>
            <w:vAlign w:val="center"/>
          </w:tcPr>
          <w:p w14:paraId="7CA461A1" w14:textId="77777777" w:rsidR="000F19A4" w:rsidRDefault="000F19A4" w:rsidP="000F19A4">
            <w:pPr>
              <w:tabs>
                <w:tab w:val="left" w:pos="142"/>
                <w:tab w:val="left" w:pos="284"/>
              </w:tabs>
              <w:jc w:val="center"/>
              <w:rPr>
                <w:rFonts w:ascii="Arial" w:hAnsi="Arial" w:cs="Arial"/>
                <w:color w:val="000000"/>
                <w:sz w:val="16"/>
                <w:szCs w:val="16"/>
                <w:lang w:val="es-CO" w:eastAsia="es-CO"/>
              </w:rPr>
            </w:pPr>
            <w:r>
              <w:rPr>
                <w:rFonts w:ascii="Arial" w:hAnsi="Arial" w:cs="Arial"/>
                <w:color w:val="000000"/>
                <w:sz w:val="16"/>
                <w:szCs w:val="16"/>
                <w:lang w:eastAsia="es-CO"/>
              </w:rPr>
              <w:t xml:space="preserve">Mayor a 0% </w:t>
            </w:r>
          </w:p>
          <w:p w14:paraId="15682D73" w14:textId="127E5C23" w:rsidR="009E5798" w:rsidRPr="00D32DF1" w:rsidRDefault="000F19A4" w:rsidP="000F19A4">
            <w:pPr>
              <w:tabs>
                <w:tab w:val="left" w:pos="142"/>
                <w:tab w:val="left" w:pos="284"/>
              </w:tabs>
              <w:jc w:val="center"/>
              <w:rPr>
                <w:rFonts w:ascii="Arial" w:hAnsi="Arial" w:cs="Arial"/>
                <w:color w:val="000000"/>
                <w:sz w:val="16"/>
                <w:szCs w:val="16"/>
                <w:lang w:eastAsia="es-CO"/>
              </w:rPr>
            </w:pPr>
            <w:r>
              <w:rPr>
                <w:rFonts w:ascii="Arial" w:hAnsi="Arial" w:cs="Arial"/>
                <w:color w:val="000000"/>
                <w:sz w:val="16"/>
                <w:szCs w:val="16"/>
                <w:lang w:eastAsia="es-CO"/>
              </w:rPr>
              <w:t>y menor o igual a 4.9%</w:t>
            </w:r>
          </w:p>
        </w:tc>
        <w:tc>
          <w:tcPr>
            <w:tcW w:w="592" w:type="pct"/>
            <w:noWrap/>
            <w:vAlign w:val="center"/>
            <w:hideMark/>
          </w:tcPr>
          <w:p w14:paraId="58A45D9B" w14:textId="77777777" w:rsidR="009E5798" w:rsidRPr="00745F45" w:rsidRDefault="009E5798" w:rsidP="009E5798">
            <w:pPr>
              <w:tabs>
                <w:tab w:val="left" w:pos="142"/>
                <w:tab w:val="left" w:pos="284"/>
              </w:tabs>
              <w:jc w:val="center"/>
              <w:rPr>
                <w:rFonts w:ascii="Arial" w:hAnsi="Arial" w:cs="Arial"/>
                <w:b/>
                <w:bCs/>
                <w:color w:val="000000"/>
                <w:sz w:val="16"/>
                <w:szCs w:val="16"/>
                <w:lang w:eastAsia="es-CO"/>
              </w:rPr>
            </w:pPr>
            <w:r>
              <w:rPr>
                <w:rFonts w:ascii="Arial" w:hAnsi="Arial" w:cs="Arial"/>
                <w:b/>
                <w:bCs/>
                <w:color w:val="000000"/>
                <w:sz w:val="16"/>
                <w:szCs w:val="16"/>
                <w:lang w:eastAsia="es-CO"/>
              </w:rPr>
              <w:t>40</w:t>
            </w:r>
            <w:r w:rsidRPr="00745F45">
              <w:rPr>
                <w:rFonts w:ascii="Arial" w:hAnsi="Arial" w:cs="Arial"/>
                <w:b/>
                <w:bCs/>
                <w:color w:val="000000"/>
                <w:sz w:val="16"/>
                <w:szCs w:val="16"/>
                <w:lang w:eastAsia="es-CO"/>
              </w:rPr>
              <w:t xml:space="preserve"> </w:t>
            </w:r>
            <w:r w:rsidRPr="00745F45">
              <w:rPr>
                <w:rFonts w:ascii="Arial" w:hAnsi="Arial" w:cs="Arial"/>
                <w:b/>
                <w:color w:val="000000"/>
                <w:sz w:val="16"/>
                <w:szCs w:val="16"/>
              </w:rPr>
              <w:t>PUNTOS</w:t>
            </w:r>
          </w:p>
        </w:tc>
        <w:tc>
          <w:tcPr>
            <w:tcW w:w="921" w:type="pct"/>
            <w:vMerge w:val="restart"/>
          </w:tcPr>
          <w:p w14:paraId="34A7F26E" w14:textId="77777777" w:rsidR="009E5798" w:rsidRPr="00745F45" w:rsidRDefault="009E5798" w:rsidP="009E5798">
            <w:pPr>
              <w:tabs>
                <w:tab w:val="left" w:pos="142"/>
                <w:tab w:val="left" w:pos="284"/>
              </w:tabs>
              <w:jc w:val="center"/>
              <w:rPr>
                <w:rFonts w:ascii="Arial" w:hAnsi="Arial" w:cs="Arial"/>
                <w:b/>
                <w:bCs/>
                <w:color w:val="000000"/>
                <w:sz w:val="16"/>
                <w:szCs w:val="16"/>
                <w:lang w:eastAsia="es-CO"/>
              </w:rPr>
            </w:pPr>
          </w:p>
          <w:p w14:paraId="2A0C27C0" w14:textId="77777777" w:rsidR="009E5798" w:rsidRPr="00745F45" w:rsidRDefault="009E5798" w:rsidP="009E5798">
            <w:pPr>
              <w:tabs>
                <w:tab w:val="left" w:pos="142"/>
                <w:tab w:val="left" w:pos="284"/>
              </w:tabs>
              <w:jc w:val="center"/>
              <w:rPr>
                <w:rFonts w:ascii="Arial" w:hAnsi="Arial" w:cs="Arial"/>
                <w:b/>
                <w:bCs/>
                <w:color w:val="000000"/>
                <w:sz w:val="16"/>
                <w:szCs w:val="16"/>
                <w:lang w:eastAsia="es-CO"/>
              </w:rPr>
            </w:pPr>
          </w:p>
          <w:p w14:paraId="2F5DB6A9" w14:textId="77777777" w:rsidR="009E5798" w:rsidRPr="00745F45" w:rsidRDefault="009E5798" w:rsidP="009E5798">
            <w:pPr>
              <w:tabs>
                <w:tab w:val="left" w:pos="142"/>
                <w:tab w:val="left" w:pos="284"/>
              </w:tabs>
              <w:rPr>
                <w:rFonts w:ascii="Arial" w:hAnsi="Arial" w:cs="Arial"/>
                <w:b/>
                <w:bCs/>
                <w:color w:val="000000"/>
                <w:sz w:val="16"/>
                <w:szCs w:val="16"/>
                <w:lang w:eastAsia="es-CO"/>
              </w:rPr>
            </w:pPr>
          </w:p>
          <w:p w14:paraId="393536EE" w14:textId="77777777" w:rsidR="009E5798" w:rsidRPr="00745F45" w:rsidRDefault="009E5798" w:rsidP="009E5798">
            <w:pPr>
              <w:tabs>
                <w:tab w:val="left" w:pos="142"/>
                <w:tab w:val="left" w:pos="284"/>
              </w:tabs>
              <w:jc w:val="center"/>
              <w:rPr>
                <w:rFonts w:ascii="Arial" w:hAnsi="Arial" w:cs="Arial"/>
                <w:b/>
                <w:bCs/>
                <w:color w:val="000000"/>
                <w:sz w:val="16"/>
                <w:szCs w:val="16"/>
                <w:lang w:eastAsia="es-CO"/>
              </w:rPr>
            </w:pPr>
          </w:p>
          <w:p w14:paraId="49891184" w14:textId="77777777" w:rsidR="009E5798" w:rsidRPr="00745F45" w:rsidRDefault="009E5798" w:rsidP="009E5798">
            <w:pPr>
              <w:tabs>
                <w:tab w:val="left" w:pos="142"/>
                <w:tab w:val="left" w:pos="284"/>
              </w:tabs>
              <w:jc w:val="center"/>
              <w:rPr>
                <w:rFonts w:ascii="Arial" w:hAnsi="Arial" w:cs="Arial"/>
                <w:b/>
                <w:bCs/>
                <w:color w:val="000000"/>
                <w:sz w:val="16"/>
                <w:szCs w:val="16"/>
                <w:lang w:eastAsia="es-CO"/>
              </w:rPr>
            </w:pPr>
          </w:p>
          <w:p w14:paraId="2A71D29D" w14:textId="77777777" w:rsidR="009E5798" w:rsidRPr="00745F45" w:rsidRDefault="009E5798" w:rsidP="009E5798">
            <w:pPr>
              <w:tabs>
                <w:tab w:val="left" w:pos="142"/>
                <w:tab w:val="left" w:pos="284"/>
              </w:tabs>
              <w:ind w:right="-642"/>
              <w:jc w:val="center"/>
              <w:rPr>
                <w:rFonts w:ascii="Arial" w:hAnsi="Arial" w:cs="Arial"/>
                <w:b/>
                <w:bCs/>
                <w:color w:val="000000"/>
                <w:sz w:val="16"/>
                <w:szCs w:val="16"/>
                <w:lang w:eastAsia="es-CO"/>
              </w:rPr>
            </w:pPr>
            <w:r w:rsidRPr="00745F45">
              <w:rPr>
                <w:rFonts w:ascii="Arial" w:hAnsi="Arial" w:cs="Arial"/>
                <w:b/>
                <w:bCs/>
                <w:color w:val="000000"/>
                <w:sz w:val="16"/>
                <w:szCs w:val="16"/>
                <w:lang w:eastAsia="es-CO"/>
              </w:rPr>
              <w:t>_________ %</w:t>
            </w:r>
          </w:p>
        </w:tc>
      </w:tr>
      <w:tr w:rsidR="009E5798" w:rsidRPr="00745F45" w14:paraId="018E71F4" w14:textId="77777777" w:rsidTr="000F19A4">
        <w:trPr>
          <w:trHeight w:val="323"/>
        </w:trPr>
        <w:tc>
          <w:tcPr>
            <w:tcW w:w="2632" w:type="pct"/>
            <w:vMerge/>
            <w:vAlign w:val="center"/>
            <w:hideMark/>
          </w:tcPr>
          <w:p w14:paraId="6757E1AF" w14:textId="77777777" w:rsidR="009E5798" w:rsidRPr="00745F45" w:rsidRDefault="009E5798" w:rsidP="009E5798">
            <w:pPr>
              <w:tabs>
                <w:tab w:val="left" w:pos="142"/>
                <w:tab w:val="left" w:pos="284"/>
              </w:tabs>
              <w:rPr>
                <w:rFonts w:ascii="Arial" w:hAnsi="Arial" w:cs="Arial"/>
                <w:color w:val="000000"/>
                <w:sz w:val="16"/>
                <w:szCs w:val="16"/>
                <w:lang w:eastAsia="es-CO"/>
              </w:rPr>
            </w:pPr>
          </w:p>
        </w:tc>
        <w:tc>
          <w:tcPr>
            <w:tcW w:w="855" w:type="pct"/>
            <w:noWrap/>
            <w:vAlign w:val="center"/>
          </w:tcPr>
          <w:p w14:paraId="6E72D974" w14:textId="77777777" w:rsidR="000F19A4" w:rsidRDefault="000F19A4" w:rsidP="000F19A4">
            <w:pPr>
              <w:tabs>
                <w:tab w:val="left" w:pos="142"/>
                <w:tab w:val="left" w:pos="284"/>
              </w:tabs>
              <w:jc w:val="center"/>
              <w:rPr>
                <w:rFonts w:ascii="Arial" w:hAnsi="Arial" w:cs="Arial"/>
                <w:color w:val="000000"/>
                <w:sz w:val="16"/>
                <w:szCs w:val="16"/>
                <w:lang w:val="es-CO" w:eastAsia="es-CO"/>
              </w:rPr>
            </w:pPr>
            <w:r>
              <w:rPr>
                <w:rFonts w:ascii="Arial" w:hAnsi="Arial" w:cs="Arial"/>
                <w:color w:val="000000"/>
                <w:sz w:val="16"/>
                <w:szCs w:val="16"/>
                <w:lang w:eastAsia="es-CO"/>
              </w:rPr>
              <w:t xml:space="preserve">Mayor o igual a 5% </w:t>
            </w:r>
          </w:p>
          <w:p w14:paraId="3179D7E8" w14:textId="60AF411C" w:rsidR="009E5798" w:rsidRPr="00D32DF1" w:rsidRDefault="000F19A4" w:rsidP="000F19A4">
            <w:pPr>
              <w:tabs>
                <w:tab w:val="left" w:pos="142"/>
                <w:tab w:val="left" w:pos="284"/>
              </w:tabs>
              <w:jc w:val="center"/>
              <w:rPr>
                <w:rFonts w:ascii="Arial" w:hAnsi="Arial" w:cs="Arial"/>
                <w:color w:val="000000"/>
                <w:sz w:val="16"/>
                <w:szCs w:val="16"/>
                <w:lang w:eastAsia="es-CO"/>
              </w:rPr>
            </w:pPr>
            <w:r>
              <w:rPr>
                <w:rFonts w:ascii="Arial" w:hAnsi="Arial" w:cs="Arial"/>
                <w:color w:val="000000"/>
                <w:sz w:val="16"/>
                <w:szCs w:val="16"/>
                <w:lang w:eastAsia="es-CO"/>
              </w:rPr>
              <w:t>y menor o igual a 7.9%</w:t>
            </w:r>
          </w:p>
        </w:tc>
        <w:tc>
          <w:tcPr>
            <w:tcW w:w="592" w:type="pct"/>
            <w:noWrap/>
            <w:vAlign w:val="center"/>
            <w:hideMark/>
          </w:tcPr>
          <w:p w14:paraId="2A5CB740" w14:textId="77777777" w:rsidR="009E5798" w:rsidRPr="00745F45" w:rsidRDefault="009E5798" w:rsidP="009E5798">
            <w:pPr>
              <w:tabs>
                <w:tab w:val="left" w:pos="142"/>
                <w:tab w:val="left" w:pos="284"/>
              </w:tabs>
              <w:jc w:val="center"/>
              <w:rPr>
                <w:rFonts w:ascii="Arial" w:hAnsi="Arial" w:cs="Arial"/>
                <w:b/>
                <w:color w:val="000000"/>
                <w:sz w:val="16"/>
                <w:szCs w:val="16"/>
                <w:lang w:eastAsia="es-CO"/>
              </w:rPr>
            </w:pPr>
            <w:r w:rsidRPr="00745F45">
              <w:rPr>
                <w:rFonts w:ascii="Arial" w:hAnsi="Arial" w:cs="Arial"/>
                <w:b/>
                <w:color w:val="000000"/>
                <w:sz w:val="16"/>
                <w:szCs w:val="16"/>
                <w:lang w:eastAsia="es-CO"/>
              </w:rPr>
              <w:t xml:space="preserve">10 </w:t>
            </w:r>
            <w:r w:rsidRPr="00745F45">
              <w:rPr>
                <w:rFonts w:ascii="Arial" w:hAnsi="Arial" w:cs="Arial"/>
                <w:b/>
                <w:color w:val="000000"/>
                <w:sz w:val="16"/>
                <w:szCs w:val="16"/>
              </w:rPr>
              <w:t>PUNTOS</w:t>
            </w:r>
          </w:p>
        </w:tc>
        <w:tc>
          <w:tcPr>
            <w:tcW w:w="921" w:type="pct"/>
            <w:vMerge/>
          </w:tcPr>
          <w:p w14:paraId="41EECF2B" w14:textId="77777777" w:rsidR="009E5798" w:rsidRPr="00745F45" w:rsidRDefault="009E5798" w:rsidP="009E5798">
            <w:pPr>
              <w:tabs>
                <w:tab w:val="left" w:pos="142"/>
                <w:tab w:val="left" w:pos="284"/>
              </w:tabs>
              <w:jc w:val="center"/>
              <w:rPr>
                <w:rFonts w:ascii="Arial" w:hAnsi="Arial" w:cs="Arial"/>
                <w:b/>
                <w:color w:val="000000"/>
                <w:sz w:val="16"/>
                <w:szCs w:val="16"/>
                <w:lang w:eastAsia="es-CO"/>
              </w:rPr>
            </w:pPr>
          </w:p>
        </w:tc>
      </w:tr>
      <w:tr w:rsidR="009E5798" w:rsidRPr="00745F45" w14:paraId="0ABF13E3" w14:textId="77777777" w:rsidTr="000F19A4">
        <w:trPr>
          <w:trHeight w:val="167"/>
        </w:trPr>
        <w:tc>
          <w:tcPr>
            <w:tcW w:w="2632" w:type="pct"/>
            <w:vMerge/>
            <w:vAlign w:val="center"/>
            <w:hideMark/>
          </w:tcPr>
          <w:p w14:paraId="50B63C23" w14:textId="77777777" w:rsidR="009E5798" w:rsidRPr="00745F45" w:rsidRDefault="009E5798" w:rsidP="009E5798">
            <w:pPr>
              <w:tabs>
                <w:tab w:val="left" w:pos="142"/>
                <w:tab w:val="left" w:pos="284"/>
              </w:tabs>
              <w:rPr>
                <w:rFonts w:ascii="Arial" w:hAnsi="Arial" w:cs="Arial"/>
                <w:color w:val="000000"/>
                <w:sz w:val="16"/>
                <w:szCs w:val="16"/>
                <w:lang w:eastAsia="es-CO"/>
              </w:rPr>
            </w:pPr>
          </w:p>
        </w:tc>
        <w:tc>
          <w:tcPr>
            <w:tcW w:w="855" w:type="pct"/>
            <w:noWrap/>
            <w:vAlign w:val="center"/>
          </w:tcPr>
          <w:p w14:paraId="46825791" w14:textId="77777777" w:rsidR="000F19A4" w:rsidRDefault="000F19A4" w:rsidP="000F19A4">
            <w:pPr>
              <w:tabs>
                <w:tab w:val="left" w:pos="142"/>
                <w:tab w:val="left" w:pos="284"/>
              </w:tabs>
              <w:jc w:val="center"/>
              <w:rPr>
                <w:rFonts w:ascii="Arial" w:hAnsi="Arial" w:cs="Arial"/>
                <w:color w:val="000000"/>
                <w:sz w:val="16"/>
                <w:szCs w:val="16"/>
                <w:lang w:val="es-CO" w:eastAsia="es-CO"/>
              </w:rPr>
            </w:pPr>
            <w:r>
              <w:rPr>
                <w:rFonts w:ascii="Arial" w:hAnsi="Arial" w:cs="Arial"/>
                <w:color w:val="000000"/>
                <w:sz w:val="16"/>
                <w:szCs w:val="16"/>
                <w:lang w:eastAsia="es-CO"/>
              </w:rPr>
              <w:t xml:space="preserve">Mayor o igual a 8% </w:t>
            </w:r>
          </w:p>
          <w:p w14:paraId="7A2DE1C8" w14:textId="11662A33" w:rsidR="009E5798" w:rsidRPr="00D32DF1" w:rsidRDefault="000F19A4" w:rsidP="000F19A4">
            <w:pPr>
              <w:tabs>
                <w:tab w:val="left" w:pos="142"/>
                <w:tab w:val="left" w:pos="284"/>
              </w:tabs>
              <w:jc w:val="center"/>
              <w:rPr>
                <w:rFonts w:ascii="Arial" w:hAnsi="Arial" w:cs="Arial"/>
                <w:color w:val="000000"/>
                <w:sz w:val="16"/>
                <w:szCs w:val="16"/>
                <w:lang w:eastAsia="es-CO"/>
              </w:rPr>
            </w:pPr>
            <w:r>
              <w:rPr>
                <w:rFonts w:ascii="Arial" w:hAnsi="Arial" w:cs="Arial"/>
                <w:color w:val="000000"/>
                <w:sz w:val="16"/>
                <w:szCs w:val="16"/>
                <w:lang w:eastAsia="es-CO"/>
              </w:rPr>
              <w:t>y menor o igual a 12%</w:t>
            </w:r>
          </w:p>
        </w:tc>
        <w:tc>
          <w:tcPr>
            <w:tcW w:w="592" w:type="pct"/>
            <w:noWrap/>
            <w:vAlign w:val="center"/>
            <w:hideMark/>
          </w:tcPr>
          <w:p w14:paraId="4D3B9D82" w14:textId="77777777" w:rsidR="009E5798" w:rsidRPr="00745F45" w:rsidRDefault="009E5798" w:rsidP="009E5798">
            <w:pPr>
              <w:tabs>
                <w:tab w:val="left" w:pos="142"/>
                <w:tab w:val="left" w:pos="284"/>
              </w:tabs>
              <w:jc w:val="center"/>
              <w:rPr>
                <w:rFonts w:ascii="Arial" w:hAnsi="Arial" w:cs="Arial"/>
                <w:sz w:val="16"/>
                <w:szCs w:val="16"/>
              </w:rPr>
            </w:pPr>
            <w:r w:rsidRPr="00745F45">
              <w:rPr>
                <w:rFonts w:ascii="Arial" w:hAnsi="Arial" w:cs="Arial"/>
                <w:b/>
                <w:color w:val="000000"/>
                <w:sz w:val="16"/>
                <w:szCs w:val="16"/>
                <w:lang w:eastAsia="es-CO"/>
              </w:rPr>
              <w:t>0</w:t>
            </w:r>
            <w:r w:rsidRPr="00745F45">
              <w:rPr>
                <w:rFonts w:ascii="Arial" w:hAnsi="Arial" w:cs="Arial"/>
                <w:sz w:val="16"/>
                <w:szCs w:val="16"/>
              </w:rPr>
              <w:t xml:space="preserve"> </w:t>
            </w:r>
            <w:r w:rsidRPr="00745F45">
              <w:rPr>
                <w:rFonts w:ascii="Arial" w:hAnsi="Arial" w:cs="Arial"/>
                <w:b/>
                <w:color w:val="000000"/>
                <w:sz w:val="16"/>
                <w:szCs w:val="16"/>
              </w:rPr>
              <w:t>PUNTOS</w:t>
            </w:r>
          </w:p>
        </w:tc>
        <w:tc>
          <w:tcPr>
            <w:tcW w:w="921" w:type="pct"/>
            <w:vMerge/>
          </w:tcPr>
          <w:p w14:paraId="031654C7" w14:textId="77777777" w:rsidR="009E5798" w:rsidRPr="00745F45" w:rsidRDefault="009E5798" w:rsidP="009E5798">
            <w:pPr>
              <w:tabs>
                <w:tab w:val="left" w:pos="142"/>
                <w:tab w:val="left" w:pos="284"/>
              </w:tabs>
              <w:jc w:val="center"/>
              <w:rPr>
                <w:rFonts w:ascii="Arial" w:hAnsi="Arial" w:cs="Arial"/>
                <w:b/>
                <w:color w:val="000000"/>
                <w:sz w:val="16"/>
                <w:szCs w:val="16"/>
                <w:lang w:eastAsia="es-CO"/>
              </w:rPr>
            </w:pPr>
          </w:p>
        </w:tc>
      </w:tr>
    </w:tbl>
    <w:p w14:paraId="63EC2061" w14:textId="77777777" w:rsidR="009E5798" w:rsidRPr="00745F45" w:rsidRDefault="009E5798" w:rsidP="009E5798">
      <w:pPr>
        <w:tabs>
          <w:tab w:val="left" w:pos="142"/>
          <w:tab w:val="left" w:pos="284"/>
        </w:tabs>
        <w:jc w:val="both"/>
        <w:rPr>
          <w:rFonts w:ascii="Arial" w:eastAsia="Calibri" w:hAnsi="Arial" w:cs="Arial"/>
          <w:b/>
          <w:color w:val="000000" w:themeColor="text1"/>
          <w:sz w:val="20"/>
          <w:szCs w:val="20"/>
        </w:rPr>
      </w:pPr>
    </w:p>
    <w:p w14:paraId="74A32218" w14:textId="1A14EC2E" w:rsidR="009E5798" w:rsidRPr="00E60375" w:rsidRDefault="009E5798" w:rsidP="009E5798">
      <w:pPr>
        <w:pStyle w:val="Textoindependiente2"/>
        <w:rPr>
          <w:rFonts w:eastAsia="Calibri"/>
          <w:color w:val="000000" w:themeColor="text1"/>
          <w:sz w:val="20"/>
          <w:szCs w:val="20"/>
        </w:rPr>
      </w:pPr>
      <w:r w:rsidRPr="00A51A19">
        <w:rPr>
          <w:rFonts w:eastAsia="Calibri"/>
          <w:b/>
          <w:color w:val="000000" w:themeColor="text1"/>
          <w:sz w:val="20"/>
          <w:szCs w:val="20"/>
        </w:rPr>
        <w:t>c)</w:t>
      </w:r>
      <w:r w:rsidRPr="00A51A19">
        <w:rPr>
          <w:rFonts w:eastAsia="Calibri"/>
          <w:b/>
          <w:color w:val="000000" w:themeColor="text1"/>
          <w:sz w:val="20"/>
          <w:szCs w:val="20"/>
        </w:rPr>
        <w:tab/>
      </w:r>
      <w:bookmarkStart w:id="6" w:name="_Hlk234500455"/>
      <w:r>
        <w:rPr>
          <w:rFonts w:eastAsia="Calibri"/>
          <w:b/>
          <w:color w:val="000000" w:themeColor="text1"/>
          <w:sz w:val="20"/>
          <w:szCs w:val="20"/>
        </w:rPr>
        <w:t>INTERMEDIACION DE</w:t>
      </w:r>
      <w:r w:rsidRPr="00A51A19">
        <w:rPr>
          <w:rFonts w:eastAsia="Calibri"/>
          <w:b/>
          <w:color w:val="000000" w:themeColor="text1"/>
          <w:sz w:val="20"/>
          <w:szCs w:val="20"/>
        </w:rPr>
        <w:t xml:space="preserve"> </w:t>
      </w:r>
      <w:r w:rsidR="00727AC1">
        <w:rPr>
          <w:rFonts w:eastAsia="Calibri"/>
          <w:b/>
          <w:color w:val="000000" w:themeColor="text1"/>
          <w:sz w:val="20"/>
          <w:szCs w:val="20"/>
        </w:rPr>
        <w:t xml:space="preserve">MATERIALES E </w:t>
      </w:r>
      <w:r w:rsidRPr="00973859">
        <w:rPr>
          <w:rFonts w:eastAsia="Calibri"/>
          <w:b/>
          <w:color w:val="000000" w:themeColor="text1"/>
          <w:sz w:val="20"/>
          <w:szCs w:val="20"/>
        </w:rPr>
        <w:t xml:space="preserve">INSUMOS MÉDICO QUIRURGICOS </w:t>
      </w:r>
      <w:r>
        <w:rPr>
          <w:rFonts w:eastAsia="Calibri"/>
          <w:b/>
          <w:color w:val="000000" w:themeColor="text1"/>
          <w:sz w:val="20"/>
          <w:szCs w:val="20"/>
        </w:rPr>
        <w:t>(</w:t>
      </w:r>
      <w:r w:rsidR="00DF56F7">
        <w:rPr>
          <w:rFonts w:eastAsia="Calibri"/>
          <w:b/>
          <w:color w:val="000000" w:themeColor="text1"/>
          <w:sz w:val="20"/>
          <w:szCs w:val="20"/>
        </w:rPr>
        <w:t>10</w:t>
      </w:r>
      <w:r>
        <w:rPr>
          <w:rFonts w:eastAsia="Calibri"/>
          <w:b/>
          <w:color w:val="000000" w:themeColor="text1"/>
          <w:sz w:val="20"/>
          <w:szCs w:val="20"/>
        </w:rPr>
        <w:t>0 PUNTOS)</w:t>
      </w:r>
      <w:r w:rsidRPr="00A51A19">
        <w:rPr>
          <w:rFonts w:eastAsia="Calibri"/>
          <w:b/>
          <w:color w:val="000000" w:themeColor="text1"/>
          <w:sz w:val="20"/>
          <w:szCs w:val="20"/>
        </w:rPr>
        <w:t>:</w:t>
      </w:r>
      <w:r w:rsidRPr="00A51A19">
        <w:rPr>
          <w:rFonts w:eastAsia="Calibri"/>
          <w:color w:val="000000" w:themeColor="text1"/>
          <w:sz w:val="20"/>
          <w:szCs w:val="20"/>
        </w:rPr>
        <w:t xml:space="preserve"> Se establece como requisito económico, el ofrecimiento </w:t>
      </w:r>
      <w:r w:rsidRPr="009B5510">
        <w:rPr>
          <w:rFonts w:eastAsia="Calibri"/>
          <w:color w:val="000000" w:themeColor="text1"/>
          <w:sz w:val="20"/>
          <w:szCs w:val="20"/>
        </w:rPr>
        <w:t>INSUMOS MÉDICO QUIRURGICOS</w:t>
      </w:r>
      <w:r>
        <w:rPr>
          <w:rFonts w:eastAsia="Calibri"/>
          <w:color w:val="000000" w:themeColor="text1"/>
          <w:sz w:val="20"/>
          <w:szCs w:val="20"/>
        </w:rPr>
        <w:t>. S</w:t>
      </w:r>
      <w:r w:rsidRPr="00E60375">
        <w:rPr>
          <w:rFonts w:eastAsia="Calibri"/>
          <w:color w:val="000000" w:themeColor="text1"/>
          <w:sz w:val="20"/>
          <w:szCs w:val="20"/>
        </w:rPr>
        <w:t>e otorgará el puntaje de la siguiente manera:</w:t>
      </w:r>
    </w:p>
    <w:bookmarkEnd w:id="6"/>
    <w:p w14:paraId="315FF266" w14:textId="77777777" w:rsidR="009E5798" w:rsidRPr="00745F45" w:rsidRDefault="009E5798" w:rsidP="009E5798">
      <w:pPr>
        <w:jc w:val="both"/>
        <w:rPr>
          <w:rFonts w:ascii="Arial" w:eastAsia="Calibri" w:hAnsi="Arial" w:cs="Arial"/>
          <w:sz w:val="18"/>
          <w:szCs w:val="18"/>
          <w:highlight w:val="cyan"/>
        </w:rPr>
      </w:pPr>
    </w:p>
    <w:tbl>
      <w:tblPr>
        <w:tblW w:w="48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29"/>
        <w:gridCol w:w="1745"/>
        <w:gridCol w:w="1078"/>
        <w:gridCol w:w="1943"/>
      </w:tblGrid>
      <w:tr w:rsidR="009E5798" w:rsidRPr="004F48E6" w14:paraId="5A9C4036" w14:textId="77777777" w:rsidTr="009E5798">
        <w:trPr>
          <w:trHeight w:val="10"/>
          <w:jc w:val="center"/>
        </w:trPr>
        <w:tc>
          <w:tcPr>
            <w:tcW w:w="2542" w:type="pct"/>
            <w:shd w:val="clear" w:color="auto" w:fill="DBE5F1" w:themeFill="accent1" w:themeFillTint="33"/>
            <w:noWrap/>
            <w:vAlign w:val="center"/>
            <w:hideMark/>
          </w:tcPr>
          <w:p w14:paraId="48E2FA50" w14:textId="144E2E07" w:rsidR="009E5798" w:rsidRPr="00DF56F7" w:rsidRDefault="00DF56F7" w:rsidP="00DF56F7">
            <w:pPr>
              <w:jc w:val="center"/>
              <w:rPr>
                <w:rFonts w:ascii="Arial" w:hAnsi="Arial" w:cs="Arial"/>
                <w:b/>
                <w:color w:val="000000"/>
                <w:sz w:val="16"/>
                <w:szCs w:val="18"/>
              </w:rPr>
            </w:pPr>
            <w:r>
              <w:rPr>
                <w:rFonts w:ascii="Arial" w:hAnsi="Arial" w:cs="Arial"/>
                <w:b/>
                <w:color w:val="000000"/>
                <w:sz w:val="16"/>
                <w:szCs w:val="18"/>
              </w:rPr>
              <w:t>PORCENTAJE DE INTERMEDIACIÓN INSUMOS MEDICO QUIRURGICOS, MATERIAL Y DIPOSITIVOS MÉDICOS</w:t>
            </w:r>
          </w:p>
        </w:tc>
        <w:tc>
          <w:tcPr>
            <w:tcW w:w="900" w:type="pct"/>
            <w:shd w:val="clear" w:color="auto" w:fill="DBE5F1" w:themeFill="accent1" w:themeFillTint="33"/>
            <w:noWrap/>
            <w:vAlign w:val="center"/>
            <w:hideMark/>
          </w:tcPr>
          <w:p w14:paraId="46A99EF0" w14:textId="77777777" w:rsidR="009E5798" w:rsidRPr="00930F9D" w:rsidRDefault="009E5798" w:rsidP="00304FCA">
            <w:pPr>
              <w:jc w:val="center"/>
              <w:rPr>
                <w:rFonts w:ascii="Arial" w:hAnsi="Arial" w:cs="Arial"/>
                <w:b/>
                <w:bCs/>
                <w:color w:val="000000"/>
                <w:sz w:val="14"/>
                <w:szCs w:val="16"/>
              </w:rPr>
            </w:pPr>
            <w:r w:rsidRPr="00930F9D">
              <w:rPr>
                <w:rFonts w:ascii="Arial" w:hAnsi="Arial" w:cs="Arial"/>
                <w:b/>
                <w:bCs/>
                <w:color w:val="000000"/>
                <w:sz w:val="14"/>
                <w:szCs w:val="16"/>
              </w:rPr>
              <w:t xml:space="preserve">PORCENTAJE DE      </w:t>
            </w:r>
          </w:p>
          <w:p w14:paraId="744328CA" w14:textId="77777777" w:rsidR="009E5798" w:rsidRPr="00930F9D" w:rsidRDefault="009E5798" w:rsidP="00304FCA">
            <w:pPr>
              <w:jc w:val="center"/>
              <w:rPr>
                <w:rFonts w:ascii="Arial" w:hAnsi="Arial" w:cs="Arial"/>
                <w:b/>
                <w:bCs/>
                <w:color w:val="000000"/>
                <w:sz w:val="14"/>
                <w:szCs w:val="18"/>
                <w:highlight w:val="yellow"/>
              </w:rPr>
            </w:pPr>
            <w:r w:rsidRPr="00930F9D">
              <w:rPr>
                <w:rFonts w:ascii="Arial" w:hAnsi="Arial" w:cs="Arial"/>
                <w:b/>
                <w:bCs/>
                <w:color w:val="000000"/>
                <w:sz w:val="14"/>
                <w:szCs w:val="16"/>
              </w:rPr>
              <w:t>INTERMEDIACION</w:t>
            </w:r>
          </w:p>
        </w:tc>
        <w:tc>
          <w:tcPr>
            <w:tcW w:w="556" w:type="pct"/>
            <w:shd w:val="clear" w:color="auto" w:fill="DBE5F1" w:themeFill="accent1" w:themeFillTint="33"/>
            <w:noWrap/>
            <w:vAlign w:val="center"/>
            <w:hideMark/>
          </w:tcPr>
          <w:p w14:paraId="4F80B1C9" w14:textId="77777777" w:rsidR="009E5798" w:rsidRPr="00930F9D" w:rsidRDefault="009E5798" w:rsidP="00304FCA">
            <w:pPr>
              <w:jc w:val="center"/>
              <w:rPr>
                <w:rFonts w:ascii="Arial" w:hAnsi="Arial" w:cs="Arial"/>
                <w:b/>
                <w:bCs/>
                <w:color w:val="000000"/>
                <w:sz w:val="14"/>
                <w:szCs w:val="18"/>
                <w:highlight w:val="yellow"/>
              </w:rPr>
            </w:pPr>
            <w:r w:rsidRPr="00930F9D">
              <w:rPr>
                <w:rFonts w:ascii="Arial" w:hAnsi="Arial" w:cs="Arial"/>
                <w:b/>
                <w:bCs/>
                <w:color w:val="000000"/>
                <w:sz w:val="14"/>
                <w:szCs w:val="18"/>
              </w:rPr>
              <w:t>PUNTAJE</w:t>
            </w:r>
          </w:p>
        </w:tc>
        <w:tc>
          <w:tcPr>
            <w:tcW w:w="1002" w:type="pct"/>
            <w:shd w:val="clear" w:color="auto" w:fill="DBE5F1" w:themeFill="accent1" w:themeFillTint="33"/>
          </w:tcPr>
          <w:p w14:paraId="17315526" w14:textId="77777777" w:rsidR="009E5798" w:rsidRPr="00930F9D" w:rsidRDefault="009E5798" w:rsidP="00304FCA">
            <w:pPr>
              <w:jc w:val="center"/>
              <w:rPr>
                <w:rFonts w:ascii="Arial" w:hAnsi="Arial" w:cs="Arial"/>
                <w:b/>
                <w:bCs/>
                <w:color w:val="000000"/>
                <w:sz w:val="14"/>
                <w:szCs w:val="18"/>
              </w:rPr>
            </w:pPr>
            <w:r w:rsidRPr="00930F9D">
              <w:rPr>
                <w:rFonts w:ascii="Arial" w:hAnsi="Arial" w:cs="Arial"/>
                <w:b/>
                <w:bCs/>
                <w:color w:val="000000"/>
                <w:sz w:val="14"/>
                <w:szCs w:val="18"/>
              </w:rPr>
              <w:t xml:space="preserve"> PORCENTAJE (%) DE INTERMEDIACIÓN EN UN RANGO ENTRE 0% Y 10%</w:t>
            </w:r>
          </w:p>
        </w:tc>
      </w:tr>
      <w:tr w:rsidR="009E5798" w:rsidRPr="004F48E6" w14:paraId="4B094652" w14:textId="77777777" w:rsidTr="009E5798">
        <w:trPr>
          <w:trHeight w:val="296"/>
          <w:jc w:val="center"/>
        </w:trPr>
        <w:tc>
          <w:tcPr>
            <w:tcW w:w="2542" w:type="pct"/>
            <w:vMerge w:val="restart"/>
            <w:vAlign w:val="center"/>
            <w:hideMark/>
          </w:tcPr>
          <w:p w14:paraId="74557A94" w14:textId="1B4A1B5D" w:rsidR="009E5798" w:rsidRPr="00727AC1" w:rsidRDefault="00727AC1" w:rsidP="00727AC1">
            <w:pPr>
              <w:tabs>
                <w:tab w:val="left" w:pos="142"/>
                <w:tab w:val="left" w:pos="284"/>
              </w:tabs>
              <w:jc w:val="both"/>
              <w:rPr>
                <w:rFonts w:ascii="Arial" w:hAnsi="Arial" w:cs="Arial"/>
                <w:color w:val="000000"/>
                <w:sz w:val="16"/>
                <w:szCs w:val="16"/>
                <w:lang w:val="es-CO" w:eastAsia="en-US"/>
              </w:rPr>
            </w:pPr>
            <w:r>
              <w:rPr>
                <w:rFonts w:ascii="Arial" w:hAnsi="Arial" w:cs="Arial"/>
                <w:color w:val="000000"/>
                <w:sz w:val="18"/>
                <w:szCs w:val="18"/>
                <w:lang w:eastAsia="es-CO"/>
              </w:rPr>
              <w:t xml:space="preserve">Para los </w:t>
            </w:r>
            <w:r>
              <w:rPr>
                <w:rFonts w:ascii="Arial" w:hAnsi="Arial" w:cs="Arial"/>
                <w:b/>
                <w:color w:val="000000"/>
                <w:sz w:val="18"/>
                <w:szCs w:val="18"/>
              </w:rPr>
              <w:t>INSUMOS MEDICO QUIRURGICOS, MATERIAL DE OSTEOSÍNTESIS Y DIPOSITIVOS MÉDICOS</w:t>
            </w:r>
            <w:r>
              <w:rPr>
                <w:rFonts w:ascii="Arial" w:hAnsi="Arial" w:cs="Arial"/>
                <w:color w:val="000000"/>
                <w:sz w:val="18"/>
                <w:szCs w:val="18"/>
                <w:lang w:eastAsia="es-CO"/>
              </w:rPr>
              <w:t xml:space="preserve"> </w:t>
            </w:r>
            <w:r>
              <w:rPr>
                <w:rFonts w:ascii="Arial" w:hAnsi="Arial" w:cs="Arial"/>
                <w:color w:val="000000"/>
                <w:sz w:val="16"/>
                <w:szCs w:val="16"/>
                <w:lang w:eastAsia="es-CO"/>
              </w:rPr>
              <w:t>se pagarán al valor de la orden de compra y/o factura, más el porcentaje de intermediación ofertado.</w:t>
            </w:r>
          </w:p>
        </w:tc>
        <w:tc>
          <w:tcPr>
            <w:tcW w:w="900" w:type="pct"/>
            <w:noWrap/>
            <w:vAlign w:val="center"/>
          </w:tcPr>
          <w:p w14:paraId="0E4C8298" w14:textId="77777777" w:rsidR="009E5798" w:rsidRPr="004F48E6" w:rsidRDefault="009E5798" w:rsidP="00304FCA">
            <w:pPr>
              <w:jc w:val="center"/>
              <w:rPr>
                <w:rFonts w:ascii="Arial" w:hAnsi="Arial" w:cs="Arial"/>
                <w:bCs/>
                <w:color w:val="000000"/>
                <w:sz w:val="18"/>
                <w:szCs w:val="18"/>
                <w:highlight w:val="yellow"/>
              </w:rPr>
            </w:pPr>
            <w:r>
              <w:rPr>
                <w:rFonts w:ascii="Arial" w:hAnsi="Arial" w:cs="Arial"/>
                <w:color w:val="000000"/>
                <w:sz w:val="18"/>
                <w:szCs w:val="18"/>
              </w:rPr>
              <w:t>0</w:t>
            </w:r>
            <w:r w:rsidRPr="003C5730">
              <w:rPr>
                <w:rFonts w:ascii="Arial" w:hAnsi="Arial" w:cs="Arial"/>
                <w:color w:val="000000"/>
                <w:sz w:val="18"/>
                <w:szCs w:val="18"/>
              </w:rPr>
              <w:t xml:space="preserve"> al </w:t>
            </w:r>
            <w:r>
              <w:rPr>
                <w:rFonts w:ascii="Arial" w:hAnsi="Arial" w:cs="Arial"/>
                <w:color w:val="000000"/>
                <w:sz w:val="18"/>
                <w:szCs w:val="18"/>
              </w:rPr>
              <w:t>3</w:t>
            </w:r>
            <w:r w:rsidRPr="003C5730">
              <w:rPr>
                <w:rFonts w:ascii="Arial" w:hAnsi="Arial" w:cs="Arial"/>
                <w:color w:val="000000"/>
                <w:sz w:val="18"/>
                <w:szCs w:val="18"/>
              </w:rPr>
              <w:t>%</w:t>
            </w:r>
          </w:p>
        </w:tc>
        <w:tc>
          <w:tcPr>
            <w:tcW w:w="556" w:type="pct"/>
            <w:noWrap/>
            <w:vAlign w:val="center"/>
            <w:hideMark/>
          </w:tcPr>
          <w:p w14:paraId="283ABA64" w14:textId="7790AE55" w:rsidR="009E5798" w:rsidRPr="004F48E6" w:rsidRDefault="00727AC1" w:rsidP="00304FCA">
            <w:pPr>
              <w:jc w:val="center"/>
              <w:rPr>
                <w:rFonts w:ascii="Arial" w:hAnsi="Arial" w:cs="Arial"/>
                <w:b/>
                <w:color w:val="000000"/>
                <w:sz w:val="18"/>
                <w:szCs w:val="18"/>
                <w:highlight w:val="yellow"/>
              </w:rPr>
            </w:pPr>
            <w:r>
              <w:rPr>
                <w:rFonts w:ascii="Arial" w:hAnsi="Arial" w:cs="Arial"/>
                <w:b/>
                <w:color w:val="000000"/>
                <w:sz w:val="18"/>
                <w:szCs w:val="18"/>
              </w:rPr>
              <w:t>10</w:t>
            </w:r>
            <w:r w:rsidR="009E5798">
              <w:rPr>
                <w:rFonts w:ascii="Arial" w:hAnsi="Arial" w:cs="Arial"/>
                <w:b/>
                <w:color w:val="000000"/>
                <w:sz w:val="18"/>
                <w:szCs w:val="18"/>
              </w:rPr>
              <w:t>0</w:t>
            </w:r>
          </w:p>
        </w:tc>
        <w:tc>
          <w:tcPr>
            <w:tcW w:w="1002" w:type="pct"/>
            <w:vMerge w:val="restart"/>
            <w:vAlign w:val="center"/>
          </w:tcPr>
          <w:p w14:paraId="700D5881" w14:textId="77777777" w:rsidR="009E5798" w:rsidRPr="00823B46" w:rsidRDefault="009E5798" w:rsidP="00304FCA">
            <w:pPr>
              <w:jc w:val="center"/>
              <w:rPr>
                <w:rFonts w:ascii="Arial" w:hAnsi="Arial" w:cs="Arial"/>
                <w:b/>
                <w:bCs/>
                <w:color w:val="000000"/>
                <w:sz w:val="18"/>
                <w:szCs w:val="18"/>
              </w:rPr>
            </w:pPr>
            <w:r w:rsidRPr="00823B46">
              <w:rPr>
                <w:rFonts w:ascii="Arial" w:hAnsi="Arial" w:cs="Arial"/>
                <w:b/>
                <w:bCs/>
                <w:color w:val="000000"/>
                <w:sz w:val="18"/>
                <w:szCs w:val="18"/>
              </w:rPr>
              <w:t>______%</w:t>
            </w:r>
          </w:p>
        </w:tc>
      </w:tr>
      <w:tr w:rsidR="009E5798" w:rsidRPr="004F48E6" w14:paraId="6ECC1B88" w14:textId="77777777" w:rsidTr="009E5798">
        <w:trPr>
          <w:trHeight w:val="279"/>
          <w:jc w:val="center"/>
        </w:trPr>
        <w:tc>
          <w:tcPr>
            <w:tcW w:w="2542" w:type="pct"/>
            <w:vMerge/>
            <w:vAlign w:val="center"/>
            <w:hideMark/>
          </w:tcPr>
          <w:p w14:paraId="3DDBA290" w14:textId="77777777" w:rsidR="009E5798" w:rsidRPr="004F48E6" w:rsidRDefault="009E5798" w:rsidP="00304FCA">
            <w:pPr>
              <w:rPr>
                <w:rFonts w:ascii="Arial" w:hAnsi="Arial" w:cs="Arial"/>
                <w:b/>
                <w:color w:val="000000"/>
                <w:sz w:val="18"/>
                <w:szCs w:val="18"/>
                <w:highlight w:val="yellow"/>
              </w:rPr>
            </w:pPr>
          </w:p>
        </w:tc>
        <w:tc>
          <w:tcPr>
            <w:tcW w:w="900" w:type="pct"/>
            <w:noWrap/>
            <w:vAlign w:val="center"/>
          </w:tcPr>
          <w:p w14:paraId="2DF841EF" w14:textId="335020C4" w:rsidR="009E5798" w:rsidRPr="004F48E6" w:rsidRDefault="009E5798" w:rsidP="00304FCA">
            <w:pPr>
              <w:jc w:val="center"/>
              <w:rPr>
                <w:rFonts w:ascii="Arial" w:hAnsi="Arial" w:cs="Arial"/>
                <w:bCs/>
                <w:color w:val="000000"/>
                <w:sz w:val="18"/>
                <w:szCs w:val="18"/>
                <w:highlight w:val="yellow"/>
              </w:rPr>
            </w:pPr>
            <w:r>
              <w:rPr>
                <w:rFonts w:ascii="Arial" w:hAnsi="Arial" w:cs="Arial"/>
                <w:color w:val="000000"/>
                <w:sz w:val="18"/>
                <w:szCs w:val="18"/>
              </w:rPr>
              <w:t>3.1</w:t>
            </w:r>
            <w:r w:rsidRPr="003C5730">
              <w:rPr>
                <w:rFonts w:ascii="Arial" w:hAnsi="Arial" w:cs="Arial"/>
                <w:color w:val="000000"/>
                <w:sz w:val="18"/>
                <w:szCs w:val="18"/>
              </w:rPr>
              <w:t xml:space="preserve"> al </w:t>
            </w:r>
            <w:r>
              <w:rPr>
                <w:rFonts w:ascii="Arial" w:hAnsi="Arial" w:cs="Arial"/>
                <w:color w:val="000000"/>
                <w:sz w:val="18"/>
                <w:szCs w:val="18"/>
              </w:rPr>
              <w:t>7</w:t>
            </w:r>
            <w:r w:rsidR="00727AC1">
              <w:rPr>
                <w:rFonts w:ascii="Arial" w:hAnsi="Arial" w:cs="Arial"/>
                <w:color w:val="000000"/>
                <w:sz w:val="18"/>
                <w:szCs w:val="18"/>
              </w:rPr>
              <w:t>.9</w:t>
            </w:r>
            <w:r w:rsidRPr="003C5730">
              <w:rPr>
                <w:rFonts w:ascii="Arial" w:hAnsi="Arial" w:cs="Arial"/>
                <w:color w:val="000000"/>
                <w:sz w:val="18"/>
                <w:szCs w:val="18"/>
              </w:rPr>
              <w:t>%</w:t>
            </w:r>
          </w:p>
        </w:tc>
        <w:tc>
          <w:tcPr>
            <w:tcW w:w="556" w:type="pct"/>
            <w:noWrap/>
            <w:vAlign w:val="center"/>
            <w:hideMark/>
          </w:tcPr>
          <w:p w14:paraId="28063C93" w14:textId="77777777" w:rsidR="009E5798" w:rsidRPr="004F48E6" w:rsidRDefault="009E5798" w:rsidP="00304FCA">
            <w:pPr>
              <w:jc w:val="center"/>
              <w:rPr>
                <w:rFonts w:ascii="Arial" w:hAnsi="Arial" w:cs="Arial"/>
                <w:b/>
                <w:color w:val="000000"/>
                <w:sz w:val="18"/>
                <w:szCs w:val="18"/>
                <w:highlight w:val="yellow"/>
              </w:rPr>
            </w:pPr>
            <w:r w:rsidRPr="00B81621">
              <w:rPr>
                <w:rFonts w:ascii="Arial" w:hAnsi="Arial" w:cs="Arial"/>
                <w:b/>
                <w:color w:val="000000"/>
                <w:sz w:val="18"/>
                <w:szCs w:val="18"/>
              </w:rPr>
              <w:t>20</w:t>
            </w:r>
          </w:p>
        </w:tc>
        <w:tc>
          <w:tcPr>
            <w:tcW w:w="1002" w:type="pct"/>
            <w:vMerge/>
          </w:tcPr>
          <w:p w14:paraId="124EA993" w14:textId="77777777" w:rsidR="009E5798" w:rsidRPr="004F48E6" w:rsidRDefault="009E5798" w:rsidP="00304FCA">
            <w:pPr>
              <w:jc w:val="center"/>
              <w:rPr>
                <w:rFonts w:ascii="Arial" w:hAnsi="Arial" w:cs="Arial"/>
                <w:b/>
                <w:color w:val="000000"/>
                <w:sz w:val="18"/>
                <w:szCs w:val="18"/>
                <w:highlight w:val="yellow"/>
              </w:rPr>
            </w:pPr>
          </w:p>
        </w:tc>
      </w:tr>
      <w:tr w:rsidR="009E5798" w:rsidRPr="003C5730" w14:paraId="3C818BBB" w14:textId="77777777" w:rsidTr="009E5798">
        <w:trPr>
          <w:trHeight w:val="226"/>
          <w:jc w:val="center"/>
        </w:trPr>
        <w:tc>
          <w:tcPr>
            <w:tcW w:w="2542" w:type="pct"/>
            <w:vMerge/>
            <w:vAlign w:val="center"/>
            <w:hideMark/>
          </w:tcPr>
          <w:p w14:paraId="274913EA" w14:textId="77777777" w:rsidR="009E5798" w:rsidRPr="004F48E6" w:rsidRDefault="009E5798" w:rsidP="00304FCA">
            <w:pPr>
              <w:rPr>
                <w:rFonts w:ascii="Arial" w:hAnsi="Arial" w:cs="Arial"/>
                <w:b/>
                <w:color w:val="000000"/>
                <w:sz w:val="18"/>
                <w:szCs w:val="18"/>
                <w:highlight w:val="yellow"/>
              </w:rPr>
            </w:pPr>
          </w:p>
        </w:tc>
        <w:tc>
          <w:tcPr>
            <w:tcW w:w="900" w:type="pct"/>
            <w:noWrap/>
            <w:vAlign w:val="center"/>
          </w:tcPr>
          <w:p w14:paraId="398DB3E0" w14:textId="59AC3616" w:rsidR="009E5798" w:rsidRPr="004F48E6" w:rsidRDefault="00727AC1" w:rsidP="00304FCA">
            <w:pPr>
              <w:jc w:val="center"/>
              <w:rPr>
                <w:rFonts w:ascii="Arial" w:hAnsi="Arial" w:cs="Arial"/>
                <w:bCs/>
                <w:color w:val="000000"/>
                <w:sz w:val="18"/>
                <w:szCs w:val="18"/>
                <w:highlight w:val="yellow"/>
              </w:rPr>
            </w:pPr>
            <w:r>
              <w:rPr>
                <w:rFonts w:ascii="Arial" w:hAnsi="Arial" w:cs="Arial"/>
                <w:color w:val="000000"/>
                <w:sz w:val="18"/>
                <w:szCs w:val="18"/>
              </w:rPr>
              <w:t>8</w:t>
            </w:r>
            <w:r w:rsidR="009E5798" w:rsidRPr="003C5730">
              <w:rPr>
                <w:rFonts w:ascii="Arial" w:hAnsi="Arial" w:cs="Arial"/>
                <w:color w:val="000000"/>
                <w:sz w:val="18"/>
                <w:szCs w:val="18"/>
              </w:rPr>
              <w:t xml:space="preserve"> al 1</w:t>
            </w:r>
            <w:r w:rsidR="009E5798">
              <w:rPr>
                <w:rFonts w:ascii="Arial" w:hAnsi="Arial" w:cs="Arial"/>
                <w:color w:val="000000"/>
                <w:sz w:val="18"/>
                <w:szCs w:val="18"/>
              </w:rPr>
              <w:t>0</w:t>
            </w:r>
            <w:r w:rsidR="009E5798" w:rsidRPr="003C5730">
              <w:rPr>
                <w:rFonts w:ascii="Arial" w:hAnsi="Arial" w:cs="Arial"/>
                <w:color w:val="000000"/>
                <w:sz w:val="18"/>
                <w:szCs w:val="18"/>
              </w:rPr>
              <w:t>%</w:t>
            </w:r>
          </w:p>
        </w:tc>
        <w:tc>
          <w:tcPr>
            <w:tcW w:w="556" w:type="pct"/>
            <w:noWrap/>
            <w:vAlign w:val="center"/>
            <w:hideMark/>
          </w:tcPr>
          <w:p w14:paraId="0C3A773D" w14:textId="77777777" w:rsidR="009E5798" w:rsidRPr="003C5730" w:rsidRDefault="009E5798" w:rsidP="00304FCA">
            <w:pPr>
              <w:jc w:val="center"/>
              <w:rPr>
                <w:rFonts w:ascii="Arial" w:hAnsi="Arial" w:cs="Arial"/>
                <w:b/>
                <w:color w:val="000000"/>
                <w:sz w:val="18"/>
                <w:szCs w:val="18"/>
              </w:rPr>
            </w:pPr>
            <w:r>
              <w:rPr>
                <w:rFonts w:ascii="Arial" w:hAnsi="Arial" w:cs="Arial"/>
                <w:b/>
                <w:color w:val="000000"/>
                <w:sz w:val="18"/>
                <w:szCs w:val="18"/>
              </w:rPr>
              <w:t>0</w:t>
            </w:r>
          </w:p>
        </w:tc>
        <w:tc>
          <w:tcPr>
            <w:tcW w:w="1002" w:type="pct"/>
            <w:vMerge/>
          </w:tcPr>
          <w:p w14:paraId="39FD10FD" w14:textId="77777777" w:rsidR="009E5798" w:rsidRPr="003C5730" w:rsidRDefault="009E5798" w:rsidP="00304FCA">
            <w:pPr>
              <w:jc w:val="center"/>
              <w:rPr>
                <w:rFonts w:ascii="Arial" w:hAnsi="Arial" w:cs="Arial"/>
                <w:b/>
                <w:color w:val="000000"/>
                <w:sz w:val="18"/>
                <w:szCs w:val="18"/>
              </w:rPr>
            </w:pPr>
          </w:p>
        </w:tc>
      </w:tr>
    </w:tbl>
    <w:p w14:paraId="267D98A8" w14:textId="77777777" w:rsidR="009E5798" w:rsidRDefault="009E5798" w:rsidP="009E5798">
      <w:pPr>
        <w:jc w:val="both"/>
        <w:rPr>
          <w:rFonts w:ascii="Arial" w:eastAsia="Calibri" w:hAnsi="Arial" w:cs="Arial"/>
          <w:b/>
          <w:sz w:val="20"/>
          <w:szCs w:val="20"/>
        </w:rPr>
      </w:pPr>
    </w:p>
    <w:p w14:paraId="7C5F8254" w14:textId="77777777" w:rsidR="00764471" w:rsidRPr="00B5690D" w:rsidRDefault="00764471" w:rsidP="00684732">
      <w:pPr>
        <w:pStyle w:val="Default"/>
        <w:ind w:right="170"/>
        <w:jc w:val="both"/>
        <w:rPr>
          <w:rFonts w:ascii="Arial" w:hAnsi="Arial" w:cs="Arial"/>
          <w:b/>
          <w:sz w:val="20"/>
          <w:szCs w:val="20"/>
        </w:rPr>
      </w:pPr>
      <w:r w:rsidRPr="00B5690D">
        <w:rPr>
          <w:rFonts w:ascii="Arial" w:hAnsi="Arial" w:cs="Arial"/>
          <w:b/>
          <w:sz w:val="20"/>
          <w:szCs w:val="20"/>
          <w:u w:val="single"/>
        </w:rPr>
        <w:t>IDENTIFICACIÓN TRIBUTARIA</w:t>
      </w:r>
      <w:r w:rsidRPr="00B5690D">
        <w:rPr>
          <w:rFonts w:ascii="Arial" w:hAnsi="Arial" w:cs="Arial"/>
          <w:b/>
          <w:sz w:val="20"/>
          <w:szCs w:val="20"/>
        </w:rPr>
        <w:t xml:space="preserve">. </w:t>
      </w:r>
    </w:p>
    <w:p w14:paraId="7717D68F" w14:textId="77777777" w:rsidR="00764471" w:rsidRPr="00B5690D" w:rsidRDefault="00764471" w:rsidP="00684732">
      <w:pPr>
        <w:pStyle w:val="Default"/>
        <w:ind w:right="170"/>
        <w:jc w:val="both"/>
        <w:rPr>
          <w:rFonts w:ascii="Arial" w:hAnsi="Arial" w:cs="Arial"/>
          <w:b/>
          <w:sz w:val="16"/>
          <w:szCs w:val="20"/>
        </w:rPr>
      </w:pPr>
    </w:p>
    <w:p w14:paraId="688F2A80" w14:textId="77777777" w:rsidR="00764471" w:rsidRPr="00B5690D" w:rsidRDefault="00764471" w:rsidP="00684732">
      <w:pPr>
        <w:pStyle w:val="Default"/>
        <w:ind w:right="170"/>
        <w:jc w:val="both"/>
        <w:rPr>
          <w:rFonts w:ascii="Arial" w:hAnsi="Arial" w:cs="Arial"/>
          <w:sz w:val="20"/>
          <w:szCs w:val="20"/>
        </w:rPr>
      </w:pPr>
      <w:r w:rsidRPr="00B5690D">
        <w:rPr>
          <w:rFonts w:ascii="Arial" w:hAnsi="Arial" w:cs="Arial"/>
          <w:sz w:val="20"/>
          <w:szCs w:val="20"/>
        </w:rPr>
        <w:t xml:space="preserve">El oferente nacional indicará su identificación tributaria e información sobre el régimen de impuestos al que pertenece, para lo cual aportará con la Oferta copia del Registro Único Tributario RUT; tramitado y actualizado. </w:t>
      </w:r>
    </w:p>
    <w:p w14:paraId="575E68C2" w14:textId="77777777" w:rsidR="00764471" w:rsidRPr="00B5690D" w:rsidRDefault="00764471" w:rsidP="00684732">
      <w:pPr>
        <w:pStyle w:val="Default"/>
        <w:ind w:right="170"/>
        <w:jc w:val="both"/>
        <w:rPr>
          <w:rFonts w:ascii="Arial" w:hAnsi="Arial" w:cs="Arial"/>
          <w:sz w:val="20"/>
          <w:szCs w:val="20"/>
        </w:rPr>
      </w:pPr>
    </w:p>
    <w:p w14:paraId="5BE5C8C5" w14:textId="77777777" w:rsidR="00764471" w:rsidRPr="00B5690D" w:rsidRDefault="00764471" w:rsidP="00684732">
      <w:pPr>
        <w:pStyle w:val="Default"/>
        <w:ind w:right="170"/>
        <w:jc w:val="both"/>
        <w:rPr>
          <w:rFonts w:ascii="Arial" w:hAnsi="Arial" w:cs="Arial"/>
          <w:sz w:val="20"/>
          <w:szCs w:val="20"/>
        </w:rPr>
      </w:pPr>
      <w:r w:rsidRPr="00B5690D">
        <w:rPr>
          <w:rFonts w:ascii="Arial" w:hAnsi="Arial" w:cs="Arial"/>
          <w:sz w:val="20"/>
          <w:szCs w:val="20"/>
        </w:rPr>
        <w:t xml:space="preserve">Las personas jurídicas y/o naturales integrantes de un consorcio o unión temporal o promesa de sociedad futura acreditarán individualmente este requisito, cuando intervengan como responsables del impuesto sobre las ventas, por realizar directamente la prestación de servicios gravados con dicho impuesto. </w:t>
      </w:r>
    </w:p>
    <w:p w14:paraId="195415CB" w14:textId="77777777" w:rsidR="00764471" w:rsidRPr="00B5690D" w:rsidRDefault="00764471" w:rsidP="00684732">
      <w:pPr>
        <w:pStyle w:val="Default"/>
        <w:ind w:right="170"/>
        <w:jc w:val="both"/>
        <w:rPr>
          <w:rFonts w:ascii="Arial" w:hAnsi="Arial" w:cs="Arial"/>
          <w:sz w:val="20"/>
          <w:szCs w:val="20"/>
        </w:rPr>
      </w:pPr>
    </w:p>
    <w:p w14:paraId="49D4D99F" w14:textId="77777777" w:rsidR="00764471" w:rsidRPr="00B5690D" w:rsidRDefault="00764471" w:rsidP="00684732">
      <w:pPr>
        <w:pStyle w:val="Default"/>
        <w:ind w:right="170"/>
        <w:jc w:val="both"/>
        <w:rPr>
          <w:rFonts w:ascii="Arial" w:hAnsi="Arial" w:cs="Arial"/>
          <w:sz w:val="20"/>
          <w:szCs w:val="20"/>
        </w:rPr>
      </w:pPr>
      <w:r w:rsidRPr="00B5690D">
        <w:rPr>
          <w:rFonts w:ascii="Arial" w:hAnsi="Arial" w:cs="Arial"/>
          <w:sz w:val="20"/>
          <w:szCs w:val="20"/>
        </w:rPr>
        <w:lastRenderedPageBreak/>
        <w:t>Lo anterior conforme el artículo 368 del Estatuto Tributario, en concordancia con el artículo 66 de la Ley 488 de 1998 que adicionó el artículo 437 del mismo Estatuto y la Resolución 139 de 2012 modificada por la Resolución 154 de 2012 expedida por la U.A.E. DIAN.</w:t>
      </w:r>
    </w:p>
    <w:p w14:paraId="05AD908B" w14:textId="77777777" w:rsidR="00764471" w:rsidRPr="00B5690D" w:rsidRDefault="00764471" w:rsidP="00684732">
      <w:pPr>
        <w:pStyle w:val="Default"/>
        <w:ind w:right="170"/>
        <w:jc w:val="both"/>
        <w:rPr>
          <w:rFonts w:ascii="Arial" w:hAnsi="Arial" w:cs="Arial"/>
          <w:b/>
          <w:sz w:val="20"/>
          <w:szCs w:val="20"/>
        </w:rPr>
      </w:pPr>
    </w:p>
    <w:p w14:paraId="6E8EC78F" w14:textId="77777777" w:rsidR="00764471" w:rsidRPr="00B5690D" w:rsidRDefault="00764471" w:rsidP="00684732">
      <w:pPr>
        <w:pStyle w:val="Default"/>
        <w:ind w:right="170"/>
        <w:jc w:val="both"/>
        <w:rPr>
          <w:rFonts w:ascii="Arial" w:hAnsi="Arial" w:cs="Arial"/>
          <w:b/>
          <w:sz w:val="20"/>
          <w:szCs w:val="20"/>
        </w:rPr>
      </w:pPr>
      <w:r w:rsidRPr="00B5690D">
        <w:rPr>
          <w:rFonts w:ascii="Arial" w:hAnsi="Arial" w:cs="Arial"/>
          <w:b/>
          <w:sz w:val="20"/>
          <w:szCs w:val="20"/>
        </w:rPr>
        <w:t>NOTA: No aplica para las personas naturales y jurídicas de origen extranjero sin sucursal en Colombia.</w:t>
      </w:r>
    </w:p>
    <w:p w14:paraId="768AB973" w14:textId="77777777" w:rsidR="00764471" w:rsidRPr="00B5690D" w:rsidRDefault="00764471" w:rsidP="00684732">
      <w:pPr>
        <w:pStyle w:val="Default"/>
        <w:ind w:right="170"/>
        <w:jc w:val="both"/>
        <w:rPr>
          <w:rFonts w:ascii="Arial" w:hAnsi="Arial" w:cs="Arial"/>
          <w:b/>
          <w:sz w:val="20"/>
          <w:szCs w:val="20"/>
        </w:rPr>
      </w:pPr>
    </w:p>
    <w:p w14:paraId="42F95E66" w14:textId="77777777" w:rsidR="00764471" w:rsidRPr="00B5690D" w:rsidRDefault="00764471" w:rsidP="00684732">
      <w:pPr>
        <w:pStyle w:val="Default"/>
        <w:ind w:right="170"/>
        <w:jc w:val="both"/>
        <w:rPr>
          <w:rFonts w:ascii="Arial" w:hAnsi="Arial" w:cs="Arial"/>
          <w:b/>
          <w:sz w:val="20"/>
          <w:szCs w:val="20"/>
        </w:rPr>
      </w:pPr>
      <w:r w:rsidRPr="00B5690D">
        <w:rPr>
          <w:rFonts w:ascii="Arial" w:hAnsi="Arial" w:cs="Arial"/>
          <w:b/>
          <w:sz w:val="20"/>
          <w:szCs w:val="20"/>
          <w:u w:val="single"/>
        </w:rPr>
        <w:t>CERTIFICACIÓN BANCARIA</w:t>
      </w:r>
      <w:r w:rsidRPr="00B5690D">
        <w:rPr>
          <w:rFonts w:ascii="Arial" w:hAnsi="Arial" w:cs="Arial"/>
          <w:b/>
          <w:sz w:val="20"/>
          <w:szCs w:val="20"/>
        </w:rPr>
        <w:t>.</w:t>
      </w:r>
    </w:p>
    <w:p w14:paraId="73A73F00" w14:textId="77777777" w:rsidR="00764471" w:rsidRPr="00B5690D" w:rsidRDefault="00764471" w:rsidP="00684732">
      <w:pPr>
        <w:pStyle w:val="Default"/>
        <w:ind w:right="170"/>
        <w:jc w:val="both"/>
        <w:rPr>
          <w:rFonts w:ascii="Arial" w:hAnsi="Arial" w:cs="Arial"/>
          <w:b/>
          <w:sz w:val="20"/>
          <w:szCs w:val="20"/>
        </w:rPr>
      </w:pPr>
    </w:p>
    <w:p w14:paraId="7228DBEE" w14:textId="77777777" w:rsidR="00764471" w:rsidRPr="00B5690D" w:rsidRDefault="00764471" w:rsidP="00684732">
      <w:pPr>
        <w:pStyle w:val="Default"/>
        <w:ind w:right="29"/>
        <w:jc w:val="both"/>
        <w:rPr>
          <w:rFonts w:ascii="Arial" w:hAnsi="Arial" w:cs="Arial"/>
          <w:sz w:val="20"/>
          <w:szCs w:val="20"/>
        </w:rPr>
      </w:pPr>
      <w:r w:rsidRPr="00B5690D">
        <w:rPr>
          <w:rFonts w:ascii="Arial" w:hAnsi="Arial" w:cs="Arial"/>
          <w:sz w:val="20"/>
          <w:szCs w:val="20"/>
        </w:rPr>
        <w:t>El oferente deberá anexar Certificación Bancaria vigente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w:t>
      </w:r>
    </w:p>
    <w:p w14:paraId="248A4042" w14:textId="77777777" w:rsidR="00764471" w:rsidRPr="00B5690D" w:rsidRDefault="00764471" w:rsidP="00684732">
      <w:pPr>
        <w:pStyle w:val="Default"/>
        <w:ind w:right="29"/>
        <w:jc w:val="both"/>
        <w:rPr>
          <w:rFonts w:ascii="Arial" w:hAnsi="Arial" w:cs="Arial"/>
          <w:sz w:val="20"/>
          <w:szCs w:val="20"/>
        </w:rPr>
      </w:pPr>
    </w:p>
    <w:p w14:paraId="66CFF51F" w14:textId="77777777" w:rsidR="00764471" w:rsidRPr="00B5690D" w:rsidRDefault="00764471" w:rsidP="00684732">
      <w:pPr>
        <w:pStyle w:val="Default"/>
        <w:ind w:right="29"/>
        <w:jc w:val="both"/>
        <w:rPr>
          <w:rFonts w:ascii="Arial" w:hAnsi="Arial" w:cs="Arial"/>
          <w:sz w:val="20"/>
          <w:szCs w:val="20"/>
        </w:rPr>
      </w:pPr>
      <w:r w:rsidRPr="00B5690D">
        <w:rPr>
          <w:rFonts w:ascii="Arial" w:hAnsi="Arial" w:cs="Arial"/>
          <w:b/>
          <w:sz w:val="20"/>
          <w:szCs w:val="20"/>
        </w:rPr>
        <w:t>Nota:</w:t>
      </w:r>
      <w:r w:rsidRPr="00B5690D">
        <w:rPr>
          <w:rFonts w:ascii="Arial" w:hAnsi="Arial" w:cs="Arial"/>
          <w:sz w:val="20"/>
          <w:szCs w:val="20"/>
        </w:rPr>
        <w:t xml:space="preserve"> Fecha de expedición no mayor a treinta (30) días calendarios anteriores a la fecha de cierre del presente proceso</w:t>
      </w:r>
    </w:p>
    <w:p w14:paraId="52FB9B99" w14:textId="77777777" w:rsidR="00764471" w:rsidRPr="00B5690D" w:rsidRDefault="00764471" w:rsidP="00684732">
      <w:pPr>
        <w:pStyle w:val="Default"/>
        <w:ind w:right="29"/>
        <w:jc w:val="both"/>
        <w:rPr>
          <w:rFonts w:ascii="Arial" w:hAnsi="Arial" w:cs="Arial"/>
          <w:sz w:val="20"/>
          <w:szCs w:val="20"/>
        </w:rPr>
      </w:pPr>
    </w:p>
    <w:p w14:paraId="198D27A8" w14:textId="77777777" w:rsidR="00764471" w:rsidRPr="00B5690D" w:rsidRDefault="00764471" w:rsidP="00684732">
      <w:pPr>
        <w:pStyle w:val="Default"/>
        <w:ind w:right="29"/>
        <w:jc w:val="both"/>
        <w:rPr>
          <w:rFonts w:ascii="Arial" w:hAnsi="Arial" w:cs="Arial"/>
          <w:b/>
          <w:sz w:val="20"/>
          <w:szCs w:val="20"/>
        </w:rPr>
      </w:pPr>
      <w:r w:rsidRPr="00B5690D">
        <w:rPr>
          <w:rFonts w:ascii="Arial" w:hAnsi="Arial" w:cs="Arial"/>
          <w:b/>
          <w:sz w:val="20"/>
          <w:szCs w:val="20"/>
          <w:u w:val="single"/>
        </w:rPr>
        <w:t>DATOS BÁSICOS BENEFICIARIO CUENTA</w:t>
      </w:r>
      <w:r w:rsidRPr="00B5690D">
        <w:rPr>
          <w:rFonts w:ascii="Arial" w:hAnsi="Arial" w:cs="Arial"/>
          <w:b/>
          <w:sz w:val="20"/>
          <w:szCs w:val="20"/>
        </w:rPr>
        <w:t>.</w:t>
      </w:r>
    </w:p>
    <w:p w14:paraId="57372129" w14:textId="77777777" w:rsidR="00764471" w:rsidRPr="00B5690D" w:rsidRDefault="00764471" w:rsidP="00684732">
      <w:pPr>
        <w:pStyle w:val="Default"/>
        <w:ind w:right="29"/>
        <w:jc w:val="both"/>
        <w:rPr>
          <w:rFonts w:ascii="Arial" w:hAnsi="Arial" w:cs="Arial"/>
          <w:b/>
          <w:sz w:val="20"/>
          <w:szCs w:val="20"/>
        </w:rPr>
      </w:pPr>
    </w:p>
    <w:p w14:paraId="79000685" w14:textId="77777777" w:rsidR="00764471" w:rsidRPr="00B5690D" w:rsidRDefault="00764471" w:rsidP="00684732">
      <w:pPr>
        <w:pStyle w:val="Default"/>
        <w:ind w:right="29"/>
        <w:jc w:val="both"/>
        <w:rPr>
          <w:rFonts w:ascii="Arial" w:hAnsi="Arial" w:cs="Arial"/>
          <w:sz w:val="20"/>
          <w:szCs w:val="20"/>
        </w:rPr>
      </w:pPr>
      <w:r w:rsidRPr="00B5690D">
        <w:rPr>
          <w:rFonts w:ascii="Arial" w:hAnsi="Arial" w:cs="Arial"/>
          <w:sz w:val="20"/>
          <w:szCs w:val="20"/>
        </w:rPr>
        <w:t xml:space="preserve"> El oferente debe diligenciar y anexar a su propuesta el formato de información de terceros de conformidad con el Formulario DATOS BÁSICOS BENEFICIARIO CUENTA. Del presente pliego.</w:t>
      </w:r>
    </w:p>
    <w:p w14:paraId="11071A59" w14:textId="77777777" w:rsidR="00764471" w:rsidRPr="00B5690D" w:rsidRDefault="00764471" w:rsidP="00684732">
      <w:pPr>
        <w:pStyle w:val="Default"/>
        <w:ind w:right="29"/>
        <w:jc w:val="both"/>
        <w:rPr>
          <w:rFonts w:ascii="Arial" w:hAnsi="Arial" w:cs="Arial"/>
          <w:b/>
          <w:sz w:val="20"/>
          <w:szCs w:val="20"/>
        </w:rPr>
      </w:pPr>
    </w:p>
    <w:p w14:paraId="588A8FE3" w14:textId="77777777" w:rsidR="00764471" w:rsidRPr="00B5690D" w:rsidRDefault="00764471" w:rsidP="00684732">
      <w:pPr>
        <w:pStyle w:val="Default"/>
        <w:ind w:right="29"/>
        <w:jc w:val="both"/>
        <w:rPr>
          <w:rFonts w:ascii="Arial" w:hAnsi="Arial" w:cs="Arial"/>
          <w:b/>
          <w:sz w:val="20"/>
          <w:szCs w:val="20"/>
        </w:rPr>
      </w:pPr>
      <w:r w:rsidRPr="00B5690D">
        <w:rPr>
          <w:rFonts w:ascii="Arial" w:hAnsi="Arial" w:cs="Arial"/>
          <w:b/>
          <w:sz w:val="20"/>
          <w:szCs w:val="20"/>
          <w:u w:val="single"/>
        </w:rPr>
        <w:t>SOSTENIBILIDAD DE PRECIOS</w:t>
      </w:r>
      <w:r w:rsidRPr="00B5690D">
        <w:rPr>
          <w:rFonts w:ascii="Arial" w:hAnsi="Arial" w:cs="Arial"/>
          <w:b/>
          <w:sz w:val="20"/>
          <w:szCs w:val="20"/>
        </w:rPr>
        <w:t>.</w:t>
      </w:r>
    </w:p>
    <w:p w14:paraId="56BEE336" w14:textId="77777777" w:rsidR="00764471" w:rsidRPr="00B5690D" w:rsidRDefault="00764471" w:rsidP="00684732">
      <w:pPr>
        <w:pStyle w:val="Default"/>
        <w:ind w:right="29"/>
        <w:jc w:val="both"/>
        <w:rPr>
          <w:rFonts w:ascii="Arial" w:hAnsi="Arial" w:cs="Arial"/>
          <w:b/>
          <w:sz w:val="20"/>
          <w:szCs w:val="20"/>
        </w:rPr>
      </w:pPr>
    </w:p>
    <w:p w14:paraId="741F7019" w14:textId="77777777" w:rsidR="00764471" w:rsidRPr="00B5690D" w:rsidRDefault="00764471" w:rsidP="00684732">
      <w:pPr>
        <w:pStyle w:val="Default"/>
        <w:ind w:right="29"/>
        <w:jc w:val="both"/>
        <w:rPr>
          <w:rFonts w:ascii="Arial" w:hAnsi="Arial" w:cs="Arial"/>
          <w:b/>
          <w:sz w:val="20"/>
          <w:szCs w:val="20"/>
        </w:rPr>
      </w:pPr>
      <w:r w:rsidRPr="00B5690D">
        <w:rPr>
          <w:rFonts w:ascii="Arial" w:hAnsi="Arial" w:cs="Arial"/>
          <w:sz w:val="20"/>
          <w:szCs w:val="20"/>
        </w:rPr>
        <w:t xml:space="preserve"> El oferente debe diligenciar y anexar a su propuesta el Anexo de sostenibilidad de precios de conformidad con el Anexo SOSTENIBILIDAD DE PRECIOS. Del presente pliego</w:t>
      </w:r>
      <w:r w:rsidRPr="00B5690D">
        <w:rPr>
          <w:rFonts w:ascii="Arial" w:hAnsi="Arial" w:cs="Arial"/>
          <w:b/>
          <w:sz w:val="20"/>
          <w:szCs w:val="20"/>
        </w:rPr>
        <w:t>.</w:t>
      </w:r>
    </w:p>
    <w:p w14:paraId="5AF52295" w14:textId="77777777" w:rsidR="00764471" w:rsidRPr="00B5690D" w:rsidRDefault="00764471" w:rsidP="00684732">
      <w:pPr>
        <w:ind w:right="29"/>
        <w:jc w:val="both"/>
        <w:rPr>
          <w:rFonts w:ascii="Arial" w:eastAsia="Calibri" w:hAnsi="Arial" w:cs="Arial"/>
          <w:b/>
          <w:sz w:val="20"/>
          <w:szCs w:val="20"/>
        </w:rPr>
      </w:pPr>
    </w:p>
    <w:p w14:paraId="093CA2A5" w14:textId="77777777" w:rsidR="00764471" w:rsidRPr="001212F6" w:rsidRDefault="00764471" w:rsidP="00FA23F9">
      <w:pPr>
        <w:pStyle w:val="Prrafodelista"/>
        <w:numPr>
          <w:ilvl w:val="2"/>
          <w:numId w:val="45"/>
        </w:numPr>
        <w:tabs>
          <w:tab w:val="left" w:pos="1980"/>
        </w:tabs>
        <w:ind w:right="29"/>
        <w:jc w:val="both"/>
        <w:rPr>
          <w:rFonts w:ascii="Arial" w:hAnsi="Arial" w:cs="Arial"/>
          <w:b/>
          <w:bCs/>
          <w:color w:val="000000" w:themeColor="text1"/>
          <w:sz w:val="20"/>
          <w:szCs w:val="20"/>
        </w:rPr>
      </w:pPr>
      <w:r w:rsidRPr="001212F6">
        <w:rPr>
          <w:rFonts w:ascii="Arial" w:hAnsi="Arial" w:cs="Arial"/>
          <w:b/>
          <w:bCs/>
          <w:color w:val="000000" w:themeColor="text1"/>
          <w:sz w:val="20"/>
          <w:szCs w:val="20"/>
        </w:rPr>
        <w:t>VERIFICACION Y CAPACIDAD FINANCIERA Y ORGANIZACIONAL</w:t>
      </w:r>
      <w:r w:rsidRPr="001212F6">
        <w:rPr>
          <w:rFonts w:ascii="Arial" w:hAnsi="Arial" w:cs="Arial"/>
          <w:b/>
          <w:bCs/>
          <w:color w:val="000000" w:themeColor="text1"/>
          <w:sz w:val="20"/>
          <w:szCs w:val="20"/>
        </w:rPr>
        <w:tab/>
      </w:r>
    </w:p>
    <w:p w14:paraId="763858B9" w14:textId="77777777" w:rsidR="00764471" w:rsidRPr="001212F6" w:rsidRDefault="00764471" w:rsidP="00684732">
      <w:pPr>
        <w:pStyle w:val="Prrafodelista"/>
        <w:tabs>
          <w:tab w:val="left" w:pos="1980"/>
        </w:tabs>
        <w:ind w:right="29"/>
        <w:jc w:val="both"/>
        <w:rPr>
          <w:rFonts w:ascii="Arial" w:hAnsi="Arial" w:cs="Arial"/>
          <w:b/>
          <w:bCs/>
          <w:color w:val="000000" w:themeColor="text1"/>
          <w:sz w:val="20"/>
          <w:szCs w:val="20"/>
        </w:rPr>
      </w:pPr>
    </w:p>
    <w:p w14:paraId="6AB0A7AB" w14:textId="77777777" w:rsidR="00764471" w:rsidRPr="001212F6" w:rsidRDefault="00764471" w:rsidP="00FA23F9">
      <w:pPr>
        <w:pStyle w:val="Textoindependiente2"/>
        <w:numPr>
          <w:ilvl w:val="2"/>
          <w:numId w:val="44"/>
        </w:numPr>
        <w:ind w:right="29"/>
        <w:rPr>
          <w:rFonts w:eastAsia="Calibri"/>
          <w:b/>
          <w:sz w:val="20"/>
          <w:szCs w:val="20"/>
        </w:rPr>
      </w:pPr>
      <w:r w:rsidRPr="001212F6">
        <w:rPr>
          <w:rFonts w:eastAsia="Calibri"/>
          <w:b/>
          <w:sz w:val="20"/>
          <w:szCs w:val="20"/>
        </w:rPr>
        <w:t xml:space="preserve">VERIFICACION FINANCIERA </w:t>
      </w:r>
    </w:p>
    <w:p w14:paraId="161D2BB5" w14:textId="77777777" w:rsidR="00764471" w:rsidRPr="00B5690D" w:rsidRDefault="00764471" w:rsidP="00684732">
      <w:pPr>
        <w:pStyle w:val="Textoindependiente2"/>
        <w:ind w:right="29"/>
        <w:rPr>
          <w:rFonts w:eastAsia="Calibri"/>
          <w:b/>
          <w:bCs/>
          <w:sz w:val="20"/>
          <w:szCs w:val="20"/>
        </w:rPr>
      </w:pPr>
    </w:p>
    <w:p w14:paraId="78227766" w14:textId="77777777" w:rsidR="00764471" w:rsidRPr="00B5690D" w:rsidRDefault="00764471" w:rsidP="00684732">
      <w:pPr>
        <w:pStyle w:val="Textoindependiente2"/>
        <w:ind w:right="29"/>
        <w:rPr>
          <w:rFonts w:eastAsia="Calibri"/>
          <w:sz w:val="20"/>
          <w:szCs w:val="20"/>
        </w:rPr>
      </w:pPr>
      <w:r w:rsidRPr="00B5690D">
        <w:rPr>
          <w:rFonts w:eastAsia="Calibri"/>
          <w:sz w:val="20"/>
          <w:szCs w:val="20"/>
        </w:rPr>
        <w:t>El proponente deberá presentar los Estados Financieros los cuales deberán corresponder a la vigencia inmediatamente anterior, con fecha de corte 31 de diciembre del 2025, donde la Regional de Aseguramiento en Salud No 8 de la Policía Nacional realizara la verificación de los requisitos de orden financiero.</w:t>
      </w:r>
    </w:p>
    <w:p w14:paraId="5D4B6A2E" w14:textId="77777777" w:rsidR="00764471" w:rsidRPr="00B5690D" w:rsidRDefault="00764471" w:rsidP="00684732">
      <w:pPr>
        <w:pStyle w:val="Textoindependiente"/>
        <w:ind w:right="29"/>
        <w:jc w:val="left"/>
        <w:rPr>
          <w:sz w:val="20"/>
          <w:szCs w:val="20"/>
        </w:rPr>
      </w:pPr>
    </w:p>
    <w:p w14:paraId="313556BB" w14:textId="77777777" w:rsidR="00764471" w:rsidRPr="00B5690D" w:rsidRDefault="00764471" w:rsidP="00684732">
      <w:pPr>
        <w:pStyle w:val="Prrafodelista"/>
        <w:numPr>
          <w:ilvl w:val="0"/>
          <w:numId w:val="24"/>
        </w:numPr>
        <w:ind w:left="284" w:right="29" w:hanging="284"/>
        <w:jc w:val="both"/>
        <w:rPr>
          <w:rFonts w:ascii="Arial" w:hAnsi="Arial" w:cs="Arial"/>
          <w:b/>
          <w:sz w:val="20"/>
          <w:szCs w:val="20"/>
        </w:rPr>
      </w:pPr>
      <w:r w:rsidRPr="00B5690D">
        <w:rPr>
          <w:rFonts w:ascii="Arial" w:hAnsi="Arial" w:cs="Arial"/>
          <w:b/>
          <w:sz w:val="20"/>
          <w:szCs w:val="20"/>
        </w:rPr>
        <w:t>INDICADORES DE CAPACIDAD FINANCIERA:</w:t>
      </w:r>
    </w:p>
    <w:p w14:paraId="664D0C9D" w14:textId="77777777" w:rsidR="00764471" w:rsidRPr="00B5690D" w:rsidRDefault="00764471" w:rsidP="00684732">
      <w:pPr>
        <w:pStyle w:val="Prrafodelista"/>
        <w:ind w:left="284" w:right="29"/>
        <w:jc w:val="both"/>
        <w:rPr>
          <w:rFonts w:ascii="Arial" w:hAnsi="Arial" w:cs="Arial"/>
          <w:b/>
          <w:color w:val="FF0000"/>
          <w:sz w:val="20"/>
          <w:szCs w:val="20"/>
        </w:rPr>
      </w:pPr>
    </w:p>
    <w:p w14:paraId="34E9C438" w14:textId="2CE52AF4" w:rsidR="00764471" w:rsidRPr="00B5690D" w:rsidRDefault="00764471" w:rsidP="00764471">
      <w:pPr>
        <w:pStyle w:val="Textoindependiente2"/>
        <w:tabs>
          <w:tab w:val="left" w:pos="426"/>
        </w:tabs>
        <w:rPr>
          <w:rFonts w:eastAsia="Calibri"/>
          <w:sz w:val="20"/>
          <w:szCs w:val="20"/>
        </w:rPr>
      </w:pPr>
      <w:r w:rsidRPr="00B5690D">
        <w:rPr>
          <w:rFonts w:eastAsia="Calibri"/>
          <w:color w:val="000000" w:themeColor="text1"/>
          <w:sz w:val="20"/>
          <w:szCs w:val="20"/>
        </w:rPr>
        <w:t>(a)</w:t>
      </w:r>
      <w:r w:rsidRPr="00B5690D">
        <w:rPr>
          <w:rFonts w:eastAsia="Calibri"/>
          <w:color w:val="FF0000"/>
          <w:sz w:val="20"/>
          <w:szCs w:val="20"/>
        </w:rPr>
        <w:tab/>
      </w:r>
      <w:r w:rsidRPr="00B5690D">
        <w:rPr>
          <w:rFonts w:eastAsia="Calibri"/>
          <w:b/>
          <w:color w:val="000000" w:themeColor="text1"/>
          <w:sz w:val="20"/>
          <w:szCs w:val="20"/>
        </w:rPr>
        <w:t>Índice de liquidez</w:t>
      </w:r>
      <w:r w:rsidRPr="00B5690D">
        <w:rPr>
          <w:rFonts w:eastAsia="Calibri"/>
          <w:color w:val="000000" w:themeColor="text1"/>
          <w:sz w:val="20"/>
          <w:szCs w:val="20"/>
        </w:rPr>
        <w:t xml:space="preserve">: Activo Corriente/Pasivo Corriente, el cual determina la capacidad que tiene un proponente para cumplir con sus obligaciones de corto plazo. El índice de liquidez del oferente para la presente contratación, se establece como la relación entre los activos corrientes sobre el pasivo corriente cuyo resultado deberá ser igual o superior </w:t>
      </w:r>
      <w:r w:rsidRPr="00A968B3">
        <w:rPr>
          <w:rFonts w:eastAsia="Calibri"/>
          <w:color w:val="000000" w:themeColor="text1"/>
          <w:sz w:val="20"/>
          <w:szCs w:val="20"/>
        </w:rPr>
        <w:t xml:space="preserve">a </w:t>
      </w:r>
      <w:r w:rsidR="00C6076E">
        <w:rPr>
          <w:rFonts w:eastAsia="Calibri"/>
          <w:b/>
          <w:sz w:val="20"/>
          <w:szCs w:val="20"/>
        </w:rPr>
        <w:t>1.18</w:t>
      </w:r>
      <w:r w:rsidR="00A968B3" w:rsidRPr="00A968B3">
        <w:rPr>
          <w:rFonts w:eastAsia="Calibri"/>
          <w:b/>
          <w:sz w:val="20"/>
          <w:szCs w:val="20"/>
        </w:rPr>
        <w:t xml:space="preserve"> </w:t>
      </w:r>
      <w:r w:rsidRPr="00A968B3">
        <w:rPr>
          <w:rFonts w:eastAsia="Calibri"/>
          <w:sz w:val="20"/>
          <w:szCs w:val="20"/>
        </w:rPr>
        <w:t>Por lo tanto</w:t>
      </w:r>
      <w:r w:rsidRPr="00B5690D">
        <w:rPr>
          <w:rFonts w:eastAsia="Calibri"/>
          <w:sz w:val="20"/>
          <w:szCs w:val="20"/>
        </w:rPr>
        <w:t>, la oferta que no cumpla con el indicador establecido, no continuará con el proceso de Evaluación.</w:t>
      </w:r>
    </w:p>
    <w:p w14:paraId="07196260" w14:textId="77777777" w:rsidR="00764471" w:rsidRPr="00B5690D" w:rsidRDefault="00764471" w:rsidP="00764471">
      <w:pPr>
        <w:pStyle w:val="Textoindependiente2"/>
        <w:tabs>
          <w:tab w:val="left" w:pos="426"/>
        </w:tabs>
        <w:rPr>
          <w:rFonts w:eastAsia="Calibri"/>
          <w:sz w:val="20"/>
          <w:szCs w:val="20"/>
        </w:rPr>
      </w:pPr>
    </w:p>
    <w:p w14:paraId="73DFC208" w14:textId="2AC86057" w:rsidR="00764471" w:rsidRPr="00B5690D" w:rsidRDefault="00764471" w:rsidP="00764471">
      <w:pPr>
        <w:pStyle w:val="Textoindependiente2"/>
        <w:tabs>
          <w:tab w:val="left" w:pos="426"/>
        </w:tabs>
        <w:rPr>
          <w:rFonts w:eastAsia="Calibri"/>
          <w:sz w:val="20"/>
          <w:szCs w:val="20"/>
        </w:rPr>
      </w:pPr>
      <w:r w:rsidRPr="00B5690D">
        <w:rPr>
          <w:rFonts w:eastAsia="Calibri"/>
          <w:sz w:val="20"/>
          <w:szCs w:val="20"/>
        </w:rPr>
        <w:t>(b)</w:t>
      </w:r>
      <w:r w:rsidRPr="00B5690D">
        <w:rPr>
          <w:rFonts w:eastAsia="Calibri"/>
          <w:sz w:val="20"/>
          <w:szCs w:val="20"/>
        </w:rPr>
        <w:tab/>
      </w:r>
      <w:r w:rsidRPr="00B5690D">
        <w:rPr>
          <w:rFonts w:eastAsia="Calibri"/>
          <w:b/>
          <w:sz w:val="20"/>
          <w:szCs w:val="20"/>
        </w:rPr>
        <w:t>índice de Endeudamiento</w:t>
      </w:r>
      <w:r w:rsidRPr="00B5690D">
        <w:rPr>
          <w:rFonts w:eastAsia="Calibri"/>
          <w:sz w:val="20"/>
          <w:szCs w:val="20"/>
        </w:rPr>
        <w:t xml:space="preserve">: (Pasivo Total/Activo Total) x 100, este indicador tiene por objeto medir en qué grado y de qué forma participan los acreedores dentro del financiamiento de la empresa. El índice de endeudamiento para el presente proceso de contratación debe ser igual o inferior al </w:t>
      </w:r>
      <w:r w:rsidR="00C6076E">
        <w:rPr>
          <w:rFonts w:eastAsia="Calibri"/>
          <w:b/>
          <w:sz w:val="20"/>
          <w:szCs w:val="20"/>
        </w:rPr>
        <w:t>70</w:t>
      </w:r>
      <w:r w:rsidRPr="00B5690D">
        <w:rPr>
          <w:rFonts w:eastAsia="Calibri"/>
          <w:b/>
          <w:sz w:val="20"/>
          <w:szCs w:val="20"/>
        </w:rPr>
        <w:t>%.</w:t>
      </w:r>
      <w:r w:rsidRPr="00B5690D">
        <w:rPr>
          <w:rFonts w:eastAsia="Calibri"/>
          <w:sz w:val="20"/>
          <w:szCs w:val="20"/>
        </w:rPr>
        <w:t xml:space="preserve"> Por lo tanto, la oferta que no cumpla con el indicador establecido, no continuará con el proceso de Evaluación.</w:t>
      </w:r>
    </w:p>
    <w:p w14:paraId="6A239FD8" w14:textId="77777777" w:rsidR="00764471" w:rsidRPr="00B5690D" w:rsidRDefault="00764471" w:rsidP="00764471">
      <w:pPr>
        <w:pStyle w:val="Textoindependiente2"/>
        <w:tabs>
          <w:tab w:val="left" w:pos="426"/>
        </w:tabs>
        <w:rPr>
          <w:rFonts w:eastAsia="Calibri"/>
          <w:sz w:val="20"/>
          <w:szCs w:val="20"/>
        </w:rPr>
      </w:pPr>
    </w:p>
    <w:p w14:paraId="73B813E2" w14:textId="027A6F09" w:rsidR="00764471" w:rsidRDefault="00764471" w:rsidP="00764471">
      <w:pPr>
        <w:pStyle w:val="Textoindependiente2"/>
        <w:tabs>
          <w:tab w:val="left" w:pos="426"/>
        </w:tabs>
        <w:rPr>
          <w:rFonts w:eastAsia="MS Mincho"/>
          <w:b/>
          <w:sz w:val="20"/>
          <w:szCs w:val="20"/>
        </w:rPr>
      </w:pPr>
      <w:r w:rsidRPr="00B5690D">
        <w:rPr>
          <w:rFonts w:eastAsia="Calibri"/>
          <w:sz w:val="20"/>
          <w:szCs w:val="20"/>
        </w:rPr>
        <w:t>(c)</w:t>
      </w:r>
      <w:r w:rsidRPr="00B5690D">
        <w:rPr>
          <w:rFonts w:eastAsia="Calibri"/>
          <w:sz w:val="20"/>
          <w:szCs w:val="20"/>
        </w:rPr>
        <w:tab/>
      </w:r>
      <w:r w:rsidRPr="00B5690D">
        <w:rPr>
          <w:rFonts w:eastAsia="Calibri"/>
          <w:b/>
          <w:sz w:val="20"/>
          <w:szCs w:val="20"/>
        </w:rPr>
        <w:t>Razón de cobertura de intereses</w:t>
      </w:r>
      <w:r w:rsidRPr="00B5690D">
        <w:rPr>
          <w:rFonts w:eastAsia="Calibri"/>
          <w:sz w:val="20"/>
          <w:szCs w:val="20"/>
        </w:rPr>
        <w:t xml:space="preserve">: (Utilidad Operacional/Gastos de Intereses) con este indicador muestra la capacidad de una empresa para cubrir sus cargos por intereses. La Razón de Cobertura de Intereses para el presente proceso de contratación debe ser mayor o </w:t>
      </w:r>
      <w:r w:rsidRPr="00AA5A28">
        <w:rPr>
          <w:rFonts w:eastAsia="Calibri"/>
          <w:sz w:val="20"/>
          <w:szCs w:val="20"/>
        </w:rPr>
        <w:t xml:space="preserve">igual a </w:t>
      </w:r>
      <w:r w:rsidR="00E0446B">
        <w:rPr>
          <w:rFonts w:eastAsia="MS Mincho"/>
          <w:b/>
          <w:sz w:val="20"/>
          <w:szCs w:val="20"/>
        </w:rPr>
        <w:t>2</w:t>
      </w:r>
    </w:p>
    <w:p w14:paraId="351C43A5" w14:textId="77777777" w:rsidR="00E07B64" w:rsidRPr="00B5690D" w:rsidRDefault="00E07B64" w:rsidP="00764471">
      <w:pPr>
        <w:pStyle w:val="Textoindependiente2"/>
        <w:tabs>
          <w:tab w:val="left" w:pos="426"/>
        </w:tabs>
        <w:rPr>
          <w:rFonts w:eastAsia="Calibri"/>
          <w:sz w:val="20"/>
          <w:szCs w:val="20"/>
        </w:rPr>
      </w:pPr>
    </w:p>
    <w:p w14:paraId="77DFACF3" w14:textId="77777777" w:rsidR="00764471" w:rsidRPr="00B5690D" w:rsidRDefault="00764471" w:rsidP="00764471">
      <w:pPr>
        <w:pStyle w:val="Textoindependiente2"/>
        <w:rPr>
          <w:rFonts w:eastAsia="Calibri"/>
          <w:sz w:val="20"/>
          <w:szCs w:val="20"/>
        </w:rPr>
      </w:pPr>
      <w:r w:rsidRPr="00B5690D">
        <w:rPr>
          <w:rFonts w:eastAsia="Calibri"/>
          <w:sz w:val="20"/>
          <w:szCs w:val="20"/>
        </w:rPr>
        <w:t>Así mismo, cuando un oferente no presenta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w:t>
      </w:r>
    </w:p>
    <w:p w14:paraId="5AFADD30" w14:textId="77777777" w:rsidR="00764471" w:rsidRPr="00B5690D" w:rsidRDefault="00764471" w:rsidP="00764471">
      <w:pPr>
        <w:pStyle w:val="Textoindependienteprimerasangra2"/>
        <w:ind w:left="0" w:firstLine="0"/>
        <w:jc w:val="both"/>
        <w:rPr>
          <w:rFonts w:ascii="Arial" w:hAnsi="Arial" w:cs="Arial"/>
          <w:sz w:val="20"/>
          <w:szCs w:val="20"/>
          <w:lang w:eastAsia="es-CO"/>
        </w:rPr>
      </w:pPr>
    </w:p>
    <w:p w14:paraId="65045E77" w14:textId="77777777" w:rsidR="00764471" w:rsidRPr="00B5690D" w:rsidRDefault="00764471" w:rsidP="00764471">
      <w:pPr>
        <w:pStyle w:val="Lista4"/>
        <w:numPr>
          <w:ilvl w:val="0"/>
          <w:numId w:val="24"/>
        </w:numPr>
        <w:ind w:left="284" w:hanging="284"/>
        <w:jc w:val="both"/>
        <w:rPr>
          <w:rFonts w:ascii="Arial" w:hAnsi="Arial" w:cs="Arial"/>
          <w:b/>
          <w:sz w:val="20"/>
          <w:szCs w:val="20"/>
        </w:rPr>
      </w:pPr>
      <w:r w:rsidRPr="00B5690D">
        <w:rPr>
          <w:rFonts w:ascii="Arial" w:hAnsi="Arial" w:cs="Arial"/>
          <w:b/>
          <w:sz w:val="20"/>
          <w:szCs w:val="20"/>
        </w:rPr>
        <w:t>INDICADORES DE CAPACIDAD ORGANIZACIONAL</w:t>
      </w:r>
    </w:p>
    <w:p w14:paraId="73A8E7E0" w14:textId="77777777" w:rsidR="00764471" w:rsidRPr="00B5690D" w:rsidRDefault="00764471" w:rsidP="00764471">
      <w:pPr>
        <w:pStyle w:val="Lista4"/>
        <w:ind w:left="284" w:firstLine="0"/>
        <w:jc w:val="both"/>
        <w:rPr>
          <w:rFonts w:ascii="Arial" w:hAnsi="Arial" w:cs="Arial"/>
          <w:b/>
          <w:sz w:val="20"/>
          <w:szCs w:val="20"/>
        </w:rPr>
      </w:pPr>
    </w:p>
    <w:p w14:paraId="31D464C0" w14:textId="2E026524" w:rsidR="00764471" w:rsidRPr="00B5690D" w:rsidRDefault="00764471" w:rsidP="00FA23F9">
      <w:pPr>
        <w:pStyle w:val="Textoindependiente2"/>
        <w:numPr>
          <w:ilvl w:val="0"/>
          <w:numId w:val="47"/>
        </w:numPr>
        <w:tabs>
          <w:tab w:val="left" w:pos="284"/>
        </w:tabs>
        <w:rPr>
          <w:rFonts w:eastAsia="Calibri"/>
          <w:sz w:val="20"/>
          <w:szCs w:val="20"/>
        </w:rPr>
      </w:pPr>
      <w:r w:rsidRPr="00B5690D">
        <w:rPr>
          <w:rFonts w:eastAsia="Calibri"/>
          <w:b/>
          <w:sz w:val="20"/>
          <w:szCs w:val="20"/>
        </w:rPr>
        <w:t>Rentabilidad del patrimonio</w:t>
      </w:r>
      <w:r w:rsidRPr="00B5690D">
        <w:rPr>
          <w:rFonts w:eastAsia="Calibri"/>
          <w:sz w:val="20"/>
          <w:szCs w:val="20"/>
        </w:rPr>
        <w:t xml:space="preserve">: (Utilidad Operacional/Patrimonio) este indicador muestra la tasa de rendimiento que obtienen los propietarios de la empresa, respecto de su inversión representada en el patrimonio. La rentabilidad del patrimonio para el presente proceso de contratación debe ser mayor o </w:t>
      </w:r>
      <w:r w:rsidRPr="002B7FC0">
        <w:rPr>
          <w:rFonts w:eastAsia="Calibri"/>
          <w:sz w:val="20"/>
          <w:szCs w:val="20"/>
        </w:rPr>
        <w:t xml:space="preserve">igual al </w:t>
      </w:r>
      <w:r w:rsidRPr="002B7FC0">
        <w:rPr>
          <w:rFonts w:eastAsia="MS Mincho"/>
          <w:b/>
          <w:sz w:val="20"/>
          <w:szCs w:val="20"/>
        </w:rPr>
        <w:t>0,</w:t>
      </w:r>
      <w:r w:rsidR="00E0446B">
        <w:rPr>
          <w:rFonts w:eastAsia="MS Mincho"/>
          <w:b/>
          <w:sz w:val="20"/>
          <w:szCs w:val="20"/>
        </w:rPr>
        <w:t>1</w:t>
      </w:r>
      <w:r w:rsidRPr="002B7FC0">
        <w:rPr>
          <w:rFonts w:eastAsia="Calibri"/>
          <w:sz w:val="20"/>
          <w:szCs w:val="20"/>
        </w:rPr>
        <w:t>. Por lo</w:t>
      </w:r>
      <w:r w:rsidRPr="00B5690D">
        <w:rPr>
          <w:rFonts w:eastAsia="Calibri"/>
          <w:sz w:val="20"/>
          <w:szCs w:val="20"/>
        </w:rPr>
        <w:t xml:space="preserve"> tanto, la oferta que no cumpla con el indicador establecido, no continuará con el proceso de Evaluación.</w:t>
      </w:r>
    </w:p>
    <w:p w14:paraId="3C29F4A3" w14:textId="77777777" w:rsidR="00764471" w:rsidRPr="00B5690D" w:rsidRDefault="00764471" w:rsidP="00764471">
      <w:pPr>
        <w:pStyle w:val="Textoindependiente2"/>
        <w:tabs>
          <w:tab w:val="left" w:pos="284"/>
        </w:tabs>
        <w:ind w:left="720"/>
        <w:rPr>
          <w:rFonts w:eastAsia="Calibri"/>
          <w:sz w:val="20"/>
          <w:szCs w:val="20"/>
        </w:rPr>
      </w:pPr>
    </w:p>
    <w:p w14:paraId="309AF7B8" w14:textId="7FD7E1A1" w:rsidR="00764471" w:rsidRPr="00B5690D" w:rsidRDefault="00764471" w:rsidP="00FA23F9">
      <w:pPr>
        <w:pStyle w:val="Textoindependiente2"/>
        <w:numPr>
          <w:ilvl w:val="0"/>
          <w:numId w:val="47"/>
        </w:numPr>
        <w:tabs>
          <w:tab w:val="left" w:pos="284"/>
        </w:tabs>
        <w:rPr>
          <w:rFonts w:eastAsia="Calibri"/>
          <w:sz w:val="20"/>
          <w:szCs w:val="20"/>
        </w:rPr>
      </w:pPr>
      <w:r w:rsidRPr="00B5690D">
        <w:rPr>
          <w:rFonts w:eastAsia="Calibri"/>
          <w:b/>
          <w:sz w:val="20"/>
          <w:szCs w:val="20"/>
        </w:rPr>
        <w:t>Rentabilidad del activo</w:t>
      </w:r>
      <w:r w:rsidRPr="00B5690D">
        <w:rPr>
          <w:rFonts w:eastAsia="Calibri"/>
          <w:sz w:val="20"/>
          <w:szCs w:val="20"/>
        </w:rPr>
        <w:t>: (Utilidad Operacional/Activo Total) este indicador mide los beneficios y utilidades generadas por los activos de la empresa. La rentabilidad del activo para el presente proceso de contratación debe ser mayor o igual al</w:t>
      </w:r>
      <w:r w:rsidRPr="00B5690D">
        <w:rPr>
          <w:rFonts w:eastAsia="MS Mincho"/>
          <w:b/>
          <w:sz w:val="20"/>
          <w:szCs w:val="20"/>
        </w:rPr>
        <w:t xml:space="preserve"> 0.</w:t>
      </w:r>
      <w:r w:rsidR="00C6076E">
        <w:rPr>
          <w:rFonts w:eastAsia="MS Mincho"/>
          <w:b/>
          <w:sz w:val="20"/>
          <w:szCs w:val="20"/>
        </w:rPr>
        <w:t>08</w:t>
      </w:r>
      <w:r w:rsidRPr="00B5690D">
        <w:rPr>
          <w:rFonts w:eastAsia="Calibri"/>
          <w:sz w:val="20"/>
          <w:szCs w:val="20"/>
        </w:rPr>
        <w:t xml:space="preserve">. Por lo tanto, la oferta que no cumpla con el indicador </w:t>
      </w:r>
      <w:r w:rsidRPr="00B5690D">
        <w:rPr>
          <w:rFonts w:eastAsia="Calibri"/>
          <w:color w:val="000000" w:themeColor="text1"/>
          <w:sz w:val="20"/>
          <w:szCs w:val="20"/>
        </w:rPr>
        <w:t>establecido, no continuará con el proceso de Evaluación.</w:t>
      </w:r>
    </w:p>
    <w:p w14:paraId="441E13E7" w14:textId="0F7A0418" w:rsidR="00764471" w:rsidRPr="00B5690D" w:rsidRDefault="00764471" w:rsidP="00764471">
      <w:pPr>
        <w:pStyle w:val="Textoindependiente2"/>
        <w:rPr>
          <w:rFonts w:eastAsia="Calibri"/>
          <w:color w:val="000000" w:themeColor="text1"/>
          <w:sz w:val="18"/>
          <w:szCs w:val="18"/>
        </w:rPr>
      </w:pPr>
    </w:p>
    <w:p w14:paraId="63DFEB36" w14:textId="77777777" w:rsidR="00C6076E" w:rsidRDefault="00396696" w:rsidP="00C6076E">
      <w:pPr>
        <w:pStyle w:val="Lista3"/>
        <w:ind w:left="0" w:right="29" w:firstLine="0"/>
        <w:jc w:val="both"/>
        <w:rPr>
          <w:rFonts w:ascii="Arial" w:eastAsia="Calibri" w:hAnsi="Arial" w:cs="Arial"/>
          <w:color w:val="000000" w:themeColor="text1"/>
          <w:sz w:val="18"/>
          <w:szCs w:val="18"/>
        </w:rPr>
      </w:pPr>
      <w:r w:rsidRPr="00B5690D">
        <w:rPr>
          <w:rFonts w:ascii="Arial" w:eastAsia="Calibri" w:hAnsi="Arial" w:cs="Arial"/>
          <w:color w:val="000000" w:themeColor="text1"/>
          <w:sz w:val="18"/>
          <w:szCs w:val="18"/>
        </w:rPr>
        <w:t xml:space="preserve">Mediante comunicación oficial </w:t>
      </w:r>
      <w:r w:rsidR="00C6076E" w:rsidRPr="00AE7123">
        <w:rPr>
          <w:rFonts w:ascii="Arial" w:hAnsi="Arial" w:cs="Arial"/>
          <w:b/>
          <w:color w:val="000000" w:themeColor="text1"/>
          <w:sz w:val="18"/>
          <w:szCs w:val="18"/>
          <w:u w:val="single"/>
        </w:rPr>
        <w:t>GS-2026-0</w:t>
      </w:r>
      <w:r w:rsidR="00C6076E">
        <w:rPr>
          <w:rFonts w:ascii="Arial" w:hAnsi="Arial" w:cs="Arial"/>
          <w:b/>
          <w:color w:val="000000" w:themeColor="text1"/>
          <w:sz w:val="18"/>
          <w:szCs w:val="18"/>
          <w:u w:val="single"/>
        </w:rPr>
        <w:t>39911</w:t>
      </w:r>
      <w:r w:rsidR="00C6076E" w:rsidRPr="00AE7123">
        <w:rPr>
          <w:rFonts w:ascii="Arial" w:hAnsi="Arial" w:cs="Arial"/>
          <w:b/>
          <w:color w:val="000000" w:themeColor="text1"/>
          <w:sz w:val="18"/>
          <w:szCs w:val="18"/>
          <w:u w:val="single"/>
        </w:rPr>
        <w:t>-DEBOL</w:t>
      </w:r>
      <w:r w:rsidRPr="00B5690D">
        <w:rPr>
          <w:rFonts w:ascii="Arial" w:hAnsi="Arial" w:cs="Arial"/>
          <w:b/>
          <w:sz w:val="18"/>
          <w:szCs w:val="18"/>
        </w:rPr>
        <w:t xml:space="preserve">, </w:t>
      </w:r>
      <w:r w:rsidRPr="00B5690D">
        <w:rPr>
          <w:rFonts w:ascii="Arial" w:eastAsia="Calibri" w:hAnsi="Arial" w:cs="Arial"/>
          <w:color w:val="000000" w:themeColor="text1"/>
          <w:sz w:val="18"/>
          <w:szCs w:val="18"/>
        </w:rPr>
        <w:t xml:space="preserve">se elevó la solicitud de </w:t>
      </w:r>
      <w:r w:rsidR="00C6076E" w:rsidRPr="00AE7123">
        <w:rPr>
          <w:rFonts w:ascii="Arial" w:eastAsia="Calibri" w:hAnsi="Arial" w:cs="Arial"/>
          <w:color w:val="000000" w:themeColor="text1"/>
          <w:sz w:val="18"/>
          <w:szCs w:val="18"/>
        </w:rPr>
        <w:t xml:space="preserve">solicitud de apoyo al TA_29 </w:t>
      </w:r>
      <w:r w:rsidR="00C6076E">
        <w:rPr>
          <w:rFonts w:ascii="Arial" w:eastAsia="Calibri" w:hAnsi="Arial" w:cs="Arial"/>
          <w:color w:val="000000" w:themeColor="text1"/>
          <w:sz w:val="18"/>
          <w:szCs w:val="18"/>
        </w:rPr>
        <w:t xml:space="preserve">Milton Cesar Narvaez Torres </w:t>
      </w:r>
      <w:r w:rsidR="00C6076E" w:rsidRPr="00AE7123">
        <w:rPr>
          <w:rFonts w:ascii="Arial" w:eastAsia="Calibri" w:hAnsi="Arial" w:cs="Arial"/>
          <w:color w:val="000000" w:themeColor="text1"/>
          <w:sz w:val="18"/>
          <w:szCs w:val="18"/>
        </w:rPr>
        <w:t>contador de la UPRES DEBOL, para establecer los indicadores financieros</w:t>
      </w:r>
      <w:r w:rsidR="00C6076E" w:rsidRPr="00AE7123">
        <w:rPr>
          <w:rFonts w:ascii="Arial" w:eastAsia="Calibri" w:hAnsi="Arial" w:cs="Arial"/>
          <w:noProof/>
          <w:color w:val="000000" w:themeColor="text1"/>
          <w:sz w:val="18"/>
          <w:szCs w:val="18"/>
        </w:rPr>
        <w:t xml:space="preserve"> </w:t>
      </w:r>
      <w:r w:rsidR="00C6076E" w:rsidRPr="00AE7123">
        <w:rPr>
          <w:rFonts w:ascii="Arial" w:eastAsia="Calibri" w:hAnsi="Arial" w:cs="Arial"/>
          <w:color w:val="000000" w:themeColor="text1"/>
          <w:sz w:val="18"/>
          <w:szCs w:val="18"/>
        </w:rPr>
        <w:t>para el presente proceso</w:t>
      </w:r>
    </w:p>
    <w:p w14:paraId="3788D4AB" w14:textId="204F5182" w:rsidR="002A0C3E" w:rsidRPr="00B5690D" w:rsidRDefault="002A0C3E" w:rsidP="00C6076E">
      <w:pPr>
        <w:ind w:right="29"/>
        <w:jc w:val="both"/>
        <w:rPr>
          <w:rFonts w:ascii="Arial" w:eastAsia="Calibri" w:hAnsi="Arial" w:cs="Arial"/>
          <w:color w:val="000000" w:themeColor="text1"/>
          <w:sz w:val="18"/>
          <w:szCs w:val="18"/>
        </w:rPr>
      </w:pPr>
    </w:p>
    <w:p w14:paraId="22D8ECB9" w14:textId="77777777" w:rsidR="00C6076E" w:rsidRDefault="005E77B4" w:rsidP="00C6076E">
      <w:pPr>
        <w:pStyle w:val="Lista3"/>
        <w:ind w:left="0" w:right="29" w:firstLine="0"/>
        <w:jc w:val="both"/>
        <w:rPr>
          <w:rFonts w:ascii="Arial" w:eastAsia="Calibri" w:hAnsi="Arial" w:cs="Arial"/>
          <w:color w:val="000000" w:themeColor="text1"/>
          <w:sz w:val="18"/>
          <w:szCs w:val="18"/>
        </w:rPr>
      </w:pPr>
      <w:r w:rsidRPr="00B5690D">
        <w:rPr>
          <w:rFonts w:ascii="Arial" w:hAnsi="Arial" w:cs="Arial"/>
          <w:color w:val="000000" w:themeColor="text1"/>
          <w:sz w:val="18"/>
          <w:szCs w:val="18"/>
        </w:rPr>
        <w:t xml:space="preserve">Que mediante comunicado oficial </w:t>
      </w:r>
      <w:r w:rsidR="00C6076E" w:rsidRPr="00AE7123">
        <w:rPr>
          <w:rFonts w:ascii="Arial" w:hAnsi="Arial" w:cs="Arial"/>
          <w:b/>
          <w:color w:val="000000" w:themeColor="text1"/>
          <w:sz w:val="18"/>
          <w:szCs w:val="18"/>
          <w:u w:val="single"/>
        </w:rPr>
        <w:t>GS-2026-040</w:t>
      </w:r>
      <w:r w:rsidR="00C6076E">
        <w:rPr>
          <w:rFonts w:ascii="Arial" w:hAnsi="Arial" w:cs="Arial"/>
          <w:b/>
          <w:color w:val="000000" w:themeColor="text1"/>
          <w:sz w:val="18"/>
          <w:szCs w:val="18"/>
          <w:u w:val="single"/>
        </w:rPr>
        <w:t>821</w:t>
      </w:r>
      <w:r w:rsidR="00C6076E" w:rsidRPr="00AE7123">
        <w:rPr>
          <w:rFonts w:ascii="Arial" w:hAnsi="Arial" w:cs="Arial"/>
          <w:b/>
          <w:color w:val="000000" w:themeColor="text1"/>
          <w:sz w:val="18"/>
          <w:szCs w:val="18"/>
          <w:u w:val="single"/>
        </w:rPr>
        <w:t>-DEBOL</w:t>
      </w:r>
      <w:r w:rsidR="00C6076E" w:rsidRPr="00AE7123">
        <w:rPr>
          <w:rFonts w:ascii="Arial" w:hAnsi="Arial" w:cs="Arial"/>
          <w:color w:val="000000" w:themeColor="text1"/>
          <w:sz w:val="18"/>
          <w:szCs w:val="18"/>
        </w:rPr>
        <w:t xml:space="preserve"> </w:t>
      </w:r>
      <w:r w:rsidR="00C6076E">
        <w:rPr>
          <w:rFonts w:ascii="Arial" w:hAnsi="Arial" w:cs="Arial"/>
          <w:color w:val="000000" w:themeColor="text1"/>
          <w:sz w:val="18"/>
          <w:szCs w:val="18"/>
        </w:rPr>
        <w:t xml:space="preserve">el contador de la unidad prestadora de salud Bolívar remite los indicadores financieros para el presente proceso. </w:t>
      </w:r>
    </w:p>
    <w:p w14:paraId="7969DCFC" w14:textId="76FE29CE" w:rsidR="00FC2240" w:rsidRPr="00B5690D" w:rsidRDefault="00FC2240" w:rsidP="00C6076E">
      <w:pPr>
        <w:pStyle w:val="Lista3"/>
        <w:ind w:left="0" w:firstLine="0"/>
        <w:jc w:val="both"/>
        <w:rPr>
          <w:rFonts w:eastAsia="Calibri"/>
          <w:color w:val="000000" w:themeColor="text1"/>
          <w:sz w:val="18"/>
          <w:szCs w:val="18"/>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87"/>
        <w:gridCol w:w="2019"/>
        <w:gridCol w:w="2019"/>
        <w:gridCol w:w="1878"/>
        <w:gridCol w:w="1973"/>
      </w:tblGrid>
      <w:tr w:rsidR="00764471" w:rsidRPr="00B5690D" w14:paraId="62C1B524" w14:textId="77777777" w:rsidTr="00E07B64">
        <w:trPr>
          <w:trHeight w:val="657"/>
        </w:trPr>
        <w:tc>
          <w:tcPr>
            <w:tcW w:w="5000" w:type="pct"/>
            <w:gridSpan w:val="5"/>
            <w:shd w:val="clear" w:color="auto" w:fill="DBE5F1" w:themeFill="accent1" w:themeFillTint="33"/>
            <w:vAlign w:val="center"/>
            <w:hideMark/>
          </w:tcPr>
          <w:p w14:paraId="50EE5863" w14:textId="77777777"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 xml:space="preserve">LIMITES DE ORDEN FINANCIERO Y ORGANIZACIONAL </w:t>
            </w:r>
          </w:p>
        </w:tc>
      </w:tr>
      <w:tr w:rsidR="00764471" w:rsidRPr="00B5690D" w14:paraId="138766DC" w14:textId="77777777" w:rsidTr="00E07B64">
        <w:trPr>
          <w:trHeight w:val="657"/>
        </w:trPr>
        <w:tc>
          <w:tcPr>
            <w:tcW w:w="1006" w:type="pct"/>
            <w:shd w:val="clear" w:color="auto" w:fill="DBE5F1" w:themeFill="accent1" w:themeFillTint="33"/>
            <w:vAlign w:val="center"/>
          </w:tcPr>
          <w:p w14:paraId="3C4F047D" w14:textId="77777777"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Índice liquidez</w:t>
            </w:r>
          </w:p>
        </w:tc>
        <w:tc>
          <w:tcPr>
            <w:tcW w:w="1022" w:type="pct"/>
            <w:shd w:val="clear" w:color="auto" w:fill="DBE5F1" w:themeFill="accent1" w:themeFillTint="33"/>
            <w:vAlign w:val="center"/>
          </w:tcPr>
          <w:p w14:paraId="3E6C0428" w14:textId="77777777"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Índice de endeudamiento</w:t>
            </w:r>
          </w:p>
        </w:tc>
        <w:tc>
          <w:tcPr>
            <w:tcW w:w="1022" w:type="pct"/>
            <w:shd w:val="clear" w:color="auto" w:fill="DBE5F1" w:themeFill="accent1" w:themeFillTint="33"/>
            <w:vAlign w:val="center"/>
          </w:tcPr>
          <w:p w14:paraId="50E836B7" w14:textId="77777777"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Razón cobertura de interés</w:t>
            </w:r>
          </w:p>
        </w:tc>
        <w:tc>
          <w:tcPr>
            <w:tcW w:w="951" w:type="pct"/>
            <w:shd w:val="clear" w:color="auto" w:fill="DBE5F1" w:themeFill="accent1" w:themeFillTint="33"/>
            <w:vAlign w:val="center"/>
          </w:tcPr>
          <w:p w14:paraId="7787EF8E" w14:textId="77777777"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Rentabilidad del patrimonio</w:t>
            </w:r>
          </w:p>
        </w:tc>
        <w:tc>
          <w:tcPr>
            <w:tcW w:w="998" w:type="pct"/>
            <w:shd w:val="clear" w:color="auto" w:fill="DBE5F1" w:themeFill="accent1" w:themeFillTint="33"/>
            <w:vAlign w:val="center"/>
          </w:tcPr>
          <w:p w14:paraId="34FE1C10" w14:textId="77777777"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Rentabilidad del activo</w:t>
            </w:r>
          </w:p>
        </w:tc>
      </w:tr>
      <w:tr w:rsidR="00764471" w:rsidRPr="00B5690D" w14:paraId="581731AB" w14:textId="77777777" w:rsidTr="00E07B64">
        <w:trPr>
          <w:trHeight w:val="657"/>
        </w:trPr>
        <w:tc>
          <w:tcPr>
            <w:tcW w:w="1006" w:type="pct"/>
            <w:vAlign w:val="center"/>
          </w:tcPr>
          <w:p w14:paraId="4C81BF9E" w14:textId="1EC0F0B7"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&gt;=</w:t>
            </w:r>
            <w:r w:rsidR="00C6076E">
              <w:rPr>
                <w:rFonts w:ascii="Arial" w:hAnsi="Arial" w:cs="Arial"/>
                <w:b/>
                <w:bCs/>
                <w:sz w:val="18"/>
                <w:szCs w:val="18"/>
                <w:lang w:eastAsia="es-CO"/>
              </w:rPr>
              <w:t>1.18</w:t>
            </w:r>
          </w:p>
        </w:tc>
        <w:tc>
          <w:tcPr>
            <w:tcW w:w="1022" w:type="pct"/>
            <w:vAlign w:val="center"/>
          </w:tcPr>
          <w:p w14:paraId="28A0E4FF" w14:textId="37606DC4"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&lt;=</w:t>
            </w:r>
            <w:r w:rsidR="00C6076E">
              <w:rPr>
                <w:rFonts w:ascii="Arial" w:hAnsi="Arial" w:cs="Arial"/>
                <w:b/>
                <w:bCs/>
                <w:sz w:val="18"/>
                <w:szCs w:val="18"/>
                <w:lang w:eastAsia="es-CO"/>
              </w:rPr>
              <w:t>70</w:t>
            </w:r>
            <w:r w:rsidRPr="00B5690D">
              <w:rPr>
                <w:rFonts w:ascii="Arial" w:hAnsi="Arial" w:cs="Arial"/>
                <w:b/>
                <w:bCs/>
                <w:sz w:val="18"/>
                <w:szCs w:val="18"/>
                <w:lang w:eastAsia="es-CO"/>
              </w:rPr>
              <w:t>%</w:t>
            </w:r>
          </w:p>
        </w:tc>
        <w:tc>
          <w:tcPr>
            <w:tcW w:w="1022" w:type="pct"/>
            <w:vAlign w:val="center"/>
          </w:tcPr>
          <w:p w14:paraId="3F7DC0E3" w14:textId="4FA89BEC"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&gt;=</w:t>
            </w:r>
            <w:r w:rsidR="00C6076E">
              <w:rPr>
                <w:rFonts w:ascii="Arial" w:hAnsi="Arial" w:cs="Arial"/>
                <w:b/>
                <w:bCs/>
                <w:sz w:val="18"/>
                <w:szCs w:val="18"/>
                <w:lang w:eastAsia="es-CO"/>
              </w:rPr>
              <w:t>2</w:t>
            </w:r>
          </w:p>
        </w:tc>
        <w:tc>
          <w:tcPr>
            <w:tcW w:w="951" w:type="pct"/>
            <w:vAlign w:val="center"/>
          </w:tcPr>
          <w:p w14:paraId="565D8B6C" w14:textId="127297E3"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&gt;=0.</w:t>
            </w:r>
            <w:r w:rsidR="006A167E">
              <w:rPr>
                <w:rFonts w:ascii="Arial" w:hAnsi="Arial" w:cs="Arial"/>
                <w:b/>
                <w:bCs/>
                <w:sz w:val="18"/>
                <w:szCs w:val="18"/>
                <w:lang w:eastAsia="es-CO"/>
              </w:rPr>
              <w:t>1</w:t>
            </w:r>
          </w:p>
        </w:tc>
        <w:tc>
          <w:tcPr>
            <w:tcW w:w="998" w:type="pct"/>
            <w:vAlign w:val="center"/>
          </w:tcPr>
          <w:p w14:paraId="5DBA8899" w14:textId="22FBA7F3" w:rsidR="00764471" w:rsidRPr="00B5690D" w:rsidRDefault="00764471" w:rsidP="008075F8">
            <w:pPr>
              <w:jc w:val="center"/>
              <w:rPr>
                <w:rFonts w:ascii="Arial" w:hAnsi="Arial" w:cs="Arial"/>
                <w:b/>
                <w:bCs/>
                <w:sz w:val="18"/>
                <w:szCs w:val="18"/>
                <w:lang w:eastAsia="es-CO"/>
              </w:rPr>
            </w:pPr>
            <w:r w:rsidRPr="00B5690D">
              <w:rPr>
                <w:rFonts w:ascii="Arial" w:hAnsi="Arial" w:cs="Arial"/>
                <w:b/>
                <w:bCs/>
                <w:sz w:val="18"/>
                <w:szCs w:val="18"/>
                <w:lang w:eastAsia="es-CO"/>
              </w:rPr>
              <w:t>&gt;=0.</w:t>
            </w:r>
            <w:r w:rsidR="00C6076E">
              <w:rPr>
                <w:rFonts w:ascii="Arial" w:hAnsi="Arial" w:cs="Arial"/>
                <w:b/>
                <w:bCs/>
                <w:sz w:val="18"/>
                <w:szCs w:val="18"/>
                <w:lang w:eastAsia="es-CO"/>
              </w:rPr>
              <w:t>08</w:t>
            </w:r>
          </w:p>
        </w:tc>
      </w:tr>
    </w:tbl>
    <w:p w14:paraId="3F786870" w14:textId="77777777" w:rsidR="00C063EC" w:rsidRPr="00B5690D" w:rsidRDefault="00C063EC" w:rsidP="00396696">
      <w:pPr>
        <w:pStyle w:val="Lista3"/>
        <w:ind w:left="0" w:firstLine="0"/>
        <w:jc w:val="both"/>
        <w:rPr>
          <w:rFonts w:ascii="Arial" w:hAnsi="Arial" w:cs="Arial"/>
          <w:color w:val="000000"/>
          <w:sz w:val="18"/>
          <w:szCs w:val="20"/>
        </w:rPr>
      </w:pPr>
    </w:p>
    <w:p w14:paraId="73C68946" w14:textId="77777777" w:rsidR="00573B94" w:rsidRPr="00B5690D" w:rsidRDefault="00573B94" w:rsidP="00E637BC">
      <w:pPr>
        <w:adjustRightInd w:val="0"/>
        <w:ind w:left="142" w:right="107"/>
        <w:jc w:val="both"/>
        <w:rPr>
          <w:rFonts w:ascii="Arial" w:hAnsi="Arial" w:cs="Arial"/>
          <w:b/>
          <w:sz w:val="18"/>
          <w:szCs w:val="20"/>
        </w:rPr>
      </w:pPr>
      <w:r w:rsidRPr="00B5690D">
        <w:rPr>
          <w:rFonts w:ascii="Arial" w:hAnsi="Arial" w:cs="Arial"/>
          <w:b/>
          <w:sz w:val="18"/>
          <w:szCs w:val="20"/>
        </w:rPr>
        <w:t>DETERMINACIÓN DE LOS REQUISITOS HABILITANTES PARA LOS OFERENTES PLURALES, (CONSORCIOS, UNIONES TEMPORALES)</w:t>
      </w:r>
    </w:p>
    <w:p w14:paraId="228D28A2" w14:textId="77777777" w:rsidR="00573B94" w:rsidRPr="00B5690D" w:rsidRDefault="00573B94" w:rsidP="00E637BC">
      <w:pPr>
        <w:adjustRightInd w:val="0"/>
        <w:ind w:left="142" w:right="107"/>
        <w:jc w:val="both"/>
        <w:rPr>
          <w:rFonts w:ascii="Arial" w:hAnsi="Arial" w:cs="Arial"/>
          <w:sz w:val="18"/>
          <w:szCs w:val="20"/>
          <w:u w:val="single"/>
        </w:rPr>
      </w:pPr>
    </w:p>
    <w:p w14:paraId="40B5BFCF" w14:textId="77777777" w:rsidR="00177B71" w:rsidRPr="00B5690D" w:rsidRDefault="00573B94" w:rsidP="00E637BC">
      <w:pPr>
        <w:adjustRightInd w:val="0"/>
        <w:ind w:left="142" w:right="107"/>
        <w:jc w:val="both"/>
        <w:rPr>
          <w:rFonts w:ascii="Arial" w:hAnsi="Arial" w:cs="Arial"/>
          <w:sz w:val="18"/>
          <w:szCs w:val="20"/>
        </w:rPr>
      </w:pPr>
      <w:r w:rsidRPr="00B5690D">
        <w:rPr>
          <w:rFonts w:ascii="Arial" w:hAnsi="Arial" w:cs="Arial"/>
          <w:b/>
          <w:sz w:val="18"/>
          <w:szCs w:val="20"/>
          <w:u w:val="single"/>
        </w:rPr>
        <w:t>NOTA: Para la determinación de los Indicadores Financieros y organizacionales y su correspondiente ponderación se procederá de la siguiente manera</w:t>
      </w:r>
      <w:r w:rsidRPr="00B5690D">
        <w:rPr>
          <w:rFonts w:ascii="Arial" w:hAnsi="Arial" w:cs="Arial"/>
          <w:sz w:val="18"/>
          <w:szCs w:val="20"/>
        </w:rPr>
        <w:t xml:space="preserve">: </w:t>
      </w:r>
    </w:p>
    <w:p w14:paraId="77E2ECED" w14:textId="77777777" w:rsidR="00177B71" w:rsidRPr="00B5690D" w:rsidRDefault="00177B71" w:rsidP="00E637BC">
      <w:pPr>
        <w:adjustRightInd w:val="0"/>
        <w:ind w:left="142" w:right="107"/>
        <w:jc w:val="both"/>
        <w:rPr>
          <w:rFonts w:ascii="Arial" w:hAnsi="Arial" w:cs="Arial"/>
          <w:sz w:val="18"/>
          <w:szCs w:val="20"/>
        </w:rPr>
      </w:pPr>
    </w:p>
    <w:p w14:paraId="1C5C9F67" w14:textId="178C2E8F" w:rsidR="00573B94" w:rsidRPr="00B5690D" w:rsidRDefault="00573B94" w:rsidP="00E637BC">
      <w:pPr>
        <w:adjustRightInd w:val="0"/>
        <w:ind w:left="142" w:right="107"/>
        <w:jc w:val="both"/>
        <w:rPr>
          <w:rFonts w:ascii="Arial" w:hAnsi="Arial" w:cs="Arial"/>
          <w:sz w:val="18"/>
          <w:szCs w:val="20"/>
        </w:rPr>
      </w:pPr>
      <w:r w:rsidRPr="00B5690D">
        <w:rPr>
          <w:rFonts w:ascii="Arial" w:hAnsi="Arial" w:cs="Arial"/>
          <w:sz w:val="18"/>
          <w:szCs w:val="20"/>
        </w:rPr>
        <w:t>Para los Consorcios o Uniones Temporales se calcularán los Indicadores Financieros en forma individual y el resultado de los mismos se multiplicará por el porcentaje de participación de cada uno de los integrantes y la sumatoria de éstos, será considerado para verificar la capacidad del Consorcio o Unión Temporal (sumatoria ponderada= indicador 1*participación1+…+indicador i*participación i).</w:t>
      </w:r>
      <w:r w:rsidR="00177B71" w:rsidRPr="00B5690D">
        <w:rPr>
          <w:rFonts w:ascii="Arial" w:hAnsi="Arial" w:cs="Arial"/>
          <w:sz w:val="18"/>
          <w:szCs w:val="20"/>
        </w:rPr>
        <w:t xml:space="preserve"> </w:t>
      </w:r>
    </w:p>
    <w:p w14:paraId="285BF003" w14:textId="77777777" w:rsidR="00573B94" w:rsidRPr="00B5690D" w:rsidRDefault="00573B94" w:rsidP="00E637BC">
      <w:pPr>
        <w:adjustRightInd w:val="0"/>
        <w:ind w:left="142" w:right="107"/>
        <w:jc w:val="both"/>
        <w:rPr>
          <w:rFonts w:ascii="Arial" w:hAnsi="Arial" w:cs="Arial"/>
          <w:sz w:val="18"/>
          <w:szCs w:val="20"/>
        </w:rPr>
      </w:pPr>
    </w:p>
    <w:p w14:paraId="6A136267" w14:textId="709A1A6F" w:rsidR="00573B94" w:rsidRPr="00396696" w:rsidRDefault="00573B94" w:rsidP="00E637BC">
      <w:pPr>
        <w:adjustRightInd w:val="0"/>
        <w:ind w:left="142" w:right="107"/>
        <w:jc w:val="both"/>
        <w:rPr>
          <w:rFonts w:ascii="Arial" w:hAnsi="Arial" w:cs="Arial"/>
          <w:sz w:val="18"/>
          <w:szCs w:val="20"/>
        </w:rPr>
      </w:pPr>
      <w:r w:rsidRPr="00B5690D">
        <w:rPr>
          <w:rFonts w:ascii="Arial" w:hAnsi="Arial" w:cs="Arial"/>
          <w:sz w:val="18"/>
          <w:szCs w:val="20"/>
        </w:rPr>
        <w:t xml:space="preserve">En el caso de consorcios y Uniones temporales los indicadores financieros serán presentados por cada uno de los integrantes con el lleno de los requisitos exigidos en el pliego de condiciones, </w:t>
      </w:r>
      <w:r w:rsidR="00E637BC" w:rsidRPr="00B5690D">
        <w:rPr>
          <w:rFonts w:ascii="Arial" w:hAnsi="Arial" w:cs="Arial"/>
          <w:sz w:val="18"/>
          <w:szCs w:val="20"/>
        </w:rPr>
        <w:t>la Regional de Aseguramiento en Salud No.8</w:t>
      </w:r>
      <w:r w:rsidRPr="00B5690D">
        <w:rPr>
          <w:rFonts w:ascii="Arial" w:hAnsi="Arial" w:cs="Arial"/>
          <w:sz w:val="18"/>
          <w:szCs w:val="20"/>
        </w:rPr>
        <w:t xml:space="preserve"> verificará la información financiera de acuerdo a lo certificado por la cámara de Comercio del domicilio del proponente; se evaluará los indicadores teniendo en cuenta la información VIGENTE Y EN FIRME A CORTE </w:t>
      </w:r>
      <w:r w:rsidR="003C4CA9" w:rsidRPr="00B5690D">
        <w:rPr>
          <w:rFonts w:ascii="Arial" w:hAnsi="Arial" w:cs="Arial"/>
          <w:b/>
          <w:sz w:val="18"/>
          <w:szCs w:val="20"/>
        </w:rPr>
        <w:t xml:space="preserve">31 de </w:t>
      </w:r>
      <w:r w:rsidR="00B25256" w:rsidRPr="00B5690D">
        <w:rPr>
          <w:rFonts w:ascii="Arial" w:hAnsi="Arial" w:cs="Arial"/>
          <w:b/>
          <w:sz w:val="18"/>
          <w:szCs w:val="20"/>
        </w:rPr>
        <w:t xml:space="preserve">DICIEMBRE </w:t>
      </w:r>
      <w:r w:rsidR="003C4CA9" w:rsidRPr="00B5690D">
        <w:rPr>
          <w:rFonts w:ascii="Arial" w:hAnsi="Arial" w:cs="Arial"/>
          <w:b/>
          <w:sz w:val="18"/>
          <w:szCs w:val="20"/>
        </w:rPr>
        <w:t>del 202</w:t>
      </w:r>
      <w:r w:rsidR="00F86502" w:rsidRPr="00B5690D">
        <w:rPr>
          <w:rFonts w:ascii="Arial" w:hAnsi="Arial" w:cs="Arial"/>
          <w:b/>
          <w:sz w:val="18"/>
          <w:szCs w:val="20"/>
        </w:rPr>
        <w:t>5</w:t>
      </w:r>
      <w:r w:rsidRPr="00B5690D">
        <w:rPr>
          <w:rFonts w:ascii="Arial" w:hAnsi="Arial" w:cs="Arial"/>
          <w:sz w:val="18"/>
          <w:szCs w:val="20"/>
        </w:rPr>
        <w:t>.</w:t>
      </w:r>
    </w:p>
    <w:p w14:paraId="282F8583" w14:textId="77777777" w:rsidR="00592201" w:rsidRPr="00396696" w:rsidRDefault="00592201" w:rsidP="00E637BC">
      <w:pPr>
        <w:ind w:left="142" w:right="107"/>
        <w:jc w:val="both"/>
        <w:rPr>
          <w:rFonts w:ascii="Arial" w:hAnsi="Arial" w:cs="Arial"/>
          <w:sz w:val="18"/>
          <w:szCs w:val="20"/>
          <w:lang w:val="es-CO"/>
        </w:rPr>
      </w:pPr>
    </w:p>
    <w:p w14:paraId="4221BAAC" w14:textId="23E2709E" w:rsidR="006566E3" w:rsidRPr="00DC5905" w:rsidRDefault="00EB62F4" w:rsidP="00B50FDA">
      <w:pPr>
        <w:pStyle w:val="Prrafodelista"/>
        <w:numPr>
          <w:ilvl w:val="2"/>
          <w:numId w:val="31"/>
        </w:numPr>
        <w:autoSpaceDE w:val="0"/>
        <w:autoSpaceDN w:val="0"/>
        <w:adjustRightInd w:val="0"/>
        <w:ind w:right="107"/>
        <w:jc w:val="both"/>
        <w:rPr>
          <w:rFonts w:ascii="Arial" w:hAnsi="Arial" w:cs="Arial"/>
          <w:b/>
          <w:sz w:val="18"/>
          <w:szCs w:val="20"/>
          <w:lang w:val="es-CO"/>
        </w:rPr>
      </w:pPr>
      <w:r w:rsidRPr="00DC5905">
        <w:rPr>
          <w:rFonts w:ascii="Arial" w:hAnsi="Arial" w:cs="Arial"/>
          <w:b/>
          <w:sz w:val="18"/>
          <w:szCs w:val="20"/>
          <w:lang w:val="es-CO"/>
        </w:rPr>
        <w:t>FACTORES DE EVALUACIÓN ECONÓMICA.</w:t>
      </w:r>
    </w:p>
    <w:p w14:paraId="23032849" w14:textId="7DE0361D" w:rsidR="00EB62F4" w:rsidRPr="00DC5905" w:rsidRDefault="00EB62F4" w:rsidP="00E637BC">
      <w:pPr>
        <w:autoSpaceDE w:val="0"/>
        <w:autoSpaceDN w:val="0"/>
        <w:adjustRightInd w:val="0"/>
        <w:ind w:left="142" w:right="107"/>
        <w:jc w:val="both"/>
        <w:rPr>
          <w:rFonts w:ascii="Arial" w:hAnsi="Arial" w:cs="Arial"/>
          <w:b/>
          <w:sz w:val="18"/>
          <w:szCs w:val="20"/>
          <w:lang w:val="es-CO"/>
        </w:rPr>
      </w:pPr>
    </w:p>
    <w:p w14:paraId="4B2D3D27" w14:textId="12B8E198" w:rsidR="00EB62F4" w:rsidRPr="00DC5905" w:rsidRDefault="00EB62F4" w:rsidP="00E637BC">
      <w:pPr>
        <w:ind w:left="142" w:right="107"/>
        <w:jc w:val="both"/>
        <w:rPr>
          <w:rFonts w:ascii="Arial" w:hAnsi="Arial" w:cs="Arial"/>
          <w:sz w:val="18"/>
          <w:szCs w:val="20"/>
          <w:lang w:val="es-CO"/>
        </w:rPr>
      </w:pPr>
      <w:r w:rsidRPr="00DC5905">
        <w:rPr>
          <w:rFonts w:ascii="Arial" w:hAnsi="Arial" w:cs="Arial"/>
          <w:sz w:val="18"/>
          <w:szCs w:val="20"/>
          <w:lang w:val="es-CO"/>
        </w:rPr>
        <w:t xml:space="preserve">Los factores de evaluación económica están establecidos en el </w:t>
      </w:r>
      <w:r w:rsidRPr="00DC5905">
        <w:rPr>
          <w:rFonts w:ascii="Arial" w:hAnsi="Arial" w:cs="Arial"/>
          <w:b/>
          <w:sz w:val="18"/>
          <w:szCs w:val="20"/>
          <w:lang w:val="es-CO"/>
        </w:rPr>
        <w:t xml:space="preserve">Anexo No. </w:t>
      </w:r>
      <w:r w:rsidR="001D2A9D" w:rsidRPr="00DC5905">
        <w:rPr>
          <w:rFonts w:ascii="Arial" w:hAnsi="Arial" w:cs="Arial"/>
          <w:b/>
          <w:sz w:val="18"/>
          <w:szCs w:val="20"/>
          <w:lang w:val="es-CO"/>
        </w:rPr>
        <w:t>6</w:t>
      </w:r>
      <w:r w:rsidR="00383B9F" w:rsidRPr="00DC5905">
        <w:rPr>
          <w:rFonts w:ascii="Arial" w:hAnsi="Arial" w:cs="Arial"/>
          <w:color w:val="FF0000"/>
          <w:sz w:val="18"/>
          <w:szCs w:val="20"/>
          <w:lang w:val="es-CO"/>
        </w:rPr>
        <w:t xml:space="preserve"> </w:t>
      </w:r>
      <w:r w:rsidRPr="00DC5905">
        <w:rPr>
          <w:rFonts w:ascii="Arial" w:hAnsi="Arial" w:cs="Arial"/>
          <w:sz w:val="18"/>
          <w:szCs w:val="20"/>
          <w:lang w:val="es-CO"/>
        </w:rPr>
        <w:t xml:space="preserve">del </w:t>
      </w:r>
      <w:r w:rsidR="00520349" w:rsidRPr="00DC5905">
        <w:rPr>
          <w:rFonts w:ascii="Arial" w:hAnsi="Arial" w:cs="Arial"/>
          <w:sz w:val="18"/>
          <w:szCs w:val="20"/>
          <w:lang w:val="es-CO"/>
        </w:rPr>
        <w:t xml:space="preserve">presente </w:t>
      </w:r>
      <w:r w:rsidRPr="00DC5905">
        <w:rPr>
          <w:rFonts w:ascii="Arial" w:hAnsi="Arial" w:cs="Arial"/>
          <w:sz w:val="18"/>
          <w:szCs w:val="20"/>
          <w:lang w:val="es-CO"/>
        </w:rPr>
        <w:t>pliego de condiciones.</w:t>
      </w:r>
    </w:p>
    <w:p w14:paraId="4AC917D8" w14:textId="77777777" w:rsidR="00BD3A3C" w:rsidRPr="00DC5905" w:rsidRDefault="00BD3A3C" w:rsidP="00E637BC">
      <w:pPr>
        <w:ind w:left="142" w:right="107"/>
        <w:jc w:val="both"/>
        <w:rPr>
          <w:rFonts w:ascii="Arial" w:hAnsi="Arial" w:cs="Arial"/>
          <w:sz w:val="18"/>
          <w:szCs w:val="20"/>
          <w:lang w:val="es-CO"/>
        </w:rPr>
      </w:pPr>
    </w:p>
    <w:p w14:paraId="4043362E" w14:textId="0480C4B7" w:rsidR="00AA59BC" w:rsidRPr="00DC5905" w:rsidRDefault="00AA59BC" w:rsidP="00B50FDA">
      <w:pPr>
        <w:pStyle w:val="Prrafodelista"/>
        <w:numPr>
          <w:ilvl w:val="3"/>
          <w:numId w:val="31"/>
        </w:numPr>
        <w:autoSpaceDE w:val="0"/>
        <w:autoSpaceDN w:val="0"/>
        <w:adjustRightInd w:val="0"/>
        <w:ind w:right="107"/>
        <w:jc w:val="both"/>
        <w:rPr>
          <w:rFonts w:ascii="Arial" w:hAnsi="Arial" w:cs="Arial"/>
          <w:b/>
          <w:sz w:val="18"/>
          <w:szCs w:val="20"/>
          <w:lang w:val="es-MX"/>
        </w:rPr>
      </w:pPr>
      <w:r w:rsidRPr="00DC5905">
        <w:rPr>
          <w:rFonts w:ascii="Arial" w:hAnsi="Arial" w:cs="Arial"/>
          <w:b/>
          <w:sz w:val="18"/>
          <w:szCs w:val="20"/>
          <w:lang w:val="es-MX"/>
        </w:rPr>
        <w:t xml:space="preserve">OFERTA ECONOMICA </w:t>
      </w:r>
    </w:p>
    <w:p w14:paraId="6D82495E" w14:textId="24B56664" w:rsidR="00AA59BC" w:rsidRPr="00DC5905" w:rsidRDefault="00AA59BC" w:rsidP="00E637BC">
      <w:pPr>
        <w:tabs>
          <w:tab w:val="left" w:pos="915"/>
        </w:tabs>
        <w:autoSpaceDE w:val="0"/>
        <w:autoSpaceDN w:val="0"/>
        <w:adjustRightInd w:val="0"/>
        <w:ind w:left="142" w:right="107"/>
        <w:jc w:val="both"/>
        <w:rPr>
          <w:rFonts w:ascii="Arial" w:hAnsi="Arial" w:cs="Arial"/>
          <w:sz w:val="18"/>
          <w:szCs w:val="20"/>
          <w:lang w:val="es-MX"/>
        </w:rPr>
      </w:pPr>
    </w:p>
    <w:p w14:paraId="775D7DB0" w14:textId="16623318" w:rsidR="00DB75DE" w:rsidRPr="00DC5905" w:rsidRDefault="00DB75DE" w:rsidP="00E637BC">
      <w:pPr>
        <w:ind w:left="142" w:right="107"/>
        <w:jc w:val="both"/>
        <w:rPr>
          <w:rFonts w:ascii="Arial" w:hAnsi="Arial" w:cs="Arial"/>
          <w:color w:val="000000"/>
          <w:sz w:val="18"/>
          <w:szCs w:val="20"/>
          <w:lang w:eastAsia="es-CO"/>
        </w:rPr>
      </w:pPr>
      <w:r w:rsidRPr="00DC5905">
        <w:rPr>
          <w:rFonts w:ascii="Arial" w:hAnsi="Arial" w:cs="Arial"/>
          <w:sz w:val="18"/>
          <w:szCs w:val="20"/>
        </w:rPr>
        <w:t xml:space="preserve">El oferente deberá diligenciar el porcentaje de descuento en el anexo oferta económica conforme </w:t>
      </w:r>
      <w:r w:rsidR="00AF1F5D" w:rsidRPr="00DC5905">
        <w:rPr>
          <w:rFonts w:ascii="Arial" w:hAnsi="Arial" w:cs="Arial"/>
          <w:sz w:val="18"/>
          <w:szCs w:val="20"/>
        </w:rPr>
        <w:t xml:space="preserve">a </w:t>
      </w:r>
      <w:r w:rsidR="00956BF4" w:rsidRPr="00DC5905">
        <w:rPr>
          <w:rFonts w:ascii="Arial" w:hAnsi="Arial" w:cs="Arial"/>
          <w:sz w:val="18"/>
          <w:szCs w:val="20"/>
        </w:rPr>
        <w:t>lo establecido</w:t>
      </w:r>
      <w:r w:rsidRPr="00DC5905">
        <w:rPr>
          <w:rFonts w:ascii="Arial" w:hAnsi="Arial" w:cs="Arial"/>
          <w:sz w:val="18"/>
          <w:szCs w:val="20"/>
        </w:rPr>
        <w:t xml:space="preserve"> en </w:t>
      </w:r>
      <w:r w:rsidR="003C5502" w:rsidRPr="00DC5905">
        <w:rPr>
          <w:rFonts w:ascii="Arial" w:hAnsi="Arial" w:cs="Arial"/>
          <w:sz w:val="18"/>
          <w:szCs w:val="20"/>
        </w:rPr>
        <w:t xml:space="preserve">el </w:t>
      </w:r>
      <w:r w:rsidRPr="00DC5905">
        <w:rPr>
          <w:rFonts w:ascii="Arial" w:hAnsi="Arial" w:cs="Arial"/>
          <w:sz w:val="18"/>
          <w:szCs w:val="20"/>
        </w:rPr>
        <w:t>pliego de condiciones</w:t>
      </w:r>
      <w:r w:rsidR="00E637BC" w:rsidRPr="00DC5905">
        <w:rPr>
          <w:rFonts w:ascii="Arial" w:hAnsi="Arial" w:cs="Arial"/>
          <w:sz w:val="18"/>
          <w:szCs w:val="20"/>
        </w:rPr>
        <w:t>, e</w:t>
      </w:r>
      <w:r w:rsidRPr="00DC5905">
        <w:rPr>
          <w:rFonts w:ascii="Arial" w:hAnsi="Arial" w:cs="Arial"/>
          <w:color w:val="000000"/>
          <w:sz w:val="18"/>
          <w:szCs w:val="20"/>
          <w:lang w:eastAsia="es-CO"/>
        </w:rPr>
        <w:t xml:space="preserve">n el </w:t>
      </w:r>
      <w:r w:rsidR="00152C05" w:rsidRPr="00DC5905">
        <w:rPr>
          <w:rFonts w:ascii="Arial" w:hAnsi="Arial" w:cs="Arial"/>
          <w:color w:val="000000"/>
          <w:sz w:val="18"/>
          <w:szCs w:val="20"/>
          <w:lang w:eastAsia="es-CO"/>
        </w:rPr>
        <w:t xml:space="preserve">caso </w:t>
      </w:r>
      <w:r w:rsidR="00E637BC" w:rsidRPr="00DC5905">
        <w:rPr>
          <w:rFonts w:ascii="Arial" w:hAnsi="Arial" w:cs="Arial"/>
          <w:color w:val="000000"/>
          <w:sz w:val="18"/>
          <w:szCs w:val="20"/>
          <w:lang w:eastAsia="es-CO"/>
        </w:rPr>
        <w:t>que</w:t>
      </w:r>
      <w:r w:rsidRPr="00DC5905">
        <w:rPr>
          <w:rFonts w:ascii="Arial" w:hAnsi="Arial" w:cs="Arial"/>
          <w:color w:val="000000"/>
          <w:sz w:val="18"/>
          <w:szCs w:val="20"/>
          <w:lang w:eastAsia="es-CO"/>
        </w:rPr>
        <w:t xml:space="preserve"> no cumpla con las condiciones establecidas en el presente proceso será RECHAZADA. </w:t>
      </w:r>
    </w:p>
    <w:p w14:paraId="58ABC40B" w14:textId="504EE627" w:rsidR="00DB75DE" w:rsidRPr="00DC5905" w:rsidRDefault="00DB75DE" w:rsidP="00E637BC">
      <w:pPr>
        <w:autoSpaceDE w:val="0"/>
        <w:autoSpaceDN w:val="0"/>
        <w:adjustRightInd w:val="0"/>
        <w:ind w:left="142" w:right="107"/>
        <w:jc w:val="both"/>
        <w:rPr>
          <w:rFonts w:ascii="Arial" w:hAnsi="Arial" w:cs="Arial"/>
          <w:color w:val="000000"/>
          <w:sz w:val="18"/>
          <w:szCs w:val="20"/>
          <w:lang w:eastAsia="es-CO"/>
        </w:rPr>
      </w:pPr>
    </w:p>
    <w:p w14:paraId="508CC49E" w14:textId="6B8A4701" w:rsidR="00DB75DE" w:rsidRPr="00DC5905" w:rsidRDefault="00DB75DE" w:rsidP="00E637BC">
      <w:pPr>
        <w:autoSpaceDE w:val="0"/>
        <w:autoSpaceDN w:val="0"/>
        <w:adjustRightInd w:val="0"/>
        <w:ind w:left="142" w:right="107"/>
        <w:jc w:val="both"/>
        <w:rPr>
          <w:rFonts w:ascii="Arial" w:hAnsi="Arial" w:cs="Arial"/>
          <w:color w:val="000000"/>
          <w:sz w:val="18"/>
          <w:szCs w:val="20"/>
          <w:lang w:eastAsia="es-CO"/>
        </w:rPr>
      </w:pPr>
      <w:r w:rsidRPr="00DC5905">
        <w:rPr>
          <w:rFonts w:ascii="Arial" w:hAnsi="Arial" w:cs="Arial"/>
          <w:color w:val="000000"/>
          <w:sz w:val="18"/>
          <w:szCs w:val="20"/>
          <w:lang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w:t>
      </w:r>
      <w:r w:rsidR="00152C05" w:rsidRPr="00DC5905">
        <w:rPr>
          <w:rFonts w:ascii="Arial" w:hAnsi="Arial" w:cs="Arial"/>
          <w:color w:val="000000"/>
          <w:sz w:val="18"/>
          <w:szCs w:val="20"/>
          <w:lang w:eastAsia="es-CO"/>
        </w:rPr>
        <w:t>al margen y firma del oferente.</w:t>
      </w:r>
    </w:p>
    <w:p w14:paraId="435FCD72" w14:textId="77777777" w:rsidR="00DB75DE" w:rsidRPr="00DC5905" w:rsidRDefault="00DB75DE" w:rsidP="00E637BC">
      <w:pPr>
        <w:autoSpaceDE w:val="0"/>
        <w:autoSpaceDN w:val="0"/>
        <w:adjustRightInd w:val="0"/>
        <w:ind w:left="142" w:right="107"/>
        <w:jc w:val="both"/>
        <w:rPr>
          <w:rFonts w:ascii="Arial" w:hAnsi="Arial" w:cs="Arial"/>
          <w:color w:val="000000"/>
          <w:sz w:val="18"/>
          <w:szCs w:val="20"/>
          <w:lang w:eastAsia="es-CO"/>
        </w:rPr>
      </w:pPr>
    </w:p>
    <w:p w14:paraId="4D596568" w14:textId="77777777" w:rsidR="00DB75DE" w:rsidRPr="00DC5905" w:rsidRDefault="00DB75DE" w:rsidP="00E637BC">
      <w:pPr>
        <w:pStyle w:val="Prrafodelista"/>
        <w:tabs>
          <w:tab w:val="left" w:pos="240"/>
          <w:tab w:val="left" w:pos="6210"/>
        </w:tabs>
        <w:ind w:left="142" w:right="107"/>
        <w:jc w:val="both"/>
        <w:rPr>
          <w:rFonts w:ascii="Arial" w:hAnsi="Arial" w:cs="Arial"/>
          <w:b/>
          <w:sz w:val="18"/>
          <w:szCs w:val="20"/>
        </w:rPr>
      </w:pPr>
      <w:r w:rsidRPr="00DC5905">
        <w:rPr>
          <w:rFonts w:ascii="Arial" w:hAnsi="Arial" w:cs="Arial"/>
          <w:color w:val="000000"/>
          <w:sz w:val="18"/>
          <w:szCs w:val="20"/>
          <w:lang w:eastAsia="es-CO"/>
        </w:rPr>
        <w:t xml:space="preserve">El proponente debe adjuntar la </w:t>
      </w:r>
      <w:r w:rsidRPr="00DC5905">
        <w:rPr>
          <w:rFonts w:ascii="Arial" w:hAnsi="Arial" w:cs="Arial"/>
          <w:sz w:val="18"/>
          <w:szCs w:val="20"/>
          <w:lang w:eastAsia="es-CO"/>
        </w:rPr>
        <w:t xml:space="preserve">información del </w:t>
      </w:r>
      <w:r w:rsidRPr="00DC5905">
        <w:rPr>
          <w:rFonts w:ascii="Arial" w:hAnsi="Arial" w:cs="Arial"/>
          <w:sz w:val="18"/>
          <w:szCs w:val="20"/>
        </w:rPr>
        <w:t>anexo</w:t>
      </w:r>
      <w:r w:rsidRPr="00DC5905">
        <w:rPr>
          <w:rFonts w:ascii="Arial" w:hAnsi="Arial" w:cs="Arial"/>
          <w:b/>
          <w:sz w:val="18"/>
          <w:szCs w:val="20"/>
        </w:rPr>
        <w:t xml:space="preserve"> OFERTA ECONÓMICA </w:t>
      </w:r>
      <w:r w:rsidRPr="00DC5905">
        <w:rPr>
          <w:rFonts w:ascii="Arial" w:hAnsi="Arial" w:cs="Arial"/>
          <w:color w:val="000000"/>
          <w:sz w:val="18"/>
          <w:szCs w:val="20"/>
          <w:lang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79941C32" w14:textId="77777777" w:rsidR="00DB75DE" w:rsidRPr="00DC5905" w:rsidRDefault="00DB75DE" w:rsidP="00E637BC">
      <w:pPr>
        <w:autoSpaceDE w:val="0"/>
        <w:autoSpaceDN w:val="0"/>
        <w:adjustRightInd w:val="0"/>
        <w:ind w:left="142" w:right="107"/>
        <w:jc w:val="both"/>
        <w:rPr>
          <w:rFonts w:ascii="Arial" w:hAnsi="Arial" w:cs="Arial"/>
          <w:color w:val="000000"/>
          <w:sz w:val="18"/>
          <w:szCs w:val="20"/>
          <w:lang w:eastAsia="es-CO"/>
        </w:rPr>
      </w:pPr>
    </w:p>
    <w:p w14:paraId="420AAD10" w14:textId="26F49266" w:rsidR="00DB75DE" w:rsidRPr="00DC5905" w:rsidRDefault="00DB75DE" w:rsidP="00E637BC">
      <w:pPr>
        <w:autoSpaceDE w:val="0"/>
        <w:autoSpaceDN w:val="0"/>
        <w:adjustRightInd w:val="0"/>
        <w:ind w:left="142" w:right="107"/>
        <w:jc w:val="both"/>
        <w:rPr>
          <w:rFonts w:ascii="Arial" w:hAnsi="Arial" w:cs="Arial"/>
          <w:color w:val="000000"/>
          <w:sz w:val="18"/>
          <w:szCs w:val="20"/>
          <w:lang w:eastAsia="es-CO"/>
        </w:rPr>
      </w:pPr>
      <w:r w:rsidRPr="00DC5905">
        <w:rPr>
          <w:rFonts w:ascii="Arial" w:hAnsi="Arial" w:cs="Arial"/>
          <w:color w:val="000000"/>
          <w:sz w:val="18"/>
          <w:szCs w:val="20"/>
          <w:lang w:eastAsia="es-CO"/>
        </w:rPr>
        <w:t>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w:t>
      </w:r>
      <w:r w:rsidR="003212D1" w:rsidRPr="00DC5905">
        <w:rPr>
          <w:rFonts w:ascii="Arial" w:hAnsi="Arial" w:cs="Arial"/>
          <w:color w:val="000000"/>
          <w:sz w:val="18"/>
          <w:szCs w:val="20"/>
          <w:lang w:eastAsia="es-CO"/>
        </w:rPr>
        <w:t>r total de la oferta económica.</w:t>
      </w:r>
    </w:p>
    <w:p w14:paraId="2E9E253E" w14:textId="77777777" w:rsidR="00DB75DE" w:rsidRPr="00DC5905" w:rsidRDefault="00DB75DE" w:rsidP="00E637BC">
      <w:pPr>
        <w:autoSpaceDE w:val="0"/>
        <w:autoSpaceDN w:val="0"/>
        <w:adjustRightInd w:val="0"/>
        <w:ind w:left="142" w:right="107"/>
        <w:jc w:val="both"/>
        <w:rPr>
          <w:rFonts w:ascii="Arial" w:hAnsi="Arial" w:cs="Arial"/>
          <w:color w:val="000000"/>
          <w:sz w:val="18"/>
          <w:szCs w:val="20"/>
          <w:lang w:eastAsia="es-CO"/>
        </w:rPr>
      </w:pPr>
    </w:p>
    <w:p w14:paraId="281E31CE" w14:textId="4CBEC09F" w:rsidR="00BC2A07" w:rsidRPr="00DC5905" w:rsidRDefault="00DB75DE" w:rsidP="00BC2A07">
      <w:pPr>
        <w:autoSpaceDE w:val="0"/>
        <w:autoSpaceDN w:val="0"/>
        <w:adjustRightInd w:val="0"/>
        <w:ind w:left="142" w:right="107"/>
        <w:jc w:val="both"/>
        <w:rPr>
          <w:rFonts w:ascii="Arial" w:hAnsi="Arial" w:cs="Arial"/>
          <w:color w:val="000000"/>
          <w:sz w:val="18"/>
          <w:szCs w:val="20"/>
          <w:lang w:eastAsia="es-CO"/>
        </w:rPr>
      </w:pPr>
      <w:r w:rsidRPr="00DC5905">
        <w:rPr>
          <w:rFonts w:ascii="Arial" w:hAnsi="Arial" w:cs="Arial"/>
          <w:color w:val="000000"/>
          <w:sz w:val="18"/>
          <w:szCs w:val="20"/>
          <w:lang w:eastAsia="es-CO"/>
        </w:rPr>
        <w:t xml:space="preserve">Los precios unitarios de la propuesta son fijos durante la ejecución y hasta el cabal cumplimiento del objeto del contrato que surja del </w:t>
      </w:r>
      <w:r w:rsidR="003212D1" w:rsidRPr="00DC5905">
        <w:rPr>
          <w:rFonts w:ascii="Arial" w:hAnsi="Arial" w:cs="Arial"/>
          <w:color w:val="000000"/>
          <w:sz w:val="18"/>
          <w:szCs w:val="20"/>
          <w:lang w:eastAsia="es-CO"/>
        </w:rPr>
        <w:t>presente proceso.</w:t>
      </w:r>
    </w:p>
    <w:p w14:paraId="338692E9" w14:textId="77777777" w:rsidR="003212D1" w:rsidRPr="00DC5905" w:rsidRDefault="003212D1" w:rsidP="00BC2A07">
      <w:pPr>
        <w:autoSpaceDE w:val="0"/>
        <w:autoSpaceDN w:val="0"/>
        <w:adjustRightInd w:val="0"/>
        <w:ind w:left="142" w:right="107"/>
        <w:jc w:val="both"/>
        <w:rPr>
          <w:rFonts w:ascii="Arial" w:hAnsi="Arial" w:cs="Arial"/>
          <w:color w:val="000000"/>
          <w:sz w:val="18"/>
          <w:szCs w:val="20"/>
          <w:lang w:eastAsia="es-CO"/>
        </w:rPr>
      </w:pPr>
    </w:p>
    <w:p w14:paraId="123FD0EE" w14:textId="0A0E2815" w:rsidR="00DB75DE" w:rsidRPr="00DC5905" w:rsidRDefault="00DB75DE" w:rsidP="00BC2A07">
      <w:pPr>
        <w:autoSpaceDE w:val="0"/>
        <w:autoSpaceDN w:val="0"/>
        <w:adjustRightInd w:val="0"/>
        <w:ind w:left="142" w:right="107"/>
        <w:jc w:val="both"/>
        <w:rPr>
          <w:rFonts w:ascii="Arial" w:hAnsi="Arial" w:cs="Arial"/>
          <w:color w:val="000000"/>
          <w:sz w:val="18"/>
          <w:szCs w:val="20"/>
          <w:lang w:eastAsia="es-CO"/>
        </w:rPr>
      </w:pPr>
      <w:r w:rsidRPr="00DC5905">
        <w:rPr>
          <w:rFonts w:ascii="Arial" w:hAnsi="Arial" w:cs="Arial"/>
          <w:color w:val="000000"/>
          <w:sz w:val="18"/>
          <w:szCs w:val="20"/>
          <w:lang w:eastAsia="es-CO"/>
        </w:rPr>
        <w:t xml:space="preserve">Los precios unitarios deberán cubrir todos los costos, directos e indirectos, que, a juicio y responsabilidad </w:t>
      </w:r>
      <w:r w:rsidR="00142109" w:rsidRPr="00DC5905">
        <w:rPr>
          <w:rFonts w:ascii="Arial" w:hAnsi="Arial" w:cs="Arial"/>
          <w:color w:val="000000"/>
          <w:sz w:val="18"/>
          <w:szCs w:val="20"/>
          <w:lang w:eastAsia="es-CO"/>
        </w:rPr>
        <w:t>d</w:t>
      </w:r>
      <w:r w:rsidRPr="00DC5905">
        <w:rPr>
          <w:rFonts w:ascii="Arial" w:hAnsi="Arial" w:cs="Arial"/>
          <w:color w:val="000000"/>
          <w:sz w:val="18"/>
          <w:szCs w:val="20"/>
          <w:lang w:eastAsia="es-CO"/>
        </w:rPr>
        <w:t xml:space="preserve">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w:t>
      </w:r>
      <w:r w:rsidR="00142109" w:rsidRPr="00DC5905">
        <w:rPr>
          <w:rFonts w:ascii="Arial" w:hAnsi="Arial" w:cs="Arial"/>
          <w:color w:val="000000"/>
          <w:sz w:val="18"/>
          <w:szCs w:val="20"/>
          <w:lang w:eastAsia="es-CO"/>
        </w:rPr>
        <w:t>selección abreviada</w:t>
      </w:r>
      <w:r w:rsidRPr="00DC5905">
        <w:rPr>
          <w:rFonts w:ascii="Arial" w:hAnsi="Arial" w:cs="Arial"/>
          <w:color w:val="000000"/>
          <w:sz w:val="18"/>
          <w:szCs w:val="20"/>
          <w:lang w:eastAsia="es-CO"/>
        </w:rPr>
        <w:t xml:space="preserve"> y</w:t>
      </w:r>
      <w:r w:rsidR="00142109" w:rsidRPr="00DC5905">
        <w:rPr>
          <w:rFonts w:ascii="Arial" w:hAnsi="Arial" w:cs="Arial"/>
          <w:color w:val="000000"/>
          <w:sz w:val="18"/>
          <w:szCs w:val="20"/>
          <w:lang w:eastAsia="es-CO"/>
        </w:rPr>
        <w:t xml:space="preserve"> las utilidades del Contratista;</w:t>
      </w:r>
      <w:r w:rsidRPr="00DC5905">
        <w:rPr>
          <w:rFonts w:ascii="Arial" w:hAnsi="Arial" w:cs="Arial"/>
          <w:color w:val="000000"/>
          <w:sz w:val="18"/>
          <w:szCs w:val="20"/>
          <w:lang w:eastAsia="es-CO"/>
        </w:rPr>
        <w:t xml:space="preserve"> </w:t>
      </w:r>
      <w:r w:rsidR="00142109" w:rsidRPr="00DC5905">
        <w:rPr>
          <w:rFonts w:ascii="Arial" w:hAnsi="Arial" w:cs="Arial"/>
          <w:color w:val="000000"/>
          <w:sz w:val="18"/>
          <w:szCs w:val="20"/>
          <w:lang w:eastAsia="es-CO"/>
        </w:rPr>
        <w:t>e</w:t>
      </w:r>
      <w:r w:rsidRPr="00DC5905">
        <w:rPr>
          <w:rFonts w:ascii="Arial" w:hAnsi="Arial" w:cs="Arial"/>
          <w:color w:val="000000"/>
          <w:sz w:val="18"/>
          <w:szCs w:val="20"/>
          <w:lang w:eastAsia="es-CO"/>
        </w:rPr>
        <w:t xml:space="preserv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353EF608" w14:textId="77777777" w:rsidR="00DB75DE" w:rsidRPr="00DC5905" w:rsidRDefault="00DB75DE" w:rsidP="00E637BC">
      <w:pPr>
        <w:autoSpaceDE w:val="0"/>
        <w:autoSpaceDN w:val="0"/>
        <w:adjustRightInd w:val="0"/>
        <w:ind w:left="142" w:right="107"/>
        <w:jc w:val="both"/>
        <w:rPr>
          <w:rFonts w:ascii="Arial" w:hAnsi="Arial" w:cs="Arial"/>
          <w:color w:val="000000"/>
          <w:sz w:val="18"/>
          <w:szCs w:val="20"/>
          <w:lang w:eastAsia="es-CO"/>
        </w:rPr>
      </w:pPr>
    </w:p>
    <w:p w14:paraId="4B7153E4" w14:textId="77777777" w:rsidR="00DB75DE" w:rsidRPr="00DC5905" w:rsidRDefault="00DB75DE" w:rsidP="00E637BC">
      <w:pPr>
        <w:autoSpaceDE w:val="0"/>
        <w:autoSpaceDN w:val="0"/>
        <w:adjustRightInd w:val="0"/>
        <w:ind w:left="142" w:right="107"/>
        <w:jc w:val="both"/>
        <w:rPr>
          <w:rFonts w:ascii="Arial" w:hAnsi="Arial" w:cs="Arial"/>
          <w:color w:val="000000"/>
          <w:sz w:val="18"/>
          <w:szCs w:val="20"/>
          <w:lang w:eastAsia="es-CO"/>
        </w:rPr>
      </w:pPr>
      <w:r w:rsidRPr="00DC5905">
        <w:rPr>
          <w:rFonts w:ascii="Arial" w:hAnsi="Arial" w:cs="Arial"/>
          <w:color w:val="000000"/>
          <w:sz w:val="18"/>
          <w:szCs w:val="20"/>
          <w:lang w:eastAsia="es-CO"/>
        </w:rPr>
        <w:t>En caso que el oferente no incluya ningún valor en la oferta económica, este ítem se considerará ofertado en 0%, en la oferta económica.</w:t>
      </w:r>
    </w:p>
    <w:p w14:paraId="55AC3A80" w14:textId="77777777" w:rsidR="00DB75DE" w:rsidRPr="00DC5905" w:rsidRDefault="00DB75DE" w:rsidP="00E637BC">
      <w:pPr>
        <w:autoSpaceDE w:val="0"/>
        <w:autoSpaceDN w:val="0"/>
        <w:adjustRightInd w:val="0"/>
        <w:ind w:left="142" w:right="107"/>
        <w:jc w:val="both"/>
        <w:rPr>
          <w:rFonts w:ascii="Arial" w:hAnsi="Arial" w:cs="Arial"/>
          <w:b/>
          <w:color w:val="000000" w:themeColor="text1"/>
          <w:sz w:val="18"/>
          <w:szCs w:val="20"/>
        </w:rPr>
      </w:pPr>
    </w:p>
    <w:p w14:paraId="4B4D3730" w14:textId="77777777" w:rsidR="00DB75DE" w:rsidRPr="00DC5905" w:rsidRDefault="00DB75DE" w:rsidP="00E637BC">
      <w:pPr>
        <w:tabs>
          <w:tab w:val="left" w:pos="426"/>
        </w:tabs>
        <w:ind w:left="142" w:right="107"/>
        <w:jc w:val="both"/>
        <w:rPr>
          <w:rFonts w:ascii="Arial" w:hAnsi="Arial" w:cs="Arial"/>
          <w:color w:val="000000" w:themeColor="text1"/>
          <w:sz w:val="18"/>
          <w:szCs w:val="20"/>
        </w:rPr>
      </w:pPr>
      <w:bookmarkStart w:id="7" w:name="_Hlk165280463"/>
      <w:r w:rsidRPr="00DC5905">
        <w:rPr>
          <w:rFonts w:ascii="Arial" w:hAnsi="Arial" w:cs="Arial"/>
          <w:b/>
          <w:bCs/>
          <w:color w:val="000000" w:themeColor="text1"/>
          <w:sz w:val="18"/>
          <w:szCs w:val="20"/>
          <w:u w:val="single"/>
        </w:rPr>
        <w:t>Nota 1:</w:t>
      </w:r>
      <w:r w:rsidRPr="00DC5905">
        <w:rPr>
          <w:rFonts w:ascii="Arial" w:hAnsi="Arial" w:cs="Arial"/>
          <w:b/>
          <w:bCs/>
          <w:color w:val="000000" w:themeColor="text1"/>
          <w:sz w:val="18"/>
          <w:szCs w:val="20"/>
        </w:rPr>
        <w:t xml:space="preserve"> </w:t>
      </w:r>
      <w:r w:rsidRPr="00DC5905">
        <w:rPr>
          <w:rFonts w:ascii="Arial" w:hAnsi="Arial" w:cs="Arial"/>
          <w:color w:val="000000" w:themeColor="text1"/>
          <w:sz w:val="18"/>
          <w:szCs w:val="20"/>
          <w:lang w:val="es-AR" w:eastAsia="es-AR"/>
        </w:rPr>
        <w:t>El proceso será adjudicado por la totalidad del presupuesto oficial establecido por la entidad</w:t>
      </w:r>
      <w:r w:rsidRPr="00DC5905">
        <w:rPr>
          <w:rFonts w:ascii="Arial" w:hAnsi="Arial" w:cs="Arial"/>
          <w:color w:val="000000" w:themeColor="text1"/>
          <w:sz w:val="18"/>
          <w:szCs w:val="20"/>
        </w:rPr>
        <w:t>.</w:t>
      </w:r>
    </w:p>
    <w:p w14:paraId="0DA7FC6C" w14:textId="77777777" w:rsidR="00880CB6" w:rsidRPr="00DC5905" w:rsidRDefault="00880CB6" w:rsidP="00E637BC">
      <w:pPr>
        <w:tabs>
          <w:tab w:val="left" w:pos="426"/>
        </w:tabs>
        <w:ind w:left="142" w:right="107"/>
        <w:jc w:val="both"/>
        <w:rPr>
          <w:rFonts w:ascii="Arial" w:hAnsi="Arial" w:cs="Arial"/>
          <w:b/>
          <w:color w:val="000000" w:themeColor="text1"/>
          <w:sz w:val="18"/>
          <w:szCs w:val="20"/>
          <w:u w:val="single"/>
          <w:lang w:val="es-AR" w:eastAsia="es-AR"/>
        </w:rPr>
      </w:pPr>
    </w:p>
    <w:p w14:paraId="6C4AFB7C" w14:textId="2D2F09D1" w:rsidR="00DB75DE" w:rsidRPr="00DC5905" w:rsidRDefault="00DB75DE" w:rsidP="00E637BC">
      <w:pPr>
        <w:tabs>
          <w:tab w:val="left" w:pos="426"/>
        </w:tabs>
        <w:ind w:left="142" w:right="107"/>
        <w:jc w:val="both"/>
        <w:rPr>
          <w:rFonts w:ascii="Arial" w:hAnsi="Arial" w:cs="Arial"/>
          <w:i/>
          <w:sz w:val="18"/>
          <w:szCs w:val="20"/>
          <w:lang w:val="es-AR" w:eastAsia="es-AR"/>
        </w:rPr>
      </w:pPr>
      <w:r w:rsidRPr="00DC5905">
        <w:rPr>
          <w:rFonts w:ascii="Arial" w:hAnsi="Arial" w:cs="Arial"/>
          <w:b/>
          <w:color w:val="000000" w:themeColor="text1"/>
          <w:sz w:val="18"/>
          <w:szCs w:val="20"/>
          <w:u w:val="single"/>
          <w:lang w:val="es-AR" w:eastAsia="es-AR"/>
        </w:rPr>
        <w:t>Nota 2:</w:t>
      </w:r>
      <w:r w:rsidRPr="00DC5905">
        <w:rPr>
          <w:rFonts w:ascii="Arial" w:hAnsi="Arial" w:cs="Arial"/>
          <w:color w:val="000000" w:themeColor="text1"/>
          <w:sz w:val="18"/>
          <w:szCs w:val="20"/>
          <w:lang w:val="es-AR" w:eastAsia="es-AR"/>
        </w:rPr>
        <w:t xml:space="preserve"> Para los precios artificialmente bajos, se dará aplicabilidad a lo señalado en el </w:t>
      </w:r>
      <w:r w:rsidR="00142109" w:rsidRPr="00DC5905">
        <w:rPr>
          <w:rFonts w:ascii="Arial" w:hAnsi="Arial" w:cs="Arial"/>
          <w:color w:val="000000" w:themeColor="text1"/>
          <w:sz w:val="18"/>
          <w:szCs w:val="20"/>
          <w:lang w:val="es-AR" w:eastAsia="es-AR"/>
        </w:rPr>
        <w:t>a</w:t>
      </w:r>
      <w:r w:rsidRPr="00DC5905">
        <w:rPr>
          <w:rFonts w:ascii="Arial" w:hAnsi="Arial" w:cs="Arial"/>
          <w:color w:val="000000" w:themeColor="text1"/>
          <w:sz w:val="18"/>
          <w:szCs w:val="20"/>
          <w:lang w:val="es-AR" w:eastAsia="es-AR"/>
        </w:rPr>
        <w:t xml:space="preserve">rtículo </w:t>
      </w:r>
      <w:r w:rsidRPr="00DC5905">
        <w:rPr>
          <w:rFonts w:ascii="Arial" w:hAnsi="Arial" w:cs="Arial"/>
          <w:color w:val="000000" w:themeColor="text1"/>
          <w:sz w:val="18"/>
          <w:szCs w:val="20"/>
          <w:lang w:eastAsia="es-AR"/>
        </w:rPr>
        <w:t xml:space="preserve">2.2.1.1.2.2.4 </w:t>
      </w:r>
      <w:r w:rsidR="00142109" w:rsidRPr="00DC5905">
        <w:rPr>
          <w:rFonts w:ascii="Arial" w:hAnsi="Arial" w:cs="Arial"/>
          <w:color w:val="000000" w:themeColor="text1"/>
          <w:sz w:val="18"/>
          <w:szCs w:val="20"/>
          <w:lang w:eastAsia="es-AR"/>
        </w:rPr>
        <w:t>d</w:t>
      </w:r>
      <w:r w:rsidRPr="00DC5905">
        <w:rPr>
          <w:rFonts w:ascii="Arial" w:hAnsi="Arial" w:cs="Arial"/>
          <w:color w:val="000000" w:themeColor="text1"/>
          <w:sz w:val="18"/>
          <w:szCs w:val="20"/>
          <w:lang w:val="es-AR" w:eastAsia="es-AR"/>
        </w:rPr>
        <w:t>el Decr</w:t>
      </w:r>
      <w:r w:rsidRPr="00DC5905">
        <w:rPr>
          <w:rFonts w:ascii="Arial" w:hAnsi="Arial" w:cs="Arial"/>
          <w:sz w:val="18"/>
          <w:szCs w:val="20"/>
          <w:lang w:val="es-AR" w:eastAsia="es-AR"/>
        </w:rPr>
        <w:t>e</w:t>
      </w:r>
      <w:r w:rsidR="00142109" w:rsidRPr="00DC5905">
        <w:rPr>
          <w:rFonts w:ascii="Arial" w:hAnsi="Arial" w:cs="Arial"/>
          <w:sz w:val="18"/>
          <w:szCs w:val="20"/>
          <w:lang w:val="es-AR" w:eastAsia="es-AR"/>
        </w:rPr>
        <w:t xml:space="preserve">to 1082 de 2015, el cual indica: </w:t>
      </w:r>
      <w:r w:rsidR="00142109" w:rsidRPr="00DC5905">
        <w:rPr>
          <w:rFonts w:ascii="Arial" w:hAnsi="Arial" w:cs="Arial"/>
          <w:i/>
          <w:sz w:val="18"/>
          <w:szCs w:val="20"/>
          <w:lang w:val="es-AR" w:eastAsia="es-AR"/>
        </w:rPr>
        <w:t>“</w:t>
      </w:r>
      <w:r w:rsidRPr="00DC5905">
        <w:rPr>
          <w:rFonts w:ascii="Arial" w:hAnsi="Arial" w:cs="Arial"/>
          <w:i/>
          <w:sz w:val="18"/>
          <w:szCs w:val="20"/>
          <w:lang w:val="es-AR" w:eastAsia="es-AR"/>
        </w:rPr>
        <w:t>si de acuerdo con la información obtenida por la Entidad Estatal en su deber de análisis de que trata</w:t>
      </w:r>
      <w:r w:rsidR="00142109" w:rsidRPr="00DC5905">
        <w:rPr>
          <w:rFonts w:ascii="Arial" w:hAnsi="Arial" w:cs="Arial"/>
          <w:i/>
          <w:sz w:val="18"/>
          <w:szCs w:val="20"/>
          <w:lang w:val="es-AR" w:eastAsia="es-AR"/>
        </w:rPr>
        <w:t xml:space="preserve"> el artículo 2.2.1.1.1.6.1</w:t>
      </w:r>
      <w:r w:rsidRPr="00DC5905">
        <w:rPr>
          <w:rFonts w:ascii="Arial" w:hAnsi="Arial" w:cs="Arial"/>
          <w:i/>
          <w:sz w:val="18"/>
          <w:szCs w:val="20"/>
          <w:lang w:val="es-AR" w:eastAsia="es-AR"/>
        </w:rPr>
        <w:t xml:space="preserve"> </w:t>
      </w:r>
      <w:r w:rsidR="00142109" w:rsidRPr="00DC5905">
        <w:rPr>
          <w:rFonts w:ascii="Arial" w:hAnsi="Arial" w:cs="Arial"/>
          <w:i/>
          <w:sz w:val="18"/>
          <w:szCs w:val="20"/>
          <w:lang w:val="es-AR" w:eastAsia="es-AR"/>
        </w:rPr>
        <w:t>d</w:t>
      </w:r>
      <w:r w:rsidRPr="00DC5905">
        <w:rPr>
          <w:rFonts w:ascii="Arial" w:hAnsi="Arial" w:cs="Arial"/>
          <w:i/>
          <w:sz w:val="18"/>
          <w:szCs w:val="20"/>
          <w:lang w:val="es-AR" w:eastAsia="es-AR"/>
        </w:rPr>
        <w:t xml:space="preserve">el presente decreto, el valor de una oferta parece artificialmente bajo, la Entidad Estatal debe requerir al oferente para que explique las razones que sustentan el valor ofrecido. </w:t>
      </w:r>
      <w:r w:rsidRPr="00DC5905">
        <w:rPr>
          <w:rFonts w:ascii="Arial" w:hAnsi="Arial" w:cs="Arial"/>
          <w:i/>
          <w:sz w:val="18"/>
          <w:szCs w:val="20"/>
          <w:lang w:eastAsia="es-AR"/>
        </w:rPr>
        <w:t>Analizadas las explicaciones, el comité evaluador de que trata el artículo anterior, o quien haga la evaluación de las ofertas, debe recomendar rechazar la oferta o continuar con el análisis de la misma en la evaluación de las ofertas.</w:t>
      </w:r>
    </w:p>
    <w:p w14:paraId="139EB617" w14:textId="77777777" w:rsidR="00DB75DE" w:rsidRPr="00DC5905" w:rsidRDefault="00DB75DE" w:rsidP="00E637BC">
      <w:pPr>
        <w:tabs>
          <w:tab w:val="left" w:pos="426"/>
        </w:tabs>
        <w:ind w:left="142" w:right="107"/>
        <w:jc w:val="both"/>
        <w:rPr>
          <w:rFonts w:ascii="Arial" w:hAnsi="Arial" w:cs="Arial"/>
          <w:i/>
          <w:sz w:val="18"/>
          <w:szCs w:val="20"/>
          <w:lang w:val="es-AR" w:eastAsia="es-AR"/>
        </w:rPr>
      </w:pPr>
    </w:p>
    <w:p w14:paraId="1637C4F0" w14:textId="3E4CE596" w:rsidR="000F2283" w:rsidRPr="00DC5905" w:rsidRDefault="00DB75DE" w:rsidP="00E637BC">
      <w:pPr>
        <w:autoSpaceDE w:val="0"/>
        <w:autoSpaceDN w:val="0"/>
        <w:adjustRightInd w:val="0"/>
        <w:ind w:left="142" w:right="107"/>
        <w:jc w:val="both"/>
        <w:rPr>
          <w:rFonts w:ascii="Arial" w:eastAsia="Calibri" w:hAnsi="Arial" w:cs="Arial"/>
          <w:i/>
          <w:sz w:val="18"/>
          <w:szCs w:val="20"/>
          <w:lang w:val="es-CO" w:eastAsia="en-US"/>
        </w:rPr>
      </w:pPr>
      <w:r w:rsidRPr="00DC5905">
        <w:rPr>
          <w:rFonts w:ascii="Arial" w:hAnsi="Arial" w:cs="Arial"/>
          <w:i/>
          <w:sz w:val="18"/>
          <w:szCs w:val="20"/>
        </w:rPr>
        <w:t>Cuando el valor de la oferta sobre la cual la Entidad Estatal tuvo dudas sobre su valor, responde a circunstancias objetivas del oferente y de su oferta que no ponen en riesgo el cumplimiento del contrato si éste es adjudicado a tal oferta, la Entidad Estatal debe continuar con su análisis en el proceso de evaluación de ofertas</w:t>
      </w:r>
      <w:bookmarkEnd w:id="7"/>
      <w:r w:rsidR="00142109" w:rsidRPr="00DC5905">
        <w:rPr>
          <w:rFonts w:ascii="Arial" w:hAnsi="Arial" w:cs="Arial"/>
          <w:i/>
          <w:sz w:val="18"/>
          <w:szCs w:val="20"/>
        </w:rPr>
        <w:t>.”</w:t>
      </w:r>
    </w:p>
    <w:p w14:paraId="50E091ED" w14:textId="77777777" w:rsidR="00E0785F" w:rsidRPr="00DC5905" w:rsidRDefault="00E0785F" w:rsidP="00E865BA">
      <w:pPr>
        <w:autoSpaceDE w:val="0"/>
        <w:autoSpaceDN w:val="0"/>
        <w:adjustRightInd w:val="0"/>
        <w:ind w:right="107"/>
        <w:jc w:val="both"/>
        <w:rPr>
          <w:rFonts w:ascii="Arial" w:eastAsia="Calibri" w:hAnsi="Arial" w:cs="Arial"/>
          <w:sz w:val="18"/>
          <w:szCs w:val="20"/>
          <w:lang w:val="es-CO" w:eastAsia="en-US"/>
        </w:rPr>
      </w:pPr>
    </w:p>
    <w:p w14:paraId="15EE786A" w14:textId="0C7A990A" w:rsidR="001753C4" w:rsidRPr="00DC5905" w:rsidRDefault="000C601D" w:rsidP="00B50FDA">
      <w:pPr>
        <w:pStyle w:val="Prrafodelista"/>
        <w:numPr>
          <w:ilvl w:val="1"/>
          <w:numId w:val="31"/>
        </w:numPr>
        <w:ind w:right="107"/>
        <w:jc w:val="both"/>
        <w:rPr>
          <w:rFonts w:ascii="Arial" w:hAnsi="Arial" w:cs="Arial"/>
          <w:b/>
          <w:bCs/>
          <w:sz w:val="18"/>
          <w:szCs w:val="20"/>
          <w:lang w:val="es-MX"/>
        </w:rPr>
      </w:pPr>
      <w:r w:rsidRPr="00DC5905">
        <w:rPr>
          <w:rFonts w:ascii="Arial" w:hAnsi="Arial" w:cs="Arial"/>
          <w:b/>
          <w:bCs/>
          <w:sz w:val="18"/>
          <w:szCs w:val="20"/>
          <w:lang w:val="es-MX"/>
        </w:rPr>
        <w:t xml:space="preserve">EVALUACIÓN </w:t>
      </w:r>
      <w:r w:rsidR="00D16D11" w:rsidRPr="00DC5905">
        <w:rPr>
          <w:rFonts w:ascii="Arial" w:hAnsi="Arial" w:cs="Arial"/>
          <w:b/>
          <w:bCs/>
          <w:sz w:val="18"/>
          <w:szCs w:val="20"/>
          <w:lang w:val="es-MX"/>
        </w:rPr>
        <w:t>TÉCNIC</w:t>
      </w:r>
      <w:r w:rsidRPr="00DC5905">
        <w:rPr>
          <w:rFonts w:ascii="Arial" w:hAnsi="Arial" w:cs="Arial"/>
          <w:b/>
          <w:bCs/>
          <w:sz w:val="18"/>
          <w:szCs w:val="20"/>
          <w:lang w:val="es-MX"/>
        </w:rPr>
        <w:t>A</w:t>
      </w:r>
      <w:r w:rsidR="00982C2B" w:rsidRPr="00DC5905">
        <w:rPr>
          <w:rFonts w:ascii="Arial" w:hAnsi="Arial" w:cs="Arial"/>
          <w:b/>
          <w:bCs/>
          <w:sz w:val="18"/>
          <w:szCs w:val="20"/>
          <w:lang w:val="es-MX"/>
        </w:rPr>
        <w:t>.</w:t>
      </w:r>
    </w:p>
    <w:p w14:paraId="788E2FC7" w14:textId="77777777" w:rsidR="00623295" w:rsidRPr="00DC5905" w:rsidRDefault="00623295" w:rsidP="00E637BC">
      <w:pPr>
        <w:autoSpaceDE w:val="0"/>
        <w:autoSpaceDN w:val="0"/>
        <w:adjustRightInd w:val="0"/>
        <w:ind w:left="142" w:right="107"/>
        <w:jc w:val="both"/>
        <w:rPr>
          <w:rFonts w:ascii="Arial" w:hAnsi="Arial" w:cs="Arial"/>
          <w:b/>
          <w:bCs/>
          <w:sz w:val="18"/>
          <w:szCs w:val="20"/>
          <w:lang w:val="es-MX"/>
        </w:rPr>
      </w:pPr>
    </w:p>
    <w:p w14:paraId="01CBEB1E" w14:textId="5B94E2D8" w:rsidR="006566E3" w:rsidRPr="00DC5905" w:rsidRDefault="00B91A3D" w:rsidP="00B50FDA">
      <w:pPr>
        <w:pStyle w:val="Prrafodelista"/>
        <w:numPr>
          <w:ilvl w:val="2"/>
          <w:numId w:val="31"/>
        </w:numPr>
        <w:autoSpaceDE w:val="0"/>
        <w:autoSpaceDN w:val="0"/>
        <w:adjustRightInd w:val="0"/>
        <w:ind w:right="107"/>
        <w:jc w:val="both"/>
        <w:rPr>
          <w:rFonts w:ascii="Arial" w:hAnsi="Arial" w:cs="Arial"/>
          <w:b/>
          <w:bCs/>
          <w:sz w:val="18"/>
          <w:szCs w:val="20"/>
          <w:lang w:val="es-MX"/>
        </w:rPr>
      </w:pPr>
      <w:r w:rsidRPr="00DC5905">
        <w:rPr>
          <w:rFonts w:ascii="Arial" w:hAnsi="Arial" w:cs="Arial"/>
          <w:b/>
          <w:bCs/>
          <w:sz w:val="18"/>
          <w:szCs w:val="20"/>
          <w:lang w:val="es-MX"/>
        </w:rPr>
        <w:t xml:space="preserve">CONDICIONES </w:t>
      </w:r>
      <w:r w:rsidR="006566E3" w:rsidRPr="00DC5905">
        <w:rPr>
          <w:rFonts w:ascii="Arial" w:hAnsi="Arial" w:cs="Arial"/>
          <w:b/>
          <w:bCs/>
          <w:sz w:val="18"/>
          <w:szCs w:val="20"/>
          <w:lang w:val="es-MX"/>
        </w:rPr>
        <w:t xml:space="preserve">TÉCNICAS MÍNIMAS HABILITANTES. </w:t>
      </w:r>
    </w:p>
    <w:p w14:paraId="0707A143" w14:textId="77777777" w:rsidR="001C0210" w:rsidRPr="00DC5905" w:rsidRDefault="001C0210" w:rsidP="00E637BC">
      <w:pPr>
        <w:autoSpaceDE w:val="0"/>
        <w:autoSpaceDN w:val="0"/>
        <w:adjustRightInd w:val="0"/>
        <w:ind w:left="142" w:right="107"/>
        <w:jc w:val="both"/>
        <w:rPr>
          <w:rFonts w:ascii="Arial" w:hAnsi="Arial" w:cs="Arial"/>
          <w:b/>
          <w:bCs/>
          <w:sz w:val="18"/>
          <w:szCs w:val="20"/>
          <w:lang w:val="es-MX"/>
        </w:rPr>
      </w:pPr>
    </w:p>
    <w:p w14:paraId="4AC24622" w14:textId="4D9D001E" w:rsidR="00611B4A" w:rsidRPr="00DC5905" w:rsidRDefault="00976A02" w:rsidP="00E637BC">
      <w:pPr>
        <w:pStyle w:val="Default"/>
        <w:ind w:left="142" w:right="107"/>
        <w:jc w:val="both"/>
        <w:rPr>
          <w:rFonts w:ascii="Arial" w:hAnsi="Arial" w:cs="Arial"/>
          <w:color w:val="auto"/>
          <w:sz w:val="18"/>
          <w:szCs w:val="20"/>
          <w:lang w:val="es-MX"/>
        </w:rPr>
      </w:pPr>
      <w:r w:rsidRPr="00DC5905">
        <w:rPr>
          <w:rFonts w:ascii="Arial" w:hAnsi="Arial" w:cs="Arial"/>
          <w:color w:val="auto"/>
          <w:sz w:val="18"/>
          <w:szCs w:val="20"/>
          <w:lang w:val="es-MX"/>
        </w:rPr>
        <w:t>La prestación del servicio, deberá cumplir con las especificaciones técnicas míni</w:t>
      </w:r>
      <w:r w:rsidR="00272F99" w:rsidRPr="00DC5905">
        <w:rPr>
          <w:rFonts w:ascii="Arial" w:hAnsi="Arial" w:cs="Arial"/>
          <w:color w:val="auto"/>
          <w:sz w:val="18"/>
          <w:szCs w:val="20"/>
          <w:lang w:val="es-MX"/>
        </w:rPr>
        <w:t xml:space="preserve">mas señaladas en el </w:t>
      </w:r>
      <w:r w:rsidR="00272F99" w:rsidRPr="00DC5905">
        <w:rPr>
          <w:rFonts w:ascii="Arial" w:hAnsi="Arial" w:cs="Arial"/>
          <w:b/>
          <w:color w:val="auto"/>
          <w:sz w:val="18"/>
          <w:szCs w:val="20"/>
          <w:lang w:val="es-MX"/>
        </w:rPr>
        <w:t xml:space="preserve">Anexo No. </w:t>
      </w:r>
      <w:r w:rsidR="001D2A9D" w:rsidRPr="00DC5905">
        <w:rPr>
          <w:rFonts w:ascii="Arial" w:hAnsi="Arial" w:cs="Arial"/>
          <w:b/>
          <w:color w:val="auto"/>
          <w:sz w:val="18"/>
          <w:szCs w:val="20"/>
          <w:lang w:val="es-MX"/>
        </w:rPr>
        <w:t>1</w:t>
      </w:r>
      <w:r w:rsidR="0064198E" w:rsidRPr="00DC5905">
        <w:rPr>
          <w:rFonts w:ascii="Arial" w:hAnsi="Arial" w:cs="Arial"/>
          <w:b/>
          <w:color w:val="auto"/>
          <w:sz w:val="18"/>
          <w:szCs w:val="20"/>
          <w:lang w:val="es-MX"/>
        </w:rPr>
        <w:t xml:space="preserve"> </w:t>
      </w:r>
      <w:r w:rsidR="0064198E" w:rsidRPr="00DC5905">
        <w:rPr>
          <w:rFonts w:ascii="Arial" w:hAnsi="Arial" w:cs="Arial"/>
          <w:color w:val="auto"/>
          <w:sz w:val="18"/>
          <w:szCs w:val="20"/>
          <w:lang w:val="es-MX"/>
        </w:rPr>
        <w:t>del</w:t>
      </w:r>
      <w:r w:rsidRPr="00DC5905">
        <w:rPr>
          <w:rFonts w:ascii="Arial" w:hAnsi="Arial" w:cs="Arial"/>
          <w:color w:val="auto"/>
          <w:sz w:val="18"/>
          <w:szCs w:val="20"/>
          <w:lang w:val="es-MX"/>
        </w:rPr>
        <w:t xml:space="preserve"> presente pliego de condiciones, las cuales se verificarán como CUMPLE o</w:t>
      </w:r>
      <w:r w:rsidR="00AB0536" w:rsidRPr="00DC5905">
        <w:rPr>
          <w:rFonts w:ascii="Arial" w:hAnsi="Arial" w:cs="Arial"/>
          <w:color w:val="auto"/>
          <w:sz w:val="18"/>
          <w:szCs w:val="20"/>
          <w:lang w:val="es-MX"/>
        </w:rPr>
        <w:t xml:space="preserve"> </w:t>
      </w:r>
      <w:r w:rsidRPr="00DC5905">
        <w:rPr>
          <w:rFonts w:ascii="Arial" w:hAnsi="Arial" w:cs="Arial"/>
          <w:color w:val="auto"/>
          <w:sz w:val="18"/>
          <w:szCs w:val="20"/>
          <w:lang w:val="es-MX"/>
        </w:rPr>
        <w:t>NO CUMPLE</w:t>
      </w:r>
      <w:r w:rsidR="00142109" w:rsidRPr="00DC5905">
        <w:rPr>
          <w:rFonts w:ascii="Arial" w:hAnsi="Arial" w:cs="Arial"/>
          <w:color w:val="auto"/>
          <w:sz w:val="18"/>
          <w:szCs w:val="20"/>
          <w:lang w:val="es-MX"/>
        </w:rPr>
        <w:t>,</w:t>
      </w:r>
      <w:r w:rsidRPr="00DC5905">
        <w:rPr>
          <w:rFonts w:ascii="Arial" w:hAnsi="Arial" w:cs="Arial"/>
          <w:color w:val="auto"/>
          <w:sz w:val="18"/>
          <w:szCs w:val="20"/>
          <w:lang w:val="es-MX"/>
        </w:rPr>
        <w:t xml:space="preserve"> al igual que las condiciones expuestas en </w:t>
      </w:r>
      <w:r w:rsidR="00383B9F" w:rsidRPr="00DC5905">
        <w:rPr>
          <w:rFonts w:ascii="Arial" w:hAnsi="Arial" w:cs="Arial"/>
          <w:color w:val="auto"/>
          <w:sz w:val="18"/>
          <w:szCs w:val="20"/>
          <w:lang w:val="es-MX"/>
        </w:rPr>
        <w:t>el</w:t>
      </w:r>
      <w:r w:rsidRPr="00DC5905">
        <w:rPr>
          <w:rFonts w:ascii="Arial" w:hAnsi="Arial" w:cs="Arial"/>
          <w:color w:val="auto"/>
          <w:sz w:val="18"/>
          <w:szCs w:val="20"/>
          <w:lang w:val="es-MX"/>
        </w:rPr>
        <w:t xml:space="preserve"> </w:t>
      </w:r>
      <w:r w:rsidRPr="00DC5905">
        <w:rPr>
          <w:rFonts w:ascii="Arial" w:hAnsi="Arial" w:cs="Arial"/>
          <w:b/>
          <w:color w:val="auto"/>
          <w:sz w:val="18"/>
          <w:szCs w:val="20"/>
          <w:lang w:val="es-MX"/>
        </w:rPr>
        <w:t xml:space="preserve">Anexo No. </w:t>
      </w:r>
      <w:r w:rsidR="00AB0536" w:rsidRPr="00DC5905">
        <w:rPr>
          <w:rFonts w:ascii="Arial" w:hAnsi="Arial" w:cs="Arial"/>
          <w:b/>
          <w:color w:val="auto"/>
          <w:sz w:val="18"/>
          <w:szCs w:val="20"/>
          <w:lang w:val="es-MX"/>
        </w:rPr>
        <w:t>2</w:t>
      </w:r>
      <w:r w:rsidR="00142109" w:rsidRPr="00DC5905">
        <w:rPr>
          <w:rFonts w:ascii="Arial" w:hAnsi="Arial" w:cs="Arial"/>
          <w:color w:val="auto"/>
          <w:sz w:val="18"/>
          <w:szCs w:val="20"/>
          <w:lang w:val="es-MX"/>
        </w:rPr>
        <w:t>,</w:t>
      </w:r>
      <w:r w:rsidRPr="00DC5905">
        <w:rPr>
          <w:rFonts w:ascii="Arial" w:hAnsi="Arial" w:cs="Arial"/>
          <w:color w:val="auto"/>
          <w:sz w:val="18"/>
          <w:szCs w:val="20"/>
          <w:lang w:val="es-MX"/>
        </w:rPr>
        <w:t xml:space="preserve"> </w:t>
      </w:r>
      <w:r w:rsidR="00142109" w:rsidRPr="00DC5905">
        <w:rPr>
          <w:rFonts w:ascii="Arial" w:hAnsi="Arial" w:cs="Arial"/>
          <w:color w:val="auto"/>
          <w:sz w:val="18"/>
          <w:szCs w:val="20"/>
          <w:lang w:val="es-MX"/>
        </w:rPr>
        <w:t>q</w:t>
      </w:r>
      <w:r w:rsidR="00E637BC" w:rsidRPr="00DC5905">
        <w:rPr>
          <w:rFonts w:ascii="Arial" w:hAnsi="Arial" w:cs="Arial"/>
          <w:color w:val="auto"/>
          <w:sz w:val="18"/>
          <w:szCs w:val="20"/>
          <w:lang w:val="es-MX"/>
        </w:rPr>
        <w:t>ue</w:t>
      </w:r>
      <w:r w:rsidRPr="00DC5905">
        <w:rPr>
          <w:rFonts w:ascii="Arial" w:hAnsi="Arial" w:cs="Arial"/>
          <w:color w:val="auto"/>
          <w:sz w:val="18"/>
          <w:szCs w:val="20"/>
          <w:lang w:val="es-MX"/>
        </w:rPr>
        <w:t xml:space="preserve"> se designarán por puntaje. </w:t>
      </w:r>
    </w:p>
    <w:p w14:paraId="2699739E" w14:textId="77777777" w:rsidR="008E240A" w:rsidRPr="00DC5905" w:rsidRDefault="008E240A" w:rsidP="00E637BC">
      <w:pPr>
        <w:autoSpaceDE w:val="0"/>
        <w:autoSpaceDN w:val="0"/>
        <w:adjustRightInd w:val="0"/>
        <w:ind w:left="142" w:right="107"/>
        <w:jc w:val="both"/>
        <w:rPr>
          <w:rFonts w:ascii="Arial" w:hAnsi="Arial" w:cs="Arial"/>
          <w:b/>
          <w:bCs/>
          <w:sz w:val="20"/>
          <w:szCs w:val="22"/>
          <w:lang w:val="es-MX"/>
        </w:rPr>
      </w:pPr>
    </w:p>
    <w:p w14:paraId="08711246" w14:textId="1A1BAC77" w:rsidR="00845655" w:rsidRPr="007A670C" w:rsidRDefault="00906517" w:rsidP="00B50FDA">
      <w:pPr>
        <w:pStyle w:val="Prrafodelista"/>
        <w:numPr>
          <w:ilvl w:val="2"/>
          <w:numId w:val="31"/>
        </w:numPr>
        <w:autoSpaceDE w:val="0"/>
        <w:autoSpaceDN w:val="0"/>
        <w:adjustRightInd w:val="0"/>
        <w:ind w:right="107"/>
        <w:jc w:val="both"/>
        <w:rPr>
          <w:rFonts w:ascii="Arial" w:eastAsia="Calibri" w:hAnsi="Arial" w:cs="Arial"/>
          <w:b/>
          <w:bCs/>
          <w:sz w:val="18"/>
          <w:szCs w:val="20"/>
        </w:rPr>
      </w:pPr>
      <w:r w:rsidRPr="007A670C">
        <w:rPr>
          <w:rFonts w:ascii="Arial" w:eastAsia="Calibri" w:hAnsi="Arial" w:cs="Arial"/>
          <w:b/>
          <w:bCs/>
          <w:sz w:val="18"/>
          <w:szCs w:val="20"/>
        </w:rPr>
        <w:t>CONDICIONES TÉCNICAS ADICIONALES DE C</w:t>
      </w:r>
      <w:r w:rsidR="00130EE9" w:rsidRPr="007A670C">
        <w:rPr>
          <w:rFonts w:ascii="Arial" w:eastAsia="Calibri" w:hAnsi="Arial" w:cs="Arial"/>
          <w:b/>
          <w:bCs/>
          <w:sz w:val="18"/>
          <w:szCs w:val="20"/>
        </w:rPr>
        <w:t>ALIFICACIÓN Y SU JUSTIFICACION</w:t>
      </w:r>
    </w:p>
    <w:p w14:paraId="6BE75CA6" w14:textId="77777777" w:rsidR="00906517" w:rsidRPr="007A670C" w:rsidRDefault="00906517" w:rsidP="00906517">
      <w:pPr>
        <w:autoSpaceDE w:val="0"/>
        <w:autoSpaceDN w:val="0"/>
        <w:adjustRightInd w:val="0"/>
        <w:ind w:left="142" w:right="107"/>
        <w:jc w:val="both"/>
        <w:rPr>
          <w:rFonts w:ascii="Arial" w:hAnsi="Arial" w:cs="Arial"/>
          <w:b/>
          <w:bCs/>
          <w:sz w:val="18"/>
          <w:szCs w:val="20"/>
          <w:lang w:val="es-MX"/>
        </w:rPr>
      </w:pPr>
    </w:p>
    <w:p w14:paraId="05D7BA6D" w14:textId="77777777" w:rsidR="00D84083" w:rsidRPr="007A670C" w:rsidRDefault="00D84083" w:rsidP="00D84083">
      <w:pPr>
        <w:tabs>
          <w:tab w:val="left" w:pos="1980"/>
        </w:tabs>
        <w:ind w:left="142" w:right="141"/>
        <w:jc w:val="both"/>
        <w:rPr>
          <w:rFonts w:ascii="Arial" w:hAnsi="Arial" w:cs="Arial"/>
          <w:color w:val="000000" w:themeColor="text1"/>
          <w:sz w:val="18"/>
          <w:szCs w:val="20"/>
        </w:rPr>
      </w:pPr>
      <w:r w:rsidRPr="007A670C">
        <w:rPr>
          <w:rFonts w:ascii="Arial" w:hAnsi="Arial" w:cs="Arial"/>
          <w:color w:val="000000" w:themeColor="text1"/>
          <w:sz w:val="18"/>
          <w:szCs w:val="20"/>
        </w:rPr>
        <w:t>Como condiciones técnicas adicionales de calificación se tendrá en cuenta:</w:t>
      </w:r>
    </w:p>
    <w:p w14:paraId="401793CE" w14:textId="77777777" w:rsidR="00D84083" w:rsidRPr="007A670C" w:rsidRDefault="00D84083" w:rsidP="00D84083">
      <w:pPr>
        <w:tabs>
          <w:tab w:val="left" w:pos="1980"/>
        </w:tabs>
        <w:ind w:left="142" w:right="141"/>
        <w:jc w:val="both"/>
        <w:rPr>
          <w:rFonts w:ascii="Arial" w:hAnsi="Arial" w:cs="Arial"/>
          <w:color w:val="000000" w:themeColor="text1"/>
          <w:sz w:val="18"/>
          <w:szCs w:val="20"/>
        </w:rPr>
      </w:pPr>
    </w:p>
    <w:p w14:paraId="638E261E" w14:textId="77777777" w:rsidR="00D84083" w:rsidRPr="007A670C" w:rsidRDefault="00D84083" w:rsidP="00D84083">
      <w:pPr>
        <w:tabs>
          <w:tab w:val="left" w:pos="1980"/>
        </w:tabs>
        <w:ind w:left="142" w:right="141"/>
        <w:jc w:val="both"/>
        <w:rPr>
          <w:rFonts w:ascii="Arial" w:eastAsia="Calibri" w:hAnsi="Arial" w:cs="Arial"/>
          <w:color w:val="000000" w:themeColor="text1"/>
          <w:sz w:val="18"/>
          <w:szCs w:val="20"/>
        </w:rPr>
      </w:pPr>
      <w:r w:rsidRPr="007A670C">
        <w:rPr>
          <w:rFonts w:ascii="Arial" w:eastAsia="Calibri" w:hAnsi="Arial" w:cs="Arial"/>
          <w:color w:val="000000" w:themeColor="text1"/>
          <w:sz w:val="18"/>
          <w:szCs w:val="20"/>
        </w:rPr>
        <w:t xml:space="preserve">El oferente mediante documento firmado por el representante legal, indicará el ofrecimiento de los servicios, de acuerdo a los siguientes criterios con el fin de ser acreedor a los puntajes discriminados más adelante, diligenciando el </w:t>
      </w:r>
      <w:r w:rsidRPr="007A670C">
        <w:rPr>
          <w:rFonts w:ascii="Arial" w:eastAsia="Calibri" w:hAnsi="Arial" w:cs="Arial"/>
          <w:b/>
          <w:color w:val="000000" w:themeColor="text1"/>
          <w:sz w:val="18"/>
          <w:szCs w:val="20"/>
        </w:rPr>
        <w:t>FORMULARIO FACTORES DE VERIFICACIÓN Y PONDERACIÓN</w:t>
      </w:r>
      <w:r w:rsidRPr="007A670C">
        <w:rPr>
          <w:rFonts w:ascii="Arial" w:eastAsia="Calibri" w:hAnsi="Arial" w:cs="Arial"/>
          <w:color w:val="000000" w:themeColor="text1"/>
          <w:sz w:val="18"/>
          <w:szCs w:val="20"/>
        </w:rPr>
        <w:t>, puntaje distribuido de la siguiente manera:</w:t>
      </w:r>
    </w:p>
    <w:p w14:paraId="5D0F36A7" w14:textId="77777777" w:rsidR="00E0785F" w:rsidRPr="007A670C" w:rsidRDefault="00E0785F" w:rsidP="001212F6">
      <w:pPr>
        <w:jc w:val="both"/>
        <w:rPr>
          <w:rFonts w:ascii="Arial" w:eastAsia="Calibri" w:hAnsi="Arial" w:cs="Arial"/>
          <w:b/>
          <w:sz w:val="18"/>
          <w:szCs w:val="18"/>
          <w:lang w:val="es-MX"/>
        </w:rPr>
      </w:pPr>
    </w:p>
    <w:tbl>
      <w:tblPr>
        <w:tblW w:w="9563" w:type="dxa"/>
        <w:jc w:val="center"/>
        <w:tblCellMar>
          <w:left w:w="70" w:type="dxa"/>
          <w:right w:w="70" w:type="dxa"/>
        </w:tblCellMar>
        <w:tblLook w:val="04A0" w:firstRow="1" w:lastRow="0" w:firstColumn="1" w:lastColumn="0" w:noHBand="0" w:noVBand="1"/>
      </w:tblPr>
      <w:tblGrid>
        <w:gridCol w:w="1124"/>
        <w:gridCol w:w="5702"/>
        <w:gridCol w:w="2737"/>
      </w:tblGrid>
      <w:tr w:rsidR="00D84083" w:rsidRPr="007A670C" w14:paraId="2E288DDD" w14:textId="77777777" w:rsidTr="00BE2BEC">
        <w:trPr>
          <w:trHeight w:val="205"/>
          <w:jc w:val="center"/>
        </w:trPr>
        <w:tc>
          <w:tcPr>
            <w:tcW w:w="1124"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7C88B74D" w14:textId="77777777" w:rsidR="00D84083" w:rsidRPr="007A670C" w:rsidRDefault="00D84083" w:rsidP="00D84083">
            <w:pPr>
              <w:ind w:left="142"/>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ÍTEM</w:t>
            </w:r>
          </w:p>
        </w:tc>
        <w:tc>
          <w:tcPr>
            <w:tcW w:w="5702" w:type="dxa"/>
            <w:tcBorders>
              <w:top w:val="single" w:sz="8" w:space="0" w:color="auto"/>
              <w:left w:val="nil"/>
              <w:bottom w:val="single" w:sz="8" w:space="0" w:color="auto"/>
              <w:right w:val="single" w:sz="8" w:space="0" w:color="auto"/>
            </w:tcBorders>
            <w:shd w:val="clear" w:color="000000" w:fill="DDEBF7"/>
            <w:vAlign w:val="center"/>
            <w:hideMark/>
          </w:tcPr>
          <w:p w14:paraId="23ECF36B" w14:textId="77777777" w:rsidR="00D84083" w:rsidRPr="007A670C" w:rsidRDefault="00D84083" w:rsidP="00D84083">
            <w:pPr>
              <w:ind w:left="142"/>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FACTOR</w:t>
            </w:r>
          </w:p>
        </w:tc>
        <w:tc>
          <w:tcPr>
            <w:tcW w:w="2737" w:type="dxa"/>
            <w:tcBorders>
              <w:top w:val="single" w:sz="8" w:space="0" w:color="auto"/>
              <w:left w:val="nil"/>
              <w:bottom w:val="single" w:sz="8" w:space="0" w:color="auto"/>
              <w:right w:val="single" w:sz="8" w:space="0" w:color="auto"/>
            </w:tcBorders>
            <w:shd w:val="clear" w:color="000000" w:fill="DDEBF7"/>
            <w:vAlign w:val="center"/>
            <w:hideMark/>
          </w:tcPr>
          <w:p w14:paraId="54431FD2" w14:textId="77777777" w:rsidR="00D84083" w:rsidRPr="007A670C" w:rsidRDefault="00D84083" w:rsidP="00D84083">
            <w:pPr>
              <w:ind w:left="142"/>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PUNTAJE</w:t>
            </w:r>
          </w:p>
        </w:tc>
      </w:tr>
      <w:tr w:rsidR="00D84083" w:rsidRPr="007A670C" w14:paraId="6D24BAD8" w14:textId="77777777" w:rsidTr="00BE2BEC">
        <w:trPr>
          <w:trHeight w:val="232"/>
          <w:jc w:val="center"/>
        </w:trPr>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64D71134" w14:textId="77777777" w:rsidR="00D84083" w:rsidRPr="007A670C" w:rsidRDefault="00D84083" w:rsidP="008075F8">
            <w:pPr>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1</w:t>
            </w:r>
          </w:p>
        </w:tc>
        <w:tc>
          <w:tcPr>
            <w:tcW w:w="5702" w:type="dxa"/>
            <w:tcBorders>
              <w:top w:val="nil"/>
              <w:left w:val="nil"/>
              <w:bottom w:val="single" w:sz="8" w:space="0" w:color="auto"/>
              <w:right w:val="single" w:sz="8" w:space="0" w:color="auto"/>
            </w:tcBorders>
            <w:shd w:val="clear" w:color="000000" w:fill="FFFFFF"/>
            <w:vAlign w:val="center"/>
            <w:hideMark/>
          </w:tcPr>
          <w:p w14:paraId="29BBE164" w14:textId="77777777" w:rsidR="00D84083" w:rsidRPr="007A670C" w:rsidRDefault="00D84083" w:rsidP="008075F8">
            <w:pPr>
              <w:jc w:val="center"/>
              <w:rPr>
                <w:rFonts w:ascii="Arial" w:hAnsi="Arial" w:cs="Arial"/>
                <w:color w:val="000000"/>
                <w:sz w:val="20"/>
                <w:szCs w:val="16"/>
                <w:lang w:eastAsia="es-CO"/>
              </w:rPr>
            </w:pPr>
            <w:r w:rsidRPr="007A670C">
              <w:rPr>
                <w:rFonts w:ascii="Arial" w:hAnsi="Arial" w:cs="Arial"/>
                <w:color w:val="000000"/>
                <w:sz w:val="20"/>
                <w:szCs w:val="16"/>
                <w:lang w:eastAsia="es-CO"/>
              </w:rPr>
              <w:t>Condiciones técnicas adicionales de calificación</w:t>
            </w:r>
          </w:p>
        </w:tc>
        <w:tc>
          <w:tcPr>
            <w:tcW w:w="2737" w:type="dxa"/>
            <w:tcBorders>
              <w:top w:val="nil"/>
              <w:left w:val="nil"/>
              <w:bottom w:val="single" w:sz="8" w:space="0" w:color="auto"/>
              <w:right w:val="single" w:sz="8" w:space="0" w:color="auto"/>
            </w:tcBorders>
            <w:shd w:val="clear" w:color="000000" w:fill="FFFFFF"/>
            <w:vAlign w:val="center"/>
            <w:hideMark/>
          </w:tcPr>
          <w:p w14:paraId="27C28994" w14:textId="77777777" w:rsidR="00D84083" w:rsidRPr="007A670C" w:rsidRDefault="00D84083" w:rsidP="008075F8">
            <w:pPr>
              <w:jc w:val="center"/>
              <w:rPr>
                <w:rFonts w:ascii="Arial" w:hAnsi="Arial" w:cs="Arial"/>
                <w:color w:val="000000"/>
                <w:sz w:val="20"/>
                <w:szCs w:val="16"/>
                <w:lang w:eastAsia="es-CO"/>
              </w:rPr>
            </w:pPr>
            <w:r w:rsidRPr="007A670C">
              <w:rPr>
                <w:rFonts w:ascii="Arial" w:hAnsi="Arial" w:cs="Arial"/>
                <w:color w:val="000000"/>
                <w:sz w:val="20"/>
                <w:szCs w:val="16"/>
                <w:lang w:eastAsia="es-CO"/>
              </w:rPr>
              <w:t>395 puntos</w:t>
            </w:r>
          </w:p>
        </w:tc>
      </w:tr>
      <w:tr w:rsidR="00D84083" w:rsidRPr="007A670C" w14:paraId="3DF0BDAE" w14:textId="77777777" w:rsidTr="00BE2BEC">
        <w:trPr>
          <w:trHeight w:val="280"/>
          <w:jc w:val="center"/>
        </w:trPr>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3520E6A2" w14:textId="77777777" w:rsidR="00D84083" w:rsidRPr="007A670C" w:rsidRDefault="00D84083" w:rsidP="008075F8">
            <w:pPr>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2</w:t>
            </w:r>
          </w:p>
        </w:tc>
        <w:tc>
          <w:tcPr>
            <w:tcW w:w="5702" w:type="dxa"/>
            <w:tcBorders>
              <w:top w:val="nil"/>
              <w:left w:val="nil"/>
              <w:bottom w:val="single" w:sz="8" w:space="0" w:color="auto"/>
              <w:right w:val="single" w:sz="8" w:space="0" w:color="auto"/>
            </w:tcBorders>
            <w:shd w:val="clear" w:color="000000" w:fill="FFFFFF"/>
            <w:vAlign w:val="center"/>
            <w:hideMark/>
          </w:tcPr>
          <w:p w14:paraId="4A3C998F" w14:textId="77777777" w:rsidR="00D84083" w:rsidRPr="007A670C" w:rsidRDefault="00D84083" w:rsidP="008075F8">
            <w:pPr>
              <w:jc w:val="center"/>
              <w:rPr>
                <w:rFonts w:ascii="Arial" w:hAnsi="Arial" w:cs="Arial"/>
                <w:color w:val="000000"/>
                <w:sz w:val="20"/>
                <w:szCs w:val="16"/>
                <w:lang w:eastAsia="es-CO"/>
              </w:rPr>
            </w:pPr>
            <w:r w:rsidRPr="007A670C">
              <w:rPr>
                <w:rFonts w:ascii="Arial" w:hAnsi="Arial" w:cs="Arial"/>
                <w:color w:val="000000"/>
                <w:sz w:val="20"/>
                <w:szCs w:val="16"/>
                <w:lang w:eastAsia="es-CO"/>
              </w:rPr>
              <w:t>Apoyo a la industria nacional</w:t>
            </w:r>
          </w:p>
        </w:tc>
        <w:tc>
          <w:tcPr>
            <w:tcW w:w="2737" w:type="dxa"/>
            <w:tcBorders>
              <w:top w:val="nil"/>
              <w:left w:val="nil"/>
              <w:bottom w:val="single" w:sz="8" w:space="0" w:color="auto"/>
              <w:right w:val="single" w:sz="8" w:space="0" w:color="auto"/>
            </w:tcBorders>
            <w:shd w:val="clear" w:color="000000" w:fill="FFFFFF"/>
            <w:vAlign w:val="center"/>
            <w:hideMark/>
          </w:tcPr>
          <w:p w14:paraId="11DBF272" w14:textId="77777777" w:rsidR="00D84083" w:rsidRPr="007A670C" w:rsidRDefault="00D84083" w:rsidP="008075F8">
            <w:pPr>
              <w:jc w:val="center"/>
              <w:rPr>
                <w:rFonts w:ascii="Arial" w:hAnsi="Arial" w:cs="Arial"/>
                <w:color w:val="000000"/>
                <w:sz w:val="20"/>
                <w:szCs w:val="16"/>
                <w:lang w:eastAsia="es-CO"/>
              </w:rPr>
            </w:pPr>
            <w:r w:rsidRPr="007A670C">
              <w:rPr>
                <w:rFonts w:ascii="Arial" w:hAnsi="Arial" w:cs="Arial"/>
                <w:color w:val="000000"/>
                <w:sz w:val="20"/>
                <w:szCs w:val="16"/>
                <w:lang w:eastAsia="es-CO"/>
              </w:rPr>
              <w:t>100 puntos</w:t>
            </w:r>
          </w:p>
        </w:tc>
      </w:tr>
      <w:tr w:rsidR="00D84083" w:rsidRPr="007A670C" w14:paraId="72C93BF9" w14:textId="77777777" w:rsidTr="00BE2BEC">
        <w:trPr>
          <w:trHeight w:val="270"/>
          <w:jc w:val="center"/>
        </w:trPr>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57A993E0" w14:textId="77777777" w:rsidR="00D84083" w:rsidRPr="007A670C" w:rsidRDefault="00D84083" w:rsidP="008075F8">
            <w:pPr>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3</w:t>
            </w:r>
          </w:p>
        </w:tc>
        <w:tc>
          <w:tcPr>
            <w:tcW w:w="5702" w:type="dxa"/>
            <w:tcBorders>
              <w:top w:val="nil"/>
              <w:left w:val="nil"/>
              <w:bottom w:val="single" w:sz="8" w:space="0" w:color="auto"/>
              <w:right w:val="single" w:sz="8" w:space="0" w:color="auto"/>
            </w:tcBorders>
            <w:shd w:val="clear" w:color="000000" w:fill="FFFFFF"/>
            <w:vAlign w:val="center"/>
            <w:hideMark/>
          </w:tcPr>
          <w:p w14:paraId="1F9AE626" w14:textId="77777777" w:rsidR="00D84083" w:rsidRPr="007A670C" w:rsidRDefault="00D84083" w:rsidP="008075F8">
            <w:pPr>
              <w:jc w:val="center"/>
              <w:rPr>
                <w:rFonts w:ascii="Arial" w:hAnsi="Arial" w:cs="Arial"/>
                <w:color w:val="000000"/>
                <w:sz w:val="20"/>
                <w:szCs w:val="16"/>
                <w:lang w:eastAsia="es-CO"/>
              </w:rPr>
            </w:pPr>
            <w:r w:rsidRPr="007A670C">
              <w:rPr>
                <w:rFonts w:ascii="Arial" w:hAnsi="Arial" w:cs="Arial"/>
                <w:color w:val="000000"/>
                <w:sz w:val="20"/>
                <w:szCs w:val="16"/>
                <w:lang w:eastAsia="es-CO"/>
              </w:rPr>
              <w:t>MIPYME Domiciliada en Colombia</w:t>
            </w:r>
          </w:p>
        </w:tc>
        <w:tc>
          <w:tcPr>
            <w:tcW w:w="2737" w:type="dxa"/>
            <w:tcBorders>
              <w:top w:val="nil"/>
              <w:left w:val="nil"/>
              <w:bottom w:val="single" w:sz="8" w:space="0" w:color="auto"/>
              <w:right w:val="single" w:sz="8" w:space="0" w:color="auto"/>
            </w:tcBorders>
            <w:shd w:val="clear" w:color="000000" w:fill="FFFFFF"/>
            <w:vAlign w:val="center"/>
            <w:hideMark/>
          </w:tcPr>
          <w:p w14:paraId="147BF741" w14:textId="77777777" w:rsidR="00D84083" w:rsidRPr="007A670C" w:rsidRDefault="00D84083" w:rsidP="008075F8">
            <w:pPr>
              <w:jc w:val="center"/>
              <w:rPr>
                <w:rFonts w:ascii="Arial" w:hAnsi="Arial" w:cs="Arial"/>
                <w:color w:val="000000"/>
                <w:sz w:val="20"/>
                <w:szCs w:val="16"/>
                <w:lang w:eastAsia="es-CO"/>
              </w:rPr>
            </w:pPr>
            <w:r w:rsidRPr="007A670C">
              <w:rPr>
                <w:rFonts w:ascii="Arial" w:hAnsi="Arial" w:cs="Arial"/>
                <w:color w:val="000000"/>
                <w:sz w:val="20"/>
                <w:szCs w:val="16"/>
                <w:lang w:eastAsia="es-CO"/>
              </w:rPr>
              <w:t>2,5 puntos</w:t>
            </w:r>
          </w:p>
        </w:tc>
      </w:tr>
      <w:tr w:rsidR="00D84083" w:rsidRPr="007A670C" w14:paraId="576DBC7C" w14:textId="77777777" w:rsidTr="00BE2BEC">
        <w:trPr>
          <w:trHeight w:val="305"/>
          <w:jc w:val="center"/>
        </w:trPr>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2D0EA49D" w14:textId="77777777" w:rsidR="00D84083" w:rsidRPr="007A670C" w:rsidRDefault="00D84083" w:rsidP="008075F8">
            <w:pPr>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lastRenderedPageBreak/>
              <w:t>4</w:t>
            </w:r>
          </w:p>
        </w:tc>
        <w:tc>
          <w:tcPr>
            <w:tcW w:w="5702" w:type="dxa"/>
            <w:tcBorders>
              <w:top w:val="nil"/>
              <w:left w:val="nil"/>
              <w:bottom w:val="single" w:sz="8" w:space="0" w:color="auto"/>
              <w:right w:val="single" w:sz="8" w:space="0" w:color="auto"/>
            </w:tcBorders>
            <w:shd w:val="clear" w:color="000000" w:fill="FFFFFF"/>
            <w:vAlign w:val="center"/>
            <w:hideMark/>
          </w:tcPr>
          <w:p w14:paraId="25CDD6E8" w14:textId="77777777" w:rsidR="00D84083" w:rsidRPr="007A670C" w:rsidRDefault="00D84083" w:rsidP="008075F8">
            <w:pPr>
              <w:jc w:val="center"/>
              <w:rPr>
                <w:rFonts w:ascii="Arial" w:hAnsi="Arial" w:cs="Arial"/>
                <w:color w:val="000000"/>
                <w:sz w:val="20"/>
                <w:szCs w:val="16"/>
                <w:lang w:eastAsia="es-CO"/>
              </w:rPr>
            </w:pPr>
            <w:r w:rsidRPr="007A670C">
              <w:rPr>
                <w:rFonts w:ascii="Arial" w:hAnsi="Arial" w:cs="Arial"/>
                <w:color w:val="000000"/>
                <w:sz w:val="20"/>
                <w:szCs w:val="16"/>
                <w:lang w:eastAsia="es-CO"/>
              </w:rPr>
              <w:t>Apoyo a la mujer</w:t>
            </w:r>
          </w:p>
        </w:tc>
        <w:tc>
          <w:tcPr>
            <w:tcW w:w="2737" w:type="dxa"/>
            <w:tcBorders>
              <w:top w:val="nil"/>
              <w:left w:val="nil"/>
              <w:bottom w:val="single" w:sz="8" w:space="0" w:color="auto"/>
              <w:right w:val="single" w:sz="8" w:space="0" w:color="auto"/>
            </w:tcBorders>
            <w:shd w:val="clear" w:color="000000" w:fill="FFFFFF"/>
            <w:vAlign w:val="center"/>
            <w:hideMark/>
          </w:tcPr>
          <w:p w14:paraId="64BA3AC6" w14:textId="77777777" w:rsidR="00D84083" w:rsidRPr="007A670C" w:rsidRDefault="00D84083" w:rsidP="008075F8">
            <w:pPr>
              <w:jc w:val="center"/>
              <w:rPr>
                <w:rFonts w:ascii="Arial" w:hAnsi="Arial" w:cs="Arial"/>
                <w:color w:val="000000"/>
                <w:sz w:val="20"/>
                <w:szCs w:val="16"/>
                <w:lang w:eastAsia="es-CO"/>
              </w:rPr>
            </w:pPr>
            <w:r w:rsidRPr="007A670C">
              <w:rPr>
                <w:rFonts w:ascii="Arial" w:hAnsi="Arial" w:cs="Arial"/>
                <w:color w:val="000000"/>
                <w:sz w:val="20"/>
                <w:szCs w:val="16"/>
                <w:lang w:eastAsia="es-CO"/>
              </w:rPr>
              <w:t>2,5 puntos</w:t>
            </w:r>
          </w:p>
        </w:tc>
      </w:tr>
      <w:tr w:rsidR="00D84083" w:rsidRPr="007A670C" w14:paraId="1BD9B457" w14:textId="77777777" w:rsidTr="00BE2BEC">
        <w:trPr>
          <w:trHeight w:val="305"/>
          <w:jc w:val="center"/>
        </w:trPr>
        <w:tc>
          <w:tcPr>
            <w:tcW w:w="1124" w:type="dxa"/>
            <w:tcBorders>
              <w:top w:val="nil"/>
              <w:left w:val="single" w:sz="8" w:space="0" w:color="auto"/>
              <w:bottom w:val="single" w:sz="8" w:space="0" w:color="auto"/>
              <w:right w:val="single" w:sz="8" w:space="0" w:color="auto"/>
            </w:tcBorders>
            <w:shd w:val="clear" w:color="000000" w:fill="FFFFFF"/>
            <w:vAlign w:val="center"/>
            <w:hideMark/>
          </w:tcPr>
          <w:p w14:paraId="27E4B2DF" w14:textId="77777777" w:rsidR="00D84083" w:rsidRPr="007A670C" w:rsidRDefault="00D84083" w:rsidP="008075F8">
            <w:pPr>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 </w:t>
            </w:r>
          </w:p>
        </w:tc>
        <w:tc>
          <w:tcPr>
            <w:tcW w:w="5702" w:type="dxa"/>
            <w:tcBorders>
              <w:top w:val="nil"/>
              <w:left w:val="nil"/>
              <w:bottom w:val="single" w:sz="8" w:space="0" w:color="auto"/>
              <w:right w:val="single" w:sz="8" w:space="0" w:color="auto"/>
            </w:tcBorders>
            <w:shd w:val="clear" w:color="000000" w:fill="FFFFFF"/>
            <w:vAlign w:val="center"/>
            <w:hideMark/>
          </w:tcPr>
          <w:p w14:paraId="0BAED5FA" w14:textId="77777777" w:rsidR="00D84083" w:rsidRPr="007A670C" w:rsidRDefault="00D84083" w:rsidP="008075F8">
            <w:pPr>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TOTAL, PUNTAJE</w:t>
            </w:r>
          </w:p>
        </w:tc>
        <w:tc>
          <w:tcPr>
            <w:tcW w:w="2737" w:type="dxa"/>
            <w:tcBorders>
              <w:top w:val="nil"/>
              <w:left w:val="nil"/>
              <w:bottom w:val="single" w:sz="8" w:space="0" w:color="auto"/>
              <w:right w:val="single" w:sz="8" w:space="0" w:color="auto"/>
            </w:tcBorders>
            <w:shd w:val="clear" w:color="000000" w:fill="FFFFFF"/>
            <w:vAlign w:val="center"/>
            <w:hideMark/>
          </w:tcPr>
          <w:p w14:paraId="4D539DCE" w14:textId="77777777" w:rsidR="00D84083" w:rsidRPr="007A670C" w:rsidRDefault="00D84083" w:rsidP="008075F8">
            <w:pPr>
              <w:jc w:val="center"/>
              <w:rPr>
                <w:rFonts w:ascii="Arial" w:hAnsi="Arial" w:cs="Arial"/>
                <w:b/>
                <w:bCs/>
                <w:color w:val="000000"/>
                <w:sz w:val="20"/>
                <w:szCs w:val="16"/>
                <w:lang w:eastAsia="es-CO"/>
              </w:rPr>
            </w:pPr>
            <w:r w:rsidRPr="007A670C">
              <w:rPr>
                <w:rFonts w:ascii="Arial" w:hAnsi="Arial" w:cs="Arial"/>
                <w:b/>
                <w:bCs/>
                <w:color w:val="000000"/>
                <w:sz w:val="20"/>
                <w:szCs w:val="16"/>
                <w:lang w:eastAsia="es-CO"/>
              </w:rPr>
              <w:t>500 puntos</w:t>
            </w:r>
          </w:p>
        </w:tc>
      </w:tr>
    </w:tbl>
    <w:p w14:paraId="064859B0" w14:textId="77777777" w:rsidR="00E0785F" w:rsidRPr="007A670C" w:rsidRDefault="00E0785F" w:rsidP="00D84083">
      <w:pPr>
        <w:ind w:right="-426"/>
        <w:jc w:val="both"/>
        <w:rPr>
          <w:rFonts w:ascii="Arial" w:hAnsi="Arial" w:cs="Arial"/>
          <w:b/>
          <w:sz w:val="20"/>
          <w:szCs w:val="20"/>
        </w:rPr>
      </w:pPr>
    </w:p>
    <w:p w14:paraId="28F5A02C" w14:textId="46B20992" w:rsidR="00277B1C" w:rsidRDefault="00277B1C">
      <w:pPr>
        <w:pStyle w:val="Prrafodelista"/>
        <w:numPr>
          <w:ilvl w:val="0"/>
          <w:numId w:val="51"/>
        </w:numPr>
        <w:ind w:right="-426"/>
        <w:jc w:val="both"/>
        <w:rPr>
          <w:rFonts w:ascii="Arial" w:hAnsi="Arial" w:cs="Arial"/>
          <w:b/>
          <w:color w:val="000000"/>
          <w:sz w:val="20"/>
          <w:szCs w:val="20"/>
        </w:rPr>
      </w:pPr>
      <w:r>
        <w:rPr>
          <w:rFonts w:ascii="Arial" w:hAnsi="Arial" w:cs="Arial"/>
          <w:b/>
          <w:color w:val="000000"/>
          <w:sz w:val="20"/>
          <w:szCs w:val="20"/>
        </w:rPr>
        <w:t xml:space="preserve">OPORTUNIDAD </w:t>
      </w:r>
      <w:r w:rsidR="00C6076E">
        <w:rPr>
          <w:rFonts w:ascii="Arial" w:hAnsi="Arial" w:cs="Arial"/>
          <w:b/>
          <w:color w:val="000000"/>
          <w:sz w:val="20"/>
          <w:szCs w:val="20"/>
        </w:rPr>
        <w:t>(350 PUNTOS)</w:t>
      </w:r>
    </w:p>
    <w:p w14:paraId="5C7E699D" w14:textId="77777777" w:rsidR="002257EB" w:rsidRPr="00763C8C" w:rsidRDefault="002257EB" w:rsidP="002257EB">
      <w:pPr>
        <w:numPr>
          <w:ilvl w:val="0"/>
          <w:numId w:val="51"/>
        </w:numPr>
        <w:tabs>
          <w:tab w:val="left" w:pos="1980"/>
        </w:tabs>
        <w:rPr>
          <w:rFonts w:ascii="Arial" w:hAnsi="Arial" w:cs="Arial"/>
          <w:b/>
          <w:color w:val="000000" w:themeColor="text1"/>
          <w:sz w:val="20"/>
          <w:szCs w:val="20"/>
        </w:rPr>
      </w:pPr>
      <w:r w:rsidRPr="00763C8C">
        <w:rPr>
          <w:rFonts w:ascii="Arial" w:hAnsi="Arial" w:cs="Arial"/>
          <w:b/>
          <w:color w:val="000000" w:themeColor="text1"/>
          <w:sz w:val="20"/>
          <w:szCs w:val="20"/>
        </w:rPr>
        <w:t>OPORTUNIDAD (</w:t>
      </w:r>
      <w:r>
        <w:rPr>
          <w:rFonts w:ascii="Arial" w:hAnsi="Arial" w:cs="Arial"/>
          <w:b/>
          <w:color w:val="000000" w:themeColor="text1"/>
          <w:sz w:val="20"/>
          <w:szCs w:val="20"/>
        </w:rPr>
        <w:t>35</w:t>
      </w:r>
      <w:r w:rsidRPr="00763C8C">
        <w:rPr>
          <w:rFonts w:ascii="Arial" w:hAnsi="Arial" w:cs="Arial"/>
          <w:b/>
          <w:color w:val="000000" w:themeColor="text1"/>
          <w:sz w:val="20"/>
          <w:szCs w:val="20"/>
        </w:rPr>
        <w:t>0 puntos)</w:t>
      </w:r>
    </w:p>
    <w:p w14:paraId="78A6854F" w14:textId="77777777" w:rsidR="002257EB" w:rsidRPr="00763C8C" w:rsidRDefault="002257EB" w:rsidP="002257EB">
      <w:pPr>
        <w:tabs>
          <w:tab w:val="left" w:pos="1980"/>
        </w:tabs>
        <w:ind w:left="-284"/>
        <w:rPr>
          <w:rFonts w:ascii="Arial" w:hAnsi="Arial" w:cs="Arial"/>
          <w:b/>
          <w:color w:val="000000" w:themeColor="text1"/>
          <w:sz w:val="20"/>
          <w:szCs w:val="20"/>
        </w:rPr>
      </w:pPr>
    </w:p>
    <w:tbl>
      <w:tblPr>
        <w:tblW w:w="48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7"/>
        <w:gridCol w:w="1844"/>
        <w:gridCol w:w="1544"/>
        <w:gridCol w:w="1421"/>
      </w:tblGrid>
      <w:tr w:rsidR="002257EB" w:rsidRPr="005B31C3" w14:paraId="58C84334" w14:textId="77777777" w:rsidTr="002257EB">
        <w:trPr>
          <w:trHeight w:val="20"/>
        </w:trPr>
        <w:tc>
          <w:tcPr>
            <w:tcW w:w="3460" w:type="pct"/>
            <w:gridSpan w:val="2"/>
            <w:tcBorders>
              <w:top w:val="single" w:sz="4" w:space="0" w:color="000000"/>
              <w:right w:val="single" w:sz="4" w:space="0" w:color="000000"/>
            </w:tcBorders>
            <w:vAlign w:val="center"/>
          </w:tcPr>
          <w:p w14:paraId="275524FB" w14:textId="77777777" w:rsidR="002257EB" w:rsidRPr="005B31C3" w:rsidRDefault="002257EB" w:rsidP="0019584D">
            <w:pPr>
              <w:autoSpaceDE w:val="0"/>
              <w:autoSpaceDN w:val="0"/>
              <w:ind w:right="61"/>
              <w:jc w:val="center"/>
              <w:rPr>
                <w:rFonts w:ascii="Arial" w:eastAsia="MS Mincho" w:hAnsi="Arial" w:cs="Arial"/>
                <w:b/>
                <w:bCs/>
                <w:sz w:val="16"/>
                <w:szCs w:val="16"/>
                <w:lang w:val="es-ES_tradnl"/>
              </w:rPr>
            </w:pPr>
            <w:r w:rsidRPr="005B31C3">
              <w:rPr>
                <w:rFonts w:ascii="Arial" w:eastAsiaTheme="minorHAnsi" w:hAnsi="Arial" w:cs="Arial"/>
                <w:b/>
                <w:bCs/>
                <w:sz w:val="16"/>
                <w:szCs w:val="16"/>
                <w:lang w:eastAsia="en-US"/>
              </w:rPr>
              <w:t xml:space="preserve">OPORTUNIDAD PARA PROGRAMACIÓN QUIRÚRGICA </w:t>
            </w:r>
          </w:p>
        </w:tc>
        <w:tc>
          <w:tcPr>
            <w:tcW w:w="802" w:type="pct"/>
            <w:tcBorders>
              <w:top w:val="single" w:sz="4" w:space="0" w:color="000000"/>
              <w:right w:val="single" w:sz="4" w:space="0" w:color="000000"/>
            </w:tcBorders>
            <w:vAlign w:val="center"/>
          </w:tcPr>
          <w:p w14:paraId="08787FA3" w14:textId="77777777" w:rsidR="002257EB" w:rsidRPr="005B31C3" w:rsidRDefault="002257EB" w:rsidP="0019584D">
            <w:pPr>
              <w:autoSpaceDE w:val="0"/>
              <w:autoSpaceDN w:val="0"/>
              <w:ind w:right="61"/>
              <w:jc w:val="center"/>
              <w:rPr>
                <w:rFonts w:ascii="Arial" w:eastAsiaTheme="minorHAnsi" w:hAnsi="Arial" w:cs="Arial"/>
                <w:b/>
                <w:bCs/>
                <w:sz w:val="16"/>
                <w:szCs w:val="16"/>
                <w:lang w:eastAsia="en-US"/>
              </w:rPr>
            </w:pPr>
            <w:r w:rsidRPr="005B31C3">
              <w:rPr>
                <w:rFonts w:ascii="Arial" w:eastAsiaTheme="minorHAnsi" w:hAnsi="Arial" w:cs="Arial"/>
                <w:b/>
                <w:bCs/>
                <w:sz w:val="16"/>
                <w:szCs w:val="16"/>
                <w:lang w:eastAsia="en-US"/>
              </w:rPr>
              <w:t>MARQUE CON UNA X SEGÚN SU OFERTA</w:t>
            </w:r>
          </w:p>
        </w:tc>
        <w:tc>
          <w:tcPr>
            <w:tcW w:w="738" w:type="pct"/>
            <w:tcBorders>
              <w:top w:val="single" w:sz="4" w:space="0" w:color="000000"/>
              <w:left w:val="single" w:sz="4" w:space="0" w:color="000000"/>
              <w:right w:val="single" w:sz="4" w:space="0" w:color="000000"/>
            </w:tcBorders>
            <w:vAlign w:val="center"/>
          </w:tcPr>
          <w:p w14:paraId="11C54A83" w14:textId="77777777" w:rsidR="002257EB" w:rsidRPr="005B31C3" w:rsidRDefault="002257EB" w:rsidP="0019584D">
            <w:pPr>
              <w:autoSpaceDE w:val="0"/>
              <w:autoSpaceDN w:val="0"/>
              <w:ind w:right="61"/>
              <w:jc w:val="center"/>
              <w:rPr>
                <w:rFonts w:ascii="Arial" w:eastAsia="MS Mincho" w:hAnsi="Arial" w:cs="Arial"/>
                <w:b/>
                <w:bCs/>
                <w:i/>
                <w:sz w:val="16"/>
                <w:szCs w:val="16"/>
                <w:lang w:val="es-ES_tradnl"/>
              </w:rPr>
            </w:pPr>
            <w:r w:rsidRPr="005B31C3">
              <w:rPr>
                <w:rFonts w:ascii="Arial" w:eastAsiaTheme="minorHAnsi" w:hAnsi="Arial" w:cs="Arial"/>
                <w:b/>
                <w:bCs/>
                <w:sz w:val="16"/>
                <w:szCs w:val="16"/>
                <w:lang w:eastAsia="en-US"/>
              </w:rPr>
              <w:t>PUNTAJE</w:t>
            </w:r>
          </w:p>
        </w:tc>
      </w:tr>
      <w:tr w:rsidR="002257EB" w:rsidRPr="005B31C3" w14:paraId="266BC297" w14:textId="77777777" w:rsidTr="002257EB">
        <w:trPr>
          <w:trHeight w:val="20"/>
        </w:trPr>
        <w:tc>
          <w:tcPr>
            <w:tcW w:w="2502" w:type="pct"/>
            <w:vMerge w:val="restart"/>
            <w:tcBorders>
              <w:right w:val="single" w:sz="4" w:space="0" w:color="000000"/>
            </w:tcBorders>
            <w:vAlign w:val="center"/>
          </w:tcPr>
          <w:p w14:paraId="15C703E6" w14:textId="77777777" w:rsidR="002257EB" w:rsidRPr="005B31C3" w:rsidRDefault="002257EB" w:rsidP="0019584D">
            <w:pPr>
              <w:autoSpaceDE w:val="0"/>
              <w:autoSpaceDN w:val="0"/>
              <w:ind w:right="61"/>
              <w:jc w:val="both"/>
              <w:rPr>
                <w:rFonts w:ascii="Arial" w:eastAsia="MS Mincho" w:hAnsi="Arial" w:cs="Arial"/>
                <w:sz w:val="16"/>
                <w:szCs w:val="16"/>
                <w:lang w:val="es-ES_tradnl"/>
              </w:rPr>
            </w:pPr>
            <w:r w:rsidRPr="005B31C3">
              <w:rPr>
                <w:rFonts w:ascii="Arial" w:eastAsiaTheme="minorHAnsi" w:hAnsi="Arial" w:cs="Arial"/>
                <w:sz w:val="16"/>
                <w:szCs w:val="16"/>
                <w:lang w:eastAsia="en-US"/>
              </w:rPr>
              <w:t xml:space="preserve">Garantizar la oportunidad en la programación quirúrgica, entendida como el intervalo comprendido entre la recepción de la orden por parte del contratista y la asignación de la fecha de programación, el cual deberá cumplir con los tiempos máximos establecidos en la normatividad vigente, en especial la Resolución 2335 de 2023. Este criterio será medible, verificable y orientado a asegurar la eficiencia en el acceso, la continuidad del servicio y la </w:t>
            </w:r>
            <w:proofErr w:type="spellStart"/>
            <w:r w:rsidRPr="005B31C3">
              <w:rPr>
                <w:rFonts w:ascii="Arial" w:eastAsiaTheme="minorHAnsi" w:hAnsi="Arial" w:cs="Arial"/>
                <w:sz w:val="16"/>
                <w:szCs w:val="16"/>
                <w:lang w:eastAsia="en-US"/>
              </w:rPr>
              <w:t>resolutivi</w:t>
            </w:r>
            <w:r>
              <w:rPr>
                <w:rFonts w:ascii="Arial" w:eastAsiaTheme="minorHAnsi" w:hAnsi="Arial" w:cs="Arial"/>
                <w:sz w:val="16"/>
                <w:szCs w:val="16"/>
                <w:lang w:eastAsia="en-US"/>
              </w:rPr>
              <w:t>dad</w:t>
            </w:r>
            <w:proofErr w:type="spellEnd"/>
            <w:r w:rsidRPr="005B31C3">
              <w:rPr>
                <w:rFonts w:ascii="Arial" w:eastAsiaTheme="minorHAnsi" w:hAnsi="Arial" w:cs="Arial"/>
                <w:sz w:val="16"/>
                <w:szCs w:val="16"/>
                <w:lang w:eastAsia="en-US"/>
              </w:rPr>
              <w:t xml:space="preserve"> de la atención.</w:t>
            </w:r>
          </w:p>
        </w:tc>
        <w:tc>
          <w:tcPr>
            <w:tcW w:w="957" w:type="pct"/>
            <w:tcBorders>
              <w:bottom w:val="single" w:sz="4" w:space="0" w:color="000000"/>
              <w:right w:val="single" w:sz="4" w:space="0" w:color="000000"/>
            </w:tcBorders>
            <w:vAlign w:val="center"/>
          </w:tcPr>
          <w:p w14:paraId="0EED5883" w14:textId="77777777" w:rsidR="002257EB" w:rsidRPr="005B31C3" w:rsidRDefault="002257EB" w:rsidP="0019584D">
            <w:pPr>
              <w:jc w:val="center"/>
              <w:rPr>
                <w:rFonts w:ascii="Arial" w:eastAsia="MS Mincho" w:hAnsi="Arial" w:cs="Arial"/>
                <w:sz w:val="16"/>
                <w:szCs w:val="16"/>
              </w:rPr>
            </w:pPr>
            <w:r w:rsidRPr="005B31C3">
              <w:rPr>
                <w:rFonts w:ascii="Arial" w:eastAsia="MS Mincho" w:hAnsi="Arial" w:cs="Arial"/>
                <w:sz w:val="16"/>
                <w:szCs w:val="16"/>
              </w:rPr>
              <w:t>Menor o igual a 3 días calendario</w:t>
            </w:r>
          </w:p>
        </w:tc>
        <w:tc>
          <w:tcPr>
            <w:tcW w:w="802" w:type="pct"/>
            <w:tcBorders>
              <w:bottom w:val="single" w:sz="4" w:space="0" w:color="000000"/>
              <w:right w:val="single" w:sz="4" w:space="0" w:color="000000"/>
            </w:tcBorders>
          </w:tcPr>
          <w:p w14:paraId="426957C8" w14:textId="77777777" w:rsidR="002257EB" w:rsidRPr="005B31C3" w:rsidRDefault="002257EB" w:rsidP="0019584D">
            <w:pPr>
              <w:autoSpaceDE w:val="0"/>
              <w:autoSpaceDN w:val="0"/>
              <w:ind w:right="61"/>
              <w:jc w:val="center"/>
              <w:rPr>
                <w:rFonts w:ascii="Arial" w:eastAsia="MS Mincho" w:hAnsi="Arial" w:cs="Arial"/>
                <w:iCs/>
                <w:sz w:val="16"/>
                <w:szCs w:val="16"/>
                <w:lang w:val="es-ES_tradnl"/>
              </w:rPr>
            </w:pPr>
          </w:p>
        </w:tc>
        <w:tc>
          <w:tcPr>
            <w:tcW w:w="738" w:type="pct"/>
            <w:tcBorders>
              <w:left w:val="single" w:sz="4" w:space="0" w:color="000000"/>
              <w:bottom w:val="single" w:sz="4" w:space="0" w:color="000000"/>
              <w:right w:val="single" w:sz="4" w:space="0" w:color="000000"/>
            </w:tcBorders>
            <w:vAlign w:val="center"/>
          </w:tcPr>
          <w:p w14:paraId="5E59645A" w14:textId="77777777" w:rsidR="002257EB" w:rsidRPr="005B31C3" w:rsidRDefault="002257EB" w:rsidP="0019584D">
            <w:pPr>
              <w:autoSpaceDE w:val="0"/>
              <w:autoSpaceDN w:val="0"/>
              <w:ind w:right="61"/>
              <w:jc w:val="center"/>
              <w:rPr>
                <w:rFonts w:ascii="Arial" w:eastAsia="MS Mincho" w:hAnsi="Arial" w:cs="Arial"/>
                <w:iCs/>
                <w:sz w:val="16"/>
                <w:szCs w:val="16"/>
                <w:lang w:val="es-ES_tradnl"/>
              </w:rPr>
            </w:pPr>
            <w:r w:rsidRPr="005B31C3">
              <w:rPr>
                <w:rFonts w:ascii="Arial" w:eastAsia="MS Mincho" w:hAnsi="Arial" w:cs="Arial"/>
                <w:iCs/>
                <w:sz w:val="16"/>
                <w:szCs w:val="16"/>
                <w:lang w:val="es-ES_tradnl"/>
              </w:rPr>
              <w:t>100 puntos</w:t>
            </w:r>
          </w:p>
        </w:tc>
      </w:tr>
      <w:tr w:rsidR="002257EB" w:rsidRPr="005B31C3" w14:paraId="7A9D56CD" w14:textId="77777777" w:rsidTr="002257EB">
        <w:trPr>
          <w:trHeight w:val="671"/>
        </w:trPr>
        <w:tc>
          <w:tcPr>
            <w:tcW w:w="2502" w:type="pct"/>
            <w:vMerge/>
            <w:tcBorders>
              <w:right w:val="single" w:sz="4" w:space="0" w:color="000000"/>
            </w:tcBorders>
            <w:vAlign w:val="center"/>
          </w:tcPr>
          <w:p w14:paraId="0F14D1EE" w14:textId="77777777" w:rsidR="002257EB" w:rsidRPr="005B31C3" w:rsidRDefault="002257EB" w:rsidP="0019584D">
            <w:pPr>
              <w:autoSpaceDE w:val="0"/>
              <w:autoSpaceDN w:val="0"/>
              <w:jc w:val="center"/>
              <w:rPr>
                <w:rFonts w:ascii="Arial" w:eastAsia="MS Mincho" w:hAnsi="Arial" w:cs="Arial"/>
                <w:sz w:val="16"/>
                <w:szCs w:val="16"/>
                <w:lang w:val="es-ES_tradnl"/>
              </w:rPr>
            </w:pPr>
          </w:p>
        </w:tc>
        <w:tc>
          <w:tcPr>
            <w:tcW w:w="957" w:type="pct"/>
            <w:tcBorders>
              <w:top w:val="single" w:sz="4" w:space="0" w:color="000000"/>
              <w:bottom w:val="single" w:sz="4" w:space="0" w:color="000000"/>
              <w:right w:val="single" w:sz="4" w:space="0" w:color="000000"/>
            </w:tcBorders>
            <w:vAlign w:val="center"/>
          </w:tcPr>
          <w:p w14:paraId="2CC65E58" w14:textId="77777777" w:rsidR="002257EB" w:rsidRPr="005B31C3" w:rsidRDefault="002257EB" w:rsidP="0019584D">
            <w:pPr>
              <w:jc w:val="center"/>
              <w:rPr>
                <w:rFonts w:ascii="Arial" w:eastAsia="MS Mincho" w:hAnsi="Arial" w:cs="Arial"/>
                <w:sz w:val="16"/>
                <w:szCs w:val="16"/>
              </w:rPr>
            </w:pPr>
            <w:r w:rsidRPr="005B31C3">
              <w:rPr>
                <w:rFonts w:ascii="Arial" w:eastAsia="MS Mincho" w:hAnsi="Arial" w:cs="Arial"/>
                <w:sz w:val="16"/>
                <w:szCs w:val="16"/>
              </w:rPr>
              <w:t>Mayor a 3 y hasta 5 días calendario</w:t>
            </w:r>
          </w:p>
        </w:tc>
        <w:tc>
          <w:tcPr>
            <w:tcW w:w="802" w:type="pct"/>
            <w:tcBorders>
              <w:top w:val="single" w:sz="4" w:space="0" w:color="000000"/>
              <w:bottom w:val="single" w:sz="4" w:space="0" w:color="000000"/>
              <w:right w:val="single" w:sz="4" w:space="0" w:color="000000"/>
            </w:tcBorders>
          </w:tcPr>
          <w:p w14:paraId="511E295D" w14:textId="77777777" w:rsidR="002257EB" w:rsidRPr="005B31C3" w:rsidRDefault="002257EB" w:rsidP="0019584D">
            <w:pPr>
              <w:autoSpaceDE w:val="0"/>
              <w:autoSpaceDN w:val="0"/>
              <w:ind w:right="61"/>
              <w:jc w:val="center"/>
              <w:rPr>
                <w:rFonts w:ascii="Arial" w:eastAsia="MS Mincho" w:hAnsi="Arial" w:cs="Arial"/>
                <w:iCs/>
                <w:sz w:val="16"/>
                <w:szCs w:val="16"/>
                <w:lang w:val="es-ES_tradnl"/>
              </w:rPr>
            </w:pPr>
          </w:p>
        </w:tc>
        <w:tc>
          <w:tcPr>
            <w:tcW w:w="738" w:type="pct"/>
            <w:tcBorders>
              <w:top w:val="single" w:sz="4" w:space="0" w:color="000000"/>
              <w:left w:val="single" w:sz="4" w:space="0" w:color="000000"/>
              <w:bottom w:val="single" w:sz="4" w:space="0" w:color="000000"/>
              <w:right w:val="single" w:sz="4" w:space="0" w:color="000000"/>
            </w:tcBorders>
            <w:vAlign w:val="center"/>
          </w:tcPr>
          <w:p w14:paraId="0D25B4FF" w14:textId="77777777" w:rsidR="002257EB" w:rsidRPr="005B31C3" w:rsidRDefault="002257EB" w:rsidP="0019584D">
            <w:pPr>
              <w:autoSpaceDE w:val="0"/>
              <w:autoSpaceDN w:val="0"/>
              <w:ind w:right="61"/>
              <w:jc w:val="center"/>
              <w:rPr>
                <w:rFonts w:ascii="Arial" w:eastAsia="MS Mincho" w:hAnsi="Arial" w:cs="Arial"/>
                <w:iCs/>
                <w:sz w:val="16"/>
                <w:szCs w:val="16"/>
                <w:lang w:val="es-ES_tradnl"/>
              </w:rPr>
            </w:pPr>
            <w:r w:rsidRPr="005B31C3">
              <w:rPr>
                <w:rFonts w:ascii="Arial" w:eastAsia="MS Mincho" w:hAnsi="Arial" w:cs="Arial"/>
                <w:iCs/>
                <w:sz w:val="16"/>
                <w:szCs w:val="16"/>
                <w:lang w:val="es-ES_tradnl"/>
              </w:rPr>
              <w:t>50 puntos</w:t>
            </w:r>
          </w:p>
        </w:tc>
      </w:tr>
      <w:tr w:rsidR="002257EB" w:rsidRPr="005B31C3" w14:paraId="31B8BF98" w14:textId="77777777" w:rsidTr="002257EB">
        <w:trPr>
          <w:trHeight w:val="870"/>
        </w:trPr>
        <w:tc>
          <w:tcPr>
            <w:tcW w:w="2502" w:type="pct"/>
            <w:vMerge/>
            <w:tcBorders>
              <w:right w:val="single" w:sz="4" w:space="0" w:color="000000"/>
            </w:tcBorders>
            <w:vAlign w:val="center"/>
          </w:tcPr>
          <w:p w14:paraId="0117F136" w14:textId="77777777" w:rsidR="002257EB" w:rsidRPr="005B31C3" w:rsidRDefault="002257EB" w:rsidP="0019584D">
            <w:pPr>
              <w:autoSpaceDE w:val="0"/>
              <w:autoSpaceDN w:val="0"/>
              <w:jc w:val="center"/>
              <w:rPr>
                <w:rFonts w:ascii="Arial" w:eastAsia="MS Mincho" w:hAnsi="Arial" w:cs="Arial"/>
                <w:sz w:val="16"/>
                <w:szCs w:val="16"/>
                <w:lang w:val="es-ES_tradnl"/>
              </w:rPr>
            </w:pPr>
          </w:p>
        </w:tc>
        <w:tc>
          <w:tcPr>
            <w:tcW w:w="957" w:type="pct"/>
            <w:tcBorders>
              <w:top w:val="single" w:sz="4" w:space="0" w:color="000000"/>
              <w:right w:val="single" w:sz="4" w:space="0" w:color="000000"/>
            </w:tcBorders>
            <w:vAlign w:val="center"/>
          </w:tcPr>
          <w:p w14:paraId="0E8D461D" w14:textId="77777777" w:rsidR="002257EB" w:rsidRPr="005B31C3" w:rsidRDefault="002257EB" w:rsidP="0019584D">
            <w:pPr>
              <w:autoSpaceDE w:val="0"/>
              <w:autoSpaceDN w:val="0"/>
              <w:ind w:right="61"/>
              <w:jc w:val="center"/>
              <w:rPr>
                <w:rFonts w:ascii="Arial" w:eastAsia="MS Mincho" w:hAnsi="Arial" w:cs="Arial"/>
                <w:sz w:val="16"/>
                <w:szCs w:val="16"/>
                <w:lang w:val="es-ES_tradnl"/>
              </w:rPr>
            </w:pPr>
            <w:r w:rsidRPr="005B31C3">
              <w:rPr>
                <w:rFonts w:ascii="Arial" w:eastAsia="MS Mincho" w:hAnsi="Arial" w:cs="Arial"/>
                <w:sz w:val="16"/>
                <w:szCs w:val="16"/>
                <w:lang w:eastAsia="en-US"/>
              </w:rPr>
              <w:t>Mayor a 5 y hasta 10 días calendario</w:t>
            </w:r>
          </w:p>
        </w:tc>
        <w:tc>
          <w:tcPr>
            <w:tcW w:w="802" w:type="pct"/>
            <w:tcBorders>
              <w:top w:val="single" w:sz="4" w:space="0" w:color="000000"/>
              <w:right w:val="single" w:sz="4" w:space="0" w:color="000000"/>
            </w:tcBorders>
          </w:tcPr>
          <w:p w14:paraId="5CC7816E" w14:textId="77777777" w:rsidR="002257EB" w:rsidRPr="005B31C3" w:rsidRDefault="002257EB" w:rsidP="0019584D">
            <w:pPr>
              <w:autoSpaceDE w:val="0"/>
              <w:autoSpaceDN w:val="0"/>
              <w:spacing w:after="160"/>
              <w:ind w:right="61"/>
              <w:contextualSpacing/>
              <w:rPr>
                <w:rFonts w:ascii="Arial" w:eastAsia="MS Mincho" w:hAnsi="Arial" w:cs="Arial"/>
                <w:iCs/>
                <w:sz w:val="16"/>
                <w:szCs w:val="16"/>
                <w:lang w:val="es-ES_tradnl"/>
              </w:rPr>
            </w:pPr>
          </w:p>
        </w:tc>
        <w:tc>
          <w:tcPr>
            <w:tcW w:w="738" w:type="pct"/>
            <w:tcBorders>
              <w:top w:val="single" w:sz="4" w:space="0" w:color="000000"/>
              <w:left w:val="single" w:sz="4" w:space="0" w:color="000000"/>
              <w:right w:val="single" w:sz="4" w:space="0" w:color="000000"/>
            </w:tcBorders>
            <w:vAlign w:val="center"/>
          </w:tcPr>
          <w:p w14:paraId="6CBD3575" w14:textId="7066040E" w:rsidR="002257EB" w:rsidRPr="005B31C3" w:rsidRDefault="002257EB" w:rsidP="0019584D">
            <w:pPr>
              <w:autoSpaceDE w:val="0"/>
              <w:autoSpaceDN w:val="0"/>
              <w:spacing w:after="160"/>
              <w:ind w:right="61"/>
              <w:rPr>
                <w:rFonts w:ascii="Arial" w:eastAsia="MS Mincho" w:hAnsi="Arial" w:cs="Arial"/>
                <w:iCs/>
                <w:sz w:val="16"/>
                <w:szCs w:val="16"/>
                <w:lang w:val="es-ES_tradnl" w:eastAsia="en-US"/>
              </w:rPr>
            </w:pPr>
            <w:r w:rsidRPr="005B31C3">
              <w:rPr>
                <w:rFonts w:ascii="Arial" w:eastAsia="MS Mincho" w:hAnsi="Arial" w:cs="Arial"/>
                <w:iCs/>
                <w:sz w:val="16"/>
                <w:szCs w:val="16"/>
                <w:lang w:val="es-ES_tradnl"/>
              </w:rPr>
              <w:t xml:space="preserve">        25 puntos</w:t>
            </w:r>
          </w:p>
        </w:tc>
      </w:tr>
    </w:tbl>
    <w:p w14:paraId="179AE7E3" w14:textId="77777777" w:rsidR="002257EB" w:rsidRPr="00763C8C" w:rsidRDefault="002257EB" w:rsidP="002257EB">
      <w:pPr>
        <w:tabs>
          <w:tab w:val="left" w:pos="1980"/>
        </w:tabs>
        <w:rPr>
          <w:rFonts w:ascii="Arial" w:hAnsi="Arial" w:cs="Arial"/>
          <w:b/>
          <w:color w:val="000000" w:themeColor="text1"/>
          <w:sz w:val="20"/>
          <w:szCs w:val="20"/>
        </w:rPr>
      </w:pPr>
    </w:p>
    <w:p w14:paraId="2CBEB5C0" w14:textId="77777777" w:rsidR="002257EB" w:rsidRPr="00763C8C" w:rsidRDefault="002257EB" w:rsidP="002257EB">
      <w:pPr>
        <w:tabs>
          <w:tab w:val="left" w:pos="240"/>
        </w:tabs>
        <w:ind w:right="-426"/>
        <w:jc w:val="both"/>
        <w:rPr>
          <w:rFonts w:ascii="Arial" w:eastAsia="MS Mincho" w:hAnsi="Arial" w:cs="Arial"/>
          <w:b/>
          <w:bCs/>
          <w:color w:val="000000" w:themeColor="text1"/>
          <w:sz w:val="20"/>
          <w:szCs w:val="20"/>
        </w:rPr>
      </w:pPr>
    </w:p>
    <w:p w14:paraId="2B4F48C3" w14:textId="77777777" w:rsidR="002257EB" w:rsidRPr="00763C8C" w:rsidRDefault="002257EB" w:rsidP="002257EB">
      <w:pPr>
        <w:tabs>
          <w:tab w:val="left" w:pos="240"/>
        </w:tabs>
        <w:ind w:left="284" w:right="107"/>
        <w:jc w:val="both"/>
        <w:rPr>
          <w:rFonts w:ascii="Arial" w:eastAsia="MS Mincho" w:hAnsi="Arial" w:cs="Arial"/>
          <w:bCs/>
          <w:color w:val="000000" w:themeColor="text1"/>
          <w:sz w:val="20"/>
          <w:szCs w:val="20"/>
        </w:rPr>
      </w:pPr>
      <w:r w:rsidRPr="00763C8C">
        <w:rPr>
          <w:rFonts w:ascii="Arial" w:eastAsia="MS Mincho" w:hAnsi="Arial" w:cs="Arial"/>
          <w:b/>
          <w:bCs/>
          <w:color w:val="000000" w:themeColor="text1"/>
          <w:sz w:val="20"/>
          <w:szCs w:val="20"/>
        </w:rPr>
        <w:t>NOTA</w:t>
      </w:r>
      <w:r w:rsidRPr="00763C8C">
        <w:rPr>
          <w:rFonts w:ascii="Arial" w:eastAsia="MS Mincho" w:hAnsi="Arial" w:cs="Arial"/>
          <w:bCs/>
          <w:color w:val="000000" w:themeColor="text1"/>
          <w:sz w:val="20"/>
          <w:szCs w:val="20"/>
        </w:rPr>
        <w:t>: El oferente solamente debe marcar una (1) de las tres (3) opciones, con el fin de poder otorgar puntaje de lo contrario, no se tendrá en cuenta.</w:t>
      </w:r>
    </w:p>
    <w:p w14:paraId="1BA73BA8" w14:textId="77777777" w:rsidR="002257EB" w:rsidRPr="00763C8C" w:rsidRDefault="002257EB" w:rsidP="002257EB">
      <w:pPr>
        <w:tabs>
          <w:tab w:val="left" w:pos="240"/>
        </w:tabs>
        <w:ind w:left="284" w:right="107"/>
        <w:jc w:val="both"/>
        <w:rPr>
          <w:rFonts w:ascii="Arial" w:eastAsia="MS Mincho" w:hAnsi="Arial" w:cs="Arial"/>
          <w:bCs/>
          <w:color w:val="000000" w:themeColor="text1"/>
          <w:sz w:val="20"/>
          <w:szCs w:val="20"/>
        </w:rPr>
      </w:pPr>
    </w:p>
    <w:tbl>
      <w:tblPr>
        <w:tblW w:w="49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99"/>
        <w:gridCol w:w="1107"/>
        <w:gridCol w:w="1754"/>
        <w:gridCol w:w="1850"/>
        <w:gridCol w:w="963"/>
      </w:tblGrid>
      <w:tr w:rsidR="002257EB" w:rsidRPr="005B31C3" w14:paraId="604749A7" w14:textId="77777777" w:rsidTr="002257EB">
        <w:trPr>
          <w:trHeight w:val="686"/>
        </w:trPr>
        <w:tc>
          <w:tcPr>
            <w:tcW w:w="3614" w:type="pct"/>
            <w:gridSpan w:val="3"/>
            <w:tcBorders>
              <w:top w:val="single" w:sz="4" w:space="0" w:color="auto"/>
              <w:left w:val="single" w:sz="4" w:space="0" w:color="auto"/>
              <w:bottom w:val="single" w:sz="4" w:space="0" w:color="000000"/>
              <w:right w:val="single" w:sz="4" w:space="0" w:color="auto"/>
            </w:tcBorders>
            <w:vAlign w:val="center"/>
          </w:tcPr>
          <w:p w14:paraId="79A85533" w14:textId="77777777" w:rsidR="002257EB" w:rsidRPr="005B31C3" w:rsidRDefault="002257EB" w:rsidP="0019584D">
            <w:pPr>
              <w:pStyle w:val="Sinespaciado1"/>
              <w:jc w:val="center"/>
              <w:rPr>
                <w:rFonts w:ascii="Arial" w:eastAsia="MS Mincho" w:hAnsi="Arial" w:cs="Arial"/>
                <w:sz w:val="16"/>
                <w:szCs w:val="16"/>
                <w:lang w:val="es-ES"/>
              </w:rPr>
            </w:pPr>
          </w:p>
          <w:p w14:paraId="49D97612"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OPORTUNIDAD PARA CONSULTA ESPECIALIZADA</w:t>
            </w:r>
          </w:p>
        </w:tc>
        <w:tc>
          <w:tcPr>
            <w:tcW w:w="964" w:type="pct"/>
            <w:tcBorders>
              <w:top w:val="single" w:sz="4" w:space="0" w:color="auto"/>
              <w:left w:val="single" w:sz="4" w:space="0" w:color="auto"/>
              <w:bottom w:val="single" w:sz="4" w:space="0" w:color="000000"/>
              <w:right w:val="single" w:sz="4" w:space="0" w:color="auto"/>
            </w:tcBorders>
            <w:vAlign w:val="center"/>
          </w:tcPr>
          <w:p w14:paraId="369363C9"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hAnsi="Arial" w:cs="Arial"/>
                <w:b/>
                <w:bCs/>
                <w:sz w:val="16"/>
                <w:szCs w:val="16"/>
                <w:lang w:val="es-ES"/>
              </w:rPr>
              <w:t>MARQUE CON UNA X SEGÚN SU OFERTA</w:t>
            </w:r>
          </w:p>
        </w:tc>
        <w:tc>
          <w:tcPr>
            <w:tcW w:w="422" w:type="pct"/>
            <w:tcBorders>
              <w:top w:val="single" w:sz="4" w:space="0" w:color="auto"/>
              <w:left w:val="single" w:sz="4" w:space="0" w:color="auto"/>
              <w:bottom w:val="single" w:sz="4" w:space="0" w:color="000000"/>
              <w:right w:val="single" w:sz="4" w:space="0" w:color="auto"/>
            </w:tcBorders>
            <w:vAlign w:val="center"/>
            <w:hideMark/>
          </w:tcPr>
          <w:p w14:paraId="4F67E84A" w14:textId="77777777" w:rsidR="002257EB" w:rsidRPr="005B31C3" w:rsidRDefault="002257EB" w:rsidP="0019584D">
            <w:pPr>
              <w:pStyle w:val="Sinespaciado1"/>
              <w:jc w:val="center"/>
              <w:rPr>
                <w:rFonts w:ascii="Arial" w:eastAsia="MS Mincho" w:hAnsi="Arial" w:cs="Arial"/>
                <w:b/>
                <w:sz w:val="16"/>
                <w:szCs w:val="16"/>
              </w:rPr>
            </w:pPr>
            <w:r w:rsidRPr="005B31C3">
              <w:rPr>
                <w:rFonts w:ascii="Arial" w:hAnsi="Arial" w:cs="Arial"/>
                <w:b/>
                <w:bCs/>
                <w:sz w:val="16"/>
                <w:szCs w:val="16"/>
                <w:lang w:val="es-ES"/>
              </w:rPr>
              <w:t>PUNTAJE</w:t>
            </w:r>
          </w:p>
        </w:tc>
      </w:tr>
      <w:tr w:rsidR="002257EB" w:rsidRPr="005B31C3" w14:paraId="4E562244" w14:textId="77777777" w:rsidTr="002257EB">
        <w:trPr>
          <w:trHeight w:val="445"/>
        </w:trPr>
        <w:tc>
          <w:tcPr>
            <w:tcW w:w="2115" w:type="pct"/>
            <w:vMerge w:val="restart"/>
            <w:tcBorders>
              <w:top w:val="single" w:sz="4" w:space="0" w:color="000000"/>
              <w:left w:val="single" w:sz="4" w:space="0" w:color="auto"/>
              <w:bottom w:val="single" w:sz="4" w:space="0" w:color="auto"/>
              <w:right w:val="single" w:sz="4" w:space="0" w:color="000000"/>
            </w:tcBorders>
            <w:vAlign w:val="center"/>
          </w:tcPr>
          <w:p w14:paraId="29E185A7" w14:textId="77777777" w:rsidR="002257EB" w:rsidRPr="005B31C3" w:rsidRDefault="002257EB" w:rsidP="0019584D">
            <w:pPr>
              <w:pStyle w:val="Sinespaciado1"/>
              <w:jc w:val="center"/>
              <w:rPr>
                <w:rFonts w:ascii="Arial" w:eastAsia="MS Mincho" w:hAnsi="Arial" w:cs="Arial"/>
                <w:b/>
                <w:bCs/>
                <w:sz w:val="16"/>
                <w:szCs w:val="16"/>
                <w:lang w:val="es-ES"/>
              </w:rPr>
            </w:pPr>
          </w:p>
          <w:p w14:paraId="4BD1266B" w14:textId="77777777" w:rsidR="002257EB" w:rsidRPr="005B31C3" w:rsidRDefault="002257EB" w:rsidP="0019584D">
            <w:pPr>
              <w:pStyle w:val="Sinespaciado1"/>
              <w:jc w:val="both"/>
              <w:rPr>
                <w:rFonts w:ascii="Arial" w:eastAsia="MS Mincho" w:hAnsi="Arial" w:cs="Arial"/>
                <w:bCs/>
                <w:sz w:val="16"/>
                <w:szCs w:val="16"/>
                <w:lang w:val="es-ES_tradnl"/>
              </w:rPr>
            </w:pPr>
            <w:r w:rsidRPr="005B31C3">
              <w:rPr>
                <w:rFonts w:ascii="Arial" w:eastAsia="MS Mincho" w:hAnsi="Arial" w:cs="Arial"/>
                <w:bCs/>
                <w:sz w:val="16"/>
                <w:szCs w:val="16"/>
                <w:lang w:val="es-ES_tradnl"/>
              </w:rPr>
              <w:t>Garantizar la oportunidad en la atención de consulta especializada, entendida como el intervalo comprendido entre la recepción de la orden por parte del contratista y la asignación de la fecha de la cita</w:t>
            </w:r>
          </w:p>
        </w:tc>
        <w:tc>
          <w:tcPr>
            <w:tcW w:w="584" w:type="pct"/>
            <w:vMerge w:val="restart"/>
            <w:tcBorders>
              <w:top w:val="single" w:sz="4" w:space="0" w:color="000000"/>
              <w:left w:val="single" w:sz="4" w:space="0" w:color="000000"/>
              <w:bottom w:val="single" w:sz="4" w:space="0" w:color="auto"/>
              <w:right w:val="single" w:sz="4" w:space="0" w:color="000000"/>
            </w:tcBorders>
            <w:vAlign w:val="center"/>
          </w:tcPr>
          <w:p w14:paraId="31BBAD0A" w14:textId="77777777" w:rsidR="002257EB" w:rsidRPr="005B31C3" w:rsidRDefault="002257EB" w:rsidP="0019584D">
            <w:pPr>
              <w:pStyle w:val="Sinespaciado1"/>
              <w:jc w:val="center"/>
              <w:rPr>
                <w:rFonts w:ascii="Arial" w:eastAsia="MS Mincho" w:hAnsi="Arial" w:cs="Arial"/>
                <w:b/>
                <w:bCs/>
                <w:sz w:val="16"/>
                <w:szCs w:val="16"/>
                <w:lang w:val="es-ES"/>
              </w:rPr>
            </w:pPr>
          </w:p>
          <w:p w14:paraId="07EA2E21"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CONSULTA</w:t>
            </w:r>
          </w:p>
          <w:p w14:paraId="3DF86521"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EXTERNA</w:t>
            </w:r>
          </w:p>
        </w:tc>
        <w:tc>
          <w:tcPr>
            <w:tcW w:w="915" w:type="pct"/>
            <w:tcBorders>
              <w:top w:val="single" w:sz="4" w:space="0" w:color="000000"/>
              <w:left w:val="single" w:sz="4" w:space="0" w:color="000000"/>
              <w:bottom w:val="single" w:sz="4" w:space="0" w:color="000000"/>
              <w:right w:val="single" w:sz="4" w:space="0" w:color="auto"/>
            </w:tcBorders>
            <w:vAlign w:val="center"/>
            <w:hideMark/>
          </w:tcPr>
          <w:p w14:paraId="7D4C8537" w14:textId="77777777" w:rsidR="002257EB" w:rsidRPr="005B31C3" w:rsidRDefault="002257EB" w:rsidP="0019584D">
            <w:pPr>
              <w:pStyle w:val="Sinespaciado1"/>
              <w:jc w:val="center"/>
              <w:rPr>
                <w:rFonts w:ascii="Arial" w:eastAsia="MS Mincho" w:hAnsi="Arial" w:cs="Arial"/>
                <w:sz w:val="16"/>
                <w:szCs w:val="16"/>
              </w:rPr>
            </w:pPr>
            <w:r w:rsidRPr="005B31C3">
              <w:rPr>
                <w:rFonts w:ascii="Arial" w:eastAsia="MS Mincho" w:hAnsi="Arial" w:cs="Arial"/>
                <w:sz w:val="16"/>
                <w:szCs w:val="16"/>
              </w:rPr>
              <w:t>Menor o igual a 3 días calendario</w:t>
            </w:r>
          </w:p>
        </w:tc>
        <w:tc>
          <w:tcPr>
            <w:tcW w:w="964" w:type="pct"/>
            <w:tcBorders>
              <w:top w:val="single" w:sz="4" w:space="0" w:color="000000"/>
              <w:left w:val="single" w:sz="4" w:space="0" w:color="auto"/>
              <w:bottom w:val="single" w:sz="4" w:space="0" w:color="000000"/>
              <w:right w:val="single" w:sz="4" w:space="0" w:color="auto"/>
            </w:tcBorders>
          </w:tcPr>
          <w:p w14:paraId="7B9F9433" w14:textId="77777777" w:rsidR="002257EB" w:rsidRPr="005B31C3" w:rsidRDefault="002257EB" w:rsidP="0019584D">
            <w:pPr>
              <w:pStyle w:val="Sinespaciado1"/>
              <w:jc w:val="center"/>
              <w:rPr>
                <w:rFonts w:ascii="Arial" w:eastAsia="MS Mincho" w:hAnsi="Arial" w:cs="Arial"/>
                <w:iCs/>
                <w:sz w:val="16"/>
                <w:szCs w:val="16"/>
                <w:lang w:val="es-ES_tradnl"/>
              </w:rPr>
            </w:pPr>
          </w:p>
        </w:tc>
        <w:tc>
          <w:tcPr>
            <w:tcW w:w="422" w:type="pct"/>
            <w:tcBorders>
              <w:top w:val="single" w:sz="4" w:space="0" w:color="000000"/>
              <w:left w:val="single" w:sz="4" w:space="0" w:color="auto"/>
              <w:bottom w:val="single" w:sz="4" w:space="0" w:color="000000"/>
              <w:right w:val="single" w:sz="4" w:space="0" w:color="auto"/>
            </w:tcBorders>
            <w:vAlign w:val="center"/>
            <w:hideMark/>
          </w:tcPr>
          <w:p w14:paraId="3405673B" w14:textId="77777777" w:rsidR="002257EB" w:rsidRPr="005B31C3" w:rsidRDefault="002257EB" w:rsidP="0019584D">
            <w:pPr>
              <w:pStyle w:val="Sinespaciado1"/>
              <w:jc w:val="center"/>
              <w:rPr>
                <w:rFonts w:ascii="Arial" w:eastAsia="MS Mincho" w:hAnsi="Arial" w:cs="Arial"/>
                <w:sz w:val="16"/>
                <w:szCs w:val="16"/>
              </w:rPr>
            </w:pPr>
            <w:r>
              <w:rPr>
                <w:rFonts w:ascii="Arial" w:eastAsia="MS Mincho" w:hAnsi="Arial" w:cs="Arial"/>
                <w:iCs/>
                <w:sz w:val="16"/>
                <w:szCs w:val="16"/>
                <w:lang w:val="es-ES_tradnl"/>
              </w:rPr>
              <w:t>100</w:t>
            </w:r>
            <w:r w:rsidRPr="005B31C3">
              <w:rPr>
                <w:rFonts w:ascii="Arial" w:eastAsia="MS Mincho" w:hAnsi="Arial" w:cs="Arial"/>
                <w:iCs/>
                <w:sz w:val="16"/>
                <w:szCs w:val="16"/>
                <w:lang w:val="es-ES_tradnl"/>
              </w:rPr>
              <w:t xml:space="preserve"> puntos</w:t>
            </w:r>
          </w:p>
        </w:tc>
      </w:tr>
      <w:tr w:rsidR="002257EB" w:rsidRPr="005B31C3" w14:paraId="380EB770" w14:textId="77777777" w:rsidTr="002257EB">
        <w:trPr>
          <w:trHeight w:val="56"/>
        </w:trPr>
        <w:tc>
          <w:tcPr>
            <w:tcW w:w="2115" w:type="pct"/>
            <w:vMerge/>
            <w:tcBorders>
              <w:top w:val="single" w:sz="4" w:space="0" w:color="000000"/>
              <w:left w:val="single" w:sz="4" w:space="0" w:color="auto"/>
              <w:bottom w:val="single" w:sz="4" w:space="0" w:color="auto"/>
              <w:right w:val="single" w:sz="4" w:space="0" w:color="000000"/>
            </w:tcBorders>
            <w:vAlign w:val="center"/>
            <w:hideMark/>
          </w:tcPr>
          <w:p w14:paraId="596D70C1" w14:textId="77777777" w:rsidR="002257EB" w:rsidRPr="005B31C3" w:rsidRDefault="002257EB" w:rsidP="0019584D">
            <w:pPr>
              <w:pStyle w:val="Sinespaciado1"/>
              <w:jc w:val="center"/>
              <w:rPr>
                <w:rFonts w:ascii="Arial" w:eastAsia="MS Mincho" w:hAnsi="Arial" w:cs="Arial"/>
                <w:sz w:val="16"/>
                <w:szCs w:val="16"/>
                <w:lang w:val="es-ES"/>
              </w:rPr>
            </w:pPr>
          </w:p>
        </w:tc>
        <w:tc>
          <w:tcPr>
            <w:tcW w:w="584" w:type="pct"/>
            <w:vMerge/>
            <w:tcBorders>
              <w:top w:val="single" w:sz="4" w:space="0" w:color="000000"/>
              <w:left w:val="single" w:sz="4" w:space="0" w:color="000000"/>
              <w:bottom w:val="single" w:sz="4" w:space="0" w:color="auto"/>
              <w:right w:val="single" w:sz="4" w:space="0" w:color="000000"/>
            </w:tcBorders>
            <w:vAlign w:val="center"/>
            <w:hideMark/>
          </w:tcPr>
          <w:p w14:paraId="568B8516" w14:textId="77777777" w:rsidR="002257EB" w:rsidRPr="005B31C3" w:rsidRDefault="002257EB" w:rsidP="0019584D">
            <w:pPr>
              <w:pStyle w:val="Sinespaciado1"/>
              <w:jc w:val="center"/>
              <w:rPr>
                <w:rFonts w:ascii="Arial" w:eastAsia="MS Mincho" w:hAnsi="Arial" w:cs="Arial"/>
                <w:sz w:val="16"/>
                <w:szCs w:val="16"/>
                <w:lang w:val="es-ES"/>
              </w:rPr>
            </w:pPr>
          </w:p>
        </w:tc>
        <w:tc>
          <w:tcPr>
            <w:tcW w:w="915" w:type="pct"/>
            <w:tcBorders>
              <w:top w:val="single" w:sz="4" w:space="0" w:color="000000"/>
              <w:left w:val="single" w:sz="4" w:space="0" w:color="000000"/>
              <w:bottom w:val="single" w:sz="4" w:space="0" w:color="auto"/>
              <w:right w:val="single" w:sz="4" w:space="0" w:color="auto"/>
            </w:tcBorders>
            <w:vAlign w:val="center"/>
            <w:hideMark/>
          </w:tcPr>
          <w:p w14:paraId="417D8930" w14:textId="77777777" w:rsidR="002257EB" w:rsidRPr="005B31C3" w:rsidRDefault="002257EB" w:rsidP="0019584D">
            <w:pPr>
              <w:pStyle w:val="Sinespaciado1"/>
              <w:jc w:val="center"/>
              <w:rPr>
                <w:rFonts w:ascii="Arial" w:eastAsia="MS Mincho" w:hAnsi="Arial" w:cs="Arial"/>
                <w:sz w:val="16"/>
                <w:szCs w:val="16"/>
              </w:rPr>
            </w:pPr>
            <w:r w:rsidRPr="005B31C3">
              <w:rPr>
                <w:rFonts w:ascii="Arial" w:eastAsia="MS Mincho" w:hAnsi="Arial" w:cs="Arial"/>
                <w:sz w:val="16"/>
                <w:szCs w:val="16"/>
              </w:rPr>
              <w:t>Mayor a 3 y hasta 5 días calendario</w:t>
            </w:r>
          </w:p>
        </w:tc>
        <w:tc>
          <w:tcPr>
            <w:tcW w:w="964" w:type="pct"/>
            <w:tcBorders>
              <w:top w:val="single" w:sz="4" w:space="0" w:color="000000"/>
              <w:left w:val="single" w:sz="4" w:space="0" w:color="auto"/>
              <w:bottom w:val="single" w:sz="4" w:space="0" w:color="auto"/>
              <w:right w:val="single" w:sz="4" w:space="0" w:color="auto"/>
            </w:tcBorders>
          </w:tcPr>
          <w:p w14:paraId="0804DB5F" w14:textId="77777777" w:rsidR="002257EB" w:rsidRPr="005B31C3" w:rsidRDefault="002257EB" w:rsidP="0019584D">
            <w:pPr>
              <w:autoSpaceDE w:val="0"/>
              <w:autoSpaceDN w:val="0"/>
              <w:ind w:right="61"/>
              <w:jc w:val="center"/>
              <w:rPr>
                <w:rFonts w:ascii="Arial" w:eastAsia="MS Mincho" w:hAnsi="Arial" w:cs="Arial"/>
                <w:iCs/>
                <w:sz w:val="16"/>
                <w:szCs w:val="16"/>
                <w:lang w:val="es-ES_tradnl"/>
              </w:rPr>
            </w:pPr>
          </w:p>
        </w:tc>
        <w:tc>
          <w:tcPr>
            <w:tcW w:w="422" w:type="pct"/>
            <w:tcBorders>
              <w:top w:val="single" w:sz="4" w:space="0" w:color="000000"/>
              <w:left w:val="single" w:sz="4" w:space="0" w:color="auto"/>
              <w:bottom w:val="single" w:sz="4" w:space="0" w:color="auto"/>
              <w:right w:val="single" w:sz="4" w:space="0" w:color="auto"/>
            </w:tcBorders>
            <w:vAlign w:val="center"/>
          </w:tcPr>
          <w:p w14:paraId="3D607253" w14:textId="77777777" w:rsidR="002257EB" w:rsidRPr="005B31C3" w:rsidRDefault="002257EB" w:rsidP="0019584D">
            <w:pPr>
              <w:pStyle w:val="Sinespaciado1"/>
              <w:jc w:val="center"/>
              <w:rPr>
                <w:rFonts w:ascii="Arial" w:eastAsia="MS Mincho" w:hAnsi="Arial" w:cs="Arial"/>
                <w:sz w:val="16"/>
                <w:szCs w:val="16"/>
              </w:rPr>
            </w:pPr>
            <w:r>
              <w:rPr>
                <w:rFonts w:ascii="Arial" w:eastAsia="MS Mincho" w:hAnsi="Arial" w:cs="Arial"/>
                <w:iCs/>
                <w:sz w:val="16"/>
                <w:szCs w:val="16"/>
                <w:lang w:val="es-ES_tradnl"/>
              </w:rPr>
              <w:t>50</w:t>
            </w:r>
            <w:r w:rsidRPr="005B31C3">
              <w:rPr>
                <w:rFonts w:ascii="Arial" w:eastAsia="MS Mincho" w:hAnsi="Arial" w:cs="Arial"/>
                <w:iCs/>
                <w:sz w:val="16"/>
                <w:szCs w:val="16"/>
                <w:lang w:val="es-ES_tradnl"/>
              </w:rPr>
              <w:t xml:space="preserve"> puntos</w:t>
            </w:r>
          </w:p>
        </w:tc>
      </w:tr>
    </w:tbl>
    <w:p w14:paraId="27A02300" w14:textId="77777777" w:rsidR="002257EB" w:rsidRDefault="002257EB" w:rsidP="002257EB">
      <w:pPr>
        <w:tabs>
          <w:tab w:val="left" w:pos="240"/>
        </w:tabs>
        <w:ind w:right="-426"/>
        <w:jc w:val="both"/>
        <w:rPr>
          <w:rFonts w:ascii="Arial" w:eastAsia="MS Mincho" w:hAnsi="Arial" w:cs="Arial"/>
          <w:b/>
          <w:bCs/>
          <w:color w:val="000000" w:themeColor="text1"/>
          <w:sz w:val="20"/>
          <w:szCs w:val="20"/>
        </w:rPr>
      </w:pPr>
    </w:p>
    <w:p w14:paraId="456B6C46" w14:textId="77777777" w:rsidR="002257EB" w:rsidRPr="00763C8C" w:rsidRDefault="002257EB" w:rsidP="002257EB">
      <w:pPr>
        <w:tabs>
          <w:tab w:val="left" w:pos="240"/>
        </w:tabs>
        <w:ind w:right="-426"/>
        <w:jc w:val="both"/>
        <w:rPr>
          <w:rFonts w:ascii="Arial" w:eastAsia="MS Mincho" w:hAnsi="Arial" w:cs="Arial"/>
          <w:b/>
          <w:bCs/>
          <w:color w:val="000000" w:themeColor="text1"/>
          <w:sz w:val="20"/>
          <w:szCs w:val="20"/>
        </w:rPr>
      </w:pPr>
    </w:p>
    <w:p w14:paraId="452598E3" w14:textId="77777777" w:rsidR="002257EB" w:rsidRPr="00763C8C" w:rsidRDefault="002257EB" w:rsidP="002257EB">
      <w:pPr>
        <w:tabs>
          <w:tab w:val="left" w:pos="240"/>
        </w:tabs>
        <w:ind w:left="284" w:right="107"/>
        <w:jc w:val="both"/>
        <w:rPr>
          <w:rFonts w:ascii="Arial" w:eastAsia="MS Mincho" w:hAnsi="Arial" w:cs="Arial"/>
          <w:bCs/>
          <w:color w:val="000000" w:themeColor="text1"/>
          <w:sz w:val="20"/>
          <w:szCs w:val="20"/>
        </w:rPr>
      </w:pPr>
      <w:r w:rsidRPr="00763C8C">
        <w:rPr>
          <w:rFonts w:ascii="Arial" w:eastAsia="MS Mincho" w:hAnsi="Arial" w:cs="Arial"/>
          <w:b/>
          <w:bCs/>
          <w:color w:val="000000" w:themeColor="text1"/>
          <w:sz w:val="20"/>
          <w:szCs w:val="20"/>
        </w:rPr>
        <w:t>NOTA</w:t>
      </w:r>
      <w:r w:rsidRPr="00763C8C">
        <w:rPr>
          <w:rFonts w:ascii="Arial" w:eastAsia="MS Mincho" w:hAnsi="Arial" w:cs="Arial"/>
          <w:bCs/>
          <w:color w:val="000000" w:themeColor="text1"/>
          <w:sz w:val="20"/>
          <w:szCs w:val="20"/>
        </w:rPr>
        <w:t xml:space="preserve">: El oferente solamente debe marcar una (1) de las </w:t>
      </w:r>
      <w:r>
        <w:rPr>
          <w:rFonts w:ascii="Arial" w:eastAsia="MS Mincho" w:hAnsi="Arial" w:cs="Arial"/>
          <w:bCs/>
          <w:color w:val="000000" w:themeColor="text1"/>
          <w:sz w:val="20"/>
          <w:szCs w:val="20"/>
        </w:rPr>
        <w:t>dos</w:t>
      </w:r>
      <w:r w:rsidRPr="00763C8C">
        <w:rPr>
          <w:rFonts w:ascii="Arial" w:eastAsia="MS Mincho" w:hAnsi="Arial" w:cs="Arial"/>
          <w:bCs/>
          <w:color w:val="000000" w:themeColor="text1"/>
          <w:sz w:val="20"/>
          <w:szCs w:val="20"/>
        </w:rPr>
        <w:t xml:space="preserve"> (</w:t>
      </w:r>
      <w:r>
        <w:rPr>
          <w:rFonts w:ascii="Arial" w:eastAsia="MS Mincho" w:hAnsi="Arial" w:cs="Arial"/>
          <w:bCs/>
          <w:color w:val="000000" w:themeColor="text1"/>
          <w:sz w:val="20"/>
          <w:szCs w:val="20"/>
        </w:rPr>
        <w:t>2</w:t>
      </w:r>
      <w:r w:rsidRPr="00763C8C">
        <w:rPr>
          <w:rFonts w:ascii="Arial" w:eastAsia="MS Mincho" w:hAnsi="Arial" w:cs="Arial"/>
          <w:bCs/>
          <w:color w:val="000000" w:themeColor="text1"/>
          <w:sz w:val="20"/>
          <w:szCs w:val="20"/>
        </w:rPr>
        <w:t>) opciones, con el fin de poder otorgar puntaje de lo contrario, no se tendrá en cuenta.</w:t>
      </w:r>
    </w:p>
    <w:p w14:paraId="4E67260A" w14:textId="77777777" w:rsidR="002257EB" w:rsidRDefault="002257EB" w:rsidP="002257EB">
      <w:pPr>
        <w:ind w:right="-82"/>
        <w:jc w:val="both"/>
        <w:rPr>
          <w:rFonts w:ascii="Arial" w:hAnsi="Arial" w:cs="Arial"/>
          <w:b/>
          <w:color w:val="000000" w:themeColor="text1"/>
          <w:sz w:val="20"/>
          <w:szCs w:val="20"/>
          <w:lang w:val="es-ES_tradnl"/>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5"/>
        <w:gridCol w:w="1169"/>
        <w:gridCol w:w="1783"/>
        <w:gridCol w:w="1878"/>
        <w:gridCol w:w="963"/>
      </w:tblGrid>
      <w:tr w:rsidR="002257EB" w:rsidRPr="005B31C3" w14:paraId="0213C592" w14:textId="77777777" w:rsidTr="002257EB">
        <w:trPr>
          <w:trHeight w:val="686"/>
        </w:trPr>
        <w:tc>
          <w:tcPr>
            <w:tcW w:w="3569" w:type="pct"/>
            <w:gridSpan w:val="3"/>
            <w:tcBorders>
              <w:top w:val="single" w:sz="4" w:space="0" w:color="auto"/>
              <w:left w:val="single" w:sz="4" w:space="0" w:color="auto"/>
              <w:bottom w:val="single" w:sz="4" w:space="0" w:color="000000"/>
              <w:right w:val="single" w:sz="4" w:space="0" w:color="auto"/>
            </w:tcBorders>
            <w:vAlign w:val="center"/>
          </w:tcPr>
          <w:p w14:paraId="662B24D9" w14:textId="77777777" w:rsidR="002257EB" w:rsidRPr="005B31C3" w:rsidRDefault="002257EB" w:rsidP="0019584D">
            <w:pPr>
              <w:pStyle w:val="Sinespaciado1"/>
              <w:jc w:val="center"/>
              <w:rPr>
                <w:rFonts w:ascii="Arial" w:eastAsia="MS Mincho" w:hAnsi="Arial" w:cs="Arial"/>
                <w:sz w:val="16"/>
                <w:szCs w:val="16"/>
                <w:lang w:val="es-ES"/>
              </w:rPr>
            </w:pPr>
          </w:p>
          <w:p w14:paraId="20318328" w14:textId="77777777" w:rsidR="002257EB" w:rsidRPr="000C5209" w:rsidRDefault="002257EB" w:rsidP="0019584D">
            <w:pPr>
              <w:pStyle w:val="Sinespaciado1"/>
              <w:jc w:val="center"/>
              <w:rPr>
                <w:rFonts w:ascii="Arial" w:eastAsia="MS Mincho" w:hAnsi="Arial" w:cs="Arial"/>
                <w:b/>
                <w:bCs/>
                <w:sz w:val="16"/>
                <w:szCs w:val="16"/>
                <w:lang w:val="es-ES"/>
              </w:rPr>
            </w:pPr>
            <w:r w:rsidRPr="000C5209">
              <w:rPr>
                <w:rFonts w:ascii="Arial" w:hAnsi="Arial" w:cs="Arial"/>
                <w:b/>
                <w:bCs/>
                <w:color w:val="000000" w:themeColor="text1"/>
                <w:sz w:val="20"/>
                <w:szCs w:val="20"/>
              </w:rPr>
              <w:t>Oportunidad de inicio de tratamiento en pacientes con diagnóstico confirmado de cáncer</w:t>
            </w:r>
          </w:p>
        </w:tc>
        <w:tc>
          <w:tcPr>
            <w:tcW w:w="947" w:type="pct"/>
            <w:tcBorders>
              <w:top w:val="single" w:sz="4" w:space="0" w:color="auto"/>
              <w:left w:val="single" w:sz="4" w:space="0" w:color="auto"/>
              <w:bottom w:val="single" w:sz="4" w:space="0" w:color="000000"/>
              <w:right w:val="single" w:sz="4" w:space="0" w:color="auto"/>
            </w:tcBorders>
            <w:vAlign w:val="center"/>
          </w:tcPr>
          <w:p w14:paraId="268165B5"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hAnsi="Arial" w:cs="Arial"/>
                <w:b/>
                <w:bCs/>
                <w:sz w:val="16"/>
                <w:szCs w:val="16"/>
                <w:lang w:val="es-ES"/>
              </w:rPr>
              <w:t>MARQUE CON UNA X SEGÚN SU OFERTA</w:t>
            </w:r>
          </w:p>
        </w:tc>
        <w:tc>
          <w:tcPr>
            <w:tcW w:w="485" w:type="pct"/>
            <w:tcBorders>
              <w:top w:val="single" w:sz="4" w:space="0" w:color="auto"/>
              <w:left w:val="single" w:sz="4" w:space="0" w:color="auto"/>
              <w:bottom w:val="single" w:sz="4" w:space="0" w:color="000000"/>
              <w:right w:val="single" w:sz="4" w:space="0" w:color="auto"/>
            </w:tcBorders>
            <w:vAlign w:val="center"/>
            <w:hideMark/>
          </w:tcPr>
          <w:p w14:paraId="4D2791DE" w14:textId="77777777" w:rsidR="002257EB" w:rsidRPr="005B31C3" w:rsidRDefault="002257EB" w:rsidP="0019584D">
            <w:pPr>
              <w:pStyle w:val="Sinespaciado1"/>
              <w:jc w:val="center"/>
              <w:rPr>
                <w:rFonts w:ascii="Arial" w:eastAsia="MS Mincho" w:hAnsi="Arial" w:cs="Arial"/>
                <w:b/>
                <w:sz w:val="16"/>
                <w:szCs w:val="16"/>
              </w:rPr>
            </w:pPr>
            <w:r w:rsidRPr="005B31C3">
              <w:rPr>
                <w:rFonts w:ascii="Arial" w:hAnsi="Arial" w:cs="Arial"/>
                <w:b/>
                <w:bCs/>
                <w:sz w:val="16"/>
                <w:szCs w:val="16"/>
                <w:lang w:val="es-ES"/>
              </w:rPr>
              <w:t>PUNTAJE</w:t>
            </w:r>
          </w:p>
        </w:tc>
      </w:tr>
      <w:tr w:rsidR="002257EB" w:rsidRPr="005B31C3" w14:paraId="2CC83E93" w14:textId="77777777" w:rsidTr="002257EB">
        <w:trPr>
          <w:trHeight w:val="445"/>
        </w:trPr>
        <w:tc>
          <w:tcPr>
            <w:tcW w:w="2080" w:type="pct"/>
            <w:vMerge w:val="restart"/>
            <w:tcBorders>
              <w:top w:val="single" w:sz="4" w:space="0" w:color="000000"/>
              <w:left w:val="single" w:sz="4" w:space="0" w:color="auto"/>
              <w:bottom w:val="single" w:sz="4" w:space="0" w:color="auto"/>
              <w:right w:val="single" w:sz="4" w:space="0" w:color="000000"/>
            </w:tcBorders>
            <w:vAlign w:val="center"/>
          </w:tcPr>
          <w:p w14:paraId="4B8F364C" w14:textId="77777777" w:rsidR="002257EB" w:rsidRPr="005B31C3" w:rsidRDefault="002257EB" w:rsidP="0019584D">
            <w:pPr>
              <w:pStyle w:val="Sinespaciado1"/>
              <w:jc w:val="center"/>
              <w:rPr>
                <w:rFonts w:ascii="Arial" w:eastAsia="MS Mincho" w:hAnsi="Arial" w:cs="Arial"/>
                <w:b/>
                <w:bCs/>
                <w:sz w:val="16"/>
                <w:szCs w:val="16"/>
                <w:lang w:val="es-ES"/>
              </w:rPr>
            </w:pPr>
          </w:p>
          <w:p w14:paraId="5022EDA8" w14:textId="77777777" w:rsidR="002257EB" w:rsidRPr="005B31C3" w:rsidRDefault="002257EB" w:rsidP="0019584D">
            <w:pPr>
              <w:pStyle w:val="Sinespaciado1"/>
              <w:jc w:val="both"/>
              <w:rPr>
                <w:rFonts w:ascii="Arial" w:eastAsia="MS Mincho" w:hAnsi="Arial" w:cs="Arial"/>
                <w:bCs/>
                <w:sz w:val="16"/>
                <w:szCs w:val="16"/>
                <w:lang w:val="es-ES_tradnl"/>
              </w:rPr>
            </w:pPr>
            <w:r w:rsidRPr="005B31C3">
              <w:rPr>
                <w:rFonts w:ascii="Arial" w:eastAsia="MS Mincho" w:hAnsi="Arial" w:cs="Arial"/>
                <w:bCs/>
                <w:sz w:val="16"/>
                <w:szCs w:val="16"/>
                <w:lang w:val="es-ES_tradnl"/>
              </w:rPr>
              <w:t xml:space="preserve">Garantizar la </w:t>
            </w:r>
            <w:r w:rsidRPr="000C5209">
              <w:rPr>
                <w:rFonts w:ascii="Arial" w:eastAsia="MS Mincho" w:hAnsi="Arial" w:cs="Arial"/>
                <w:bCs/>
                <w:sz w:val="16"/>
                <w:szCs w:val="16"/>
                <w:lang w:val="es-ES_tradnl"/>
              </w:rPr>
              <w:t>Oportunidad de inicio de tratamiento en pacientes con diagnóstico confirmado de cáncer</w:t>
            </w:r>
          </w:p>
        </w:tc>
        <w:tc>
          <w:tcPr>
            <w:tcW w:w="590" w:type="pct"/>
            <w:vMerge w:val="restart"/>
            <w:tcBorders>
              <w:top w:val="single" w:sz="4" w:space="0" w:color="000000"/>
              <w:left w:val="single" w:sz="4" w:space="0" w:color="000000"/>
              <w:bottom w:val="single" w:sz="4" w:space="0" w:color="auto"/>
              <w:right w:val="single" w:sz="4" w:space="0" w:color="000000"/>
            </w:tcBorders>
            <w:vAlign w:val="center"/>
          </w:tcPr>
          <w:p w14:paraId="67043406" w14:textId="77777777" w:rsidR="002257EB" w:rsidRPr="005B31C3" w:rsidRDefault="002257EB" w:rsidP="0019584D">
            <w:pPr>
              <w:pStyle w:val="Sinespaciado1"/>
              <w:jc w:val="center"/>
              <w:rPr>
                <w:rFonts w:ascii="Arial" w:eastAsia="MS Mincho" w:hAnsi="Arial" w:cs="Arial"/>
                <w:b/>
                <w:bCs/>
                <w:sz w:val="16"/>
                <w:szCs w:val="16"/>
                <w:lang w:val="es-ES"/>
              </w:rPr>
            </w:pPr>
          </w:p>
          <w:p w14:paraId="274CBCE6"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CONSULTA</w:t>
            </w:r>
          </w:p>
          <w:p w14:paraId="45F77A8D"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EXTERNA</w:t>
            </w:r>
          </w:p>
        </w:tc>
        <w:tc>
          <w:tcPr>
            <w:tcW w:w="899" w:type="pct"/>
            <w:tcBorders>
              <w:top w:val="single" w:sz="4" w:space="0" w:color="000000"/>
              <w:left w:val="single" w:sz="4" w:space="0" w:color="000000"/>
              <w:bottom w:val="single" w:sz="4" w:space="0" w:color="000000"/>
              <w:right w:val="single" w:sz="4" w:space="0" w:color="auto"/>
            </w:tcBorders>
            <w:vAlign w:val="center"/>
            <w:hideMark/>
          </w:tcPr>
          <w:p w14:paraId="42255980" w14:textId="77777777" w:rsidR="002257EB" w:rsidRPr="005B31C3" w:rsidRDefault="002257EB" w:rsidP="0019584D">
            <w:pPr>
              <w:pStyle w:val="Sinespaciado1"/>
              <w:jc w:val="center"/>
              <w:rPr>
                <w:rFonts w:ascii="Arial" w:eastAsia="MS Mincho" w:hAnsi="Arial" w:cs="Arial"/>
                <w:sz w:val="16"/>
                <w:szCs w:val="16"/>
              </w:rPr>
            </w:pPr>
            <w:r w:rsidRPr="009B318C">
              <w:rPr>
                <w:rFonts w:ascii="Arial" w:hAnsi="Arial" w:cs="Arial"/>
                <w:color w:val="000000"/>
                <w:sz w:val="16"/>
                <w:szCs w:val="16"/>
                <w:lang w:eastAsia="es-CO"/>
              </w:rPr>
              <w:t>Menor de 15 días, desde el diagnóstico confirmado</w:t>
            </w:r>
          </w:p>
        </w:tc>
        <w:tc>
          <w:tcPr>
            <w:tcW w:w="947" w:type="pct"/>
            <w:tcBorders>
              <w:top w:val="single" w:sz="4" w:space="0" w:color="000000"/>
              <w:left w:val="single" w:sz="4" w:space="0" w:color="auto"/>
              <w:bottom w:val="single" w:sz="4" w:space="0" w:color="000000"/>
              <w:right w:val="single" w:sz="4" w:space="0" w:color="auto"/>
            </w:tcBorders>
          </w:tcPr>
          <w:p w14:paraId="2DE75B05" w14:textId="77777777" w:rsidR="002257EB" w:rsidRPr="005B31C3" w:rsidRDefault="002257EB" w:rsidP="0019584D">
            <w:pPr>
              <w:pStyle w:val="Sinespaciado1"/>
              <w:jc w:val="center"/>
              <w:rPr>
                <w:rFonts w:ascii="Arial" w:eastAsia="MS Mincho" w:hAnsi="Arial" w:cs="Arial"/>
                <w:iCs/>
                <w:sz w:val="16"/>
                <w:szCs w:val="16"/>
                <w:lang w:val="es-ES_tradnl"/>
              </w:rPr>
            </w:pPr>
          </w:p>
        </w:tc>
        <w:tc>
          <w:tcPr>
            <w:tcW w:w="485" w:type="pct"/>
            <w:tcBorders>
              <w:top w:val="single" w:sz="4" w:space="0" w:color="000000"/>
              <w:left w:val="single" w:sz="4" w:space="0" w:color="auto"/>
              <w:bottom w:val="single" w:sz="4" w:space="0" w:color="000000"/>
              <w:right w:val="single" w:sz="4" w:space="0" w:color="auto"/>
            </w:tcBorders>
            <w:vAlign w:val="center"/>
            <w:hideMark/>
          </w:tcPr>
          <w:p w14:paraId="1F9B884A" w14:textId="77777777" w:rsidR="002257EB" w:rsidRPr="005B31C3" w:rsidRDefault="002257EB" w:rsidP="0019584D">
            <w:pPr>
              <w:pStyle w:val="Sinespaciado1"/>
              <w:jc w:val="center"/>
              <w:rPr>
                <w:rFonts w:ascii="Arial" w:eastAsia="MS Mincho" w:hAnsi="Arial" w:cs="Arial"/>
                <w:sz w:val="16"/>
                <w:szCs w:val="16"/>
              </w:rPr>
            </w:pPr>
            <w:r>
              <w:rPr>
                <w:rFonts w:ascii="Arial" w:eastAsia="MS Mincho" w:hAnsi="Arial" w:cs="Arial"/>
                <w:iCs/>
                <w:sz w:val="16"/>
                <w:szCs w:val="16"/>
                <w:lang w:val="es-ES_tradnl"/>
              </w:rPr>
              <w:t>100</w:t>
            </w:r>
            <w:r w:rsidRPr="005B31C3">
              <w:rPr>
                <w:rFonts w:ascii="Arial" w:eastAsia="MS Mincho" w:hAnsi="Arial" w:cs="Arial"/>
                <w:iCs/>
                <w:sz w:val="16"/>
                <w:szCs w:val="16"/>
                <w:lang w:val="es-ES_tradnl"/>
              </w:rPr>
              <w:t xml:space="preserve"> puntos</w:t>
            </w:r>
          </w:p>
        </w:tc>
      </w:tr>
      <w:tr w:rsidR="002257EB" w:rsidRPr="005B31C3" w14:paraId="0C4D0C69" w14:textId="77777777" w:rsidTr="002257EB">
        <w:trPr>
          <w:trHeight w:val="56"/>
        </w:trPr>
        <w:tc>
          <w:tcPr>
            <w:tcW w:w="2080" w:type="pct"/>
            <w:vMerge/>
            <w:tcBorders>
              <w:top w:val="single" w:sz="4" w:space="0" w:color="000000"/>
              <w:left w:val="single" w:sz="4" w:space="0" w:color="auto"/>
              <w:bottom w:val="single" w:sz="4" w:space="0" w:color="auto"/>
              <w:right w:val="single" w:sz="4" w:space="0" w:color="000000"/>
            </w:tcBorders>
            <w:vAlign w:val="center"/>
            <w:hideMark/>
          </w:tcPr>
          <w:p w14:paraId="19155004" w14:textId="77777777" w:rsidR="002257EB" w:rsidRPr="005B31C3" w:rsidRDefault="002257EB" w:rsidP="0019584D">
            <w:pPr>
              <w:pStyle w:val="Sinespaciado1"/>
              <w:jc w:val="center"/>
              <w:rPr>
                <w:rFonts w:ascii="Arial" w:eastAsia="MS Mincho" w:hAnsi="Arial" w:cs="Arial"/>
                <w:sz w:val="16"/>
                <w:szCs w:val="16"/>
                <w:lang w:val="es-ES"/>
              </w:rPr>
            </w:pPr>
          </w:p>
        </w:tc>
        <w:tc>
          <w:tcPr>
            <w:tcW w:w="590" w:type="pct"/>
            <w:vMerge/>
            <w:tcBorders>
              <w:top w:val="single" w:sz="4" w:space="0" w:color="000000"/>
              <w:left w:val="single" w:sz="4" w:space="0" w:color="000000"/>
              <w:bottom w:val="single" w:sz="4" w:space="0" w:color="auto"/>
              <w:right w:val="single" w:sz="4" w:space="0" w:color="000000"/>
            </w:tcBorders>
            <w:vAlign w:val="center"/>
            <w:hideMark/>
          </w:tcPr>
          <w:p w14:paraId="61AB6F49" w14:textId="77777777" w:rsidR="002257EB" w:rsidRPr="005B31C3" w:rsidRDefault="002257EB" w:rsidP="0019584D">
            <w:pPr>
              <w:pStyle w:val="Sinespaciado1"/>
              <w:jc w:val="center"/>
              <w:rPr>
                <w:rFonts w:ascii="Arial" w:eastAsia="MS Mincho" w:hAnsi="Arial" w:cs="Arial"/>
                <w:sz w:val="16"/>
                <w:szCs w:val="16"/>
                <w:lang w:val="es-ES"/>
              </w:rPr>
            </w:pPr>
          </w:p>
        </w:tc>
        <w:tc>
          <w:tcPr>
            <w:tcW w:w="899" w:type="pct"/>
            <w:tcBorders>
              <w:top w:val="single" w:sz="4" w:space="0" w:color="000000"/>
              <w:left w:val="single" w:sz="4" w:space="0" w:color="000000"/>
              <w:bottom w:val="single" w:sz="4" w:space="0" w:color="auto"/>
              <w:right w:val="single" w:sz="4" w:space="0" w:color="auto"/>
            </w:tcBorders>
            <w:vAlign w:val="center"/>
            <w:hideMark/>
          </w:tcPr>
          <w:p w14:paraId="08D92874" w14:textId="77777777" w:rsidR="002257EB" w:rsidRPr="005B31C3" w:rsidRDefault="002257EB" w:rsidP="0019584D">
            <w:pPr>
              <w:pStyle w:val="Sinespaciado1"/>
              <w:jc w:val="center"/>
              <w:rPr>
                <w:rFonts w:ascii="Arial" w:eastAsia="MS Mincho" w:hAnsi="Arial" w:cs="Arial"/>
                <w:sz w:val="16"/>
                <w:szCs w:val="16"/>
              </w:rPr>
            </w:pPr>
            <w:r w:rsidRPr="009B318C">
              <w:rPr>
                <w:rFonts w:ascii="Arial" w:hAnsi="Arial" w:cs="Arial"/>
                <w:color w:val="000000"/>
                <w:sz w:val="16"/>
                <w:szCs w:val="16"/>
                <w:lang w:eastAsia="es-CO"/>
              </w:rPr>
              <w:t>Entre 16 y 30 días, desde el diagnóstico confirmado</w:t>
            </w:r>
          </w:p>
        </w:tc>
        <w:tc>
          <w:tcPr>
            <w:tcW w:w="947" w:type="pct"/>
            <w:tcBorders>
              <w:top w:val="single" w:sz="4" w:space="0" w:color="000000"/>
              <w:left w:val="single" w:sz="4" w:space="0" w:color="auto"/>
              <w:bottom w:val="single" w:sz="4" w:space="0" w:color="auto"/>
              <w:right w:val="single" w:sz="4" w:space="0" w:color="auto"/>
            </w:tcBorders>
          </w:tcPr>
          <w:p w14:paraId="0DF190F5" w14:textId="77777777" w:rsidR="002257EB" w:rsidRPr="005B31C3" w:rsidRDefault="002257EB" w:rsidP="0019584D">
            <w:pPr>
              <w:autoSpaceDE w:val="0"/>
              <w:autoSpaceDN w:val="0"/>
              <w:ind w:right="61"/>
              <w:jc w:val="center"/>
              <w:rPr>
                <w:rFonts w:ascii="Arial" w:eastAsia="MS Mincho" w:hAnsi="Arial" w:cs="Arial"/>
                <w:iCs/>
                <w:sz w:val="16"/>
                <w:szCs w:val="16"/>
                <w:lang w:val="es-ES_tradnl"/>
              </w:rPr>
            </w:pPr>
          </w:p>
        </w:tc>
        <w:tc>
          <w:tcPr>
            <w:tcW w:w="485" w:type="pct"/>
            <w:tcBorders>
              <w:top w:val="single" w:sz="4" w:space="0" w:color="000000"/>
              <w:left w:val="single" w:sz="4" w:space="0" w:color="auto"/>
              <w:bottom w:val="single" w:sz="4" w:space="0" w:color="auto"/>
              <w:right w:val="single" w:sz="4" w:space="0" w:color="auto"/>
            </w:tcBorders>
            <w:vAlign w:val="center"/>
          </w:tcPr>
          <w:p w14:paraId="0752BDEE" w14:textId="77777777" w:rsidR="002257EB" w:rsidRPr="005B31C3" w:rsidRDefault="002257EB" w:rsidP="0019584D">
            <w:pPr>
              <w:pStyle w:val="Sinespaciado1"/>
              <w:jc w:val="center"/>
              <w:rPr>
                <w:rFonts w:ascii="Arial" w:eastAsia="MS Mincho" w:hAnsi="Arial" w:cs="Arial"/>
                <w:sz w:val="16"/>
                <w:szCs w:val="16"/>
              </w:rPr>
            </w:pPr>
            <w:r>
              <w:rPr>
                <w:rFonts w:ascii="Arial" w:eastAsia="MS Mincho" w:hAnsi="Arial" w:cs="Arial"/>
                <w:iCs/>
                <w:sz w:val="16"/>
                <w:szCs w:val="16"/>
                <w:lang w:val="es-ES_tradnl"/>
              </w:rPr>
              <w:t>0</w:t>
            </w:r>
            <w:r w:rsidRPr="005B31C3">
              <w:rPr>
                <w:rFonts w:ascii="Arial" w:eastAsia="MS Mincho" w:hAnsi="Arial" w:cs="Arial"/>
                <w:iCs/>
                <w:sz w:val="16"/>
                <w:szCs w:val="16"/>
                <w:lang w:val="es-ES_tradnl"/>
              </w:rPr>
              <w:t xml:space="preserve"> puntos</w:t>
            </w:r>
          </w:p>
        </w:tc>
      </w:tr>
    </w:tbl>
    <w:p w14:paraId="02E1CD6C" w14:textId="77777777" w:rsidR="002257EB" w:rsidRDefault="002257EB" w:rsidP="002257EB">
      <w:pPr>
        <w:tabs>
          <w:tab w:val="left" w:pos="240"/>
        </w:tabs>
        <w:ind w:right="-426"/>
        <w:jc w:val="both"/>
        <w:rPr>
          <w:rFonts w:ascii="Arial" w:eastAsia="MS Mincho" w:hAnsi="Arial" w:cs="Arial"/>
          <w:b/>
          <w:bCs/>
          <w:color w:val="000000" w:themeColor="text1"/>
          <w:sz w:val="20"/>
          <w:szCs w:val="20"/>
        </w:rPr>
      </w:pPr>
    </w:p>
    <w:p w14:paraId="2B926155" w14:textId="77777777" w:rsidR="002257EB" w:rsidRPr="00763C8C" w:rsidRDefault="002257EB" w:rsidP="002257EB">
      <w:pPr>
        <w:tabs>
          <w:tab w:val="left" w:pos="240"/>
        </w:tabs>
        <w:ind w:left="284" w:right="107"/>
        <w:jc w:val="both"/>
        <w:rPr>
          <w:rFonts w:ascii="Arial" w:eastAsia="MS Mincho" w:hAnsi="Arial" w:cs="Arial"/>
          <w:bCs/>
          <w:color w:val="000000" w:themeColor="text1"/>
          <w:sz w:val="20"/>
          <w:szCs w:val="20"/>
        </w:rPr>
      </w:pPr>
      <w:r w:rsidRPr="00763C8C">
        <w:rPr>
          <w:rFonts w:ascii="Arial" w:eastAsia="MS Mincho" w:hAnsi="Arial" w:cs="Arial"/>
          <w:b/>
          <w:bCs/>
          <w:color w:val="000000" w:themeColor="text1"/>
          <w:sz w:val="20"/>
          <w:szCs w:val="20"/>
        </w:rPr>
        <w:t>NOTA</w:t>
      </w:r>
      <w:r w:rsidRPr="00763C8C">
        <w:rPr>
          <w:rFonts w:ascii="Arial" w:eastAsia="MS Mincho" w:hAnsi="Arial" w:cs="Arial"/>
          <w:bCs/>
          <w:color w:val="000000" w:themeColor="text1"/>
          <w:sz w:val="20"/>
          <w:szCs w:val="20"/>
        </w:rPr>
        <w:t xml:space="preserve">: El oferente solamente debe marcar una (1) de las </w:t>
      </w:r>
      <w:r>
        <w:rPr>
          <w:rFonts w:ascii="Arial" w:eastAsia="MS Mincho" w:hAnsi="Arial" w:cs="Arial"/>
          <w:bCs/>
          <w:color w:val="000000" w:themeColor="text1"/>
          <w:sz w:val="20"/>
          <w:szCs w:val="20"/>
        </w:rPr>
        <w:t>dos</w:t>
      </w:r>
      <w:r w:rsidRPr="00763C8C">
        <w:rPr>
          <w:rFonts w:ascii="Arial" w:eastAsia="MS Mincho" w:hAnsi="Arial" w:cs="Arial"/>
          <w:bCs/>
          <w:color w:val="000000" w:themeColor="text1"/>
          <w:sz w:val="20"/>
          <w:szCs w:val="20"/>
        </w:rPr>
        <w:t xml:space="preserve"> (</w:t>
      </w:r>
      <w:r>
        <w:rPr>
          <w:rFonts w:ascii="Arial" w:eastAsia="MS Mincho" w:hAnsi="Arial" w:cs="Arial"/>
          <w:bCs/>
          <w:color w:val="000000" w:themeColor="text1"/>
          <w:sz w:val="20"/>
          <w:szCs w:val="20"/>
        </w:rPr>
        <w:t>2</w:t>
      </w:r>
      <w:r w:rsidRPr="00763C8C">
        <w:rPr>
          <w:rFonts w:ascii="Arial" w:eastAsia="MS Mincho" w:hAnsi="Arial" w:cs="Arial"/>
          <w:bCs/>
          <w:color w:val="000000" w:themeColor="text1"/>
          <w:sz w:val="20"/>
          <w:szCs w:val="20"/>
        </w:rPr>
        <w:t>) opciones, con el fin de poder otorgar puntaje de lo contrario, no se tendrá en cuenta.</w:t>
      </w:r>
    </w:p>
    <w:p w14:paraId="29ACBD18" w14:textId="77777777" w:rsidR="002257EB" w:rsidRDefault="002257EB" w:rsidP="002257EB">
      <w:pPr>
        <w:tabs>
          <w:tab w:val="left" w:pos="240"/>
        </w:tabs>
        <w:ind w:right="-426"/>
        <w:jc w:val="both"/>
        <w:rPr>
          <w:rFonts w:ascii="Arial" w:eastAsia="MS Mincho" w:hAnsi="Arial" w:cs="Arial"/>
          <w:b/>
          <w:bCs/>
          <w:color w:val="000000" w:themeColor="text1"/>
          <w:sz w:val="20"/>
          <w:szCs w:val="20"/>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5"/>
        <w:gridCol w:w="1169"/>
        <w:gridCol w:w="1783"/>
        <w:gridCol w:w="1878"/>
        <w:gridCol w:w="963"/>
      </w:tblGrid>
      <w:tr w:rsidR="002257EB" w:rsidRPr="005B31C3" w14:paraId="07266EE4" w14:textId="77777777" w:rsidTr="002257EB">
        <w:trPr>
          <w:trHeight w:val="686"/>
        </w:trPr>
        <w:tc>
          <w:tcPr>
            <w:tcW w:w="3569" w:type="pct"/>
            <w:gridSpan w:val="3"/>
            <w:tcBorders>
              <w:top w:val="single" w:sz="4" w:space="0" w:color="auto"/>
              <w:left w:val="single" w:sz="4" w:space="0" w:color="auto"/>
              <w:bottom w:val="single" w:sz="4" w:space="0" w:color="000000"/>
              <w:right w:val="single" w:sz="4" w:space="0" w:color="auto"/>
            </w:tcBorders>
            <w:vAlign w:val="center"/>
          </w:tcPr>
          <w:p w14:paraId="62DF0993" w14:textId="77777777" w:rsidR="002257EB" w:rsidRPr="005B31C3" w:rsidRDefault="002257EB" w:rsidP="0019584D">
            <w:pPr>
              <w:pStyle w:val="Sinespaciado1"/>
              <w:jc w:val="center"/>
              <w:rPr>
                <w:rFonts w:ascii="Arial" w:eastAsia="MS Mincho" w:hAnsi="Arial" w:cs="Arial"/>
                <w:sz w:val="16"/>
                <w:szCs w:val="16"/>
                <w:lang w:val="es-ES"/>
              </w:rPr>
            </w:pPr>
          </w:p>
          <w:p w14:paraId="217F2DA9"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 xml:space="preserve">OPORTUNIDAD PARA CONSULTA </w:t>
            </w:r>
            <w:r>
              <w:rPr>
                <w:rFonts w:ascii="Arial" w:eastAsia="MS Mincho" w:hAnsi="Arial" w:cs="Arial"/>
                <w:b/>
                <w:bCs/>
                <w:sz w:val="16"/>
                <w:szCs w:val="16"/>
                <w:lang w:val="es-ES"/>
              </w:rPr>
              <w:t xml:space="preserve">SUB </w:t>
            </w:r>
            <w:r w:rsidRPr="005B31C3">
              <w:rPr>
                <w:rFonts w:ascii="Arial" w:eastAsia="MS Mincho" w:hAnsi="Arial" w:cs="Arial"/>
                <w:b/>
                <w:bCs/>
                <w:sz w:val="16"/>
                <w:szCs w:val="16"/>
                <w:lang w:val="es-ES"/>
              </w:rPr>
              <w:t>ESPECIALIZADA</w:t>
            </w:r>
          </w:p>
        </w:tc>
        <w:tc>
          <w:tcPr>
            <w:tcW w:w="947" w:type="pct"/>
            <w:tcBorders>
              <w:top w:val="single" w:sz="4" w:space="0" w:color="auto"/>
              <w:left w:val="single" w:sz="4" w:space="0" w:color="auto"/>
              <w:bottom w:val="single" w:sz="4" w:space="0" w:color="000000"/>
              <w:right w:val="single" w:sz="4" w:space="0" w:color="auto"/>
            </w:tcBorders>
            <w:vAlign w:val="center"/>
          </w:tcPr>
          <w:p w14:paraId="27077D65"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hAnsi="Arial" w:cs="Arial"/>
                <w:b/>
                <w:bCs/>
                <w:sz w:val="16"/>
                <w:szCs w:val="16"/>
                <w:lang w:val="es-ES"/>
              </w:rPr>
              <w:t>MARQUE CON UNA X SEGÚN SU OFERTA</w:t>
            </w:r>
          </w:p>
        </w:tc>
        <w:tc>
          <w:tcPr>
            <w:tcW w:w="485" w:type="pct"/>
            <w:tcBorders>
              <w:top w:val="single" w:sz="4" w:space="0" w:color="auto"/>
              <w:left w:val="single" w:sz="4" w:space="0" w:color="auto"/>
              <w:bottom w:val="single" w:sz="4" w:space="0" w:color="000000"/>
              <w:right w:val="single" w:sz="4" w:space="0" w:color="auto"/>
            </w:tcBorders>
            <w:vAlign w:val="center"/>
            <w:hideMark/>
          </w:tcPr>
          <w:p w14:paraId="65624CBA" w14:textId="77777777" w:rsidR="002257EB" w:rsidRPr="005B31C3" w:rsidRDefault="002257EB" w:rsidP="0019584D">
            <w:pPr>
              <w:pStyle w:val="Sinespaciado1"/>
              <w:jc w:val="center"/>
              <w:rPr>
                <w:rFonts w:ascii="Arial" w:eastAsia="MS Mincho" w:hAnsi="Arial" w:cs="Arial"/>
                <w:b/>
                <w:sz w:val="16"/>
                <w:szCs w:val="16"/>
              </w:rPr>
            </w:pPr>
            <w:r w:rsidRPr="005B31C3">
              <w:rPr>
                <w:rFonts w:ascii="Arial" w:hAnsi="Arial" w:cs="Arial"/>
                <w:b/>
                <w:bCs/>
                <w:sz w:val="16"/>
                <w:szCs w:val="16"/>
                <w:lang w:val="es-ES"/>
              </w:rPr>
              <w:t>PUNTAJE</w:t>
            </w:r>
          </w:p>
        </w:tc>
      </w:tr>
      <w:tr w:rsidR="002257EB" w:rsidRPr="005B31C3" w14:paraId="2B742ED9" w14:textId="77777777" w:rsidTr="002257EB">
        <w:trPr>
          <w:trHeight w:val="445"/>
        </w:trPr>
        <w:tc>
          <w:tcPr>
            <w:tcW w:w="2080" w:type="pct"/>
            <w:vMerge w:val="restart"/>
            <w:tcBorders>
              <w:top w:val="single" w:sz="4" w:space="0" w:color="000000"/>
              <w:left w:val="single" w:sz="4" w:space="0" w:color="auto"/>
              <w:bottom w:val="single" w:sz="4" w:space="0" w:color="auto"/>
              <w:right w:val="single" w:sz="4" w:space="0" w:color="000000"/>
            </w:tcBorders>
            <w:vAlign w:val="center"/>
          </w:tcPr>
          <w:p w14:paraId="6878C2D8" w14:textId="77777777" w:rsidR="002257EB" w:rsidRPr="005B31C3" w:rsidRDefault="002257EB" w:rsidP="0019584D">
            <w:pPr>
              <w:pStyle w:val="Sinespaciado1"/>
              <w:jc w:val="center"/>
              <w:rPr>
                <w:rFonts w:ascii="Arial" w:eastAsia="MS Mincho" w:hAnsi="Arial" w:cs="Arial"/>
                <w:b/>
                <w:bCs/>
                <w:sz w:val="16"/>
                <w:szCs w:val="16"/>
                <w:lang w:val="es-ES"/>
              </w:rPr>
            </w:pPr>
          </w:p>
          <w:p w14:paraId="7BD7C423" w14:textId="77777777" w:rsidR="002257EB" w:rsidRPr="005B31C3" w:rsidRDefault="002257EB" w:rsidP="0019584D">
            <w:pPr>
              <w:pStyle w:val="Sinespaciado1"/>
              <w:jc w:val="both"/>
              <w:rPr>
                <w:rFonts w:ascii="Arial" w:eastAsia="MS Mincho" w:hAnsi="Arial" w:cs="Arial"/>
                <w:bCs/>
                <w:sz w:val="16"/>
                <w:szCs w:val="16"/>
                <w:lang w:val="es-ES_tradnl"/>
              </w:rPr>
            </w:pPr>
            <w:r w:rsidRPr="005B31C3">
              <w:rPr>
                <w:rFonts w:ascii="Arial" w:eastAsia="MS Mincho" w:hAnsi="Arial" w:cs="Arial"/>
                <w:bCs/>
                <w:sz w:val="16"/>
                <w:szCs w:val="16"/>
                <w:lang w:val="es-ES_tradnl"/>
              </w:rPr>
              <w:t xml:space="preserve">Garantizar la oportunidad en la atención de consulta </w:t>
            </w:r>
            <w:r>
              <w:rPr>
                <w:rFonts w:ascii="Arial" w:eastAsia="MS Mincho" w:hAnsi="Arial" w:cs="Arial"/>
                <w:bCs/>
                <w:sz w:val="16"/>
                <w:szCs w:val="16"/>
                <w:lang w:val="es-ES_tradnl"/>
              </w:rPr>
              <w:t xml:space="preserve">sub </w:t>
            </w:r>
            <w:r w:rsidRPr="005B31C3">
              <w:rPr>
                <w:rFonts w:ascii="Arial" w:eastAsia="MS Mincho" w:hAnsi="Arial" w:cs="Arial"/>
                <w:bCs/>
                <w:sz w:val="16"/>
                <w:szCs w:val="16"/>
                <w:lang w:val="es-ES_tradnl"/>
              </w:rPr>
              <w:t>especializada, entendida como el intervalo comprendido entre la recepción de la orden por parte del contratista y la asignación de la fecha de la cita</w:t>
            </w:r>
          </w:p>
        </w:tc>
        <w:tc>
          <w:tcPr>
            <w:tcW w:w="590" w:type="pct"/>
            <w:vMerge w:val="restart"/>
            <w:tcBorders>
              <w:top w:val="single" w:sz="4" w:space="0" w:color="000000"/>
              <w:left w:val="single" w:sz="4" w:space="0" w:color="000000"/>
              <w:bottom w:val="single" w:sz="4" w:space="0" w:color="auto"/>
              <w:right w:val="single" w:sz="4" w:space="0" w:color="000000"/>
            </w:tcBorders>
            <w:vAlign w:val="center"/>
          </w:tcPr>
          <w:p w14:paraId="1F8C7398" w14:textId="77777777" w:rsidR="002257EB" w:rsidRPr="005B31C3" w:rsidRDefault="002257EB" w:rsidP="0019584D">
            <w:pPr>
              <w:pStyle w:val="Sinespaciado1"/>
              <w:jc w:val="center"/>
              <w:rPr>
                <w:rFonts w:ascii="Arial" w:eastAsia="MS Mincho" w:hAnsi="Arial" w:cs="Arial"/>
                <w:b/>
                <w:bCs/>
                <w:sz w:val="16"/>
                <w:szCs w:val="16"/>
                <w:lang w:val="es-ES"/>
              </w:rPr>
            </w:pPr>
          </w:p>
          <w:p w14:paraId="6A3B51E0"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CONSULTA</w:t>
            </w:r>
          </w:p>
          <w:p w14:paraId="00C0FF68" w14:textId="77777777" w:rsidR="002257EB" w:rsidRPr="005B31C3" w:rsidRDefault="002257EB" w:rsidP="0019584D">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EXTERNA</w:t>
            </w:r>
          </w:p>
        </w:tc>
        <w:tc>
          <w:tcPr>
            <w:tcW w:w="899" w:type="pct"/>
            <w:tcBorders>
              <w:top w:val="single" w:sz="4" w:space="0" w:color="000000"/>
              <w:left w:val="single" w:sz="4" w:space="0" w:color="000000"/>
              <w:bottom w:val="single" w:sz="4" w:space="0" w:color="000000"/>
              <w:right w:val="single" w:sz="4" w:space="0" w:color="auto"/>
            </w:tcBorders>
            <w:vAlign w:val="center"/>
            <w:hideMark/>
          </w:tcPr>
          <w:p w14:paraId="0712E405" w14:textId="77777777" w:rsidR="002257EB" w:rsidRPr="005B31C3" w:rsidRDefault="002257EB" w:rsidP="0019584D">
            <w:pPr>
              <w:pStyle w:val="Sinespaciado1"/>
              <w:jc w:val="center"/>
              <w:rPr>
                <w:rFonts w:ascii="Arial" w:eastAsia="MS Mincho" w:hAnsi="Arial" w:cs="Arial"/>
                <w:sz w:val="16"/>
                <w:szCs w:val="16"/>
              </w:rPr>
            </w:pPr>
            <w:r w:rsidRPr="005B31C3">
              <w:rPr>
                <w:rFonts w:ascii="Arial" w:eastAsia="MS Mincho" w:hAnsi="Arial" w:cs="Arial"/>
                <w:sz w:val="16"/>
                <w:szCs w:val="16"/>
              </w:rPr>
              <w:t>Menor o igual a 3 días calendario</w:t>
            </w:r>
          </w:p>
        </w:tc>
        <w:tc>
          <w:tcPr>
            <w:tcW w:w="947" w:type="pct"/>
            <w:tcBorders>
              <w:top w:val="single" w:sz="4" w:space="0" w:color="000000"/>
              <w:left w:val="single" w:sz="4" w:space="0" w:color="auto"/>
              <w:bottom w:val="single" w:sz="4" w:space="0" w:color="000000"/>
              <w:right w:val="single" w:sz="4" w:space="0" w:color="auto"/>
            </w:tcBorders>
          </w:tcPr>
          <w:p w14:paraId="7AC23FDF" w14:textId="77777777" w:rsidR="002257EB" w:rsidRPr="005B31C3" w:rsidRDefault="002257EB" w:rsidP="0019584D">
            <w:pPr>
              <w:pStyle w:val="Sinespaciado1"/>
              <w:jc w:val="center"/>
              <w:rPr>
                <w:rFonts w:ascii="Arial" w:eastAsia="MS Mincho" w:hAnsi="Arial" w:cs="Arial"/>
                <w:iCs/>
                <w:sz w:val="16"/>
                <w:szCs w:val="16"/>
                <w:lang w:val="es-ES_tradnl"/>
              </w:rPr>
            </w:pPr>
          </w:p>
        </w:tc>
        <w:tc>
          <w:tcPr>
            <w:tcW w:w="485" w:type="pct"/>
            <w:tcBorders>
              <w:top w:val="single" w:sz="4" w:space="0" w:color="000000"/>
              <w:left w:val="single" w:sz="4" w:space="0" w:color="auto"/>
              <w:bottom w:val="single" w:sz="4" w:space="0" w:color="000000"/>
              <w:right w:val="single" w:sz="4" w:space="0" w:color="auto"/>
            </w:tcBorders>
            <w:vAlign w:val="center"/>
            <w:hideMark/>
          </w:tcPr>
          <w:p w14:paraId="0919523A" w14:textId="77777777" w:rsidR="002257EB" w:rsidRPr="005B31C3" w:rsidRDefault="002257EB" w:rsidP="0019584D">
            <w:pPr>
              <w:pStyle w:val="Sinespaciado1"/>
              <w:jc w:val="center"/>
              <w:rPr>
                <w:rFonts w:ascii="Arial" w:eastAsia="MS Mincho" w:hAnsi="Arial" w:cs="Arial"/>
                <w:sz w:val="16"/>
                <w:szCs w:val="16"/>
              </w:rPr>
            </w:pPr>
            <w:r>
              <w:rPr>
                <w:rFonts w:ascii="Arial" w:eastAsia="MS Mincho" w:hAnsi="Arial" w:cs="Arial"/>
                <w:iCs/>
                <w:sz w:val="16"/>
                <w:szCs w:val="16"/>
                <w:lang w:val="es-ES_tradnl"/>
              </w:rPr>
              <w:t>50</w:t>
            </w:r>
            <w:r w:rsidRPr="005B31C3">
              <w:rPr>
                <w:rFonts w:ascii="Arial" w:eastAsia="MS Mincho" w:hAnsi="Arial" w:cs="Arial"/>
                <w:iCs/>
                <w:sz w:val="16"/>
                <w:szCs w:val="16"/>
                <w:lang w:val="es-ES_tradnl"/>
              </w:rPr>
              <w:t xml:space="preserve"> puntos</w:t>
            </w:r>
          </w:p>
        </w:tc>
      </w:tr>
      <w:tr w:rsidR="002257EB" w:rsidRPr="005B31C3" w14:paraId="7B0F3467" w14:textId="77777777" w:rsidTr="002257EB">
        <w:trPr>
          <w:trHeight w:val="56"/>
        </w:trPr>
        <w:tc>
          <w:tcPr>
            <w:tcW w:w="2080" w:type="pct"/>
            <w:vMerge/>
            <w:tcBorders>
              <w:top w:val="single" w:sz="4" w:space="0" w:color="000000"/>
              <w:left w:val="single" w:sz="4" w:space="0" w:color="auto"/>
              <w:bottom w:val="single" w:sz="4" w:space="0" w:color="auto"/>
              <w:right w:val="single" w:sz="4" w:space="0" w:color="000000"/>
            </w:tcBorders>
            <w:vAlign w:val="center"/>
            <w:hideMark/>
          </w:tcPr>
          <w:p w14:paraId="23360204" w14:textId="77777777" w:rsidR="002257EB" w:rsidRPr="005B31C3" w:rsidRDefault="002257EB" w:rsidP="0019584D">
            <w:pPr>
              <w:pStyle w:val="Sinespaciado1"/>
              <w:jc w:val="center"/>
              <w:rPr>
                <w:rFonts w:ascii="Arial" w:eastAsia="MS Mincho" w:hAnsi="Arial" w:cs="Arial"/>
                <w:sz w:val="16"/>
                <w:szCs w:val="16"/>
                <w:lang w:val="es-ES"/>
              </w:rPr>
            </w:pPr>
          </w:p>
        </w:tc>
        <w:tc>
          <w:tcPr>
            <w:tcW w:w="590" w:type="pct"/>
            <w:vMerge/>
            <w:tcBorders>
              <w:top w:val="single" w:sz="4" w:space="0" w:color="000000"/>
              <w:left w:val="single" w:sz="4" w:space="0" w:color="000000"/>
              <w:bottom w:val="single" w:sz="4" w:space="0" w:color="auto"/>
              <w:right w:val="single" w:sz="4" w:space="0" w:color="000000"/>
            </w:tcBorders>
            <w:vAlign w:val="center"/>
            <w:hideMark/>
          </w:tcPr>
          <w:p w14:paraId="69F81C5B" w14:textId="77777777" w:rsidR="002257EB" w:rsidRPr="005B31C3" w:rsidRDefault="002257EB" w:rsidP="0019584D">
            <w:pPr>
              <w:pStyle w:val="Sinespaciado1"/>
              <w:jc w:val="center"/>
              <w:rPr>
                <w:rFonts w:ascii="Arial" w:eastAsia="MS Mincho" w:hAnsi="Arial" w:cs="Arial"/>
                <w:sz w:val="16"/>
                <w:szCs w:val="16"/>
                <w:lang w:val="es-ES"/>
              </w:rPr>
            </w:pPr>
          </w:p>
        </w:tc>
        <w:tc>
          <w:tcPr>
            <w:tcW w:w="899" w:type="pct"/>
            <w:tcBorders>
              <w:top w:val="single" w:sz="4" w:space="0" w:color="000000"/>
              <w:left w:val="single" w:sz="4" w:space="0" w:color="000000"/>
              <w:bottom w:val="single" w:sz="4" w:space="0" w:color="auto"/>
              <w:right w:val="single" w:sz="4" w:space="0" w:color="auto"/>
            </w:tcBorders>
            <w:vAlign w:val="center"/>
            <w:hideMark/>
          </w:tcPr>
          <w:p w14:paraId="6E64C525" w14:textId="77777777" w:rsidR="002257EB" w:rsidRPr="005B31C3" w:rsidRDefault="002257EB" w:rsidP="0019584D">
            <w:pPr>
              <w:pStyle w:val="Sinespaciado1"/>
              <w:jc w:val="center"/>
              <w:rPr>
                <w:rFonts w:ascii="Arial" w:eastAsia="MS Mincho" w:hAnsi="Arial" w:cs="Arial"/>
                <w:sz w:val="16"/>
                <w:szCs w:val="16"/>
              </w:rPr>
            </w:pPr>
            <w:r w:rsidRPr="005B31C3">
              <w:rPr>
                <w:rFonts w:ascii="Arial" w:eastAsia="MS Mincho" w:hAnsi="Arial" w:cs="Arial"/>
                <w:sz w:val="16"/>
                <w:szCs w:val="16"/>
              </w:rPr>
              <w:t>Mayor a 3 y hasta 5 días calendario</w:t>
            </w:r>
          </w:p>
        </w:tc>
        <w:tc>
          <w:tcPr>
            <w:tcW w:w="947" w:type="pct"/>
            <w:tcBorders>
              <w:top w:val="single" w:sz="4" w:space="0" w:color="000000"/>
              <w:left w:val="single" w:sz="4" w:space="0" w:color="auto"/>
              <w:bottom w:val="single" w:sz="4" w:space="0" w:color="auto"/>
              <w:right w:val="single" w:sz="4" w:space="0" w:color="auto"/>
            </w:tcBorders>
          </w:tcPr>
          <w:p w14:paraId="2AEC0079" w14:textId="77777777" w:rsidR="002257EB" w:rsidRPr="005B31C3" w:rsidRDefault="002257EB" w:rsidP="0019584D">
            <w:pPr>
              <w:autoSpaceDE w:val="0"/>
              <w:autoSpaceDN w:val="0"/>
              <w:ind w:right="61"/>
              <w:jc w:val="center"/>
              <w:rPr>
                <w:rFonts w:ascii="Arial" w:eastAsia="MS Mincho" w:hAnsi="Arial" w:cs="Arial"/>
                <w:iCs/>
                <w:sz w:val="16"/>
                <w:szCs w:val="16"/>
                <w:lang w:val="es-ES_tradnl"/>
              </w:rPr>
            </w:pPr>
          </w:p>
        </w:tc>
        <w:tc>
          <w:tcPr>
            <w:tcW w:w="485" w:type="pct"/>
            <w:tcBorders>
              <w:top w:val="single" w:sz="4" w:space="0" w:color="000000"/>
              <w:left w:val="single" w:sz="4" w:space="0" w:color="auto"/>
              <w:bottom w:val="single" w:sz="4" w:space="0" w:color="auto"/>
              <w:right w:val="single" w:sz="4" w:space="0" w:color="auto"/>
            </w:tcBorders>
            <w:vAlign w:val="center"/>
          </w:tcPr>
          <w:p w14:paraId="3ADAE851" w14:textId="77777777" w:rsidR="002257EB" w:rsidRPr="005B31C3" w:rsidRDefault="002257EB" w:rsidP="0019584D">
            <w:pPr>
              <w:pStyle w:val="Sinespaciado1"/>
              <w:jc w:val="center"/>
              <w:rPr>
                <w:rFonts w:ascii="Arial" w:eastAsia="MS Mincho" w:hAnsi="Arial" w:cs="Arial"/>
                <w:sz w:val="16"/>
                <w:szCs w:val="16"/>
              </w:rPr>
            </w:pPr>
            <w:r>
              <w:rPr>
                <w:rFonts w:ascii="Arial" w:eastAsia="MS Mincho" w:hAnsi="Arial" w:cs="Arial"/>
                <w:iCs/>
                <w:sz w:val="16"/>
                <w:szCs w:val="16"/>
                <w:lang w:val="es-ES_tradnl"/>
              </w:rPr>
              <w:t>25</w:t>
            </w:r>
            <w:r w:rsidRPr="005B31C3">
              <w:rPr>
                <w:rFonts w:ascii="Arial" w:eastAsia="MS Mincho" w:hAnsi="Arial" w:cs="Arial"/>
                <w:iCs/>
                <w:sz w:val="16"/>
                <w:szCs w:val="16"/>
                <w:lang w:val="es-ES_tradnl"/>
              </w:rPr>
              <w:t xml:space="preserve"> puntos</w:t>
            </w:r>
          </w:p>
        </w:tc>
      </w:tr>
    </w:tbl>
    <w:p w14:paraId="115A507A" w14:textId="77777777" w:rsidR="002257EB" w:rsidRDefault="002257EB" w:rsidP="002257EB">
      <w:pPr>
        <w:tabs>
          <w:tab w:val="left" w:pos="240"/>
        </w:tabs>
        <w:ind w:right="-426"/>
        <w:jc w:val="both"/>
        <w:rPr>
          <w:rFonts w:ascii="Arial" w:eastAsia="MS Mincho" w:hAnsi="Arial" w:cs="Arial"/>
          <w:b/>
          <w:bCs/>
          <w:color w:val="000000" w:themeColor="text1"/>
          <w:sz w:val="20"/>
          <w:szCs w:val="20"/>
        </w:rPr>
      </w:pPr>
    </w:p>
    <w:p w14:paraId="50CE11F1" w14:textId="77777777" w:rsidR="002257EB" w:rsidRPr="00763C8C" w:rsidRDefault="002257EB" w:rsidP="002257EB">
      <w:pPr>
        <w:tabs>
          <w:tab w:val="left" w:pos="240"/>
        </w:tabs>
        <w:ind w:left="284" w:right="107"/>
        <w:jc w:val="both"/>
        <w:rPr>
          <w:rFonts w:ascii="Arial" w:eastAsia="MS Mincho" w:hAnsi="Arial" w:cs="Arial"/>
          <w:bCs/>
          <w:color w:val="000000" w:themeColor="text1"/>
          <w:sz w:val="20"/>
          <w:szCs w:val="20"/>
        </w:rPr>
      </w:pPr>
      <w:r w:rsidRPr="00763C8C">
        <w:rPr>
          <w:rFonts w:ascii="Arial" w:eastAsia="MS Mincho" w:hAnsi="Arial" w:cs="Arial"/>
          <w:b/>
          <w:bCs/>
          <w:color w:val="000000" w:themeColor="text1"/>
          <w:sz w:val="20"/>
          <w:szCs w:val="20"/>
        </w:rPr>
        <w:lastRenderedPageBreak/>
        <w:t>NOTA</w:t>
      </w:r>
      <w:r w:rsidRPr="00763C8C">
        <w:rPr>
          <w:rFonts w:ascii="Arial" w:eastAsia="MS Mincho" w:hAnsi="Arial" w:cs="Arial"/>
          <w:bCs/>
          <w:color w:val="000000" w:themeColor="text1"/>
          <w:sz w:val="20"/>
          <w:szCs w:val="20"/>
        </w:rPr>
        <w:t xml:space="preserve">: El oferente solamente debe marcar una (1) de las </w:t>
      </w:r>
      <w:r>
        <w:rPr>
          <w:rFonts w:ascii="Arial" w:eastAsia="MS Mincho" w:hAnsi="Arial" w:cs="Arial"/>
          <w:bCs/>
          <w:color w:val="000000" w:themeColor="text1"/>
          <w:sz w:val="20"/>
          <w:szCs w:val="20"/>
        </w:rPr>
        <w:t>dos</w:t>
      </w:r>
      <w:r w:rsidRPr="00763C8C">
        <w:rPr>
          <w:rFonts w:ascii="Arial" w:eastAsia="MS Mincho" w:hAnsi="Arial" w:cs="Arial"/>
          <w:bCs/>
          <w:color w:val="000000" w:themeColor="text1"/>
          <w:sz w:val="20"/>
          <w:szCs w:val="20"/>
        </w:rPr>
        <w:t xml:space="preserve"> (</w:t>
      </w:r>
      <w:r>
        <w:rPr>
          <w:rFonts w:ascii="Arial" w:eastAsia="MS Mincho" w:hAnsi="Arial" w:cs="Arial"/>
          <w:bCs/>
          <w:color w:val="000000" w:themeColor="text1"/>
          <w:sz w:val="20"/>
          <w:szCs w:val="20"/>
        </w:rPr>
        <w:t>2</w:t>
      </w:r>
      <w:r w:rsidRPr="00763C8C">
        <w:rPr>
          <w:rFonts w:ascii="Arial" w:eastAsia="MS Mincho" w:hAnsi="Arial" w:cs="Arial"/>
          <w:bCs/>
          <w:color w:val="000000" w:themeColor="text1"/>
          <w:sz w:val="20"/>
          <w:szCs w:val="20"/>
        </w:rPr>
        <w:t>) opciones, con el fin de poder otorgar puntaje de lo contrario, no se tendrá en cuenta.</w:t>
      </w:r>
    </w:p>
    <w:p w14:paraId="0C93182E" w14:textId="77777777" w:rsidR="002257EB" w:rsidRDefault="002257EB" w:rsidP="002257EB">
      <w:pPr>
        <w:ind w:right="-82"/>
        <w:jc w:val="both"/>
        <w:rPr>
          <w:rFonts w:ascii="Arial" w:hAnsi="Arial" w:cs="Arial"/>
          <w:b/>
          <w:color w:val="000000" w:themeColor="text1"/>
          <w:sz w:val="20"/>
          <w:szCs w:val="20"/>
          <w:lang w:val="es-ES_tradnl"/>
        </w:rPr>
      </w:pPr>
    </w:p>
    <w:p w14:paraId="02135716" w14:textId="77777777" w:rsidR="002257EB" w:rsidRPr="00763C8C" w:rsidRDefault="002257EB" w:rsidP="002257EB">
      <w:pPr>
        <w:ind w:right="-82"/>
        <w:jc w:val="both"/>
        <w:rPr>
          <w:rFonts w:ascii="Arial" w:hAnsi="Arial" w:cs="Arial"/>
          <w:b/>
          <w:color w:val="000000" w:themeColor="text1"/>
          <w:sz w:val="20"/>
          <w:szCs w:val="20"/>
          <w:lang w:val="es-ES_tradnl"/>
        </w:rPr>
      </w:pPr>
    </w:p>
    <w:p w14:paraId="3B008736" w14:textId="77777777" w:rsidR="002257EB" w:rsidRPr="00C7386E" w:rsidRDefault="002257EB" w:rsidP="002257EB">
      <w:pPr>
        <w:pStyle w:val="Prrafodelista"/>
        <w:numPr>
          <w:ilvl w:val="0"/>
          <w:numId w:val="51"/>
        </w:numPr>
        <w:adjustRightInd w:val="0"/>
        <w:jc w:val="both"/>
        <w:rPr>
          <w:rFonts w:ascii="Arial" w:hAnsi="Arial" w:cs="Arial"/>
          <w:b/>
          <w:bCs/>
          <w:color w:val="000000" w:themeColor="text1"/>
          <w:sz w:val="20"/>
          <w:szCs w:val="20"/>
        </w:rPr>
      </w:pPr>
      <w:r w:rsidRPr="00C7386E">
        <w:rPr>
          <w:rFonts w:ascii="Arial" w:hAnsi="Arial" w:cs="Arial"/>
          <w:b/>
          <w:bCs/>
          <w:color w:val="000000" w:themeColor="text1"/>
          <w:sz w:val="20"/>
          <w:szCs w:val="20"/>
        </w:rPr>
        <w:t>DETECCIÓN TEMPRANA (</w:t>
      </w:r>
      <w:r>
        <w:rPr>
          <w:rFonts w:ascii="Arial" w:hAnsi="Arial" w:cs="Arial"/>
          <w:b/>
          <w:bCs/>
          <w:color w:val="000000" w:themeColor="text1"/>
          <w:sz w:val="20"/>
          <w:szCs w:val="20"/>
        </w:rPr>
        <w:t>4</w:t>
      </w:r>
      <w:r w:rsidRPr="00C7386E">
        <w:rPr>
          <w:rFonts w:ascii="Arial" w:hAnsi="Arial" w:cs="Arial"/>
          <w:b/>
          <w:bCs/>
          <w:color w:val="000000" w:themeColor="text1"/>
          <w:sz w:val="20"/>
          <w:szCs w:val="20"/>
        </w:rPr>
        <w:t>5 PUNTOS)</w:t>
      </w:r>
    </w:p>
    <w:p w14:paraId="1E500082" w14:textId="77777777" w:rsidR="002257EB" w:rsidRDefault="002257EB" w:rsidP="002257EB">
      <w:pPr>
        <w:pStyle w:val="Prrafodelista"/>
        <w:adjustRightInd w:val="0"/>
        <w:ind w:left="76"/>
        <w:jc w:val="both"/>
        <w:rPr>
          <w:rFonts w:ascii="Arial" w:hAnsi="Arial" w:cs="Arial"/>
          <w:b/>
          <w:bCs/>
          <w:color w:val="000000" w:themeColor="text1"/>
          <w:sz w:val="20"/>
          <w:szCs w:val="20"/>
          <w:lang w:eastAsia="es-CO"/>
        </w:rPr>
      </w:pPr>
    </w:p>
    <w:tbl>
      <w:tblPr>
        <w:tblW w:w="9493" w:type="dxa"/>
        <w:tblCellMar>
          <w:left w:w="70" w:type="dxa"/>
          <w:right w:w="70" w:type="dxa"/>
        </w:tblCellMar>
        <w:tblLook w:val="04A0" w:firstRow="1" w:lastRow="0" w:firstColumn="1" w:lastColumn="0" w:noHBand="0" w:noVBand="1"/>
      </w:tblPr>
      <w:tblGrid>
        <w:gridCol w:w="1515"/>
        <w:gridCol w:w="5775"/>
        <w:gridCol w:w="1129"/>
        <w:gridCol w:w="1074"/>
      </w:tblGrid>
      <w:tr w:rsidR="002257EB" w:rsidRPr="00D6287E" w14:paraId="0C55D07C" w14:textId="77777777" w:rsidTr="003E6230">
        <w:trPr>
          <w:trHeight w:val="20"/>
        </w:trPr>
        <w:tc>
          <w:tcPr>
            <w:tcW w:w="152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7E303631" w14:textId="77777777" w:rsidR="002257EB" w:rsidRPr="00D6287E" w:rsidRDefault="002257EB" w:rsidP="0019584D">
            <w:pPr>
              <w:jc w:val="center"/>
              <w:rPr>
                <w:rFonts w:ascii="Arial" w:hAnsi="Arial" w:cs="Arial"/>
                <w:b/>
                <w:bCs/>
                <w:color w:val="000000" w:themeColor="text1"/>
                <w:sz w:val="20"/>
                <w:szCs w:val="20"/>
              </w:rPr>
            </w:pPr>
            <w:r w:rsidRPr="00D6287E">
              <w:rPr>
                <w:rFonts w:ascii="Arial" w:hAnsi="Arial" w:cs="Arial"/>
                <w:b/>
                <w:bCs/>
                <w:color w:val="000000" w:themeColor="text1"/>
                <w:sz w:val="20"/>
                <w:szCs w:val="20"/>
              </w:rPr>
              <w:t>CRITERIO</w:t>
            </w:r>
          </w:p>
        </w:tc>
        <w:tc>
          <w:tcPr>
            <w:tcW w:w="5851" w:type="dxa"/>
            <w:tcBorders>
              <w:top w:val="single" w:sz="4" w:space="0" w:color="auto"/>
              <w:left w:val="nil"/>
              <w:bottom w:val="single" w:sz="4" w:space="0" w:color="auto"/>
              <w:right w:val="single" w:sz="4" w:space="0" w:color="auto"/>
            </w:tcBorders>
            <w:shd w:val="clear" w:color="auto" w:fill="D0CECE"/>
            <w:vAlign w:val="center"/>
            <w:hideMark/>
          </w:tcPr>
          <w:p w14:paraId="1A9BF422" w14:textId="77777777" w:rsidR="002257EB" w:rsidRPr="00D6287E" w:rsidRDefault="002257EB" w:rsidP="0019584D">
            <w:pPr>
              <w:jc w:val="center"/>
              <w:rPr>
                <w:rFonts w:ascii="Arial" w:hAnsi="Arial" w:cs="Arial"/>
                <w:b/>
                <w:bCs/>
                <w:color w:val="000000" w:themeColor="text1"/>
                <w:sz w:val="20"/>
                <w:szCs w:val="20"/>
              </w:rPr>
            </w:pPr>
            <w:r w:rsidRPr="00D6287E">
              <w:rPr>
                <w:rFonts w:ascii="Arial" w:hAnsi="Arial" w:cs="Arial"/>
                <w:b/>
                <w:bCs/>
                <w:color w:val="000000" w:themeColor="text1"/>
                <w:sz w:val="20"/>
                <w:szCs w:val="20"/>
              </w:rPr>
              <w:t>EVALUACIÓN</w:t>
            </w:r>
          </w:p>
        </w:tc>
        <w:tc>
          <w:tcPr>
            <w:tcW w:w="1132" w:type="dxa"/>
            <w:tcBorders>
              <w:top w:val="single" w:sz="4" w:space="0" w:color="auto"/>
              <w:left w:val="nil"/>
              <w:bottom w:val="single" w:sz="4" w:space="0" w:color="auto"/>
              <w:right w:val="single" w:sz="4" w:space="0" w:color="auto"/>
            </w:tcBorders>
            <w:shd w:val="clear" w:color="auto" w:fill="D0CECE"/>
            <w:vAlign w:val="center"/>
            <w:hideMark/>
          </w:tcPr>
          <w:p w14:paraId="6BF1796A" w14:textId="77777777" w:rsidR="002257EB" w:rsidRPr="00D6287E" w:rsidRDefault="002257EB" w:rsidP="0019584D">
            <w:pPr>
              <w:jc w:val="center"/>
              <w:rPr>
                <w:rFonts w:ascii="Arial" w:hAnsi="Arial" w:cs="Arial"/>
                <w:b/>
                <w:bCs/>
                <w:color w:val="000000" w:themeColor="text1"/>
                <w:sz w:val="20"/>
                <w:szCs w:val="20"/>
              </w:rPr>
            </w:pPr>
            <w:r w:rsidRPr="00D6287E">
              <w:rPr>
                <w:rFonts w:ascii="Arial" w:hAnsi="Arial" w:cs="Arial"/>
                <w:b/>
                <w:bCs/>
                <w:color w:val="000000" w:themeColor="text1"/>
                <w:sz w:val="20"/>
                <w:szCs w:val="20"/>
              </w:rPr>
              <w:t>OFRECE</w:t>
            </w:r>
          </w:p>
        </w:tc>
        <w:tc>
          <w:tcPr>
            <w:tcW w:w="988" w:type="dxa"/>
            <w:tcBorders>
              <w:top w:val="single" w:sz="4" w:space="0" w:color="auto"/>
              <w:left w:val="nil"/>
              <w:bottom w:val="single" w:sz="4" w:space="0" w:color="auto"/>
              <w:right w:val="single" w:sz="4" w:space="0" w:color="auto"/>
            </w:tcBorders>
            <w:shd w:val="clear" w:color="auto" w:fill="D0CECE"/>
            <w:vAlign w:val="center"/>
            <w:hideMark/>
          </w:tcPr>
          <w:p w14:paraId="29CBD923" w14:textId="77777777" w:rsidR="002257EB" w:rsidRPr="00D6287E" w:rsidRDefault="002257EB" w:rsidP="0019584D">
            <w:pPr>
              <w:jc w:val="center"/>
              <w:rPr>
                <w:rFonts w:ascii="Arial" w:hAnsi="Arial" w:cs="Arial"/>
                <w:b/>
                <w:bCs/>
                <w:color w:val="000000" w:themeColor="text1"/>
                <w:sz w:val="20"/>
                <w:szCs w:val="20"/>
              </w:rPr>
            </w:pPr>
            <w:r w:rsidRPr="00D6287E">
              <w:rPr>
                <w:rFonts w:ascii="Arial" w:hAnsi="Arial" w:cs="Arial"/>
                <w:b/>
                <w:bCs/>
                <w:color w:val="000000" w:themeColor="text1"/>
                <w:sz w:val="20"/>
                <w:szCs w:val="20"/>
              </w:rPr>
              <w:t>PUNTAJE</w:t>
            </w:r>
          </w:p>
        </w:tc>
      </w:tr>
      <w:tr w:rsidR="002257EB" w:rsidRPr="00D6287E" w14:paraId="388D5F30" w14:textId="77777777" w:rsidTr="003E6230">
        <w:trPr>
          <w:trHeight w:val="1248"/>
        </w:trPr>
        <w:tc>
          <w:tcPr>
            <w:tcW w:w="1522" w:type="dxa"/>
            <w:tcBorders>
              <w:top w:val="single" w:sz="4" w:space="0" w:color="auto"/>
              <w:left w:val="single" w:sz="4" w:space="0" w:color="auto"/>
              <w:bottom w:val="single" w:sz="4" w:space="0" w:color="auto"/>
              <w:right w:val="single" w:sz="4" w:space="0" w:color="auto"/>
            </w:tcBorders>
            <w:vAlign w:val="center"/>
            <w:hideMark/>
          </w:tcPr>
          <w:p w14:paraId="532BE46F" w14:textId="77777777" w:rsidR="002257EB" w:rsidRPr="00D6287E" w:rsidRDefault="002257EB" w:rsidP="0019584D">
            <w:pPr>
              <w:jc w:val="center"/>
              <w:rPr>
                <w:rFonts w:ascii="Arial" w:hAnsi="Arial" w:cs="Arial"/>
                <w:color w:val="000000" w:themeColor="text1"/>
                <w:sz w:val="20"/>
                <w:szCs w:val="20"/>
              </w:rPr>
            </w:pPr>
            <w:r w:rsidRPr="00D6287E">
              <w:rPr>
                <w:rFonts w:ascii="Arial" w:hAnsi="Arial" w:cs="Arial"/>
                <w:color w:val="000000" w:themeColor="text1"/>
                <w:sz w:val="20"/>
                <w:szCs w:val="20"/>
              </w:rPr>
              <w:t>Detección Temprana</w:t>
            </w:r>
          </w:p>
        </w:tc>
        <w:tc>
          <w:tcPr>
            <w:tcW w:w="5851" w:type="dxa"/>
            <w:tcBorders>
              <w:top w:val="single" w:sz="4" w:space="0" w:color="auto"/>
              <w:left w:val="nil"/>
              <w:bottom w:val="single" w:sz="4" w:space="0" w:color="auto"/>
              <w:right w:val="single" w:sz="4" w:space="0" w:color="auto"/>
            </w:tcBorders>
            <w:vAlign w:val="center"/>
            <w:hideMark/>
          </w:tcPr>
          <w:p w14:paraId="55E769CA" w14:textId="77777777" w:rsidR="002257EB" w:rsidRPr="00D6287E" w:rsidRDefault="002257EB" w:rsidP="0019584D">
            <w:pPr>
              <w:pStyle w:val="isselectedend"/>
              <w:jc w:val="both"/>
              <w:rPr>
                <w:rFonts w:ascii="Arial" w:hAnsi="Arial" w:cs="Arial"/>
                <w:sz w:val="20"/>
                <w:szCs w:val="20"/>
              </w:rPr>
            </w:pPr>
            <w:r w:rsidRPr="00D6287E">
              <w:rPr>
                <w:rFonts w:ascii="Arial" w:hAnsi="Arial" w:cs="Arial"/>
                <w:sz w:val="20"/>
                <w:szCs w:val="20"/>
              </w:rPr>
              <w:t>Oferta de actividades orientadas a la detección temprana del cáncer, las cuales deberán realizarse de manera trimestral, incluyendo como mínimo</w:t>
            </w:r>
            <w:r>
              <w:rPr>
                <w:rFonts w:ascii="Arial" w:hAnsi="Arial" w:cs="Arial"/>
                <w:sz w:val="20"/>
                <w:szCs w:val="20"/>
              </w:rPr>
              <w:t xml:space="preserve"> 10</w:t>
            </w:r>
            <w:r w:rsidRPr="00D6287E">
              <w:rPr>
                <w:rFonts w:ascii="Arial" w:hAnsi="Arial" w:cs="Arial"/>
                <w:sz w:val="20"/>
                <w:szCs w:val="20"/>
              </w:rPr>
              <w:t xml:space="preserve"> tomas y procesamiento de muestras para tamización de cáncer de cuello uterino</w:t>
            </w:r>
            <w:r>
              <w:rPr>
                <w:rFonts w:ascii="Arial" w:hAnsi="Arial" w:cs="Arial"/>
                <w:sz w:val="20"/>
                <w:szCs w:val="20"/>
              </w:rPr>
              <w:t xml:space="preserve"> sin costo para la UPRES DEBOL</w:t>
            </w:r>
            <w:r w:rsidRPr="00D6287E">
              <w:rPr>
                <w:rFonts w:ascii="Arial" w:hAnsi="Arial" w:cs="Arial"/>
                <w:sz w:val="20"/>
                <w:szCs w:val="20"/>
              </w:rPr>
              <w:t xml:space="preserve">, </w:t>
            </w:r>
            <w:r>
              <w:rPr>
                <w:rFonts w:ascii="Arial" w:hAnsi="Arial" w:cs="Arial"/>
                <w:sz w:val="20"/>
                <w:szCs w:val="20"/>
              </w:rPr>
              <w:t xml:space="preserve">20 </w:t>
            </w:r>
            <w:r w:rsidRPr="00D6287E">
              <w:rPr>
                <w:rFonts w:ascii="Arial" w:hAnsi="Arial" w:cs="Arial"/>
                <w:sz w:val="20"/>
                <w:szCs w:val="20"/>
              </w:rPr>
              <w:t>toma</w:t>
            </w:r>
            <w:r>
              <w:rPr>
                <w:rFonts w:ascii="Arial" w:hAnsi="Arial" w:cs="Arial"/>
                <w:sz w:val="20"/>
                <w:szCs w:val="20"/>
              </w:rPr>
              <w:t>s</w:t>
            </w:r>
            <w:r w:rsidRPr="00D6287E">
              <w:rPr>
                <w:rFonts w:ascii="Arial" w:hAnsi="Arial" w:cs="Arial"/>
                <w:sz w:val="20"/>
                <w:szCs w:val="20"/>
              </w:rPr>
              <w:t xml:space="preserve"> </w:t>
            </w:r>
            <w:r>
              <w:rPr>
                <w:rFonts w:ascii="Arial" w:hAnsi="Arial" w:cs="Arial"/>
                <w:sz w:val="20"/>
                <w:szCs w:val="20"/>
              </w:rPr>
              <w:t xml:space="preserve">y procesamiento </w:t>
            </w:r>
            <w:r w:rsidRPr="00D6287E">
              <w:rPr>
                <w:rFonts w:ascii="Arial" w:hAnsi="Arial" w:cs="Arial"/>
                <w:sz w:val="20"/>
                <w:szCs w:val="20"/>
              </w:rPr>
              <w:t xml:space="preserve">de antígeno prostático específico (PSA) para detección temprana de cáncer de próstata </w:t>
            </w:r>
            <w:r>
              <w:rPr>
                <w:rFonts w:ascii="Arial" w:hAnsi="Arial" w:cs="Arial"/>
                <w:sz w:val="20"/>
                <w:szCs w:val="20"/>
              </w:rPr>
              <w:t>sin costo para la UPRES DEBOL,</w:t>
            </w:r>
            <w:r w:rsidRPr="00D6287E">
              <w:rPr>
                <w:rFonts w:ascii="Arial" w:hAnsi="Arial" w:cs="Arial"/>
                <w:sz w:val="20"/>
                <w:szCs w:val="20"/>
              </w:rPr>
              <w:t xml:space="preserve"> conforme a los riesgos y características de la población objeto.</w:t>
            </w:r>
          </w:p>
          <w:p w14:paraId="29D240B4" w14:textId="77777777" w:rsidR="002257EB" w:rsidRPr="00D6287E" w:rsidRDefault="002257EB" w:rsidP="0019584D">
            <w:pPr>
              <w:pStyle w:val="NormalWeb"/>
              <w:jc w:val="both"/>
              <w:rPr>
                <w:rFonts w:ascii="Arial" w:hAnsi="Arial" w:cs="Arial"/>
                <w:color w:val="000000" w:themeColor="text1"/>
                <w:sz w:val="20"/>
              </w:rPr>
            </w:pPr>
            <w:r w:rsidRPr="00D6287E">
              <w:rPr>
                <w:rFonts w:ascii="Arial" w:hAnsi="Arial" w:cs="Arial"/>
                <w:b/>
                <w:bCs/>
                <w:sz w:val="20"/>
              </w:rPr>
              <w:t xml:space="preserve">Nota: </w:t>
            </w:r>
            <w:r w:rsidRPr="00D6287E">
              <w:rPr>
                <w:rFonts w:ascii="Arial" w:hAnsi="Arial" w:cs="Arial"/>
                <w:sz w:val="20"/>
              </w:rPr>
              <w:t>El oferente deberá presentar un plan trimestral de actividades de detección temprana, especificando los tipos de tamización a desarrollar, la población objetivo, metas de cobertura, metodología de intervención y cronograma proyectado con las fechas estimadas de ejecución.</w:t>
            </w:r>
          </w:p>
        </w:tc>
        <w:tc>
          <w:tcPr>
            <w:tcW w:w="1132" w:type="dxa"/>
            <w:tcBorders>
              <w:top w:val="single" w:sz="4" w:space="0" w:color="auto"/>
              <w:left w:val="nil"/>
              <w:bottom w:val="single" w:sz="4" w:space="0" w:color="auto"/>
              <w:right w:val="single" w:sz="4" w:space="0" w:color="auto"/>
            </w:tcBorders>
            <w:vAlign w:val="center"/>
            <w:hideMark/>
          </w:tcPr>
          <w:p w14:paraId="0208F676" w14:textId="77777777" w:rsidR="002257EB" w:rsidRPr="00D6287E" w:rsidRDefault="002257EB" w:rsidP="0019584D">
            <w:pPr>
              <w:jc w:val="both"/>
              <w:rPr>
                <w:rFonts w:ascii="Arial" w:hAnsi="Arial" w:cs="Arial"/>
                <w:color w:val="000000" w:themeColor="text1"/>
                <w:sz w:val="20"/>
                <w:szCs w:val="20"/>
              </w:rPr>
            </w:pPr>
            <w:r w:rsidRPr="00D6287E">
              <w:rPr>
                <w:rFonts w:ascii="Arial" w:hAnsi="Arial" w:cs="Arial"/>
                <w:color w:val="000000" w:themeColor="text1"/>
                <w:sz w:val="20"/>
                <w:szCs w:val="20"/>
              </w:rPr>
              <w:t> </w:t>
            </w:r>
          </w:p>
        </w:tc>
        <w:tc>
          <w:tcPr>
            <w:tcW w:w="988" w:type="dxa"/>
            <w:tcBorders>
              <w:top w:val="single" w:sz="4" w:space="0" w:color="auto"/>
              <w:left w:val="nil"/>
              <w:bottom w:val="single" w:sz="4" w:space="0" w:color="auto"/>
              <w:right w:val="single" w:sz="4" w:space="0" w:color="auto"/>
            </w:tcBorders>
            <w:vAlign w:val="center"/>
            <w:hideMark/>
          </w:tcPr>
          <w:p w14:paraId="2CE3C1C5" w14:textId="77777777" w:rsidR="002257EB" w:rsidRPr="00D6287E" w:rsidRDefault="002257EB" w:rsidP="0019584D">
            <w:pPr>
              <w:jc w:val="center"/>
              <w:rPr>
                <w:rFonts w:ascii="Arial" w:hAnsi="Arial" w:cs="Arial"/>
                <w:b/>
                <w:bCs/>
                <w:color w:val="000000" w:themeColor="text1"/>
                <w:sz w:val="20"/>
                <w:szCs w:val="20"/>
              </w:rPr>
            </w:pPr>
            <w:r>
              <w:rPr>
                <w:rFonts w:ascii="Arial" w:hAnsi="Arial" w:cs="Arial"/>
                <w:b/>
                <w:bCs/>
                <w:color w:val="000000" w:themeColor="text1"/>
                <w:sz w:val="20"/>
                <w:szCs w:val="20"/>
              </w:rPr>
              <w:t>45</w:t>
            </w:r>
          </w:p>
        </w:tc>
      </w:tr>
    </w:tbl>
    <w:p w14:paraId="2EFEB0B0" w14:textId="77777777" w:rsidR="006649F0" w:rsidRDefault="006649F0" w:rsidP="00277B1C">
      <w:pPr>
        <w:ind w:right="-426"/>
        <w:jc w:val="both"/>
        <w:rPr>
          <w:rFonts w:ascii="Arial" w:hAnsi="Arial" w:cs="Arial"/>
          <w:color w:val="000000"/>
          <w:sz w:val="20"/>
          <w:szCs w:val="20"/>
          <w:lang w:val="es-ES_tradnl"/>
        </w:rPr>
      </w:pPr>
    </w:p>
    <w:p w14:paraId="0E858547" w14:textId="77777777" w:rsidR="00277B1C" w:rsidRPr="00BB5A39" w:rsidRDefault="00277B1C" w:rsidP="00BB5A39">
      <w:pPr>
        <w:tabs>
          <w:tab w:val="left" w:pos="240"/>
        </w:tabs>
        <w:ind w:right="-426"/>
        <w:jc w:val="both"/>
        <w:rPr>
          <w:rFonts w:ascii="Arial" w:eastAsia="MS Mincho" w:hAnsi="Arial" w:cs="Arial"/>
          <w:bCs/>
          <w:color w:val="000000" w:themeColor="text1"/>
          <w:sz w:val="18"/>
          <w:szCs w:val="18"/>
        </w:rPr>
      </w:pPr>
    </w:p>
    <w:p w14:paraId="60EC5BEC" w14:textId="51B6BDFB" w:rsidR="00847CEC" w:rsidRPr="00DD3E01" w:rsidRDefault="00847CEC" w:rsidP="00B50FDA">
      <w:pPr>
        <w:pStyle w:val="Prrafodelista"/>
        <w:numPr>
          <w:ilvl w:val="0"/>
          <w:numId w:val="39"/>
        </w:numPr>
        <w:ind w:right="170"/>
        <w:jc w:val="both"/>
        <w:rPr>
          <w:rFonts w:ascii="Arial" w:hAnsi="Arial" w:cs="Arial"/>
          <w:b/>
          <w:color w:val="000000" w:themeColor="text1"/>
          <w:sz w:val="20"/>
          <w:szCs w:val="20"/>
        </w:rPr>
      </w:pPr>
      <w:r w:rsidRPr="00DD3E01">
        <w:rPr>
          <w:rFonts w:ascii="Arial" w:eastAsia="Calibri" w:hAnsi="Arial" w:cs="Arial"/>
          <w:b/>
          <w:bCs/>
          <w:color w:val="000000" w:themeColor="text1"/>
          <w:sz w:val="20"/>
          <w:szCs w:val="20"/>
        </w:rPr>
        <w:t xml:space="preserve">PROTECCIÓN A LA INDUSTRIA NACIONAL - </w:t>
      </w:r>
      <w:r w:rsidR="00AB62E5" w:rsidRPr="00DD3E01">
        <w:rPr>
          <w:rFonts w:ascii="Arial" w:hAnsi="Arial" w:cs="Arial"/>
          <w:b/>
          <w:color w:val="000000" w:themeColor="text1"/>
          <w:sz w:val="20"/>
          <w:szCs w:val="20"/>
        </w:rPr>
        <w:t>(</w:t>
      </w:r>
      <w:r w:rsidRPr="00DD3E01">
        <w:rPr>
          <w:rFonts w:ascii="Arial" w:eastAsia="Calibri" w:hAnsi="Arial" w:cs="Arial"/>
          <w:b/>
          <w:bCs/>
          <w:color w:val="000000" w:themeColor="text1"/>
          <w:sz w:val="20"/>
          <w:szCs w:val="20"/>
        </w:rPr>
        <w:t>100 PUNTOS</w:t>
      </w:r>
      <w:r w:rsidR="00AB62E5" w:rsidRPr="00DD3E01">
        <w:rPr>
          <w:rFonts w:ascii="Arial" w:eastAsia="Calibri" w:hAnsi="Arial" w:cs="Arial"/>
          <w:b/>
          <w:bCs/>
          <w:color w:val="000000" w:themeColor="text1"/>
          <w:sz w:val="20"/>
          <w:szCs w:val="20"/>
        </w:rPr>
        <w:t>)</w:t>
      </w:r>
    </w:p>
    <w:p w14:paraId="3DFA18AC" w14:textId="77777777" w:rsidR="00E666DD" w:rsidRPr="00DD3E01" w:rsidRDefault="00E666DD" w:rsidP="00E666DD">
      <w:pPr>
        <w:pStyle w:val="Prrafodelista1"/>
        <w:jc w:val="both"/>
        <w:rPr>
          <w:rFonts w:ascii="Arial" w:eastAsia="Calibri" w:hAnsi="Arial" w:cs="Arial"/>
          <w:b/>
          <w:sz w:val="18"/>
          <w:szCs w:val="1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
        <w:gridCol w:w="1134"/>
      </w:tblGrid>
      <w:tr w:rsidR="00E666DD" w:rsidRPr="00DD3E01" w14:paraId="6A326B99" w14:textId="77777777" w:rsidTr="00806C4E">
        <w:trPr>
          <w:jc w:val="center"/>
        </w:trPr>
        <w:tc>
          <w:tcPr>
            <w:tcW w:w="2110" w:type="dxa"/>
            <w:gridSpan w:val="2"/>
            <w:tcBorders>
              <w:top w:val="single" w:sz="4" w:space="0" w:color="auto"/>
              <w:left w:val="single" w:sz="4" w:space="0" w:color="auto"/>
              <w:bottom w:val="single" w:sz="4" w:space="0" w:color="auto"/>
              <w:right w:val="single" w:sz="4" w:space="0" w:color="auto"/>
            </w:tcBorders>
            <w:hideMark/>
          </w:tcPr>
          <w:p w14:paraId="3E916091" w14:textId="77777777" w:rsidR="00E666DD" w:rsidRPr="00DD3E01" w:rsidRDefault="00E666DD" w:rsidP="00806C4E">
            <w:pPr>
              <w:pStyle w:val="Prrafodelista1"/>
              <w:ind w:left="0"/>
              <w:jc w:val="center"/>
              <w:rPr>
                <w:rFonts w:ascii="Arial" w:eastAsia="Calibri" w:hAnsi="Arial" w:cs="Arial"/>
                <w:b/>
                <w:sz w:val="18"/>
                <w:szCs w:val="18"/>
                <w:lang w:eastAsia="en-US"/>
              </w:rPr>
            </w:pPr>
            <w:r w:rsidRPr="00DD3E01">
              <w:rPr>
                <w:rFonts w:ascii="Arial" w:eastAsia="Calibri" w:hAnsi="Arial" w:cs="Arial"/>
                <w:b/>
                <w:sz w:val="18"/>
                <w:szCs w:val="18"/>
                <w:lang w:eastAsia="en-US"/>
              </w:rPr>
              <w:t>OFRECE</w:t>
            </w:r>
          </w:p>
        </w:tc>
      </w:tr>
      <w:tr w:rsidR="00E666DD" w:rsidRPr="001212F6" w14:paraId="04835A0E" w14:textId="77777777" w:rsidTr="00806C4E">
        <w:trPr>
          <w:jc w:val="center"/>
        </w:trPr>
        <w:tc>
          <w:tcPr>
            <w:tcW w:w="976" w:type="dxa"/>
            <w:tcBorders>
              <w:top w:val="single" w:sz="4" w:space="0" w:color="auto"/>
              <w:left w:val="single" w:sz="4" w:space="0" w:color="auto"/>
              <w:bottom w:val="single" w:sz="4" w:space="0" w:color="auto"/>
              <w:right w:val="single" w:sz="4" w:space="0" w:color="auto"/>
            </w:tcBorders>
            <w:hideMark/>
          </w:tcPr>
          <w:p w14:paraId="2B56AD04" w14:textId="77777777" w:rsidR="00E666DD" w:rsidRPr="001212F6" w:rsidRDefault="00E666DD" w:rsidP="008B5633">
            <w:pPr>
              <w:pStyle w:val="Prrafodelista1"/>
              <w:ind w:left="0"/>
              <w:jc w:val="center"/>
              <w:rPr>
                <w:rFonts w:ascii="Arial" w:eastAsia="Calibri" w:hAnsi="Arial" w:cs="Arial"/>
                <w:b/>
                <w:sz w:val="18"/>
                <w:szCs w:val="18"/>
                <w:lang w:eastAsia="en-US"/>
              </w:rPr>
            </w:pPr>
            <w:r w:rsidRPr="001212F6">
              <w:rPr>
                <w:rFonts w:ascii="Arial" w:eastAsia="Calibri" w:hAnsi="Arial" w:cs="Arial"/>
                <w:b/>
                <w:sz w:val="18"/>
                <w:szCs w:val="18"/>
                <w:lang w:eastAsia="en-US"/>
              </w:rPr>
              <w:t>SI</w:t>
            </w:r>
          </w:p>
        </w:tc>
        <w:tc>
          <w:tcPr>
            <w:tcW w:w="1134" w:type="dxa"/>
            <w:tcBorders>
              <w:top w:val="single" w:sz="4" w:space="0" w:color="auto"/>
              <w:left w:val="single" w:sz="4" w:space="0" w:color="auto"/>
              <w:bottom w:val="single" w:sz="4" w:space="0" w:color="auto"/>
              <w:right w:val="single" w:sz="4" w:space="0" w:color="auto"/>
            </w:tcBorders>
            <w:hideMark/>
          </w:tcPr>
          <w:p w14:paraId="37384387" w14:textId="77777777" w:rsidR="00E666DD" w:rsidRPr="001212F6" w:rsidRDefault="00E666DD" w:rsidP="008B5633">
            <w:pPr>
              <w:pStyle w:val="Prrafodelista1"/>
              <w:ind w:left="0"/>
              <w:jc w:val="center"/>
              <w:rPr>
                <w:rFonts w:ascii="Arial" w:eastAsia="Calibri" w:hAnsi="Arial" w:cs="Arial"/>
                <w:b/>
                <w:sz w:val="18"/>
                <w:szCs w:val="18"/>
                <w:lang w:eastAsia="en-US"/>
              </w:rPr>
            </w:pPr>
            <w:r w:rsidRPr="001212F6">
              <w:rPr>
                <w:rFonts w:ascii="Arial" w:eastAsia="Calibri" w:hAnsi="Arial" w:cs="Arial"/>
                <w:b/>
                <w:sz w:val="18"/>
                <w:szCs w:val="18"/>
                <w:lang w:eastAsia="en-US"/>
              </w:rPr>
              <w:t>NO</w:t>
            </w:r>
          </w:p>
        </w:tc>
      </w:tr>
      <w:tr w:rsidR="00E666DD" w:rsidRPr="001212F6" w14:paraId="0B5A56C2" w14:textId="77777777" w:rsidTr="00806C4E">
        <w:trPr>
          <w:jc w:val="center"/>
        </w:trPr>
        <w:tc>
          <w:tcPr>
            <w:tcW w:w="976" w:type="dxa"/>
            <w:tcBorders>
              <w:top w:val="single" w:sz="4" w:space="0" w:color="auto"/>
              <w:left w:val="single" w:sz="4" w:space="0" w:color="auto"/>
              <w:bottom w:val="single" w:sz="4" w:space="0" w:color="auto"/>
              <w:right w:val="single" w:sz="4" w:space="0" w:color="auto"/>
            </w:tcBorders>
          </w:tcPr>
          <w:p w14:paraId="3E226D8E" w14:textId="77777777" w:rsidR="00E666DD" w:rsidRPr="001212F6" w:rsidRDefault="00E666DD" w:rsidP="00806C4E">
            <w:pPr>
              <w:pStyle w:val="Prrafodelista1"/>
              <w:ind w:left="0"/>
              <w:jc w:val="both"/>
              <w:rPr>
                <w:rFonts w:ascii="Arial" w:eastAsia="Calibri" w:hAnsi="Arial" w:cs="Arial"/>
                <w:b/>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14:paraId="49D1A957" w14:textId="77777777" w:rsidR="00E666DD" w:rsidRPr="001212F6" w:rsidRDefault="00E666DD" w:rsidP="00806C4E">
            <w:pPr>
              <w:pStyle w:val="Prrafodelista1"/>
              <w:ind w:left="0"/>
              <w:jc w:val="both"/>
              <w:rPr>
                <w:rFonts w:ascii="Arial" w:eastAsia="Calibri" w:hAnsi="Arial" w:cs="Arial"/>
                <w:b/>
                <w:sz w:val="18"/>
                <w:szCs w:val="18"/>
                <w:lang w:eastAsia="en-US"/>
              </w:rPr>
            </w:pPr>
          </w:p>
        </w:tc>
      </w:tr>
    </w:tbl>
    <w:p w14:paraId="23BF1663" w14:textId="77777777" w:rsidR="00E666DD" w:rsidRPr="001212F6" w:rsidRDefault="00E666DD" w:rsidP="00E666DD">
      <w:pPr>
        <w:pStyle w:val="Sinespaciado"/>
        <w:jc w:val="both"/>
        <w:rPr>
          <w:rFonts w:ascii="Arial" w:hAnsi="Arial" w:cs="Arial"/>
          <w:b/>
          <w:sz w:val="18"/>
          <w:szCs w:val="18"/>
        </w:rPr>
      </w:pPr>
      <w:bookmarkStart w:id="8" w:name="_Hlk128145780"/>
    </w:p>
    <w:p w14:paraId="74CA997F" w14:textId="450CA9A9" w:rsidR="00E666DD" w:rsidRPr="001212F6" w:rsidRDefault="00AB62E5" w:rsidP="008B5633">
      <w:pPr>
        <w:pStyle w:val="Sinespaciado"/>
        <w:ind w:left="142" w:right="132"/>
        <w:jc w:val="both"/>
        <w:rPr>
          <w:rFonts w:ascii="Arial" w:hAnsi="Arial" w:cs="Arial"/>
          <w:sz w:val="18"/>
          <w:szCs w:val="18"/>
        </w:rPr>
      </w:pPr>
      <w:r w:rsidRPr="001212F6">
        <w:rPr>
          <w:rFonts w:ascii="Arial" w:hAnsi="Arial" w:cs="Arial"/>
          <w:b/>
          <w:sz w:val="18"/>
          <w:szCs w:val="18"/>
        </w:rPr>
        <w:t>El oferente marcará</w:t>
      </w:r>
      <w:r w:rsidR="00E666DD" w:rsidRPr="001212F6">
        <w:rPr>
          <w:rFonts w:ascii="Arial" w:hAnsi="Arial" w:cs="Arial"/>
          <w:b/>
          <w:sz w:val="18"/>
          <w:szCs w:val="18"/>
        </w:rPr>
        <w:t xml:space="preserve"> solamente una de las opciones que desee ofertar, al indicar que si deberá anexar con la oferta la documentación que acredite dicho puntaje</w:t>
      </w:r>
      <w:r w:rsidRPr="001212F6">
        <w:rPr>
          <w:rFonts w:ascii="Arial" w:hAnsi="Arial" w:cs="Arial"/>
          <w:b/>
          <w:sz w:val="18"/>
          <w:szCs w:val="18"/>
        </w:rPr>
        <w:t>.</w:t>
      </w:r>
    </w:p>
    <w:p w14:paraId="1B6F8C8F" w14:textId="77777777" w:rsidR="00E666DD" w:rsidRPr="001212F6" w:rsidRDefault="00E666DD" w:rsidP="008B5633">
      <w:pPr>
        <w:pStyle w:val="Sinespaciado"/>
        <w:ind w:left="142" w:right="132"/>
        <w:jc w:val="both"/>
        <w:rPr>
          <w:rFonts w:ascii="Arial" w:hAnsi="Arial" w:cs="Arial"/>
          <w:sz w:val="18"/>
          <w:szCs w:val="18"/>
        </w:rPr>
      </w:pPr>
    </w:p>
    <w:p w14:paraId="21700153" w14:textId="77777777" w:rsidR="00E666DD" w:rsidRPr="001212F6" w:rsidRDefault="00E666DD" w:rsidP="008B5633">
      <w:pPr>
        <w:pStyle w:val="Sinespaciado"/>
        <w:ind w:left="142" w:right="132"/>
        <w:jc w:val="both"/>
        <w:rPr>
          <w:rFonts w:ascii="Arial" w:hAnsi="Arial" w:cs="Arial"/>
          <w:sz w:val="18"/>
          <w:szCs w:val="18"/>
        </w:rPr>
      </w:pPr>
      <w:r w:rsidRPr="001212F6">
        <w:rPr>
          <w:rFonts w:ascii="Arial" w:hAnsi="Arial" w:cs="Arial"/>
          <w:sz w:val="18"/>
          <w:szCs w:val="18"/>
        </w:rPr>
        <w:t xml:space="preserve">Para la verificación, evaluación y asignación del puntaje de que trata este numeral, el proponente deberá diligenciar y suscribir el </w:t>
      </w:r>
      <w:r w:rsidRPr="001212F6">
        <w:rPr>
          <w:rFonts w:ascii="Arial" w:hAnsi="Arial" w:cs="Arial"/>
          <w:b/>
          <w:sz w:val="18"/>
          <w:szCs w:val="18"/>
        </w:rPr>
        <w:t xml:space="preserve">formulario </w:t>
      </w:r>
      <w:r w:rsidRPr="001212F6">
        <w:rPr>
          <w:rFonts w:ascii="Arial" w:hAnsi="Arial" w:cs="Arial"/>
          <w:b/>
          <w:bCs/>
          <w:sz w:val="18"/>
          <w:szCs w:val="18"/>
        </w:rPr>
        <w:t>APOYO A LA INDUSTRIA NACIONAL</w:t>
      </w:r>
      <w:r w:rsidRPr="001212F6">
        <w:rPr>
          <w:rFonts w:ascii="Arial" w:hAnsi="Arial" w:cs="Arial"/>
          <w:sz w:val="18"/>
          <w:szCs w:val="18"/>
        </w:rPr>
        <w:t xml:space="preserve"> "</w:t>
      </w:r>
      <w:r w:rsidRPr="001212F6">
        <w:rPr>
          <w:rFonts w:ascii="Arial" w:hAnsi="Arial" w:cs="Arial"/>
          <w:i/>
          <w:iCs/>
          <w:sz w:val="18"/>
          <w:szCs w:val="18"/>
        </w:rPr>
        <w:t>PROTECCIÓN A LA INDUSTRIA NACIONAL-INCENTIVOS EN LA CONTRATACIÓN PÚBLICA</w:t>
      </w:r>
      <w:r w:rsidRPr="001212F6">
        <w:rPr>
          <w:rFonts w:ascii="Arial" w:hAnsi="Arial" w:cs="Arial"/>
          <w:sz w:val="18"/>
          <w:szCs w:val="18"/>
        </w:rPr>
        <w:t>”</w:t>
      </w:r>
      <w:r w:rsidRPr="001212F6">
        <w:rPr>
          <w:rFonts w:ascii="Arial" w:hAnsi="Arial" w:cs="Arial"/>
          <w:b/>
          <w:sz w:val="18"/>
          <w:szCs w:val="18"/>
        </w:rPr>
        <w:t xml:space="preserve">, </w:t>
      </w:r>
      <w:r w:rsidRPr="001212F6">
        <w:rPr>
          <w:rFonts w:ascii="Arial" w:hAnsi="Arial" w:cs="Arial"/>
          <w:sz w:val="18"/>
          <w:szCs w:val="18"/>
        </w:rPr>
        <w:t>teniendo en cuenta sus notas descritas</w:t>
      </w:r>
      <w:r w:rsidRPr="001212F6">
        <w:rPr>
          <w:rFonts w:ascii="Arial" w:hAnsi="Arial" w:cs="Arial"/>
          <w:b/>
          <w:sz w:val="18"/>
          <w:szCs w:val="18"/>
        </w:rPr>
        <w:t xml:space="preserve"> </w:t>
      </w:r>
      <w:r w:rsidRPr="001212F6">
        <w:rPr>
          <w:rFonts w:ascii="Arial" w:hAnsi="Arial" w:cs="Arial"/>
          <w:sz w:val="18"/>
          <w:szCs w:val="18"/>
        </w:rPr>
        <w:t xml:space="preserve">el cual se entenderá presentado bajo la gravedad de juramento. </w:t>
      </w:r>
    </w:p>
    <w:p w14:paraId="60EF898B" w14:textId="77777777" w:rsidR="00E666DD" w:rsidRPr="001212F6" w:rsidRDefault="00E666DD" w:rsidP="008B5633">
      <w:pPr>
        <w:pStyle w:val="Sinespaciado"/>
        <w:ind w:left="142" w:right="132"/>
        <w:jc w:val="both"/>
        <w:rPr>
          <w:rFonts w:ascii="Arial" w:hAnsi="Arial" w:cs="Arial"/>
          <w:sz w:val="18"/>
          <w:szCs w:val="18"/>
        </w:rPr>
      </w:pPr>
    </w:p>
    <w:p w14:paraId="607C82C5" w14:textId="77777777" w:rsidR="00E666DD" w:rsidRPr="001212F6" w:rsidRDefault="00E666DD" w:rsidP="008B5633">
      <w:pPr>
        <w:pStyle w:val="Sinespaciado"/>
        <w:ind w:left="142" w:right="132"/>
        <w:jc w:val="both"/>
        <w:rPr>
          <w:rFonts w:ascii="Arial" w:hAnsi="Arial" w:cs="Arial"/>
          <w:sz w:val="18"/>
          <w:szCs w:val="18"/>
        </w:rPr>
      </w:pPr>
      <w:r w:rsidRPr="001212F6">
        <w:rPr>
          <w:rFonts w:ascii="Arial" w:hAnsi="Arial" w:cs="Arial"/>
          <w:sz w:val="18"/>
          <w:szCs w:val="18"/>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23B1A146" w14:textId="77777777" w:rsidR="00E666DD" w:rsidRPr="001212F6" w:rsidRDefault="00E666DD" w:rsidP="008B5633">
      <w:pPr>
        <w:ind w:right="132"/>
        <w:jc w:val="both"/>
        <w:rPr>
          <w:rFonts w:ascii="Arial" w:hAnsi="Arial" w:cs="Arial"/>
          <w:sz w:val="18"/>
          <w:szCs w:val="18"/>
        </w:rPr>
      </w:pPr>
    </w:p>
    <w:p w14:paraId="7084CEDF" w14:textId="77777777" w:rsidR="00E666DD" w:rsidRPr="001212F6" w:rsidRDefault="00E666DD" w:rsidP="00E74A67">
      <w:pPr>
        <w:numPr>
          <w:ilvl w:val="0"/>
          <w:numId w:val="25"/>
        </w:numPr>
        <w:ind w:left="567" w:right="132" w:hanging="283"/>
        <w:jc w:val="both"/>
        <w:rPr>
          <w:rFonts w:ascii="Arial" w:hAnsi="Arial" w:cs="Arial"/>
          <w:sz w:val="18"/>
          <w:szCs w:val="18"/>
        </w:rPr>
      </w:pPr>
      <w:r w:rsidRPr="001212F6">
        <w:rPr>
          <w:rFonts w:ascii="Arial" w:hAnsi="Arial" w:cs="Arial"/>
          <w:sz w:val="18"/>
          <w:szCs w:val="18"/>
        </w:rPr>
        <w:t>Las ofertas presentadas por proponentes nacionales y que involucren bienes y/o servicios 100% nacionales, obtendrán (100) puntos.</w:t>
      </w:r>
    </w:p>
    <w:p w14:paraId="6F3707DD" w14:textId="77777777" w:rsidR="00E425D1" w:rsidRPr="001212F6" w:rsidRDefault="00E425D1" w:rsidP="00E425D1">
      <w:pPr>
        <w:ind w:left="567" w:right="132"/>
        <w:jc w:val="both"/>
        <w:rPr>
          <w:rFonts w:ascii="Arial" w:hAnsi="Arial" w:cs="Arial"/>
          <w:sz w:val="18"/>
          <w:szCs w:val="18"/>
        </w:rPr>
      </w:pPr>
    </w:p>
    <w:p w14:paraId="73836012" w14:textId="77777777" w:rsidR="00E666DD" w:rsidRPr="001212F6" w:rsidRDefault="00E666DD" w:rsidP="00E74A67">
      <w:pPr>
        <w:numPr>
          <w:ilvl w:val="0"/>
          <w:numId w:val="25"/>
        </w:numPr>
        <w:ind w:left="567" w:right="132" w:hanging="283"/>
        <w:jc w:val="both"/>
        <w:rPr>
          <w:rFonts w:ascii="Arial" w:hAnsi="Arial" w:cs="Arial"/>
          <w:sz w:val="18"/>
          <w:szCs w:val="18"/>
        </w:rPr>
      </w:pPr>
      <w:r w:rsidRPr="001212F6">
        <w:rPr>
          <w:rFonts w:ascii="Arial" w:hAnsi="Arial" w:cs="Arial"/>
          <w:sz w:val="18"/>
          <w:szCs w:val="18"/>
        </w:rPr>
        <w:t>Las ofertas presentadas por proponentes nacionales y que involucren bienes y/o servicios nacionales superiores al 50% de los recursos y menor al 100% de estos, obtendrán (80) puntos.</w:t>
      </w:r>
    </w:p>
    <w:p w14:paraId="7BABD512" w14:textId="77777777" w:rsidR="00E425D1" w:rsidRPr="001212F6" w:rsidRDefault="00E425D1" w:rsidP="00E425D1">
      <w:pPr>
        <w:pStyle w:val="Prrafodelista"/>
        <w:rPr>
          <w:rFonts w:ascii="Arial" w:hAnsi="Arial" w:cs="Arial"/>
          <w:sz w:val="18"/>
          <w:szCs w:val="18"/>
        </w:rPr>
      </w:pPr>
    </w:p>
    <w:p w14:paraId="109D9F66" w14:textId="77777777" w:rsidR="00E666DD" w:rsidRPr="001212F6" w:rsidRDefault="00E666DD" w:rsidP="00E74A67">
      <w:pPr>
        <w:numPr>
          <w:ilvl w:val="0"/>
          <w:numId w:val="25"/>
        </w:numPr>
        <w:ind w:left="567" w:right="132" w:hanging="283"/>
        <w:jc w:val="both"/>
        <w:rPr>
          <w:rFonts w:ascii="Arial" w:hAnsi="Arial" w:cs="Arial"/>
          <w:sz w:val="18"/>
          <w:szCs w:val="18"/>
        </w:rPr>
      </w:pPr>
      <w:r w:rsidRPr="001212F6">
        <w:rPr>
          <w:rFonts w:ascii="Arial" w:hAnsi="Arial" w:cs="Arial"/>
          <w:sz w:val="18"/>
          <w:szCs w:val="18"/>
        </w:rPr>
        <w:t>Las ofertas presentadas por proponentes nacionales y que involucren bienes y/o servicios de origen nacional, inferior al 50% de los recursos, obtendrá (70) puntos.</w:t>
      </w:r>
    </w:p>
    <w:p w14:paraId="26740630" w14:textId="77777777" w:rsidR="00E425D1" w:rsidRPr="001212F6" w:rsidRDefault="00E425D1" w:rsidP="00E425D1">
      <w:pPr>
        <w:pStyle w:val="Prrafodelista"/>
        <w:rPr>
          <w:rFonts w:ascii="Arial" w:hAnsi="Arial" w:cs="Arial"/>
          <w:sz w:val="18"/>
          <w:szCs w:val="18"/>
        </w:rPr>
      </w:pPr>
    </w:p>
    <w:p w14:paraId="25154A62" w14:textId="77777777" w:rsidR="00E666DD" w:rsidRPr="001212F6" w:rsidRDefault="00E666DD" w:rsidP="00E74A67">
      <w:pPr>
        <w:numPr>
          <w:ilvl w:val="0"/>
          <w:numId w:val="25"/>
        </w:numPr>
        <w:ind w:left="567" w:right="132" w:hanging="283"/>
        <w:jc w:val="both"/>
        <w:rPr>
          <w:rFonts w:ascii="Arial" w:hAnsi="Arial" w:cs="Arial"/>
          <w:sz w:val="18"/>
          <w:szCs w:val="18"/>
        </w:rPr>
      </w:pPr>
      <w:r w:rsidRPr="001212F6">
        <w:rPr>
          <w:rFonts w:ascii="Arial" w:hAnsi="Arial" w:cs="Arial"/>
          <w:sz w:val="18"/>
          <w:szCs w:val="18"/>
        </w:rPr>
        <w:t>Las ofertas presentadas por proponentes extranjeros y que involucren bienes y/o servicios 100% nacionales obtendrán (50) puntos.</w:t>
      </w:r>
    </w:p>
    <w:p w14:paraId="3B3DF05C" w14:textId="77777777" w:rsidR="00E425D1" w:rsidRPr="001212F6" w:rsidRDefault="00E425D1" w:rsidP="00E425D1">
      <w:pPr>
        <w:pStyle w:val="Prrafodelista"/>
        <w:rPr>
          <w:rFonts w:ascii="Arial" w:hAnsi="Arial" w:cs="Arial"/>
          <w:sz w:val="18"/>
          <w:szCs w:val="18"/>
        </w:rPr>
      </w:pPr>
    </w:p>
    <w:p w14:paraId="14F6096D" w14:textId="77777777" w:rsidR="00E666DD" w:rsidRPr="001212F6" w:rsidRDefault="00E666DD" w:rsidP="00E74A67">
      <w:pPr>
        <w:numPr>
          <w:ilvl w:val="0"/>
          <w:numId w:val="25"/>
        </w:numPr>
        <w:ind w:left="567" w:right="132" w:hanging="283"/>
        <w:jc w:val="both"/>
        <w:rPr>
          <w:rFonts w:ascii="Arial" w:hAnsi="Arial" w:cs="Arial"/>
          <w:sz w:val="18"/>
          <w:szCs w:val="18"/>
        </w:rPr>
      </w:pPr>
      <w:r w:rsidRPr="001212F6">
        <w:rPr>
          <w:rFonts w:ascii="Arial" w:hAnsi="Arial" w:cs="Arial"/>
          <w:sz w:val="18"/>
          <w:szCs w:val="18"/>
        </w:rPr>
        <w:t>Las propuestas presentadas por proponentes extranjeros y que involucren bienes y/o servicios nacionales, superiores al 50% de los recursos y menor al 100% de estos obtendrán (20) puntos.</w:t>
      </w:r>
    </w:p>
    <w:p w14:paraId="32B10694" w14:textId="77777777" w:rsidR="00E425D1" w:rsidRPr="001212F6" w:rsidRDefault="00E425D1" w:rsidP="00E425D1">
      <w:pPr>
        <w:pStyle w:val="Prrafodelista"/>
        <w:rPr>
          <w:rFonts w:ascii="Arial" w:hAnsi="Arial" w:cs="Arial"/>
          <w:sz w:val="18"/>
          <w:szCs w:val="18"/>
        </w:rPr>
      </w:pPr>
    </w:p>
    <w:p w14:paraId="15061D9A" w14:textId="77777777" w:rsidR="00E666DD" w:rsidRPr="001212F6" w:rsidRDefault="00E666DD" w:rsidP="00E74A67">
      <w:pPr>
        <w:numPr>
          <w:ilvl w:val="0"/>
          <w:numId w:val="25"/>
        </w:numPr>
        <w:ind w:left="567" w:right="132" w:hanging="283"/>
        <w:jc w:val="both"/>
        <w:rPr>
          <w:rFonts w:ascii="Arial" w:hAnsi="Arial" w:cs="Arial"/>
          <w:sz w:val="18"/>
          <w:szCs w:val="18"/>
        </w:rPr>
      </w:pPr>
      <w:r w:rsidRPr="001212F6">
        <w:rPr>
          <w:rFonts w:ascii="Arial" w:hAnsi="Arial" w:cs="Arial"/>
          <w:sz w:val="18"/>
          <w:szCs w:val="18"/>
        </w:rPr>
        <w:lastRenderedPageBreak/>
        <w:t xml:space="preserve">Las propuestas presentadas por proponentes extranjeros y que involucren bienes y/o servicios nacionales de origen nacional inferior al 50% de los recursos, obtendrán (10) puntos. </w:t>
      </w:r>
    </w:p>
    <w:p w14:paraId="26AA6447" w14:textId="77777777" w:rsidR="00E666DD" w:rsidRPr="001212F6" w:rsidRDefault="00E666DD" w:rsidP="008B5633">
      <w:pPr>
        <w:pStyle w:val="Prrafodelista"/>
        <w:ind w:right="132"/>
        <w:jc w:val="both"/>
        <w:rPr>
          <w:rFonts w:ascii="Arial" w:hAnsi="Arial" w:cs="Arial"/>
          <w:sz w:val="18"/>
          <w:szCs w:val="18"/>
        </w:rPr>
      </w:pPr>
    </w:p>
    <w:p w14:paraId="30EE0F75" w14:textId="77777777" w:rsidR="008B5633" w:rsidRPr="001212F6" w:rsidRDefault="00E666DD" w:rsidP="008B5633">
      <w:pPr>
        <w:ind w:left="142" w:right="132"/>
        <w:jc w:val="both"/>
        <w:rPr>
          <w:rFonts w:ascii="Arial" w:hAnsi="Arial" w:cs="Arial"/>
          <w:sz w:val="18"/>
          <w:szCs w:val="18"/>
        </w:rPr>
      </w:pPr>
      <w:r w:rsidRPr="001212F6">
        <w:rPr>
          <w:rFonts w:ascii="Arial" w:hAnsi="Arial" w:cs="Arial"/>
          <w:sz w:val="18"/>
          <w:szCs w:val="18"/>
        </w:rPr>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w:t>
      </w:r>
    </w:p>
    <w:p w14:paraId="71D5CEA2" w14:textId="37D3B87F" w:rsidR="00E666DD" w:rsidRPr="001212F6" w:rsidRDefault="00E666DD" w:rsidP="008B5633">
      <w:pPr>
        <w:ind w:left="142" w:right="132"/>
        <w:jc w:val="both"/>
        <w:rPr>
          <w:rFonts w:ascii="Arial" w:hAnsi="Arial" w:cs="Arial"/>
          <w:sz w:val="18"/>
          <w:szCs w:val="18"/>
        </w:rPr>
      </w:pPr>
      <w:r w:rsidRPr="001212F6">
        <w:rPr>
          <w:rFonts w:ascii="Arial" w:hAnsi="Arial" w:cs="Arial"/>
          <w:sz w:val="18"/>
          <w:szCs w:val="18"/>
        </w:rPr>
        <w:t xml:space="preserve"> </w:t>
      </w:r>
    </w:p>
    <w:p w14:paraId="32650AB3" w14:textId="77777777" w:rsidR="00E666DD" w:rsidRPr="001212F6" w:rsidRDefault="00E666DD" w:rsidP="008B5633">
      <w:pPr>
        <w:ind w:left="142" w:right="132"/>
        <w:jc w:val="both"/>
        <w:rPr>
          <w:rFonts w:ascii="Arial" w:hAnsi="Arial" w:cs="Arial"/>
          <w:sz w:val="18"/>
          <w:szCs w:val="18"/>
        </w:rPr>
      </w:pPr>
      <w:r w:rsidRPr="001212F6">
        <w:rPr>
          <w:rFonts w:ascii="Arial" w:hAnsi="Arial" w:cs="Arial"/>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4C77F490" w14:textId="77777777" w:rsidR="008B5633" w:rsidRPr="001212F6" w:rsidRDefault="008B5633" w:rsidP="008B5633">
      <w:pPr>
        <w:ind w:left="142" w:right="132"/>
        <w:jc w:val="both"/>
        <w:rPr>
          <w:rFonts w:ascii="Arial" w:hAnsi="Arial" w:cs="Arial"/>
          <w:sz w:val="18"/>
          <w:szCs w:val="18"/>
        </w:rPr>
      </w:pPr>
    </w:p>
    <w:p w14:paraId="69583397" w14:textId="77777777" w:rsidR="00E666DD" w:rsidRPr="001212F6" w:rsidRDefault="00E666DD" w:rsidP="008B5633">
      <w:pPr>
        <w:tabs>
          <w:tab w:val="left" w:pos="1418"/>
          <w:tab w:val="left" w:pos="1843"/>
        </w:tabs>
        <w:ind w:left="142" w:right="132"/>
        <w:jc w:val="both"/>
        <w:rPr>
          <w:rFonts w:ascii="Arial" w:hAnsi="Arial" w:cs="Arial"/>
          <w:sz w:val="18"/>
          <w:szCs w:val="18"/>
        </w:rPr>
      </w:pPr>
      <w:r w:rsidRPr="001212F6">
        <w:rPr>
          <w:rFonts w:ascii="Arial" w:hAnsi="Arial" w:cs="Arial"/>
          <w:sz w:val="18"/>
          <w:szCs w:val="18"/>
        </w:rPr>
        <w:t>Son servicios de origen nacional aquellos presentados por empresas constituidas de acuerdo con la legislación nacional, por personas naturales colombianos o por residentes en Colombia.</w:t>
      </w:r>
    </w:p>
    <w:p w14:paraId="77C01B64" w14:textId="77777777" w:rsidR="00E666DD" w:rsidRPr="00E0785F" w:rsidRDefault="00E666DD" w:rsidP="008B5633">
      <w:pPr>
        <w:tabs>
          <w:tab w:val="left" w:pos="9781"/>
        </w:tabs>
        <w:autoSpaceDE w:val="0"/>
        <w:autoSpaceDN w:val="0"/>
        <w:ind w:right="132"/>
        <w:jc w:val="both"/>
        <w:rPr>
          <w:rFonts w:ascii="Arial" w:hAnsi="Arial" w:cs="Arial"/>
          <w:sz w:val="16"/>
          <w:szCs w:val="16"/>
          <w:shd w:val="clear" w:color="auto" w:fill="FFFFFF"/>
        </w:rPr>
      </w:pPr>
    </w:p>
    <w:p w14:paraId="594553BB" w14:textId="6AA32424" w:rsidR="005D3DCF" w:rsidRPr="002D109B" w:rsidRDefault="00E666DD" w:rsidP="00B50FDA">
      <w:pPr>
        <w:pStyle w:val="Prrafodelista"/>
        <w:numPr>
          <w:ilvl w:val="0"/>
          <w:numId w:val="39"/>
        </w:numPr>
        <w:spacing w:line="276" w:lineRule="auto"/>
        <w:ind w:right="132"/>
        <w:jc w:val="both"/>
        <w:rPr>
          <w:rFonts w:ascii="Arial" w:hAnsi="Arial" w:cs="Arial"/>
          <w:b/>
          <w:sz w:val="18"/>
          <w:szCs w:val="18"/>
        </w:rPr>
      </w:pPr>
      <w:r w:rsidRPr="002D109B">
        <w:rPr>
          <w:rFonts w:ascii="Arial" w:hAnsi="Arial" w:cs="Arial"/>
          <w:b/>
          <w:sz w:val="18"/>
          <w:szCs w:val="18"/>
          <w:lang w:eastAsia="es-CO"/>
        </w:rPr>
        <w:t xml:space="preserve">PUNTAJE POR EMPRENDIMIENTOS Y EMPRESAS DE MUJERES </w:t>
      </w:r>
      <w:r w:rsidRPr="002D109B">
        <w:rPr>
          <w:rFonts w:ascii="Arial" w:hAnsi="Arial" w:cs="Arial"/>
          <w:b/>
          <w:sz w:val="18"/>
          <w:szCs w:val="18"/>
        </w:rPr>
        <w:t xml:space="preserve">- </w:t>
      </w:r>
      <w:r w:rsidR="00AB62E5" w:rsidRPr="002D109B">
        <w:rPr>
          <w:rFonts w:ascii="Arial" w:hAnsi="Arial" w:cs="Arial"/>
          <w:b/>
          <w:sz w:val="18"/>
          <w:szCs w:val="18"/>
        </w:rPr>
        <w:t>(</w:t>
      </w:r>
      <w:r w:rsidRPr="002D109B">
        <w:rPr>
          <w:rFonts w:ascii="Arial" w:eastAsia="Calibri" w:hAnsi="Arial" w:cs="Arial"/>
          <w:b/>
          <w:bCs/>
          <w:sz w:val="18"/>
          <w:szCs w:val="18"/>
        </w:rPr>
        <w:t>2.5 PUNTOS</w:t>
      </w:r>
      <w:r w:rsidR="00AB62E5" w:rsidRPr="002D109B">
        <w:rPr>
          <w:rFonts w:ascii="Arial" w:eastAsia="Calibri" w:hAnsi="Arial" w:cs="Arial"/>
          <w:b/>
          <w:bCs/>
          <w:sz w:val="18"/>
          <w:szCs w:val="18"/>
        </w:rPr>
        <w:t>)</w:t>
      </w:r>
    </w:p>
    <w:p w14:paraId="152A78A6" w14:textId="77777777" w:rsidR="008B5633" w:rsidRPr="002D109B" w:rsidRDefault="008B5633" w:rsidP="008B5633">
      <w:pPr>
        <w:pStyle w:val="Prrafodelista"/>
        <w:spacing w:line="276" w:lineRule="auto"/>
        <w:ind w:left="360" w:right="132"/>
        <w:jc w:val="both"/>
        <w:rPr>
          <w:rFonts w:ascii="Arial" w:hAnsi="Arial" w:cs="Arial"/>
          <w:b/>
          <w:sz w:val="18"/>
          <w:szCs w:val="18"/>
        </w:rPr>
      </w:pPr>
    </w:p>
    <w:p w14:paraId="1AFC2C35" w14:textId="77777777" w:rsidR="00E666DD" w:rsidRPr="002D109B" w:rsidRDefault="00E666DD" w:rsidP="008B5633">
      <w:pPr>
        <w:ind w:left="142" w:right="132"/>
        <w:jc w:val="both"/>
        <w:rPr>
          <w:rFonts w:ascii="Arial" w:hAnsi="Arial" w:cs="Arial"/>
          <w:b/>
          <w:sz w:val="18"/>
          <w:szCs w:val="18"/>
        </w:rPr>
      </w:pPr>
      <w:r w:rsidRPr="002D109B">
        <w:rPr>
          <w:rFonts w:ascii="Arial" w:hAnsi="Arial" w:cs="Arial"/>
          <w:b/>
          <w:sz w:val="18"/>
          <w:szCs w:val="18"/>
        </w:rPr>
        <w:t>El oferente marcara solamente una de las opciones que desee ofertar:</w:t>
      </w:r>
    </w:p>
    <w:p w14:paraId="4C56238C" w14:textId="77777777" w:rsidR="00E425D1" w:rsidRPr="00E0785F" w:rsidRDefault="00E425D1" w:rsidP="008B5633">
      <w:pPr>
        <w:ind w:left="142" w:right="132"/>
        <w:jc w:val="both"/>
        <w:rPr>
          <w:rFonts w:ascii="Arial" w:hAnsi="Arial" w:cs="Arial"/>
          <w:b/>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013"/>
      </w:tblGrid>
      <w:tr w:rsidR="00E666DD" w:rsidRPr="00E0785F" w14:paraId="33CB487A" w14:textId="77777777" w:rsidTr="00BC2A07">
        <w:trPr>
          <w:trHeight w:val="241"/>
          <w:jc w:val="center"/>
        </w:trPr>
        <w:tc>
          <w:tcPr>
            <w:tcW w:w="1884" w:type="dxa"/>
            <w:gridSpan w:val="2"/>
            <w:tcBorders>
              <w:top w:val="single" w:sz="4" w:space="0" w:color="auto"/>
              <w:left w:val="single" w:sz="4" w:space="0" w:color="auto"/>
              <w:bottom w:val="single" w:sz="4" w:space="0" w:color="auto"/>
              <w:right w:val="single" w:sz="4" w:space="0" w:color="auto"/>
            </w:tcBorders>
            <w:hideMark/>
          </w:tcPr>
          <w:p w14:paraId="5738A97F" w14:textId="77777777" w:rsidR="00E666DD" w:rsidRPr="00E0785F" w:rsidRDefault="00E666DD" w:rsidP="00806C4E">
            <w:pPr>
              <w:pStyle w:val="Prrafodelista1"/>
              <w:ind w:left="0" w:right="132"/>
              <w:jc w:val="center"/>
              <w:rPr>
                <w:rFonts w:ascii="Arial" w:eastAsia="Calibri" w:hAnsi="Arial" w:cs="Arial"/>
                <w:b/>
                <w:sz w:val="16"/>
                <w:szCs w:val="16"/>
                <w:lang w:eastAsia="en-US"/>
              </w:rPr>
            </w:pPr>
            <w:r w:rsidRPr="00E0785F">
              <w:rPr>
                <w:rFonts w:ascii="Arial" w:eastAsia="Calibri" w:hAnsi="Arial" w:cs="Arial"/>
                <w:b/>
                <w:sz w:val="16"/>
                <w:szCs w:val="16"/>
                <w:lang w:eastAsia="en-US"/>
              </w:rPr>
              <w:t>OFRECE</w:t>
            </w:r>
          </w:p>
        </w:tc>
      </w:tr>
      <w:tr w:rsidR="00E666DD" w:rsidRPr="00E0785F" w14:paraId="229D328A" w14:textId="77777777" w:rsidTr="00BC2A07">
        <w:trPr>
          <w:trHeight w:val="259"/>
          <w:jc w:val="center"/>
        </w:trPr>
        <w:tc>
          <w:tcPr>
            <w:tcW w:w="871" w:type="dxa"/>
            <w:tcBorders>
              <w:top w:val="single" w:sz="4" w:space="0" w:color="auto"/>
              <w:left w:val="single" w:sz="4" w:space="0" w:color="auto"/>
              <w:bottom w:val="single" w:sz="4" w:space="0" w:color="auto"/>
              <w:right w:val="single" w:sz="4" w:space="0" w:color="auto"/>
            </w:tcBorders>
            <w:hideMark/>
          </w:tcPr>
          <w:p w14:paraId="18A833E9" w14:textId="77777777" w:rsidR="00E666DD" w:rsidRPr="00E0785F" w:rsidRDefault="00E666DD" w:rsidP="008B5633">
            <w:pPr>
              <w:pStyle w:val="Prrafodelista1"/>
              <w:ind w:left="0" w:right="132"/>
              <w:jc w:val="center"/>
              <w:rPr>
                <w:rFonts w:ascii="Arial" w:eastAsia="Calibri" w:hAnsi="Arial" w:cs="Arial"/>
                <w:b/>
                <w:sz w:val="16"/>
                <w:szCs w:val="16"/>
                <w:lang w:eastAsia="en-US"/>
              </w:rPr>
            </w:pPr>
            <w:r w:rsidRPr="00E0785F">
              <w:rPr>
                <w:rFonts w:ascii="Arial" w:eastAsia="Calibri" w:hAnsi="Arial" w:cs="Arial"/>
                <w:b/>
                <w:sz w:val="16"/>
                <w:szCs w:val="16"/>
                <w:lang w:eastAsia="en-US"/>
              </w:rPr>
              <w:t>SI</w:t>
            </w:r>
          </w:p>
        </w:tc>
        <w:tc>
          <w:tcPr>
            <w:tcW w:w="1012" w:type="dxa"/>
            <w:tcBorders>
              <w:top w:val="single" w:sz="4" w:space="0" w:color="auto"/>
              <w:left w:val="single" w:sz="4" w:space="0" w:color="auto"/>
              <w:bottom w:val="single" w:sz="4" w:space="0" w:color="auto"/>
              <w:right w:val="single" w:sz="4" w:space="0" w:color="auto"/>
            </w:tcBorders>
            <w:hideMark/>
          </w:tcPr>
          <w:p w14:paraId="07DC1EFB" w14:textId="77777777" w:rsidR="00E666DD" w:rsidRPr="00E0785F" w:rsidRDefault="00E666DD" w:rsidP="008B5633">
            <w:pPr>
              <w:pStyle w:val="Prrafodelista1"/>
              <w:ind w:left="0" w:right="132"/>
              <w:jc w:val="center"/>
              <w:rPr>
                <w:rFonts w:ascii="Arial" w:eastAsia="Calibri" w:hAnsi="Arial" w:cs="Arial"/>
                <w:b/>
                <w:sz w:val="16"/>
                <w:szCs w:val="16"/>
                <w:lang w:eastAsia="en-US"/>
              </w:rPr>
            </w:pPr>
            <w:r w:rsidRPr="00E0785F">
              <w:rPr>
                <w:rFonts w:ascii="Arial" w:eastAsia="Calibri" w:hAnsi="Arial" w:cs="Arial"/>
                <w:b/>
                <w:sz w:val="16"/>
                <w:szCs w:val="16"/>
                <w:lang w:eastAsia="en-US"/>
              </w:rPr>
              <w:t>NO</w:t>
            </w:r>
          </w:p>
        </w:tc>
      </w:tr>
      <w:tr w:rsidR="00E666DD" w:rsidRPr="00E0785F" w14:paraId="19D919C0" w14:textId="77777777" w:rsidTr="00BC2A07">
        <w:trPr>
          <w:trHeight w:val="241"/>
          <w:jc w:val="center"/>
        </w:trPr>
        <w:tc>
          <w:tcPr>
            <w:tcW w:w="871" w:type="dxa"/>
            <w:tcBorders>
              <w:top w:val="single" w:sz="4" w:space="0" w:color="auto"/>
              <w:left w:val="single" w:sz="4" w:space="0" w:color="auto"/>
              <w:bottom w:val="single" w:sz="4" w:space="0" w:color="auto"/>
              <w:right w:val="single" w:sz="4" w:space="0" w:color="auto"/>
            </w:tcBorders>
          </w:tcPr>
          <w:p w14:paraId="03A8AA2F" w14:textId="77777777" w:rsidR="00E666DD" w:rsidRPr="00E0785F" w:rsidRDefault="00E666DD" w:rsidP="00806C4E">
            <w:pPr>
              <w:pStyle w:val="Prrafodelista1"/>
              <w:ind w:left="0" w:right="132"/>
              <w:jc w:val="both"/>
              <w:rPr>
                <w:rFonts w:ascii="Arial" w:eastAsia="Calibri" w:hAnsi="Arial" w:cs="Arial"/>
                <w:b/>
                <w:sz w:val="16"/>
                <w:szCs w:val="16"/>
                <w:lang w:eastAsia="en-US"/>
              </w:rPr>
            </w:pPr>
          </w:p>
        </w:tc>
        <w:tc>
          <w:tcPr>
            <w:tcW w:w="1012" w:type="dxa"/>
            <w:tcBorders>
              <w:top w:val="single" w:sz="4" w:space="0" w:color="auto"/>
              <w:left w:val="single" w:sz="4" w:space="0" w:color="auto"/>
              <w:bottom w:val="single" w:sz="4" w:space="0" w:color="auto"/>
              <w:right w:val="single" w:sz="4" w:space="0" w:color="auto"/>
            </w:tcBorders>
          </w:tcPr>
          <w:p w14:paraId="78957C93" w14:textId="77777777" w:rsidR="00E666DD" w:rsidRPr="00E0785F" w:rsidRDefault="00E666DD" w:rsidP="00806C4E">
            <w:pPr>
              <w:pStyle w:val="Prrafodelista1"/>
              <w:ind w:left="0" w:right="132"/>
              <w:jc w:val="both"/>
              <w:rPr>
                <w:rFonts w:ascii="Arial" w:eastAsia="Calibri" w:hAnsi="Arial" w:cs="Arial"/>
                <w:b/>
                <w:sz w:val="16"/>
                <w:szCs w:val="16"/>
                <w:lang w:eastAsia="en-US"/>
              </w:rPr>
            </w:pPr>
          </w:p>
        </w:tc>
      </w:tr>
    </w:tbl>
    <w:p w14:paraId="7CADCC81" w14:textId="77777777" w:rsidR="002D109B" w:rsidRDefault="002D109B" w:rsidP="00BC2A07">
      <w:pPr>
        <w:ind w:right="132"/>
        <w:jc w:val="both"/>
        <w:rPr>
          <w:rFonts w:ascii="Arial" w:eastAsia="Calibri" w:hAnsi="Arial" w:cs="Arial"/>
          <w:b/>
          <w:bCs/>
          <w:sz w:val="16"/>
          <w:szCs w:val="16"/>
        </w:rPr>
      </w:pPr>
    </w:p>
    <w:p w14:paraId="5EF42B7A" w14:textId="77777777" w:rsidR="00E666DD" w:rsidRPr="002D109B" w:rsidRDefault="00E666DD" w:rsidP="00BC2A07">
      <w:pPr>
        <w:ind w:right="132"/>
        <w:jc w:val="both"/>
        <w:rPr>
          <w:rFonts w:ascii="Arial" w:eastAsia="Calibri" w:hAnsi="Arial" w:cs="Arial"/>
          <w:b/>
          <w:bCs/>
          <w:sz w:val="18"/>
          <w:szCs w:val="18"/>
        </w:rPr>
      </w:pPr>
      <w:r w:rsidRPr="002D109B">
        <w:rPr>
          <w:rFonts w:ascii="Arial" w:eastAsia="Calibri" w:hAnsi="Arial" w:cs="Arial"/>
          <w:b/>
          <w:bCs/>
          <w:sz w:val="18"/>
          <w:szCs w:val="18"/>
        </w:rPr>
        <w:t xml:space="preserve">De indicar que SI, el ofrece deberá allegar con la oferta la documentación que acredite esta condición técnica. </w:t>
      </w:r>
    </w:p>
    <w:p w14:paraId="1FA49808" w14:textId="77777777" w:rsidR="00BD3A3C" w:rsidRPr="002D109B" w:rsidRDefault="00BD3A3C" w:rsidP="008B5633">
      <w:pPr>
        <w:ind w:left="142" w:right="132"/>
        <w:jc w:val="both"/>
        <w:rPr>
          <w:rFonts w:ascii="Arial" w:eastAsia="Calibri" w:hAnsi="Arial" w:cs="Arial"/>
          <w:b/>
          <w:bCs/>
          <w:sz w:val="18"/>
          <w:szCs w:val="18"/>
        </w:rPr>
      </w:pPr>
    </w:p>
    <w:p w14:paraId="5834D025" w14:textId="77777777" w:rsidR="00E666DD" w:rsidRPr="002D109B" w:rsidRDefault="00E666DD" w:rsidP="008B5633">
      <w:pPr>
        <w:ind w:left="142" w:right="132"/>
        <w:jc w:val="both"/>
        <w:rPr>
          <w:rFonts w:ascii="Arial" w:hAnsi="Arial" w:cs="Arial"/>
          <w:sz w:val="18"/>
          <w:szCs w:val="18"/>
          <w:lang w:eastAsia="es-CO"/>
        </w:rPr>
      </w:pPr>
      <w:r w:rsidRPr="002D109B">
        <w:rPr>
          <w:rFonts w:ascii="Arial" w:hAnsi="Arial" w:cs="Arial"/>
          <w:sz w:val="18"/>
          <w:szCs w:val="18"/>
          <w:lang w:eastAsia="es-CO"/>
        </w:rPr>
        <w:t xml:space="preserve">La Entidad asignará un puntaje de dos puntos cinco </w:t>
      </w:r>
      <w:r w:rsidRPr="002D109B">
        <w:rPr>
          <w:rFonts w:ascii="Arial" w:hAnsi="Arial" w:cs="Arial"/>
          <w:b/>
          <w:sz w:val="18"/>
          <w:szCs w:val="18"/>
          <w:lang w:eastAsia="es-CO"/>
        </w:rPr>
        <w:t>2.5 PUNTOS</w:t>
      </w:r>
      <w:r w:rsidRPr="002D109B">
        <w:rPr>
          <w:rFonts w:ascii="Arial" w:hAnsi="Arial" w:cs="Arial"/>
          <w:sz w:val="18"/>
          <w:szCs w:val="18"/>
          <w:lang w:eastAsia="es-CO"/>
        </w:rPr>
        <w:t xml:space="preserve"> al Proponente que acredite la calidad de emprendimientos y empresas de mujeres con domicilio en el territorio nacional de conformidad con la previsto en el artículo 2.2.1.2.4.2.14 del Decreto 1082 de 2015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11D59CBA" w14:textId="77777777" w:rsidR="00AB62E5" w:rsidRPr="002D109B" w:rsidRDefault="00AB62E5" w:rsidP="008B5633">
      <w:pPr>
        <w:ind w:left="142" w:right="132"/>
        <w:jc w:val="both"/>
        <w:rPr>
          <w:rFonts w:ascii="Arial" w:hAnsi="Arial" w:cs="Arial"/>
          <w:sz w:val="18"/>
          <w:szCs w:val="18"/>
          <w:lang w:eastAsia="es-CO"/>
        </w:rPr>
      </w:pPr>
    </w:p>
    <w:p w14:paraId="53AA0054" w14:textId="0F591C08" w:rsidR="005D3DCF" w:rsidRPr="002D109B" w:rsidRDefault="00E666DD" w:rsidP="008B5633">
      <w:pPr>
        <w:ind w:left="142" w:right="132"/>
        <w:jc w:val="both"/>
        <w:rPr>
          <w:rFonts w:ascii="Arial" w:hAnsi="Arial" w:cs="Arial"/>
          <w:b/>
          <w:sz w:val="18"/>
          <w:szCs w:val="18"/>
          <w:lang w:eastAsia="es-CO"/>
        </w:rPr>
      </w:pPr>
      <w:r w:rsidRPr="002D109B">
        <w:rPr>
          <w:rFonts w:ascii="Arial" w:hAnsi="Arial" w:cs="Arial"/>
          <w:b/>
          <w:sz w:val="18"/>
          <w:szCs w:val="18"/>
          <w:lang w:eastAsia="es-CO"/>
        </w:rPr>
        <w:t>ITEM Descripción Puntaje</w:t>
      </w:r>
    </w:p>
    <w:p w14:paraId="704F1865" w14:textId="77777777" w:rsidR="00C12F9C" w:rsidRPr="002D109B" w:rsidRDefault="00C12F9C" w:rsidP="008B5633">
      <w:pPr>
        <w:ind w:left="142" w:right="132"/>
        <w:jc w:val="both"/>
        <w:rPr>
          <w:rFonts w:ascii="Arial" w:hAnsi="Arial" w:cs="Arial"/>
          <w:sz w:val="18"/>
          <w:szCs w:val="18"/>
          <w:lang w:eastAsia="es-CO"/>
        </w:rPr>
      </w:pPr>
    </w:p>
    <w:p w14:paraId="1B753533" w14:textId="7CB77E95" w:rsidR="00E666DD" w:rsidRPr="002D109B" w:rsidRDefault="008B5633" w:rsidP="008B5633">
      <w:pPr>
        <w:ind w:left="142" w:right="132"/>
        <w:jc w:val="both"/>
        <w:rPr>
          <w:rFonts w:ascii="Arial" w:hAnsi="Arial" w:cs="Arial"/>
          <w:sz w:val="18"/>
          <w:szCs w:val="18"/>
          <w:lang w:eastAsia="es-CO"/>
        </w:rPr>
      </w:pPr>
      <w:r w:rsidRPr="002D109B">
        <w:rPr>
          <w:rFonts w:ascii="Arial" w:hAnsi="Arial" w:cs="Arial"/>
          <w:sz w:val="18"/>
          <w:szCs w:val="18"/>
          <w:lang w:eastAsia="es-CO"/>
        </w:rPr>
        <w:t>Participación</w:t>
      </w:r>
      <w:r w:rsidR="00E666DD" w:rsidRPr="002D109B">
        <w:rPr>
          <w:rFonts w:ascii="Arial" w:hAnsi="Arial" w:cs="Arial"/>
          <w:sz w:val="18"/>
          <w:szCs w:val="18"/>
          <w:lang w:eastAsia="es-CO"/>
        </w:rPr>
        <w:t xml:space="preserve"> de mujeres en el sistema de compras públicas 2.5</w:t>
      </w:r>
    </w:p>
    <w:p w14:paraId="3DB03BF9" w14:textId="77777777" w:rsidR="008B5633" w:rsidRPr="002D109B" w:rsidRDefault="008B5633" w:rsidP="008B5633">
      <w:pPr>
        <w:ind w:left="142" w:right="132"/>
        <w:jc w:val="both"/>
        <w:rPr>
          <w:rFonts w:ascii="Arial" w:hAnsi="Arial" w:cs="Arial"/>
          <w:sz w:val="18"/>
          <w:szCs w:val="18"/>
          <w:lang w:eastAsia="es-CO"/>
        </w:rPr>
      </w:pPr>
    </w:p>
    <w:p w14:paraId="7A86B207" w14:textId="77777777" w:rsidR="00E666DD" w:rsidRPr="002D109B" w:rsidRDefault="00E666DD" w:rsidP="008B5633">
      <w:pPr>
        <w:ind w:left="142" w:right="132"/>
        <w:jc w:val="both"/>
        <w:rPr>
          <w:rFonts w:ascii="Arial" w:hAnsi="Arial" w:cs="Arial"/>
          <w:sz w:val="18"/>
          <w:szCs w:val="18"/>
          <w:lang w:eastAsia="es-CO"/>
        </w:rPr>
      </w:pPr>
      <w:r w:rsidRPr="002D109B">
        <w:rPr>
          <w:rFonts w:ascii="Arial" w:hAnsi="Arial" w:cs="Arial"/>
          <w:sz w:val="18"/>
          <w:szCs w:val="18"/>
          <w:lang w:eastAsia="es-CO"/>
        </w:rPr>
        <w:t>Definición de emprendimientos y empresas de mujeres, se entenderán como emprendimientos y empresas de mujeres aquellas que cumplan con alguna de las siguientes condiciones:</w:t>
      </w:r>
    </w:p>
    <w:p w14:paraId="66E5D369" w14:textId="77777777" w:rsidR="008B5633" w:rsidRPr="002D109B" w:rsidRDefault="008B5633" w:rsidP="008B5633">
      <w:pPr>
        <w:ind w:left="142" w:right="132"/>
        <w:jc w:val="both"/>
        <w:rPr>
          <w:rFonts w:ascii="Arial" w:hAnsi="Arial" w:cs="Arial"/>
          <w:sz w:val="18"/>
          <w:szCs w:val="18"/>
          <w:lang w:eastAsia="es-CO"/>
        </w:rPr>
      </w:pPr>
    </w:p>
    <w:p w14:paraId="7FB8C90C" w14:textId="77777777" w:rsidR="008B5633" w:rsidRPr="002D109B" w:rsidRDefault="00E666DD" w:rsidP="00B50FDA">
      <w:pPr>
        <w:pStyle w:val="Prrafodelista"/>
        <w:numPr>
          <w:ilvl w:val="0"/>
          <w:numId w:val="32"/>
        </w:numPr>
        <w:ind w:left="567" w:right="132"/>
        <w:jc w:val="both"/>
        <w:rPr>
          <w:rFonts w:ascii="Arial" w:hAnsi="Arial" w:cs="Arial"/>
          <w:sz w:val="18"/>
          <w:szCs w:val="18"/>
          <w:lang w:eastAsia="es-CO"/>
        </w:rPr>
      </w:pPr>
      <w:r w:rsidRPr="002D109B">
        <w:rPr>
          <w:rFonts w:ascii="Arial" w:hAnsi="Arial" w:cs="Arial"/>
          <w:sz w:val="18"/>
          <w:szCs w:val="18"/>
          <w:lang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AEA475D" w14:textId="77777777" w:rsidR="00AB62E5" w:rsidRPr="002D109B" w:rsidRDefault="00AB62E5" w:rsidP="00AB62E5">
      <w:pPr>
        <w:pStyle w:val="Prrafodelista"/>
        <w:ind w:left="567" w:right="132"/>
        <w:jc w:val="both"/>
        <w:rPr>
          <w:rFonts w:ascii="Arial" w:hAnsi="Arial" w:cs="Arial"/>
          <w:sz w:val="18"/>
          <w:szCs w:val="18"/>
          <w:lang w:eastAsia="es-CO"/>
        </w:rPr>
      </w:pPr>
    </w:p>
    <w:p w14:paraId="75159323" w14:textId="6F05BFE0" w:rsidR="00E666DD" w:rsidRPr="002D109B" w:rsidRDefault="00E666DD" w:rsidP="00B50FDA">
      <w:pPr>
        <w:pStyle w:val="Prrafodelista"/>
        <w:numPr>
          <w:ilvl w:val="0"/>
          <w:numId w:val="32"/>
        </w:numPr>
        <w:ind w:left="567" w:right="132"/>
        <w:jc w:val="both"/>
        <w:rPr>
          <w:rFonts w:ascii="Arial" w:hAnsi="Arial" w:cs="Arial"/>
          <w:sz w:val="18"/>
          <w:szCs w:val="18"/>
          <w:lang w:eastAsia="es-CO"/>
        </w:rPr>
      </w:pPr>
      <w:r w:rsidRPr="002D109B">
        <w:rPr>
          <w:rFonts w:ascii="Arial" w:hAnsi="Arial" w:cs="Arial"/>
          <w:sz w:val="18"/>
          <w:szCs w:val="18"/>
          <w:lang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5FCA192" w14:textId="77777777" w:rsidR="00E425D1" w:rsidRPr="002D109B" w:rsidRDefault="00E425D1" w:rsidP="00E425D1">
      <w:pPr>
        <w:pStyle w:val="Prrafodelista"/>
        <w:rPr>
          <w:rFonts w:ascii="Arial" w:hAnsi="Arial" w:cs="Arial"/>
          <w:sz w:val="18"/>
          <w:szCs w:val="18"/>
          <w:lang w:eastAsia="es-CO"/>
        </w:rPr>
      </w:pPr>
    </w:p>
    <w:p w14:paraId="57BAA458" w14:textId="77777777" w:rsidR="00E666DD" w:rsidRPr="002D109B" w:rsidRDefault="00E666DD" w:rsidP="008B5633">
      <w:pPr>
        <w:ind w:left="567" w:right="132"/>
        <w:jc w:val="both"/>
        <w:rPr>
          <w:rFonts w:ascii="Arial" w:hAnsi="Arial" w:cs="Arial"/>
          <w:sz w:val="18"/>
          <w:szCs w:val="18"/>
          <w:lang w:eastAsia="es-CO"/>
        </w:rPr>
      </w:pPr>
      <w:r w:rsidRPr="002D109B">
        <w:rPr>
          <w:rFonts w:ascii="Arial" w:hAnsi="Arial" w:cs="Arial"/>
          <w:sz w:val="18"/>
          <w:szCs w:val="18"/>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3A020F9" w14:textId="77777777" w:rsidR="00E425D1" w:rsidRPr="002D109B" w:rsidRDefault="00E425D1" w:rsidP="008B5633">
      <w:pPr>
        <w:ind w:left="567" w:right="132"/>
        <w:jc w:val="both"/>
        <w:rPr>
          <w:rFonts w:ascii="Arial" w:hAnsi="Arial" w:cs="Arial"/>
          <w:sz w:val="18"/>
          <w:szCs w:val="18"/>
          <w:lang w:eastAsia="es-CO"/>
        </w:rPr>
      </w:pPr>
    </w:p>
    <w:p w14:paraId="2E3F9CE9" w14:textId="77777777" w:rsidR="00E666DD" w:rsidRPr="002D109B" w:rsidRDefault="00E666DD" w:rsidP="008B5633">
      <w:pPr>
        <w:ind w:left="567" w:right="132"/>
        <w:jc w:val="both"/>
        <w:rPr>
          <w:rFonts w:ascii="Arial" w:hAnsi="Arial" w:cs="Arial"/>
          <w:sz w:val="18"/>
          <w:szCs w:val="18"/>
          <w:lang w:eastAsia="es-CO"/>
        </w:rPr>
      </w:pPr>
      <w:r w:rsidRPr="002D109B">
        <w:rPr>
          <w:rFonts w:ascii="Arial" w:hAnsi="Arial" w:cs="Arial"/>
          <w:sz w:val="18"/>
          <w:szCs w:val="18"/>
          <w:lang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211DBB9D" w14:textId="77777777" w:rsidR="00E425D1" w:rsidRPr="002D109B" w:rsidRDefault="00E425D1" w:rsidP="008B5633">
      <w:pPr>
        <w:ind w:left="567" w:right="132"/>
        <w:jc w:val="both"/>
        <w:rPr>
          <w:rFonts w:ascii="Arial" w:hAnsi="Arial" w:cs="Arial"/>
          <w:sz w:val="18"/>
          <w:szCs w:val="18"/>
          <w:lang w:eastAsia="es-CO"/>
        </w:rPr>
      </w:pPr>
    </w:p>
    <w:p w14:paraId="5973616C" w14:textId="77777777" w:rsidR="00E666DD" w:rsidRPr="002D109B" w:rsidRDefault="00E666DD" w:rsidP="008B5633">
      <w:pPr>
        <w:ind w:left="567" w:right="132"/>
        <w:jc w:val="both"/>
        <w:rPr>
          <w:rFonts w:ascii="Arial" w:hAnsi="Arial" w:cs="Arial"/>
          <w:sz w:val="18"/>
          <w:szCs w:val="18"/>
          <w:lang w:eastAsia="es-CO"/>
        </w:rPr>
      </w:pPr>
      <w:r w:rsidRPr="002D109B">
        <w:rPr>
          <w:rFonts w:ascii="Arial" w:hAnsi="Arial" w:cs="Arial"/>
          <w:sz w:val="18"/>
          <w:szCs w:val="18"/>
          <w:lang w:eastAsia="es-CO"/>
        </w:rPr>
        <w:lastRenderedPageBreak/>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8C092AE" w14:textId="77777777" w:rsidR="00AB62E5" w:rsidRPr="002D109B" w:rsidRDefault="00AB62E5" w:rsidP="00AB62E5">
      <w:pPr>
        <w:ind w:right="132"/>
        <w:jc w:val="both"/>
        <w:rPr>
          <w:rFonts w:ascii="Arial" w:hAnsi="Arial" w:cs="Arial"/>
          <w:sz w:val="18"/>
          <w:szCs w:val="18"/>
          <w:lang w:eastAsia="es-CO"/>
        </w:rPr>
      </w:pPr>
    </w:p>
    <w:p w14:paraId="4EEF5381" w14:textId="77777777" w:rsidR="008B5633" w:rsidRPr="002D109B" w:rsidRDefault="00E666DD" w:rsidP="00B50FDA">
      <w:pPr>
        <w:pStyle w:val="Prrafodelista"/>
        <w:numPr>
          <w:ilvl w:val="0"/>
          <w:numId w:val="32"/>
        </w:numPr>
        <w:ind w:left="567" w:right="132"/>
        <w:jc w:val="both"/>
        <w:rPr>
          <w:rFonts w:ascii="Arial" w:hAnsi="Arial" w:cs="Arial"/>
          <w:sz w:val="18"/>
          <w:szCs w:val="18"/>
          <w:lang w:eastAsia="es-CO"/>
        </w:rPr>
      </w:pPr>
      <w:r w:rsidRPr="002D109B">
        <w:rPr>
          <w:rFonts w:ascii="Arial" w:hAnsi="Arial" w:cs="Arial"/>
          <w:sz w:val="18"/>
          <w:szCs w:val="18"/>
          <w:lang w:eastAsia="es-CO"/>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BC96C41" w14:textId="77777777" w:rsidR="00CD7509" w:rsidRPr="002D109B" w:rsidRDefault="00CD7509" w:rsidP="00CD7509">
      <w:pPr>
        <w:pStyle w:val="Prrafodelista"/>
        <w:ind w:left="567" w:right="132"/>
        <w:jc w:val="both"/>
        <w:rPr>
          <w:rFonts w:ascii="Arial" w:hAnsi="Arial" w:cs="Arial"/>
          <w:sz w:val="14"/>
          <w:szCs w:val="18"/>
          <w:lang w:eastAsia="es-CO"/>
        </w:rPr>
      </w:pPr>
    </w:p>
    <w:p w14:paraId="11B2E826" w14:textId="77777777" w:rsidR="007C4AFA" w:rsidRPr="002D109B" w:rsidRDefault="00E666DD" w:rsidP="00B50FDA">
      <w:pPr>
        <w:pStyle w:val="Prrafodelista"/>
        <w:numPr>
          <w:ilvl w:val="0"/>
          <w:numId w:val="32"/>
        </w:numPr>
        <w:ind w:left="567" w:right="132"/>
        <w:jc w:val="both"/>
        <w:rPr>
          <w:rFonts w:ascii="Arial" w:hAnsi="Arial" w:cs="Arial"/>
          <w:sz w:val="18"/>
          <w:szCs w:val="18"/>
          <w:lang w:eastAsia="es-CO"/>
        </w:rPr>
      </w:pPr>
      <w:r w:rsidRPr="002D109B">
        <w:rPr>
          <w:rFonts w:ascii="Arial" w:hAnsi="Arial" w:cs="Arial"/>
          <w:sz w:val="18"/>
          <w:szCs w:val="18"/>
          <w:lang w:eastAsia="es-CO"/>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2266266C" w14:textId="77777777" w:rsidR="00E425D1" w:rsidRPr="002D109B" w:rsidRDefault="00E425D1" w:rsidP="00E425D1">
      <w:pPr>
        <w:rPr>
          <w:rFonts w:ascii="Arial" w:hAnsi="Arial" w:cs="Arial"/>
          <w:sz w:val="18"/>
          <w:szCs w:val="18"/>
          <w:lang w:eastAsia="es-CO"/>
        </w:rPr>
      </w:pPr>
    </w:p>
    <w:p w14:paraId="11E09168" w14:textId="107A4ECE" w:rsidR="00E425D1" w:rsidRPr="002D109B" w:rsidRDefault="00E666DD" w:rsidP="00BC2A07">
      <w:pPr>
        <w:pStyle w:val="Prrafodelista"/>
        <w:ind w:left="567" w:right="132"/>
        <w:jc w:val="both"/>
        <w:rPr>
          <w:rFonts w:ascii="Arial" w:hAnsi="Arial" w:cs="Arial"/>
          <w:sz w:val="18"/>
          <w:szCs w:val="18"/>
          <w:lang w:eastAsia="es-CO"/>
        </w:rPr>
      </w:pPr>
      <w:r w:rsidRPr="002D109B">
        <w:rPr>
          <w:rFonts w:ascii="Arial" w:hAnsi="Arial" w:cs="Arial"/>
          <w:sz w:val="18"/>
          <w:szCs w:val="18"/>
          <w:lang w:eastAsia="es-CO"/>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2EC7D329" w14:textId="77777777" w:rsidR="00AB62E5" w:rsidRPr="002D109B" w:rsidRDefault="00AB62E5" w:rsidP="00BC2A07">
      <w:pPr>
        <w:pStyle w:val="Prrafodelista"/>
        <w:ind w:left="567" w:right="132"/>
        <w:jc w:val="both"/>
        <w:rPr>
          <w:rFonts w:ascii="Arial" w:hAnsi="Arial" w:cs="Arial"/>
          <w:sz w:val="12"/>
          <w:szCs w:val="18"/>
          <w:lang w:eastAsia="es-CO"/>
        </w:rPr>
      </w:pPr>
    </w:p>
    <w:p w14:paraId="530BEEC3" w14:textId="77777777" w:rsidR="00E666DD" w:rsidRPr="002D109B" w:rsidRDefault="00E666DD" w:rsidP="008B5633">
      <w:pPr>
        <w:ind w:left="142" w:right="132"/>
        <w:jc w:val="both"/>
        <w:rPr>
          <w:rFonts w:ascii="Arial" w:hAnsi="Arial" w:cs="Arial"/>
          <w:sz w:val="18"/>
          <w:szCs w:val="18"/>
          <w:lang w:eastAsia="es-CO"/>
        </w:rPr>
      </w:pPr>
      <w:r w:rsidRPr="002D109B">
        <w:rPr>
          <w:rFonts w:ascii="Arial" w:hAnsi="Arial" w:cs="Arial"/>
          <w:sz w:val="18"/>
          <w:szCs w:val="18"/>
          <w:lang w:eastAsia="es-CO"/>
        </w:rPr>
        <w:t>Para que el Proponente obtenga este puntaje deberá diligenciar el Formulario FACTORES DE VERIFICACIÓN Y PONDERACIÓN el cual será publicado en la sección documentos del proceso en la plataforma SECOP II, donde manifieste bajo la gravedad de juramento que el personal ofrecido y su compromiso de vincular a dichas personas en caso de resultar adjudicatario del proceso y aportar la documentación requerida.</w:t>
      </w:r>
    </w:p>
    <w:p w14:paraId="3E1FA190" w14:textId="77777777" w:rsidR="008B5633" w:rsidRPr="002D109B" w:rsidRDefault="008B5633" w:rsidP="008B5633">
      <w:pPr>
        <w:ind w:left="142" w:right="132"/>
        <w:jc w:val="both"/>
        <w:rPr>
          <w:rFonts w:ascii="Arial" w:hAnsi="Arial" w:cs="Arial"/>
          <w:sz w:val="12"/>
          <w:szCs w:val="18"/>
          <w:lang w:eastAsia="es-CO"/>
        </w:rPr>
      </w:pPr>
    </w:p>
    <w:p w14:paraId="0BD39F9C" w14:textId="77777777" w:rsidR="00E666DD" w:rsidRPr="002D109B" w:rsidRDefault="00E666DD" w:rsidP="008B5633">
      <w:pPr>
        <w:ind w:left="142" w:right="132"/>
        <w:jc w:val="both"/>
        <w:rPr>
          <w:rFonts w:ascii="Arial" w:hAnsi="Arial" w:cs="Arial"/>
          <w:sz w:val="18"/>
          <w:szCs w:val="18"/>
          <w:lang w:eastAsia="es-CO"/>
        </w:rPr>
      </w:pPr>
      <w:r w:rsidRPr="002D109B">
        <w:rPr>
          <w:rFonts w:ascii="Arial" w:hAnsi="Arial" w:cs="Arial"/>
          <w:sz w:val="18"/>
          <w:szCs w:val="18"/>
          <w:lang w:eastAsia="es-CO"/>
        </w:rPr>
        <w:t>NOTA: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w:t>
      </w:r>
    </w:p>
    <w:p w14:paraId="42FC9D57" w14:textId="77777777" w:rsidR="00AB62E5" w:rsidRPr="002D109B" w:rsidRDefault="00AB62E5" w:rsidP="008B5633">
      <w:pPr>
        <w:ind w:left="142" w:right="132"/>
        <w:jc w:val="both"/>
        <w:rPr>
          <w:rFonts w:ascii="Arial" w:hAnsi="Arial" w:cs="Arial"/>
          <w:sz w:val="12"/>
          <w:szCs w:val="18"/>
          <w:lang w:eastAsia="es-CO"/>
        </w:rPr>
      </w:pPr>
    </w:p>
    <w:p w14:paraId="509EE54F" w14:textId="77777777" w:rsidR="00E666DD" w:rsidRPr="002D109B" w:rsidRDefault="00E666DD" w:rsidP="008B5633">
      <w:pPr>
        <w:ind w:left="142" w:right="132"/>
        <w:jc w:val="both"/>
        <w:rPr>
          <w:rFonts w:ascii="Arial" w:hAnsi="Arial" w:cs="Arial"/>
          <w:sz w:val="18"/>
          <w:szCs w:val="18"/>
          <w:lang w:eastAsia="es-CO"/>
        </w:rPr>
      </w:pPr>
      <w:r w:rsidRPr="002D109B">
        <w:rPr>
          <w:rFonts w:ascii="Arial" w:hAnsi="Arial" w:cs="Arial"/>
          <w:sz w:val="18"/>
          <w:szCs w:val="18"/>
          <w:lang w:eastAsia="es-CO"/>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4FD9C5FE" w14:textId="77777777" w:rsidR="00CF76FE" w:rsidRPr="002D109B" w:rsidRDefault="00CF76FE" w:rsidP="008B5633">
      <w:pPr>
        <w:ind w:left="142" w:right="132"/>
        <w:jc w:val="both"/>
        <w:rPr>
          <w:rFonts w:ascii="Arial" w:hAnsi="Arial" w:cs="Arial"/>
          <w:sz w:val="10"/>
          <w:szCs w:val="18"/>
          <w:lang w:eastAsia="es-CO"/>
        </w:rPr>
      </w:pPr>
    </w:p>
    <w:p w14:paraId="7ACFE608" w14:textId="77777777" w:rsidR="00E666DD" w:rsidRPr="002D109B" w:rsidRDefault="00E666DD" w:rsidP="008B5633">
      <w:pPr>
        <w:ind w:left="142" w:right="132"/>
        <w:jc w:val="both"/>
        <w:rPr>
          <w:rFonts w:ascii="Arial" w:hAnsi="Arial" w:cs="Arial"/>
          <w:sz w:val="18"/>
          <w:szCs w:val="18"/>
          <w:lang w:eastAsia="es-CO"/>
        </w:rPr>
      </w:pPr>
      <w:r w:rsidRPr="002D109B">
        <w:rPr>
          <w:rFonts w:ascii="Arial" w:hAnsi="Arial" w:cs="Arial"/>
          <w:sz w:val="18"/>
          <w:szCs w:val="18"/>
          <w:lang w:eastAsia="es-CO"/>
        </w:rPr>
        <w:t>La asignación de este puntaje no excluye la aplicación del puntaje para MiPymes.</w:t>
      </w:r>
    </w:p>
    <w:p w14:paraId="521F6E66" w14:textId="77777777" w:rsidR="008B5633" w:rsidRPr="002D109B" w:rsidRDefault="008B5633" w:rsidP="008B5633">
      <w:pPr>
        <w:ind w:left="142" w:right="132"/>
        <w:jc w:val="both"/>
        <w:rPr>
          <w:rFonts w:ascii="Arial" w:hAnsi="Arial" w:cs="Arial"/>
          <w:sz w:val="12"/>
          <w:szCs w:val="18"/>
          <w:lang w:eastAsia="es-CO"/>
        </w:rPr>
      </w:pPr>
    </w:p>
    <w:p w14:paraId="689526C3" w14:textId="1E0EEC3B" w:rsidR="005D3DCF" w:rsidRPr="002D109B" w:rsidRDefault="00E666DD" w:rsidP="008B5633">
      <w:pPr>
        <w:ind w:left="142" w:right="132"/>
        <w:jc w:val="both"/>
        <w:rPr>
          <w:rFonts w:ascii="Arial" w:hAnsi="Arial" w:cs="Arial"/>
          <w:sz w:val="18"/>
          <w:szCs w:val="18"/>
          <w:lang w:eastAsia="es-CO"/>
        </w:rPr>
      </w:pPr>
      <w:r w:rsidRPr="002D109B">
        <w:rPr>
          <w:rFonts w:ascii="Arial" w:hAnsi="Arial" w:cs="Arial"/>
          <w:sz w:val="18"/>
          <w:szCs w:val="18"/>
          <w:lang w:eastAsia="es-CO"/>
        </w:rPr>
        <w:t>El oferente deberá diligenciar el Anexo FACTORES DE VERIFICACIÓN Y PONDERACIÓN, según corresponda a su ofrecimiento.</w:t>
      </w:r>
      <w:bookmarkEnd w:id="8"/>
    </w:p>
    <w:p w14:paraId="1ADB3033" w14:textId="77777777" w:rsidR="008B5633" w:rsidRPr="002D109B" w:rsidRDefault="008B5633" w:rsidP="008B5633">
      <w:pPr>
        <w:ind w:left="142" w:right="132"/>
        <w:jc w:val="both"/>
        <w:rPr>
          <w:rFonts w:ascii="Arial" w:hAnsi="Arial" w:cs="Arial"/>
          <w:sz w:val="12"/>
          <w:szCs w:val="18"/>
          <w:lang w:eastAsia="es-CO"/>
        </w:rPr>
      </w:pPr>
    </w:p>
    <w:p w14:paraId="0D0655D2" w14:textId="0FAE70BE" w:rsidR="00E666DD" w:rsidRPr="00DD3E01" w:rsidRDefault="00E666DD" w:rsidP="00B50FDA">
      <w:pPr>
        <w:pStyle w:val="Prrafodelista"/>
        <w:numPr>
          <w:ilvl w:val="0"/>
          <w:numId w:val="39"/>
        </w:numPr>
        <w:ind w:left="426" w:right="132" w:hanging="284"/>
        <w:jc w:val="both"/>
        <w:rPr>
          <w:rFonts w:ascii="Arial" w:hAnsi="Arial" w:cs="Arial"/>
          <w:b/>
          <w:sz w:val="18"/>
          <w:szCs w:val="18"/>
        </w:rPr>
      </w:pPr>
      <w:bookmarkStart w:id="9" w:name="_Toc107994863"/>
      <w:r w:rsidRPr="00DD3E01">
        <w:rPr>
          <w:rFonts w:ascii="Arial" w:hAnsi="Arial" w:cs="Arial"/>
          <w:b/>
          <w:sz w:val="18"/>
          <w:szCs w:val="18"/>
        </w:rPr>
        <w:t>MIPYME DOMICILIADA EN COLOMBIA</w:t>
      </w:r>
      <w:bookmarkEnd w:id="9"/>
      <w:r w:rsidRPr="00DD3E01">
        <w:rPr>
          <w:rFonts w:ascii="Arial" w:hAnsi="Arial" w:cs="Arial"/>
          <w:b/>
          <w:sz w:val="18"/>
          <w:szCs w:val="18"/>
        </w:rPr>
        <w:t xml:space="preserve"> - </w:t>
      </w:r>
      <w:r w:rsidR="00AB62E5" w:rsidRPr="00DD3E01">
        <w:rPr>
          <w:rFonts w:ascii="Arial" w:hAnsi="Arial" w:cs="Arial"/>
          <w:b/>
          <w:sz w:val="18"/>
          <w:szCs w:val="18"/>
        </w:rPr>
        <w:t>(</w:t>
      </w:r>
      <w:r w:rsidRPr="00DD3E01">
        <w:rPr>
          <w:rFonts w:ascii="Arial" w:eastAsia="Calibri" w:hAnsi="Arial" w:cs="Arial"/>
          <w:b/>
          <w:bCs/>
          <w:sz w:val="18"/>
          <w:szCs w:val="18"/>
        </w:rPr>
        <w:t>2.5 PUNTOS</w:t>
      </w:r>
      <w:r w:rsidR="00AB62E5" w:rsidRPr="00DD3E01">
        <w:rPr>
          <w:rFonts w:ascii="Arial" w:eastAsia="Calibri" w:hAnsi="Arial" w:cs="Arial"/>
          <w:b/>
          <w:bCs/>
          <w:sz w:val="18"/>
          <w:szCs w:val="18"/>
        </w:rPr>
        <w:t>)</w:t>
      </w:r>
    </w:p>
    <w:p w14:paraId="3CFCE819" w14:textId="77777777" w:rsidR="005D3DCF" w:rsidRPr="002D109B" w:rsidRDefault="005D3DCF" w:rsidP="008B5633">
      <w:pPr>
        <w:pStyle w:val="Prrafodelista"/>
        <w:ind w:left="142" w:right="132"/>
        <w:jc w:val="both"/>
        <w:rPr>
          <w:rFonts w:ascii="Arial" w:hAnsi="Arial" w:cs="Arial"/>
          <w:b/>
          <w:sz w:val="10"/>
          <w:szCs w:val="18"/>
        </w:rPr>
      </w:pPr>
    </w:p>
    <w:p w14:paraId="58494448" w14:textId="77777777" w:rsidR="00E666DD" w:rsidRPr="00DD3E01" w:rsidRDefault="00E666DD" w:rsidP="008B5633">
      <w:pPr>
        <w:pStyle w:val="Prrafodelista"/>
        <w:ind w:left="142" w:right="132"/>
        <w:jc w:val="both"/>
        <w:rPr>
          <w:rFonts w:ascii="Arial" w:hAnsi="Arial" w:cs="Arial"/>
          <w:b/>
          <w:sz w:val="18"/>
          <w:szCs w:val="18"/>
        </w:rPr>
      </w:pPr>
      <w:r w:rsidRPr="00DD3E01">
        <w:rPr>
          <w:rFonts w:ascii="Arial" w:hAnsi="Arial" w:cs="Arial"/>
          <w:b/>
          <w:sz w:val="18"/>
          <w:szCs w:val="18"/>
        </w:rPr>
        <w:t>El oferente marcara solamente una de las opciones que desee ofertar:</w:t>
      </w:r>
    </w:p>
    <w:p w14:paraId="0DCD688F" w14:textId="77777777" w:rsidR="00E666DD" w:rsidRPr="002D109B" w:rsidRDefault="00E666DD" w:rsidP="00E666DD">
      <w:pPr>
        <w:pStyle w:val="Prrafodelista"/>
        <w:spacing w:line="276" w:lineRule="auto"/>
        <w:ind w:left="0" w:right="132"/>
        <w:jc w:val="both"/>
        <w:rPr>
          <w:rFonts w:ascii="Arial" w:hAnsi="Arial" w:cs="Arial"/>
          <w:b/>
          <w:sz w:val="10"/>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6"/>
        <w:gridCol w:w="1134"/>
      </w:tblGrid>
      <w:tr w:rsidR="00E666DD" w:rsidRPr="00DD3E01" w14:paraId="1B1050EE" w14:textId="77777777" w:rsidTr="00806C4E">
        <w:trPr>
          <w:jc w:val="center"/>
        </w:trPr>
        <w:tc>
          <w:tcPr>
            <w:tcW w:w="2110" w:type="dxa"/>
            <w:gridSpan w:val="2"/>
            <w:tcBorders>
              <w:top w:val="single" w:sz="4" w:space="0" w:color="auto"/>
              <w:left w:val="single" w:sz="4" w:space="0" w:color="auto"/>
              <w:bottom w:val="single" w:sz="4" w:space="0" w:color="auto"/>
              <w:right w:val="single" w:sz="4" w:space="0" w:color="auto"/>
            </w:tcBorders>
            <w:hideMark/>
          </w:tcPr>
          <w:p w14:paraId="1C30E6BB" w14:textId="77777777" w:rsidR="00E666DD" w:rsidRPr="00DD3E01" w:rsidRDefault="00E666DD" w:rsidP="008B5633">
            <w:pPr>
              <w:pStyle w:val="Prrafodelista1"/>
              <w:ind w:left="0" w:right="132"/>
              <w:jc w:val="center"/>
              <w:rPr>
                <w:rFonts w:ascii="Arial" w:eastAsia="Calibri" w:hAnsi="Arial" w:cs="Arial"/>
                <w:b/>
                <w:sz w:val="18"/>
                <w:szCs w:val="18"/>
                <w:lang w:eastAsia="en-US"/>
              </w:rPr>
            </w:pPr>
            <w:r w:rsidRPr="00DD3E01">
              <w:rPr>
                <w:rFonts w:ascii="Arial" w:eastAsia="Calibri" w:hAnsi="Arial" w:cs="Arial"/>
                <w:b/>
                <w:sz w:val="18"/>
                <w:szCs w:val="18"/>
                <w:lang w:eastAsia="en-US"/>
              </w:rPr>
              <w:t>OFRECE</w:t>
            </w:r>
          </w:p>
        </w:tc>
      </w:tr>
      <w:tr w:rsidR="00E666DD" w:rsidRPr="00DD3E01" w14:paraId="7FAF7266" w14:textId="77777777" w:rsidTr="00806C4E">
        <w:trPr>
          <w:jc w:val="center"/>
        </w:trPr>
        <w:tc>
          <w:tcPr>
            <w:tcW w:w="976" w:type="dxa"/>
            <w:tcBorders>
              <w:top w:val="single" w:sz="4" w:space="0" w:color="auto"/>
              <w:left w:val="single" w:sz="4" w:space="0" w:color="auto"/>
              <w:bottom w:val="single" w:sz="4" w:space="0" w:color="auto"/>
              <w:right w:val="single" w:sz="4" w:space="0" w:color="auto"/>
            </w:tcBorders>
            <w:hideMark/>
          </w:tcPr>
          <w:p w14:paraId="5BFD6864" w14:textId="77777777" w:rsidR="00E666DD" w:rsidRPr="00DD3E01" w:rsidRDefault="00E666DD" w:rsidP="008B5633">
            <w:pPr>
              <w:pStyle w:val="Prrafodelista1"/>
              <w:ind w:left="0" w:right="132"/>
              <w:jc w:val="center"/>
              <w:rPr>
                <w:rFonts w:ascii="Arial" w:eastAsia="Calibri" w:hAnsi="Arial" w:cs="Arial"/>
                <w:b/>
                <w:sz w:val="18"/>
                <w:szCs w:val="18"/>
                <w:lang w:eastAsia="en-US"/>
              </w:rPr>
            </w:pPr>
            <w:r w:rsidRPr="00DD3E01">
              <w:rPr>
                <w:rFonts w:ascii="Arial" w:eastAsia="Calibri" w:hAnsi="Arial" w:cs="Arial"/>
                <w:b/>
                <w:sz w:val="18"/>
                <w:szCs w:val="18"/>
                <w:lang w:eastAsia="en-US"/>
              </w:rPr>
              <w:t>SI</w:t>
            </w:r>
          </w:p>
        </w:tc>
        <w:tc>
          <w:tcPr>
            <w:tcW w:w="1134" w:type="dxa"/>
            <w:tcBorders>
              <w:top w:val="single" w:sz="4" w:space="0" w:color="auto"/>
              <w:left w:val="single" w:sz="4" w:space="0" w:color="auto"/>
              <w:bottom w:val="single" w:sz="4" w:space="0" w:color="auto"/>
              <w:right w:val="single" w:sz="4" w:space="0" w:color="auto"/>
            </w:tcBorders>
            <w:hideMark/>
          </w:tcPr>
          <w:p w14:paraId="239AAB6E" w14:textId="77777777" w:rsidR="00E666DD" w:rsidRPr="00DD3E01" w:rsidRDefault="00E666DD" w:rsidP="008B5633">
            <w:pPr>
              <w:pStyle w:val="Prrafodelista1"/>
              <w:ind w:left="0" w:right="132"/>
              <w:jc w:val="center"/>
              <w:rPr>
                <w:rFonts w:ascii="Arial" w:eastAsia="Calibri" w:hAnsi="Arial" w:cs="Arial"/>
                <w:b/>
                <w:sz w:val="18"/>
                <w:szCs w:val="18"/>
                <w:lang w:eastAsia="en-US"/>
              </w:rPr>
            </w:pPr>
            <w:r w:rsidRPr="00DD3E01">
              <w:rPr>
                <w:rFonts w:ascii="Arial" w:eastAsia="Calibri" w:hAnsi="Arial" w:cs="Arial"/>
                <w:b/>
                <w:sz w:val="18"/>
                <w:szCs w:val="18"/>
                <w:lang w:eastAsia="en-US"/>
              </w:rPr>
              <w:t>NO</w:t>
            </w:r>
          </w:p>
        </w:tc>
      </w:tr>
      <w:tr w:rsidR="00E666DD" w:rsidRPr="00DD3E01" w14:paraId="5F4D64DB" w14:textId="77777777" w:rsidTr="00806C4E">
        <w:trPr>
          <w:jc w:val="center"/>
        </w:trPr>
        <w:tc>
          <w:tcPr>
            <w:tcW w:w="976" w:type="dxa"/>
            <w:tcBorders>
              <w:top w:val="single" w:sz="4" w:space="0" w:color="auto"/>
              <w:left w:val="single" w:sz="4" w:space="0" w:color="auto"/>
              <w:bottom w:val="single" w:sz="4" w:space="0" w:color="auto"/>
              <w:right w:val="single" w:sz="4" w:space="0" w:color="auto"/>
            </w:tcBorders>
          </w:tcPr>
          <w:p w14:paraId="08C4B249" w14:textId="77777777" w:rsidR="00E666DD" w:rsidRPr="00DD3E01" w:rsidRDefault="00E666DD" w:rsidP="00806C4E">
            <w:pPr>
              <w:pStyle w:val="Prrafodelista1"/>
              <w:ind w:left="0" w:right="132"/>
              <w:jc w:val="both"/>
              <w:rPr>
                <w:rFonts w:ascii="Arial" w:eastAsia="Calibri" w:hAnsi="Arial" w:cs="Arial"/>
                <w:b/>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14:paraId="7CF85E7A" w14:textId="77777777" w:rsidR="00E666DD" w:rsidRPr="00DD3E01" w:rsidRDefault="00E666DD" w:rsidP="00806C4E">
            <w:pPr>
              <w:pStyle w:val="Prrafodelista1"/>
              <w:ind w:left="0" w:right="132"/>
              <w:jc w:val="both"/>
              <w:rPr>
                <w:rFonts w:ascii="Arial" w:eastAsia="Calibri" w:hAnsi="Arial" w:cs="Arial"/>
                <w:b/>
                <w:sz w:val="18"/>
                <w:szCs w:val="18"/>
                <w:lang w:eastAsia="en-US"/>
              </w:rPr>
            </w:pPr>
          </w:p>
        </w:tc>
      </w:tr>
    </w:tbl>
    <w:p w14:paraId="28788434" w14:textId="77777777" w:rsidR="00790D4C" w:rsidRPr="002D109B" w:rsidRDefault="00790D4C" w:rsidP="002D109B">
      <w:pPr>
        <w:spacing w:line="276" w:lineRule="auto"/>
        <w:ind w:right="132"/>
        <w:jc w:val="both"/>
        <w:rPr>
          <w:rFonts w:ascii="Arial" w:eastAsia="Calibri" w:hAnsi="Arial" w:cs="Arial"/>
          <w:b/>
          <w:bCs/>
          <w:sz w:val="14"/>
          <w:szCs w:val="18"/>
        </w:rPr>
      </w:pPr>
    </w:p>
    <w:p w14:paraId="56BDA5EE" w14:textId="64FBBC6D" w:rsidR="00E666DD" w:rsidRPr="00DD3E01" w:rsidRDefault="00E666DD" w:rsidP="008B5633">
      <w:pPr>
        <w:spacing w:line="276" w:lineRule="auto"/>
        <w:ind w:left="142" w:right="132"/>
        <w:jc w:val="both"/>
        <w:rPr>
          <w:rFonts w:ascii="Arial" w:eastAsia="Calibri" w:hAnsi="Arial" w:cs="Arial"/>
          <w:b/>
          <w:bCs/>
          <w:sz w:val="18"/>
          <w:szCs w:val="18"/>
        </w:rPr>
      </w:pPr>
      <w:r w:rsidRPr="00DD3E01">
        <w:rPr>
          <w:rFonts w:ascii="Arial" w:eastAsia="Calibri" w:hAnsi="Arial" w:cs="Arial"/>
          <w:b/>
          <w:bCs/>
          <w:sz w:val="18"/>
          <w:szCs w:val="18"/>
        </w:rPr>
        <w:t>De indicar que SI, el ofrece deberá allegar con la oferta la documentación que a</w:t>
      </w:r>
      <w:r w:rsidR="000C601D" w:rsidRPr="00DD3E01">
        <w:rPr>
          <w:rFonts w:ascii="Arial" w:eastAsia="Calibri" w:hAnsi="Arial" w:cs="Arial"/>
          <w:b/>
          <w:bCs/>
          <w:sz w:val="18"/>
          <w:szCs w:val="18"/>
        </w:rPr>
        <w:t>credite esta condición técnica.</w:t>
      </w:r>
    </w:p>
    <w:p w14:paraId="2485F13E" w14:textId="77777777" w:rsidR="000C601D" w:rsidRPr="00DD3E01" w:rsidRDefault="000C601D" w:rsidP="00F7740C">
      <w:pPr>
        <w:spacing w:line="276" w:lineRule="auto"/>
        <w:ind w:right="132"/>
        <w:jc w:val="both"/>
        <w:rPr>
          <w:rFonts w:ascii="Arial" w:eastAsia="Calibri" w:hAnsi="Arial" w:cs="Arial"/>
          <w:b/>
          <w:bCs/>
          <w:sz w:val="18"/>
          <w:szCs w:val="18"/>
        </w:rPr>
      </w:pPr>
    </w:p>
    <w:p w14:paraId="44937DD8" w14:textId="702CFD73" w:rsidR="00E666DD" w:rsidRPr="00DD3E01" w:rsidRDefault="00E666DD" w:rsidP="008B5633">
      <w:pPr>
        <w:ind w:left="142" w:right="132"/>
        <w:jc w:val="both"/>
        <w:rPr>
          <w:rFonts w:ascii="Arial" w:eastAsia="Calibri" w:hAnsi="Arial" w:cs="Arial"/>
          <w:bCs/>
          <w:sz w:val="18"/>
          <w:szCs w:val="18"/>
        </w:rPr>
      </w:pPr>
      <w:r w:rsidRPr="00DD3E01">
        <w:rPr>
          <w:rFonts w:ascii="Arial" w:eastAsia="Calibri" w:hAnsi="Arial" w:cs="Arial"/>
          <w:bCs/>
          <w:sz w:val="18"/>
          <w:szCs w:val="18"/>
        </w:rPr>
        <w:t xml:space="preserve">La Entidad otorgará un puntaje de dos puntos cinco </w:t>
      </w:r>
      <w:r w:rsidRPr="00DD3E01">
        <w:rPr>
          <w:rFonts w:ascii="Arial" w:eastAsia="Calibri" w:hAnsi="Arial" w:cs="Arial"/>
          <w:b/>
          <w:bCs/>
          <w:sz w:val="18"/>
          <w:szCs w:val="18"/>
        </w:rPr>
        <w:t>(2.5) puntos</w:t>
      </w:r>
      <w:r w:rsidRPr="00DD3E01">
        <w:rPr>
          <w:rFonts w:ascii="Arial" w:eastAsia="Calibri" w:hAnsi="Arial" w:cs="Arial"/>
          <w:bCs/>
          <w:sz w:val="18"/>
          <w:szCs w:val="18"/>
        </w:rPr>
        <w:t xml:space="preserve"> al Proponente que acredite la calidad de </w:t>
      </w:r>
      <w:proofErr w:type="spellStart"/>
      <w:r w:rsidRPr="00DD3E01">
        <w:rPr>
          <w:rFonts w:ascii="Arial" w:eastAsia="Calibri" w:hAnsi="Arial" w:cs="Arial"/>
          <w:bCs/>
          <w:sz w:val="18"/>
          <w:szCs w:val="18"/>
        </w:rPr>
        <w:t>Mipyme</w:t>
      </w:r>
      <w:r w:rsidR="00AB62E5" w:rsidRPr="00DD3E01">
        <w:rPr>
          <w:rFonts w:ascii="Arial" w:eastAsia="Calibri" w:hAnsi="Arial" w:cs="Arial"/>
          <w:bCs/>
          <w:sz w:val="18"/>
          <w:szCs w:val="18"/>
        </w:rPr>
        <w:t>s</w:t>
      </w:r>
      <w:proofErr w:type="spellEnd"/>
      <w:r w:rsidRPr="00DD3E01">
        <w:rPr>
          <w:rFonts w:ascii="Arial" w:eastAsia="Calibri" w:hAnsi="Arial" w:cs="Arial"/>
          <w:bCs/>
          <w:sz w:val="18"/>
          <w:szCs w:val="18"/>
        </w:rPr>
        <w:t xml:space="preserve"> domiciliada en Colombia de conformidad con el artículo 2.2.1.2.4.2.4 del Decreto 1082 de 2015, en concordancia con el parágrafo del artículo 2.2.1.13.2.4 del Decreto 1074 de 2015, o la norma que lo modifique, complemente o sustituya. </w:t>
      </w:r>
    </w:p>
    <w:p w14:paraId="19345FC0" w14:textId="77777777" w:rsidR="00C12F9C" w:rsidRPr="00DD3E01" w:rsidRDefault="00C12F9C" w:rsidP="008B5633">
      <w:pPr>
        <w:ind w:left="142" w:right="132"/>
        <w:jc w:val="both"/>
        <w:rPr>
          <w:rFonts w:ascii="Arial" w:eastAsia="Calibri" w:hAnsi="Arial" w:cs="Arial"/>
          <w:bCs/>
          <w:sz w:val="18"/>
          <w:szCs w:val="18"/>
        </w:rPr>
      </w:pPr>
    </w:p>
    <w:p w14:paraId="2C03A6DE" w14:textId="7F2841A2" w:rsidR="00E666DD" w:rsidRPr="00DD3E01" w:rsidRDefault="00E666DD" w:rsidP="000C601D">
      <w:pPr>
        <w:pStyle w:val="Textoindependiente2"/>
        <w:ind w:left="142" w:right="132"/>
        <w:rPr>
          <w:rFonts w:eastAsia="Calibri"/>
          <w:b/>
          <w:bCs/>
          <w:sz w:val="18"/>
          <w:szCs w:val="18"/>
        </w:rPr>
      </w:pPr>
      <w:r w:rsidRPr="00DD3E01">
        <w:rPr>
          <w:rFonts w:eastAsia="Calibri"/>
          <w:bCs/>
          <w:sz w:val="18"/>
          <w:szCs w:val="18"/>
        </w:rPr>
        <w:t xml:space="preserve">Tratándose de Proponentes Plurales este puntaje se otorgará si por lo menos uno de los integrantes acredita la calidad de </w:t>
      </w:r>
      <w:proofErr w:type="spellStart"/>
      <w:r w:rsidRPr="00DD3E01">
        <w:rPr>
          <w:rFonts w:eastAsia="Calibri"/>
          <w:bCs/>
          <w:sz w:val="18"/>
          <w:szCs w:val="18"/>
        </w:rPr>
        <w:t>Mipyme</w:t>
      </w:r>
      <w:r w:rsidR="00AB62E5" w:rsidRPr="00DD3E01">
        <w:rPr>
          <w:rFonts w:eastAsia="Calibri"/>
          <w:bCs/>
          <w:sz w:val="18"/>
          <w:szCs w:val="18"/>
        </w:rPr>
        <w:t>s</w:t>
      </w:r>
      <w:proofErr w:type="spellEnd"/>
      <w:r w:rsidRPr="00DD3E01">
        <w:rPr>
          <w:rFonts w:eastAsia="Calibri"/>
          <w:bCs/>
          <w:sz w:val="18"/>
          <w:szCs w:val="18"/>
        </w:rPr>
        <w:t xml:space="preserve"> y tiene una participación igual o superior al diez por ciento (10 %) en el Consorcio o en la Unión Temporal</w:t>
      </w:r>
      <w:r w:rsidR="00AB62E5" w:rsidRPr="00DD3E01">
        <w:rPr>
          <w:rFonts w:eastAsia="Calibri"/>
          <w:bCs/>
          <w:sz w:val="18"/>
          <w:szCs w:val="18"/>
        </w:rPr>
        <w:t>.</w:t>
      </w:r>
    </w:p>
    <w:p w14:paraId="21174600" w14:textId="77777777" w:rsidR="00202F86" w:rsidRPr="00DD3E01" w:rsidRDefault="00202F86" w:rsidP="0081653F">
      <w:pPr>
        <w:pStyle w:val="Prrafodelista"/>
        <w:autoSpaceDE w:val="0"/>
        <w:autoSpaceDN w:val="0"/>
        <w:adjustRightInd w:val="0"/>
        <w:ind w:left="0"/>
        <w:jc w:val="both"/>
        <w:rPr>
          <w:rFonts w:ascii="Arial" w:hAnsi="Arial" w:cs="Arial"/>
          <w:sz w:val="18"/>
          <w:szCs w:val="18"/>
        </w:rPr>
      </w:pPr>
    </w:p>
    <w:p w14:paraId="04C2D067" w14:textId="004AAC46" w:rsidR="00BD3A3C" w:rsidRPr="00396696" w:rsidRDefault="003C4CA9" w:rsidP="00F7740C">
      <w:pPr>
        <w:autoSpaceDE w:val="0"/>
        <w:autoSpaceDN w:val="0"/>
        <w:adjustRightInd w:val="0"/>
        <w:ind w:left="142"/>
        <w:rPr>
          <w:rFonts w:ascii="Arial" w:hAnsi="Arial" w:cs="Arial"/>
          <w:sz w:val="18"/>
          <w:szCs w:val="18"/>
        </w:rPr>
      </w:pPr>
      <w:r w:rsidRPr="00DD3E01">
        <w:rPr>
          <w:rFonts w:ascii="Arial" w:hAnsi="Arial" w:cs="Arial"/>
          <w:sz w:val="18"/>
          <w:szCs w:val="18"/>
        </w:rPr>
        <w:t xml:space="preserve">Dado en </w:t>
      </w:r>
      <w:proofErr w:type="gramStart"/>
      <w:r w:rsidRPr="00DD3E01">
        <w:rPr>
          <w:rFonts w:ascii="Arial" w:hAnsi="Arial" w:cs="Arial"/>
          <w:sz w:val="18"/>
          <w:szCs w:val="18"/>
        </w:rPr>
        <w:t>Soledad,</w:t>
      </w:r>
      <w:r w:rsidRPr="00396696">
        <w:rPr>
          <w:rFonts w:ascii="Arial" w:hAnsi="Arial" w:cs="Arial"/>
          <w:sz w:val="18"/>
          <w:szCs w:val="18"/>
        </w:rPr>
        <w:t xml:space="preserve"> </w:t>
      </w:r>
      <w:r w:rsidR="003E6230">
        <w:rPr>
          <w:rFonts w:ascii="Arial" w:hAnsi="Arial" w:cs="Arial"/>
          <w:sz w:val="18"/>
          <w:szCs w:val="18"/>
        </w:rPr>
        <w:t xml:space="preserve"> a</w:t>
      </w:r>
      <w:proofErr w:type="gramEnd"/>
      <w:r w:rsidR="003E6230">
        <w:rPr>
          <w:rFonts w:ascii="Arial" w:hAnsi="Arial" w:cs="Arial"/>
          <w:sz w:val="18"/>
          <w:szCs w:val="18"/>
        </w:rPr>
        <w:t xml:space="preserve"> los 08 </w:t>
      </w:r>
      <w:proofErr w:type="spellStart"/>
      <w:r w:rsidR="003E6230">
        <w:rPr>
          <w:rFonts w:ascii="Arial" w:hAnsi="Arial" w:cs="Arial"/>
          <w:sz w:val="18"/>
          <w:szCs w:val="18"/>
        </w:rPr>
        <w:t>dias</w:t>
      </w:r>
      <w:proofErr w:type="spellEnd"/>
      <w:r w:rsidR="003E6230">
        <w:rPr>
          <w:rFonts w:ascii="Arial" w:hAnsi="Arial" w:cs="Arial"/>
          <w:sz w:val="18"/>
          <w:szCs w:val="18"/>
        </w:rPr>
        <w:t xml:space="preserve"> del mes de septiembre del 2026</w:t>
      </w:r>
    </w:p>
    <w:p w14:paraId="426C8A84" w14:textId="77777777" w:rsidR="00BC2A07" w:rsidRPr="00396696" w:rsidRDefault="00BC2A07" w:rsidP="00400619">
      <w:pPr>
        <w:autoSpaceDE w:val="0"/>
        <w:autoSpaceDN w:val="0"/>
        <w:adjustRightInd w:val="0"/>
        <w:rPr>
          <w:rFonts w:ascii="Arial" w:hAnsi="Arial" w:cs="Arial"/>
          <w:sz w:val="18"/>
          <w:szCs w:val="18"/>
        </w:rPr>
      </w:pPr>
    </w:p>
    <w:p w14:paraId="10CB1932" w14:textId="77777777" w:rsidR="002257EB" w:rsidRDefault="002257EB" w:rsidP="002257EB">
      <w:pPr>
        <w:autoSpaceDE w:val="0"/>
        <w:autoSpaceDN w:val="0"/>
        <w:jc w:val="center"/>
        <w:rPr>
          <w:rFonts w:ascii="Arial" w:hAnsi="Arial" w:cs="Arial"/>
          <w:sz w:val="18"/>
          <w:szCs w:val="20"/>
          <w:lang w:val="es-ES_tradnl"/>
        </w:rPr>
      </w:pPr>
    </w:p>
    <w:p w14:paraId="373FC3AD" w14:textId="77777777" w:rsidR="002257EB" w:rsidRDefault="002257EB" w:rsidP="002257EB">
      <w:pPr>
        <w:autoSpaceDE w:val="0"/>
        <w:autoSpaceDN w:val="0"/>
        <w:jc w:val="center"/>
        <w:rPr>
          <w:rFonts w:ascii="Arial" w:hAnsi="Arial" w:cs="Arial"/>
          <w:sz w:val="18"/>
          <w:szCs w:val="20"/>
          <w:lang w:val="es-ES_tradnl"/>
        </w:rPr>
      </w:pPr>
    </w:p>
    <w:p w14:paraId="4993F96E" w14:textId="5A923D1F" w:rsidR="002257EB" w:rsidRPr="000A3456" w:rsidRDefault="002257EB" w:rsidP="002257EB">
      <w:pPr>
        <w:autoSpaceDE w:val="0"/>
        <w:autoSpaceDN w:val="0"/>
        <w:jc w:val="center"/>
        <w:rPr>
          <w:rFonts w:ascii="Arial" w:hAnsi="Arial" w:cs="Arial"/>
          <w:b/>
          <w:sz w:val="18"/>
          <w:szCs w:val="20"/>
          <w:lang w:val="es-ES_tradnl"/>
        </w:rPr>
      </w:pPr>
      <w:r w:rsidRPr="000A3456">
        <w:rPr>
          <w:rFonts w:ascii="Arial" w:hAnsi="Arial" w:cs="Arial"/>
          <w:sz w:val="18"/>
          <w:szCs w:val="20"/>
          <w:lang w:val="es-ES_tradnl"/>
        </w:rPr>
        <w:t>Mayor,</w:t>
      </w:r>
      <w:r w:rsidRPr="000A3456">
        <w:rPr>
          <w:rFonts w:ascii="Arial" w:hAnsi="Arial" w:cs="Arial"/>
          <w:b/>
          <w:bCs/>
          <w:sz w:val="18"/>
          <w:szCs w:val="20"/>
          <w:lang w:val="es-ES_tradnl"/>
        </w:rPr>
        <w:t xml:space="preserve"> JAVIER ORLANDO MARTINEZ CARDENAS</w:t>
      </w:r>
    </w:p>
    <w:p w14:paraId="4CD4CCE6" w14:textId="42DA3B4E" w:rsidR="002257EB" w:rsidRPr="000A3456" w:rsidRDefault="002257EB" w:rsidP="002257EB">
      <w:pPr>
        <w:tabs>
          <w:tab w:val="left" w:pos="1785"/>
        </w:tabs>
        <w:autoSpaceDE w:val="0"/>
        <w:autoSpaceDN w:val="0"/>
        <w:ind w:right="-160"/>
        <w:rPr>
          <w:rFonts w:ascii="Arial" w:hAnsi="Arial" w:cs="Arial"/>
          <w:sz w:val="18"/>
          <w:szCs w:val="18"/>
          <w:lang w:val="es-ES_tradnl"/>
        </w:rPr>
      </w:pPr>
      <w:r w:rsidRPr="000A3456">
        <w:rPr>
          <w:rFonts w:ascii="Arial" w:hAnsi="Arial" w:cs="Arial"/>
          <w:sz w:val="18"/>
          <w:szCs w:val="20"/>
          <w:lang w:val="es-ES_tradnl"/>
        </w:rPr>
        <w:t xml:space="preserve">                                               Jefe Regional de Aseguramiento en Salud </w:t>
      </w:r>
      <w:r w:rsidRPr="000A3456">
        <w:rPr>
          <w:rFonts w:ascii="Arial" w:hAnsi="Arial" w:cs="Arial"/>
          <w:sz w:val="18"/>
          <w:szCs w:val="18"/>
          <w:lang w:val="es-ES_tradnl"/>
        </w:rPr>
        <w:t>No 8 (E)</w:t>
      </w:r>
    </w:p>
    <w:p w14:paraId="1627B52D" w14:textId="77777777" w:rsidR="003E6230" w:rsidRPr="000A3456" w:rsidRDefault="003E6230" w:rsidP="002257EB">
      <w:pPr>
        <w:tabs>
          <w:tab w:val="left" w:pos="1785"/>
        </w:tabs>
        <w:autoSpaceDE w:val="0"/>
        <w:autoSpaceDN w:val="0"/>
        <w:ind w:right="-160"/>
        <w:rPr>
          <w:rFonts w:ascii="Arial" w:hAnsi="Arial" w:cs="Arial"/>
          <w:sz w:val="18"/>
          <w:szCs w:val="18"/>
          <w:lang w:val="es-ES_tradnl"/>
        </w:rPr>
      </w:pPr>
    </w:p>
    <w:p w14:paraId="16C7A3B2" w14:textId="77777777" w:rsidR="003E6230" w:rsidRPr="000A3456" w:rsidRDefault="003E6230" w:rsidP="002257EB">
      <w:pPr>
        <w:tabs>
          <w:tab w:val="left" w:pos="1785"/>
        </w:tabs>
        <w:autoSpaceDE w:val="0"/>
        <w:autoSpaceDN w:val="0"/>
        <w:ind w:right="-160"/>
        <w:rPr>
          <w:rFonts w:ascii="Arial" w:hAnsi="Arial" w:cs="Arial"/>
          <w:sz w:val="18"/>
          <w:szCs w:val="18"/>
          <w:lang w:val="es-ES_tradnl"/>
        </w:rPr>
      </w:pPr>
    </w:p>
    <w:p w14:paraId="34CCE535" w14:textId="77777777" w:rsidR="003E6230" w:rsidRPr="000A3456" w:rsidRDefault="003E6230" w:rsidP="002257EB">
      <w:pPr>
        <w:tabs>
          <w:tab w:val="left" w:pos="1785"/>
        </w:tabs>
        <w:autoSpaceDE w:val="0"/>
        <w:autoSpaceDN w:val="0"/>
        <w:ind w:right="-160"/>
        <w:rPr>
          <w:rFonts w:ascii="Arial" w:hAnsi="Arial" w:cs="Arial"/>
          <w:b/>
          <w:noProof/>
          <w:sz w:val="12"/>
          <w:szCs w:val="12"/>
          <w:lang w:val="es-ES_tradnl"/>
        </w:rPr>
      </w:pPr>
    </w:p>
    <w:p w14:paraId="1AC56887" w14:textId="77777777" w:rsidR="002257EB" w:rsidRPr="000A3456" w:rsidRDefault="002257EB" w:rsidP="002257EB">
      <w:pPr>
        <w:tabs>
          <w:tab w:val="left" w:pos="3960"/>
        </w:tabs>
        <w:rPr>
          <w:rFonts w:ascii="Arial" w:hAnsi="Arial"/>
          <w:b/>
          <w:noProof/>
          <w:sz w:val="10"/>
          <w:szCs w:val="10"/>
        </w:rPr>
      </w:pPr>
    </w:p>
    <w:p w14:paraId="2247B5C6" w14:textId="77777777" w:rsidR="002257EB" w:rsidRPr="000A3456" w:rsidRDefault="002257EB" w:rsidP="002257EB">
      <w:pPr>
        <w:tabs>
          <w:tab w:val="left" w:pos="3960"/>
        </w:tabs>
        <w:rPr>
          <w:rFonts w:ascii="Arial" w:hAnsi="Arial"/>
          <w:b/>
          <w:noProof/>
          <w:sz w:val="10"/>
          <w:szCs w:val="10"/>
        </w:rPr>
      </w:pPr>
    </w:p>
    <w:p w14:paraId="40276A97" w14:textId="77777777" w:rsidR="002257EB" w:rsidRPr="000A3456" w:rsidRDefault="002257EB" w:rsidP="002257EB">
      <w:pPr>
        <w:tabs>
          <w:tab w:val="left" w:pos="3960"/>
        </w:tabs>
        <w:rPr>
          <w:rFonts w:ascii="Arial" w:hAnsi="Arial"/>
          <w:b/>
          <w:noProof/>
          <w:sz w:val="10"/>
          <w:szCs w:val="10"/>
        </w:rPr>
      </w:pPr>
    </w:p>
    <w:p w14:paraId="4330FD12" w14:textId="77777777" w:rsidR="002257EB" w:rsidRPr="000A3456" w:rsidRDefault="002257EB" w:rsidP="002257EB">
      <w:pPr>
        <w:tabs>
          <w:tab w:val="left" w:pos="3960"/>
        </w:tabs>
        <w:autoSpaceDE w:val="0"/>
        <w:autoSpaceDN w:val="0"/>
        <w:jc w:val="both"/>
        <w:rPr>
          <w:rFonts w:ascii="Arial" w:hAnsi="Arial" w:cs="Arial"/>
          <w:b/>
          <w:bCs/>
          <w:noProof/>
          <w:sz w:val="12"/>
          <w:szCs w:val="12"/>
          <w:lang w:val="es-ES_tradnl"/>
        </w:rPr>
      </w:pPr>
      <w:r w:rsidRPr="000A3456">
        <w:rPr>
          <w:rFonts w:ascii="Arial" w:hAnsi="Arial" w:cs="Arial"/>
          <w:noProof/>
          <w:sz w:val="12"/>
          <w:szCs w:val="12"/>
          <w:lang w:val="es-ES_tradnl"/>
        </w:rPr>
        <w:t xml:space="preserve">Elaborado por: </w:t>
      </w:r>
      <w:r w:rsidRPr="000A3456">
        <w:rPr>
          <w:rFonts w:ascii="Arial" w:hAnsi="Arial" w:cs="Arial"/>
          <w:b/>
          <w:sz w:val="12"/>
          <w:szCs w:val="12"/>
          <w:lang w:val="es-MX" w:eastAsia="es-MX"/>
        </w:rPr>
        <w:t xml:space="preserve"> SI YIBIER ACUÑA MUÑOZ </w:t>
      </w:r>
      <w:r w:rsidRPr="000A3456">
        <w:rPr>
          <w:rFonts w:ascii="Arial" w:hAnsi="Arial" w:cs="Arial"/>
          <w:noProof/>
          <w:sz w:val="12"/>
          <w:szCs w:val="12"/>
          <w:lang w:val="es-ES_tradnl"/>
        </w:rPr>
        <w:t xml:space="preserve">               Revisado por:</w:t>
      </w:r>
      <w:r w:rsidRPr="000A3456">
        <w:rPr>
          <w:rFonts w:ascii="Aptos" w:hAnsi="Aptos" w:cs="Arial"/>
          <w:color w:val="000000"/>
          <w:lang w:val="es-ES_tradnl" w:eastAsia="es-CO"/>
        </w:rPr>
        <w:t xml:space="preserve"> </w:t>
      </w:r>
      <w:r w:rsidRPr="000A3456">
        <w:rPr>
          <w:rFonts w:ascii="Arial" w:hAnsi="Arial" w:cs="Arial"/>
          <w:b/>
          <w:bCs/>
          <w:noProof/>
          <w:sz w:val="12"/>
          <w:szCs w:val="12"/>
          <w:lang w:val="es-ES_tradnl"/>
        </w:rPr>
        <w:t xml:space="preserve">CT RAFAEL PACHECO HOYOS          </w:t>
      </w:r>
      <w:r w:rsidRPr="000A3456">
        <w:rPr>
          <w:rFonts w:ascii="Arial" w:hAnsi="Arial" w:cs="Arial"/>
          <w:noProof/>
          <w:sz w:val="12"/>
          <w:szCs w:val="12"/>
          <w:lang w:val="es-ES_tradnl"/>
        </w:rPr>
        <w:t xml:space="preserve">Reviso y aprobó: </w:t>
      </w:r>
      <w:r w:rsidRPr="000A3456">
        <w:rPr>
          <w:rFonts w:ascii="Arial" w:hAnsi="Arial" w:cs="Arial"/>
          <w:b/>
          <w:bCs/>
          <w:noProof/>
          <w:sz w:val="12"/>
          <w:szCs w:val="12"/>
          <w:lang w:val="es-ES_tradnl"/>
        </w:rPr>
        <w:t>IT: CRISTIAN EDUARDO VEGA DUARTE</w:t>
      </w:r>
    </w:p>
    <w:p w14:paraId="496969B0" w14:textId="77777777" w:rsidR="002257EB" w:rsidRPr="000A3456" w:rsidRDefault="002257EB" w:rsidP="002257EB">
      <w:pPr>
        <w:tabs>
          <w:tab w:val="left" w:pos="3960"/>
        </w:tabs>
        <w:autoSpaceDE w:val="0"/>
        <w:autoSpaceDN w:val="0"/>
        <w:jc w:val="both"/>
        <w:rPr>
          <w:rFonts w:ascii="Arial" w:hAnsi="Arial" w:cs="Arial"/>
          <w:noProof/>
          <w:sz w:val="12"/>
          <w:szCs w:val="12"/>
          <w:lang w:val="es-ES_tradnl"/>
        </w:rPr>
      </w:pPr>
      <w:r w:rsidRPr="000A3456">
        <w:rPr>
          <w:rFonts w:ascii="Arial" w:hAnsi="Arial" w:cs="Arial"/>
          <w:noProof/>
          <w:sz w:val="12"/>
          <w:szCs w:val="12"/>
          <w:lang w:val="es-ES_tradnl"/>
        </w:rPr>
        <w:t xml:space="preserve"> Responsable estudios previos RASES8                     Jefe Area Logística y Financiero RASES 8 (E)              Jefe De Contratos Rases 8 (E)</w:t>
      </w:r>
    </w:p>
    <w:p w14:paraId="6C087015" w14:textId="77777777" w:rsidR="002257EB" w:rsidRPr="000A3456" w:rsidRDefault="002257EB" w:rsidP="002257EB">
      <w:pPr>
        <w:tabs>
          <w:tab w:val="left" w:pos="3960"/>
        </w:tabs>
        <w:autoSpaceDE w:val="0"/>
        <w:autoSpaceDN w:val="0"/>
        <w:jc w:val="both"/>
        <w:rPr>
          <w:rFonts w:ascii="Arial" w:hAnsi="Arial" w:cs="Arial"/>
          <w:noProof/>
          <w:sz w:val="12"/>
          <w:szCs w:val="12"/>
          <w:lang w:val="es-ES_tradnl"/>
        </w:rPr>
      </w:pPr>
    </w:p>
    <w:p w14:paraId="2AE8B4E8" w14:textId="77777777" w:rsidR="003E6230" w:rsidRPr="000A3456" w:rsidRDefault="003E6230" w:rsidP="002257EB">
      <w:pPr>
        <w:tabs>
          <w:tab w:val="left" w:pos="3960"/>
        </w:tabs>
        <w:autoSpaceDE w:val="0"/>
        <w:autoSpaceDN w:val="0"/>
        <w:jc w:val="both"/>
        <w:rPr>
          <w:rFonts w:ascii="Arial" w:hAnsi="Arial" w:cs="Arial"/>
          <w:noProof/>
          <w:sz w:val="12"/>
          <w:szCs w:val="12"/>
          <w:lang w:val="es-ES_tradnl"/>
        </w:rPr>
      </w:pPr>
    </w:p>
    <w:p w14:paraId="56A4AE59" w14:textId="77777777" w:rsidR="003E6230" w:rsidRPr="000A3456" w:rsidRDefault="003E6230" w:rsidP="002257EB">
      <w:pPr>
        <w:tabs>
          <w:tab w:val="left" w:pos="3960"/>
        </w:tabs>
        <w:autoSpaceDE w:val="0"/>
        <w:autoSpaceDN w:val="0"/>
        <w:jc w:val="both"/>
        <w:rPr>
          <w:rFonts w:ascii="Arial" w:hAnsi="Arial" w:cs="Arial"/>
          <w:noProof/>
          <w:sz w:val="12"/>
          <w:szCs w:val="12"/>
          <w:lang w:val="es-ES_tradnl"/>
        </w:rPr>
      </w:pPr>
    </w:p>
    <w:p w14:paraId="438DC243" w14:textId="77777777" w:rsidR="003E6230" w:rsidRPr="000A3456" w:rsidRDefault="003E6230" w:rsidP="002257EB">
      <w:pPr>
        <w:tabs>
          <w:tab w:val="left" w:pos="3960"/>
        </w:tabs>
        <w:autoSpaceDE w:val="0"/>
        <w:autoSpaceDN w:val="0"/>
        <w:jc w:val="both"/>
        <w:rPr>
          <w:rFonts w:ascii="Arial" w:hAnsi="Arial" w:cs="Arial"/>
          <w:noProof/>
          <w:sz w:val="12"/>
          <w:szCs w:val="12"/>
          <w:lang w:val="es-ES_tradnl"/>
        </w:rPr>
      </w:pPr>
    </w:p>
    <w:p w14:paraId="71626EEF" w14:textId="77777777" w:rsidR="002257EB" w:rsidRPr="000A3456" w:rsidRDefault="002257EB" w:rsidP="002257EB">
      <w:pPr>
        <w:tabs>
          <w:tab w:val="left" w:pos="3960"/>
        </w:tabs>
        <w:autoSpaceDE w:val="0"/>
        <w:autoSpaceDN w:val="0"/>
        <w:jc w:val="both"/>
        <w:rPr>
          <w:rFonts w:ascii="Arial" w:hAnsi="Arial" w:cs="Arial"/>
          <w:noProof/>
          <w:sz w:val="12"/>
          <w:szCs w:val="12"/>
          <w:lang w:val="es-ES_tradnl"/>
        </w:rPr>
      </w:pPr>
    </w:p>
    <w:p w14:paraId="6846CC32" w14:textId="77777777" w:rsidR="002257EB" w:rsidRPr="000A3456" w:rsidRDefault="002257EB" w:rsidP="002257EB">
      <w:pPr>
        <w:tabs>
          <w:tab w:val="left" w:pos="3960"/>
        </w:tabs>
        <w:autoSpaceDE w:val="0"/>
        <w:autoSpaceDN w:val="0"/>
        <w:jc w:val="both"/>
        <w:rPr>
          <w:rFonts w:ascii="Arial" w:hAnsi="Arial" w:cs="Arial"/>
          <w:b/>
          <w:bCs/>
          <w:noProof/>
          <w:sz w:val="12"/>
          <w:szCs w:val="12"/>
          <w:lang w:val="es-ES_tradnl"/>
        </w:rPr>
      </w:pPr>
      <w:r w:rsidRPr="000A3456">
        <w:rPr>
          <w:rFonts w:ascii="Arial" w:hAnsi="Arial" w:cs="Arial"/>
          <w:noProof/>
          <w:sz w:val="12"/>
          <w:szCs w:val="12"/>
          <w:lang w:val="es-ES_tradnl"/>
        </w:rPr>
        <w:t xml:space="preserve">Revisado por: </w:t>
      </w:r>
      <w:r w:rsidRPr="000A3456">
        <w:rPr>
          <w:rFonts w:ascii="Arial" w:hAnsi="Arial" w:cs="Arial"/>
          <w:b/>
          <w:bCs/>
          <w:noProof/>
          <w:sz w:val="12"/>
          <w:szCs w:val="12"/>
          <w:lang w:val="es-ES_tradnl"/>
        </w:rPr>
        <w:t xml:space="preserve">CPS. MARIA CAROLINA DE LA CRUZ MORON          </w:t>
      </w:r>
      <w:r w:rsidRPr="000A3456">
        <w:rPr>
          <w:rFonts w:ascii="Arial" w:hAnsi="Arial" w:cs="Arial"/>
          <w:noProof/>
          <w:sz w:val="12"/>
          <w:szCs w:val="12"/>
          <w:lang w:val="es-ES_tradnl"/>
        </w:rPr>
        <w:t xml:space="preserve">Reviso y aprobó: </w:t>
      </w:r>
      <w:r w:rsidRPr="000A3456">
        <w:rPr>
          <w:rFonts w:ascii="Arial" w:hAnsi="Arial" w:cs="Arial"/>
          <w:b/>
          <w:bCs/>
          <w:noProof/>
          <w:sz w:val="12"/>
          <w:szCs w:val="12"/>
          <w:lang w:val="es-ES_tradnl"/>
        </w:rPr>
        <w:t xml:space="preserve">CPS.JESUS DAVID PORTO HERRERA      </w:t>
      </w:r>
    </w:p>
    <w:p w14:paraId="7F14804A" w14:textId="77777777" w:rsidR="002257EB" w:rsidRPr="002257EB" w:rsidRDefault="002257EB" w:rsidP="002257EB">
      <w:pPr>
        <w:tabs>
          <w:tab w:val="left" w:pos="3960"/>
        </w:tabs>
        <w:autoSpaceDE w:val="0"/>
        <w:autoSpaceDN w:val="0"/>
        <w:jc w:val="both"/>
        <w:rPr>
          <w:rFonts w:ascii="Arial" w:hAnsi="Arial" w:cs="Arial"/>
          <w:noProof/>
          <w:sz w:val="12"/>
          <w:szCs w:val="12"/>
          <w:lang w:val="es-ES_tradnl"/>
        </w:rPr>
      </w:pPr>
      <w:r w:rsidRPr="000A3456">
        <w:rPr>
          <w:rFonts w:ascii="Arial" w:hAnsi="Arial" w:cs="Arial"/>
          <w:noProof/>
          <w:sz w:val="12"/>
          <w:szCs w:val="12"/>
          <w:lang w:val="es-ES_tradnl"/>
        </w:rPr>
        <w:t xml:space="preserve">  Abogada Grupo de Contratos RASES8                                               Asesor Jurídico RASES8</w:t>
      </w:r>
      <w:r w:rsidRPr="002257EB">
        <w:rPr>
          <w:rFonts w:ascii="Arial" w:hAnsi="Arial" w:cs="Arial"/>
          <w:noProof/>
          <w:sz w:val="12"/>
          <w:szCs w:val="12"/>
          <w:lang w:val="es-ES_tradnl"/>
        </w:rPr>
        <w:t xml:space="preserve">                                                                         </w:t>
      </w:r>
    </w:p>
    <w:p w14:paraId="2C4F4C09" w14:textId="7924CA03" w:rsidR="00AB505D" w:rsidRPr="000D6800" w:rsidRDefault="00AB505D" w:rsidP="00C12F9C">
      <w:pPr>
        <w:rPr>
          <w:rFonts w:ascii="Arial" w:hAnsi="Arial" w:cs="Arial"/>
          <w:color w:val="000000"/>
          <w:sz w:val="14"/>
          <w:szCs w:val="14"/>
        </w:rPr>
      </w:pPr>
    </w:p>
    <w:p w14:paraId="5E09D154" w14:textId="77777777" w:rsidR="00BC2A07" w:rsidRPr="002D109B" w:rsidRDefault="00BC2A07" w:rsidP="00C12F9C">
      <w:pPr>
        <w:rPr>
          <w:rFonts w:ascii="Arial" w:hAnsi="Arial" w:cs="Arial"/>
          <w:color w:val="000000"/>
          <w:sz w:val="10"/>
          <w:szCs w:val="10"/>
        </w:rPr>
      </w:pPr>
    </w:p>
    <w:p w14:paraId="3A68EB1E" w14:textId="77777777" w:rsidR="00CC50F4" w:rsidRPr="002D109B" w:rsidRDefault="00CC50F4" w:rsidP="00CC50F4">
      <w:pPr>
        <w:rPr>
          <w:rFonts w:ascii="Arial" w:hAnsi="Arial" w:cs="Arial"/>
          <w:sz w:val="10"/>
          <w:szCs w:val="10"/>
        </w:rPr>
      </w:pPr>
      <w:r w:rsidRPr="002D109B">
        <w:rPr>
          <w:rFonts w:ascii="Arial" w:hAnsi="Arial" w:cs="Arial"/>
          <w:color w:val="000000"/>
          <w:sz w:val="10"/>
          <w:szCs w:val="10"/>
        </w:rPr>
        <w:t>Av. Circunvalar 45-124 Soledad, Atlántico</w:t>
      </w:r>
    </w:p>
    <w:p w14:paraId="6610B470" w14:textId="77777777" w:rsidR="00CC50F4" w:rsidRPr="002D109B" w:rsidRDefault="00CC50F4" w:rsidP="00CC50F4">
      <w:pPr>
        <w:rPr>
          <w:rFonts w:ascii="Arial" w:hAnsi="Arial" w:cs="Arial"/>
          <w:sz w:val="10"/>
          <w:szCs w:val="10"/>
        </w:rPr>
      </w:pPr>
      <w:r w:rsidRPr="002D109B">
        <w:rPr>
          <w:rFonts w:ascii="Arial" w:hAnsi="Arial" w:cs="Arial"/>
          <w:sz w:val="10"/>
          <w:szCs w:val="10"/>
        </w:rPr>
        <w:t>Teléfono: 3503182532</w:t>
      </w:r>
    </w:p>
    <w:p w14:paraId="44176384" w14:textId="77777777" w:rsidR="00C12F9C" w:rsidRPr="002D109B" w:rsidRDefault="00C12F9C" w:rsidP="00C12F9C">
      <w:pPr>
        <w:tabs>
          <w:tab w:val="left" w:pos="0"/>
        </w:tabs>
        <w:rPr>
          <w:rFonts w:ascii="Arial" w:hAnsi="Arial" w:cs="Arial"/>
          <w:sz w:val="10"/>
          <w:szCs w:val="10"/>
        </w:rPr>
      </w:pPr>
      <w:hyperlink r:id="rId19" w:history="1">
        <w:r w:rsidRPr="002D109B">
          <w:rPr>
            <w:rStyle w:val="Hipervnculo"/>
            <w:rFonts w:ascii="Arial" w:hAnsi="Arial" w:cs="Arial"/>
            <w:sz w:val="10"/>
            <w:szCs w:val="10"/>
          </w:rPr>
          <w:t>disan.rases-gco@policia.gov.co</w:t>
        </w:r>
      </w:hyperlink>
      <w:r w:rsidRPr="002D109B">
        <w:rPr>
          <w:rFonts w:ascii="Arial" w:hAnsi="Arial" w:cs="Arial"/>
          <w:sz w:val="10"/>
          <w:szCs w:val="10"/>
        </w:rPr>
        <w:t xml:space="preserve"> </w:t>
      </w:r>
    </w:p>
    <w:p w14:paraId="505192F2" w14:textId="77777777" w:rsidR="00C12F9C" w:rsidRPr="002D109B" w:rsidRDefault="00C12F9C" w:rsidP="00C12F9C">
      <w:pPr>
        <w:tabs>
          <w:tab w:val="left" w:pos="0"/>
        </w:tabs>
        <w:rPr>
          <w:rFonts w:ascii="Arial" w:hAnsi="Arial" w:cs="Arial"/>
          <w:b/>
          <w:sz w:val="10"/>
          <w:szCs w:val="10"/>
        </w:rPr>
      </w:pPr>
      <w:hyperlink r:id="rId20" w:history="1">
        <w:r w:rsidRPr="002D109B">
          <w:rPr>
            <w:rStyle w:val="Hipervnculo"/>
            <w:rFonts w:ascii="Arial" w:hAnsi="Arial" w:cs="Arial"/>
            <w:sz w:val="10"/>
            <w:szCs w:val="10"/>
          </w:rPr>
          <w:t>www.policia.gov.co</w:t>
        </w:r>
      </w:hyperlink>
      <w:r w:rsidRPr="002D109B">
        <w:rPr>
          <w:rFonts w:ascii="Arial" w:hAnsi="Arial" w:cs="Arial"/>
          <w:b/>
          <w:sz w:val="10"/>
          <w:szCs w:val="10"/>
        </w:rPr>
        <w:t xml:space="preserve">                             </w:t>
      </w:r>
    </w:p>
    <w:p w14:paraId="6A6E26A4" w14:textId="406792F7" w:rsidR="001733A8" w:rsidRPr="002E0B00" w:rsidRDefault="00C12F9C" w:rsidP="00396696">
      <w:pPr>
        <w:tabs>
          <w:tab w:val="left" w:pos="142"/>
          <w:tab w:val="center" w:pos="4702"/>
        </w:tabs>
        <w:ind w:left="142" w:right="170"/>
        <w:jc w:val="center"/>
        <w:rPr>
          <w:sz w:val="22"/>
        </w:rPr>
      </w:pPr>
      <w:r w:rsidRPr="002E0B00">
        <w:rPr>
          <w:rFonts w:ascii="Arial" w:hAnsi="Arial" w:cs="Arial"/>
          <w:b/>
          <w:sz w:val="18"/>
          <w:szCs w:val="20"/>
        </w:rPr>
        <w:t>INFORMACIÓN PÚBLICA</w:t>
      </w:r>
    </w:p>
    <w:p w14:paraId="12EBD903" w14:textId="77777777" w:rsidR="003D555D" w:rsidRDefault="003D555D" w:rsidP="00955F51">
      <w:pPr>
        <w:autoSpaceDE w:val="0"/>
        <w:autoSpaceDN w:val="0"/>
        <w:adjustRightInd w:val="0"/>
        <w:jc w:val="center"/>
        <w:rPr>
          <w:rFonts w:ascii="Arial" w:hAnsi="Arial" w:cs="Arial"/>
          <w:b/>
          <w:sz w:val="20"/>
          <w:szCs w:val="21"/>
        </w:rPr>
      </w:pPr>
    </w:p>
    <w:p w14:paraId="707164F1" w14:textId="77777777" w:rsidR="003E6230" w:rsidRDefault="003E6230" w:rsidP="00955F51">
      <w:pPr>
        <w:autoSpaceDE w:val="0"/>
        <w:autoSpaceDN w:val="0"/>
        <w:adjustRightInd w:val="0"/>
        <w:jc w:val="center"/>
        <w:rPr>
          <w:rFonts w:ascii="Arial" w:hAnsi="Arial" w:cs="Arial"/>
          <w:b/>
          <w:sz w:val="20"/>
          <w:szCs w:val="21"/>
        </w:rPr>
      </w:pPr>
    </w:p>
    <w:p w14:paraId="6250291A" w14:textId="77777777" w:rsidR="003E6230" w:rsidRDefault="003E6230" w:rsidP="00955F51">
      <w:pPr>
        <w:autoSpaceDE w:val="0"/>
        <w:autoSpaceDN w:val="0"/>
        <w:adjustRightInd w:val="0"/>
        <w:jc w:val="center"/>
        <w:rPr>
          <w:rFonts w:ascii="Arial" w:hAnsi="Arial" w:cs="Arial"/>
          <w:b/>
          <w:sz w:val="20"/>
          <w:szCs w:val="21"/>
        </w:rPr>
      </w:pPr>
    </w:p>
    <w:p w14:paraId="66234F01" w14:textId="77777777" w:rsidR="003E6230" w:rsidRDefault="003E6230" w:rsidP="00955F51">
      <w:pPr>
        <w:autoSpaceDE w:val="0"/>
        <w:autoSpaceDN w:val="0"/>
        <w:adjustRightInd w:val="0"/>
        <w:jc w:val="center"/>
        <w:rPr>
          <w:rFonts w:ascii="Arial" w:hAnsi="Arial" w:cs="Arial"/>
          <w:b/>
          <w:sz w:val="20"/>
          <w:szCs w:val="21"/>
        </w:rPr>
      </w:pPr>
    </w:p>
    <w:p w14:paraId="13606678" w14:textId="77777777" w:rsidR="003E6230" w:rsidRDefault="003E6230" w:rsidP="00955F51">
      <w:pPr>
        <w:autoSpaceDE w:val="0"/>
        <w:autoSpaceDN w:val="0"/>
        <w:adjustRightInd w:val="0"/>
        <w:jc w:val="center"/>
        <w:rPr>
          <w:rFonts w:ascii="Arial" w:hAnsi="Arial" w:cs="Arial"/>
          <w:b/>
          <w:sz w:val="20"/>
          <w:szCs w:val="21"/>
        </w:rPr>
      </w:pPr>
    </w:p>
    <w:p w14:paraId="7E24B91B" w14:textId="77777777" w:rsidR="003E6230" w:rsidRDefault="003E6230" w:rsidP="00955F51">
      <w:pPr>
        <w:autoSpaceDE w:val="0"/>
        <w:autoSpaceDN w:val="0"/>
        <w:adjustRightInd w:val="0"/>
        <w:jc w:val="center"/>
        <w:rPr>
          <w:rFonts w:ascii="Arial" w:hAnsi="Arial" w:cs="Arial"/>
          <w:b/>
          <w:sz w:val="20"/>
          <w:szCs w:val="21"/>
        </w:rPr>
      </w:pPr>
    </w:p>
    <w:p w14:paraId="25B8EA1E" w14:textId="77777777" w:rsidR="003E6230" w:rsidRDefault="003E6230" w:rsidP="00955F51">
      <w:pPr>
        <w:autoSpaceDE w:val="0"/>
        <w:autoSpaceDN w:val="0"/>
        <w:adjustRightInd w:val="0"/>
        <w:jc w:val="center"/>
        <w:rPr>
          <w:rFonts w:ascii="Arial" w:hAnsi="Arial" w:cs="Arial"/>
          <w:b/>
          <w:sz w:val="20"/>
          <w:szCs w:val="21"/>
        </w:rPr>
      </w:pPr>
    </w:p>
    <w:p w14:paraId="36FA3593" w14:textId="77777777" w:rsidR="003E6230" w:rsidRDefault="003E6230" w:rsidP="00955F51">
      <w:pPr>
        <w:autoSpaceDE w:val="0"/>
        <w:autoSpaceDN w:val="0"/>
        <w:adjustRightInd w:val="0"/>
        <w:jc w:val="center"/>
        <w:rPr>
          <w:rFonts w:ascii="Arial" w:hAnsi="Arial" w:cs="Arial"/>
          <w:b/>
          <w:sz w:val="20"/>
          <w:szCs w:val="21"/>
        </w:rPr>
      </w:pPr>
    </w:p>
    <w:p w14:paraId="0FF67624" w14:textId="77777777" w:rsidR="003E6230" w:rsidRDefault="003E6230" w:rsidP="00955F51">
      <w:pPr>
        <w:autoSpaceDE w:val="0"/>
        <w:autoSpaceDN w:val="0"/>
        <w:adjustRightInd w:val="0"/>
        <w:jc w:val="center"/>
        <w:rPr>
          <w:rFonts w:ascii="Arial" w:hAnsi="Arial" w:cs="Arial"/>
          <w:b/>
          <w:sz w:val="20"/>
          <w:szCs w:val="21"/>
        </w:rPr>
      </w:pPr>
    </w:p>
    <w:p w14:paraId="2AE4F4BB" w14:textId="77777777" w:rsidR="003E6230" w:rsidRDefault="003E6230" w:rsidP="00955F51">
      <w:pPr>
        <w:autoSpaceDE w:val="0"/>
        <w:autoSpaceDN w:val="0"/>
        <w:adjustRightInd w:val="0"/>
        <w:jc w:val="center"/>
        <w:rPr>
          <w:rFonts w:ascii="Arial" w:hAnsi="Arial" w:cs="Arial"/>
          <w:b/>
          <w:sz w:val="20"/>
          <w:szCs w:val="21"/>
        </w:rPr>
      </w:pPr>
    </w:p>
    <w:p w14:paraId="480B8262" w14:textId="77777777" w:rsidR="003E6230" w:rsidRDefault="003E6230" w:rsidP="00955F51">
      <w:pPr>
        <w:autoSpaceDE w:val="0"/>
        <w:autoSpaceDN w:val="0"/>
        <w:adjustRightInd w:val="0"/>
        <w:jc w:val="center"/>
        <w:rPr>
          <w:rFonts w:ascii="Arial" w:hAnsi="Arial" w:cs="Arial"/>
          <w:b/>
          <w:sz w:val="20"/>
          <w:szCs w:val="21"/>
        </w:rPr>
      </w:pPr>
    </w:p>
    <w:p w14:paraId="188E96B1" w14:textId="77777777" w:rsidR="003E6230" w:rsidRDefault="003E6230" w:rsidP="00955F51">
      <w:pPr>
        <w:autoSpaceDE w:val="0"/>
        <w:autoSpaceDN w:val="0"/>
        <w:adjustRightInd w:val="0"/>
        <w:jc w:val="center"/>
        <w:rPr>
          <w:rFonts w:ascii="Arial" w:hAnsi="Arial" w:cs="Arial"/>
          <w:b/>
          <w:sz w:val="20"/>
          <w:szCs w:val="21"/>
        </w:rPr>
      </w:pPr>
    </w:p>
    <w:p w14:paraId="4255962C" w14:textId="77777777" w:rsidR="003E6230" w:rsidRDefault="003E6230" w:rsidP="00955F51">
      <w:pPr>
        <w:autoSpaceDE w:val="0"/>
        <w:autoSpaceDN w:val="0"/>
        <w:adjustRightInd w:val="0"/>
        <w:jc w:val="center"/>
        <w:rPr>
          <w:rFonts w:ascii="Arial" w:hAnsi="Arial" w:cs="Arial"/>
          <w:b/>
          <w:sz w:val="20"/>
          <w:szCs w:val="21"/>
        </w:rPr>
      </w:pPr>
    </w:p>
    <w:p w14:paraId="01219847" w14:textId="77777777" w:rsidR="003E6230" w:rsidRDefault="003E6230" w:rsidP="00955F51">
      <w:pPr>
        <w:autoSpaceDE w:val="0"/>
        <w:autoSpaceDN w:val="0"/>
        <w:adjustRightInd w:val="0"/>
        <w:jc w:val="center"/>
        <w:rPr>
          <w:rFonts w:ascii="Arial" w:hAnsi="Arial" w:cs="Arial"/>
          <w:b/>
          <w:sz w:val="20"/>
          <w:szCs w:val="21"/>
        </w:rPr>
      </w:pPr>
    </w:p>
    <w:p w14:paraId="045301E1" w14:textId="77777777" w:rsidR="003E6230" w:rsidRDefault="003E6230" w:rsidP="00955F51">
      <w:pPr>
        <w:autoSpaceDE w:val="0"/>
        <w:autoSpaceDN w:val="0"/>
        <w:adjustRightInd w:val="0"/>
        <w:jc w:val="center"/>
        <w:rPr>
          <w:rFonts w:ascii="Arial" w:hAnsi="Arial" w:cs="Arial"/>
          <w:b/>
          <w:sz w:val="20"/>
          <w:szCs w:val="21"/>
        </w:rPr>
      </w:pPr>
    </w:p>
    <w:p w14:paraId="499BBDA8" w14:textId="77777777" w:rsidR="003E6230" w:rsidRDefault="003E6230" w:rsidP="00955F51">
      <w:pPr>
        <w:autoSpaceDE w:val="0"/>
        <w:autoSpaceDN w:val="0"/>
        <w:adjustRightInd w:val="0"/>
        <w:jc w:val="center"/>
        <w:rPr>
          <w:rFonts w:ascii="Arial" w:hAnsi="Arial" w:cs="Arial"/>
          <w:b/>
          <w:sz w:val="20"/>
          <w:szCs w:val="21"/>
        </w:rPr>
      </w:pPr>
    </w:p>
    <w:p w14:paraId="653FD4DB" w14:textId="77777777" w:rsidR="003E6230" w:rsidRDefault="003E6230" w:rsidP="00955F51">
      <w:pPr>
        <w:autoSpaceDE w:val="0"/>
        <w:autoSpaceDN w:val="0"/>
        <w:adjustRightInd w:val="0"/>
        <w:jc w:val="center"/>
        <w:rPr>
          <w:rFonts w:ascii="Arial" w:hAnsi="Arial" w:cs="Arial"/>
          <w:b/>
          <w:sz w:val="20"/>
          <w:szCs w:val="21"/>
        </w:rPr>
      </w:pPr>
    </w:p>
    <w:p w14:paraId="0E601A97" w14:textId="77777777" w:rsidR="003E6230" w:rsidRDefault="003E6230" w:rsidP="00955F51">
      <w:pPr>
        <w:autoSpaceDE w:val="0"/>
        <w:autoSpaceDN w:val="0"/>
        <w:adjustRightInd w:val="0"/>
        <w:jc w:val="center"/>
        <w:rPr>
          <w:rFonts w:ascii="Arial" w:hAnsi="Arial" w:cs="Arial"/>
          <w:b/>
          <w:sz w:val="20"/>
          <w:szCs w:val="21"/>
        </w:rPr>
      </w:pPr>
    </w:p>
    <w:p w14:paraId="5891B69A" w14:textId="77777777" w:rsidR="003E6230" w:rsidRDefault="003E6230" w:rsidP="00955F51">
      <w:pPr>
        <w:autoSpaceDE w:val="0"/>
        <w:autoSpaceDN w:val="0"/>
        <w:adjustRightInd w:val="0"/>
        <w:jc w:val="center"/>
        <w:rPr>
          <w:rFonts w:ascii="Arial" w:hAnsi="Arial" w:cs="Arial"/>
          <w:b/>
          <w:sz w:val="20"/>
          <w:szCs w:val="21"/>
        </w:rPr>
      </w:pPr>
    </w:p>
    <w:p w14:paraId="3470EC97" w14:textId="77777777" w:rsidR="003E6230" w:rsidRDefault="003E6230" w:rsidP="00955F51">
      <w:pPr>
        <w:autoSpaceDE w:val="0"/>
        <w:autoSpaceDN w:val="0"/>
        <w:adjustRightInd w:val="0"/>
        <w:jc w:val="center"/>
        <w:rPr>
          <w:rFonts w:ascii="Arial" w:hAnsi="Arial" w:cs="Arial"/>
          <w:b/>
          <w:sz w:val="20"/>
          <w:szCs w:val="21"/>
        </w:rPr>
      </w:pPr>
    </w:p>
    <w:p w14:paraId="56A80364" w14:textId="77777777" w:rsidR="003E6230" w:rsidRDefault="003E6230" w:rsidP="00955F51">
      <w:pPr>
        <w:autoSpaceDE w:val="0"/>
        <w:autoSpaceDN w:val="0"/>
        <w:adjustRightInd w:val="0"/>
        <w:jc w:val="center"/>
        <w:rPr>
          <w:rFonts w:ascii="Arial" w:hAnsi="Arial" w:cs="Arial"/>
          <w:b/>
          <w:sz w:val="20"/>
          <w:szCs w:val="21"/>
        </w:rPr>
      </w:pPr>
    </w:p>
    <w:p w14:paraId="698DBFD7" w14:textId="77777777" w:rsidR="003E6230" w:rsidRDefault="003E6230" w:rsidP="00955F51">
      <w:pPr>
        <w:autoSpaceDE w:val="0"/>
        <w:autoSpaceDN w:val="0"/>
        <w:adjustRightInd w:val="0"/>
        <w:jc w:val="center"/>
        <w:rPr>
          <w:rFonts w:ascii="Arial" w:hAnsi="Arial" w:cs="Arial"/>
          <w:b/>
          <w:sz w:val="20"/>
          <w:szCs w:val="21"/>
        </w:rPr>
      </w:pPr>
    </w:p>
    <w:p w14:paraId="346F620D" w14:textId="77777777" w:rsidR="003E6230" w:rsidRDefault="003E6230" w:rsidP="00955F51">
      <w:pPr>
        <w:autoSpaceDE w:val="0"/>
        <w:autoSpaceDN w:val="0"/>
        <w:adjustRightInd w:val="0"/>
        <w:jc w:val="center"/>
        <w:rPr>
          <w:rFonts w:ascii="Arial" w:hAnsi="Arial" w:cs="Arial"/>
          <w:b/>
          <w:sz w:val="20"/>
          <w:szCs w:val="21"/>
        </w:rPr>
      </w:pPr>
    </w:p>
    <w:p w14:paraId="235C993B" w14:textId="77777777" w:rsidR="003E6230" w:rsidRDefault="003E6230" w:rsidP="00955F51">
      <w:pPr>
        <w:autoSpaceDE w:val="0"/>
        <w:autoSpaceDN w:val="0"/>
        <w:adjustRightInd w:val="0"/>
        <w:jc w:val="center"/>
        <w:rPr>
          <w:rFonts w:ascii="Arial" w:hAnsi="Arial" w:cs="Arial"/>
          <w:b/>
          <w:sz w:val="20"/>
          <w:szCs w:val="21"/>
        </w:rPr>
      </w:pPr>
    </w:p>
    <w:p w14:paraId="717A8203" w14:textId="77777777" w:rsidR="003E6230" w:rsidRDefault="003E6230" w:rsidP="00955F51">
      <w:pPr>
        <w:autoSpaceDE w:val="0"/>
        <w:autoSpaceDN w:val="0"/>
        <w:adjustRightInd w:val="0"/>
        <w:jc w:val="center"/>
        <w:rPr>
          <w:rFonts w:ascii="Arial" w:hAnsi="Arial" w:cs="Arial"/>
          <w:b/>
          <w:sz w:val="20"/>
          <w:szCs w:val="21"/>
        </w:rPr>
      </w:pPr>
    </w:p>
    <w:p w14:paraId="779E6356" w14:textId="77777777" w:rsidR="003E6230" w:rsidRDefault="003E6230" w:rsidP="00955F51">
      <w:pPr>
        <w:autoSpaceDE w:val="0"/>
        <w:autoSpaceDN w:val="0"/>
        <w:adjustRightInd w:val="0"/>
        <w:jc w:val="center"/>
        <w:rPr>
          <w:rFonts w:ascii="Arial" w:hAnsi="Arial" w:cs="Arial"/>
          <w:b/>
          <w:sz w:val="20"/>
          <w:szCs w:val="21"/>
        </w:rPr>
      </w:pPr>
    </w:p>
    <w:p w14:paraId="7EA7E767" w14:textId="77777777" w:rsidR="003E6230" w:rsidRDefault="003E6230" w:rsidP="00955F51">
      <w:pPr>
        <w:autoSpaceDE w:val="0"/>
        <w:autoSpaceDN w:val="0"/>
        <w:adjustRightInd w:val="0"/>
        <w:jc w:val="center"/>
        <w:rPr>
          <w:rFonts w:ascii="Arial" w:hAnsi="Arial" w:cs="Arial"/>
          <w:b/>
          <w:sz w:val="20"/>
          <w:szCs w:val="21"/>
        </w:rPr>
      </w:pPr>
    </w:p>
    <w:p w14:paraId="6B9A8B5E" w14:textId="77777777" w:rsidR="003E6230" w:rsidRDefault="003E6230" w:rsidP="00955F51">
      <w:pPr>
        <w:autoSpaceDE w:val="0"/>
        <w:autoSpaceDN w:val="0"/>
        <w:adjustRightInd w:val="0"/>
        <w:jc w:val="center"/>
        <w:rPr>
          <w:rFonts w:ascii="Arial" w:hAnsi="Arial" w:cs="Arial"/>
          <w:b/>
          <w:sz w:val="20"/>
          <w:szCs w:val="21"/>
        </w:rPr>
      </w:pPr>
    </w:p>
    <w:p w14:paraId="41F21D9D" w14:textId="77777777" w:rsidR="003E6230" w:rsidRDefault="003E6230" w:rsidP="00955F51">
      <w:pPr>
        <w:autoSpaceDE w:val="0"/>
        <w:autoSpaceDN w:val="0"/>
        <w:adjustRightInd w:val="0"/>
        <w:jc w:val="center"/>
        <w:rPr>
          <w:rFonts w:ascii="Arial" w:hAnsi="Arial" w:cs="Arial"/>
          <w:b/>
          <w:sz w:val="20"/>
          <w:szCs w:val="21"/>
        </w:rPr>
      </w:pPr>
    </w:p>
    <w:p w14:paraId="0780240B" w14:textId="77777777" w:rsidR="003E6230" w:rsidRDefault="003E6230" w:rsidP="00955F51">
      <w:pPr>
        <w:autoSpaceDE w:val="0"/>
        <w:autoSpaceDN w:val="0"/>
        <w:adjustRightInd w:val="0"/>
        <w:jc w:val="center"/>
        <w:rPr>
          <w:rFonts w:ascii="Arial" w:hAnsi="Arial" w:cs="Arial"/>
          <w:b/>
          <w:sz w:val="20"/>
          <w:szCs w:val="21"/>
        </w:rPr>
      </w:pPr>
    </w:p>
    <w:p w14:paraId="58AA68BD" w14:textId="1D3B9C67" w:rsidR="006B13CA" w:rsidRPr="002E0B00" w:rsidRDefault="00F01466" w:rsidP="00955F51">
      <w:pPr>
        <w:autoSpaceDE w:val="0"/>
        <w:autoSpaceDN w:val="0"/>
        <w:adjustRightInd w:val="0"/>
        <w:jc w:val="center"/>
        <w:rPr>
          <w:rFonts w:ascii="Arial" w:hAnsi="Arial" w:cs="Arial"/>
          <w:b/>
          <w:sz w:val="20"/>
          <w:szCs w:val="21"/>
        </w:rPr>
      </w:pPr>
      <w:r w:rsidRPr="002E0B00">
        <w:rPr>
          <w:rFonts w:ascii="Arial" w:hAnsi="Arial" w:cs="Arial"/>
          <w:b/>
          <w:sz w:val="20"/>
          <w:szCs w:val="21"/>
        </w:rPr>
        <w:t>ANEXO No</w:t>
      </w:r>
      <w:r w:rsidR="0098477E" w:rsidRPr="002E0B00">
        <w:rPr>
          <w:rFonts w:ascii="Arial" w:hAnsi="Arial" w:cs="Arial"/>
          <w:b/>
          <w:sz w:val="20"/>
          <w:szCs w:val="21"/>
        </w:rPr>
        <w:t>.</w:t>
      </w:r>
      <w:r w:rsidRPr="002E0B00">
        <w:rPr>
          <w:rFonts w:ascii="Arial" w:hAnsi="Arial" w:cs="Arial"/>
          <w:b/>
          <w:sz w:val="20"/>
          <w:szCs w:val="21"/>
        </w:rPr>
        <w:t xml:space="preserve"> 1</w:t>
      </w:r>
      <w:r w:rsidR="00205B11" w:rsidRPr="002E0B00">
        <w:rPr>
          <w:rFonts w:ascii="Arial" w:hAnsi="Arial" w:cs="Arial"/>
          <w:b/>
          <w:sz w:val="20"/>
          <w:szCs w:val="21"/>
        </w:rPr>
        <w:t xml:space="preserve"> </w:t>
      </w:r>
    </w:p>
    <w:p w14:paraId="4F1E2F76" w14:textId="1A23B9C9" w:rsidR="002F4FB7" w:rsidRPr="002E0B00" w:rsidRDefault="002F4FB7" w:rsidP="008075F8">
      <w:pPr>
        <w:autoSpaceDE w:val="0"/>
        <w:autoSpaceDN w:val="0"/>
        <w:adjustRightInd w:val="0"/>
        <w:jc w:val="center"/>
        <w:rPr>
          <w:rFonts w:ascii="Arial" w:eastAsia="MS Mincho" w:hAnsi="Arial" w:cs="Arial"/>
          <w:sz w:val="18"/>
          <w:szCs w:val="18"/>
          <w:lang w:eastAsia="en-US"/>
        </w:rPr>
      </w:pPr>
    </w:p>
    <w:p w14:paraId="16832FD6" w14:textId="5F29FD80" w:rsidR="001A768E" w:rsidRPr="002E0B00" w:rsidRDefault="000946F6" w:rsidP="000946F6">
      <w:pPr>
        <w:pStyle w:val="Textoindependiente2"/>
        <w:tabs>
          <w:tab w:val="left" w:pos="709"/>
          <w:tab w:val="left" w:pos="1980"/>
          <w:tab w:val="center" w:pos="4834"/>
          <w:tab w:val="left" w:pos="7887"/>
        </w:tabs>
        <w:jc w:val="left"/>
        <w:rPr>
          <w:rFonts w:eastAsia="Calibri"/>
          <w:b/>
          <w:bCs/>
          <w:sz w:val="18"/>
          <w:szCs w:val="18"/>
        </w:rPr>
      </w:pPr>
      <w:r w:rsidRPr="002E0B00">
        <w:rPr>
          <w:rFonts w:eastAsia="Calibri"/>
          <w:b/>
          <w:bCs/>
          <w:sz w:val="18"/>
          <w:szCs w:val="18"/>
        </w:rPr>
        <w:tab/>
      </w:r>
      <w:r w:rsidRPr="002E0B00">
        <w:rPr>
          <w:rFonts w:eastAsia="Calibri"/>
          <w:b/>
          <w:bCs/>
          <w:sz w:val="18"/>
          <w:szCs w:val="18"/>
        </w:rPr>
        <w:tab/>
      </w:r>
      <w:r w:rsidRPr="002E0B00">
        <w:rPr>
          <w:rFonts w:eastAsia="Calibri"/>
          <w:b/>
          <w:bCs/>
          <w:sz w:val="18"/>
          <w:szCs w:val="18"/>
        </w:rPr>
        <w:tab/>
      </w:r>
      <w:r w:rsidR="001A768E" w:rsidRPr="002E0B00">
        <w:rPr>
          <w:rFonts w:eastAsia="Calibri"/>
          <w:b/>
          <w:bCs/>
          <w:sz w:val="18"/>
          <w:szCs w:val="18"/>
        </w:rPr>
        <w:t>ESPECIFICACIONES TÉCNICAS MINIMAS</w:t>
      </w:r>
      <w:r w:rsidRPr="002E0B00">
        <w:rPr>
          <w:rFonts w:eastAsia="Calibri"/>
          <w:b/>
          <w:bCs/>
          <w:sz w:val="18"/>
          <w:szCs w:val="18"/>
        </w:rPr>
        <w:tab/>
      </w:r>
    </w:p>
    <w:p w14:paraId="41CEEA33" w14:textId="77777777" w:rsidR="001A768E" w:rsidRPr="002E0B00" w:rsidRDefault="001A768E" w:rsidP="001A768E">
      <w:pPr>
        <w:pStyle w:val="Textoindependiente2"/>
        <w:tabs>
          <w:tab w:val="left" w:pos="709"/>
          <w:tab w:val="left" w:pos="1980"/>
        </w:tabs>
        <w:ind w:firstLine="705"/>
        <w:jc w:val="center"/>
        <w:rPr>
          <w:rFonts w:eastAsia="Calibri"/>
          <w:sz w:val="18"/>
          <w:szCs w:val="18"/>
        </w:rPr>
      </w:pPr>
    </w:p>
    <w:p w14:paraId="39FB8EFA" w14:textId="550FB41F" w:rsidR="001A768E" w:rsidRPr="003E6230" w:rsidRDefault="001A768E" w:rsidP="001A768E">
      <w:pPr>
        <w:ind w:right="454"/>
        <w:rPr>
          <w:rFonts w:ascii="Arial" w:hAnsi="Arial" w:cs="Arial"/>
          <w:bCs/>
          <w:sz w:val="18"/>
          <w:szCs w:val="18"/>
        </w:rPr>
      </w:pPr>
      <w:r w:rsidRPr="002E0B00">
        <w:rPr>
          <w:rFonts w:ascii="Arial" w:hAnsi="Arial" w:cs="Arial"/>
          <w:b/>
          <w:sz w:val="18"/>
          <w:szCs w:val="18"/>
        </w:rPr>
        <w:t xml:space="preserve">              </w:t>
      </w:r>
      <w:r w:rsidRPr="003E6230">
        <w:rPr>
          <w:rFonts w:ascii="Arial" w:hAnsi="Arial" w:cs="Arial"/>
          <w:bCs/>
          <w:sz w:val="18"/>
          <w:szCs w:val="18"/>
        </w:rPr>
        <w:t>ESPECIFICACIONES TÉCNICAS DE VERIFICACIÓN Y DE OBLIGATORIO CUMPLIMIENTO</w:t>
      </w:r>
    </w:p>
    <w:p w14:paraId="567DFA1A" w14:textId="77777777" w:rsidR="001A768E" w:rsidRPr="003E6230" w:rsidRDefault="001A768E" w:rsidP="001A768E">
      <w:pPr>
        <w:ind w:right="454"/>
        <w:rPr>
          <w:rFonts w:ascii="Arial" w:hAnsi="Arial" w:cs="Arial"/>
          <w:bCs/>
          <w:sz w:val="18"/>
          <w:szCs w:val="18"/>
        </w:rPr>
      </w:pPr>
    </w:p>
    <w:p w14:paraId="02A8EE9B" w14:textId="2432EC28" w:rsidR="001A768E" w:rsidRPr="003E6230" w:rsidRDefault="001A768E" w:rsidP="001A768E">
      <w:pPr>
        <w:tabs>
          <w:tab w:val="left" w:pos="-1080"/>
          <w:tab w:val="left" w:pos="0"/>
        </w:tabs>
        <w:ind w:left="708" w:right="454"/>
        <w:jc w:val="both"/>
        <w:rPr>
          <w:rFonts w:ascii="Arial" w:eastAsia="MS Mincho" w:hAnsi="Arial" w:cs="Arial"/>
          <w:bCs/>
          <w:sz w:val="18"/>
          <w:szCs w:val="18"/>
        </w:rPr>
      </w:pPr>
      <w:r w:rsidRPr="003E6230">
        <w:rPr>
          <w:rFonts w:ascii="Arial" w:eastAsia="MS Mincho" w:hAnsi="Arial" w:cs="Arial"/>
          <w:bCs/>
          <w:sz w:val="18"/>
          <w:szCs w:val="18"/>
        </w:rPr>
        <w:t>NOTA INFORMATIVA:</w:t>
      </w:r>
    </w:p>
    <w:p w14:paraId="509A933F" w14:textId="77777777" w:rsidR="001A768E" w:rsidRPr="003E6230" w:rsidRDefault="001A768E" w:rsidP="001A768E">
      <w:pPr>
        <w:tabs>
          <w:tab w:val="left" w:pos="-1080"/>
          <w:tab w:val="left" w:pos="0"/>
        </w:tabs>
        <w:ind w:left="708" w:right="454"/>
        <w:jc w:val="both"/>
        <w:rPr>
          <w:rFonts w:ascii="Arial" w:eastAsia="MS Mincho" w:hAnsi="Arial" w:cs="Arial"/>
          <w:bCs/>
          <w:sz w:val="18"/>
          <w:szCs w:val="18"/>
        </w:rPr>
      </w:pPr>
    </w:p>
    <w:p w14:paraId="25D6655C" w14:textId="77777777" w:rsidR="001A768E" w:rsidRPr="003E6230" w:rsidRDefault="001A768E" w:rsidP="001A768E">
      <w:pPr>
        <w:tabs>
          <w:tab w:val="left" w:pos="-1080"/>
          <w:tab w:val="left" w:pos="0"/>
        </w:tabs>
        <w:ind w:left="708" w:right="454"/>
        <w:jc w:val="both"/>
        <w:rPr>
          <w:rFonts w:ascii="Arial" w:eastAsia="MS Mincho" w:hAnsi="Arial" w:cs="Arial"/>
          <w:bCs/>
          <w:sz w:val="18"/>
          <w:szCs w:val="18"/>
        </w:rPr>
      </w:pPr>
      <w:r w:rsidRPr="003E6230">
        <w:rPr>
          <w:rFonts w:ascii="Arial" w:eastAsia="MS Mincho" w:hAnsi="Arial" w:cs="Arial"/>
          <w:bCs/>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02D0AB8" w14:textId="77777777" w:rsidR="001A768E" w:rsidRPr="003E6230" w:rsidRDefault="001A768E" w:rsidP="001A768E">
      <w:pPr>
        <w:tabs>
          <w:tab w:val="left" w:pos="-1080"/>
          <w:tab w:val="left" w:pos="0"/>
        </w:tabs>
        <w:ind w:left="708" w:right="454"/>
        <w:jc w:val="both"/>
        <w:rPr>
          <w:rFonts w:ascii="Arial" w:eastAsia="MS Mincho" w:hAnsi="Arial" w:cs="Arial"/>
          <w:bCs/>
          <w:sz w:val="18"/>
          <w:szCs w:val="18"/>
        </w:rPr>
      </w:pPr>
    </w:p>
    <w:p w14:paraId="2CFB44FB" w14:textId="344C05DB" w:rsidR="001A768E" w:rsidRPr="003E6230" w:rsidRDefault="001A768E" w:rsidP="001A768E">
      <w:pPr>
        <w:tabs>
          <w:tab w:val="left" w:pos="-1080"/>
          <w:tab w:val="left" w:pos="0"/>
        </w:tabs>
        <w:ind w:left="708" w:right="454"/>
        <w:jc w:val="both"/>
        <w:rPr>
          <w:rFonts w:ascii="Arial" w:eastAsia="MS Mincho" w:hAnsi="Arial" w:cs="Arial"/>
          <w:bCs/>
          <w:sz w:val="18"/>
          <w:szCs w:val="18"/>
        </w:rPr>
      </w:pPr>
      <w:r w:rsidRPr="003E6230">
        <w:rPr>
          <w:rFonts w:ascii="Arial" w:eastAsia="MS Mincho" w:hAnsi="Arial" w:cs="Arial"/>
          <w:bCs/>
          <w:sz w:val="18"/>
          <w:szCs w:val="18"/>
        </w:rPr>
        <w:lastRenderedPageBreak/>
        <w:t xml:space="preserve">ASÍ MISMO, EL OFERENTE DEBERÁ APORTAR LAS CERTIFICACIONES SOLICITADAS Y ESTABLECIDAS EN LAS CONDICIONES TÉCNICAS, LAS CUALES SERVIRÁN DE SOPORTE EN EL CUMPLIMIENTO DE LAS OBLIGACIONES DEL OBJETO QUE SE PRETENDE CONTRATAR. </w:t>
      </w:r>
    </w:p>
    <w:p w14:paraId="638981DE" w14:textId="77777777" w:rsidR="00094194" w:rsidRPr="003E6230" w:rsidRDefault="00094194" w:rsidP="001A768E">
      <w:pPr>
        <w:tabs>
          <w:tab w:val="left" w:pos="-1080"/>
          <w:tab w:val="left" w:pos="0"/>
        </w:tabs>
        <w:ind w:left="708" w:right="454"/>
        <w:jc w:val="both"/>
        <w:rPr>
          <w:rFonts w:ascii="Arial" w:eastAsia="MS Mincho" w:hAnsi="Arial" w:cs="Arial"/>
          <w:bCs/>
          <w:sz w:val="18"/>
          <w:szCs w:val="18"/>
        </w:rPr>
      </w:pPr>
    </w:p>
    <w:tbl>
      <w:tblPr>
        <w:tblpPr w:leftFromText="141" w:rightFromText="141"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941"/>
        <w:gridCol w:w="992"/>
        <w:gridCol w:w="992"/>
      </w:tblGrid>
      <w:tr w:rsidR="002257EB" w:rsidRPr="00614770" w14:paraId="7F9F4691" w14:textId="77777777" w:rsidTr="002257EB">
        <w:trPr>
          <w:trHeight w:val="20"/>
        </w:trPr>
        <w:tc>
          <w:tcPr>
            <w:tcW w:w="709" w:type="dxa"/>
            <w:vAlign w:val="center"/>
          </w:tcPr>
          <w:p w14:paraId="4AE3460D" w14:textId="77777777" w:rsidR="002257EB" w:rsidRPr="00614770" w:rsidRDefault="002257EB" w:rsidP="0019584D">
            <w:pPr>
              <w:pStyle w:val="Sinespaciado1"/>
              <w:jc w:val="center"/>
              <w:rPr>
                <w:rFonts w:ascii="Arial" w:eastAsia="Calibri" w:hAnsi="Arial" w:cs="Arial"/>
                <w:b/>
                <w:bCs/>
                <w:color w:val="000000" w:themeColor="text1"/>
                <w:sz w:val="16"/>
                <w:szCs w:val="16"/>
              </w:rPr>
            </w:pPr>
            <w:bookmarkStart w:id="10" w:name="_Hlk210981474"/>
            <w:r w:rsidRPr="00614770">
              <w:rPr>
                <w:rFonts w:ascii="Arial" w:eastAsia="Calibri" w:hAnsi="Arial" w:cs="Arial"/>
                <w:b/>
                <w:bCs/>
                <w:color w:val="000000" w:themeColor="text1"/>
                <w:sz w:val="16"/>
                <w:szCs w:val="16"/>
              </w:rPr>
              <w:t>ITEM</w:t>
            </w:r>
          </w:p>
        </w:tc>
        <w:tc>
          <w:tcPr>
            <w:tcW w:w="6941" w:type="dxa"/>
            <w:vAlign w:val="center"/>
          </w:tcPr>
          <w:p w14:paraId="0C033CD0" w14:textId="77777777" w:rsidR="002257EB" w:rsidRPr="00614770" w:rsidRDefault="002257EB" w:rsidP="0019584D">
            <w:pPr>
              <w:pStyle w:val="Sinespaciado1"/>
              <w:jc w:val="center"/>
              <w:rPr>
                <w:rFonts w:ascii="Arial" w:eastAsia="Calibri" w:hAnsi="Arial" w:cs="Arial"/>
                <w:b/>
                <w:bCs/>
                <w:color w:val="000000" w:themeColor="text1"/>
                <w:sz w:val="16"/>
                <w:szCs w:val="16"/>
              </w:rPr>
            </w:pPr>
            <w:r w:rsidRPr="00614770">
              <w:rPr>
                <w:rFonts w:ascii="Arial" w:hAnsi="Arial" w:cs="Arial"/>
                <w:b/>
                <w:bCs/>
                <w:color w:val="000000" w:themeColor="text1"/>
                <w:sz w:val="16"/>
                <w:szCs w:val="16"/>
              </w:rPr>
              <w:t>CONDICIONES TÉCNICAS MÍNIMAS</w:t>
            </w:r>
          </w:p>
        </w:tc>
        <w:tc>
          <w:tcPr>
            <w:tcW w:w="992" w:type="dxa"/>
            <w:vAlign w:val="center"/>
          </w:tcPr>
          <w:p w14:paraId="7340B41A" w14:textId="77777777" w:rsidR="002257EB" w:rsidRPr="00614770" w:rsidRDefault="002257EB" w:rsidP="0019584D">
            <w:pPr>
              <w:pStyle w:val="Sinespaciado1"/>
              <w:jc w:val="center"/>
              <w:rPr>
                <w:rFonts w:ascii="Arial" w:eastAsia="Calibri" w:hAnsi="Arial" w:cs="Arial"/>
                <w:b/>
                <w:bCs/>
                <w:color w:val="000000" w:themeColor="text1"/>
                <w:sz w:val="16"/>
                <w:szCs w:val="16"/>
              </w:rPr>
            </w:pPr>
            <w:r w:rsidRPr="00614770">
              <w:rPr>
                <w:rFonts w:ascii="Arial" w:eastAsia="Calibri" w:hAnsi="Arial" w:cs="Arial"/>
                <w:b/>
                <w:bCs/>
                <w:color w:val="000000" w:themeColor="text1"/>
                <w:sz w:val="16"/>
                <w:szCs w:val="16"/>
              </w:rPr>
              <w:t>CUMPLE</w:t>
            </w:r>
          </w:p>
        </w:tc>
        <w:tc>
          <w:tcPr>
            <w:tcW w:w="992" w:type="dxa"/>
            <w:vAlign w:val="center"/>
          </w:tcPr>
          <w:p w14:paraId="144A40A9" w14:textId="77777777" w:rsidR="002257EB" w:rsidRPr="00614770" w:rsidRDefault="002257EB" w:rsidP="0019584D">
            <w:pPr>
              <w:pStyle w:val="Sinespaciado1"/>
              <w:jc w:val="center"/>
              <w:rPr>
                <w:rFonts w:ascii="Arial" w:eastAsia="Calibri" w:hAnsi="Arial" w:cs="Arial"/>
                <w:b/>
                <w:bCs/>
                <w:color w:val="000000" w:themeColor="text1"/>
                <w:sz w:val="16"/>
                <w:szCs w:val="16"/>
              </w:rPr>
            </w:pPr>
            <w:r w:rsidRPr="00614770">
              <w:rPr>
                <w:rFonts w:ascii="Arial" w:eastAsia="Calibri" w:hAnsi="Arial" w:cs="Arial"/>
                <w:b/>
                <w:bCs/>
                <w:color w:val="000000" w:themeColor="text1"/>
                <w:sz w:val="16"/>
                <w:szCs w:val="16"/>
              </w:rPr>
              <w:t>NO CUMPLE</w:t>
            </w:r>
          </w:p>
        </w:tc>
      </w:tr>
      <w:tr w:rsidR="002257EB" w:rsidRPr="00614770" w14:paraId="5472BA0C" w14:textId="77777777" w:rsidTr="002257EB">
        <w:trPr>
          <w:trHeight w:val="3257"/>
        </w:trPr>
        <w:tc>
          <w:tcPr>
            <w:tcW w:w="709" w:type="dxa"/>
            <w:vAlign w:val="center"/>
          </w:tcPr>
          <w:p w14:paraId="1C632B34" w14:textId="77777777" w:rsidR="002257EB" w:rsidRPr="00614770" w:rsidRDefault="002257EB" w:rsidP="0019584D">
            <w:pPr>
              <w:pStyle w:val="Sinespaciado1"/>
              <w:jc w:val="center"/>
              <w:rPr>
                <w:rFonts w:ascii="Arial" w:eastAsia="Calibri" w:hAnsi="Arial" w:cs="Arial"/>
                <w:color w:val="000000" w:themeColor="text1"/>
                <w:sz w:val="16"/>
                <w:szCs w:val="16"/>
              </w:rPr>
            </w:pPr>
            <w:r w:rsidRPr="00614770">
              <w:rPr>
                <w:rFonts w:ascii="Arial" w:hAnsi="Arial" w:cs="Arial"/>
                <w:bCs/>
                <w:color w:val="000000" w:themeColor="text1"/>
                <w:sz w:val="16"/>
                <w:szCs w:val="16"/>
              </w:rPr>
              <w:t>1</w:t>
            </w:r>
          </w:p>
        </w:tc>
        <w:tc>
          <w:tcPr>
            <w:tcW w:w="6941" w:type="dxa"/>
          </w:tcPr>
          <w:p w14:paraId="237D2D8E" w14:textId="77777777" w:rsidR="002257EB" w:rsidRPr="00773582" w:rsidRDefault="002257EB" w:rsidP="0019584D">
            <w:pPr>
              <w:jc w:val="both"/>
              <w:rPr>
                <w:rFonts w:ascii="Arial" w:hAnsi="Arial" w:cs="Arial"/>
                <w:sz w:val="18"/>
                <w:szCs w:val="18"/>
              </w:rPr>
            </w:pPr>
            <w:r w:rsidRPr="00773582">
              <w:rPr>
                <w:rFonts w:ascii="Arial" w:hAnsi="Arial" w:cs="Arial"/>
                <w:b/>
                <w:sz w:val="18"/>
                <w:szCs w:val="18"/>
              </w:rPr>
              <w:t>HABILITACIÓN</w:t>
            </w:r>
            <w:r w:rsidRPr="00773582">
              <w:rPr>
                <w:rFonts w:ascii="Arial" w:hAnsi="Arial" w:cs="Arial"/>
                <w:sz w:val="18"/>
                <w:szCs w:val="18"/>
              </w:rPr>
              <w:t xml:space="preserve">: </w:t>
            </w:r>
          </w:p>
          <w:p w14:paraId="144954E4" w14:textId="77777777" w:rsidR="002257EB" w:rsidRDefault="002257EB" w:rsidP="0019584D">
            <w:pPr>
              <w:jc w:val="both"/>
              <w:rPr>
                <w:rFonts w:ascii="Arial" w:hAnsi="Arial" w:cs="Arial"/>
                <w:sz w:val="18"/>
                <w:szCs w:val="18"/>
              </w:rPr>
            </w:pPr>
            <w:r w:rsidRPr="00773582">
              <w:rPr>
                <w:rFonts w:ascii="Arial" w:hAnsi="Arial" w:cs="Arial"/>
                <w:sz w:val="18"/>
                <w:szCs w:val="18"/>
              </w:rPr>
              <w:t xml:space="preserve">El oferente </w:t>
            </w:r>
            <w:r>
              <w:rPr>
                <w:rFonts w:ascii="Arial" w:hAnsi="Arial" w:cs="Arial"/>
                <w:sz w:val="18"/>
                <w:szCs w:val="18"/>
              </w:rPr>
              <w:t>deberá anexar</w:t>
            </w:r>
            <w:r w:rsidRPr="00773582">
              <w:rPr>
                <w:rFonts w:ascii="Arial" w:hAnsi="Arial" w:cs="Arial"/>
                <w:sz w:val="18"/>
                <w:szCs w:val="18"/>
              </w:rPr>
              <w:t xml:space="preserve"> a la oferta el Registro Especial Nacional del Ministerio de la Protección Social</w:t>
            </w:r>
            <w:r>
              <w:rPr>
                <w:rFonts w:ascii="Arial" w:hAnsi="Arial" w:cs="Arial"/>
                <w:sz w:val="18"/>
                <w:szCs w:val="18"/>
              </w:rPr>
              <w:t xml:space="preserve"> </w:t>
            </w:r>
            <w:r w:rsidRPr="00773582">
              <w:rPr>
                <w:rFonts w:ascii="Arial" w:hAnsi="Arial" w:cs="Arial"/>
                <w:sz w:val="18"/>
                <w:szCs w:val="18"/>
              </w:rPr>
              <w:t xml:space="preserve">la habilitación de los siguientes servicios, </w:t>
            </w:r>
            <w:r w:rsidRPr="0061661F">
              <w:rPr>
                <w:rFonts w:ascii="Arial" w:hAnsi="Arial" w:cs="Arial"/>
                <w:sz w:val="18"/>
                <w:szCs w:val="18"/>
              </w:rPr>
              <w:t>de conformidad con la Resolución 1732 del 05 de agosto de 2026 (Deroga Resolución 3100 de 2019)</w:t>
            </w:r>
            <w:r w:rsidRPr="00773582">
              <w:rPr>
                <w:rFonts w:ascii="Arial" w:hAnsi="Arial" w:cs="Arial"/>
                <w:sz w:val="18"/>
                <w:szCs w:val="18"/>
              </w:rPr>
              <w:t xml:space="preserve"> y deberá mantenerlo vigente durante la ejecución del contrato, en cumplimiento de lo dispuesto en el Artículo 2.2.1.2.1.2.21 del Decreto 1082 del 26 de mayo de 2015</w:t>
            </w:r>
            <w:r>
              <w:rPr>
                <w:rFonts w:ascii="Arial" w:hAnsi="Arial" w:cs="Arial"/>
                <w:sz w:val="18"/>
                <w:szCs w:val="18"/>
              </w:rPr>
              <w:t>:</w:t>
            </w:r>
            <w:r w:rsidRPr="00773582">
              <w:rPr>
                <w:rFonts w:ascii="Arial" w:hAnsi="Arial" w:cs="Arial"/>
                <w:sz w:val="18"/>
                <w:szCs w:val="18"/>
              </w:rPr>
              <w:t xml:space="preserve"> </w:t>
            </w:r>
          </w:p>
          <w:p w14:paraId="5C4A5A0F" w14:textId="77777777" w:rsidR="002257EB" w:rsidRPr="00773582" w:rsidRDefault="002257EB" w:rsidP="0019584D">
            <w:pPr>
              <w:jc w:val="both"/>
              <w:rPr>
                <w:rFonts w:ascii="Arial" w:hAnsi="Arial" w:cs="Arial"/>
                <w:sz w:val="18"/>
                <w:szCs w:val="18"/>
              </w:rPr>
            </w:pPr>
          </w:p>
          <w:tbl>
            <w:tblPr>
              <w:tblW w:w="5776"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73"/>
              <w:gridCol w:w="4203"/>
            </w:tblGrid>
            <w:tr w:rsidR="002257EB" w:rsidRPr="00E84701" w14:paraId="03EDA0D3" w14:textId="77777777" w:rsidTr="0019584D">
              <w:trPr>
                <w:trHeight w:val="20"/>
              </w:trPr>
              <w:tc>
                <w:tcPr>
                  <w:tcW w:w="1573" w:type="dxa"/>
                  <w:vAlign w:val="center"/>
                  <w:hideMark/>
                </w:tcPr>
                <w:p w14:paraId="2B6DEA3C" w14:textId="77777777" w:rsidR="002257EB" w:rsidRPr="00E84701" w:rsidRDefault="002257EB" w:rsidP="000A3456">
                  <w:pPr>
                    <w:framePr w:hSpace="141" w:wrap="around" w:vAnchor="text" w:hAnchor="text" w:y="1"/>
                    <w:suppressOverlap/>
                    <w:jc w:val="center"/>
                    <w:rPr>
                      <w:rFonts w:ascii="Arial" w:hAnsi="Arial" w:cs="Arial"/>
                      <w:b/>
                      <w:bCs/>
                      <w:color w:val="000000" w:themeColor="text1"/>
                      <w:sz w:val="18"/>
                      <w:szCs w:val="18"/>
                    </w:rPr>
                  </w:pPr>
                  <w:r w:rsidRPr="00E84701">
                    <w:rPr>
                      <w:rFonts w:ascii="Arial" w:hAnsi="Arial" w:cs="Arial"/>
                      <w:b/>
                      <w:bCs/>
                      <w:color w:val="000000" w:themeColor="text1"/>
                      <w:sz w:val="18"/>
                      <w:szCs w:val="18"/>
                    </w:rPr>
                    <w:t>CÓDIGO SERVICIO</w:t>
                  </w:r>
                </w:p>
              </w:tc>
              <w:tc>
                <w:tcPr>
                  <w:tcW w:w="4203" w:type="dxa"/>
                  <w:vAlign w:val="center"/>
                  <w:hideMark/>
                </w:tcPr>
                <w:p w14:paraId="32BFD225" w14:textId="77777777" w:rsidR="002257EB" w:rsidRPr="00E84701" w:rsidRDefault="002257EB" w:rsidP="000A3456">
                  <w:pPr>
                    <w:framePr w:hSpace="141" w:wrap="around" w:vAnchor="text" w:hAnchor="text" w:y="1"/>
                    <w:ind w:firstLineChars="100" w:firstLine="181"/>
                    <w:suppressOverlap/>
                    <w:jc w:val="center"/>
                    <w:rPr>
                      <w:rFonts w:ascii="Arial" w:hAnsi="Arial" w:cs="Arial"/>
                      <w:b/>
                      <w:bCs/>
                      <w:color w:val="000000" w:themeColor="text1"/>
                      <w:sz w:val="18"/>
                      <w:szCs w:val="18"/>
                    </w:rPr>
                  </w:pPr>
                  <w:r w:rsidRPr="00E84701">
                    <w:rPr>
                      <w:rFonts w:ascii="Arial" w:hAnsi="Arial" w:cs="Arial"/>
                      <w:b/>
                      <w:bCs/>
                      <w:color w:val="000000" w:themeColor="text1"/>
                      <w:sz w:val="18"/>
                      <w:szCs w:val="18"/>
                    </w:rPr>
                    <w:t>DESCRIPCIÓN DEL SERVICIO</w:t>
                  </w:r>
                </w:p>
              </w:tc>
            </w:tr>
            <w:tr w:rsidR="002257EB" w:rsidRPr="00E84701" w14:paraId="769170DF" w14:textId="77777777" w:rsidTr="0019584D">
              <w:trPr>
                <w:trHeight w:val="20"/>
              </w:trPr>
              <w:tc>
                <w:tcPr>
                  <w:tcW w:w="1573" w:type="dxa"/>
                  <w:vAlign w:val="center"/>
                  <w:hideMark/>
                </w:tcPr>
                <w:p w14:paraId="4E3F67CA"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706</w:t>
                  </w:r>
                </w:p>
              </w:tc>
              <w:tc>
                <w:tcPr>
                  <w:tcW w:w="4203" w:type="dxa"/>
                  <w:vAlign w:val="center"/>
                  <w:hideMark/>
                </w:tcPr>
                <w:p w14:paraId="717D7F81"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LABORATORIO CLÍNICO</w:t>
                  </w:r>
                </w:p>
              </w:tc>
            </w:tr>
            <w:tr w:rsidR="002257EB" w:rsidRPr="00E84701" w14:paraId="4080123A" w14:textId="77777777" w:rsidTr="0019584D">
              <w:trPr>
                <w:trHeight w:val="20"/>
              </w:trPr>
              <w:tc>
                <w:tcPr>
                  <w:tcW w:w="1573" w:type="dxa"/>
                  <w:vAlign w:val="center"/>
                  <w:hideMark/>
                </w:tcPr>
                <w:p w14:paraId="44A40256"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712</w:t>
                  </w:r>
                </w:p>
              </w:tc>
              <w:tc>
                <w:tcPr>
                  <w:tcW w:w="4203" w:type="dxa"/>
                  <w:vAlign w:val="center"/>
                  <w:hideMark/>
                </w:tcPr>
                <w:p w14:paraId="62FA89A9"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TOMA DE MUESTRAS DE LABORATORIO CLÍNICO</w:t>
                  </w:r>
                </w:p>
              </w:tc>
            </w:tr>
            <w:tr w:rsidR="002257EB" w:rsidRPr="00E84701" w14:paraId="05A99D5B" w14:textId="77777777" w:rsidTr="0019584D">
              <w:trPr>
                <w:trHeight w:val="20"/>
              </w:trPr>
              <w:tc>
                <w:tcPr>
                  <w:tcW w:w="1573" w:type="dxa"/>
                  <w:vAlign w:val="center"/>
                  <w:hideMark/>
                </w:tcPr>
                <w:p w14:paraId="0C48224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362</w:t>
                  </w:r>
                </w:p>
              </w:tc>
              <w:tc>
                <w:tcPr>
                  <w:tcW w:w="4203" w:type="dxa"/>
                  <w:vAlign w:val="center"/>
                  <w:hideMark/>
                </w:tcPr>
                <w:p w14:paraId="4656A94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DE CABEZA Y CUELLO</w:t>
                  </w:r>
                </w:p>
              </w:tc>
            </w:tr>
            <w:tr w:rsidR="002257EB" w:rsidRPr="00E84701" w14:paraId="61EAF20E" w14:textId="77777777" w:rsidTr="0019584D">
              <w:trPr>
                <w:trHeight w:val="20"/>
              </w:trPr>
              <w:tc>
                <w:tcPr>
                  <w:tcW w:w="1573" w:type="dxa"/>
                  <w:vAlign w:val="center"/>
                  <w:hideMark/>
                </w:tcPr>
                <w:p w14:paraId="5706703E"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201</w:t>
                  </w:r>
                </w:p>
              </w:tc>
              <w:tc>
                <w:tcPr>
                  <w:tcW w:w="4203" w:type="dxa"/>
                  <w:vAlign w:val="center"/>
                  <w:hideMark/>
                </w:tcPr>
                <w:p w14:paraId="2D0CDF9A"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DE CABEZA Y CUELLO</w:t>
                  </w:r>
                </w:p>
              </w:tc>
            </w:tr>
            <w:tr w:rsidR="002257EB" w:rsidRPr="00E84701" w14:paraId="659D4AF9" w14:textId="77777777" w:rsidTr="0019584D">
              <w:trPr>
                <w:trHeight w:val="20"/>
              </w:trPr>
              <w:tc>
                <w:tcPr>
                  <w:tcW w:w="1573" w:type="dxa"/>
                  <w:vAlign w:val="center"/>
                  <w:hideMark/>
                </w:tcPr>
                <w:p w14:paraId="0D54FE7F"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373</w:t>
                  </w:r>
                </w:p>
              </w:tc>
              <w:tc>
                <w:tcPr>
                  <w:tcW w:w="4203" w:type="dxa"/>
                  <w:vAlign w:val="center"/>
                  <w:hideMark/>
                </w:tcPr>
                <w:p w14:paraId="10B407D6"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ONCOLÓGICA</w:t>
                  </w:r>
                </w:p>
              </w:tc>
            </w:tr>
            <w:tr w:rsidR="002257EB" w:rsidRPr="00E84701" w14:paraId="10359E81" w14:textId="77777777" w:rsidTr="0019584D">
              <w:trPr>
                <w:trHeight w:val="20"/>
              </w:trPr>
              <w:tc>
                <w:tcPr>
                  <w:tcW w:w="1573" w:type="dxa"/>
                  <w:vAlign w:val="center"/>
                  <w:hideMark/>
                </w:tcPr>
                <w:p w14:paraId="5E520F11"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210</w:t>
                  </w:r>
                </w:p>
              </w:tc>
              <w:tc>
                <w:tcPr>
                  <w:tcW w:w="4203" w:type="dxa"/>
                  <w:vAlign w:val="center"/>
                  <w:hideMark/>
                </w:tcPr>
                <w:p w14:paraId="0D18EC8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ONCOLÓGICA</w:t>
                  </w:r>
                </w:p>
              </w:tc>
            </w:tr>
            <w:tr w:rsidR="002257EB" w:rsidRPr="00E84701" w14:paraId="0EC8D2E8" w14:textId="77777777" w:rsidTr="0019584D">
              <w:trPr>
                <w:trHeight w:val="20"/>
              </w:trPr>
              <w:tc>
                <w:tcPr>
                  <w:tcW w:w="1573" w:type="dxa"/>
                  <w:vAlign w:val="center"/>
                  <w:hideMark/>
                </w:tcPr>
                <w:p w14:paraId="740E7096"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364</w:t>
                  </w:r>
                </w:p>
              </w:tc>
              <w:tc>
                <w:tcPr>
                  <w:tcW w:w="4203" w:type="dxa"/>
                  <w:vAlign w:val="center"/>
                  <w:hideMark/>
                </w:tcPr>
                <w:p w14:paraId="69020D65"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DE MAMA Y TUMORES TEJIDOS BLANDOS</w:t>
                  </w:r>
                </w:p>
              </w:tc>
            </w:tr>
            <w:tr w:rsidR="002257EB" w:rsidRPr="00E84701" w14:paraId="79DDD6BD" w14:textId="77777777" w:rsidTr="0019584D">
              <w:trPr>
                <w:trHeight w:val="20"/>
              </w:trPr>
              <w:tc>
                <w:tcPr>
                  <w:tcW w:w="1573" w:type="dxa"/>
                  <w:vAlign w:val="center"/>
                  <w:hideMark/>
                </w:tcPr>
                <w:p w14:paraId="494FC162"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232</w:t>
                  </w:r>
                </w:p>
              </w:tc>
              <w:tc>
                <w:tcPr>
                  <w:tcW w:w="4203" w:type="dxa"/>
                  <w:vAlign w:val="center"/>
                  <w:hideMark/>
                </w:tcPr>
                <w:p w14:paraId="13BAA1C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DE MAMA Y TUMORES TEJIDOS BLANDOS</w:t>
                  </w:r>
                </w:p>
              </w:tc>
            </w:tr>
            <w:tr w:rsidR="002257EB" w:rsidRPr="00E84701" w14:paraId="585C5EF2" w14:textId="77777777" w:rsidTr="0019584D">
              <w:trPr>
                <w:trHeight w:val="20"/>
              </w:trPr>
              <w:tc>
                <w:tcPr>
                  <w:tcW w:w="1573" w:type="dxa"/>
                  <w:vAlign w:val="center"/>
                  <w:hideMark/>
                </w:tcPr>
                <w:p w14:paraId="4E84036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301</w:t>
                  </w:r>
                </w:p>
              </w:tc>
              <w:tc>
                <w:tcPr>
                  <w:tcW w:w="4203" w:type="dxa"/>
                  <w:vAlign w:val="center"/>
                  <w:hideMark/>
                </w:tcPr>
                <w:p w14:paraId="3982575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ANESTESIA</w:t>
                  </w:r>
                </w:p>
              </w:tc>
            </w:tr>
            <w:tr w:rsidR="002257EB" w:rsidRPr="00E84701" w14:paraId="3BF1A9D0" w14:textId="77777777" w:rsidTr="0019584D">
              <w:trPr>
                <w:trHeight w:val="20"/>
              </w:trPr>
              <w:tc>
                <w:tcPr>
                  <w:tcW w:w="1573" w:type="dxa"/>
                  <w:vAlign w:val="center"/>
                  <w:hideMark/>
                </w:tcPr>
                <w:p w14:paraId="6AB33D4F"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309</w:t>
                  </w:r>
                </w:p>
              </w:tc>
              <w:tc>
                <w:tcPr>
                  <w:tcW w:w="4203" w:type="dxa"/>
                  <w:vAlign w:val="center"/>
                  <w:hideMark/>
                </w:tcPr>
                <w:p w14:paraId="7943DFE7"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DOLOR Y CUIDADOS PALIATIVOS</w:t>
                  </w:r>
                </w:p>
              </w:tc>
            </w:tr>
            <w:tr w:rsidR="002257EB" w:rsidRPr="00E84701" w14:paraId="752D5A9D" w14:textId="77777777" w:rsidTr="0019584D">
              <w:trPr>
                <w:trHeight w:val="20"/>
              </w:trPr>
              <w:tc>
                <w:tcPr>
                  <w:tcW w:w="1573" w:type="dxa"/>
                  <w:vAlign w:val="center"/>
                  <w:hideMark/>
                </w:tcPr>
                <w:p w14:paraId="410C6502"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377</w:t>
                  </w:r>
                </w:p>
              </w:tc>
              <w:tc>
                <w:tcPr>
                  <w:tcW w:w="4203" w:type="dxa"/>
                  <w:vAlign w:val="center"/>
                  <w:hideMark/>
                </w:tcPr>
                <w:p w14:paraId="138BCC68"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COLOPROCTOLOGÍA</w:t>
                  </w:r>
                </w:p>
              </w:tc>
            </w:tr>
            <w:tr w:rsidR="002257EB" w:rsidRPr="00E84701" w14:paraId="503D4919" w14:textId="77777777" w:rsidTr="0019584D">
              <w:trPr>
                <w:trHeight w:val="20"/>
              </w:trPr>
              <w:tc>
                <w:tcPr>
                  <w:tcW w:w="1573" w:type="dxa"/>
                  <w:vAlign w:val="center"/>
                  <w:hideMark/>
                </w:tcPr>
                <w:p w14:paraId="67FA3903"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379</w:t>
                  </w:r>
                </w:p>
              </w:tc>
              <w:tc>
                <w:tcPr>
                  <w:tcW w:w="4203" w:type="dxa"/>
                  <w:vAlign w:val="center"/>
                  <w:hideMark/>
                </w:tcPr>
                <w:p w14:paraId="056A0B39"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GINECOLOGÍA ONCOLÓGICA</w:t>
                  </w:r>
                </w:p>
              </w:tc>
            </w:tr>
            <w:tr w:rsidR="002257EB" w:rsidRPr="00E84701" w14:paraId="6D4EF5C1" w14:textId="77777777" w:rsidTr="0019584D">
              <w:trPr>
                <w:trHeight w:val="20"/>
              </w:trPr>
              <w:tc>
                <w:tcPr>
                  <w:tcW w:w="1573" w:type="dxa"/>
                  <w:vAlign w:val="center"/>
                  <w:hideMark/>
                </w:tcPr>
                <w:p w14:paraId="5A2A112F"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393</w:t>
                  </w:r>
                </w:p>
              </w:tc>
              <w:tc>
                <w:tcPr>
                  <w:tcW w:w="4203" w:type="dxa"/>
                  <w:vAlign w:val="center"/>
                  <w:hideMark/>
                </w:tcPr>
                <w:p w14:paraId="1AE20E65"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ORTOPEDIA ONCOLÓGICA</w:t>
                  </w:r>
                </w:p>
              </w:tc>
            </w:tr>
            <w:tr w:rsidR="002257EB" w:rsidRPr="00E84701" w14:paraId="72D84A22" w14:textId="77777777" w:rsidTr="0019584D">
              <w:trPr>
                <w:trHeight w:val="20"/>
              </w:trPr>
              <w:tc>
                <w:tcPr>
                  <w:tcW w:w="1573" w:type="dxa"/>
                  <w:vAlign w:val="center"/>
                  <w:hideMark/>
                </w:tcPr>
                <w:p w14:paraId="0936EEBE"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207</w:t>
                  </w:r>
                </w:p>
              </w:tc>
              <w:tc>
                <w:tcPr>
                  <w:tcW w:w="4203" w:type="dxa"/>
                  <w:vAlign w:val="center"/>
                  <w:hideMark/>
                </w:tcPr>
                <w:p w14:paraId="1B71ABCB"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ORTOPÉDICA</w:t>
                  </w:r>
                </w:p>
              </w:tc>
            </w:tr>
            <w:tr w:rsidR="002257EB" w:rsidRPr="00E84701" w14:paraId="0666AAE7" w14:textId="77777777" w:rsidTr="0019584D">
              <w:trPr>
                <w:trHeight w:val="20"/>
              </w:trPr>
              <w:tc>
                <w:tcPr>
                  <w:tcW w:w="1573" w:type="dxa"/>
                  <w:vAlign w:val="center"/>
                  <w:hideMark/>
                </w:tcPr>
                <w:p w14:paraId="6EA0EDD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709</w:t>
                  </w:r>
                </w:p>
              </w:tc>
              <w:tc>
                <w:tcPr>
                  <w:tcW w:w="4203" w:type="dxa"/>
                  <w:vAlign w:val="center"/>
                  <w:hideMark/>
                </w:tcPr>
                <w:p w14:paraId="2ED04152"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QUIMIOTERAPIA</w:t>
                  </w:r>
                </w:p>
              </w:tc>
            </w:tr>
            <w:tr w:rsidR="002257EB" w:rsidRPr="00E84701" w14:paraId="50ECEBF1" w14:textId="77777777" w:rsidTr="0019584D">
              <w:trPr>
                <w:trHeight w:val="20"/>
              </w:trPr>
              <w:tc>
                <w:tcPr>
                  <w:tcW w:w="1573" w:type="dxa"/>
                  <w:vAlign w:val="center"/>
                  <w:hideMark/>
                </w:tcPr>
                <w:p w14:paraId="2BB717AB"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745</w:t>
                  </w:r>
                </w:p>
              </w:tc>
              <w:tc>
                <w:tcPr>
                  <w:tcW w:w="4203" w:type="dxa"/>
                  <w:vAlign w:val="center"/>
                  <w:hideMark/>
                </w:tcPr>
                <w:p w14:paraId="2A13B3FE"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IMÁGENES DIAGNOSTICAS - NO IONIZANTES</w:t>
                  </w:r>
                </w:p>
              </w:tc>
            </w:tr>
            <w:tr w:rsidR="002257EB" w:rsidRPr="00E84701" w14:paraId="3A81FB2D" w14:textId="77777777" w:rsidTr="0019584D">
              <w:trPr>
                <w:trHeight w:val="20"/>
              </w:trPr>
              <w:tc>
                <w:tcPr>
                  <w:tcW w:w="1573" w:type="dxa"/>
                  <w:vAlign w:val="center"/>
                  <w:hideMark/>
                </w:tcPr>
                <w:p w14:paraId="2C246022"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744</w:t>
                  </w:r>
                </w:p>
              </w:tc>
              <w:tc>
                <w:tcPr>
                  <w:tcW w:w="4203" w:type="dxa"/>
                  <w:vAlign w:val="center"/>
                  <w:hideMark/>
                </w:tcPr>
                <w:p w14:paraId="0A88BB31"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IMÁGENES DIAGNOSTICAS - IONIZANTES</w:t>
                  </w:r>
                </w:p>
              </w:tc>
            </w:tr>
            <w:tr w:rsidR="002257EB" w:rsidRPr="00E84701" w14:paraId="4A57596B" w14:textId="77777777" w:rsidTr="0019584D">
              <w:trPr>
                <w:trHeight w:val="20"/>
              </w:trPr>
              <w:tc>
                <w:tcPr>
                  <w:tcW w:w="1573" w:type="dxa"/>
                  <w:vAlign w:val="center"/>
                  <w:hideMark/>
                </w:tcPr>
                <w:p w14:paraId="278DC5EA"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746</w:t>
                  </w:r>
                </w:p>
              </w:tc>
              <w:tc>
                <w:tcPr>
                  <w:tcW w:w="4203" w:type="dxa"/>
                  <w:vAlign w:val="center"/>
                  <w:hideMark/>
                </w:tcPr>
                <w:p w14:paraId="04EE705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GESTION PRE-TRANSFUSIONAL</w:t>
                  </w:r>
                </w:p>
              </w:tc>
            </w:tr>
            <w:tr w:rsidR="002257EB" w:rsidRPr="00E84701" w14:paraId="5DBA2B08" w14:textId="77777777" w:rsidTr="0019584D">
              <w:trPr>
                <w:trHeight w:val="20"/>
              </w:trPr>
              <w:tc>
                <w:tcPr>
                  <w:tcW w:w="1573" w:type="dxa"/>
                  <w:vAlign w:val="center"/>
                  <w:hideMark/>
                </w:tcPr>
                <w:p w14:paraId="140E4C18"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747</w:t>
                  </w:r>
                </w:p>
              </w:tc>
              <w:tc>
                <w:tcPr>
                  <w:tcW w:w="4203" w:type="dxa"/>
                  <w:vAlign w:val="center"/>
                  <w:hideMark/>
                </w:tcPr>
                <w:p w14:paraId="0389EF9E"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PATOLOGÍA</w:t>
                  </w:r>
                </w:p>
              </w:tc>
            </w:tr>
            <w:tr w:rsidR="002257EB" w:rsidRPr="00E84701" w14:paraId="5FCA470C" w14:textId="77777777" w:rsidTr="0019584D">
              <w:trPr>
                <w:trHeight w:val="20"/>
              </w:trPr>
              <w:tc>
                <w:tcPr>
                  <w:tcW w:w="1573" w:type="dxa"/>
                  <w:vAlign w:val="center"/>
                  <w:hideMark/>
                </w:tcPr>
                <w:p w14:paraId="4A11B94F"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308</w:t>
                  </w:r>
                </w:p>
              </w:tc>
              <w:tc>
                <w:tcPr>
                  <w:tcW w:w="4203" w:type="dxa"/>
                  <w:vAlign w:val="center"/>
                  <w:hideMark/>
                </w:tcPr>
                <w:p w14:paraId="24FED8A7"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DERMATOLOGÍA</w:t>
                  </w:r>
                </w:p>
              </w:tc>
            </w:tr>
            <w:tr w:rsidR="002257EB" w:rsidRPr="00E84701" w14:paraId="54F786E5" w14:textId="77777777" w:rsidTr="0019584D">
              <w:trPr>
                <w:trHeight w:val="20"/>
              </w:trPr>
              <w:tc>
                <w:tcPr>
                  <w:tcW w:w="1573" w:type="dxa"/>
                  <w:vAlign w:val="center"/>
                  <w:hideMark/>
                </w:tcPr>
                <w:p w14:paraId="6E148307"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365</w:t>
                  </w:r>
                </w:p>
              </w:tc>
              <w:tc>
                <w:tcPr>
                  <w:tcW w:w="4203" w:type="dxa"/>
                  <w:vAlign w:val="center"/>
                  <w:hideMark/>
                </w:tcPr>
                <w:p w14:paraId="23F3A46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DERMATOLÓGICA</w:t>
                  </w:r>
                </w:p>
              </w:tc>
            </w:tr>
            <w:tr w:rsidR="002257EB" w:rsidRPr="00E84701" w14:paraId="7C2668F3" w14:textId="77777777" w:rsidTr="0019584D">
              <w:trPr>
                <w:trHeight w:val="20"/>
              </w:trPr>
              <w:tc>
                <w:tcPr>
                  <w:tcW w:w="1573" w:type="dxa"/>
                  <w:vAlign w:val="center"/>
                  <w:hideMark/>
                </w:tcPr>
                <w:p w14:paraId="36FED9DB"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355</w:t>
                  </w:r>
                </w:p>
              </w:tc>
              <w:tc>
                <w:tcPr>
                  <w:tcW w:w="4203" w:type="dxa"/>
                  <w:vAlign w:val="center"/>
                  <w:hideMark/>
                </w:tcPr>
                <w:p w14:paraId="69F87827"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UROLOGÍA</w:t>
                  </w:r>
                </w:p>
              </w:tc>
            </w:tr>
            <w:tr w:rsidR="002257EB" w:rsidRPr="00E84701" w14:paraId="16848141" w14:textId="77777777" w:rsidTr="0019584D">
              <w:trPr>
                <w:trHeight w:val="20"/>
              </w:trPr>
              <w:tc>
                <w:tcPr>
                  <w:tcW w:w="1573" w:type="dxa"/>
                  <w:vAlign w:val="center"/>
                  <w:hideMark/>
                </w:tcPr>
                <w:p w14:paraId="68952AF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395</w:t>
                  </w:r>
                </w:p>
              </w:tc>
              <w:tc>
                <w:tcPr>
                  <w:tcW w:w="4203" w:type="dxa"/>
                  <w:vAlign w:val="center"/>
                  <w:hideMark/>
                </w:tcPr>
                <w:p w14:paraId="3D9EF75D"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UROLOGÍA ONCOLÓGICA</w:t>
                  </w:r>
                </w:p>
              </w:tc>
            </w:tr>
            <w:tr w:rsidR="002257EB" w:rsidRPr="00E84701" w14:paraId="09D6B99B" w14:textId="77777777" w:rsidTr="0019584D">
              <w:trPr>
                <w:trHeight w:val="20"/>
              </w:trPr>
              <w:tc>
                <w:tcPr>
                  <w:tcW w:w="1573" w:type="dxa"/>
                  <w:vAlign w:val="center"/>
                  <w:hideMark/>
                </w:tcPr>
                <w:p w14:paraId="745F659D"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387</w:t>
                  </w:r>
                </w:p>
              </w:tc>
              <w:tc>
                <w:tcPr>
                  <w:tcW w:w="4203" w:type="dxa"/>
                  <w:vAlign w:val="center"/>
                  <w:hideMark/>
                </w:tcPr>
                <w:p w14:paraId="0ACA316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NEUROCIRUGÍA</w:t>
                  </w:r>
                </w:p>
              </w:tc>
            </w:tr>
            <w:tr w:rsidR="002257EB" w:rsidRPr="00E84701" w14:paraId="4F0034EB" w14:textId="77777777" w:rsidTr="0019584D">
              <w:trPr>
                <w:trHeight w:val="20"/>
              </w:trPr>
              <w:tc>
                <w:tcPr>
                  <w:tcW w:w="1573" w:type="dxa"/>
                  <w:vAlign w:val="center"/>
                  <w:hideMark/>
                </w:tcPr>
                <w:p w14:paraId="0D9B19B9"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245</w:t>
                  </w:r>
                </w:p>
              </w:tc>
              <w:tc>
                <w:tcPr>
                  <w:tcW w:w="4203" w:type="dxa"/>
                  <w:vAlign w:val="center"/>
                  <w:hideMark/>
                </w:tcPr>
                <w:p w14:paraId="12367A58"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NEUROCIRUGÍA</w:t>
                  </w:r>
                </w:p>
              </w:tc>
            </w:tr>
            <w:tr w:rsidR="002257EB" w:rsidRPr="00E84701" w14:paraId="58CF2568" w14:textId="77777777" w:rsidTr="0019584D">
              <w:trPr>
                <w:trHeight w:val="20"/>
              </w:trPr>
              <w:tc>
                <w:tcPr>
                  <w:tcW w:w="1573" w:type="dxa"/>
                  <w:vAlign w:val="center"/>
                  <w:hideMark/>
                </w:tcPr>
                <w:p w14:paraId="55FB08FD"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320</w:t>
                  </w:r>
                </w:p>
              </w:tc>
              <w:tc>
                <w:tcPr>
                  <w:tcW w:w="4203" w:type="dxa"/>
                  <w:vAlign w:val="center"/>
                  <w:hideMark/>
                </w:tcPr>
                <w:p w14:paraId="1A94C826"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GINECOBSTETRICIA</w:t>
                  </w:r>
                </w:p>
              </w:tc>
            </w:tr>
            <w:tr w:rsidR="002257EB" w:rsidRPr="00E84701" w14:paraId="4CED9F4C" w14:textId="77777777" w:rsidTr="0019584D">
              <w:trPr>
                <w:trHeight w:val="20"/>
              </w:trPr>
              <w:tc>
                <w:tcPr>
                  <w:tcW w:w="1573" w:type="dxa"/>
                  <w:vAlign w:val="center"/>
                  <w:hideMark/>
                </w:tcPr>
                <w:p w14:paraId="1DDAEB3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356</w:t>
                  </w:r>
                </w:p>
              </w:tc>
              <w:tc>
                <w:tcPr>
                  <w:tcW w:w="4203" w:type="dxa"/>
                  <w:vAlign w:val="center"/>
                  <w:hideMark/>
                </w:tcPr>
                <w:p w14:paraId="727D5332"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OTRAS CONSULTAS DE ESPECIALIDAD</w:t>
                  </w:r>
                </w:p>
              </w:tc>
            </w:tr>
            <w:tr w:rsidR="002257EB" w:rsidRPr="00E84701" w14:paraId="05E459CC" w14:textId="77777777" w:rsidTr="0019584D">
              <w:trPr>
                <w:trHeight w:val="20"/>
              </w:trPr>
              <w:tc>
                <w:tcPr>
                  <w:tcW w:w="1573" w:type="dxa"/>
                  <w:vAlign w:val="center"/>
                  <w:hideMark/>
                </w:tcPr>
                <w:p w14:paraId="53050372"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371</w:t>
                  </w:r>
                </w:p>
              </w:tc>
              <w:tc>
                <w:tcPr>
                  <w:tcW w:w="4203" w:type="dxa"/>
                  <w:vAlign w:val="center"/>
                  <w:hideMark/>
                </w:tcPr>
                <w:p w14:paraId="02620848"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OTRAS CONSULTAS GENERALES</w:t>
                  </w:r>
                </w:p>
              </w:tc>
            </w:tr>
            <w:tr w:rsidR="002257EB" w:rsidRPr="00E84701" w14:paraId="39E8640D" w14:textId="77777777" w:rsidTr="0019584D">
              <w:trPr>
                <w:trHeight w:val="20"/>
              </w:trPr>
              <w:tc>
                <w:tcPr>
                  <w:tcW w:w="1573" w:type="dxa"/>
                  <w:vAlign w:val="center"/>
                  <w:hideMark/>
                </w:tcPr>
                <w:p w14:paraId="24559DF6"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217</w:t>
                  </w:r>
                </w:p>
              </w:tc>
              <w:tc>
                <w:tcPr>
                  <w:tcW w:w="4203" w:type="dxa"/>
                  <w:vAlign w:val="center"/>
                  <w:hideMark/>
                </w:tcPr>
                <w:p w14:paraId="0399AF58"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OTRAS CIRUGÍAS</w:t>
                  </w:r>
                </w:p>
              </w:tc>
            </w:tr>
            <w:tr w:rsidR="002257EB" w:rsidRPr="00E84701" w14:paraId="228921FC" w14:textId="77777777" w:rsidTr="0019584D">
              <w:trPr>
                <w:trHeight w:val="20"/>
              </w:trPr>
              <w:tc>
                <w:tcPr>
                  <w:tcW w:w="1573" w:type="dxa"/>
                  <w:vAlign w:val="center"/>
                  <w:hideMark/>
                </w:tcPr>
                <w:p w14:paraId="235314D6"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366</w:t>
                  </w:r>
                </w:p>
              </w:tc>
              <w:tc>
                <w:tcPr>
                  <w:tcW w:w="4203" w:type="dxa"/>
                  <w:vAlign w:val="center"/>
                  <w:hideMark/>
                </w:tcPr>
                <w:p w14:paraId="45532A43"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DE TÓRAX</w:t>
                  </w:r>
                </w:p>
              </w:tc>
            </w:tr>
            <w:tr w:rsidR="002257EB" w:rsidRPr="00E84701" w14:paraId="0FE75F26" w14:textId="77777777" w:rsidTr="0019584D">
              <w:trPr>
                <w:trHeight w:val="20"/>
              </w:trPr>
              <w:tc>
                <w:tcPr>
                  <w:tcW w:w="1573" w:type="dxa"/>
                  <w:vAlign w:val="center"/>
                  <w:hideMark/>
                </w:tcPr>
                <w:p w14:paraId="01E98BA1"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234</w:t>
                  </w:r>
                </w:p>
              </w:tc>
              <w:tc>
                <w:tcPr>
                  <w:tcW w:w="4203" w:type="dxa"/>
                  <w:vAlign w:val="center"/>
                  <w:hideMark/>
                </w:tcPr>
                <w:p w14:paraId="779E531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DE TÓRAX</w:t>
                  </w:r>
                </w:p>
              </w:tc>
            </w:tr>
            <w:tr w:rsidR="002257EB" w:rsidRPr="00E84701" w14:paraId="3850806A" w14:textId="77777777" w:rsidTr="0019584D">
              <w:trPr>
                <w:trHeight w:val="20"/>
              </w:trPr>
              <w:tc>
                <w:tcPr>
                  <w:tcW w:w="1573" w:type="dxa"/>
                  <w:vAlign w:val="center"/>
                  <w:hideMark/>
                </w:tcPr>
                <w:p w14:paraId="3A39F6AB"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304</w:t>
                  </w:r>
                </w:p>
              </w:tc>
              <w:tc>
                <w:tcPr>
                  <w:tcW w:w="4203" w:type="dxa"/>
                  <w:vAlign w:val="center"/>
                  <w:hideMark/>
                </w:tcPr>
                <w:p w14:paraId="5CB8CAFF"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GENERAL</w:t>
                  </w:r>
                </w:p>
              </w:tc>
            </w:tr>
            <w:tr w:rsidR="002257EB" w:rsidRPr="00E84701" w14:paraId="412F0DB3" w14:textId="77777777" w:rsidTr="0019584D">
              <w:trPr>
                <w:trHeight w:val="20"/>
              </w:trPr>
              <w:tc>
                <w:tcPr>
                  <w:tcW w:w="1573" w:type="dxa"/>
                  <w:vAlign w:val="center"/>
                  <w:hideMark/>
                </w:tcPr>
                <w:p w14:paraId="035B2BF1"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203</w:t>
                  </w:r>
                </w:p>
              </w:tc>
              <w:tc>
                <w:tcPr>
                  <w:tcW w:w="4203" w:type="dxa"/>
                  <w:vAlign w:val="center"/>
                  <w:hideMark/>
                </w:tcPr>
                <w:p w14:paraId="5BB17053"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GENERAL</w:t>
                  </w:r>
                </w:p>
              </w:tc>
            </w:tr>
            <w:tr w:rsidR="002257EB" w:rsidRPr="00E84701" w14:paraId="2726F2E4" w14:textId="77777777" w:rsidTr="0019584D">
              <w:trPr>
                <w:trHeight w:val="20"/>
              </w:trPr>
              <w:tc>
                <w:tcPr>
                  <w:tcW w:w="1573" w:type="dxa"/>
                  <w:vAlign w:val="center"/>
                  <w:hideMark/>
                </w:tcPr>
                <w:p w14:paraId="452D54EF"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369</w:t>
                  </w:r>
                </w:p>
              </w:tc>
              <w:tc>
                <w:tcPr>
                  <w:tcW w:w="4203" w:type="dxa"/>
                  <w:vAlign w:val="center"/>
                  <w:hideMark/>
                </w:tcPr>
                <w:p w14:paraId="7720248B"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PLÁSTICA Y ESTÉTICA</w:t>
                  </w:r>
                </w:p>
              </w:tc>
            </w:tr>
            <w:tr w:rsidR="002257EB" w:rsidRPr="00E84701" w14:paraId="5E15A490" w14:textId="77777777" w:rsidTr="0019584D">
              <w:trPr>
                <w:trHeight w:val="20"/>
              </w:trPr>
              <w:tc>
                <w:tcPr>
                  <w:tcW w:w="1573" w:type="dxa"/>
                  <w:vAlign w:val="center"/>
                  <w:hideMark/>
                </w:tcPr>
                <w:p w14:paraId="1C40DB3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213</w:t>
                  </w:r>
                </w:p>
              </w:tc>
              <w:tc>
                <w:tcPr>
                  <w:tcW w:w="4203" w:type="dxa"/>
                  <w:vAlign w:val="center"/>
                  <w:hideMark/>
                </w:tcPr>
                <w:p w14:paraId="7F25896A"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PLÁSTICA Y ESTÉTICA</w:t>
                  </w:r>
                </w:p>
              </w:tc>
            </w:tr>
            <w:tr w:rsidR="002257EB" w:rsidRPr="00E84701" w14:paraId="3E62F388" w14:textId="77777777" w:rsidTr="0019584D">
              <w:trPr>
                <w:trHeight w:val="20"/>
              </w:trPr>
              <w:tc>
                <w:tcPr>
                  <w:tcW w:w="1573" w:type="dxa"/>
                  <w:vAlign w:val="center"/>
                  <w:hideMark/>
                </w:tcPr>
                <w:p w14:paraId="7F57084B"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237</w:t>
                  </w:r>
                </w:p>
              </w:tc>
              <w:tc>
                <w:tcPr>
                  <w:tcW w:w="4203" w:type="dxa"/>
                  <w:vAlign w:val="center"/>
                  <w:hideMark/>
                </w:tcPr>
                <w:p w14:paraId="48E6193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PLÁSTICA ONCOLÓGICA</w:t>
                  </w:r>
                </w:p>
              </w:tc>
            </w:tr>
            <w:tr w:rsidR="002257EB" w:rsidRPr="00E84701" w14:paraId="34C10584" w14:textId="77777777" w:rsidTr="0019584D">
              <w:trPr>
                <w:trHeight w:val="20"/>
              </w:trPr>
              <w:tc>
                <w:tcPr>
                  <w:tcW w:w="1573" w:type="dxa"/>
                  <w:vAlign w:val="center"/>
                  <w:hideMark/>
                </w:tcPr>
                <w:p w14:paraId="75256EF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321</w:t>
                  </w:r>
                </w:p>
              </w:tc>
              <w:tc>
                <w:tcPr>
                  <w:tcW w:w="4203" w:type="dxa"/>
                  <w:vAlign w:val="center"/>
                  <w:hideMark/>
                </w:tcPr>
                <w:p w14:paraId="381FBDC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HEMATOLOGÍA</w:t>
                  </w:r>
                </w:p>
              </w:tc>
            </w:tr>
            <w:tr w:rsidR="002257EB" w:rsidRPr="00E84701" w14:paraId="3730F2A7" w14:textId="77777777" w:rsidTr="0019584D">
              <w:trPr>
                <w:trHeight w:val="20"/>
              </w:trPr>
              <w:tc>
                <w:tcPr>
                  <w:tcW w:w="1573" w:type="dxa"/>
                  <w:vAlign w:val="center"/>
                  <w:hideMark/>
                </w:tcPr>
                <w:p w14:paraId="6BFD5A97"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406</w:t>
                  </w:r>
                </w:p>
              </w:tc>
              <w:tc>
                <w:tcPr>
                  <w:tcW w:w="4203" w:type="dxa"/>
                  <w:vAlign w:val="center"/>
                  <w:hideMark/>
                </w:tcPr>
                <w:p w14:paraId="71893130"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HEMATOLOGÍA ONCOLÓGICA</w:t>
                  </w:r>
                </w:p>
              </w:tc>
            </w:tr>
            <w:tr w:rsidR="002257EB" w:rsidRPr="00E84701" w14:paraId="20D29E67" w14:textId="77777777" w:rsidTr="0019584D">
              <w:trPr>
                <w:trHeight w:val="20"/>
              </w:trPr>
              <w:tc>
                <w:tcPr>
                  <w:tcW w:w="1573" w:type="dxa"/>
                  <w:vAlign w:val="center"/>
                  <w:hideMark/>
                </w:tcPr>
                <w:p w14:paraId="6BD9C004"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316</w:t>
                  </w:r>
                </w:p>
              </w:tc>
              <w:tc>
                <w:tcPr>
                  <w:tcW w:w="4203" w:type="dxa"/>
                  <w:vAlign w:val="center"/>
                  <w:hideMark/>
                </w:tcPr>
                <w:p w14:paraId="1BA84102"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GASTROENTEROLOGÍA</w:t>
                  </w:r>
                </w:p>
              </w:tc>
            </w:tr>
            <w:tr w:rsidR="002257EB" w:rsidRPr="00E84701" w14:paraId="3BBBF0DC" w14:textId="77777777" w:rsidTr="0019584D">
              <w:trPr>
                <w:trHeight w:val="20"/>
              </w:trPr>
              <w:tc>
                <w:tcPr>
                  <w:tcW w:w="1573" w:type="dxa"/>
                  <w:vAlign w:val="center"/>
                  <w:hideMark/>
                </w:tcPr>
                <w:p w14:paraId="4B13A37E"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367</w:t>
                  </w:r>
                </w:p>
              </w:tc>
              <w:tc>
                <w:tcPr>
                  <w:tcW w:w="4203" w:type="dxa"/>
                  <w:vAlign w:val="center"/>
                  <w:hideMark/>
                </w:tcPr>
                <w:p w14:paraId="4B73FCF4"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GASTROINTESTINAL</w:t>
                  </w:r>
                </w:p>
              </w:tc>
            </w:tr>
            <w:tr w:rsidR="002257EB" w:rsidRPr="00E84701" w14:paraId="4D6EA4CB" w14:textId="77777777" w:rsidTr="0019584D">
              <w:trPr>
                <w:trHeight w:val="20"/>
              </w:trPr>
              <w:tc>
                <w:tcPr>
                  <w:tcW w:w="1573" w:type="dxa"/>
                  <w:vAlign w:val="center"/>
                  <w:hideMark/>
                </w:tcPr>
                <w:p w14:paraId="3414080E"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235</w:t>
                  </w:r>
                </w:p>
              </w:tc>
              <w:tc>
                <w:tcPr>
                  <w:tcW w:w="4203" w:type="dxa"/>
                  <w:vAlign w:val="center"/>
                  <w:hideMark/>
                </w:tcPr>
                <w:p w14:paraId="7F85DCA5"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CIRUGÍA GASTROINTESTINAL</w:t>
                  </w:r>
                </w:p>
              </w:tc>
            </w:tr>
            <w:tr w:rsidR="002257EB" w:rsidRPr="00E84701" w14:paraId="2A8B2891" w14:textId="77777777" w:rsidTr="0019584D">
              <w:trPr>
                <w:trHeight w:val="20"/>
              </w:trPr>
              <w:tc>
                <w:tcPr>
                  <w:tcW w:w="1573" w:type="dxa"/>
                  <w:vAlign w:val="center"/>
                  <w:hideMark/>
                </w:tcPr>
                <w:p w14:paraId="28B4ED85"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lastRenderedPageBreak/>
                    <w:t>323</w:t>
                  </w:r>
                </w:p>
              </w:tc>
              <w:tc>
                <w:tcPr>
                  <w:tcW w:w="4203" w:type="dxa"/>
                  <w:vAlign w:val="center"/>
                  <w:hideMark/>
                </w:tcPr>
                <w:p w14:paraId="4008BEC3"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INFECTOLOGÍA</w:t>
                  </w:r>
                </w:p>
              </w:tc>
            </w:tr>
            <w:tr w:rsidR="002257EB" w:rsidRPr="00E84701" w14:paraId="10C911FD" w14:textId="77777777" w:rsidTr="0019584D">
              <w:trPr>
                <w:trHeight w:val="20"/>
              </w:trPr>
              <w:tc>
                <w:tcPr>
                  <w:tcW w:w="1573" w:type="dxa"/>
                  <w:vAlign w:val="center"/>
                  <w:hideMark/>
                </w:tcPr>
                <w:p w14:paraId="37A00177"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336</w:t>
                  </w:r>
                </w:p>
              </w:tc>
              <w:tc>
                <w:tcPr>
                  <w:tcW w:w="4203" w:type="dxa"/>
                  <w:vAlign w:val="center"/>
                  <w:hideMark/>
                </w:tcPr>
                <w:p w14:paraId="10651451"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ONCOLOGÍA CLÍNICA</w:t>
                  </w:r>
                </w:p>
              </w:tc>
            </w:tr>
            <w:tr w:rsidR="002257EB" w:rsidRPr="00E84701" w14:paraId="3F0AF1FC" w14:textId="77777777" w:rsidTr="0019584D">
              <w:trPr>
                <w:trHeight w:val="20"/>
              </w:trPr>
              <w:tc>
                <w:tcPr>
                  <w:tcW w:w="1573" w:type="dxa"/>
                  <w:vAlign w:val="center"/>
                  <w:hideMark/>
                </w:tcPr>
                <w:p w14:paraId="0CC3D0FC"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740</w:t>
                  </w:r>
                </w:p>
              </w:tc>
              <w:tc>
                <w:tcPr>
                  <w:tcW w:w="4203" w:type="dxa"/>
                  <w:vAlign w:val="center"/>
                  <w:hideMark/>
                </w:tcPr>
                <w:p w14:paraId="4F34FE41"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FONOAUDIOLOGÍA Y/O TERAPIA DEL LENGUAJE</w:t>
                  </w:r>
                </w:p>
              </w:tc>
            </w:tr>
            <w:tr w:rsidR="002257EB" w:rsidRPr="00E84701" w14:paraId="0CB0066D" w14:textId="77777777" w:rsidTr="0019584D">
              <w:trPr>
                <w:trHeight w:val="20"/>
              </w:trPr>
              <w:tc>
                <w:tcPr>
                  <w:tcW w:w="1573" w:type="dxa"/>
                  <w:vAlign w:val="center"/>
                  <w:hideMark/>
                </w:tcPr>
                <w:p w14:paraId="21F21961"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739</w:t>
                  </w:r>
                </w:p>
              </w:tc>
              <w:tc>
                <w:tcPr>
                  <w:tcW w:w="4203" w:type="dxa"/>
                  <w:vAlign w:val="center"/>
                  <w:hideMark/>
                </w:tcPr>
                <w:p w14:paraId="5FC466FE" w14:textId="77777777" w:rsidR="002257EB" w:rsidRPr="00E84701" w:rsidRDefault="002257EB" w:rsidP="000A3456">
                  <w:pPr>
                    <w:framePr w:hSpace="141" w:wrap="around" w:vAnchor="text" w:hAnchor="text" w:y="1"/>
                    <w:suppressOverlap/>
                    <w:jc w:val="center"/>
                    <w:rPr>
                      <w:rFonts w:ascii="Arial" w:hAnsi="Arial" w:cs="Arial"/>
                      <w:color w:val="000000" w:themeColor="text1"/>
                      <w:sz w:val="18"/>
                      <w:szCs w:val="18"/>
                    </w:rPr>
                  </w:pPr>
                  <w:r w:rsidRPr="00E84701">
                    <w:rPr>
                      <w:rFonts w:ascii="Arial" w:hAnsi="Arial" w:cs="Arial"/>
                      <w:color w:val="000000" w:themeColor="text1"/>
                      <w:sz w:val="18"/>
                      <w:szCs w:val="18"/>
                    </w:rPr>
                    <w:t>FISIOTERAPIA</w:t>
                  </w:r>
                </w:p>
              </w:tc>
            </w:tr>
          </w:tbl>
          <w:p w14:paraId="57F34981" w14:textId="77777777" w:rsidR="002257EB" w:rsidRPr="00E84701" w:rsidRDefault="002257EB" w:rsidP="0019584D">
            <w:pPr>
              <w:pStyle w:val="NormalWeb"/>
              <w:jc w:val="both"/>
              <w:rPr>
                <w:rFonts w:ascii="Arial" w:hAnsi="Arial" w:cs="Arial"/>
                <w:bCs/>
                <w:sz w:val="18"/>
                <w:szCs w:val="18"/>
              </w:rPr>
            </w:pPr>
            <w:r w:rsidRPr="00E84701">
              <w:rPr>
                <w:rFonts w:ascii="Arial" w:hAnsi="Arial" w:cs="Arial"/>
                <w:bCs/>
                <w:sz w:val="18"/>
                <w:szCs w:val="18"/>
              </w:rPr>
              <w:t xml:space="preserve">Nota: El comité evaluador técnico deberá verificar que el proponente cuenta con el servicio ofertado debidamente habilitado en el Registro Especial de Prestadores (REPS), de acuerdo a los estándares de habilitación que indica la </w:t>
            </w:r>
            <w:r w:rsidRPr="0061661F">
              <w:rPr>
                <w:rFonts w:ascii="Arial" w:hAnsi="Arial" w:cs="Arial"/>
                <w:bCs/>
                <w:sz w:val="18"/>
                <w:szCs w:val="18"/>
              </w:rPr>
              <w:t>Resolución 1732 del 05 de agosto de 2026 (Deroga Resolución 3100 de 2019)</w:t>
            </w:r>
            <w:r w:rsidRPr="00E84701">
              <w:rPr>
                <w:rFonts w:ascii="Arial" w:hAnsi="Arial" w:cs="Arial"/>
                <w:bCs/>
                <w:sz w:val="18"/>
                <w:szCs w:val="18"/>
              </w:rPr>
              <w:t>, deberá anexar durante la evaluación los pantallazos de la verificación realizada en la página del Ministerio de Salud y Protección Social.</w:t>
            </w:r>
          </w:p>
          <w:p w14:paraId="2B57C5C3" w14:textId="77777777" w:rsidR="002257EB" w:rsidRPr="00E84701" w:rsidRDefault="002257EB" w:rsidP="0019584D">
            <w:pPr>
              <w:pStyle w:val="NormalWeb"/>
              <w:jc w:val="both"/>
              <w:rPr>
                <w:rFonts w:ascii="Arial" w:hAnsi="Arial" w:cs="Arial"/>
                <w:bCs/>
                <w:sz w:val="18"/>
                <w:szCs w:val="18"/>
              </w:rPr>
            </w:pPr>
            <w:r w:rsidRPr="00E84701">
              <w:rPr>
                <w:rFonts w:ascii="Arial" w:hAnsi="Arial" w:cs="Arial"/>
                <w:bCs/>
                <w:sz w:val="18"/>
                <w:szCs w:val="18"/>
              </w:rPr>
              <w:t>El SUPERVISOR del contrato está obligado a verificar durante la ejecución del contrato, que el oferente mantenga vigentes y habilitados los servicios en la jurisdicción donde presta el servicio.</w:t>
            </w:r>
          </w:p>
          <w:p w14:paraId="614A92E5" w14:textId="77777777" w:rsidR="002257EB" w:rsidRPr="00E84701" w:rsidRDefault="002257EB" w:rsidP="0019584D">
            <w:pPr>
              <w:pStyle w:val="NormalWeb"/>
              <w:jc w:val="both"/>
              <w:rPr>
                <w:rFonts w:ascii="Arial" w:hAnsi="Arial" w:cs="Arial"/>
                <w:bCs/>
                <w:sz w:val="18"/>
                <w:szCs w:val="18"/>
              </w:rPr>
            </w:pPr>
            <w:r w:rsidRPr="00E84701">
              <w:rPr>
                <w:rFonts w:ascii="Arial" w:hAnsi="Arial" w:cs="Arial"/>
                <w:bCs/>
                <w:sz w:val="18"/>
                <w:szCs w:val="18"/>
              </w:rPr>
              <w:t>El Decreto 1011/2006, compilado en el Decreto 780 de 2016, establece las responsabilidades para contratar en estos términos: "Para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p w14:paraId="04F238DB" w14:textId="77777777" w:rsidR="002257EB" w:rsidRPr="00E84701" w:rsidRDefault="002257EB" w:rsidP="0019584D">
            <w:pPr>
              <w:pStyle w:val="NormalWeb"/>
              <w:jc w:val="both"/>
              <w:rPr>
                <w:rFonts w:ascii="Arial" w:hAnsi="Arial" w:cs="Arial"/>
                <w:bCs/>
                <w:sz w:val="18"/>
                <w:szCs w:val="18"/>
              </w:rPr>
            </w:pPr>
            <w:r w:rsidRPr="00E84701">
              <w:rPr>
                <w:rFonts w:ascii="Arial" w:hAnsi="Arial" w:cs="Arial"/>
                <w:bCs/>
                <w:sz w:val="18"/>
                <w:szCs w:val="18"/>
              </w:rPr>
              <w:t xml:space="preserve">La entidad contratada será la única responsable de mantener durante toda la ejecución contractual las condiciones de habilitación de los servicios ofertados y contratados. En el evento de presentarse la pérdida, suspensión, revocatoria o incumplimiento de cualquiera de dichas condiciones, deberá suspender inmediatamente la prestación del servicio afectado e informar por escrito al contratante dentro de las veinticuatro (24) horas siguientes al conocimiento de la novedad. </w:t>
            </w:r>
          </w:p>
          <w:p w14:paraId="5B7BDEFB" w14:textId="77777777" w:rsidR="002257EB" w:rsidRPr="00E84701" w:rsidRDefault="002257EB" w:rsidP="0019584D">
            <w:pPr>
              <w:pStyle w:val="NormalWeb"/>
              <w:jc w:val="both"/>
              <w:rPr>
                <w:rFonts w:ascii="Arial" w:hAnsi="Arial" w:cs="Arial"/>
                <w:bCs/>
                <w:sz w:val="18"/>
                <w:szCs w:val="18"/>
              </w:rPr>
            </w:pPr>
            <w:r w:rsidRPr="00E84701">
              <w:rPr>
                <w:rFonts w:ascii="Arial" w:hAnsi="Arial" w:cs="Arial"/>
                <w:bCs/>
                <w:sz w:val="18"/>
                <w:szCs w:val="18"/>
              </w:rPr>
              <w:t>El contratante podrá adelantar las acciones contractuales correspondientes y reportará la situación ante las autoridades competentes cuando haya lugar</w:t>
            </w:r>
          </w:p>
        </w:tc>
        <w:tc>
          <w:tcPr>
            <w:tcW w:w="992" w:type="dxa"/>
          </w:tcPr>
          <w:p w14:paraId="3A263094"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66227F18"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504C5E6E" w14:textId="77777777" w:rsidTr="002257EB">
        <w:trPr>
          <w:trHeight w:val="20"/>
        </w:trPr>
        <w:tc>
          <w:tcPr>
            <w:tcW w:w="709" w:type="dxa"/>
            <w:vAlign w:val="center"/>
          </w:tcPr>
          <w:p w14:paraId="505841A4" w14:textId="77777777" w:rsidR="002257EB" w:rsidRPr="00614770" w:rsidRDefault="002257EB" w:rsidP="0019584D">
            <w:pPr>
              <w:pStyle w:val="Sinespaciado1"/>
              <w:jc w:val="center"/>
              <w:rPr>
                <w:rFonts w:ascii="Arial" w:hAnsi="Arial" w:cs="Arial"/>
                <w:bCs/>
                <w:color w:val="000000" w:themeColor="text1"/>
                <w:sz w:val="16"/>
                <w:szCs w:val="16"/>
              </w:rPr>
            </w:pPr>
            <w:r w:rsidRPr="00614770">
              <w:rPr>
                <w:rFonts w:ascii="Arial" w:hAnsi="Arial" w:cs="Arial"/>
                <w:bCs/>
                <w:color w:val="000000" w:themeColor="text1"/>
                <w:sz w:val="16"/>
                <w:szCs w:val="16"/>
              </w:rPr>
              <w:t>2</w:t>
            </w:r>
          </w:p>
        </w:tc>
        <w:tc>
          <w:tcPr>
            <w:tcW w:w="6941" w:type="dxa"/>
            <w:vAlign w:val="center"/>
          </w:tcPr>
          <w:p w14:paraId="64DAFDE7" w14:textId="77777777" w:rsidR="002257EB" w:rsidRPr="00033C0E" w:rsidRDefault="002257EB" w:rsidP="0019584D">
            <w:pPr>
              <w:jc w:val="both"/>
              <w:rPr>
                <w:rFonts w:ascii="Arial" w:eastAsia="Arial" w:hAnsi="Arial" w:cs="Arial"/>
                <w:bCs/>
                <w:color w:val="000000"/>
                <w:sz w:val="18"/>
                <w:szCs w:val="18"/>
              </w:rPr>
            </w:pPr>
            <w:r w:rsidRPr="00033C0E">
              <w:rPr>
                <w:rFonts w:ascii="Arial" w:hAnsi="Arial" w:cs="Arial"/>
                <w:sz w:val="18"/>
                <w:szCs w:val="18"/>
              </w:rPr>
              <w:t xml:space="preserve">El oferente </w:t>
            </w:r>
            <w:r w:rsidRPr="00033C0E">
              <w:rPr>
                <w:rFonts w:ascii="Arial" w:eastAsia="Arial" w:hAnsi="Arial" w:cs="Arial"/>
                <w:bCs/>
                <w:color w:val="000000"/>
                <w:sz w:val="18"/>
                <w:szCs w:val="18"/>
              </w:rPr>
              <w:t xml:space="preserve">deberá garantizar el cumplimiento de </w:t>
            </w:r>
            <w:r w:rsidRPr="00033C0E">
              <w:rPr>
                <w:rFonts w:ascii="Arial" w:eastAsia="Arial" w:hAnsi="Arial" w:cs="Arial"/>
                <w:b/>
                <w:bCs/>
                <w:color w:val="000000"/>
                <w:sz w:val="18"/>
                <w:szCs w:val="18"/>
              </w:rPr>
              <w:t>los “CRITERIOS DE GESTIÓN DEL RIESGO EN SALUD DE LAS ENFERMEDADES DE ALTO COSTO EN EL SUBSISTEMA DE SALUD DE LA POLICÍA NACIONAL</w:t>
            </w:r>
            <w:r w:rsidRPr="00033C0E">
              <w:rPr>
                <w:rFonts w:ascii="Arial" w:eastAsia="Arial" w:hAnsi="Arial" w:cs="Arial"/>
                <w:bCs/>
                <w:color w:val="000000"/>
                <w:sz w:val="18"/>
                <w:szCs w:val="18"/>
              </w:rPr>
              <w:t xml:space="preserve">” establecidos en el instructivo 002 DISAN PLANE de enero 3 de 2024. Así mismo, garantizar la prestación de los servicios de salud, bajo los principios de oportunidad, pertinencia, integralidad y continuidad, teniendo en cuenta las guías de práctica clínica PARA PATOLOGÍAS DE ALTO COSTO PUBLICADAS POR EL MINISTERIO DE SALUD Y PROTECCIÓN SOCIAL o aquellas que hayan sido adoptadas y aceptadas a través de MBE (Medicina Basada en la Evidencia). </w:t>
            </w:r>
          </w:p>
          <w:p w14:paraId="404B7224" w14:textId="77777777" w:rsidR="002257EB" w:rsidRPr="00614770" w:rsidRDefault="002257EB" w:rsidP="0019584D">
            <w:pPr>
              <w:jc w:val="both"/>
              <w:rPr>
                <w:rFonts w:ascii="Arial" w:eastAsia="Calibri" w:hAnsi="Arial" w:cs="Arial"/>
                <w:bCs/>
                <w:color w:val="000000" w:themeColor="text1"/>
                <w:sz w:val="16"/>
                <w:szCs w:val="16"/>
              </w:rPr>
            </w:pPr>
          </w:p>
        </w:tc>
        <w:tc>
          <w:tcPr>
            <w:tcW w:w="992" w:type="dxa"/>
          </w:tcPr>
          <w:p w14:paraId="2966A626"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6200B5D4"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6831C6FE" w14:textId="77777777" w:rsidTr="002257EB">
        <w:trPr>
          <w:trHeight w:val="20"/>
        </w:trPr>
        <w:tc>
          <w:tcPr>
            <w:tcW w:w="709" w:type="dxa"/>
            <w:vAlign w:val="center"/>
          </w:tcPr>
          <w:p w14:paraId="1CCF88B1" w14:textId="77777777" w:rsidR="002257EB" w:rsidRPr="00614770" w:rsidRDefault="002257EB" w:rsidP="0019584D">
            <w:pPr>
              <w:pStyle w:val="Sinespaciado1"/>
              <w:jc w:val="center"/>
              <w:rPr>
                <w:rFonts w:ascii="Arial" w:eastAsia="Calibri" w:hAnsi="Arial" w:cs="Arial"/>
                <w:color w:val="000000" w:themeColor="text1"/>
                <w:sz w:val="16"/>
                <w:szCs w:val="16"/>
              </w:rPr>
            </w:pPr>
            <w:r w:rsidRPr="00614770">
              <w:rPr>
                <w:rFonts w:ascii="Arial" w:hAnsi="Arial" w:cs="Arial"/>
                <w:bCs/>
                <w:color w:val="000000" w:themeColor="text1"/>
                <w:sz w:val="16"/>
                <w:szCs w:val="16"/>
              </w:rPr>
              <w:t>3</w:t>
            </w:r>
          </w:p>
        </w:tc>
        <w:tc>
          <w:tcPr>
            <w:tcW w:w="6941" w:type="dxa"/>
            <w:vAlign w:val="center"/>
          </w:tcPr>
          <w:p w14:paraId="60BBA2E6" w14:textId="77777777" w:rsidR="002257EB" w:rsidRPr="00033C0E" w:rsidRDefault="002257EB" w:rsidP="0019584D">
            <w:pPr>
              <w:jc w:val="both"/>
              <w:rPr>
                <w:rFonts w:ascii="Arial" w:hAnsi="Arial" w:cs="Arial"/>
                <w:b/>
                <w:bCs/>
                <w:color w:val="000000"/>
                <w:sz w:val="18"/>
                <w:szCs w:val="18"/>
                <w:lang w:val="es-MX"/>
              </w:rPr>
            </w:pPr>
            <w:r w:rsidRPr="00033C0E">
              <w:rPr>
                <w:rFonts w:ascii="Arial" w:hAnsi="Arial" w:cs="Arial"/>
                <w:b/>
                <w:bCs/>
                <w:color w:val="000000"/>
                <w:sz w:val="18"/>
                <w:szCs w:val="18"/>
                <w:lang w:val="es-MX"/>
              </w:rPr>
              <w:t>AUDITORIA CONCURRENTE</w:t>
            </w:r>
          </w:p>
          <w:p w14:paraId="19653F07" w14:textId="77777777" w:rsidR="002257EB" w:rsidRPr="00033C0E" w:rsidRDefault="002257EB" w:rsidP="0019584D">
            <w:pPr>
              <w:jc w:val="both"/>
              <w:rPr>
                <w:rFonts w:ascii="Arial" w:hAnsi="Arial" w:cs="Arial"/>
                <w:sz w:val="18"/>
                <w:szCs w:val="18"/>
                <w:lang w:val="es-MX"/>
              </w:rPr>
            </w:pPr>
          </w:p>
          <w:p w14:paraId="5C2FB17A" w14:textId="77777777" w:rsidR="002257EB" w:rsidRPr="00033C0E" w:rsidRDefault="002257EB" w:rsidP="0019584D">
            <w:pPr>
              <w:jc w:val="both"/>
              <w:rPr>
                <w:rFonts w:ascii="Arial" w:eastAsia="Arial" w:hAnsi="Arial" w:cs="Arial"/>
                <w:bCs/>
                <w:color w:val="FF0000"/>
                <w:sz w:val="18"/>
                <w:szCs w:val="18"/>
              </w:rPr>
            </w:pPr>
            <w:r w:rsidRPr="00033C0E">
              <w:rPr>
                <w:rFonts w:ascii="Arial" w:hAnsi="Arial" w:cs="Arial"/>
                <w:sz w:val="18"/>
                <w:szCs w:val="18"/>
              </w:rPr>
              <w:t xml:space="preserve">El oferente </w:t>
            </w:r>
            <w:r w:rsidRPr="00033C0E">
              <w:rPr>
                <w:rFonts w:ascii="Arial" w:hAnsi="Arial" w:cs="Arial"/>
                <w:color w:val="000000"/>
                <w:sz w:val="18"/>
                <w:szCs w:val="18"/>
                <w:lang w:val="es-MX"/>
              </w:rPr>
              <w:t>garantizará la disponibilidad de un puesto de trabajo, con punto de internet, ubicado en el área administrativa</w:t>
            </w:r>
            <w:r w:rsidRPr="00033C0E">
              <w:rPr>
                <w:rFonts w:ascii="Arial" w:eastAsia="Arial" w:hAnsi="Arial" w:cs="Arial"/>
                <w:bCs/>
                <w:color w:val="000000"/>
                <w:sz w:val="18"/>
                <w:szCs w:val="18"/>
              </w:rPr>
              <w:t xml:space="preserve">, permitirle el acceso a todos los demás documentos que requiera, de acuerdo con la ley y permitirle realizar el seguimiento y control para el cumplimiento del objeto contractual, mediante visitas periódicas a la institución, verificando la adecuada atención, oportuna y pertinente de los usuarios; condiciones locativas, y el recurso humano disponible para el desarrollo del presente contrato. Así como al enlace que estime la Regional de Aseguramiento en Salud </w:t>
            </w:r>
            <w:proofErr w:type="spellStart"/>
            <w:r w:rsidRPr="00033C0E">
              <w:rPr>
                <w:rFonts w:ascii="Arial" w:eastAsia="Arial" w:hAnsi="Arial" w:cs="Arial"/>
                <w:bCs/>
                <w:color w:val="000000"/>
                <w:sz w:val="18"/>
                <w:szCs w:val="18"/>
              </w:rPr>
              <w:t>N°</w:t>
            </w:r>
            <w:proofErr w:type="spellEnd"/>
            <w:r w:rsidRPr="00033C0E">
              <w:rPr>
                <w:rFonts w:ascii="Arial" w:eastAsia="Arial" w:hAnsi="Arial" w:cs="Arial"/>
                <w:bCs/>
                <w:color w:val="000000"/>
                <w:sz w:val="18"/>
                <w:szCs w:val="18"/>
              </w:rPr>
              <w:t xml:space="preserve"> 8-Unidad Prestadora de Salud Bolívar, para seguimiento de las condiciones técnicas pactadas, en aras de garantizar las condiciones de oportunidad en la prestación de los servicios.</w:t>
            </w:r>
            <w:r w:rsidRPr="00033C0E">
              <w:rPr>
                <w:rFonts w:ascii="Arial" w:eastAsia="Arial" w:hAnsi="Arial" w:cs="Arial"/>
                <w:bCs/>
                <w:color w:val="FF0000"/>
                <w:sz w:val="18"/>
                <w:szCs w:val="18"/>
              </w:rPr>
              <w:t xml:space="preserve"> </w:t>
            </w:r>
          </w:p>
          <w:p w14:paraId="2CB88F88" w14:textId="77777777" w:rsidR="002257EB" w:rsidRPr="00614770" w:rsidRDefault="002257EB" w:rsidP="0019584D">
            <w:pPr>
              <w:shd w:val="clear" w:color="auto" w:fill="FFFFFF" w:themeFill="background1"/>
              <w:tabs>
                <w:tab w:val="left" w:pos="284"/>
              </w:tabs>
              <w:autoSpaceDE w:val="0"/>
              <w:autoSpaceDN w:val="0"/>
              <w:jc w:val="both"/>
              <w:rPr>
                <w:rFonts w:ascii="Arial" w:hAnsi="Arial" w:cs="Arial"/>
                <w:b/>
                <w:color w:val="000000" w:themeColor="text1"/>
                <w:sz w:val="16"/>
                <w:szCs w:val="16"/>
              </w:rPr>
            </w:pPr>
          </w:p>
        </w:tc>
        <w:tc>
          <w:tcPr>
            <w:tcW w:w="992" w:type="dxa"/>
          </w:tcPr>
          <w:p w14:paraId="3F6711B3"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701EC9D4"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69EBDE90" w14:textId="77777777" w:rsidTr="002257EB">
        <w:trPr>
          <w:trHeight w:val="20"/>
        </w:trPr>
        <w:tc>
          <w:tcPr>
            <w:tcW w:w="709" w:type="dxa"/>
            <w:vAlign w:val="center"/>
          </w:tcPr>
          <w:p w14:paraId="58ABFD93" w14:textId="77777777" w:rsidR="002257EB" w:rsidRPr="00614770" w:rsidRDefault="002257EB" w:rsidP="0019584D">
            <w:pPr>
              <w:pStyle w:val="Sinespaciado1"/>
              <w:jc w:val="center"/>
              <w:rPr>
                <w:rFonts w:ascii="Arial" w:eastAsia="Calibri" w:hAnsi="Arial" w:cs="Arial"/>
                <w:color w:val="000000" w:themeColor="text1"/>
                <w:sz w:val="16"/>
                <w:szCs w:val="16"/>
              </w:rPr>
            </w:pPr>
            <w:r w:rsidRPr="00614770">
              <w:rPr>
                <w:rFonts w:ascii="Arial" w:hAnsi="Arial" w:cs="Arial"/>
                <w:bCs/>
                <w:color w:val="000000" w:themeColor="text1"/>
                <w:sz w:val="16"/>
                <w:szCs w:val="16"/>
              </w:rPr>
              <w:t>4</w:t>
            </w:r>
          </w:p>
        </w:tc>
        <w:tc>
          <w:tcPr>
            <w:tcW w:w="6941" w:type="dxa"/>
            <w:vAlign w:val="center"/>
          </w:tcPr>
          <w:p w14:paraId="592BE18B" w14:textId="77777777" w:rsidR="002257EB" w:rsidRPr="00033C0E" w:rsidRDefault="002257EB" w:rsidP="0019584D">
            <w:pPr>
              <w:jc w:val="both"/>
              <w:rPr>
                <w:rFonts w:ascii="Arial" w:eastAsia="Arial" w:hAnsi="Arial" w:cs="Arial"/>
                <w:b/>
                <w:bCs/>
                <w:iCs/>
                <w:color w:val="000000"/>
                <w:sz w:val="18"/>
                <w:szCs w:val="18"/>
              </w:rPr>
            </w:pPr>
            <w:r w:rsidRPr="00033C0E">
              <w:rPr>
                <w:rFonts w:ascii="Arial" w:eastAsia="Arial" w:hAnsi="Arial" w:cs="Arial"/>
                <w:b/>
                <w:bCs/>
                <w:iCs/>
                <w:color w:val="000000"/>
                <w:sz w:val="18"/>
                <w:szCs w:val="18"/>
              </w:rPr>
              <w:t>Informar ejecución del contrato (porcentajes de ejecución)</w:t>
            </w:r>
          </w:p>
          <w:p w14:paraId="037875FB" w14:textId="77777777" w:rsidR="002257EB" w:rsidRPr="00033C0E" w:rsidRDefault="002257EB" w:rsidP="0019584D">
            <w:pPr>
              <w:jc w:val="both"/>
              <w:rPr>
                <w:rFonts w:ascii="Arial" w:eastAsia="Arial" w:hAnsi="Arial" w:cs="Arial"/>
                <w:b/>
                <w:bCs/>
                <w:iCs/>
                <w:color w:val="000000"/>
                <w:sz w:val="18"/>
                <w:szCs w:val="18"/>
              </w:rPr>
            </w:pPr>
          </w:p>
          <w:p w14:paraId="3F52C18D" w14:textId="77777777" w:rsidR="002257EB" w:rsidRPr="00033C0E" w:rsidRDefault="002257EB" w:rsidP="0019584D">
            <w:pPr>
              <w:pStyle w:val="Sinespaciado1"/>
              <w:jc w:val="both"/>
              <w:rPr>
                <w:rFonts w:ascii="Arial" w:eastAsia="Arial" w:hAnsi="Arial" w:cs="Arial"/>
                <w:sz w:val="18"/>
                <w:szCs w:val="18"/>
              </w:rPr>
            </w:pPr>
            <w:r w:rsidRPr="00033C0E">
              <w:rPr>
                <w:rFonts w:ascii="Arial" w:hAnsi="Arial" w:cs="Arial"/>
                <w:sz w:val="18"/>
                <w:szCs w:val="18"/>
              </w:rPr>
              <w:lastRenderedPageBreak/>
              <w:t xml:space="preserve">El oferente </w:t>
            </w:r>
            <w:r w:rsidRPr="00033C0E">
              <w:rPr>
                <w:rFonts w:ascii="Arial" w:eastAsia="Arial" w:hAnsi="Arial" w:cs="Arial"/>
                <w:sz w:val="18"/>
                <w:szCs w:val="18"/>
              </w:rPr>
              <w:t xml:space="preserve">se compromete a entregar de manera mensual el reporte de ejecución del contrato al supervisor del mismo, e informar, de manera inmediata cuando el contrato se haya ejecutado en los siguientes porcentajes: </w:t>
            </w:r>
          </w:p>
          <w:p w14:paraId="64D80DDF" w14:textId="77777777" w:rsidR="002257EB" w:rsidRPr="00033C0E" w:rsidRDefault="002257EB" w:rsidP="0019584D">
            <w:pPr>
              <w:pStyle w:val="Sinespaciado1"/>
              <w:jc w:val="both"/>
              <w:rPr>
                <w:rFonts w:ascii="Arial" w:eastAsia="Arial" w:hAnsi="Arial" w:cs="Arial"/>
                <w:sz w:val="18"/>
                <w:szCs w:val="18"/>
              </w:rPr>
            </w:pPr>
          </w:p>
          <w:p w14:paraId="4F990112" w14:textId="77777777" w:rsidR="002257EB" w:rsidRPr="00033C0E" w:rsidRDefault="002257EB" w:rsidP="0019584D">
            <w:pPr>
              <w:pStyle w:val="Sinespaciado1"/>
              <w:rPr>
                <w:rFonts w:ascii="Arial" w:eastAsia="Arial" w:hAnsi="Arial" w:cs="Arial"/>
                <w:sz w:val="18"/>
                <w:szCs w:val="18"/>
              </w:rPr>
            </w:pPr>
            <w:r w:rsidRPr="00033C0E">
              <w:rPr>
                <w:rFonts w:ascii="Arial" w:eastAsia="Arial" w:hAnsi="Arial" w:cs="Arial"/>
                <w:sz w:val="18"/>
                <w:szCs w:val="18"/>
              </w:rPr>
              <w:t>En un cincuenta por ciento (50%)</w:t>
            </w:r>
          </w:p>
          <w:p w14:paraId="3BCB004F" w14:textId="77777777" w:rsidR="002257EB" w:rsidRPr="00033C0E" w:rsidRDefault="002257EB" w:rsidP="0019584D">
            <w:pPr>
              <w:pStyle w:val="Sinespaciado1"/>
              <w:rPr>
                <w:rFonts w:ascii="Arial" w:eastAsia="Arial" w:hAnsi="Arial" w:cs="Arial"/>
                <w:sz w:val="18"/>
                <w:szCs w:val="18"/>
              </w:rPr>
            </w:pPr>
            <w:r w:rsidRPr="00033C0E">
              <w:rPr>
                <w:rFonts w:ascii="Arial" w:eastAsia="Arial" w:hAnsi="Arial" w:cs="Arial"/>
                <w:sz w:val="18"/>
                <w:szCs w:val="18"/>
              </w:rPr>
              <w:t>En un setenta por ciento (70%)</w:t>
            </w:r>
          </w:p>
          <w:p w14:paraId="75D79855" w14:textId="77777777" w:rsidR="002257EB" w:rsidRPr="00033C0E" w:rsidRDefault="002257EB" w:rsidP="0019584D">
            <w:pPr>
              <w:pStyle w:val="Sinespaciado1"/>
              <w:rPr>
                <w:rFonts w:ascii="Arial" w:eastAsia="Arial" w:hAnsi="Arial" w:cs="Arial"/>
                <w:sz w:val="18"/>
                <w:szCs w:val="18"/>
              </w:rPr>
            </w:pPr>
            <w:r w:rsidRPr="00033C0E">
              <w:rPr>
                <w:rFonts w:ascii="Arial" w:eastAsia="Arial" w:hAnsi="Arial" w:cs="Arial"/>
                <w:sz w:val="18"/>
                <w:szCs w:val="18"/>
              </w:rPr>
              <w:t>En el noventa por ciento (90%)</w:t>
            </w:r>
          </w:p>
          <w:p w14:paraId="6AFBF993" w14:textId="77777777" w:rsidR="002257EB" w:rsidRPr="00033C0E" w:rsidRDefault="002257EB" w:rsidP="0019584D">
            <w:pPr>
              <w:pStyle w:val="Sinespaciado1"/>
              <w:rPr>
                <w:rFonts w:ascii="Arial" w:eastAsia="Arial" w:hAnsi="Arial" w:cs="Arial"/>
                <w:sz w:val="18"/>
                <w:szCs w:val="18"/>
              </w:rPr>
            </w:pPr>
            <w:r w:rsidRPr="00033C0E">
              <w:rPr>
                <w:rFonts w:ascii="Arial" w:eastAsia="Arial" w:hAnsi="Arial" w:cs="Arial"/>
                <w:sz w:val="18"/>
                <w:szCs w:val="18"/>
              </w:rPr>
              <w:t xml:space="preserve">En el cien por ciento (100%) </w:t>
            </w:r>
          </w:p>
          <w:p w14:paraId="5FA2709D" w14:textId="77777777" w:rsidR="002257EB" w:rsidRPr="00033C0E" w:rsidRDefault="002257EB" w:rsidP="0019584D">
            <w:pPr>
              <w:jc w:val="both"/>
              <w:rPr>
                <w:rFonts w:ascii="Arial" w:eastAsia="Arial" w:hAnsi="Arial" w:cs="Arial"/>
                <w:bCs/>
                <w:iCs/>
                <w:color w:val="000000"/>
                <w:sz w:val="18"/>
                <w:szCs w:val="18"/>
              </w:rPr>
            </w:pPr>
          </w:p>
          <w:p w14:paraId="75C72CBF" w14:textId="77777777" w:rsidR="002257EB" w:rsidRPr="00033C0E" w:rsidRDefault="002257EB" w:rsidP="0019584D">
            <w:pPr>
              <w:jc w:val="both"/>
              <w:rPr>
                <w:rFonts w:ascii="Arial" w:eastAsia="Arial" w:hAnsi="Arial" w:cs="Arial"/>
                <w:bCs/>
                <w:iCs/>
                <w:color w:val="000000"/>
                <w:sz w:val="18"/>
                <w:szCs w:val="18"/>
              </w:rPr>
            </w:pPr>
            <w:r w:rsidRPr="00033C0E">
              <w:rPr>
                <w:rFonts w:ascii="Arial" w:eastAsia="Arial" w:hAnsi="Arial" w:cs="Arial"/>
                <w:bCs/>
                <w:iCs/>
                <w:color w:val="000000"/>
                <w:sz w:val="18"/>
                <w:szCs w:val="18"/>
              </w:rPr>
              <w:t xml:space="preserve">Nota: Los informes en cada uno de sus cortes deberá estar firmada por el Representante Legal; lo anterior con el fin de realizar los respectivos trámites administrativos tendientes a garantizar la prestación del servicio a contratar y ejercer control a la facturación y ejecución. </w:t>
            </w:r>
          </w:p>
          <w:p w14:paraId="750C82EF" w14:textId="77777777" w:rsidR="002257EB" w:rsidRPr="00614770" w:rsidRDefault="002257EB" w:rsidP="0019584D">
            <w:pPr>
              <w:jc w:val="both"/>
              <w:rPr>
                <w:rFonts w:ascii="Arial" w:hAnsi="Arial" w:cs="Arial"/>
                <w:color w:val="000000" w:themeColor="text1"/>
                <w:sz w:val="16"/>
                <w:szCs w:val="16"/>
              </w:rPr>
            </w:pPr>
          </w:p>
        </w:tc>
        <w:tc>
          <w:tcPr>
            <w:tcW w:w="992" w:type="dxa"/>
          </w:tcPr>
          <w:p w14:paraId="7C080C39"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5BC9DB38"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3864A455" w14:textId="77777777" w:rsidTr="002257EB">
        <w:trPr>
          <w:trHeight w:val="20"/>
        </w:trPr>
        <w:tc>
          <w:tcPr>
            <w:tcW w:w="709" w:type="dxa"/>
            <w:vAlign w:val="center"/>
          </w:tcPr>
          <w:p w14:paraId="18C637BF" w14:textId="77777777"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5</w:t>
            </w:r>
          </w:p>
        </w:tc>
        <w:tc>
          <w:tcPr>
            <w:tcW w:w="6941" w:type="dxa"/>
          </w:tcPr>
          <w:p w14:paraId="0755506A" w14:textId="77777777" w:rsidR="002257EB" w:rsidRDefault="002257EB" w:rsidP="0019584D">
            <w:pPr>
              <w:jc w:val="both"/>
              <w:rPr>
                <w:rFonts w:ascii="Arial" w:hAnsi="Arial" w:cs="Arial"/>
                <w:b/>
                <w:bCs/>
                <w:sz w:val="18"/>
                <w:szCs w:val="18"/>
              </w:rPr>
            </w:pPr>
            <w:r w:rsidRPr="003F32CC">
              <w:rPr>
                <w:rFonts w:ascii="Arial" w:hAnsi="Arial" w:cs="Arial"/>
                <w:b/>
                <w:bCs/>
                <w:sz w:val="18"/>
                <w:szCs w:val="18"/>
              </w:rPr>
              <w:t>ACREDITACION DEL RECURSO HUMANO OFRECIDO </w:t>
            </w:r>
          </w:p>
          <w:p w14:paraId="6EFAA48F" w14:textId="77777777" w:rsidR="002257EB" w:rsidRPr="009C7A37" w:rsidRDefault="002257EB" w:rsidP="0019584D">
            <w:pPr>
              <w:jc w:val="both"/>
              <w:rPr>
                <w:rFonts w:ascii="Arial" w:hAnsi="Arial" w:cs="Arial"/>
                <w:sz w:val="18"/>
                <w:szCs w:val="18"/>
              </w:rPr>
            </w:pPr>
            <w:r w:rsidRPr="009C7A37">
              <w:rPr>
                <w:rFonts w:ascii="Arial" w:hAnsi="Arial" w:cs="Arial"/>
                <w:sz w:val="18"/>
                <w:szCs w:val="18"/>
              </w:rPr>
              <w:t xml:space="preserve">El oferente deberá acreditar, con la presentación de su oferta, la idoneidad del recurso humano mínimo exigido mediante la entrega de los siguientes documentos para cada uno de los profesionales requeridos, los cuales serán verificados </w:t>
            </w:r>
            <w:r w:rsidRPr="009C7A37">
              <w:rPr>
                <w:rFonts w:ascii="Arial" w:hAnsi="Arial" w:cs="Arial"/>
                <w:b/>
                <w:bCs/>
                <w:sz w:val="18"/>
                <w:szCs w:val="18"/>
              </w:rPr>
              <w:t>durante la evaluación de la oferta</w:t>
            </w:r>
            <w:r w:rsidRPr="009C7A37">
              <w:rPr>
                <w:rFonts w:ascii="Arial" w:hAnsi="Arial" w:cs="Arial"/>
                <w:sz w:val="18"/>
                <w:szCs w:val="18"/>
              </w:rPr>
              <w:t>:</w:t>
            </w:r>
          </w:p>
          <w:p w14:paraId="2087E8AE" w14:textId="77777777" w:rsidR="002257EB" w:rsidRPr="009C7A37" w:rsidRDefault="002257EB" w:rsidP="002257EB">
            <w:pPr>
              <w:numPr>
                <w:ilvl w:val="0"/>
                <w:numId w:val="57"/>
              </w:numPr>
              <w:spacing w:after="160" w:line="278" w:lineRule="auto"/>
              <w:jc w:val="both"/>
              <w:rPr>
                <w:rFonts w:ascii="Arial" w:hAnsi="Arial" w:cs="Arial"/>
                <w:sz w:val="18"/>
                <w:szCs w:val="18"/>
              </w:rPr>
            </w:pPr>
            <w:r w:rsidRPr="009C7A37">
              <w:rPr>
                <w:rFonts w:ascii="Arial" w:hAnsi="Arial" w:cs="Arial"/>
                <w:b/>
                <w:bCs/>
                <w:sz w:val="18"/>
                <w:szCs w:val="18"/>
              </w:rPr>
              <w:t>Anexo Formato de Idoneidad del Recurso Humano Ofrecido</w:t>
            </w:r>
            <w:r w:rsidRPr="009C7A37">
              <w:rPr>
                <w:rFonts w:ascii="Arial" w:hAnsi="Arial" w:cs="Arial"/>
                <w:sz w:val="18"/>
                <w:szCs w:val="18"/>
              </w:rPr>
              <w:t xml:space="preserve"> debidamente diligenciado y firmado por el representante legal de la totalidad de profesionales solicitados.</w:t>
            </w:r>
          </w:p>
          <w:p w14:paraId="18F60FE3" w14:textId="77777777" w:rsidR="002257EB" w:rsidRPr="009C7A37" w:rsidRDefault="002257EB" w:rsidP="002257EB">
            <w:pPr>
              <w:numPr>
                <w:ilvl w:val="0"/>
                <w:numId w:val="57"/>
              </w:numPr>
              <w:spacing w:after="160" w:line="278" w:lineRule="auto"/>
              <w:jc w:val="both"/>
              <w:rPr>
                <w:rFonts w:ascii="Arial" w:hAnsi="Arial" w:cs="Arial"/>
                <w:sz w:val="18"/>
                <w:szCs w:val="18"/>
              </w:rPr>
            </w:pPr>
            <w:r w:rsidRPr="009C7A37">
              <w:rPr>
                <w:rFonts w:ascii="Arial" w:hAnsi="Arial" w:cs="Arial"/>
                <w:b/>
                <w:bCs/>
                <w:sz w:val="18"/>
                <w:szCs w:val="18"/>
              </w:rPr>
              <w:t>Pantallazo de consulta vigente del Registro Único Nacional del Talento Humano en Salud (RETHUS)</w:t>
            </w:r>
            <w:r w:rsidRPr="009C7A37">
              <w:rPr>
                <w:rFonts w:ascii="Arial" w:hAnsi="Arial" w:cs="Arial"/>
                <w:sz w:val="18"/>
                <w:szCs w:val="18"/>
              </w:rPr>
              <w:t xml:space="preserve">, que permita verificar al comité evaluador la inscripción en la página establecida por el ente regulador para el ejercicio de la profesión </w:t>
            </w:r>
          </w:p>
          <w:tbl>
            <w:tblPr>
              <w:tblW w:w="6389" w:type="dxa"/>
              <w:tblInd w:w="277" w:type="dxa"/>
              <w:tblCellMar>
                <w:left w:w="70" w:type="dxa"/>
                <w:right w:w="70" w:type="dxa"/>
              </w:tblCellMar>
              <w:tblLook w:val="04A0" w:firstRow="1" w:lastRow="0" w:firstColumn="1" w:lastColumn="0" w:noHBand="0" w:noVBand="1"/>
            </w:tblPr>
            <w:tblGrid>
              <w:gridCol w:w="713"/>
              <w:gridCol w:w="4476"/>
              <w:gridCol w:w="1200"/>
            </w:tblGrid>
            <w:tr w:rsidR="002257EB" w:rsidRPr="009C7A37" w14:paraId="192C924B" w14:textId="77777777" w:rsidTr="0019584D">
              <w:trPr>
                <w:trHeight w:val="20"/>
              </w:trPr>
              <w:tc>
                <w:tcPr>
                  <w:tcW w:w="71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2CC458B" w14:textId="77777777" w:rsidR="002257EB" w:rsidRPr="009C7A37" w:rsidRDefault="002257EB" w:rsidP="000A3456">
                  <w:pPr>
                    <w:framePr w:hSpace="141" w:wrap="around" w:vAnchor="text" w:hAnchor="text" w:y="1"/>
                    <w:suppressOverlap/>
                    <w:jc w:val="center"/>
                    <w:rPr>
                      <w:rFonts w:ascii="Arial" w:hAnsi="Arial" w:cs="Arial"/>
                      <w:b/>
                      <w:bCs/>
                      <w:color w:val="000000"/>
                      <w:sz w:val="18"/>
                      <w:szCs w:val="18"/>
                    </w:rPr>
                  </w:pPr>
                  <w:r w:rsidRPr="009C7A37">
                    <w:rPr>
                      <w:rFonts w:ascii="Arial" w:hAnsi="Arial" w:cs="Arial"/>
                      <w:b/>
                      <w:bCs/>
                      <w:color w:val="000000"/>
                      <w:sz w:val="18"/>
                      <w:szCs w:val="18"/>
                      <w:lang w:val="es-MX"/>
                    </w:rPr>
                    <w:t>ITEM</w:t>
                  </w:r>
                </w:p>
              </w:tc>
              <w:tc>
                <w:tcPr>
                  <w:tcW w:w="4476" w:type="dxa"/>
                  <w:tcBorders>
                    <w:top w:val="single" w:sz="4" w:space="0" w:color="auto"/>
                    <w:left w:val="nil"/>
                    <w:bottom w:val="single" w:sz="4" w:space="0" w:color="auto"/>
                    <w:right w:val="single" w:sz="4" w:space="0" w:color="auto"/>
                  </w:tcBorders>
                  <w:shd w:val="clear" w:color="000000" w:fill="D0CECE"/>
                  <w:vAlign w:val="center"/>
                  <w:hideMark/>
                </w:tcPr>
                <w:p w14:paraId="6194A34F" w14:textId="77777777" w:rsidR="002257EB" w:rsidRPr="009C7A37" w:rsidRDefault="002257EB" w:rsidP="000A3456">
                  <w:pPr>
                    <w:framePr w:hSpace="141" w:wrap="around" w:vAnchor="text" w:hAnchor="text" w:y="1"/>
                    <w:suppressOverlap/>
                    <w:jc w:val="center"/>
                    <w:rPr>
                      <w:rFonts w:ascii="Arial" w:hAnsi="Arial" w:cs="Arial"/>
                      <w:b/>
                      <w:bCs/>
                      <w:color w:val="000000"/>
                      <w:sz w:val="18"/>
                      <w:szCs w:val="18"/>
                    </w:rPr>
                  </w:pPr>
                  <w:r w:rsidRPr="009C7A37">
                    <w:rPr>
                      <w:rFonts w:ascii="Arial" w:hAnsi="Arial" w:cs="Arial"/>
                      <w:b/>
                      <w:bCs/>
                      <w:color w:val="000000"/>
                      <w:sz w:val="18"/>
                      <w:szCs w:val="18"/>
                      <w:lang w:val="es-MX"/>
                    </w:rPr>
                    <w:t>PROFESIONAL</w:t>
                  </w:r>
                </w:p>
              </w:tc>
              <w:tc>
                <w:tcPr>
                  <w:tcW w:w="1200" w:type="dxa"/>
                  <w:tcBorders>
                    <w:top w:val="single" w:sz="4" w:space="0" w:color="auto"/>
                    <w:left w:val="nil"/>
                    <w:bottom w:val="single" w:sz="4" w:space="0" w:color="auto"/>
                    <w:right w:val="single" w:sz="4" w:space="0" w:color="auto"/>
                  </w:tcBorders>
                  <w:shd w:val="clear" w:color="000000" w:fill="D0CECE"/>
                  <w:vAlign w:val="center"/>
                  <w:hideMark/>
                </w:tcPr>
                <w:p w14:paraId="1E4A0849" w14:textId="77777777" w:rsidR="002257EB" w:rsidRPr="009C7A37" w:rsidRDefault="002257EB" w:rsidP="000A3456">
                  <w:pPr>
                    <w:framePr w:hSpace="141" w:wrap="around" w:vAnchor="text" w:hAnchor="text" w:y="1"/>
                    <w:suppressOverlap/>
                    <w:jc w:val="center"/>
                    <w:rPr>
                      <w:rFonts w:ascii="Arial" w:hAnsi="Arial" w:cs="Arial"/>
                      <w:b/>
                      <w:bCs/>
                      <w:color w:val="000000"/>
                      <w:sz w:val="18"/>
                      <w:szCs w:val="18"/>
                    </w:rPr>
                  </w:pPr>
                  <w:r w:rsidRPr="009C7A37">
                    <w:rPr>
                      <w:rFonts w:ascii="Arial" w:hAnsi="Arial" w:cs="Arial"/>
                      <w:b/>
                      <w:bCs/>
                      <w:color w:val="000000"/>
                      <w:sz w:val="18"/>
                      <w:szCs w:val="18"/>
                      <w:lang w:val="es-MX"/>
                    </w:rPr>
                    <w:t>CANTIDAD MÍNIMA REQUERIDA</w:t>
                  </w:r>
                </w:p>
              </w:tc>
            </w:tr>
            <w:tr w:rsidR="002257EB" w:rsidRPr="009C7A37" w14:paraId="2E2CDDE1"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5DF4FC7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c>
                <w:tcPr>
                  <w:tcW w:w="4476" w:type="dxa"/>
                  <w:tcBorders>
                    <w:top w:val="nil"/>
                    <w:left w:val="nil"/>
                    <w:bottom w:val="single" w:sz="4" w:space="0" w:color="auto"/>
                    <w:right w:val="single" w:sz="4" w:space="0" w:color="auto"/>
                  </w:tcBorders>
                  <w:vAlign w:val="center"/>
                  <w:hideMark/>
                </w:tcPr>
                <w:p w14:paraId="1A8579E8"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 xml:space="preserve">Bacteriólogo(a) </w:t>
                  </w:r>
                </w:p>
              </w:tc>
              <w:tc>
                <w:tcPr>
                  <w:tcW w:w="1200" w:type="dxa"/>
                  <w:tcBorders>
                    <w:top w:val="nil"/>
                    <w:left w:val="nil"/>
                    <w:bottom w:val="single" w:sz="4" w:space="0" w:color="auto"/>
                    <w:right w:val="single" w:sz="4" w:space="0" w:color="auto"/>
                  </w:tcBorders>
                  <w:noWrap/>
                  <w:vAlign w:val="center"/>
                  <w:hideMark/>
                </w:tcPr>
                <w:p w14:paraId="0DA2809E"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64505ED0"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0A48C839"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w:t>
                  </w:r>
                </w:p>
              </w:tc>
              <w:tc>
                <w:tcPr>
                  <w:tcW w:w="4476" w:type="dxa"/>
                  <w:tcBorders>
                    <w:top w:val="nil"/>
                    <w:left w:val="nil"/>
                    <w:bottom w:val="single" w:sz="4" w:space="0" w:color="auto"/>
                    <w:right w:val="single" w:sz="4" w:space="0" w:color="auto"/>
                  </w:tcBorders>
                  <w:vAlign w:val="center"/>
                  <w:hideMark/>
                </w:tcPr>
                <w:p w14:paraId="2535F120"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 xml:space="preserve"> Auxiliar de laboratorio clínico</w:t>
                  </w:r>
                </w:p>
              </w:tc>
              <w:tc>
                <w:tcPr>
                  <w:tcW w:w="1200" w:type="dxa"/>
                  <w:tcBorders>
                    <w:top w:val="nil"/>
                    <w:left w:val="nil"/>
                    <w:bottom w:val="single" w:sz="4" w:space="0" w:color="auto"/>
                    <w:right w:val="single" w:sz="4" w:space="0" w:color="auto"/>
                  </w:tcBorders>
                  <w:noWrap/>
                  <w:vAlign w:val="center"/>
                  <w:hideMark/>
                </w:tcPr>
                <w:p w14:paraId="217017DE"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55602941"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7A52301E"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3</w:t>
                  </w:r>
                </w:p>
              </w:tc>
              <w:tc>
                <w:tcPr>
                  <w:tcW w:w="4476" w:type="dxa"/>
                  <w:tcBorders>
                    <w:top w:val="nil"/>
                    <w:left w:val="nil"/>
                    <w:bottom w:val="single" w:sz="4" w:space="0" w:color="auto"/>
                    <w:right w:val="single" w:sz="4" w:space="0" w:color="auto"/>
                  </w:tcBorders>
                  <w:vAlign w:val="center"/>
                  <w:hideMark/>
                </w:tcPr>
                <w:p w14:paraId="3E0CF7F1"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Cirujano(a) de cabeza y cuello</w:t>
                  </w:r>
                </w:p>
              </w:tc>
              <w:tc>
                <w:tcPr>
                  <w:tcW w:w="1200" w:type="dxa"/>
                  <w:tcBorders>
                    <w:top w:val="nil"/>
                    <w:left w:val="nil"/>
                    <w:bottom w:val="single" w:sz="4" w:space="0" w:color="auto"/>
                    <w:right w:val="single" w:sz="4" w:space="0" w:color="auto"/>
                  </w:tcBorders>
                  <w:noWrap/>
                  <w:vAlign w:val="center"/>
                  <w:hideMark/>
                </w:tcPr>
                <w:p w14:paraId="1290BAEF"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31D456FE"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651B98EC"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4</w:t>
                  </w:r>
                </w:p>
              </w:tc>
              <w:tc>
                <w:tcPr>
                  <w:tcW w:w="4476" w:type="dxa"/>
                  <w:tcBorders>
                    <w:top w:val="nil"/>
                    <w:left w:val="nil"/>
                    <w:bottom w:val="single" w:sz="4" w:space="0" w:color="auto"/>
                    <w:right w:val="single" w:sz="4" w:space="0" w:color="auto"/>
                  </w:tcBorders>
                  <w:vAlign w:val="center"/>
                  <w:hideMark/>
                </w:tcPr>
                <w:p w14:paraId="6EC68EAB"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Cirujano(a) oncólogo(a)</w:t>
                  </w:r>
                </w:p>
              </w:tc>
              <w:tc>
                <w:tcPr>
                  <w:tcW w:w="1200" w:type="dxa"/>
                  <w:tcBorders>
                    <w:top w:val="nil"/>
                    <w:left w:val="nil"/>
                    <w:bottom w:val="single" w:sz="4" w:space="0" w:color="auto"/>
                    <w:right w:val="single" w:sz="4" w:space="0" w:color="auto"/>
                  </w:tcBorders>
                  <w:noWrap/>
                  <w:vAlign w:val="center"/>
                  <w:hideMark/>
                </w:tcPr>
                <w:p w14:paraId="525C1667"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607EB511"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3A1A257E"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5</w:t>
                  </w:r>
                </w:p>
              </w:tc>
              <w:tc>
                <w:tcPr>
                  <w:tcW w:w="4476" w:type="dxa"/>
                  <w:tcBorders>
                    <w:top w:val="nil"/>
                    <w:left w:val="nil"/>
                    <w:bottom w:val="single" w:sz="4" w:space="0" w:color="auto"/>
                    <w:right w:val="single" w:sz="4" w:space="0" w:color="auto"/>
                  </w:tcBorders>
                  <w:vAlign w:val="center"/>
                  <w:hideMark/>
                </w:tcPr>
                <w:p w14:paraId="181D16BC"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Cirujano(a) de mama y tumores de tejidos blandos</w:t>
                  </w:r>
                </w:p>
              </w:tc>
              <w:tc>
                <w:tcPr>
                  <w:tcW w:w="1200" w:type="dxa"/>
                  <w:tcBorders>
                    <w:top w:val="nil"/>
                    <w:left w:val="nil"/>
                    <w:bottom w:val="single" w:sz="4" w:space="0" w:color="auto"/>
                    <w:right w:val="single" w:sz="4" w:space="0" w:color="auto"/>
                  </w:tcBorders>
                  <w:noWrap/>
                  <w:vAlign w:val="center"/>
                  <w:hideMark/>
                </w:tcPr>
                <w:p w14:paraId="2EFDFA79"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20D4A659"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77F54775"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6</w:t>
                  </w:r>
                </w:p>
              </w:tc>
              <w:tc>
                <w:tcPr>
                  <w:tcW w:w="4476" w:type="dxa"/>
                  <w:tcBorders>
                    <w:top w:val="nil"/>
                    <w:left w:val="nil"/>
                    <w:bottom w:val="single" w:sz="4" w:space="0" w:color="auto"/>
                    <w:right w:val="single" w:sz="4" w:space="0" w:color="auto"/>
                  </w:tcBorders>
                  <w:vAlign w:val="center"/>
                  <w:hideMark/>
                </w:tcPr>
                <w:p w14:paraId="17C33E21"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anestesiólogo(a)</w:t>
                  </w:r>
                </w:p>
              </w:tc>
              <w:tc>
                <w:tcPr>
                  <w:tcW w:w="1200" w:type="dxa"/>
                  <w:tcBorders>
                    <w:top w:val="nil"/>
                    <w:left w:val="nil"/>
                    <w:bottom w:val="single" w:sz="4" w:space="0" w:color="auto"/>
                    <w:right w:val="single" w:sz="4" w:space="0" w:color="auto"/>
                  </w:tcBorders>
                  <w:noWrap/>
                  <w:vAlign w:val="center"/>
                  <w:hideMark/>
                </w:tcPr>
                <w:p w14:paraId="38333DBF"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3C005B6B"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18FE75A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7</w:t>
                  </w:r>
                </w:p>
              </w:tc>
              <w:tc>
                <w:tcPr>
                  <w:tcW w:w="4476" w:type="dxa"/>
                  <w:tcBorders>
                    <w:top w:val="nil"/>
                    <w:left w:val="nil"/>
                    <w:bottom w:val="single" w:sz="4" w:space="0" w:color="auto"/>
                    <w:right w:val="single" w:sz="4" w:space="0" w:color="auto"/>
                  </w:tcBorders>
                  <w:vAlign w:val="center"/>
                  <w:hideMark/>
                </w:tcPr>
                <w:p w14:paraId="74F37E65"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especialista en dolor y cuidados paliativos</w:t>
                  </w:r>
                </w:p>
              </w:tc>
              <w:tc>
                <w:tcPr>
                  <w:tcW w:w="1200" w:type="dxa"/>
                  <w:tcBorders>
                    <w:top w:val="nil"/>
                    <w:left w:val="nil"/>
                    <w:bottom w:val="single" w:sz="4" w:space="0" w:color="auto"/>
                    <w:right w:val="single" w:sz="4" w:space="0" w:color="auto"/>
                  </w:tcBorders>
                  <w:noWrap/>
                  <w:vAlign w:val="center"/>
                  <w:hideMark/>
                </w:tcPr>
                <w:p w14:paraId="3C44F1E3"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2B68D106"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74BFFC6C"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8</w:t>
                  </w:r>
                </w:p>
              </w:tc>
              <w:tc>
                <w:tcPr>
                  <w:tcW w:w="4476" w:type="dxa"/>
                  <w:tcBorders>
                    <w:top w:val="nil"/>
                    <w:left w:val="nil"/>
                    <w:bottom w:val="single" w:sz="4" w:space="0" w:color="auto"/>
                    <w:right w:val="single" w:sz="4" w:space="0" w:color="auto"/>
                  </w:tcBorders>
                  <w:vAlign w:val="center"/>
                  <w:hideMark/>
                </w:tcPr>
                <w:p w14:paraId="0443B24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coloproctólogo(a)</w:t>
                  </w:r>
                </w:p>
              </w:tc>
              <w:tc>
                <w:tcPr>
                  <w:tcW w:w="1200" w:type="dxa"/>
                  <w:tcBorders>
                    <w:top w:val="nil"/>
                    <w:left w:val="nil"/>
                    <w:bottom w:val="single" w:sz="4" w:space="0" w:color="auto"/>
                    <w:right w:val="single" w:sz="4" w:space="0" w:color="auto"/>
                  </w:tcBorders>
                  <w:noWrap/>
                  <w:vAlign w:val="center"/>
                  <w:hideMark/>
                </w:tcPr>
                <w:p w14:paraId="341BD937"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6073C5FC"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6F2795F0"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9</w:t>
                  </w:r>
                </w:p>
              </w:tc>
              <w:tc>
                <w:tcPr>
                  <w:tcW w:w="4476" w:type="dxa"/>
                  <w:tcBorders>
                    <w:top w:val="nil"/>
                    <w:left w:val="nil"/>
                    <w:bottom w:val="single" w:sz="4" w:space="0" w:color="auto"/>
                    <w:right w:val="single" w:sz="4" w:space="0" w:color="auto"/>
                  </w:tcBorders>
                  <w:vAlign w:val="center"/>
                  <w:hideMark/>
                </w:tcPr>
                <w:p w14:paraId="5CB0125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ginecólogo(a) oncólogo(a)</w:t>
                  </w:r>
                </w:p>
              </w:tc>
              <w:tc>
                <w:tcPr>
                  <w:tcW w:w="1200" w:type="dxa"/>
                  <w:tcBorders>
                    <w:top w:val="nil"/>
                    <w:left w:val="nil"/>
                    <w:bottom w:val="single" w:sz="4" w:space="0" w:color="auto"/>
                    <w:right w:val="single" w:sz="4" w:space="0" w:color="auto"/>
                  </w:tcBorders>
                  <w:noWrap/>
                  <w:vAlign w:val="center"/>
                  <w:hideMark/>
                </w:tcPr>
                <w:p w14:paraId="69BBB09F"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48066350"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547F48E9"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10</w:t>
                  </w:r>
                </w:p>
              </w:tc>
              <w:tc>
                <w:tcPr>
                  <w:tcW w:w="4476" w:type="dxa"/>
                  <w:tcBorders>
                    <w:top w:val="nil"/>
                    <w:left w:val="nil"/>
                    <w:bottom w:val="single" w:sz="4" w:space="0" w:color="auto"/>
                    <w:right w:val="single" w:sz="4" w:space="0" w:color="auto"/>
                  </w:tcBorders>
                  <w:vAlign w:val="center"/>
                  <w:hideMark/>
                </w:tcPr>
                <w:p w14:paraId="321CEFDB"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ortopedista oncólogo(a)</w:t>
                  </w:r>
                </w:p>
              </w:tc>
              <w:tc>
                <w:tcPr>
                  <w:tcW w:w="1200" w:type="dxa"/>
                  <w:tcBorders>
                    <w:top w:val="nil"/>
                    <w:left w:val="nil"/>
                    <w:bottom w:val="single" w:sz="4" w:space="0" w:color="auto"/>
                    <w:right w:val="single" w:sz="4" w:space="0" w:color="auto"/>
                  </w:tcBorders>
                  <w:noWrap/>
                  <w:vAlign w:val="center"/>
                  <w:hideMark/>
                </w:tcPr>
                <w:p w14:paraId="1B2A7CE7"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5FDCA74E"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381CD326"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11</w:t>
                  </w:r>
                </w:p>
              </w:tc>
              <w:tc>
                <w:tcPr>
                  <w:tcW w:w="4476" w:type="dxa"/>
                  <w:tcBorders>
                    <w:top w:val="nil"/>
                    <w:left w:val="nil"/>
                    <w:bottom w:val="single" w:sz="4" w:space="0" w:color="auto"/>
                    <w:right w:val="single" w:sz="4" w:space="0" w:color="auto"/>
                  </w:tcBorders>
                  <w:vAlign w:val="center"/>
                  <w:hideMark/>
                </w:tcPr>
                <w:p w14:paraId="44DD1F89"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ortopedista y traumatólogo(a)</w:t>
                  </w:r>
                </w:p>
              </w:tc>
              <w:tc>
                <w:tcPr>
                  <w:tcW w:w="1200" w:type="dxa"/>
                  <w:tcBorders>
                    <w:top w:val="nil"/>
                    <w:left w:val="nil"/>
                    <w:bottom w:val="single" w:sz="4" w:space="0" w:color="auto"/>
                    <w:right w:val="single" w:sz="4" w:space="0" w:color="auto"/>
                  </w:tcBorders>
                  <w:noWrap/>
                  <w:vAlign w:val="center"/>
                  <w:hideMark/>
                </w:tcPr>
                <w:p w14:paraId="720FB697"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57394360"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2F0B3D45"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12</w:t>
                  </w:r>
                </w:p>
              </w:tc>
              <w:tc>
                <w:tcPr>
                  <w:tcW w:w="4476" w:type="dxa"/>
                  <w:tcBorders>
                    <w:top w:val="nil"/>
                    <w:left w:val="nil"/>
                    <w:bottom w:val="single" w:sz="4" w:space="0" w:color="auto"/>
                    <w:right w:val="single" w:sz="4" w:space="0" w:color="auto"/>
                  </w:tcBorders>
                  <w:vAlign w:val="center"/>
                  <w:hideMark/>
                </w:tcPr>
                <w:p w14:paraId="5D3A430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 xml:space="preserve">Médico(a) oncólogo(a) clínico(a) </w:t>
                  </w:r>
                  <w:r>
                    <w:rPr>
                      <w:rFonts w:ascii="Arial" w:hAnsi="Arial" w:cs="Arial"/>
                      <w:color w:val="000000"/>
                      <w:sz w:val="18"/>
                      <w:szCs w:val="18"/>
                    </w:rPr>
                    <w:t>o</w:t>
                  </w:r>
                  <w:r w:rsidRPr="009C7A37">
                    <w:rPr>
                      <w:rFonts w:ascii="Arial" w:hAnsi="Arial" w:cs="Arial"/>
                      <w:color w:val="000000"/>
                      <w:sz w:val="18"/>
                      <w:szCs w:val="18"/>
                    </w:rPr>
                    <w:t xml:space="preserve"> Hematólogo(a) oncólogo(a)</w:t>
                  </w:r>
                </w:p>
              </w:tc>
              <w:tc>
                <w:tcPr>
                  <w:tcW w:w="1200" w:type="dxa"/>
                  <w:tcBorders>
                    <w:top w:val="nil"/>
                    <w:left w:val="nil"/>
                    <w:bottom w:val="single" w:sz="4" w:space="0" w:color="auto"/>
                    <w:right w:val="single" w:sz="4" w:space="0" w:color="auto"/>
                  </w:tcBorders>
                  <w:noWrap/>
                  <w:vAlign w:val="center"/>
                  <w:hideMark/>
                </w:tcPr>
                <w:p w14:paraId="1F2B3266"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216160CB"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4ADAAF4A"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13</w:t>
                  </w:r>
                </w:p>
              </w:tc>
              <w:tc>
                <w:tcPr>
                  <w:tcW w:w="4476" w:type="dxa"/>
                  <w:tcBorders>
                    <w:top w:val="nil"/>
                    <w:left w:val="nil"/>
                    <w:bottom w:val="single" w:sz="4" w:space="0" w:color="auto"/>
                    <w:right w:val="single" w:sz="4" w:space="0" w:color="auto"/>
                  </w:tcBorders>
                  <w:vAlign w:val="center"/>
                  <w:hideMark/>
                </w:tcPr>
                <w:p w14:paraId="42837590"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 xml:space="preserve">Médico(a) radiólogo(a) </w:t>
                  </w:r>
                </w:p>
              </w:tc>
              <w:tc>
                <w:tcPr>
                  <w:tcW w:w="1200" w:type="dxa"/>
                  <w:tcBorders>
                    <w:top w:val="nil"/>
                    <w:left w:val="nil"/>
                    <w:bottom w:val="single" w:sz="4" w:space="0" w:color="auto"/>
                    <w:right w:val="single" w:sz="4" w:space="0" w:color="auto"/>
                  </w:tcBorders>
                  <w:noWrap/>
                  <w:vAlign w:val="center"/>
                  <w:hideMark/>
                </w:tcPr>
                <w:p w14:paraId="4841DA5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027C5820"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2FCB1FE4"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14</w:t>
                  </w:r>
                </w:p>
              </w:tc>
              <w:tc>
                <w:tcPr>
                  <w:tcW w:w="4476" w:type="dxa"/>
                  <w:tcBorders>
                    <w:top w:val="nil"/>
                    <w:left w:val="nil"/>
                    <w:bottom w:val="single" w:sz="4" w:space="0" w:color="auto"/>
                    <w:right w:val="single" w:sz="4" w:space="0" w:color="auto"/>
                  </w:tcBorders>
                  <w:vAlign w:val="center"/>
                  <w:hideMark/>
                </w:tcPr>
                <w:p w14:paraId="1E9346FF"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 xml:space="preserve"> Tecnólogo(a) en imágenes diagnósticas</w:t>
                  </w:r>
                </w:p>
              </w:tc>
              <w:tc>
                <w:tcPr>
                  <w:tcW w:w="1200" w:type="dxa"/>
                  <w:tcBorders>
                    <w:top w:val="nil"/>
                    <w:left w:val="nil"/>
                    <w:bottom w:val="single" w:sz="4" w:space="0" w:color="auto"/>
                    <w:right w:val="single" w:sz="4" w:space="0" w:color="auto"/>
                  </w:tcBorders>
                  <w:noWrap/>
                  <w:vAlign w:val="center"/>
                  <w:hideMark/>
                </w:tcPr>
                <w:p w14:paraId="13175DF6"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02018ECD"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774D681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15</w:t>
                  </w:r>
                </w:p>
              </w:tc>
              <w:tc>
                <w:tcPr>
                  <w:tcW w:w="4476" w:type="dxa"/>
                  <w:tcBorders>
                    <w:top w:val="nil"/>
                    <w:left w:val="nil"/>
                    <w:bottom w:val="single" w:sz="4" w:space="0" w:color="auto"/>
                    <w:right w:val="single" w:sz="4" w:space="0" w:color="auto"/>
                  </w:tcBorders>
                  <w:vAlign w:val="center"/>
                  <w:hideMark/>
                </w:tcPr>
                <w:p w14:paraId="6FA00BFB"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patólogo(a)</w:t>
                  </w:r>
                </w:p>
              </w:tc>
              <w:tc>
                <w:tcPr>
                  <w:tcW w:w="1200" w:type="dxa"/>
                  <w:tcBorders>
                    <w:top w:val="nil"/>
                    <w:left w:val="nil"/>
                    <w:bottom w:val="single" w:sz="4" w:space="0" w:color="auto"/>
                    <w:right w:val="single" w:sz="4" w:space="0" w:color="auto"/>
                  </w:tcBorders>
                  <w:noWrap/>
                  <w:vAlign w:val="center"/>
                  <w:hideMark/>
                </w:tcPr>
                <w:p w14:paraId="69F89F3B"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42E8AEC5"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10D00553"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16</w:t>
                  </w:r>
                </w:p>
              </w:tc>
              <w:tc>
                <w:tcPr>
                  <w:tcW w:w="4476" w:type="dxa"/>
                  <w:tcBorders>
                    <w:top w:val="nil"/>
                    <w:left w:val="nil"/>
                    <w:bottom w:val="single" w:sz="4" w:space="0" w:color="auto"/>
                    <w:right w:val="single" w:sz="4" w:space="0" w:color="auto"/>
                  </w:tcBorders>
                  <w:vAlign w:val="center"/>
                  <w:hideMark/>
                </w:tcPr>
                <w:p w14:paraId="1768F32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dermatólogo(a)</w:t>
                  </w:r>
                </w:p>
              </w:tc>
              <w:tc>
                <w:tcPr>
                  <w:tcW w:w="1200" w:type="dxa"/>
                  <w:tcBorders>
                    <w:top w:val="nil"/>
                    <w:left w:val="nil"/>
                    <w:bottom w:val="single" w:sz="4" w:space="0" w:color="auto"/>
                    <w:right w:val="single" w:sz="4" w:space="0" w:color="auto"/>
                  </w:tcBorders>
                  <w:noWrap/>
                  <w:vAlign w:val="center"/>
                  <w:hideMark/>
                </w:tcPr>
                <w:p w14:paraId="30442FC0"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5483B4E6"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7385831F"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17</w:t>
                  </w:r>
                </w:p>
              </w:tc>
              <w:tc>
                <w:tcPr>
                  <w:tcW w:w="4476" w:type="dxa"/>
                  <w:tcBorders>
                    <w:top w:val="nil"/>
                    <w:left w:val="nil"/>
                    <w:bottom w:val="single" w:sz="4" w:space="0" w:color="auto"/>
                    <w:right w:val="single" w:sz="4" w:space="0" w:color="auto"/>
                  </w:tcBorders>
                  <w:vAlign w:val="center"/>
                  <w:hideMark/>
                </w:tcPr>
                <w:p w14:paraId="6404280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 xml:space="preserve"> Cirujano(a) dermatológico(a)</w:t>
                  </w:r>
                </w:p>
              </w:tc>
              <w:tc>
                <w:tcPr>
                  <w:tcW w:w="1200" w:type="dxa"/>
                  <w:tcBorders>
                    <w:top w:val="nil"/>
                    <w:left w:val="nil"/>
                    <w:bottom w:val="single" w:sz="4" w:space="0" w:color="auto"/>
                    <w:right w:val="single" w:sz="4" w:space="0" w:color="auto"/>
                  </w:tcBorders>
                  <w:noWrap/>
                  <w:vAlign w:val="center"/>
                  <w:hideMark/>
                </w:tcPr>
                <w:p w14:paraId="0E7FB65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6EDC3B83"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5BBFAE59"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18</w:t>
                  </w:r>
                </w:p>
              </w:tc>
              <w:tc>
                <w:tcPr>
                  <w:tcW w:w="4476" w:type="dxa"/>
                  <w:tcBorders>
                    <w:top w:val="nil"/>
                    <w:left w:val="nil"/>
                    <w:bottom w:val="single" w:sz="4" w:space="0" w:color="auto"/>
                    <w:right w:val="single" w:sz="4" w:space="0" w:color="auto"/>
                  </w:tcBorders>
                  <w:vAlign w:val="center"/>
                  <w:hideMark/>
                </w:tcPr>
                <w:p w14:paraId="63908185"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Médico(a) urólogo(a)</w:t>
                  </w:r>
                </w:p>
              </w:tc>
              <w:tc>
                <w:tcPr>
                  <w:tcW w:w="1200" w:type="dxa"/>
                  <w:tcBorders>
                    <w:top w:val="nil"/>
                    <w:left w:val="nil"/>
                    <w:bottom w:val="single" w:sz="4" w:space="0" w:color="auto"/>
                    <w:right w:val="single" w:sz="4" w:space="0" w:color="auto"/>
                  </w:tcBorders>
                  <w:noWrap/>
                  <w:vAlign w:val="center"/>
                  <w:hideMark/>
                </w:tcPr>
                <w:p w14:paraId="39C5A874"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47A924CF"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11E3F479"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19</w:t>
                  </w:r>
                </w:p>
              </w:tc>
              <w:tc>
                <w:tcPr>
                  <w:tcW w:w="4476" w:type="dxa"/>
                  <w:tcBorders>
                    <w:top w:val="nil"/>
                    <w:left w:val="nil"/>
                    <w:bottom w:val="single" w:sz="4" w:space="0" w:color="auto"/>
                    <w:right w:val="single" w:sz="4" w:space="0" w:color="auto"/>
                  </w:tcBorders>
                  <w:vAlign w:val="center"/>
                  <w:hideMark/>
                </w:tcPr>
                <w:p w14:paraId="71267E60"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 xml:space="preserve">Médico(a) urólogo(a) </w:t>
                  </w:r>
                </w:p>
              </w:tc>
              <w:tc>
                <w:tcPr>
                  <w:tcW w:w="1200" w:type="dxa"/>
                  <w:tcBorders>
                    <w:top w:val="nil"/>
                    <w:left w:val="nil"/>
                    <w:bottom w:val="single" w:sz="4" w:space="0" w:color="auto"/>
                    <w:right w:val="single" w:sz="4" w:space="0" w:color="auto"/>
                  </w:tcBorders>
                  <w:noWrap/>
                  <w:vAlign w:val="center"/>
                  <w:hideMark/>
                </w:tcPr>
                <w:p w14:paraId="6CCB2075"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448FEE8F"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3EF6003A"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20</w:t>
                  </w:r>
                </w:p>
              </w:tc>
              <w:tc>
                <w:tcPr>
                  <w:tcW w:w="4476" w:type="dxa"/>
                  <w:tcBorders>
                    <w:top w:val="nil"/>
                    <w:left w:val="nil"/>
                    <w:bottom w:val="single" w:sz="4" w:space="0" w:color="auto"/>
                    <w:right w:val="single" w:sz="4" w:space="0" w:color="auto"/>
                  </w:tcBorders>
                  <w:vAlign w:val="center"/>
                  <w:hideMark/>
                </w:tcPr>
                <w:p w14:paraId="7E73818A"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Médico(a) neurocirujano(a)</w:t>
                  </w:r>
                </w:p>
              </w:tc>
              <w:tc>
                <w:tcPr>
                  <w:tcW w:w="1200" w:type="dxa"/>
                  <w:tcBorders>
                    <w:top w:val="nil"/>
                    <w:left w:val="nil"/>
                    <w:bottom w:val="single" w:sz="4" w:space="0" w:color="auto"/>
                    <w:right w:val="single" w:sz="4" w:space="0" w:color="auto"/>
                  </w:tcBorders>
                  <w:noWrap/>
                  <w:vAlign w:val="center"/>
                  <w:hideMark/>
                </w:tcPr>
                <w:p w14:paraId="303D8E7C"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2A84ED10"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60BFB0A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21</w:t>
                  </w:r>
                </w:p>
              </w:tc>
              <w:tc>
                <w:tcPr>
                  <w:tcW w:w="4476" w:type="dxa"/>
                  <w:tcBorders>
                    <w:top w:val="nil"/>
                    <w:left w:val="nil"/>
                    <w:bottom w:val="single" w:sz="4" w:space="0" w:color="auto"/>
                    <w:right w:val="single" w:sz="4" w:space="0" w:color="auto"/>
                  </w:tcBorders>
                  <w:vAlign w:val="center"/>
                  <w:hideMark/>
                </w:tcPr>
                <w:p w14:paraId="34E9B6B0"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Médico(a) ginecólogo(a) y obstetra</w:t>
                  </w:r>
                </w:p>
              </w:tc>
              <w:tc>
                <w:tcPr>
                  <w:tcW w:w="1200" w:type="dxa"/>
                  <w:tcBorders>
                    <w:top w:val="nil"/>
                    <w:left w:val="nil"/>
                    <w:bottom w:val="single" w:sz="4" w:space="0" w:color="auto"/>
                    <w:right w:val="single" w:sz="4" w:space="0" w:color="auto"/>
                  </w:tcBorders>
                  <w:noWrap/>
                  <w:vAlign w:val="center"/>
                  <w:hideMark/>
                </w:tcPr>
                <w:p w14:paraId="05124F9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6484DF6E"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48874D0A"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22</w:t>
                  </w:r>
                </w:p>
              </w:tc>
              <w:tc>
                <w:tcPr>
                  <w:tcW w:w="4476" w:type="dxa"/>
                  <w:tcBorders>
                    <w:top w:val="nil"/>
                    <w:left w:val="nil"/>
                    <w:bottom w:val="single" w:sz="4" w:space="0" w:color="auto"/>
                    <w:right w:val="single" w:sz="4" w:space="0" w:color="auto"/>
                  </w:tcBorders>
                  <w:vAlign w:val="center"/>
                  <w:hideMark/>
                </w:tcPr>
                <w:p w14:paraId="09A34464"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Médico(a) general</w:t>
                  </w:r>
                </w:p>
              </w:tc>
              <w:tc>
                <w:tcPr>
                  <w:tcW w:w="1200" w:type="dxa"/>
                  <w:tcBorders>
                    <w:top w:val="nil"/>
                    <w:left w:val="nil"/>
                    <w:bottom w:val="single" w:sz="4" w:space="0" w:color="auto"/>
                    <w:right w:val="single" w:sz="4" w:space="0" w:color="auto"/>
                  </w:tcBorders>
                  <w:noWrap/>
                  <w:vAlign w:val="center"/>
                  <w:hideMark/>
                </w:tcPr>
                <w:p w14:paraId="578355F1"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31684906"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587C79D8"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23</w:t>
                  </w:r>
                </w:p>
              </w:tc>
              <w:tc>
                <w:tcPr>
                  <w:tcW w:w="4476" w:type="dxa"/>
                  <w:tcBorders>
                    <w:top w:val="nil"/>
                    <w:left w:val="nil"/>
                    <w:bottom w:val="single" w:sz="4" w:space="0" w:color="auto"/>
                    <w:right w:val="single" w:sz="4" w:space="0" w:color="auto"/>
                  </w:tcBorders>
                  <w:vAlign w:val="center"/>
                  <w:hideMark/>
                </w:tcPr>
                <w:p w14:paraId="3A5B291D"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Médico(a) cirujano(a) de tórax</w:t>
                  </w:r>
                </w:p>
              </w:tc>
              <w:tc>
                <w:tcPr>
                  <w:tcW w:w="1200" w:type="dxa"/>
                  <w:tcBorders>
                    <w:top w:val="nil"/>
                    <w:left w:val="nil"/>
                    <w:bottom w:val="single" w:sz="4" w:space="0" w:color="auto"/>
                    <w:right w:val="single" w:sz="4" w:space="0" w:color="auto"/>
                  </w:tcBorders>
                  <w:noWrap/>
                  <w:vAlign w:val="center"/>
                  <w:hideMark/>
                </w:tcPr>
                <w:p w14:paraId="5645089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050B9C51"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08C64ACB"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24</w:t>
                  </w:r>
                </w:p>
              </w:tc>
              <w:tc>
                <w:tcPr>
                  <w:tcW w:w="4476" w:type="dxa"/>
                  <w:tcBorders>
                    <w:top w:val="nil"/>
                    <w:left w:val="nil"/>
                    <w:bottom w:val="single" w:sz="4" w:space="0" w:color="auto"/>
                    <w:right w:val="single" w:sz="4" w:space="0" w:color="auto"/>
                  </w:tcBorders>
                  <w:vAlign w:val="center"/>
                  <w:hideMark/>
                </w:tcPr>
                <w:p w14:paraId="3A2FF888"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Médico(a) cirujano(a) plástico(a)</w:t>
                  </w:r>
                </w:p>
              </w:tc>
              <w:tc>
                <w:tcPr>
                  <w:tcW w:w="1200" w:type="dxa"/>
                  <w:tcBorders>
                    <w:top w:val="nil"/>
                    <w:left w:val="nil"/>
                    <w:bottom w:val="single" w:sz="4" w:space="0" w:color="auto"/>
                    <w:right w:val="single" w:sz="4" w:space="0" w:color="auto"/>
                  </w:tcBorders>
                  <w:noWrap/>
                  <w:vAlign w:val="center"/>
                  <w:hideMark/>
                </w:tcPr>
                <w:p w14:paraId="5D5E4861"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24B764E6"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2978723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25</w:t>
                  </w:r>
                </w:p>
              </w:tc>
              <w:tc>
                <w:tcPr>
                  <w:tcW w:w="4476" w:type="dxa"/>
                  <w:tcBorders>
                    <w:top w:val="nil"/>
                    <w:left w:val="nil"/>
                    <w:bottom w:val="single" w:sz="4" w:space="0" w:color="auto"/>
                    <w:right w:val="single" w:sz="4" w:space="0" w:color="auto"/>
                  </w:tcBorders>
                  <w:vAlign w:val="center"/>
                  <w:hideMark/>
                </w:tcPr>
                <w:p w14:paraId="0CC1A66F"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 xml:space="preserve">Médico(a) cirujano(a) </w:t>
                  </w:r>
                  <w:proofErr w:type="gramStart"/>
                  <w:r w:rsidRPr="00D21FC7">
                    <w:rPr>
                      <w:rFonts w:ascii="Arial" w:hAnsi="Arial" w:cs="Arial"/>
                      <w:color w:val="000000"/>
                      <w:sz w:val="18"/>
                      <w:szCs w:val="18"/>
                    </w:rPr>
                    <w:t>plástico(</w:t>
                  </w:r>
                  <w:proofErr w:type="gramEnd"/>
                  <w:r w:rsidRPr="00D21FC7">
                    <w:rPr>
                      <w:rFonts w:ascii="Arial" w:hAnsi="Arial" w:cs="Arial"/>
                      <w:color w:val="000000"/>
                      <w:sz w:val="18"/>
                      <w:szCs w:val="18"/>
                    </w:rPr>
                    <w:t>a</w:t>
                  </w:r>
                </w:p>
              </w:tc>
              <w:tc>
                <w:tcPr>
                  <w:tcW w:w="1200" w:type="dxa"/>
                  <w:tcBorders>
                    <w:top w:val="nil"/>
                    <w:left w:val="nil"/>
                    <w:bottom w:val="single" w:sz="4" w:space="0" w:color="auto"/>
                    <w:right w:val="single" w:sz="4" w:space="0" w:color="auto"/>
                  </w:tcBorders>
                  <w:noWrap/>
                  <w:vAlign w:val="center"/>
                  <w:hideMark/>
                </w:tcPr>
                <w:p w14:paraId="7C1AA1A0"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045CE1B6"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2AA68314"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26</w:t>
                  </w:r>
                </w:p>
              </w:tc>
              <w:tc>
                <w:tcPr>
                  <w:tcW w:w="4476" w:type="dxa"/>
                  <w:tcBorders>
                    <w:top w:val="nil"/>
                    <w:left w:val="nil"/>
                    <w:bottom w:val="single" w:sz="4" w:space="0" w:color="auto"/>
                    <w:right w:val="single" w:sz="4" w:space="0" w:color="auto"/>
                  </w:tcBorders>
                  <w:vAlign w:val="center"/>
                  <w:hideMark/>
                </w:tcPr>
                <w:p w14:paraId="50FF6098"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Médico(a) hematólogo(a)</w:t>
                  </w:r>
                </w:p>
              </w:tc>
              <w:tc>
                <w:tcPr>
                  <w:tcW w:w="1200" w:type="dxa"/>
                  <w:tcBorders>
                    <w:top w:val="nil"/>
                    <w:left w:val="nil"/>
                    <w:bottom w:val="single" w:sz="4" w:space="0" w:color="auto"/>
                    <w:right w:val="single" w:sz="4" w:space="0" w:color="auto"/>
                  </w:tcBorders>
                  <w:noWrap/>
                  <w:vAlign w:val="center"/>
                  <w:hideMark/>
                </w:tcPr>
                <w:p w14:paraId="70298840"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62B8EB0E"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7A4BAA4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lastRenderedPageBreak/>
                    <w:t>27</w:t>
                  </w:r>
                </w:p>
              </w:tc>
              <w:tc>
                <w:tcPr>
                  <w:tcW w:w="4476" w:type="dxa"/>
                  <w:tcBorders>
                    <w:top w:val="nil"/>
                    <w:left w:val="nil"/>
                    <w:bottom w:val="single" w:sz="4" w:space="0" w:color="auto"/>
                    <w:right w:val="single" w:sz="4" w:space="0" w:color="auto"/>
                  </w:tcBorders>
                  <w:vAlign w:val="center"/>
                  <w:hideMark/>
                </w:tcPr>
                <w:p w14:paraId="43D14C1A"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 xml:space="preserve">Médico(a) hematólogo(a) </w:t>
                  </w:r>
                </w:p>
              </w:tc>
              <w:tc>
                <w:tcPr>
                  <w:tcW w:w="1200" w:type="dxa"/>
                  <w:tcBorders>
                    <w:top w:val="nil"/>
                    <w:left w:val="nil"/>
                    <w:bottom w:val="single" w:sz="4" w:space="0" w:color="auto"/>
                    <w:right w:val="single" w:sz="4" w:space="0" w:color="auto"/>
                  </w:tcBorders>
                  <w:noWrap/>
                  <w:vAlign w:val="center"/>
                  <w:hideMark/>
                </w:tcPr>
                <w:p w14:paraId="4F614C4C"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5E40CE4C"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6B1E640E"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28</w:t>
                  </w:r>
                </w:p>
              </w:tc>
              <w:tc>
                <w:tcPr>
                  <w:tcW w:w="4476" w:type="dxa"/>
                  <w:tcBorders>
                    <w:top w:val="nil"/>
                    <w:left w:val="nil"/>
                    <w:bottom w:val="single" w:sz="4" w:space="0" w:color="auto"/>
                    <w:right w:val="single" w:sz="4" w:space="0" w:color="auto"/>
                  </w:tcBorders>
                  <w:vAlign w:val="center"/>
                  <w:hideMark/>
                </w:tcPr>
                <w:p w14:paraId="07F1637A" w14:textId="77777777" w:rsidR="002257EB" w:rsidRPr="00D21FC7" w:rsidRDefault="002257EB" w:rsidP="000A3456">
                  <w:pPr>
                    <w:framePr w:hSpace="141" w:wrap="around" w:vAnchor="text" w:hAnchor="text" w:y="1"/>
                    <w:suppressOverlap/>
                    <w:jc w:val="center"/>
                    <w:rPr>
                      <w:rFonts w:ascii="Arial" w:hAnsi="Arial" w:cs="Arial"/>
                      <w:color w:val="000000"/>
                      <w:sz w:val="18"/>
                      <w:szCs w:val="18"/>
                    </w:rPr>
                  </w:pPr>
                  <w:r w:rsidRPr="00D21FC7">
                    <w:rPr>
                      <w:rFonts w:ascii="Arial" w:hAnsi="Arial" w:cs="Arial"/>
                      <w:color w:val="000000"/>
                      <w:sz w:val="18"/>
                      <w:szCs w:val="18"/>
                    </w:rPr>
                    <w:t>Médico(a) gastroenterólogo(a)</w:t>
                  </w:r>
                </w:p>
              </w:tc>
              <w:tc>
                <w:tcPr>
                  <w:tcW w:w="1200" w:type="dxa"/>
                  <w:tcBorders>
                    <w:top w:val="nil"/>
                    <w:left w:val="nil"/>
                    <w:bottom w:val="single" w:sz="4" w:space="0" w:color="auto"/>
                    <w:right w:val="single" w:sz="4" w:space="0" w:color="auto"/>
                  </w:tcBorders>
                  <w:noWrap/>
                  <w:vAlign w:val="center"/>
                  <w:hideMark/>
                </w:tcPr>
                <w:p w14:paraId="5281F27F"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5F06803D"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7737237B"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29</w:t>
                  </w:r>
                </w:p>
              </w:tc>
              <w:tc>
                <w:tcPr>
                  <w:tcW w:w="4476" w:type="dxa"/>
                  <w:tcBorders>
                    <w:top w:val="nil"/>
                    <w:left w:val="nil"/>
                    <w:bottom w:val="single" w:sz="4" w:space="0" w:color="auto"/>
                    <w:right w:val="single" w:sz="4" w:space="0" w:color="auto"/>
                  </w:tcBorders>
                  <w:vAlign w:val="center"/>
                  <w:hideMark/>
                </w:tcPr>
                <w:p w14:paraId="195918C7"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cirujano(a) gastrointestinal</w:t>
                  </w:r>
                </w:p>
              </w:tc>
              <w:tc>
                <w:tcPr>
                  <w:tcW w:w="1200" w:type="dxa"/>
                  <w:tcBorders>
                    <w:top w:val="nil"/>
                    <w:left w:val="nil"/>
                    <w:bottom w:val="single" w:sz="4" w:space="0" w:color="auto"/>
                    <w:right w:val="single" w:sz="4" w:space="0" w:color="auto"/>
                  </w:tcBorders>
                  <w:noWrap/>
                  <w:vAlign w:val="center"/>
                  <w:hideMark/>
                </w:tcPr>
                <w:p w14:paraId="0A183DC6"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040FD063"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17727D8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30</w:t>
                  </w:r>
                </w:p>
              </w:tc>
              <w:tc>
                <w:tcPr>
                  <w:tcW w:w="4476" w:type="dxa"/>
                  <w:tcBorders>
                    <w:top w:val="nil"/>
                    <w:left w:val="nil"/>
                    <w:bottom w:val="single" w:sz="4" w:space="0" w:color="auto"/>
                    <w:right w:val="single" w:sz="4" w:space="0" w:color="auto"/>
                  </w:tcBorders>
                  <w:vAlign w:val="center"/>
                  <w:hideMark/>
                </w:tcPr>
                <w:p w14:paraId="1E475873"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 xml:space="preserve">Médico(a) </w:t>
                  </w:r>
                  <w:proofErr w:type="spellStart"/>
                  <w:r w:rsidRPr="009C7A37">
                    <w:rPr>
                      <w:rFonts w:ascii="Arial" w:hAnsi="Arial" w:cs="Arial"/>
                      <w:color w:val="000000"/>
                      <w:sz w:val="18"/>
                      <w:szCs w:val="18"/>
                    </w:rPr>
                    <w:t>infectólogo</w:t>
                  </w:r>
                  <w:proofErr w:type="spellEnd"/>
                  <w:r w:rsidRPr="009C7A37">
                    <w:rPr>
                      <w:rFonts w:ascii="Arial" w:hAnsi="Arial" w:cs="Arial"/>
                      <w:color w:val="000000"/>
                      <w:sz w:val="18"/>
                      <w:szCs w:val="18"/>
                    </w:rPr>
                    <w:t>(a)</w:t>
                  </w:r>
                </w:p>
              </w:tc>
              <w:tc>
                <w:tcPr>
                  <w:tcW w:w="1200" w:type="dxa"/>
                  <w:tcBorders>
                    <w:top w:val="nil"/>
                    <w:left w:val="nil"/>
                    <w:bottom w:val="single" w:sz="4" w:space="0" w:color="auto"/>
                    <w:right w:val="single" w:sz="4" w:space="0" w:color="auto"/>
                  </w:tcBorders>
                  <w:noWrap/>
                  <w:vAlign w:val="center"/>
                  <w:hideMark/>
                </w:tcPr>
                <w:p w14:paraId="3218FF88"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58D875DE"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6DBA207B"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31</w:t>
                  </w:r>
                </w:p>
              </w:tc>
              <w:tc>
                <w:tcPr>
                  <w:tcW w:w="4476" w:type="dxa"/>
                  <w:tcBorders>
                    <w:top w:val="nil"/>
                    <w:left w:val="nil"/>
                    <w:bottom w:val="single" w:sz="4" w:space="0" w:color="auto"/>
                    <w:right w:val="single" w:sz="4" w:space="0" w:color="auto"/>
                  </w:tcBorders>
                  <w:vAlign w:val="center"/>
                  <w:hideMark/>
                </w:tcPr>
                <w:p w14:paraId="187D099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Médico(a) oncólogo(a) clínico(a)</w:t>
                  </w:r>
                </w:p>
              </w:tc>
              <w:tc>
                <w:tcPr>
                  <w:tcW w:w="1200" w:type="dxa"/>
                  <w:tcBorders>
                    <w:top w:val="nil"/>
                    <w:left w:val="nil"/>
                    <w:bottom w:val="single" w:sz="4" w:space="0" w:color="auto"/>
                    <w:right w:val="single" w:sz="4" w:space="0" w:color="auto"/>
                  </w:tcBorders>
                  <w:noWrap/>
                  <w:vAlign w:val="center"/>
                  <w:hideMark/>
                </w:tcPr>
                <w:p w14:paraId="0FE4D552"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294FB874"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032E9FA4"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32</w:t>
                  </w:r>
                </w:p>
              </w:tc>
              <w:tc>
                <w:tcPr>
                  <w:tcW w:w="4476" w:type="dxa"/>
                  <w:tcBorders>
                    <w:top w:val="nil"/>
                    <w:left w:val="nil"/>
                    <w:bottom w:val="single" w:sz="4" w:space="0" w:color="auto"/>
                    <w:right w:val="single" w:sz="4" w:space="0" w:color="auto"/>
                  </w:tcBorders>
                  <w:vAlign w:val="center"/>
                  <w:hideMark/>
                </w:tcPr>
                <w:p w14:paraId="2EAF0FD3"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Fonoaudiólogo(a)</w:t>
                  </w:r>
                </w:p>
              </w:tc>
              <w:tc>
                <w:tcPr>
                  <w:tcW w:w="1200" w:type="dxa"/>
                  <w:tcBorders>
                    <w:top w:val="nil"/>
                    <w:left w:val="nil"/>
                    <w:bottom w:val="single" w:sz="4" w:space="0" w:color="auto"/>
                    <w:right w:val="single" w:sz="4" w:space="0" w:color="auto"/>
                  </w:tcBorders>
                  <w:noWrap/>
                  <w:vAlign w:val="center"/>
                  <w:hideMark/>
                </w:tcPr>
                <w:p w14:paraId="0CFEE2CE"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4C7F55BC"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7263F5C8"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33</w:t>
                  </w:r>
                </w:p>
              </w:tc>
              <w:tc>
                <w:tcPr>
                  <w:tcW w:w="4476" w:type="dxa"/>
                  <w:tcBorders>
                    <w:top w:val="nil"/>
                    <w:left w:val="nil"/>
                    <w:bottom w:val="single" w:sz="4" w:space="0" w:color="auto"/>
                    <w:right w:val="single" w:sz="4" w:space="0" w:color="auto"/>
                  </w:tcBorders>
                  <w:vAlign w:val="center"/>
                  <w:hideMark/>
                </w:tcPr>
                <w:p w14:paraId="7FD8E9F8"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Fisioterapeuta</w:t>
                  </w:r>
                </w:p>
              </w:tc>
              <w:tc>
                <w:tcPr>
                  <w:tcW w:w="1200" w:type="dxa"/>
                  <w:tcBorders>
                    <w:top w:val="nil"/>
                    <w:left w:val="nil"/>
                    <w:bottom w:val="single" w:sz="4" w:space="0" w:color="auto"/>
                    <w:right w:val="single" w:sz="4" w:space="0" w:color="auto"/>
                  </w:tcBorders>
                  <w:noWrap/>
                  <w:vAlign w:val="center"/>
                  <w:hideMark/>
                </w:tcPr>
                <w:p w14:paraId="3F94DA16"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r w:rsidR="002257EB" w:rsidRPr="009C7A37" w14:paraId="742A2842" w14:textId="77777777" w:rsidTr="0019584D">
              <w:trPr>
                <w:trHeight w:val="20"/>
              </w:trPr>
              <w:tc>
                <w:tcPr>
                  <w:tcW w:w="713" w:type="dxa"/>
                  <w:tcBorders>
                    <w:top w:val="nil"/>
                    <w:left w:val="single" w:sz="4" w:space="0" w:color="auto"/>
                    <w:bottom w:val="single" w:sz="4" w:space="0" w:color="auto"/>
                    <w:right w:val="single" w:sz="4" w:space="0" w:color="auto"/>
                  </w:tcBorders>
                  <w:noWrap/>
                  <w:vAlign w:val="center"/>
                  <w:hideMark/>
                </w:tcPr>
                <w:p w14:paraId="4C08DBAC"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34</w:t>
                  </w:r>
                </w:p>
              </w:tc>
              <w:tc>
                <w:tcPr>
                  <w:tcW w:w="4476" w:type="dxa"/>
                  <w:tcBorders>
                    <w:top w:val="nil"/>
                    <w:left w:val="nil"/>
                    <w:bottom w:val="single" w:sz="4" w:space="0" w:color="auto"/>
                    <w:right w:val="single" w:sz="4" w:space="0" w:color="auto"/>
                  </w:tcBorders>
                  <w:vAlign w:val="center"/>
                  <w:hideMark/>
                </w:tcPr>
                <w:p w14:paraId="0AE02F2D"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Medico (a) cirujano (a) tórax</w:t>
                  </w:r>
                </w:p>
              </w:tc>
              <w:tc>
                <w:tcPr>
                  <w:tcW w:w="1200" w:type="dxa"/>
                  <w:tcBorders>
                    <w:top w:val="nil"/>
                    <w:left w:val="nil"/>
                    <w:bottom w:val="single" w:sz="4" w:space="0" w:color="auto"/>
                    <w:right w:val="single" w:sz="4" w:space="0" w:color="auto"/>
                  </w:tcBorders>
                  <w:noWrap/>
                  <w:vAlign w:val="center"/>
                  <w:hideMark/>
                </w:tcPr>
                <w:p w14:paraId="557E9515" w14:textId="77777777" w:rsidR="002257EB" w:rsidRPr="009C7A37" w:rsidRDefault="002257EB" w:rsidP="000A3456">
                  <w:pPr>
                    <w:framePr w:hSpace="141" w:wrap="around" w:vAnchor="text" w:hAnchor="text" w:y="1"/>
                    <w:suppressOverlap/>
                    <w:jc w:val="center"/>
                    <w:rPr>
                      <w:rFonts w:ascii="Arial" w:hAnsi="Arial" w:cs="Arial"/>
                      <w:color w:val="000000"/>
                      <w:sz w:val="18"/>
                      <w:szCs w:val="18"/>
                    </w:rPr>
                  </w:pPr>
                  <w:r w:rsidRPr="009C7A37">
                    <w:rPr>
                      <w:rFonts w:ascii="Arial" w:hAnsi="Arial" w:cs="Arial"/>
                      <w:color w:val="000000"/>
                      <w:sz w:val="18"/>
                      <w:szCs w:val="18"/>
                    </w:rPr>
                    <w:t>1</w:t>
                  </w:r>
                </w:p>
              </w:tc>
            </w:tr>
          </w:tbl>
          <w:p w14:paraId="10575FD2" w14:textId="77777777" w:rsidR="002257EB" w:rsidRPr="00614770" w:rsidRDefault="002257EB" w:rsidP="0019584D">
            <w:pPr>
              <w:jc w:val="both"/>
              <w:rPr>
                <w:rFonts w:ascii="Arial" w:hAnsi="Arial" w:cs="Arial"/>
                <w:color w:val="000000" w:themeColor="text1"/>
                <w:sz w:val="16"/>
                <w:szCs w:val="16"/>
              </w:rPr>
            </w:pPr>
          </w:p>
          <w:p w14:paraId="0303A7E0" w14:textId="77777777" w:rsidR="002257EB" w:rsidRPr="009C7A37" w:rsidRDefault="002257EB" w:rsidP="0019584D">
            <w:pPr>
              <w:jc w:val="both"/>
              <w:rPr>
                <w:rFonts w:ascii="Arial" w:hAnsi="Arial" w:cs="Arial"/>
                <w:b/>
                <w:bCs/>
                <w:sz w:val="18"/>
                <w:szCs w:val="18"/>
              </w:rPr>
            </w:pPr>
            <w:r w:rsidRPr="009C7A37">
              <w:rPr>
                <w:rFonts w:ascii="Arial" w:hAnsi="Arial" w:cs="Arial"/>
                <w:b/>
                <w:bCs/>
                <w:sz w:val="18"/>
                <w:szCs w:val="18"/>
              </w:rPr>
              <w:t>Verificación durante la ejecución contractual</w:t>
            </w:r>
          </w:p>
          <w:p w14:paraId="3E4BF2C6" w14:textId="77777777" w:rsidR="002257EB" w:rsidRPr="009C7A37" w:rsidRDefault="002257EB" w:rsidP="0019584D">
            <w:pPr>
              <w:jc w:val="both"/>
              <w:rPr>
                <w:rFonts w:ascii="Arial" w:hAnsi="Arial" w:cs="Arial"/>
                <w:b/>
                <w:bCs/>
                <w:sz w:val="18"/>
                <w:szCs w:val="18"/>
              </w:rPr>
            </w:pPr>
          </w:p>
          <w:p w14:paraId="02AD6AD4" w14:textId="77777777" w:rsidR="002257EB" w:rsidRPr="009C7A37" w:rsidRDefault="002257EB" w:rsidP="0019584D">
            <w:pPr>
              <w:jc w:val="both"/>
              <w:rPr>
                <w:rFonts w:ascii="Arial" w:hAnsi="Arial" w:cs="Arial"/>
                <w:sz w:val="18"/>
                <w:szCs w:val="18"/>
              </w:rPr>
            </w:pPr>
            <w:r w:rsidRPr="009C7A37">
              <w:rPr>
                <w:rFonts w:ascii="Arial" w:hAnsi="Arial" w:cs="Arial"/>
                <w:sz w:val="18"/>
                <w:szCs w:val="18"/>
              </w:rPr>
              <w:t>Una vez suscrito el contrato, el contratista deberá mantener disponible el recurso humano mínimo ofertado y garantizar que cualquier reemplazo cumpla con las condiciones iguales o superiores a las inicialmente acreditadas.</w:t>
            </w:r>
          </w:p>
          <w:p w14:paraId="51E809C7" w14:textId="77777777" w:rsidR="002257EB" w:rsidRPr="009C7A37" w:rsidRDefault="002257EB" w:rsidP="0019584D">
            <w:pPr>
              <w:jc w:val="both"/>
              <w:rPr>
                <w:rFonts w:ascii="Arial" w:hAnsi="Arial" w:cs="Arial"/>
                <w:sz w:val="18"/>
                <w:szCs w:val="18"/>
              </w:rPr>
            </w:pPr>
          </w:p>
          <w:p w14:paraId="4DCBEB11" w14:textId="77777777" w:rsidR="002257EB" w:rsidRPr="009C7A37" w:rsidRDefault="002257EB" w:rsidP="0019584D">
            <w:pPr>
              <w:jc w:val="both"/>
              <w:rPr>
                <w:rFonts w:ascii="Arial" w:hAnsi="Arial" w:cs="Arial"/>
                <w:sz w:val="18"/>
                <w:szCs w:val="18"/>
              </w:rPr>
            </w:pPr>
            <w:r w:rsidRPr="009C7A37">
              <w:rPr>
                <w:rFonts w:ascii="Arial" w:hAnsi="Arial" w:cs="Arial"/>
                <w:sz w:val="18"/>
                <w:szCs w:val="18"/>
              </w:rPr>
              <w:t xml:space="preserve">El </w:t>
            </w:r>
            <w:r w:rsidRPr="009C7A37">
              <w:rPr>
                <w:rFonts w:ascii="Arial" w:hAnsi="Arial" w:cs="Arial"/>
                <w:b/>
                <w:bCs/>
                <w:sz w:val="18"/>
                <w:szCs w:val="18"/>
              </w:rPr>
              <w:t>Supervisor del Contrato</w:t>
            </w:r>
            <w:r w:rsidRPr="009C7A37">
              <w:rPr>
                <w:rFonts w:ascii="Arial" w:hAnsi="Arial" w:cs="Arial"/>
                <w:sz w:val="18"/>
                <w:szCs w:val="18"/>
              </w:rPr>
              <w:t xml:space="preserve"> verificará el cumplimiento de esta obligación durante toda la ejecución contractual, para lo cual podrá solicitar en cualquier momento los documentos que acrediten la idoneidad del personal asignado, incluyendo hoja de vida, los soportes académicos que acrediten la profesión, especialidad o Subespecialidad y verificación en el RETHUS cuando corresponda.</w:t>
            </w:r>
          </w:p>
          <w:p w14:paraId="2305B881" w14:textId="77777777" w:rsidR="002257EB" w:rsidRPr="009C7A37" w:rsidRDefault="002257EB" w:rsidP="0019584D">
            <w:pPr>
              <w:jc w:val="both"/>
              <w:rPr>
                <w:rFonts w:ascii="Arial" w:hAnsi="Arial" w:cs="Arial"/>
                <w:sz w:val="18"/>
                <w:szCs w:val="18"/>
              </w:rPr>
            </w:pPr>
          </w:p>
          <w:p w14:paraId="2D83F1B9" w14:textId="77777777" w:rsidR="002257EB" w:rsidRPr="009C7A37" w:rsidRDefault="002257EB" w:rsidP="0019584D">
            <w:pPr>
              <w:jc w:val="both"/>
              <w:rPr>
                <w:rFonts w:ascii="Arial" w:hAnsi="Arial" w:cs="Arial"/>
                <w:sz w:val="18"/>
                <w:szCs w:val="18"/>
              </w:rPr>
            </w:pPr>
            <w:r w:rsidRPr="009C7A37">
              <w:rPr>
                <w:rFonts w:ascii="Arial" w:hAnsi="Arial" w:cs="Arial"/>
                <w:sz w:val="18"/>
                <w:szCs w:val="18"/>
              </w:rPr>
              <w:t>El supervisor dejará constancia de las verificaciones realizadas y exigirá al contratista la sustitución inmediata de cualquier recurso humano que no cumpla con los requisitos establecidos en el contrato, los estudios previos o la oferta presentada.</w:t>
            </w:r>
          </w:p>
          <w:p w14:paraId="39DD1D46" w14:textId="77777777" w:rsidR="002257EB" w:rsidRPr="009C7A37" w:rsidRDefault="002257EB" w:rsidP="0019584D">
            <w:pPr>
              <w:jc w:val="both"/>
              <w:rPr>
                <w:rFonts w:ascii="Arial" w:hAnsi="Arial" w:cs="Arial"/>
                <w:sz w:val="22"/>
                <w:szCs w:val="22"/>
              </w:rPr>
            </w:pPr>
            <w:r w:rsidRPr="009C7A37">
              <w:rPr>
                <w:rFonts w:ascii="Arial" w:hAnsi="Arial" w:cs="Arial"/>
                <w:sz w:val="18"/>
                <w:szCs w:val="18"/>
              </w:rPr>
              <w:t>Esta condición será de obligatorio cumplimiento durante toda la vigencia contractual.</w:t>
            </w:r>
          </w:p>
        </w:tc>
        <w:tc>
          <w:tcPr>
            <w:tcW w:w="992" w:type="dxa"/>
          </w:tcPr>
          <w:p w14:paraId="72B8E2D0"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39E24458"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6E7AB658" w14:textId="77777777" w:rsidTr="002257EB">
        <w:trPr>
          <w:trHeight w:val="20"/>
        </w:trPr>
        <w:tc>
          <w:tcPr>
            <w:tcW w:w="709" w:type="dxa"/>
            <w:vAlign w:val="center"/>
          </w:tcPr>
          <w:p w14:paraId="08012BD8" w14:textId="0C45C088" w:rsidR="002257EB" w:rsidRPr="00614770" w:rsidRDefault="004910D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6</w:t>
            </w:r>
          </w:p>
        </w:tc>
        <w:tc>
          <w:tcPr>
            <w:tcW w:w="6941" w:type="dxa"/>
            <w:vAlign w:val="center"/>
          </w:tcPr>
          <w:p w14:paraId="2FFBC494" w14:textId="77777777" w:rsidR="002257EB" w:rsidRPr="00A66309" w:rsidRDefault="002257EB" w:rsidP="0019584D">
            <w:pPr>
              <w:jc w:val="both"/>
              <w:rPr>
                <w:rFonts w:ascii="Arial" w:eastAsia="Arial" w:hAnsi="Arial" w:cs="Arial"/>
                <w:b/>
                <w:bCs/>
                <w:iCs/>
                <w:color w:val="000000"/>
                <w:sz w:val="18"/>
                <w:szCs w:val="18"/>
              </w:rPr>
            </w:pPr>
            <w:r w:rsidRPr="00A66309">
              <w:rPr>
                <w:rFonts w:ascii="Arial" w:eastAsia="Arial" w:hAnsi="Arial" w:cs="Arial"/>
                <w:b/>
                <w:bCs/>
                <w:iCs/>
                <w:color w:val="000000"/>
                <w:sz w:val="18"/>
                <w:szCs w:val="18"/>
              </w:rPr>
              <w:t>EJECUCIÓN CONTRACTUAL Y RADICACIÓN DE FACTURA </w:t>
            </w:r>
          </w:p>
          <w:p w14:paraId="68B123B3" w14:textId="77777777" w:rsidR="002257EB" w:rsidRPr="00A66309" w:rsidRDefault="002257EB" w:rsidP="0019584D">
            <w:pPr>
              <w:jc w:val="both"/>
              <w:rPr>
                <w:rFonts w:ascii="Arial" w:eastAsia="Arial" w:hAnsi="Arial" w:cs="Arial"/>
                <w:iCs/>
                <w:color w:val="000000"/>
                <w:sz w:val="18"/>
                <w:szCs w:val="18"/>
              </w:rPr>
            </w:pPr>
            <w:r w:rsidRPr="00A66309">
              <w:rPr>
                <w:rFonts w:ascii="Arial" w:eastAsia="Arial" w:hAnsi="Arial" w:cs="Arial"/>
                <w:iCs/>
                <w:color w:val="000000"/>
                <w:sz w:val="18"/>
                <w:szCs w:val="18"/>
              </w:rPr>
              <w:t>El contratista no continuara prestando los servicios objeto del presente contrato, una vez se haya agotado el presupuesto asignado al mismo salvo que se trate de urgencias debidamente justificadas de acuerdo a la normatividad vigente para la atención inicial de urgencias o urgencia vital, cuyo pago obedecerá al trámite interno establecido para la cancelación de dichos eventos, en este caso la facturación se realizara conforme a las tarifas establecidas en el presente contrato.</w:t>
            </w:r>
          </w:p>
          <w:p w14:paraId="6EB3843C" w14:textId="77777777" w:rsidR="002257EB" w:rsidRPr="00A66309" w:rsidRDefault="002257EB" w:rsidP="0019584D">
            <w:pPr>
              <w:pStyle w:val="Sinespaciado1"/>
              <w:jc w:val="both"/>
              <w:rPr>
                <w:rFonts w:ascii="Arial" w:hAnsi="Arial" w:cs="Arial"/>
                <w:color w:val="000000" w:themeColor="text1"/>
                <w:sz w:val="16"/>
                <w:szCs w:val="16"/>
                <w:lang w:eastAsia="es-CO"/>
              </w:rPr>
            </w:pPr>
          </w:p>
        </w:tc>
        <w:tc>
          <w:tcPr>
            <w:tcW w:w="992" w:type="dxa"/>
          </w:tcPr>
          <w:p w14:paraId="77E4D573"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20DD8D19"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5C8362DD" w14:textId="77777777" w:rsidTr="002257EB">
        <w:trPr>
          <w:trHeight w:val="20"/>
        </w:trPr>
        <w:tc>
          <w:tcPr>
            <w:tcW w:w="709" w:type="dxa"/>
            <w:vAlign w:val="center"/>
          </w:tcPr>
          <w:p w14:paraId="74B24BFF" w14:textId="41FF04A4" w:rsidR="002257EB" w:rsidRPr="00614770" w:rsidRDefault="004910D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7</w:t>
            </w:r>
          </w:p>
        </w:tc>
        <w:tc>
          <w:tcPr>
            <w:tcW w:w="6941" w:type="dxa"/>
            <w:vAlign w:val="center"/>
          </w:tcPr>
          <w:p w14:paraId="771A638E" w14:textId="77777777" w:rsidR="002257EB" w:rsidRPr="00033C0E" w:rsidRDefault="002257EB" w:rsidP="0019584D">
            <w:pPr>
              <w:jc w:val="both"/>
              <w:rPr>
                <w:rFonts w:ascii="Arial" w:eastAsia="Arial" w:hAnsi="Arial" w:cs="Arial"/>
                <w:bCs/>
                <w:iCs/>
                <w:color w:val="000000"/>
                <w:sz w:val="18"/>
                <w:szCs w:val="18"/>
              </w:rPr>
            </w:pPr>
            <w:r w:rsidRPr="00033C0E">
              <w:rPr>
                <w:rFonts w:ascii="Arial" w:eastAsia="Arial" w:hAnsi="Arial" w:cs="Arial"/>
                <w:bCs/>
                <w:iCs/>
                <w:color w:val="000000"/>
                <w:sz w:val="18"/>
                <w:szCs w:val="18"/>
                <w:lang w:val="es-MX"/>
              </w:rPr>
              <w:t>El oferente se compromete a</w:t>
            </w:r>
            <w:r w:rsidRPr="00033C0E">
              <w:rPr>
                <w:rFonts w:ascii="Arial" w:eastAsia="Arial" w:hAnsi="Arial" w:cs="Arial"/>
                <w:bCs/>
                <w:iCs/>
                <w:color w:val="000000"/>
                <w:sz w:val="18"/>
                <w:szCs w:val="18"/>
              </w:rPr>
              <w:t xml:space="preserve"> formular de acuerdo al </w:t>
            </w:r>
            <w:r w:rsidRPr="00033C0E">
              <w:rPr>
                <w:rFonts w:ascii="Arial" w:eastAsia="Arial" w:hAnsi="Arial" w:cs="Arial"/>
                <w:b/>
                <w:bCs/>
                <w:iCs/>
                <w:color w:val="000000"/>
                <w:sz w:val="18"/>
                <w:szCs w:val="18"/>
              </w:rPr>
              <w:t>vademécum oficial de la Policía Nacional</w:t>
            </w:r>
            <w:r w:rsidRPr="00033C0E">
              <w:rPr>
                <w:rFonts w:ascii="Arial" w:eastAsia="Arial" w:hAnsi="Arial" w:cs="Arial"/>
                <w:bCs/>
                <w:iCs/>
                <w:color w:val="000000"/>
                <w:sz w:val="18"/>
                <w:szCs w:val="18"/>
              </w:rPr>
              <w:t>. Cuando por la condición médica del paciente sea necesario prescribir medicamentos no incluidos en el plan de servicios, o por fuera del Manual Único de Medicamentos y Terapéutica, para lo cual se debe diligenciar para presentar al EIPS (Equipo Interdisciplinario de Profesionales en Salud) el Formato de Justificación de Medicamentos (</w:t>
            </w:r>
            <w:r w:rsidRPr="00033C0E">
              <w:rPr>
                <w:rFonts w:ascii="Arial" w:eastAsia="Arial" w:hAnsi="Arial" w:cs="Arial"/>
                <w:b/>
                <w:bCs/>
                <w:iCs/>
                <w:sz w:val="18"/>
                <w:szCs w:val="18"/>
              </w:rPr>
              <w:t>Anexo 4-</w:t>
            </w:r>
            <w:r w:rsidRPr="00033C0E">
              <w:rPr>
                <w:rFonts w:ascii="Arial" w:eastAsia="Arial" w:hAnsi="Arial" w:cs="Arial"/>
                <w:bCs/>
                <w:iCs/>
                <w:sz w:val="18"/>
                <w:szCs w:val="18"/>
              </w:rPr>
              <w:t xml:space="preserve"> </w:t>
            </w:r>
            <w:r w:rsidRPr="00033C0E">
              <w:rPr>
                <w:rFonts w:ascii="Arial" w:eastAsia="Arial" w:hAnsi="Arial" w:cs="Arial"/>
                <w:bCs/>
                <w:iCs/>
                <w:color w:val="000000"/>
                <w:sz w:val="18"/>
                <w:szCs w:val="18"/>
              </w:rPr>
              <w:t xml:space="preserve">Acuerdo 080 del 27/05/2022). </w:t>
            </w:r>
          </w:p>
          <w:p w14:paraId="4A6A2A68" w14:textId="77777777" w:rsidR="002257EB" w:rsidRPr="00033C0E" w:rsidRDefault="002257EB" w:rsidP="0019584D">
            <w:pPr>
              <w:jc w:val="both"/>
              <w:rPr>
                <w:rFonts w:ascii="Arial" w:eastAsia="Arial" w:hAnsi="Arial" w:cs="Arial"/>
                <w:bCs/>
                <w:iCs/>
                <w:color w:val="000000"/>
                <w:sz w:val="18"/>
                <w:szCs w:val="18"/>
              </w:rPr>
            </w:pPr>
          </w:p>
          <w:p w14:paraId="65E9C04E" w14:textId="77777777" w:rsidR="002257EB" w:rsidRPr="00033C0E" w:rsidRDefault="002257EB" w:rsidP="0019584D">
            <w:pPr>
              <w:jc w:val="both"/>
              <w:rPr>
                <w:rFonts w:ascii="Arial" w:eastAsia="Arial" w:hAnsi="Arial" w:cs="Arial"/>
                <w:bCs/>
                <w:iCs/>
                <w:color w:val="000000"/>
                <w:sz w:val="18"/>
                <w:szCs w:val="18"/>
              </w:rPr>
            </w:pPr>
            <w:r w:rsidRPr="00033C0E">
              <w:rPr>
                <w:rFonts w:ascii="Arial" w:eastAsia="Arial" w:hAnsi="Arial" w:cs="Arial"/>
                <w:bCs/>
                <w:iCs/>
                <w:color w:val="000000"/>
                <w:sz w:val="18"/>
                <w:szCs w:val="18"/>
              </w:rPr>
              <w:t>En caso de que la condición clínica del paciente requiera un principio activo, de marca comercial específica; la especialidad tratante, deberá diligenciar el formato de Reporte y Sospecha de Reacción adversa de medicamento FOREAM (</w:t>
            </w:r>
            <w:r w:rsidRPr="00033C0E">
              <w:rPr>
                <w:rFonts w:ascii="Arial" w:eastAsia="Arial" w:hAnsi="Arial" w:cs="Arial"/>
                <w:b/>
                <w:bCs/>
                <w:iCs/>
                <w:sz w:val="18"/>
                <w:szCs w:val="18"/>
              </w:rPr>
              <w:t>Anexo 5</w:t>
            </w:r>
            <w:r w:rsidRPr="00033C0E">
              <w:rPr>
                <w:rFonts w:ascii="Arial" w:eastAsia="Arial" w:hAnsi="Arial" w:cs="Arial"/>
                <w:bCs/>
                <w:iCs/>
                <w:color w:val="FF0000"/>
                <w:sz w:val="18"/>
                <w:szCs w:val="18"/>
              </w:rPr>
              <w:t xml:space="preserve">- </w:t>
            </w:r>
            <w:r w:rsidRPr="00033C0E">
              <w:rPr>
                <w:rFonts w:ascii="Arial" w:eastAsia="Arial" w:hAnsi="Arial" w:cs="Arial"/>
                <w:bCs/>
                <w:iCs/>
                <w:color w:val="000000"/>
                <w:sz w:val="18"/>
                <w:szCs w:val="18"/>
              </w:rPr>
              <w:t>Acuerdo 080 del 27/05/2022).</w:t>
            </w:r>
          </w:p>
          <w:p w14:paraId="53835916" w14:textId="77777777" w:rsidR="002257EB" w:rsidRPr="00033C0E" w:rsidRDefault="002257EB" w:rsidP="0019584D">
            <w:pPr>
              <w:jc w:val="both"/>
              <w:rPr>
                <w:rFonts w:ascii="Arial" w:eastAsia="Arial" w:hAnsi="Arial" w:cs="Arial"/>
                <w:bCs/>
                <w:iCs/>
                <w:color w:val="000000"/>
                <w:sz w:val="18"/>
                <w:szCs w:val="18"/>
              </w:rPr>
            </w:pPr>
          </w:p>
          <w:p w14:paraId="70FD7848" w14:textId="77777777" w:rsidR="002257EB" w:rsidRPr="00614770" w:rsidRDefault="002257EB" w:rsidP="0019584D">
            <w:pPr>
              <w:pStyle w:val="Sinespaciado1"/>
              <w:jc w:val="both"/>
              <w:rPr>
                <w:rFonts w:ascii="Arial" w:hAnsi="Arial" w:cs="Arial"/>
                <w:color w:val="000000" w:themeColor="text1"/>
                <w:sz w:val="16"/>
                <w:szCs w:val="16"/>
                <w:lang w:eastAsia="es-CO"/>
              </w:rPr>
            </w:pPr>
            <w:r w:rsidRPr="00033C0E">
              <w:rPr>
                <w:rFonts w:ascii="Arial" w:eastAsia="Arial" w:hAnsi="Arial" w:cs="Arial"/>
                <w:bCs/>
                <w:iCs/>
                <w:color w:val="000000"/>
                <w:sz w:val="18"/>
                <w:szCs w:val="18"/>
              </w:rPr>
              <w:t xml:space="preserve">Una vez adjudicado el contrato, se realizará la socialización del Vademécum oficial de la Policía Nacional –Manual Único de Medicamentos y Terapéutica del SSMP. </w:t>
            </w:r>
          </w:p>
        </w:tc>
        <w:tc>
          <w:tcPr>
            <w:tcW w:w="992" w:type="dxa"/>
          </w:tcPr>
          <w:p w14:paraId="46FC5373"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591A2ED4"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1FCF3742" w14:textId="77777777" w:rsidTr="002257EB">
        <w:trPr>
          <w:trHeight w:val="20"/>
        </w:trPr>
        <w:tc>
          <w:tcPr>
            <w:tcW w:w="709" w:type="dxa"/>
            <w:vAlign w:val="center"/>
          </w:tcPr>
          <w:p w14:paraId="3774AF0C" w14:textId="1B7E7B9C" w:rsidR="002257EB" w:rsidRPr="00614770" w:rsidRDefault="004910D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8</w:t>
            </w:r>
          </w:p>
        </w:tc>
        <w:tc>
          <w:tcPr>
            <w:tcW w:w="6941" w:type="dxa"/>
            <w:vAlign w:val="center"/>
          </w:tcPr>
          <w:p w14:paraId="126C3561" w14:textId="77777777" w:rsidR="002257EB" w:rsidRPr="00614770" w:rsidRDefault="002257EB" w:rsidP="0019584D">
            <w:pPr>
              <w:pStyle w:val="Sinespaciado1"/>
              <w:jc w:val="both"/>
              <w:rPr>
                <w:rFonts w:ascii="Arial" w:hAnsi="Arial" w:cs="Arial"/>
                <w:color w:val="000000" w:themeColor="text1"/>
                <w:sz w:val="16"/>
                <w:szCs w:val="16"/>
                <w:lang w:eastAsia="es-CO"/>
              </w:rPr>
            </w:pPr>
            <w:r w:rsidRPr="00033C0E">
              <w:rPr>
                <w:rFonts w:ascii="Arial" w:eastAsia="Arial" w:hAnsi="Arial" w:cs="Arial"/>
                <w:bCs/>
                <w:iCs/>
                <w:color w:val="000000"/>
                <w:sz w:val="18"/>
                <w:szCs w:val="18"/>
              </w:rPr>
              <w:t>El oferente por ningún medio solicitará a los usuarios del SSPN dinero para el PAGO o COPAGO de servicios de salud. La IPS ordenará medicamento pertinente, servicio o procedimiento, acorde a las GPC o protocolos establecidos, y aquellas contempladas en el Acuerdo 093 del 08 de octubre 2025 (Plan de Servicios y Tecnología en Salud del Subsistema de la Policía Nacional) y llegado el caso el servicio no esté incluido en dicho plan, se debe diligenciar para presentar al EIPS (Equipo Interdisciplinario de Profesionales  en Salud) el  formato del anexo 1 y anexo 6 servicios y/o tecnologías respectivamente de la  Resolución 593  del 13 de diciembre de 2023 de DISAN.</w:t>
            </w:r>
          </w:p>
        </w:tc>
        <w:tc>
          <w:tcPr>
            <w:tcW w:w="992" w:type="dxa"/>
          </w:tcPr>
          <w:p w14:paraId="5C4891CB"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670E047E"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77DD67B2" w14:textId="77777777" w:rsidTr="002257EB">
        <w:trPr>
          <w:trHeight w:val="20"/>
        </w:trPr>
        <w:tc>
          <w:tcPr>
            <w:tcW w:w="709" w:type="dxa"/>
            <w:vAlign w:val="center"/>
          </w:tcPr>
          <w:p w14:paraId="6B879E83" w14:textId="5011EF89" w:rsidR="002257EB" w:rsidRPr="00614770" w:rsidRDefault="004910D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9</w:t>
            </w:r>
          </w:p>
        </w:tc>
        <w:tc>
          <w:tcPr>
            <w:tcW w:w="6941" w:type="dxa"/>
            <w:vAlign w:val="center"/>
          </w:tcPr>
          <w:p w14:paraId="4CD908FE" w14:textId="77777777" w:rsidR="002257EB" w:rsidRPr="00AB1A08" w:rsidRDefault="002257EB" w:rsidP="0019584D">
            <w:pPr>
              <w:pStyle w:val="Sinespaciado1"/>
              <w:jc w:val="both"/>
              <w:rPr>
                <w:rFonts w:ascii="Arial" w:hAnsi="Arial" w:cs="Arial"/>
                <w:color w:val="000000" w:themeColor="text1"/>
                <w:sz w:val="16"/>
                <w:szCs w:val="16"/>
                <w:lang w:eastAsia="es-CO"/>
              </w:rPr>
            </w:pPr>
            <w:r w:rsidRPr="00AB1A08">
              <w:rPr>
                <w:rFonts w:ascii="Arial" w:hAnsi="Arial" w:cs="Arial"/>
                <w:sz w:val="18"/>
                <w:szCs w:val="18"/>
              </w:rPr>
              <w:t xml:space="preserve">Los costos por atención de los </w:t>
            </w:r>
            <w:r w:rsidRPr="00AB1A08">
              <w:rPr>
                <w:rFonts w:ascii="Arial" w:hAnsi="Arial" w:cs="Arial"/>
                <w:b/>
                <w:bCs/>
                <w:sz w:val="18"/>
                <w:szCs w:val="18"/>
              </w:rPr>
              <w:t>EVENTOS ADVERSOS</w:t>
            </w:r>
            <w:r w:rsidRPr="00AB1A08">
              <w:rPr>
                <w:rFonts w:ascii="Arial" w:hAnsi="Arial" w:cs="Arial"/>
                <w:sz w:val="18"/>
                <w:szCs w:val="18"/>
              </w:rPr>
              <w:t xml:space="preserve">, generados durante la prestación de un servicio, correrán por cuenta del prestador; cuando en el análisis se evidencie que son de responsabilidad del oferente. Para efectos del presente proceso, se entenderá por evento adverso el daño no intencionado ocasionado al paciente como consecuencia de la atención en salud, incluyendo aquellos asociados </w:t>
            </w:r>
            <w:r w:rsidRPr="00AB1A08">
              <w:rPr>
                <w:rFonts w:ascii="Arial" w:hAnsi="Arial" w:cs="Arial"/>
                <w:sz w:val="18"/>
                <w:szCs w:val="18"/>
              </w:rPr>
              <w:lastRenderedPageBreak/>
              <w:t xml:space="preserve">al uso de dispositivos médicos, de conformidad con lo establecido en la Resolución 4816 de 2008 y demás normas que regulan la seguridad del paciente. El responsable de Garantía de la Calidad en Salud de la regional realizará visitas periódicas de seguimiento, con una frecuencia mínima mensual, con el fin de verificar el cumplimiento del Sistema Obligatorio de Garantía de la Calidad en Salud, conforme a lo establecido en el Decreto 780 de 2016, </w:t>
            </w:r>
            <w:r w:rsidRPr="0061661F">
              <w:rPr>
                <w:rFonts w:ascii="Arial" w:hAnsi="Arial" w:cs="Arial"/>
                <w:sz w:val="18"/>
                <w:szCs w:val="18"/>
              </w:rPr>
              <w:t>Resolución 1732 del 05 de agosto de 2026 (Deroga Resolución 3100 de 2019)</w:t>
            </w:r>
            <w:r w:rsidRPr="00AB1A08">
              <w:rPr>
                <w:rFonts w:ascii="Arial" w:hAnsi="Arial" w:cs="Arial"/>
                <w:sz w:val="18"/>
                <w:szCs w:val="18"/>
              </w:rPr>
              <w:t xml:space="preserve"> y demás disposiciones vigentes que las modifiquen, adicionen o sustituyan.</w:t>
            </w:r>
          </w:p>
        </w:tc>
        <w:tc>
          <w:tcPr>
            <w:tcW w:w="992" w:type="dxa"/>
          </w:tcPr>
          <w:p w14:paraId="3D3AC66D"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12DB0863"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2126014F" w14:textId="77777777" w:rsidTr="002257EB">
        <w:trPr>
          <w:trHeight w:val="20"/>
        </w:trPr>
        <w:tc>
          <w:tcPr>
            <w:tcW w:w="709" w:type="dxa"/>
            <w:vAlign w:val="center"/>
          </w:tcPr>
          <w:p w14:paraId="03E01E8A" w14:textId="5AE3CBCB"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0</w:t>
            </w:r>
          </w:p>
        </w:tc>
        <w:tc>
          <w:tcPr>
            <w:tcW w:w="6941" w:type="dxa"/>
            <w:vAlign w:val="center"/>
          </w:tcPr>
          <w:p w14:paraId="480045CF" w14:textId="77777777" w:rsidR="002257EB" w:rsidRPr="00033C0E" w:rsidRDefault="002257EB" w:rsidP="0019584D">
            <w:pPr>
              <w:shd w:val="clear" w:color="auto" w:fill="FFFFFF"/>
              <w:jc w:val="both"/>
              <w:textAlignment w:val="baseline"/>
              <w:rPr>
                <w:rFonts w:ascii="Arial" w:hAnsi="Arial" w:cs="Arial"/>
                <w:b/>
                <w:bCs/>
                <w:sz w:val="18"/>
                <w:szCs w:val="18"/>
              </w:rPr>
            </w:pPr>
            <w:r w:rsidRPr="00033C0E">
              <w:rPr>
                <w:rFonts w:ascii="Arial" w:hAnsi="Arial" w:cs="Arial"/>
                <w:b/>
                <w:bCs/>
                <w:sz w:val="18"/>
                <w:szCs w:val="18"/>
              </w:rPr>
              <w:t xml:space="preserve">ADICIÓN DE SERVICIOS </w:t>
            </w:r>
          </w:p>
          <w:p w14:paraId="4D830072" w14:textId="77777777" w:rsidR="002257EB" w:rsidRPr="00033C0E" w:rsidRDefault="002257EB" w:rsidP="0019584D">
            <w:pPr>
              <w:shd w:val="clear" w:color="auto" w:fill="FFFFFF"/>
              <w:jc w:val="both"/>
              <w:textAlignment w:val="baseline"/>
              <w:rPr>
                <w:rFonts w:ascii="Arial" w:hAnsi="Arial" w:cs="Arial"/>
                <w:b/>
                <w:bCs/>
                <w:sz w:val="18"/>
                <w:szCs w:val="18"/>
              </w:rPr>
            </w:pPr>
          </w:p>
          <w:p w14:paraId="35B504FC" w14:textId="77777777" w:rsidR="002257EB" w:rsidRPr="00033C0E" w:rsidRDefault="002257EB" w:rsidP="0019584D">
            <w:pPr>
              <w:shd w:val="clear" w:color="auto" w:fill="FFFFFF"/>
              <w:jc w:val="both"/>
              <w:textAlignment w:val="baseline"/>
              <w:rPr>
                <w:rFonts w:ascii="Arial" w:hAnsi="Arial" w:cs="Arial"/>
                <w:color w:val="000000"/>
                <w:sz w:val="18"/>
                <w:szCs w:val="18"/>
                <w:shd w:val="clear" w:color="auto" w:fill="FFFFFF"/>
                <w:lang w:val="es-ES_tradnl"/>
              </w:rPr>
            </w:pPr>
            <w:r w:rsidRPr="00033C0E">
              <w:rPr>
                <w:rFonts w:ascii="Arial" w:hAnsi="Arial" w:cs="Arial"/>
                <w:color w:val="000000"/>
                <w:sz w:val="18"/>
                <w:szCs w:val="18"/>
                <w:shd w:val="clear" w:color="auto" w:fill="FFFFFF"/>
                <w:lang w:val="es-ES_tradnl"/>
              </w:rPr>
              <w:t>En caso de requerirse uno o varios servicios y/o elementos que no se encuentren contratados y que guarden relación con el objeto contractual o que sean ordenados por fallo de tutela o EIPS, las partes podrán mediante documento modificatorio</w:t>
            </w:r>
            <w:r w:rsidRPr="0061661F">
              <w:rPr>
                <w:rFonts w:ascii="Arial" w:hAnsi="Arial" w:cs="Arial"/>
                <w:color w:val="000000"/>
                <w:sz w:val="18"/>
                <w:szCs w:val="18"/>
                <w:shd w:val="clear" w:color="auto" w:fill="FFFFFF"/>
                <w:lang w:val="es-ES_tradnl"/>
              </w:rPr>
              <w:t xml:space="preserve"> Resolución 1732 del 05 de agosto de 2026 (Deroga Resolución 3100 de 2019)</w:t>
            </w:r>
            <w:r w:rsidRPr="00033C0E">
              <w:rPr>
                <w:rFonts w:ascii="Arial" w:hAnsi="Arial" w:cs="Arial"/>
                <w:color w:val="000000"/>
                <w:sz w:val="18"/>
                <w:szCs w:val="18"/>
                <w:shd w:val="clear" w:color="auto" w:fill="FFFFFF"/>
                <w:lang w:val="es-ES_tradnl"/>
              </w:rPr>
              <w:t xml:space="preserve"> incluirlos teniendo en cuenta lo siguiente: </w:t>
            </w:r>
          </w:p>
          <w:p w14:paraId="7C8CFCC7" w14:textId="77777777" w:rsidR="002257EB" w:rsidRPr="00033C0E" w:rsidRDefault="002257EB" w:rsidP="0019584D">
            <w:pPr>
              <w:shd w:val="clear" w:color="auto" w:fill="FFFFFF"/>
              <w:jc w:val="both"/>
              <w:textAlignment w:val="baseline"/>
              <w:rPr>
                <w:rFonts w:ascii="Arial" w:hAnsi="Arial" w:cs="Arial"/>
                <w:color w:val="000000"/>
                <w:sz w:val="18"/>
                <w:szCs w:val="18"/>
                <w:shd w:val="clear" w:color="auto" w:fill="FFFFFF"/>
                <w:lang w:val="es-ES_tradnl"/>
              </w:rPr>
            </w:pPr>
          </w:p>
          <w:p w14:paraId="47CA5833" w14:textId="77777777" w:rsidR="002257EB" w:rsidRPr="00033C0E" w:rsidRDefault="002257EB" w:rsidP="0019584D">
            <w:pPr>
              <w:shd w:val="clear" w:color="auto" w:fill="FFFFFF"/>
              <w:jc w:val="both"/>
              <w:textAlignment w:val="baseline"/>
              <w:rPr>
                <w:rFonts w:ascii="Arial" w:hAnsi="Arial" w:cs="Arial"/>
                <w:color w:val="000000"/>
                <w:sz w:val="18"/>
                <w:szCs w:val="18"/>
                <w:shd w:val="clear" w:color="auto" w:fill="FFFFFF"/>
                <w:lang w:val="es-ES_tradnl"/>
              </w:rPr>
            </w:pPr>
            <w:r w:rsidRPr="00033C0E">
              <w:rPr>
                <w:rFonts w:ascii="Arial" w:hAnsi="Arial" w:cs="Arial"/>
                <w:color w:val="000000"/>
                <w:sz w:val="18"/>
                <w:szCs w:val="18"/>
                <w:shd w:val="clear" w:color="auto" w:fill="FFFFFF"/>
                <w:lang w:val="es-ES_tradnl"/>
              </w:rPr>
              <w:t>El (la) supervisor (a) del contrato allegará a la oficina de contratos como mínimo 2 cotizaciones, con el fin de determinar el precio de mercado que se utilizará como referencia para la modificación.</w:t>
            </w:r>
          </w:p>
          <w:p w14:paraId="38A68ABF" w14:textId="77777777" w:rsidR="002257EB" w:rsidRDefault="002257EB" w:rsidP="0019584D">
            <w:pPr>
              <w:shd w:val="clear" w:color="auto" w:fill="FFFFFF"/>
              <w:jc w:val="both"/>
              <w:textAlignment w:val="baseline"/>
              <w:rPr>
                <w:rFonts w:ascii="Arial" w:hAnsi="Arial" w:cs="Arial"/>
                <w:color w:val="000000"/>
                <w:sz w:val="18"/>
                <w:szCs w:val="18"/>
                <w:shd w:val="clear" w:color="auto" w:fill="FFFFFF"/>
                <w:lang w:val="es-ES_tradnl"/>
              </w:rPr>
            </w:pPr>
          </w:p>
          <w:p w14:paraId="6825A2A4" w14:textId="77777777" w:rsidR="002257EB" w:rsidRPr="00033C0E" w:rsidRDefault="002257EB" w:rsidP="0019584D">
            <w:pPr>
              <w:shd w:val="clear" w:color="auto" w:fill="FFFFFF"/>
              <w:jc w:val="both"/>
              <w:textAlignment w:val="baseline"/>
              <w:rPr>
                <w:rFonts w:ascii="Arial" w:hAnsi="Arial" w:cs="Arial"/>
                <w:color w:val="000000"/>
                <w:sz w:val="18"/>
                <w:szCs w:val="18"/>
                <w:shd w:val="clear" w:color="auto" w:fill="FFFFFF"/>
                <w:lang w:val="es-ES_tradnl"/>
              </w:rPr>
            </w:pPr>
            <w:r>
              <w:rPr>
                <w:rFonts w:ascii="Arial" w:hAnsi="Arial" w:cs="Arial"/>
                <w:color w:val="000000"/>
                <w:sz w:val="18"/>
                <w:szCs w:val="18"/>
                <w:shd w:val="clear" w:color="auto" w:fill="FFFFFF"/>
                <w:lang w:val="es-ES_tradnl"/>
              </w:rPr>
              <w:t>U</w:t>
            </w:r>
            <w:r w:rsidRPr="00033C0E">
              <w:rPr>
                <w:rFonts w:ascii="Arial" w:hAnsi="Arial" w:cs="Arial"/>
                <w:color w:val="000000"/>
                <w:sz w:val="18"/>
                <w:szCs w:val="18"/>
                <w:shd w:val="clear" w:color="auto" w:fill="FFFFFF"/>
                <w:lang w:val="es-ES_tradnl"/>
              </w:rPr>
              <w:t>na vez determinado valor del estudio de mercado, el (la) supervisor (a) solicitará mediante comunicación oficial a la entidad oferente la aceptación de la modificación, aplicando el descuento ofrecido por este en su oferta inicial. - con la aceptación por parte del oferente, el (la) supervisor (a) solicitará al ordenador del gasto la modificación de inclusión de los servicios y/o elementos.</w:t>
            </w:r>
          </w:p>
          <w:p w14:paraId="06DD64F1" w14:textId="77777777" w:rsidR="002257EB" w:rsidRPr="00033C0E" w:rsidRDefault="002257EB" w:rsidP="0019584D">
            <w:pPr>
              <w:shd w:val="clear" w:color="auto" w:fill="FFFFFF"/>
              <w:jc w:val="both"/>
              <w:textAlignment w:val="baseline"/>
              <w:rPr>
                <w:rFonts w:ascii="Arial" w:hAnsi="Arial" w:cs="Arial"/>
                <w:color w:val="000000"/>
                <w:sz w:val="18"/>
                <w:szCs w:val="18"/>
                <w:shd w:val="clear" w:color="auto" w:fill="FFFFFF"/>
                <w:lang w:val="es-ES_tradnl"/>
              </w:rPr>
            </w:pPr>
          </w:p>
          <w:p w14:paraId="76763296" w14:textId="77777777" w:rsidR="002257EB" w:rsidRPr="00614770" w:rsidRDefault="002257EB" w:rsidP="0019584D">
            <w:pPr>
              <w:pStyle w:val="Sinespaciado1"/>
              <w:jc w:val="both"/>
              <w:rPr>
                <w:rFonts w:ascii="Arial" w:hAnsi="Arial" w:cs="Arial"/>
                <w:color w:val="000000" w:themeColor="text1"/>
                <w:sz w:val="16"/>
                <w:szCs w:val="16"/>
                <w:lang w:eastAsia="es-CO"/>
              </w:rPr>
            </w:pPr>
            <w:r w:rsidRPr="00033C0E">
              <w:rPr>
                <w:rFonts w:ascii="Arial" w:hAnsi="Arial" w:cs="Arial"/>
                <w:b/>
                <w:color w:val="000000"/>
                <w:sz w:val="18"/>
                <w:szCs w:val="18"/>
                <w:shd w:val="clear" w:color="auto" w:fill="FFFFFF"/>
                <w:lang w:val="es-ES_tradnl"/>
              </w:rPr>
              <w:t>Nota:</w:t>
            </w:r>
            <w:r w:rsidRPr="00033C0E">
              <w:rPr>
                <w:rFonts w:ascii="Arial" w:hAnsi="Arial" w:cs="Arial"/>
                <w:color w:val="000000"/>
                <w:sz w:val="18"/>
                <w:szCs w:val="18"/>
                <w:shd w:val="clear" w:color="auto" w:fill="FFFFFF"/>
                <w:lang w:val="es-ES_tradnl"/>
              </w:rPr>
              <w:t xml:space="preserve"> en caso tal, que el (la) supervisor (a) solicite las cotizaciones a las entidades que el considere y por alguna razón ajena a su voluntad, solo se allega una cotización, se tomará esta como referente, de lo cual se debe dejar constancia de las solicitudes realizadas.</w:t>
            </w:r>
          </w:p>
        </w:tc>
        <w:tc>
          <w:tcPr>
            <w:tcW w:w="992" w:type="dxa"/>
          </w:tcPr>
          <w:p w14:paraId="2F7F97CF"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4CEFA8A8"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2B1539F5" w14:textId="77777777" w:rsidTr="002257EB">
        <w:trPr>
          <w:trHeight w:val="20"/>
        </w:trPr>
        <w:tc>
          <w:tcPr>
            <w:tcW w:w="709" w:type="dxa"/>
            <w:vAlign w:val="center"/>
          </w:tcPr>
          <w:p w14:paraId="4A0D0A17" w14:textId="688A355B"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1</w:t>
            </w:r>
          </w:p>
        </w:tc>
        <w:tc>
          <w:tcPr>
            <w:tcW w:w="6941" w:type="dxa"/>
            <w:vAlign w:val="center"/>
          </w:tcPr>
          <w:p w14:paraId="7148FEC0" w14:textId="77777777" w:rsidR="002257EB" w:rsidRPr="00637AE9" w:rsidRDefault="002257EB" w:rsidP="0019584D">
            <w:pPr>
              <w:jc w:val="both"/>
              <w:rPr>
                <w:rFonts w:ascii="Arial" w:hAnsi="Arial" w:cs="Arial"/>
                <w:sz w:val="18"/>
                <w:szCs w:val="18"/>
              </w:rPr>
            </w:pPr>
            <w:r w:rsidRPr="00637AE9">
              <w:rPr>
                <w:rFonts w:ascii="Arial" w:hAnsi="Arial" w:cs="Arial"/>
                <w:sz w:val="18"/>
                <w:szCs w:val="18"/>
              </w:rPr>
              <w:t>El oferente CERTIFICA que se compromete a reportar al área de garantía de la Calidad de la Regional de Aseguramiento en Salud No. 8, el reporte mensual de los indicadores, de conformidad a la Resolución 256 de 2016 “Por la cual se dictan disposiciones en relación con el Sistema de Información para la Calidad y se establecen los indicadores para el monitoreo de la calidad en salud” en lo referente a los Indicadores de calidad en la prestación de servicios, definidos en el Sistema de Información para la Calidad del SOGC.</w:t>
            </w:r>
          </w:p>
          <w:p w14:paraId="18620942" w14:textId="77777777" w:rsidR="002257EB" w:rsidRPr="00614770" w:rsidRDefault="002257EB" w:rsidP="0019584D">
            <w:pPr>
              <w:pStyle w:val="Sinespaciado1"/>
              <w:jc w:val="both"/>
              <w:rPr>
                <w:rFonts w:ascii="Arial" w:hAnsi="Arial" w:cs="Arial"/>
                <w:color w:val="000000" w:themeColor="text1"/>
                <w:sz w:val="16"/>
                <w:szCs w:val="16"/>
                <w:lang w:eastAsia="es-CO"/>
              </w:rPr>
            </w:pPr>
            <w:r w:rsidRPr="00637AE9">
              <w:rPr>
                <w:rFonts w:ascii="Arial" w:hAnsi="Arial" w:cs="Arial"/>
                <w:sz w:val="18"/>
                <w:szCs w:val="18"/>
              </w:rPr>
              <w:t>El correo para envío será notificado por parte del supervisor del contrato, una vez se notifique del mismo.</w:t>
            </w:r>
          </w:p>
        </w:tc>
        <w:tc>
          <w:tcPr>
            <w:tcW w:w="992" w:type="dxa"/>
          </w:tcPr>
          <w:p w14:paraId="0409E60C"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0ACB0F43"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72069543" w14:textId="77777777" w:rsidTr="002257EB">
        <w:trPr>
          <w:trHeight w:val="20"/>
        </w:trPr>
        <w:tc>
          <w:tcPr>
            <w:tcW w:w="709" w:type="dxa"/>
            <w:vAlign w:val="center"/>
          </w:tcPr>
          <w:p w14:paraId="685D43D1" w14:textId="0D591585"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2</w:t>
            </w:r>
          </w:p>
        </w:tc>
        <w:tc>
          <w:tcPr>
            <w:tcW w:w="6941" w:type="dxa"/>
            <w:vAlign w:val="center"/>
          </w:tcPr>
          <w:p w14:paraId="5CFFA4A2" w14:textId="77777777" w:rsidR="002257EB" w:rsidRPr="00033C0E" w:rsidRDefault="002257EB" w:rsidP="0019584D">
            <w:pPr>
              <w:jc w:val="both"/>
              <w:rPr>
                <w:rFonts w:ascii="Arial" w:hAnsi="Arial" w:cs="Arial"/>
                <w:color w:val="000000"/>
                <w:sz w:val="18"/>
                <w:szCs w:val="18"/>
              </w:rPr>
            </w:pPr>
            <w:r w:rsidRPr="00033C0E">
              <w:rPr>
                <w:rFonts w:ascii="Arial" w:hAnsi="Arial" w:cs="Arial"/>
                <w:b/>
                <w:sz w:val="18"/>
                <w:szCs w:val="18"/>
              </w:rPr>
              <w:t xml:space="preserve">EXPERIENCIA DEL PROPONENTE </w:t>
            </w:r>
            <w:r w:rsidRPr="00033C0E">
              <w:rPr>
                <w:rFonts w:ascii="Arial" w:hAnsi="Arial" w:cs="Arial"/>
                <w:sz w:val="18"/>
                <w:szCs w:val="18"/>
              </w:rPr>
              <w:t xml:space="preserve">El oferente </w:t>
            </w:r>
            <w:r w:rsidRPr="00033C0E">
              <w:rPr>
                <w:rFonts w:ascii="Arial" w:hAnsi="Arial" w:cs="Arial"/>
                <w:color w:val="000000"/>
                <w:sz w:val="18"/>
                <w:szCs w:val="18"/>
              </w:rPr>
              <w:t xml:space="preserve">deberá acreditar la experiencia a través de </w:t>
            </w:r>
            <w:r w:rsidRPr="00033C0E">
              <w:rPr>
                <w:rFonts w:ascii="Arial" w:hAnsi="Arial" w:cs="Arial"/>
                <w:b/>
                <w:color w:val="000000"/>
                <w:sz w:val="18"/>
                <w:szCs w:val="18"/>
              </w:rPr>
              <w:t>certificaciones</w:t>
            </w:r>
            <w:r w:rsidRPr="00033C0E">
              <w:rPr>
                <w:rFonts w:ascii="Arial" w:hAnsi="Arial" w:cs="Arial"/>
                <w:color w:val="000000"/>
                <w:sz w:val="18"/>
                <w:szCs w:val="18"/>
              </w:rPr>
              <w:t xml:space="preserve"> debidamente suscritas por el representante legal de la entidad contratante (las cuales deben ser expedidas por terceros que hayan recibido tales servicios de contratos ejecutados) sobre contratos terminados con objetos igual o similar al del presente proceso y cuya sumatoria del valor total de las certificaciones sea igual o superior al 50 % del presupuesto oficial asignado al presente proceso.</w:t>
            </w:r>
          </w:p>
          <w:p w14:paraId="565BB06B" w14:textId="77777777" w:rsidR="002257EB" w:rsidRPr="00033C0E" w:rsidRDefault="002257EB" w:rsidP="0019584D">
            <w:pPr>
              <w:jc w:val="both"/>
              <w:rPr>
                <w:rFonts w:ascii="Arial" w:hAnsi="Arial" w:cs="Arial"/>
                <w:color w:val="000000"/>
                <w:sz w:val="18"/>
                <w:szCs w:val="18"/>
              </w:rPr>
            </w:pPr>
          </w:p>
          <w:p w14:paraId="168BE359" w14:textId="77777777" w:rsidR="002257EB" w:rsidRPr="00033C0E" w:rsidRDefault="002257EB" w:rsidP="0019584D">
            <w:pPr>
              <w:shd w:val="clear" w:color="auto" w:fill="FFFFFF"/>
              <w:jc w:val="both"/>
              <w:textAlignment w:val="baseline"/>
              <w:rPr>
                <w:rFonts w:ascii="Arial" w:hAnsi="Arial" w:cs="Arial"/>
                <w:color w:val="000000"/>
                <w:sz w:val="18"/>
                <w:szCs w:val="18"/>
              </w:rPr>
            </w:pPr>
            <w:r w:rsidRPr="00033C0E">
              <w:rPr>
                <w:rFonts w:ascii="Arial" w:hAnsi="Arial" w:cs="Arial"/>
                <w:color w:val="000000"/>
                <w:sz w:val="18"/>
                <w:szCs w:val="18"/>
              </w:rPr>
              <w:t>Dichas certificaciones deben contener como mínimo la siguiente información: nombre del contratante, objeto del contrato, número del contrato, valor del contrato, plazo, fechas de inicio y finalización, nombre del oferente (oferente).</w:t>
            </w:r>
          </w:p>
          <w:p w14:paraId="0F9D8515" w14:textId="77777777" w:rsidR="002257EB" w:rsidRPr="00033C0E" w:rsidRDefault="002257EB" w:rsidP="0019584D">
            <w:pPr>
              <w:shd w:val="clear" w:color="auto" w:fill="FFFFFF"/>
              <w:jc w:val="both"/>
              <w:textAlignment w:val="baseline"/>
              <w:rPr>
                <w:rFonts w:ascii="Arial" w:hAnsi="Arial" w:cs="Arial"/>
                <w:color w:val="000000"/>
                <w:sz w:val="18"/>
                <w:szCs w:val="18"/>
              </w:rPr>
            </w:pPr>
          </w:p>
          <w:p w14:paraId="29072F80" w14:textId="77777777" w:rsidR="002257EB" w:rsidRPr="00033C0E" w:rsidRDefault="002257EB" w:rsidP="0019584D">
            <w:pPr>
              <w:shd w:val="clear" w:color="auto" w:fill="FFFFFF"/>
              <w:jc w:val="both"/>
              <w:textAlignment w:val="baseline"/>
              <w:rPr>
                <w:rFonts w:ascii="Arial" w:hAnsi="Arial" w:cs="Arial"/>
                <w:color w:val="000000"/>
                <w:sz w:val="18"/>
                <w:szCs w:val="18"/>
              </w:rPr>
            </w:pPr>
            <w:r w:rsidRPr="00033C0E">
              <w:rPr>
                <w:rFonts w:ascii="Arial" w:hAnsi="Arial" w:cs="Arial"/>
                <w:color w:val="000000"/>
                <w:sz w:val="18"/>
                <w:szCs w:val="18"/>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13B6162C" w14:textId="77777777" w:rsidR="002257EB" w:rsidRPr="00033C0E" w:rsidRDefault="002257EB" w:rsidP="0019584D">
            <w:pPr>
              <w:shd w:val="clear" w:color="auto" w:fill="FFFFFF"/>
              <w:jc w:val="both"/>
              <w:textAlignment w:val="baseline"/>
              <w:rPr>
                <w:rFonts w:ascii="Arial" w:hAnsi="Arial" w:cs="Arial"/>
                <w:color w:val="000000"/>
                <w:sz w:val="18"/>
                <w:szCs w:val="18"/>
              </w:rPr>
            </w:pPr>
          </w:p>
          <w:p w14:paraId="4B7D5333" w14:textId="77777777" w:rsidR="002257EB" w:rsidRPr="00614770" w:rsidRDefault="002257EB" w:rsidP="0019584D">
            <w:pPr>
              <w:pStyle w:val="Sinespaciado1"/>
              <w:jc w:val="both"/>
              <w:rPr>
                <w:rFonts w:ascii="Arial" w:hAnsi="Arial" w:cs="Arial"/>
                <w:color w:val="000000" w:themeColor="text1"/>
                <w:sz w:val="16"/>
                <w:szCs w:val="16"/>
                <w:lang w:eastAsia="es-CO"/>
              </w:rPr>
            </w:pPr>
            <w:r w:rsidRPr="00033C0E">
              <w:rPr>
                <w:rFonts w:ascii="Arial" w:hAnsi="Arial" w:cs="Arial"/>
                <w:color w:val="000000"/>
                <w:sz w:val="18"/>
                <w:szCs w:val="18"/>
              </w:rPr>
              <w:t> </w:t>
            </w:r>
            <w:r w:rsidRPr="00033C0E">
              <w:rPr>
                <w:rFonts w:ascii="Arial" w:hAnsi="Arial" w:cs="Arial"/>
                <w:b/>
                <w:bCs/>
                <w:color w:val="000000"/>
                <w:sz w:val="18"/>
                <w:szCs w:val="18"/>
              </w:rPr>
              <w:t>NOTA 1</w:t>
            </w:r>
            <w:r w:rsidRPr="00033C0E">
              <w:rPr>
                <w:rFonts w:ascii="Arial" w:hAnsi="Arial" w:cs="Arial"/>
                <w:color w:val="000000"/>
                <w:sz w:val="18"/>
                <w:szCs w:val="18"/>
              </w:rPr>
              <w:t xml:space="preserve">: En caso de que el oferente pretenda acreditar la experiencia con contratos celebrados con la Regional de Aseguramiento en salud No.8, este podrá aportar certificación firmada por oferente donde indique solamente el número de contrato celebrado, el año de celebración y el valor adjudicado, para lo cual la Regional de </w:t>
            </w:r>
            <w:r w:rsidRPr="00033C0E">
              <w:rPr>
                <w:rFonts w:ascii="Arial" w:hAnsi="Arial" w:cs="Arial"/>
                <w:color w:val="000000"/>
                <w:sz w:val="18"/>
                <w:szCs w:val="18"/>
              </w:rPr>
              <w:lastRenderedPageBreak/>
              <w:t>Aseguramiento en salud No.8, verificará la información según lo señalado en el </w:t>
            </w:r>
            <w:r w:rsidRPr="00033C0E">
              <w:rPr>
                <w:rFonts w:ascii="Arial" w:hAnsi="Arial" w:cs="Arial"/>
                <w:b/>
                <w:bCs/>
                <w:color w:val="000000"/>
                <w:sz w:val="18"/>
                <w:szCs w:val="18"/>
              </w:rPr>
              <w:t>Decreto 019 de 2012.</w:t>
            </w:r>
          </w:p>
        </w:tc>
        <w:tc>
          <w:tcPr>
            <w:tcW w:w="992" w:type="dxa"/>
          </w:tcPr>
          <w:p w14:paraId="21EDB4BB"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373B1E4F"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083604BC" w14:textId="77777777" w:rsidTr="002257EB">
        <w:trPr>
          <w:trHeight w:val="20"/>
        </w:trPr>
        <w:tc>
          <w:tcPr>
            <w:tcW w:w="709" w:type="dxa"/>
            <w:vAlign w:val="center"/>
          </w:tcPr>
          <w:p w14:paraId="01992002" w14:textId="392D2E1B"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3</w:t>
            </w:r>
          </w:p>
        </w:tc>
        <w:tc>
          <w:tcPr>
            <w:tcW w:w="6941" w:type="dxa"/>
            <w:vAlign w:val="center"/>
          </w:tcPr>
          <w:p w14:paraId="6A6D9928" w14:textId="77777777" w:rsidR="002257EB" w:rsidRPr="00033C0E" w:rsidRDefault="002257EB" w:rsidP="0019584D">
            <w:pPr>
              <w:jc w:val="both"/>
              <w:rPr>
                <w:rFonts w:ascii="Arial" w:eastAsia="Calibri" w:hAnsi="Arial" w:cs="Arial"/>
                <w:b/>
                <w:color w:val="000000"/>
                <w:sz w:val="18"/>
                <w:szCs w:val="18"/>
              </w:rPr>
            </w:pPr>
            <w:r w:rsidRPr="00033C0E">
              <w:rPr>
                <w:rFonts w:ascii="Arial" w:eastAsia="Calibri" w:hAnsi="Arial" w:cs="Arial"/>
                <w:b/>
                <w:color w:val="000000"/>
                <w:sz w:val="18"/>
                <w:szCs w:val="18"/>
              </w:rPr>
              <w:t>EXCUSAS DEL SERVICIO</w:t>
            </w:r>
          </w:p>
          <w:p w14:paraId="099988B9" w14:textId="77777777" w:rsidR="002257EB" w:rsidRPr="00033C0E" w:rsidRDefault="002257EB" w:rsidP="0019584D">
            <w:pPr>
              <w:jc w:val="both"/>
              <w:rPr>
                <w:rFonts w:ascii="Arial" w:eastAsia="Calibri" w:hAnsi="Arial" w:cs="Arial"/>
                <w:color w:val="000000"/>
                <w:sz w:val="18"/>
                <w:szCs w:val="18"/>
              </w:rPr>
            </w:pPr>
          </w:p>
          <w:p w14:paraId="621EE371" w14:textId="77777777" w:rsidR="002257EB" w:rsidRPr="00033C0E" w:rsidRDefault="002257EB" w:rsidP="0019584D">
            <w:pPr>
              <w:jc w:val="both"/>
              <w:rPr>
                <w:rFonts w:ascii="Arial" w:eastAsia="Arial" w:hAnsi="Arial" w:cs="Arial"/>
                <w:bCs/>
                <w:iCs/>
                <w:color w:val="000000"/>
                <w:sz w:val="18"/>
                <w:szCs w:val="18"/>
              </w:rPr>
            </w:pPr>
            <w:r w:rsidRPr="00033C0E">
              <w:rPr>
                <w:rFonts w:ascii="Arial" w:eastAsia="Calibri" w:hAnsi="Arial" w:cs="Arial"/>
                <w:color w:val="000000"/>
                <w:sz w:val="18"/>
                <w:szCs w:val="18"/>
              </w:rPr>
              <w:t xml:space="preserve">Los profesionales adscritos a la Entidad contratada, deberán acatar lo dispuesto en la Directiva Administrativa Permanente </w:t>
            </w:r>
            <w:proofErr w:type="spellStart"/>
            <w:r w:rsidRPr="00033C0E">
              <w:rPr>
                <w:rFonts w:ascii="Arial" w:eastAsia="Calibri" w:hAnsi="Arial" w:cs="Arial"/>
                <w:color w:val="000000"/>
                <w:sz w:val="18"/>
                <w:szCs w:val="18"/>
              </w:rPr>
              <w:t>N°</w:t>
            </w:r>
            <w:proofErr w:type="spellEnd"/>
            <w:r w:rsidRPr="00033C0E">
              <w:rPr>
                <w:rFonts w:ascii="Arial" w:eastAsia="Calibri" w:hAnsi="Arial" w:cs="Arial"/>
                <w:color w:val="000000"/>
                <w:sz w:val="18"/>
                <w:szCs w:val="18"/>
              </w:rPr>
              <w:t xml:space="preserve">. 003 del 10/03/2023 </w:t>
            </w:r>
            <w:r w:rsidRPr="00033C0E">
              <w:rPr>
                <w:rFonts w:ascii="Arial" w:eastAsia="Calibri" w:hAnsi="Arial" w:cs="Arial"/>
                <w:bCs/>
                <w:i/>
                <w:color w:val="000000"/>
                <w:sz w:val="18"/>
                <w:szCs w:val="18"/>
              </w:rPr>
              <w:t>“DIRECTRICES PARA LA EXPEDICIÓN Y REGISTRO DE LAS EXCUSAS DE SERVICIO, INCAPACIDAD MÉDICA, LICENCIA POR MATERNIDAD O ABORTO, PARA EL CONTROL Y SEGUIMIENTO DEL PERSONAL EXCUSADO DEL SERVICIO O CON INCAPACIDAD</w:t>
            </w:r>
            <w:r w:rsidRPr="00033C0E">
              <w:rPr>
                <w:rFonts w:ascii="Arial" w:eastAsia="Calibri" w:hAnsi="Arial" w:cs="Arial"/>
                <w:bCs/>
                <w:color w:val="000000"/>
                <w:sz w:val="18"/>
                <w:szCs w:val="18"/>
              </w:rPr>
              <w:t>”, el cual será socializado para su cumplimiento, u</w:t>
            </w:r>
            <w:r w:rsidRPr="00033C0E">
              <w:rPr>
                <w:rFonts w:ascii="Arial" w:eastAsia="Arial" w:hAnsi="Arial" w:cs="Arial"/>
                <w:bCs/>
                <w:iCs/>
                <w:color w:val="000000"/>
                <w:sz w:val="18"/>
                <w:szCs w:val="18"/>
              </w:rPr>
              <w:t>na vez adjudicado el contrato.</w:t>
            </w:r>
          </w:p>
          <w:p w14:paraId="560855C5" w14:textId="77777777" w:rsidR="002257EB" w:rsidRPr="00033C0E" w:rsidRDefault="002257EB" w:rsidP="0019584D">
            <w:pPr>
              <w:jc w:val="both"/>
              <w:rPr>
                <w:rFonts w:ascii="Arial" w:eastAsia="Arial" w:hAnsi="Arial" w:cs="Arial"/>
                <w:bCs/>
                <w:iCs/>
                <w:color w:val="000000"/>
                <w:sz w:val="18"/>
                <w:szCs w:val="18"/>
              </w:rPr>
            </w:pPr>
          </w:p>
          <w:p w14:paraId="18CF39BD" w14:textId="77777777" w:rsidR="002257EB" w:rsidRPr="00033C0E" w:rsidRDefault="002257EB" w:rsidP="0019584D">
            <w:pPr>
              <w:jc w:val="both"/>
              <w:rPr>
                <w:rFonts w:ascii="Arial" w:eastAsia="Arial" w:hAnsi="Arial" w:cs="Arial"/>
                <w:bCs/>
                <w:iCs/>
                <w:color w:val="000000"/>
                <w:sz w:val="18"/>
                <w:szCs w:val="18"/>
              </w:rPr>
            </w:pPr>
            <w:r w:rsidRPr="00033C0E">
              <w:rPr>
                <w:rFonts w:ascii="Arial" w:eastAsia="Arial" w:hAnsi="Arial" w:cs="Arial"/>
                <w:bCs/>
                <w:iCs/>
                <w:color w:val="000000"/>
                <w:sz w:val="18"/>
                <w:szCs w:val="18"/>
              </w:rPr>
              <w:t xml:space="preserve">En caso que se evidencien errores en la prescripción por falta de información, pertinencia o posibles alteraciones del formato de expedición de las excusas del servicio, que afecte el proceso de transcripción de la excusa del servicio, la Entidad deberá coordinar y facilitar al médico transcriptor de referencia, los trámites que permitan subsanar la novedad; sin que esto implique el desplazamiento del paciente a las instalaciones de la Entidad; para buscar las órdenes corregidas. Así mismo, deberá remitir al correo electrónico del usuario la corrección o ajustes que correspondan. </w:t>
            </w:r>
          </w:p>
          <w:p w14:paraId="60E6D2F6" w14:textId="77777777" w:rsidR="002257EB" w:rsidRPr="00033C0E" w:rsidRDefault="002257EB" w:rsidP="0019584D">
            <w:pPr>
              <w:jc w:val="both"/>
              <w:rPr>
                <w:rFonts w:ascii="Arial" w:eastAsia="Arial" w:hAnsi="Arial" w:cs="Arial"/>
                <w:bCs/>
                <w:iCs/>
                <w:color w:val="000000"/>
                <w:sz w:val="18"/>
                <w:szCs w:val="18"/>
              </w:rPr>
            </w:pPr>
          </w:p>
          <w:p w14:paraId="12381644" w14:textId="77777777" w:rsidR="002257EB" w:rsidRPr="00033C0E" w:rsidRDefault="002257EB" w:rsidP="0019584D">
            <w:pPr>
              <w:jc w:val="both"/>
              <w:rPr>
                <w:rFonts w:ascii="Arial" w:eastAsia="Arial" w:hAnsi="Arial" w:cs="Arial"/>
                <w:bCs/>
                <w:iCs/>
                <w:color w:val="000000"/>
                <w:sz w:val="18"/>
                <w:szCs w:val="18"/>
              </w:rPr>
            </w:pPr>
            <w:r w:rsidRPr="00033C0E">
              <w:rPr>
                <w:rFonts w:ascii="Arial" w:eastAsia="Arial" w:hAnsi="Arial" w:cs="Arial"/>
                <w:bCs/>
                <w:iCs/>
                <w:color w:val="000000"/>
                <w:sz w:val="18"/>
                <w:szCs w:val="18"/>
              </w:rPr>
              <w:t xml:space="preserve">Una vez se notifique la novedad por parte del servicio de referencia o del usuario, la Entidad se compromete a realizar </w:t>
            </w:r>
            <w:r w:rsidRPr="00033C0E">
              <w:rPr>
                <w:rFonts w:ascii="Arial" w:eastAsia="Arial" w:hAnsi="Arial" w:cs="Arial"/>
                <w:b/>
                <w:bCs/>
                <w:iCs/>
                <w:color w:val="000000"/>
                <w:sz w:val="18"/>
                <w:szCs w:val="18"/>
              </w:rPr>
              <w:t>la corrección con un plazo máximo de 24 horas</w:t>
            </w:r>
            <w:r w:rsidRPr="00033C0E">
              <w:rPr>
                <w:rFonts w:ascii="Arial" w:eastAsia="Arial" w:hAnsi="Arial" w:cs="Arial"/>
                <w:bCs/>
                <w:iCs/>
                <w:color w:val="000000"/>
                <w:sz w:val="18"/>
                <w:szCs w:val="18"/>
              </w:rPr>
              <w:t>; con el fin de no afectar el estado laboral del usuario.</w:t>
            </w:r>
          </w:p>
          <w:p w14:paraId="0CBADB97" w14:textId="77777777" w:rsidR="002257EB" w:rsidRPr="00614770" w:rsidRDefault="002257EB" w:rsidP="0019584D">
            <w:pPr>
              <w:pStyle w:val="Sinespaciado1"/>
              <w:jc w:val="both"/>
              <w:rPr>
                <w:rFonts w:ascii="Arial" w:hAnsi="Arial" w:cs="Arial"/>
                <w:color w:val="000000" w:themeColor="text1"/>
                <w:sz w:val="16"/>
                <w:szCs w:val="16"/>
                <w:lang w:eastAsia="es-CO"/>
              </w:rPr>
            </w:pPr>
          </w:p>
        </w:tc>
        <w:tc>
          <w:tcPr>
            <w:tcW w:w="992" w:type="dxa"/>
          </w:tcPr>
          <w:p w14:paraId="7786DBC3"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0BA9B29E"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1BAA8B75" w14:textId="77777777" w:rsidTr="002257EB">
        <w:trPr>
          <w:trHeight w:val="20"/>
        </w:trPr>
        <w:tc>
          <w:tcPr>
            <w:tcW w:w="709" w:type="dxa"/>
            <w:vAlign w:val="center"/>
          </w:tcPr>
          <w:p w14:paraId="1B604FA7" w14:textId="052BB02B"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4</w:t>
            </w:r>
          </w:p>
        </w:tc>
        <w:tc>
          <w:tcPr>
            <w:tcW w:w="6941" w:type="dxa"/>
            <w:vAlign w:val="center"/>
          </w:tcPr>
          <w:p w14:paraId="58DC8BB7" w14:textId="77777777" w:rsidR="002257EB" w:rsidRPr="00033C0E" w:rsidRDefault="002257EB" w:rsidP="0019584D">
            <w:pPr>
              <w:jc w:val="both"/>
              <w:rPr>
                <w:rFonts w:ascii="Arial" w:hAnsi="Arial" w:cs="Arial"/>
                <w:b/>
                <w:i/>
                <w:iCs/>
                <w:color w:val="FF0000"/>
                <w:sz w:val="18"/>
                <w:szCs w:val="18"/>
              </w:rPr>
            </w:pPr>
            <w:r w:rsidRPr="00033C0E">
              <w:rPr>
                <w:rFonts w:ascii="Arial" w:hAnsi="Arial" w:cs="Arial"/>
                <w:b/>
                <w:bCs/>
                <w:sz w:val="18"/>
                <w:szCs w:val="18"/>
              </w:rPr>
              <w:t>COMPROMISO AMBIENTAL:</w:t>
            </w:r>
            <w:r w:rsidRPr="00033C0E">
              <w:rPr>
                <w:rFonts w:ascii="Arial" w:hAnsi="Arial" w:cs="Arial"/>
                <w:sz w:val="18"/>
                <w:szCs w:val="18"/>
              </w:rPr>
              <w:t xml:space="preserve"> El oferente deberá diligencia el </w:t>
            </w:r>
            <w:r w:rsidRPr="00033C0E">
              <w:rPr>
                <w:rFonts w:ascii="Arial" w:hAnsi="Arial" w:cs="Arial"/>
                <w:i/>
                <w:iCs/>
                <w:sz w:val="18"/>
                <w:szCs w:val="18"/>
              </w:rPr>
              <w:t>formulario de compromiso ambiental</w:t>
            </w:r>
            <w:r w:rsidRPr="00033C0E">
              <w:rPr>
                <w:rFonts w:ascii="Arial" w:hAnsi="Arial" w:cs="Arial"/>
                <w:sz w:val="18"/>
                <w:szCs w:val="18"/>
              </w:rPr>
              <w:t xml:space="preserve">, donde se deberá comprometer a realizar buenas prácticas ambientales, en cumplimiento a la legislación ambiental colombiana vigente en lo que respecta a la entrega de los elementos </w:t>
            </w:r>
            <w:proofErr w:type="spellStart"/>
            <w:r w:rsidRPr="00033C0E">
              <w:rPr>
                <w:rFonts w:ascii="Arial" w:hAnsi="Arial" w:cs="Arial"/>
                <w:sz w:val="18"/>
                <w:szCs w:val="18"/>
              </w:rPr>
              <w:t>pos</w:t>
            </w:r>
            <w:proofErr w:type="spellEnd"/>
            <w:r w:rsidRPr="00033C0E">
              <w:rPr>
                <w:rFonts w:ascii="Arial" w:hAnsi="Arial" w:cs="Arial"/>
                <w:sz w:val="18"/>
                <w:szCs w:val="18"/>
              </w:rPr>
              <w:t xml:space="preserve"> consumos y a su disposición final, durante la ejecución del futuro contrato</w:t>
            </w:r>
            <w:r w:rsidRPr="00033C0E">
              <w:rPr>
                <w:rFonts w:ascii="Arial" w:hAnsi="Arial" w:cs="Arial"/>
                <w:color w:val="FF0000"/>
                <w:sz w:val="18"/>
                <w:szCs w:val="18"/>
              </w:rPr>
              <w:t>.</w:t>
            </w:r>
          </w:p>
          <w:p w14:paraId="1FE8C15A" w14:textId="77777777" w:rsidR="002257EB" w:rsidRPr="00614770" w:rsidRDefault="002257EB" w:rsidP="0019584D">
            <w:pPr>
              <w:pStyle w:val="Sinespaciado1"/>
              <w:jc w:val="both"/>
              <w:rPr>
                <w:rFonts w:ascii="Arial" w:hAnsi="Arial" w:cs="Arial"/>
                <w:color w:val="000000" w:themeColor="text1"/>
                <w:sz w:val="16"/>
                <w:szCs w:val="16"/>
                <w:lang w:eastAsia="es-CO"/>
              </w:rPr>
            </w:pPr>
          </w:p>
        </w:tc>
        <w:tc>
          <w:tcPr>
            <w:tcW w:w="992" w:type="dxa"/>
          </w:tcPr>
          <w:p w14:paraId="3F4E5351"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3ADF180D"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186C0364" w14:textId="77777777" w:rsidTr="002257EB">
        <w:trPr>
          <w:trHeight w:val="20"/>
        </w:trPr>
        <w:tc>
          <w:tcPr>
            <w:tcW w:w="709" w:type="dxa"/>
            <w:vAlign w:val="center"/>
          </w:tcPr>
          <w:p w14:paraId="78B4CE15" w14:textId="68E2B033"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5</w:t>
            </w:r>
          </w:p>
        </w:tc>
        <w:tc>
          <w:tcPr>
            <w:tcW w:w="6941" w:type="dxa"/>
            <w:vAlign w:val="center"/>
          </w:tcPr>
          <w:p w14:paraId="4B52FFE1" w14:textId="77777777" w:rsidR="002257EB" w:rsidRPr="00033C0E" w:rsidRDefault="002257EB" w:rsidP="0019584D">
            <w:pPr>
              <w:jc w:val="both"/>
              <w:rPr>
                <w:rFonts w:ascii="Arial" w:hAnsi="Arial" w:cs="Arial"/>
                <w:b/>
                <w:bCs/>
                <w:color w:val="000000"/>
                <w:sz w:val="18"/>
                <w:szCs w:val="18"/>
              </w:rPr>
            </w:pPr>
            <w:r w:rsidRPr="00033C0E">
              <w:rPr>
                <w:rFonts w:ascii="Arial" w:hAnsi="Arial" w:cs="Arial"/>
                <w:b/>
                <w:bCs/>
                <w:color w:val="000000"/>
                <w:sz w:val="18"/>
                <w:szCs w:val="18"/>
              </w:rPr>
              <w:t xml:space="preserve">CERTIFICACION PROCESOS DE LIMPIEZA Y DESINFECCIÓN </w:t>
            </w:r>
          </w:p>
          <w:p w14:paraId="4A2F2524" w14:textId="77777777" w:rsidR="002257EB" w:rsidRPr="00033C0E" w:rsidRDefault="002257EB" w:rsidP="0019584D">
            <w:pPr>
              <w:jc w:val="both"/>
              <w:rPr>
                <w:rFonts w:ascii="Arial" w:hAnsi="Arial" w:cs="Arial"/>
                <w:b/>
                <w:bCs/>
                <w:color w:val="000000"/>
                <w:sz w:val="18"/>
                <w:szCs w:val="18"/>
              </w:rPr>
            </w:pPr>
          </w:p>
          <w:p w14:paraId="0DB0BE15" w14:textId="77777777" w:rsidR="002257EB" w:rsidRPr="00033C0E" w:rsidRDefault="002257EB" w:rsidP="0019584D">
            <w:pPr>
              <w:jc w:val="both"/>
              <w:rPr>
                <w:rFonts w:ascii="Arial" w:hAnsi="Arial" w:cs="Arial"/>
                <w:color w:val="000000"/>
                <w:sz w:val="18"/>
                <w:szCs w:val="18"/>
              </w:rPr>
            </w:pPr>
            <w:r w:rsidRPr="00033C0E">
              <w:rPr>
                <w:rFonts w:ascii="Arial" w:hAnsi="Arial" w:cs="Arial"/>
                <w:sz w:val="18"/>
                <w:szCs w:val="18"/>
              </w:rPr>
              <w:t xml:space="preserve">El oferente </w:t>
            </w:r>
            <w:r w:rsidRPr="00033C0E">
              <w:rPr>
                <w:rFonts w:ascii="Arial" w:hAnsi="Arial" w:cs="Arial"/>
                <w:bCs/>
                <w:color w:val="000000"/>
                <w:sz w:val="18"/>
                <w:szCs w:val="18"/>
              </w:rPr>
              <w:t xml:space="preserve">deberá cumplir de acuerdo a las especificaciones del </w:t>
            </w:r>
            <w:r w:rsidRPr="00033C0E">
              <w:rPr>
                <w:rFonts w:ascii="Arial" w:hAnsi="Arial" w:cs="Arial"/>
                <w:i/>
                <w:iCs/>
                <w:color w:val="000000"/>
                <w:sz w:val="18"/>
                <w:szCs w:val="18"/>
              </w:rPr>
              <w:t>MINISTERIO DE SALUD</w:t>
            </w:r>
            <w:r>
              <w:rPr>
                <w:rFonts w:ascii="Arial" w:hAnsi="Arial" w:cs="Arial"/>
                <w:i/>
                <w:iCs/>
                <w:color w:val="000000"/>
                <w:sz w:val="18"/>
                <w:szCs w:val="18"/>
              </w:rPr>
              <w:t xml:space="preserve"> Y PROTECCIÓN SOCIAL</w:t>
            </w:r>
            <w:r w:rsidRPr="00033C0E">
              <w:rPr>
                <w:rFonts w:ascii="Arial" w:hAnsi="Arial" w:cs="Arial"/>
                <w:i/>
                <w:iCs/>
                <w:color w:val="000000"/>
                <w:sz w:val="18"/>
                <w:szCs w:val="18"/>
              </w:rPr>
              <w:t xml:space="preserve">, </w:t>
            </w:r>
            <w:r w:rsidRPr="00033C0E">
              <w:rPr>
                <w:rFonts w:ascii="Arial" w:hAnsi="Arial" w:cs="Arial"/>
                <w:color w:val="000000"/>
                <w:sz w:val="18"/>
                <w:szCs w:val="18"/>
              </w:rPr>
              <w:t xml:space="preserve">con un proceso dinámico y continuo que garantice la asepsia de las áreas de atención en salud, cumpliendo con protocolos de limpieza, cronogramas y actividades que permitan la eliminación de microorganismos patógenos y garanticen la atención de nuestros pacientes. </w:t>
            </w:r>
          </w:p>
          <w:p w14:paraId="5078E39A" w14:textId="77777777" w:rsidR="002257EB" w:rsidRPr="00033C0E" w:rsidRDefault="002257EB" w:rsidP="0019584D">
            <w:pPr>
              <w:jc w:val="both"/>
              <w:rPr>
                <w:rFonts w:ascii="Arial" w:hAnsi="Arial" w:cs="Arial"/>
                <w:color w:val="000000"/>
                <w:sz w:val="18"/>
                <w:szCs w:val="18"/>
              </w:rPr>
            </w:pPr>
          </w:p>
          <w:p w14:paraId="48C058B8" w14:textId="77777777" w:rsidR="002257EB" w:rsidRPr="00033C0E" w:rsidRDefault="002257EB" w:rsidP="0019584D">
            <w:pPr>
              <w:jc w:val="both"/>
              <w:rPr>
                <w:rFonts w:ascii="Arial" w:hAnsi="Arial" w:cs="Arial"/>
                <w:color w:val="000000"/>
                <w:sz w:val="18"/>
                <w:szCs w:val="18"/>
              </w:rPr>
            </w:pPr>
            <w:r w:rsidRPr="00033C0E">
              <w:rPr>
                <w:rFonts w:ascii="Arial" w:hAnsi="Arial" w:cs="Arial"/>
                <w:b/>
                <w:color w:val="000000"/>
                <w:sz w:val="18"/>
                <w:szCs w:val="18"/>
              </w:rPr>
              <w:t>ANEXAR CERTIFICACIÓN</w:t>
            </w:r>
            <w:r w:rsidRPr="00033C0E">
              <w:rPr>
                <w:rFonts w:ascii="Arial" w:hAnsi="Arial" w:cs="Arial"/>
                <w:color w:val="000000"/>
                <w:sz w:val="18"/>
                <w:szCs w:val="18"/>
              </w:rPr>
              <w:t xml:space="preserve"> firmada por el representante legal de su cumplimiento.</w:t>
            </w:r>
          </w:p>
          <w:p w14:paraId="16187984" w14:textId="77777777" w:rsidR="002257EB" w:rsidRPr="00614770" w:rsidRDefault="002257EB" w:rsidP="0019584D">
            <w:pPr>
              <w:pStyle w:val="Sinespaciado1"/>
              <w:jc w:val="both"/>
              <w:rPr>
                <w:rFonts w:ascii="Arial" w:hAnsi="Arial" w:cs="Arial"/>
                <w:color w:val="000000" w:themeColor="text1"/>
                <w:sz w:val="16"/>
                <w:szCs w:val="16"/>
                <w:lang w:eastAsia="es-CO"/>
              </w:rPr>
            </w:pPr>
          </w:p>
        </w:tc>
        <w:tc>
          <w:tcPr>
            <w:tcW w:w="992" w:type="dxa"/>
          </w:tcPr>
          <w:p w14:paraId="43FA7B4B"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7B58CAE1"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400A2253" w14:textId="77777777" w:rsidTr="002257EB">
        <w:trPr>
          <w:trHeight w:val="20"/>
        </w:trPr>
        <w:tc>
          <w:tcPr>
            <w:tcW w:w="709" w:type="dxa"/>
            <w:vAlign w:val="center"/>
          </w:tcPr>
          <w:p w14:paraId="02CACB4E" w14:textId="0637AF44"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6</w:t>
            </w:r>
          </w:p>
        </w:tc>
        <w:tc>
          <w:tcPr>
            <w:tcW w:w="6941" w:type="dxa"/>
            <w:vAlign w:val="center"/>
          </w:tcPr>
          <w:p w14:paraId="38E616C0" w14:textId="77777777" w:rsidR="002257EB" w:rsidRPr="00033C0E" w:rsidRDefault="002257EB" w:rsidP="0019584D">
            <w:pPr>
              <w:jc w:val="both"/>
              <w:rPr>
                <w:rFonts w:ascii="Arial" w:hAnsi="Arial" w:cs="Arial"/>
                <w:b/>
                <w:bCs/>
                <w:color w:val="000000"/>
                <w:sz w:val="18"/>
                <w:szCs w:val="18"/>
              </w:rPr>
            </w:pPr>
            <w:r w:rsidRPr="00033C0E">
              <w:rPr>
                <w:rFonts w:ascii="Arial" w:hAnsi="Arial" w:cs="Arial"/>
                <w:b/>
                <w:bCs/>
                <w:color w:val="000000"/>
                <w:sz w:val="18"/>
                <w:szCs w:val="18"/>
              </w:rPr>
              <w:t xml:space="preserve">CERTIFICACION SUMINISTRO DE AGUA POTABLE </w:t>
            </w:r>
          </w:p>
          <w:p w14:paraId="6E038C0E" w14:textId="77777777" w:rsidR="002257EB" w:rsidRPr="00033C0E" w:rsidRDefault="002257EB" w:rsidP="0019584D">
            <w:pPr>
              <w:jc w:val="both"/>
              <w:rPr>
                <w:rFonts w:ascii="Arial" w:hAnsi="Arial" w:cs="Arial"/>
                <w:b/>
                <w:bCs/>
                <w:color w:val="000000"/>
                <w:sz w:val="18"/>
                <w:szCs w:val="18"/>
              </w:rPr>
            </w:pPr>
          </w:p>
          <w:p w14:paraId="1920F0CC" w14:textId="77777777" w:rsidR="002257EB" w:rsidRPr="00033C0E" w:rsidRDefault="002257EB" w:rsidP="0019584D">
            <w:pPr>
              <w:jc w:val="both"/>
              <w:rPr>
                <w:rFonts w:ascii="Arial" w:hAnsi="Arial" w:cs="Arial"/>
                <w:i/>
                <w:iCs/>
                <w:color w:val="000000"/>
                <w:sz w:val="18"/>
                <w:szCs w:val="18"/>
              </w:rPr>
            </w:pPr>
            <w:r w:rsidRPr="00033C0E">
              <w:rPr>
                <w:rFonts w:ascii="Arial" w:hAnsi="Arial" w:cs="Arial"/>
                <w:sz w:val="18"/>
                <w:szCs w:val="18"/>
              </w:rPr>
              <w:t xml:space="preserve">El oferente </w:t>
            </w:r>
            <w:r w:rsidRPr="00033C0E">
              <w:rPr>
                <w:rFonts w:ascii="Arial" w:hAnsi="Arial" w:cs="Arial"/>
                <w:bCs/>
                <w:color w:val="000000"/>
                <w:sz w:val="18"/>
                <w:szCs w:val="18"/>
              </w:rPr>
              <w:t xml:space="preserve">deberá garantizar la distribución y consumo de agua potable dentro de sus instalaciones para la prestación de servicios de salud, cumpliendo con los parámetros establecidos por el </w:t>
            </w:r>
            <w:r w:rsidRPr="00033C0E">
              <w:rPr>
                <w:rFonts w:ascii="Arial" w:hAnsi="Arial" w:cs="Arial"/>
                <w:i/>
                <w:iCs/>
                <w:color w:val="000000"/>
                <w:sz w:val="18"/>
                <w:szCs w:val="18"/>
              </w:rPr>
              <w:t xml:space="preserve">Decreto </w:t>
            </w:r>
            <w:proofErr w:type="spellStart"/>
            <w:r w:rsidRPr="00033C0E">
              <w:rPr>
                <w:rFonts w:ascii="Arial" w:hAnsi="Arial" w:cs="Arial"/>
                <w:i/>
                <w:iCs/>
                <w:color w:val="000000"/>
                <w:sz w:val="18"/>
                <w:szCs w:val="18"/>
              </w:rPr>
              <w:t>N°</w:t>
            </w:r>
            <w:proofErr w:type="spellEnd"/>
            <w:r w:rsidRPr="00033C0E">
              <w:rPr>
                <w:rFonts w:ascii="Arial" w:hAnsi="Arial" w:cs="Arial"/>
                <w:i/>
                <w:iCs/>
                <w:color w:val="000000"/>
                <w:sz w:val="18"/>
                <w:szCs w:val="18"/>
              </w:rPr>
              <w:t xml:space="preserve"> 1575 2007 </w:t>
            </w:r>
            <w:r w:rsidRPr="00033C0E">
              <w:rPr>
                <w:rFonts w:ascii="Arial" w:hAnsi="Arial" w:cs="Arial"/>
                <w:color w:val="000000"/>
                <w:sz w:val="18"/>
                <w:szCs w:val="18"/>
              </w:rPr>
              <w:t xml:space="preserve">y la </w:t>
            </w:r>
            <w:r w:rsidRPr="00033C0E">
              <w:rPr>
                <w:rFonts w:ascii="Arial" w:hAnsi="Arial" w:cs="Arial"/>
                <w:i/>
                <w:iCs/>
                <w:color w:val="000000"/>
                <w:sz w:val="18"/>
                <w:szCs w:val="18"/>
              </w:rPr>
              <w:t>Resolución 2115 de 2007.</w:t>
            </w:r>
          </w:p>
          <w:p w14:paraId="1FC27164" w14:textId="77777777" w:rsidR="002257EB" w:rsidRPr="00033C0E" w:rsidRDefault="002257EB" w:rsidP="0019584D">
            <w:pPr>
              <w:jc w:val="both"/>
              <w:rPr>
                <w:rFonts w:ascii="Arial" w:hAnsi="Arial" w:cs="Arial"/>
                <w:i/>
                <w:iCs/>
                <w:color w:val="000000"/>
                <w:sz w:val="18"/>
                <w:szCs w:val="18"/>
              </w:rPr>
            </w:pPr>
          </w:p>
          <w:p w14:paraId="0184D469" w14:textId="77777777" w:rsidR="002257EB" w:rsidRPr="00033C0E" w:rsidRDefault="002257EB" w:rsidP="0019584D">
            <w:pPr>
              <w:jc w:val="both"/>
              <w:rPr>
                <w:rFonts w:ascii="Arial" w:hAnsi="Arial" w:cs="Arial"/>
                <w:color w:val="000000"/>
                <w:sz w:val="18"/>
                <w:szCs w:val="18"/>
              </w:rPr>
            </w:pPr>
            <w:r w:rsidRPr="00033C0E">
              <w:rPr>
                <w:rFonts w:ascii="Arial" w:hAnsi="Arial" w:cs="Arial"/>
                <w:b/>
                <w:color w:val="000000"/>
                <w:sz w:val="18"/>
                <w:szCs w:val="18"/>
              </w:rPr>
              <w:t>ANEXAR CERTIFICACIÓN</w:t>
            </w:r>
            <w:r w:rsidRPr="00033C0E">
              <w:rPr>
                <w:rFonts w:ascii="Arial" w:hAnsi="Arial" w:cs="Arial"/>
                <w:color w:val="000000"/>
                <w:sz w:val="18"/>
                <w:szCs w:val="18"/>
              </w:rPr>
              <w:t xml:space="preserve"> firmada por el representante legal de su cumplimiento.</w:t>
            </w:r>
          </w:p>
          <w:p w14:paraId="5FD573C5" w14:textId="77777777" w:rsidR="002257EB" w:rsidRPr="00614770" w:rsidRDefault="002257EB" w:rsidP="0019584D">
            <w:pPr>
              <w:pStyle w:val="Sinespaciado1"/>
              <w:jc w:val="both"/>
              <w:rPr>
                <w:rFonts w:ascii="Arial" w:hAnsi="Arial" w:cs="Arial"/>
                <w:color w:val="000000" w:themeColor="text1"/>
                <w:sz w:val="16"/>
                <w:szCs w:val="16"/>
                <w:lang w:eastAsia="es-CO"/>
              </w:rPr>
            </w:pPr>
          </w:p>
        </w:tc>
        <w:tc>
          <w:tcPr>
            <w:tcW w:w="992" w:type="dxa"/>
          </w:tcPr>
          <w:p w14:paraId="1AC72C2E"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65F696F5"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79D5A7E1" w14:textId="77777777" w:rsidTr="002257EB">
        <w:trPr>
          <w:trHeight w:val="20"/>
        </w:trPr>
        <w:tc>
          <w:tcPr>
            <w:tcW w:w="709" w:type="dxa"/>
            <w:vAlign w:val="center"/>
          </w:tcPr>
          <w:p w14:paraId="5FD3A484" w14:textId="68F99C6E"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7</w:t>
            </w:r>
          </w:p>
        </w:tc>
        <w:tc>
          <w:tcPr>
            <w:tcW w:w="6941" w:type="dxa"/>
            <w:vAlign w:val="center"/>
          </w:tcPr>
          <w:p w14:paraId="555B380A" w14:textId="77777777" w:rsidR="002257EB" w:rsidRPr="003F32CC" w:rsidRDefault="002257EB" w:rsidP="0019584D">
            <w:pPr>
              <w:pStyle w:val="Sinespaciado1"/>
              <w:rPr>
                <w:rFonts w:ascii="Arial" w:hAnsi="Arial" w:cs="Arial"/>
                <w:bCs/>
                <w:color w:val="000000"/>
                <w:sz w:val="19"/>
                <w:szCs w:val="19"/>
              </w:rPr>
            </w:pPr>
            <w:r w:rsidRPr="003F32CC">
              <w:rPr>
                <w:rFonts w:ascii="Arial" w:hAnsi="Arial" w:cs="Arial"/>
                <w:bCs/>
                <w:color w:val="000000"/>
                <w:sz w:val="19"/>
                <w:szCs w:val="19"/>
              </w:rPr>
              <w:t>El oferente deberá </w:t>
            </w:r>
            <w:r w:rsidRPr="003F32CC">
              <w:rPr>
                <w:rFonts w:ascii="Arial" w:hAnsi="Arial" w:cs="Arial"/>
                <w:b/>
                <w:bCs/>
                <w:color w:val="000000"/>
                <w:sz w:val="19"/>
                <w:szCs w:val="19"/>
              </w:rPr>
              <w:t>CERTIFICAR</w:t>
            </w:r>
            <w:r w:rsidRPr="003F32CC">
              <w:rPr>
                <w:rFonts w:ascii="Arial" w:hAnsi="Arial" w:cs="Arial"/>
                <w:bCs/>
                <w:color w:val="000000"/>
                <w:sz w:val="19"/>
                <w:szCs w:val="19"/>
              </w:rPr>
              <w:t> que garantiza:  </w:t>
            </w:r>
          </w:p>
          <w:p w14:paraId="2781BA8A" w14:textId="77777777" w:rsidR="002257EB" w:rsidRPr="003F32CC" w:rsidRDefault="002257EB" w:rsidP="002257EB">
            <w:pPr>
              <w:pStyle w:val="Sinespaciado1"/>
              <w:numPr>
                <w:ilvl w:val="0"/>
                <w:numId w:val="58"/>
              </w:numPr>
              <w:jc w:val="both"/>
              <w:rPr>
                <w:rFonts w:ascii="Arial" w:hAnsi="Arial" w:cs="Arial"/>
                <w:bCs/>
                <w:color w:val="000000"/>
                <w:sz w:val="19"/>
                <w:szCs w:val="19"/>
              </w:rPr>
            </w:pPr>
            <w:r w:rsidRPr="003F32CC">
              <w:rPr>
                <w:rFonts w:ascii="Arial" w:hAnsi="Arial" w:cs="Arial"/>
                <w:bCs/>
                <w:color w:val="000000"/>
                <w:sz w:val="19"/>
                <w:szCs w:val="19"/>
              </w:rPr>
              <w:t xml:space="preserve">Cumplimiento de los protocolos de INTERRUPCIÓN VOLUNTARIA DEL EMBARAZO, que garantice el acceso seguro. Oportuno, de calidad e integral (Sentencia C055 de 2022, Sentencia C-355 de 2006, Resolución </w:t>
            </w:r>
            <w:r>
              <w:rPr>
                <w:rFonts w:ascii="Arial" w:hAnsi="Arial" w:cs="Arial"/>
                <w:bCs/>
                <w:color w:val="000000"/>
                <w:sz w:val="19"/>
                <w:szCs w:val="19"/>
              </w:rPr>
              <w:t>1575 de 2026</w:t>
            </w:r>
            <w:r w:rsidRPr="003F32CC">
              <w:rPr>
                <w:rFonts w:ascii="Arial" w:hAnsi="Arial" w:cs="Arial"/>
                <w:bCs/>
                <w:color w:val="000000"/>
                <w:sz w:val="19"/>
                <w:szCs w:val="19"/>
              </w:rPr>
              <w:t>, Circulares 044 de 2022 y 2024150000000009-5 de 2024 de SUPERSALUD y la Resolución 3280 de 2019</w:t>
            </w:r>
            <w:r>
              <w:rPr>
                <w:rFonts w:ascii="Arial" w:hAnsi="Arial" w:cs="Arial"/>
                <w:bCs/>
                <w:color w:val="000000"/>
                <w:sz w:val="19"/>
                <w:szCs w:val="19"/>
              </w:rPr>
              <w:t>)</w:t>
            </w:r>
            <w:r w:rsidRPr="003F32CC">
              <w:rPr>
                <w:rFonts w:ascii="Arial" w:hAnsi="Arial" w:cs="Arial"/>
                <w:bCs/>
                <w:color w:val="000000"/>
                <w:sz w:val="19"/>
                <w:szCs w:val="19"/>
              </w:rPr>
              <w:t>. </w:t>
            </w:r>
          </w:p>
          <w:p w14:paraId="36DE10FB" w14:textId="77777777" w:rsidR="002257EB" w:rsidRPr="003F32CC" w:rsidRDefault="002257EB" w:rsidP="002257EB">
            <w:pPr>
              <w:pStyle w:val="Sinespaciado1"/>
              <w:numPr>
                <w:ilvl w:val="0"/>
                <w:numId w:val="59"/>
              </w:numPr>
              <w:jc w:val="both"/>
              <w:rPr>
                <w:rFonts w:ascii="Arial" w:hAnsi="Arial" w:cs="Arial"/>
                <w:bCs/>
                <w:color w:val="000000"/>
                <w:sz w:val="19"/>
                <w:szCs w:val="19"/>
              </w:rPr>
            </w:pPr>
            <w:r w:rsidRPr="003F32CC">
              <w:rPr>
                <w:rFonts w:ascii="Arial" w:hAnsi="Arial" w:cs="Arial"/>
                <w:bCs/>
                <w:color w:val="000000"/>
                <w:sz w:val="19"/>
                <w:szCs w:val="19"/>
              </w:rPr>
              <w:t>ATENCIÓN A VÍCTIMAS DE MINAS ANTIPERSONA, Ley 1448 de 2011 </w:t>
            </w:r>
          </w:p>
          <w:p w14:paraId="003E46A7" w14:textId="77777777" w:rsidR="002257EB" w:rsidRPr="003F32CC" w:rsidRDefault="002257EB" w:rsidP="002257EB">
            <w:pPr>
              <w:pStyle w:val="Sinespaciado1"/>
              <w:numPr>
                <w:ilvl w:val="0"/>
                <w:numId w:val="60"/>
              </w:numPr>
              <w:jc w:val="both"/>
              <w:rPr>
                <w:rFonts w:ascii="Arial" w:hAnsi="Arial" w:cs="Arial"/>
                <w:bCs/>
                <w:color w:val="000000"/>
                <w:sz w:val="19"/>
                <w:szCs w:val="19"/>
              </w:rPr>
            </w:pPr>
            <w:r w:rsidRPr="003F32CC">
              <w:rPr>
                <w:rFonts w:ascii="Arial" w:hAnsi="Arial" w:cs="Arial"/>
                <w:bCs/>
                <w:color w:val="000000"/>
                <w:sz w:val="19"/>
                <w:szCs w:val="19"/>
              </w:rPr>
              <w:t xml:space="preserve">Cumplimiento de PROTOCOLO DE APLICACIÓN DEL PROCEDIMIENTO DE LA EUTANASIA, según Resolución 000813 del 28 de abril de 2026, expedida por el Ministerio de Salud y Protección </w:t>
            </w:r>
            <w:r w:rsidRPr="003F32CC">
              <w:rPr>
                <w:rFonts w:ascii="Arial" w:hAnsi="Arial" w:cs="Arial"/>
                <w:bCs/>
                <w:color w:val="000000"/>
                <w:sz w:val="19"/>
                <w:szCs w:val="19"/>
              </w:rPr>
              <w:lastRenderedPageBreak/>
              <w:t>Social, "por medio de la cual se da cumplimiento a las órdenes emitidas por la Corte Constitucional en relación con el derecho a morir dignamente, en sus dimensiones de Eutanasia y de Adecuación de los Esfuerzos Terapéuticos y se dictan otras disposiciones" </w:t>
            </w:r>
          </w:p>
          <w:p w14:paraId="7029237F" w14:textId="77777777" w:rsidR="002257EB" w:rsidRPr="003F32CC" w:rsidRDefault="002257EB" w:rsidP="002257EB">
            <w:pPr>
              <w:pStyle w:val="Sinespaciado1"/>
              <w:numPr>
                <w:ilvl w:val="0"/>
                <w:numId w:val="61"/>
              </w:numPr>
              <w:jc w:val="both"/>
              <w:rPr>
                <w:rFonts w:ascii="Arial" w:hAnsi="Arial" w:cs="Arial"/>
                <w:bCs/>
                <w:color w:val="000000"/>
                <w:sz w:val="19"/>
                <w:szCs w:val="19"/>
              </w:rPr>
            </w:pPr>
            <w:r w:rsidRPr="003F32CC">
              <w:rPr>
                <w:rFonts w:ascii="Arial" w:hAnsi="Arial" w:cs="Arial"/>
                <w:bCs/>
                <w:color w:val="000000"/>
                <w:sz w:val="19"/>
                <w:szCs w:val="19"/>
              </w:rPr>
              <w:t>Cumplimiento del servicio de "EGRESO SEGURO DE LA MATERNA Y EL RECIÉN NACIDO", como componente obligatorio de la Ruta Integral de Atención en Salud Materno Perinatal (RIAMP) acordes a la Resolución 3280 de 2018 (Lineamiento III, numerales 4.10 y 4.12) y la Circular Externa 010 de 2026 ambas del Ministerio de Salud y Protección Social) </w:t>
            </w:r>
          </w:p>
          <w:p w14:paraId="7543AD21" w14:textId="77777777" w:rsidR="002257EB" w:rsidRPr="003F32CC" w:rsidRDefault="002257EB" w:rsidP="0019584D">
            <w:pPr>
              <w:pStyle w:val="Sinespaciado1"/>
              <w:jc w:val="both"/>
              <w:rPr>
                <w:rFonts w:ascii="Arial" w:hAnsi="Arial" w:cs="Arial"/>
                <w:bCs/>
                <w:color w:val="000000"/>
                <w:sz w:val="19"/>
                <w:szCs w:val="19"/>
              </w:rPr>
            </w:pPr>
            <w:r w:rsidRPr="003F32CC">
              <w:rPr>
                <w:rFonts w:ascii="Arial" w:hAnsi="Arial" w:cs="Arial"/>
                <w:bCs/>
                <w:color w:val="000000"/>
                <w:sz w:val="19"/>
                <w:szCs w:val="19"/>
              </w:rPr>
              <w:t> Y demás normas y protocolos de obligatorio cumplimiento por parte del Ministerio de Salud Y Protección Social en Colombia.</w:t>
            </w:r>
          </w:p>
          <w:p w14:paraId="4055CC17" w14:textId="77777777" w:rsidR="002257EB" w:rsidRPr="00AB1A08" w:rsidRDefault="002257EB" w:rsidP="0019584D">
            <w:pPr>
              <w:pStyle w:val="Sinespaciado1"/>
              <w:jc w:val="both"/>
              <w:rPr>
                <w:rFonts w:ascii="Arial" w:hAnsi="Arial" w:cs="Arial"/>
                <w:color w:val="000000" w:themeColor="text1"/>
                <w:sz w:val="16"/>
                <w:szCs w:val="16"/>
                <w:lang w:eastAsia="es-CO"/>
              </w:rPr>
            </w:pPr>
          </w:p>
        </w:tc>
        <w:tc>
          <w:tcPr>
            <w:tcW w:w="992" w:type="dxa"/>
          </w:tcPr>
          <w:p w14:paraId="368366FF"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6A1319E7"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39A208A1" w14:textId="77777777" w:rsidTr="002257EB">
        <w:trPr>
          <w:trHeight w:val="20"/>
        </w:trPr>
        <w:tc>
          <w:tcPr>
            <w:tcW w:w="709" w:type="dxa"/>
            <w:vAlign w:val="center"/>
          </w:tcPr>
          <w:p w14:paraId="14965156" w14:textId="6AF74058"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w:t>
            </w:r>
            <w:r w:rsidR="004910DB">
              <w:rPr>
                <w:rFonts w:ascii="Arial" w:hAnsi="Arial" w:cs="Arial"/>
                <w:bCs/>
                <w:color w:val="000000" w:themeColor="text1"/>
                <w:sz w:val="16"/>
                <w:szCs w:val="16"/>
              </w:rPr>
              <w:t>8</w:t>
            </w:r>
          </w:p>
        </w:tc>
        <w:tc>
          <w:tcPr>
            <w:tcW w:w="6941" w:type="dxa"/>
            <w:vAlign w:val="center"/>
          </w:tcPr>
          <w:p w14:paraId="65BB079D" w14:textId="77777777" w:rsidR="002257EB" w:rsidRPr="00033C0E" w:rsidRDefault="002257EB" w:rsidP="0019584D">
            <w:pPr>
              <w:jc w:val="both"/>
              <w:rPr>
                <w:rFonts w:ascii="Arial" w:eastAsia="Arial" w:hAnsi="Arial" w:cs="Arial"/>
                <w:b/>
                <w:bCs/>
                <w:color w:val="70AD47"/>
                <w:sz w:val="18"/>
                <w:szCs w:val="18"/>
              </w:rPr>
            </w:pPr>
            <w:r w:rsidRPr="00033C0E">
              <w:rPr>
                <w:rFonts w:ascii="Arial" w:eastAsia="Arial" w:hAnsi="Arial" w:cs="Arial"/>
                <w:b/>
                <w:bCs/>
                <w:color w:val="000000"/>
                <w:sz w:val="18"/>
                <w:szCs w:val="18"/>
              </w:rPr>
              <w:t>SUMINISTRO DE HISTORIA CLINICA PARA PROCESO DE AUDITORIA Y/O TRANSCRIPCION DE INCAPACIDADES</w:t>
            </w:r>
          </w:p>
          <w:p w14:paraId="531FF4CA" w14:textId="77777777" w:rsidR="002257EB" w:rsidRPr="00033C0E" w:rsidRDefault="002257EB" w:rsidP="0019584D">
            <w:pPr>
              <w:jc w:val="both"/>
              <w:rPr>
                <w:rFonts w:ascii="Arial" w:eastAsia="Arial" w:hAnsi="Arial" w:cs="Arial"/>
                <w:b/>
                <w:bCs/>
                <w:color w:val="70AD47"/>
                <w:sz w:val="18"/>
                <w:szCs w:val="18"/>
              </w:rPr>
            </w:pPr>
          </w:p>
          <w:p w14:paraId="0BFED2A9" w14:textId="77777777" w:rsidR="002257EB" w:rsidRPr="00033C0E" w:rsidRDefault="002257EB" w:rsidP="0019584D">
            <w:pPr>
              <w:jc w:val="both"/>
              <w:rPr>
                <w:rFonts w:ascii="Arial" w:eastAsia="Arial" w:hAnsi="Arial" w:cs="Arial"/>
                <w:color w:val="000000"/>
                <w:sz w:val="18"/>
                <w:szCs w:val="18"/>
              </w:rPr>
            </w:pPr>
            <w:r w:rsidRPr="00033C0E">
              <w:rPr>
                <w:rFonts w:ascii="Arial" w:eastAsia="Arial" w:hAnsi="Arial" w:cs="Arial"/>
                <w:color w:val="000000"/>
                <w:sz w:val="18"/>
                <w:szCs w:val="18"/>
              </w:rPr>
              <w:t>Cuando por casos de requerimientos judiciales, inconformidades, quejas, reclamos y/o trámites de auditoría y verificación de la atención en la red contratada, se requiera acceder y verificar la atención de los usuarios; la entidad proporcionará usuario de acceso a la plataforma de atención; o, en su defecto si no cuenta con dicha plataforma, remitirá soportes de la atención requerida al correo institucional del proceso de auditoría que lo requiera. Lo anterior con el fin de garantizar el proceso de Contra referencia y registro de atenciones de red externa en el aplicativo institucional SISAP.</w:t>
            </w:r>
          </w:p>
          <w:p w14:paraId="49E458BD" w14:textId="77777777" w:rsidR="002257EB" w:rsidRPr="00033C0E" w:rsidRDefault="002257EB" w:rsidP="0019584D">
            <w:pPr>
              <w:jc w:val="both"/>
              <w:rPr>
                <w:rFonts w:ascii="Arial" w:eastAsia="Arial" w:hAnsi="Arial" w:cs="Arial"/>
                <w:color w:val="000000"/>
                <w:sz w:val="18"/>
                <w:szCs w:val="18"/>
              </w:rPr>
            </w:pPr>
          </w:p>
          <w:p w14:paraId="582D1F1A" w14:textId="77777777" w:rsidR="002257EB" w:rsidRPr="00033C0E" w:rsidRDefault="002257EB" w:rsidP="0019584D">
            <w:pPr>
              <w:jc w:val="both"/>
              <w:rPr>
                <w:rFonts w:ascii="Arial" w:eastAsia="Arial" w:hAnsi="Arial" w:cs="Arial"/>
                <w:b/>
                <w:bCs/>
                <w:color w:val="000000"/>
                <w:sz w:val="18"/>
                <w:szCs w:val="18"/>
              </w:rPr>
            </w:pPr>
            <w:r w:rsidRPr="00033C0E">
              <w:rPr>
                <w:rFonts w:ascii="Arial" w:eastAsia="Arial" w:hAnsi="Arial" w:cs="Arial"/>
                <w:color w:val="000000"/>
                <w:sz w:val="18"/>
                <w:szCs w:val="18"/>
              </w:rPr>
              <w:t>El oferente se compromete a remitir dentro de las 48 siguientes a la solicitud, los soportes requeridos dentro del proceso de auditoría médica.</w:t>
            </w:r>
          </w:p>
          <w:p w14:paraId="560F1D7B" w14:textId="77777777" w:rsidR="002257EB" w:rsidRPr="00614770" w:rsidRDefault="002257EB" w:rsidP="0019584D">
            <w:pPr>
              <w:pStyle w:val="Sinespaciado1"/>
              <w:jc w:val="both"/>
              <w:rPr>
                <w:rFonts w:ascii="Arial" w:hAnsi="Arial" w:cs="Arial"/>
                <w:color w:val="000000" w:themeColor="text1"/>
                <w:sz w:val="16"/>
                <w:szCs w:val="16"/>
                <w:lang w:eastAsia="es-CO"/>
              </w:rPr>
            </w:pPr>
          </w:p>
        </w:tc>
        <w:tc>
          <w:tcPr>
            <w:tcW w:w="992" w:type="dxa"/>
          </w:tcPr>
          <w:p w14:paraId="1CEAED40"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7B9C637F"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6A480E03" w14:textId="77777777" w:rsidTr="002257EB">
        <w:trPr>
          <w:trHeight w:val="20"/>
        </w:trPr>
        <w:tc>
          <w:tcPr>
            <w:tcW w:w="709" w:type="dxa"/>
            <w:vAlign w:val="center"/>
          </w:tcPr>
          <w:p w14:paraId="1831EE52" w14:textId="35ED1286" w:rsidR="002257EB" w:rsidRPr="00614770" w:rsidRDefault="004910D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19</w:t>
            </w:r>
          </w:p>
        </w:tc>
        <w:tc>
          <w:tcPr>
            <w:tcW w:w="6941" w:type="dxa"/>
            <w:vAlign w:val="center"/>
          </w:tcPr>
          <w:p w14:paraId="4E906D7F" w14:textId="77777777" w:rsidR="002257EB" w:rsidRPr="00033C0E" w:rsidRDefault="002257EB" w:rsidP="0019584D">
            <w:pPr>
              <w:jc w:val="both"/>
              <w:rPr>
                <w:rFonts w:ascii="Arial" w:eastAsia="Arial" w:hAnsi="Arial" w:cs="Arial"/>
                <w:b/>
                <w:bCs/>
                <w:color w:val="000000"/>
                <w:sz w:val="18"/>
                <w:szCs w:val="18"/>
              </w:rPr>
            </w:pPr>
            <w:r w:rsidRPr="00033C0E">
              <w:rPr>
                <w:rFonts w:ascii="Arial" w:eastAsia="Arial" w:hAnsi="Arial" w:cs="Arial"/>
                <w:b/>
                <w:bCs/>
                <w:color w:val="000000"/>
                <w:sz w:val="18"/>
                <w:szCs w:val="18"/>
              </w:rPr>
              <w:t>PROFESIONAL ENLACE</w:t>
            </w:r>
          </w:p>
          <w:p w14:paraId="15C57356" w14:textId="77777777" w:rsidR="002257EB" w:rsidRPr="00033C0E" w:rsidRDefault="002257EB" w:rsidP="0019584D">
            <w:pPr>
              <w:jc w:val="both"/>
              <w:rPr>
                <w:rFonts w:ascii="Arial" w:eastAsia="Arial" w:hAnsi="Arial" w:cs="Arial"/>
                <w:b/>
                <w:bCs/>
                <w:color w:val="000000"/>
                <w:sz w:val="18"/>
                <w:szCs w:val="18"/>
              </w:rPr>
            </w:pPr>
          </w:p>
          <w:p w14:paraId="52E667AF" w14:textId="77777777" w:rsidR="002257EB" w:rsidRPr="00033C0E" w:rsidRDefault="002257EB" w:rsidP="0019584D">
            <w:pPr>
              <w:jc w:val="both"/>
              <w:rPr>
                <w:rFonts w:ascii="Arial" w:eastAsia="Arial" w:hAnsi="Arial" w:cs="Arial"/>
                <w:bCs/>
                <w:color w:val="000000"/>
                <w:sz w:val="18"/>
                <w:szCs w:val="18"/>
              </w:rPr>
            </w:pPr>
            <w:r w:rsidRPr="00033C0E">
              <w:rPr>
                <w:rFonts w:ascii="Arial" w:eastAsia="Arial" w:hAnsi="Arial" w:cs="Arial"/>
                <w:bCs/>
                <w:color w:val="000000"/>
                <w:sz w:val="18"/>
                <w:szCs w:val="18"/>
              </w:rPr>
              <w:t xml:space="preserve">El OFERENTE designará un funcionario como interlocutor entre la Entidad contratada y supervisor del contrato, quien, en coordinación con este último, solucionará los inconvenientes y/o novedades presentadas, igualmente agilizará algún trámite o requerimiento por parte de la Regional de Aseguramiento en Salud </w:t>
            </w:r>
            <w:proofErr w:type="spellStart"/>
            <w:r w:rsidRPr="00033C0E">
              <w:rPr>
                <w:rFonts w:ascii="Arial" w:eastAsia="Arial" w:hAnsi="Arial" w:cs="Arial"/>
                <w:bCs/>
                <w:color w:val="000000"/>
                <w:sz w:val="18"/>
                <w:szCs w:val="18"/>
              </w:rPr>
              <w:t>N°</w:t>
            </w:r>
            <w:proofErr w:type="spellEnd"/>
            <w:r w:rsidRPr="00033C0E">
              <w:rPr>
                <w:rFonts w:ascii="Arial" w:eastAsia="Arial" w:hAnsi="Arial" w:cs="Arial"/>
                <w:bCs/>
                <w:color w:val="000000"/>
                <w:sz w:val="18"/>
                <w:szCs w:val="18"/>
              </w:rPr>
              <w:t xml:space="preserve"> 8. </w:t>
            </w:r>
          </w:p>
          <w:p w14:paraId="6C247C50" w14:textId="77777777" w:rsidR="002257EB" w:rsidRPr="00033C0E" w:rsidRDefault="002257EB" w:rsidP="0019584D">
            <w:pPr>
              <w:jc w:val="both"/>
              <w:rPr>
                <w:rFonts w:ascii="Arial" w:eastAsia="Arial" w:hAnsi="Arial" w:cs="Arial"/>
                <w:bCs/>
                <w:color w:val="000000"/>
                <w:sz w:val="18"/>
                <w:szCs w:val="18"/>
              </w:rPr>
            </w:pPr>
          </w:p>
          <w:p w14:paraId="4EC1FDCD" w14:textId="77777777" w:rsidR="002257EB" w:rsidRPr="00033C0E" w:rsidRDefault="002257EB" w:rsidP="0019584D">
            <w:pPr>
              <w:jc w:val="both"/>
              <w:rPr>
                <w:rFonts w:ascii="Arial" w:eastAsia="Arial" w:hAnsi="Arial" w:cs="Arial"/>
                <w:b/>
                <w:bCs/>
                <w:color w:val="000000"/>
                <w:sz w:val="18"/>
                <w:szCs w:val="18"/>
              </w:rPr>
            </w:pPr>
          </w:p>
          <w:p w14:paraId="03327B51" w14:textId="77777777" w:rsidR="002257EB" w:rsidRPr="00033C0E" w:rsidRDefault="002257EB" w:rsidP="0019584D">
            <w:pPr>
              <w:jc w:val="both"/>
              <w:rPr>
                <w:rFonts w:ascii="Arial" w:eastAsia="Arial" w:hAnsi="Arial" w:cs="Arial"/>
                <w:bCs/>
                <w:color w:val="000000"/>
                <w:sz w:val="18"/>
                <w:szCs w:val="18"/>
              </w:rPr>
            </w:pPr>
            <w:r w:rsidRPr="00033C0E">
              <w:rPr>
                <w:rFonts w:ascii="Arial" w:eastAsia="Arial" w:hAnsi="Arial" w:cs="Arial"/>
                <w:bCs/>
                <w:color w:val="000000"/>
                <w:sz w:val="18"/>
                <w:szCs w:val="18"/>
              </w:rPr>
              <w:t xml:space="preserve">Nombres y apellidos: </w:t>
            </w:r>
          </w:p>
          <w:p w14:paraId="42B17DBC" w14:textId="77777777" w:rsidR="002257EB" w:rsidRPr="00033C0E" w:rsidRDefault="002257EB" w:rsidP="0019584D">
            <w:pPr>
              <w:jc w:val="both"/>
              <w:rPr>
                <w:rFonts w:ascii="Arial" w:eastAsia="Arial" w:hAnsi="Arial" w:cs="Arial"/>
                <w:bCs/>
                <w:color w:val="000000"/>
                <w:sz w:val="18"/>
                <w:szCs w:val="18"/>
              </w:rPr>
            </w:pPr>
            <w:r w:rsidRPr="00033C0E">
              <w:rPr>
                <w:rFonts w:ascii="Arial" w:eastAsia="Arial" w:hAnsi="Arial" w:cs="Arial"/>
                <w:bCs/>
                <w:color w:val="000000"/>
                <w:sz w:val="18"/>
                <w:szCs w:val="18"/>
              </w:rPr>
              <w:t xml:space="preserve">Cargo: </w:t>
            </w:r>
          </w:p>
          <w:p w14:paraId="2E316EB1" w14:textId="77777777" w:rsidR="002257EB" w:rsidRPr="00033C0E" w:rsidRDefault="002257EB" w:rsidP="0019584D">
            <w:pPr>
              <w:jc w:val="both"/>
              <w:rPr>
                <w:rFonts w:ascii="Arial" w:eastAsia="Arial" w:hAnsi="Arial" w:cs="Arial"/>
                <w:bCs/>
                <w:color w:val="000000"/>
                <w:sz w:val="18"/>
                <w:szCs w:val="18"/>
              </w:rPr>
            </w:pPr>
            <w:r w:rsidRPr="00033C0E">
              <w:rPr>
                <w:rFonts w:ascii="Arial" w:eastAsia="Arial" w:hAnsi="Arial" w:cs="Arial"/>
                <w:bCs/>
                <w:color w:val="000000"/>
                <w:sz w:val="18"/>
                <w:szCs w:val="18"/>
              </w:rPr>
              <w:t xml:space="preserve">Numero celular: </w:t>
            </w:r>
          </w:p>
          <w:p w14:paraId="39703B2B" w14:textId="77777777" w:rsidR="002257EB" w:rsidRPr="00033C0E" w:rsidRDefault="002257EB" w:rsidP="0019584D">
            <w:pPr>
              <w:jc w:val="both"/>
              <w:rPr>
                <w:rStyle w:val="Hipervnculo"/>
                <w:rFonts w:ascii="Arial" w:eastAsia="Arial" w:hAnsi="Arial" w:cs="Arial"/>
                <w:b/>
                <w:sz w:val="18"/>
                <w:szCs w:val="18"/>
              </w:rPr>
            </w:pPr>
            <w:r w:rsidRPr="00033C0E">
              <w:rPr>
                <w:rFonts w:ascii="Arial" w:eastAsia="Arial" w:hAnsi="Arial" w:cs="Arial"/>
                <w:bCs/>
                <w:color w:val="000000"/>
                <w:sz w:val="18"/>
                <w:szCs w:val="18"/>
              </w:rPr>
              <w:t xml:space="preserve">Correo electrónico: </w:t>
            </w:r>
          </w:p>
          <w:p w14:paraId="219AA34F" w14:textId="77777777" w:rsidR="002257EB" w:rsidRPr="00033C0E" w:rsidRDefault="002257EB" w:rsidP="0019584D">
            <w:pPr>
              <w:jc w:val="both"/>
              <w:rPr>
                <w:rFonts w:ascii="Arial" w:eastAsia="Arial" w:hAnsi="Arial" w:cs="Arial"/>
                <w:b/>
                <w:bCs/>
                <w:color w:val="000000"/>
                <w:sz w:val="18"/>
                <w:szCs w:val="18"/>
              </w:rPr>
            </w:pPr>
          </w:p>
          <w:p w14:paraId="4477DA80" w14:textId="77777777" w:rsidR="002257EB" w:rsidRPr="00614770" w:rsidRDefault="002257EB" w:rsidP="0019584D">
            <w:pPr>
              <w:jc w:val="both"/>
              <w:rPr>
                <w:rFonts w:ascii="Arial" w:eastAsia="Calibri" w:hAnsi="Arial" w:cs="Arial"/>
                <w:bCs/>
                <w:color w:val="000000" w:themeColor="text1"/>
                <w:sz w:val="16"/>
                <w:szCs w:val="16"/>
              </w:rPr>
            </w:pPr>
            <w:r w:rsidRPr="00033C0E">
              <w:rPr>
                <w:rFonts w:ascii="Arial" w:eastAsia="Arial" w:hAnsi="Arial" w:cs="Arial"/>
                <w:bCs/>
                <w:color w:val="000000"/>
                <w:sz w:val="18"/>
                <w:szCs w:val="18"/>
              </w:rPr>
              <w:t>Nota: Este funcionario deberá estar disponible y atender los medios tecnológicos (celular, correo electrónico) dispuestos para la correcta ejecución del contrato.</w:t>
            </w:r>
          </w:p>
        </w:tc>
        <w:tc>
          <w:tcPr>
            <w:tcW w:w="992" w:type="dxa"/>
          </w:tcPr>
          <w:p w14:paraId="4506414F"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1C044141"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64B1C35F" w14:textId="77777777" w:rsidTr="002257EB">
        <w:trPr>
          <w:trHeight w:val="20"/>
        </w:trPr>
        <w:tc>
          <w:tcPr>
            <w:tcW w:w="709" w:type="dxa"/>
            <w:vAlign w:val="center"/>
          </w:tcPr>
          <w:p w14:paraId="694E7A28" w14:textId="23122C6C" w:rsidR="002257EB" w:rsidRPr="00614770" w:rsidRDefault="002257EB" w:rsidP="0019584D">
            <w:pPr>
              <w:pStyle w:val="Sinespaciado1"/>
              <w:jc w:val="center"/>
              <w:rPr>
                <w:rFonts w:ascii="Arial" w:eastAsia="Calibri" w:hAnsi="Arial" w:cs="Arial"/>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0</w:t>
            </w:r>
          </w:p>
        </w:tc>
        <w:tc>
          <w:tcPr>
            <w:tcW w:w="6941" w:type="dxa"/>
            <w:vAlign w:val="center"/>
          </w:tcPr>
          <w:p w14:paraId="02B12E0C" w14:textId="77777777" w:rsidR="002257EB" w:rsidRDefault="002257EB" w:rsidP="0019584D">
            <w:pPr>
              <w:rPr>
                <w:rFonts w:ascii="Arial" w:hAnsi="Arial" w:cs="Arial"/>
                <w:b/>
                <w:sz w:val="18"/>
                <w:szCs w:val="18"/>
              </w:rPr>
            </w:pPr>
            <w:r w:rsidRPr="00370DDB">
              <w:rPr>
                <w:rFonts w:ascii="Arial" w:hAnsi="Arial" w:cs="Arial"/>
                <w:b/>
                <w:sz w:val="18"/>
                <w:szCs w:val="18"/>
              </w:rPr>
              <w:t>FUNCIONARIO DE APOYO Y PROGRAMACIÓN DE SERVICIOS:</w:t>
            </w:r>
          </w:p>
          <w:p w14:paraId="624029D8" w14:textId="77777777" w:rsidR="002257EB" w:rsidRPr="00370DDB" w:rsidRDefault="002257EB" w:rsidP="0019584D">
            <w:pPr>
              <w:rPr>
                <w:rFonts w:ascii="Arial" w:hAnsi="Arial" w:cs="Arial"/>
                <w:b/>
                <w:sz w:val="18"/>
                <w:szCs w:val="18"/>
              </w:rPr>
            </w:pPr>
          </w:p>
          <w:p w14:paraId="5292391C" w14:textId="77777777" w:rsidR="002257EB" w:rsidRPr="00370DDB" w:rsidRDefault="002257EB" w:rsidP="0019584D">
            <w:pPr>
              <w:jc w:val="both"/>
              <w:rPr>
                <w:rFonts w:ascii="Arial" w:hAnsi="Arial" w:cs="Arial"/>
                <w:sz w:val="18"/>
                <w:szCs w:val="18"/>
              </w:rPr>
            </w:pPr>
            <w:r w:rsidRPr="00370DDB">
              <w:rPr>
                <w:rFonts w:ascii="Arial" w:hAnsi="Arial" w:cs="Arial"/>
                <w:sz w:val="18"/>
                <w:szCs w:val="18"/>
              </w:rPr>
              <w:t xml:space="preserve">El oferente deberá </w:t>
            </w:r>
            <w:r w:rsidRPr="00370DDB">
              <w:rPr>
                <w:rFonts w:ascii="Arial" w:hAnsi="Arial" w:cs="Arial"/>
                <w:b/>
                <w:bCs/>
                <w:sz w:val="18"/>
                <w:szCs w:val="18"/>
              </w:rPr>
              <w:t>CERTIFICAR</w:t>
            </w:r>
            <w:r w:rsidRPr="00370DDB">
              <w:rPr>
                <w:rFonts w:ascii="Arial" w:hAnsi="Arial" w:cs="Arial"/>
                <w:sz w:val="18"/>
                <w:szCs w:val="18"/>
              </w:rPr>
              <w:t xml:space="preserve"> que designará un funcionario; quien se encargará de interactuar con el responsable de atención al usuario del asegurador, responsable de Redes integrales y de referencia y contra referencia, para asignar citas, procedimientos y demás requerimientos de fallos judiciales y PQRS que se presenten ante el asegurador, resolviendo de fondo en las próximas 24 horas después del requerimiento o de forma inmediata si la situación así lo amerita. </w:t>
            </w:r>
          </w:p>
          <w:p w14:paraId="4EA5B865" w14:textId="77777777" w:rsidR="002257EB" w:rsidRPr="00370DDB" w:rsidRDefault="002257EB" w:rsidP="0019584D">
            <w:pPr>
              <w:rPr>
                <w:rFonts w:ascii="Arial" w:hAnsi="Arial" w:cs="Arial"/>
                <w:sz w:val="18"/>
                <w:szCs w:val="18"/>
              </w:rPr>
            </w:pPr>
            <w:r w:rsidRPr="00370DDB">
              <w:rPr>
                <w:rFonts w:ascii="Arial" w:hAnsi="Arial" w:cs="Arial"/>
                <w:sz w:val="18"/>
                <w:szCs w:val="18"/>
              </w:rPr>
              <w:t>Deberá indicar:</w:t>
            </w:r>
          </w:p>
          <w:p w14:paraId="469FD0A2" w14:textId="77777777" w:rsidR="002257EB" w:rsidRPr="00370DDB" w:rsidRDefault="002257EB" w:rsidP="0019584D">
            <w:pPr>
              <w:rPr>
                <w:rFonts w:ascii="Arial" w:hAnsi="Arial" w:cs="Arial"/>
                <w:sz w:val="18"/>
                <w:szCs w:val="18"/>
              </w:rPr>
            </w:pPr>
            <w:r w:rsidRPr="00370DDB">
              <w:rPr>
                <w:rFonts w:ascii="Arial" w:hAnsi="Arial" w:cs="Arial"/>
                <w:sz w:val="18"/>
                <w:szCs w:val="18"/>
              </w:rPr>
              <w:t xml:space="preserve">Nombre:  </w:t>
            </w:r>
          </w:p>
          <w:p w14:paraId="7C13BDCD" w14:textId="77777777" w:rsidR="002257EB" w:rsidRPr="00370DDB" w:rsidRDefault="002257EB" w:rsidP="0019584D">
            <w:pPr>
              <w:rPr>
                <w:rFonts w:ascii="Arial" w:hAnsi="Arial" w:cs="Arial"/>
                <w:sz w:val="18"/>
                <w:szCs w:val="18"/>
              </w:rPr>
            </w:pPr>
            <w:r w:rsidRPr="00370DDB">
              <w:rPr>
                <w:rFonts w:ascii="Arial" w:hAnsi="Arial" w:cs="Arial"/>
                <w:sz w:val="18"/>
                <w:szCs w:val="18"/>
              </w:rPr>
              <w:t xml:space="preserve">Cargo:  </w:t>
            </w:r>
          </w:p>
          <w:p w14:paraId="1C655158" w14:textId="77777777" w:rsidR="002257EB" w:rsidRPr="00370DDB" w:rsidRDefault="002257EB" w:rsidP="0019584D">
            <w:pPr>
              <w:rPr>
                <w:rFonts w:ascii="Arial" w:hAnsi="Arial" w:cs="Arial"/>
                <w:sz w:val="18"/>
                <w:szCs w:val="18"/>
              </w:rPr>
            </w:pPr>
            <w:r w:rsidRPr="00370DDB">
              <w:rPr>
                <w:rFonts w:ascii="Arial" w:hAnsi="Arial" w:cs="Arial"/>
                <w:sz w:val="18"/>
                <w:szCs w:val="18"/>
              </w:rPr>
              <w:t xml:space="preserve">Teléfonos: </w:t>
            </w:r>
          </w:p>
          <w:p w14:paraId="75EE57C9" w14:textId="77777777" w:rsidR="002257EB" w:rsidRPr="00370DDB" w:rsidRDefault="002257EB" w:rsidP="0019584D">
            <w:pPr>
              <w:rPr>
                <w:rFonts w:ascii="Arial" w:hAnsi="Arial" w:cs="Arial"/>
                <w:sz w:val="18"/>
                <w:szCs w:val="18"/>
              </w:rPr>
            </w:pPr>
            <w:r w:rsidRPr="00370DDB">
              <w:rPr>
                <w:rFonts w:ascii="Arial" w:hAnsi="Arial" w:cs="Arial"/>
                <w:sz w:val="18"/>
                <w:szCs w:val="18"/>
              </w:rPr>
              <w:t xml:space="preserve">Correo electrónico: </w:t>
            </w:r>
          </w:p>
          <w:p w14:paraId="53AAAA69" w14:textId="77777777" w:rsidR="002257EB" w:rsidRPr="00370DDB" w:rsidRDefault="002257EB" w:rsidP="0019584D">
            <w:pPr>
              <w:jc w:val="both"/>
              <w:rPr>
                <w:rFonts w:ascii="Arial" w:hAnsi="Arial" w:cs="Arial"/>
                <w:sz w:val="18"/>
                <w:szCs w:val="18"/>
              </w:rPr>
            </w:pPr>
            <w:r w:rsidRPr="00370DDB">
              <w:rPr>
                <w:rFonts w:ascii="Arial" w:hAnsi="Arial" w:cs="Arial"/>
                <w:sz w:val="18"/>
                <w:szCs w:val="18"/>
              </w:rPr>
              <w:t xml:space="preserve">Este funcionario deberá resolver aquellos eventos relacionados con la referencia y contra referencia de usuarios, asignación de citas de consulta externa, programación de procedimientos de apoyo diagnósticos y terapéuticos, procedimientos quirúrgicos ambulatorios; y todos aquellos que se presenten durante la ejecución del contrato.  </w:t>
            </w:r>
          </w:p>
          <w:p w14:paraId="555869AA" w14:textId="77777777" w:rsidR="002257EB" w:rsidRPr="002951A8" w:rsidRDefault="002257EB" w:rsidP="0019584D">
            <w:pPr>
              <w:jc w:val="both"/>
              <w:rPr>
                <w:rFonts w:ascii="Arial" w:eastAsia="Arial" w:hAnsi="Arial" w:cs="Arial"/>
                <w:color w:val="000000"/>
                <w:sz w:val="18"/>
                <w:szCs w:val="18"/>
              </w:rPr>
            </w:pPr>
          </w:p>
        </w:tc>
        <w:tc>
          <w:tcPr>
            <w:tcW w:w="992" w:type="dxa"/>
          </w:tcPr>
          <w:p w14:paraId="3BDA91B3"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4B144BEE"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0FC175A7" w14:textId="77777777" w:rsidTr="002257EB">
        <w:trPr>
          <w:trHeight w:val="20"/>
        </w:trPr>
        <w:tc>
          <w:tcPr>
            <w:tcW w:w="709" w:type="dxa"/>
            <w:vAlign w:val="center"/>
          </w:tcPr>
          <w:p w14:paraId="12A11285" w14:textId="0B78FE2A"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1</w:t>
            </w:r>
          </w:p>
        </w:tc>
        <w:tc>
          <w:tcPr>
            <w:tcW w:w="6941" w:type="dxa"/>
            <w:vAlign w:val="center"/>
          </w:tcPr>
          <w:p w14:paraId="48502739" w14:textId="77777777" w:rsidR="002257EB" w:rsidRPr="00641036" w:rsidRDefault="002257EB" w:rsidP="0019584D">
            <w:pPr>
              <w:rPr>
                <w:rFonts w:ascii="Arial" w:hAnsi="Arial" w:cs="Arial"/>
                <w:b/>
                <w:sz w:val="18"/>
                <w:szCs w:val="18"/>
              </w:rPr>
            </w:pPr>
            <w:r w:rsidRPr="00641036">
              <w:rPr>
                <w:rFonts w:ascii="Arial" w:hAnsi="Arial" w:cs="Arial"/>
                <w:b/>
                <w:sz w:val="18"/>
                <w:szCs w:val="18"/>
              </w:rPr>
              <w:t>CERTIFICACION REEMPLAZO DE PROFESIONAL Y EQUIPOS.</w:t>
            </w:r>
          </w:p>
          <w:p w14:paraId="45FD844F" w14:textId="77777777" w:rsidR="002257EB" w:rsidRDefault="002257EB" w:rsidP="0019584D">
            <w:pPr>
              <w:jc w:val="both"/>
              <w:rPr>
                <w:rFonts w:ascii="Arial" w:hAnsi="Arial" w:cs="Arial"/>
                <w:sz w:val="18"/>
                <w:szCs w:val="18"/>
              </w:rPr>
            </w:pPr>
            <w:r w:rsidRPr="00641036">
              <w:rPr>
                <w:rFonts w:ascii="Arial" w:hAnsi="Arial" w:cs="Arial"/>
                <w:sz w:val="18"/>
                <w:szCs w:val="18"/>
              </w:rPr>
              <w:t xml:space="preserve">El oferente </w:t>
            </w:r>
            <w:r w:rsidRPr="00641036">
              <w:rPr>
                <w:rFonts w:ascii="Arial" w:hAnsi="Arial" w:cs="Arial"/>
                <w:b/>
                <w:sz w:val="18"/>
                <w:szCs w:val="18"/>
              </w:rPr>
              <w:t>CERTIFICARÁ por escrito</w:t>
            </w:r>
            <w:r w:rsidRPr="00641036">
              <w:rPr>
                <w:rFonts w:ascii="Arial" w:hAnsi="Arial" w:cs="Arial"/>
                <w:sz w:val="18"/>
                <w:szCs w:val="18"/>
              </w:rPr>
              <w:t>; que contará con reemplazo de los profesionales ante cualquier eventualidad (vacaciones, licencias y demás novedades imprevistas con los profesionales) y equipos dañados y/o averiados sin afectar de ninguna manera la prestación del servicio y ejecución del contrato, garantizando la continuidad, accesibilidad y oportunidad ofertada, notificando al supervisor del contrato inmediatamente del evento presentado; y, suministrando los datos del profesional que va a generar el reemplazo y el plan de contingencia o el reemplazo inmediato del equipo averiado.</w:t>
            </w:r>
          </w:p>
          <w:p w14:paraId="29C992EF" w14:textId="77777777" w:rsidR="002257EB" w:rsidRPr="00641036" w:rsidRDefault="002257EB" w:rsidP="0019584D">
            <w:pPr>
              <w:jc w:val="both"/>
              <w:rPr>
                <w:rFonts w:ascii="Arial" w:hAnsi="Arial" w:cs="Arial"/>
                <w:sz w:val="18"/>
                <w:szCs w:val="18"/>
              </w:rPr>
            </w:pPr>
          </w:p>
          <w:p w14:paraId="35169232" w14:textId="77777777" w:rsidR="002257EB" w:rsidRPr="00614770" w:rsidRDefault="002257EB" w:rsidP="0019584D">
            <w:pPr>
              <w:pStyle w:val="Sinespaciado1"/>
              <w:jc w:val="both"/>
              <w:rPr>
                <w:rFonts w:ascii="Arial" w:hAnsi="Arial" w:cs="Arial"/>
                <w:color w:val="000000" w:themeColor="text1"/>
                <w:sz w:val="16"/>
                <w:szCs w:val="16"/>
              </w:rPr>
            </w:pPr>
            <w:r w:rsidRPr="00641036">
              <w:rPr>
                <w:rFonts w:ascii="Arial" w:hAnsi="Arial" w:cs="Arial"/>
                <w:sz w:val="18"/>
                <w:szCs w:val="18"/>
              </w:rPr>
              <w:t>El reemplazo no puede superar los 08 días calendarios, de la fecha de agendamiento inicialmente notificada a los usuarios, SO PENA DE INCUMPLIMIENTO.</w:t>
            </w:r>
          </w:p>
        </w:tc>
        <w:tc>
          <w:tcPr>
            <w:tcW w:w="992" w:type="dxa"/>
          </w:tcPr>
          <w:p w14:paraId="3DF36AEC"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3E59A2A5"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28FDAB97" w14:textId="77777777" w:rsidTr="002257EB">
        <w:trPr>
          <w:trHeight w:val="20"/>
        </w:trPr>
        <w:tc>
          <w:tcPr>
            <w:tcW w:w="709" w:type="dxa"/>
            <w:vAlign w:val="center"/>
          </w:tcPr>
          <w:p w14:paraId="0BCB35C1" w14:textId="1B11E8EB"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2</w:t>
            </w:r>
          </w:p>
        </w:tc>
        <w:tc>
          <w:tcPr>
            <w:tcW w:w="6941" w:type="dxa"/>
            <w:vAlign w:val="center"/>
          </w:tcPr>
          <w:p w14:paraId="0DD9D56E" w14:textId="77777777" w:rsidR="002257EB" w:rsidRPr="00033C0E" w:rsidRDefault="002257EB" w:rsidP="0019584D">
            <w:pPr>
              <w:jc w:val="both"/>
              <w:rPr>
                <w:rFonts w:ascii="Arial" w:eastAsia="Arial" w:hAnsi="Arial" w:cs="Arial"/>
                <w:b/>
                <w:bCs/>
                <w:color w:val="000000"/>
                <w:sz w:val="18"/>
                <w:szCs w:val="18"/>
              </w:rPr>
            </w:pPr>
            <w:r w:rsidRPr="00033C0E">
              <w:rPr>
                <w:rFonts w:ascii="Arial" w:eastAsia="Arial" w:hAnsi="Arial" w:cs="Arial"/>
                <w:b/>
                <w:bCs/>
                <w:color w:val="000000"/>
                <w:sz w:val="18"/>
                <w:szCs w:val="18"/>
              </w:rPr>
              <w:t>ATENCIÓN INTRAMURAL</w:t>
            </w:r>
          </w:p>
          <w:p w14:paraId="78DD85CB" w14:textId="77777777" w:rsidR="002257EB" w:rsidRPr="00033C0E" w:rsidRDefault="002257EB" w:rsidP="0019584D">
            <w:pPr>
              <w:jc w:val="both"/>
              <w:rPr>
                <w:rFonts w:ascii="Arial" w:eastAsia="Arial" w:hAnsi="Arial" w:cs="Arial"/>
                <w:bCs/>
                <w:color w:val="000000"/>
                <w:sz w:val="18"/>
                <w:szCs w:val="18"/>
              </w:rPr>
            </w:pPr>
          </w:p>
          <w:p w14:paraId="6562BCB9" w14:textId="77777777" w:rsidR="002257EB" w:rsidRPr="00033C0E" w:rsidRDefault="002257EB" w:rsidP="0019584D">
            <w:pPr>
              <w:jc w:val="both"/>
              <w:rPr>
                <w:rFonts w:ascii="Arial" w:eastAsia="Arial" w:hAnsi="Arial" w:cs="Arial"/>
                <w:bCs/>
                <w:color w:val="000000"/>
                <w:sz w:val="18"/>
                <w:szCs w:val="18"/>
              </w:rPr>
            </w:pPr>
            <w:r w:rsidRPr="00033C0E">
              <w:rPr>
                <w:rFonts w:ascii="Arial" w:eastAsia="Arial" w:hAnsi="Arial" w:cs="Arial"/>
                <w:bCs/>
                <w:color w:val="000000"/>
                <w:sz w:val="18"/>
                <w:szCs w:val="18"/>
              </w:rPr>
              <w:t>La prestación de los servicios objeto del presente proceso, se debe prestar bajo la MODALIDAD INTRAMURAL., POR CUANTO NO SE PODRÁ DERIVAR a los usuarios a realizar trámites de agendamiento, a otras instituciones diferente a la Contratada.</w:t>
            </w:r>
          </w:p>
          <w:p w14:paraId="17EEE857" w14:textId="77777777" w:rsidR="002257EB" w:rsidRPr="00033C0E" w:rsidRDefault="002257EB" w:rsidP="0019584D">
            <w:pPr>
              <w:jc w:val="both"/>
              <w:rPr>
                <w:rFonts w:ascii="Arial" w:eastAsia="Arial" w:hAnsi="Arial" w:cs="Arial"/>
                <w:bCs/>
                <w:color w:val="000000"/>
                <w:sz w:val="18"/>
                <w:szCs w:val="18"/>
              </w:rPr>
            </w:pPr>
          </w:p>
          <w:p w14:paraId="435410FF" w14:textId="77777777" w:rsidR="002257EB" w:rsidRPr="00033C0E" w:rsidRDefault="002257EB" w:rsidP="0019584D">
            <w:pPr>
              <w:jc w:val="both"/>
              <w:rPr>
                <w:rFonts w:ascii="Arial" w:eastAsia="Arial" w:hAnsi="Arial" w:cs="Arial"/>
                <w:bCs/>
                <w:color w:val="000000"/>
                <w:sz w:val="18"/>
                <w:szCs w:val="18"/>
              </w:rPr>
            </w:pPr>
            <w:r w:rsidRPr="00033C0E">
              <w:rPr>
                <w:rFonts w:ascii="Arial" w:eastAsia="Arial" w:hAnsi="Arial" w:cs="Arial"/>
                <w:bCs/>
                <w:color w:val="000000"/>
                <w:sz w:val="18"/>
                <w:szCs w:val="18"/>
              </w:rPr>
              <w:t xml:space="preserve">Así mismo, los usuarios no tendrán que realizar trámites administrativos; como gestión de </w:t>
            </w:r>
            <w:proofErr w:type="spellStart"/>
            <w:r w:rsidRPr="00033C0E">
              <w:rPr>
                <w:rFonts w:ascii="Arial" w:eastAsia="Arial" w:hAnsi="Arial" w:cs="Arial"/>
                <w:bCs/>
                <w:color w:val="000000"/>
                <w:sz w:val="18"/>
                <w:szCs w:val="18"/>
              </w:rPr>
              <w:t>voucher</w:t>
            </w:r>
            <w:proofErr w:type="spellEnd"/>
            <w:r w:rsidRPr="00033C0E">
              <w:rPr>
                <w:rFonts w:ascii="Arial" w:eastAsia="Arial" w:hAnsi="Arial" w:cs="Arial"/>
                <w:bCs/>
                <w:color w:val="000000"/>
                <w:sz w:val="18"/>
                <w:szCs w:val="18"/>
              </w:rPr>
              <w:t>, recibos de caja, entre otros, con el fin de efectuar la admisión para la atención; siendo la orden de autorización emitida por la oficina de Referencia y Contrarreferencia de la Regional de Aseguramiento en Salud No. 8-UPRES DEBOL, el único soporte que avala la certificación de autorización para la prestación en la red externa contratada.</w:t>
            </w:r>
          </w:p>
          <w:p w14:paraId="0B1CD3BE" w14:textId="77777777" w:rsidR="002257EB" w:rsidRPr="00614770" w:rsidRDefault="002257EB" w:rsidP="0019584D">
            <w:pPr>
              <w:jc w:val="both"/>
              <w:rPr>
                <w:rFonts w:ascii="Arial" w:hAnsi="Arial" w:cs="Arial"/>
                <w:color w:val="000000" w:themeColor="text1"/>
                <w:sz w:val="16"/>
                <w:szCs w:val="16"/>
              </w:rPr>
            </w:pPr>
          </w:p>
        </w:tc>
        <w:tc>
          <w:tcPr>
            <w:tcW w:w="992" w:type="dxa"/>
          </w:tcPr>
          <w:p w14:paraId="6BF3CFFA"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037E8D41"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1B61036B" w14:textId="77777777" w:rsidTr="002257EB">
        <w:trPr>
          <w:trHeight w:val="20"/>
        </w:trPr>
        <w:tc>
          <w:tcPr>
            <w:tcW w:w="709" w:type="dxa"/>
            <w:vAlign w:val="center"/>
          </w:tcPr>
          <w:p w14:paraId="26AC8371" w14:textId="2C5A6178"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3</w:t>
            </w:r>
          </w:p>
        </w:tc>
        <w:tc>
          <w:tcPr>
            <w:tcW w:w="6941" w:type="dxa"/>
          </w:tcPr>
          <w:p w14:paraId="433B59BF" w14:textId="77777777" w:rsidR="002257EB" w:rsidRPr="00033C0E" w:rsidRDefault="002257EB" w:rsidP="0019584D">
            <w:pPr>
              <w:shd w:val="clear" w:color="auto" w:fill="FFFFFF"/>
              <w:jc w:val="both"/>
              <w:textAlignment w:val="baseline"/>
              <w:rPr>
                <w:rFonts w:ascii="Arial" w:hAnsi="Arial" w:cs="Arial"/>
                <w:color w:val="000000" w:themeColor="text1"/>
                <w:sz w:val="18"/>
                <w:szCs w:val="18"/>
              </w:rPr>
            </w:pPr>
            <w:r w:rsidRPr="00033C0E">
              <w:rPr>
                <w:rFonts w:ascii="Arial" w:hAnsi="Arial" w:cs="Arial"/>
                <w:color w:val="000000" w:themeColor="text1"/>
                <w:sz w:val="18"/>
                <w:szCs w:val="18"/>
              </w:rPr>
              <w:t>La Unidad Prestadora de Salud Bolívar por medio del comité técnico evaluador designado para este proceso, realizara visita de campo al oferente, en el plazo de evaluación de la propuesta, para adelantar la verificación de las condiciones establecidas.</w:t>
            </w:r>
          </w:p>
          <w:p w14:paraId="56EECA1B" w14:textId="77777777" w:rsidR="002257EB" w:rsidRPr="00033C0E" w:rsidRDefault="002257EB" w:rsidP="0019584D">
            <w:pPr>
              <w:shd w:val="clear" w:color="auto" w:fill="FFFFFF"/>
              <w:jc w:val="both"/>
              <w:textAlignment w:val="baseline"/>
              <w:rPr>
                <w:rFonts w:ascii="Arial" w:hAnsi="Arial" w:cs="Arial"/>
                <w:color w:val="000000" w:themeColor="text1"/>
                <w:sz w:val="18"/>
                <w:szCs w:val="18"/>
              </w:rPr>
            </w:pPr>
            <w:r w:rsidRPr="00033C0E">
              <w:rPr>
                <w:rFonts w:ascii="Arial" w:hAnsi="Arial" w:cs="Arial"/>
                <w:color w:val="000000" w:themeColor="text1"/>
                <w:sz w:val="18"/>
                <w:szCs w:val="18"/>
              </w:rPr>
              <w:t xml:space="preserve">Durante la visita se realizará registro fotográfico como soporte de la verificación realizada y se adjuntará a la evaluación del comité, la entidad </w:t>
            </w:r>
            <w:r w:rsidRPr="004D5EE4">
              <w:rPr>
                <w:rFonts w:ascii="Arial" w:hAnsi="Arial" w:cs="Arial"/>
                <w:b/>
                <w:bCs/>
                <w:color w:val="000000" w:themeColor="text1"/>
                <w:sz w:val="18"/>
                <w:szCs w:val="18"/>
              </w:rPr>
              <w:t>deberá certificar</w:t>
            </w:r>
            <w:r w:rsidRPr="00033C0E">
              <w:rPr>
                <w:rFonts w:ascii="Arial" w:hAnsi="Arial" w:cs="Arial"/>
                <w:color w:val="000000" w:themeColor="text1"/>
                <w:sz w:val="18"/>
                <w:szCs w:val="18"/>
              </w:rPr>
              <w:t> que autoriza la realización de la visita y la realización del registro fotográfico, también informará la persona con la que se coordinará la visita a la entidad.</w:t>
            </w:r>
          </w:p>
          <w:p w14:paraId="21CC3FDB" w14:textId="77777777" w:rsidR="002257EB" w:rsidRPr="00033C0E" w:rsidRDefault="002257EB" w:rsidP="0019584D">
            <w:pPr>
              <w:shd w:val="clear" w:color="auto" w:fill="FFFFFF"/>
              <w:jc w:val="both"/>
              <w:textAlignment w:val="baseline"/>
              <w:rPr>
                <w:rFonts w:ascii="Arial" w:hAnsi="Arial" w:cs="Arial"/>
                <w:color w:val="000000" w:themeColor="text1"/>
                <w:sz w:val="18"/>
                <w:szCs w:val="18"/>
              </w:rPr>
            </w:pPr>
            <w:r w:rsidRPr="00033C0E">
              <w:rPr>
                <w:rFonts w:ascii="Arial" w:hAnsi="Arial" w:cs="Arial"/>
                <w:color w:val="000000" w:themeColor="text1"/>
                <w:sz w:val="18"/>
                <w:szCs w:val="18"/>
              </w:rPr>
              <w:t>Nombre:</w:t>
            </w:r>
          </w:p>
          <w:p w14:paraId="33BA8A6D" w14:textId="77777777" w:rsidR="002257EB" w:rsidRPr="00033C0E" w:rsidRDefault="002257EB" w:rsidP="0019584D">
            <w:pPr>
              <w:shd w:val="clear" w:color="auto" w:fill="FFFFFF"/>
              <w:jc w:val="both"/>
              <w:textAlignment w:val="baseline"/>
              <w:rPr>
                <w:rFonts w:ascii="Arial" w:hAnsi="Arial" w:cs="Arial"/>
                <w:color w:val="000000" w:themeColor="text1"/>
                <w:sz w:val="18"/>
                <w:szCs w:val="18"/>
              </w:rPr>
            </w:pPr>
            <w:r w:rsidRPr="00033C0E">
              <w:rPr>
                <w:rFonts w:ascii="Arial" w:hAnsi="Arial" w:cs="Arial"/>
                <w:color w:val="000000" w:themeColor="text1"/>
                <w:sz w:val="18"/>
                <w:szCs w:val="18"/>
              </w:rPr>
              <w:t>Cédula:</w:t>
            </w:r>
          </w:p>
          <w:p w14:paraId="165D5795" w14:textId="77777777" w:rsidR="002257EB" w:rsidRPr="00614770" w:rsidRDefault="002257EB" w:rsidP="0019584D">
            <w:pPr>
              <w:jc w:val="both"/>
              <w:rPr>
                <w:rFonts w:ascii="Arial" w:eastAsia="Calibri" w:hAnsi="Arial" w:cs="Arial"/>
                <w:bCs/>
                <w:color w:val="000000" w:themeColor="text1"/>
                <w:sz w:val="16"/>
                <w:szCs w:val="16"/>
              </w:rPr>
            </w:pPr>
            <w:r w:rsidRPr="00033C0E">
              <w:rPr>
                <w:rFonts w:ascii="Arial" w:hAnsi="Arial" w:cs="Arial"/>
                <w:color w:val="000000" w:themeColor="text1"/>
                <w:sz w:val="18"/>
                <w:szCs w:val="18"/>
              </w:rPr>
              <w:t>Cargo:</w:t>
            </w:r>
          </w:p>
        </w:tc>
        <w:tc>
          <w:tcPr>
            <w:tcW w:w="992" w:type="dxa"/>
          </w:tcPr>
          <w:p w14:paraId="15F5BCC2"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0F5718D9"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51C4748E" w14:textId="77777777" w:rsidTr="002257EB">
        <w:trPr>
          <w:trHeight w:val="20"/>
        </w:trPr>
        <w:tc>
          <w:tcPr>
            <w:tcW w:w="709" w:type="dxa"/>
            <w:vAlign w:val="center"/>
          </w:tcPr>
          <w:p w14:paraId="73CCD764" w14:textId="6FF2F280" w:rsidR="002257EB" w:rsidRPr="00614770" w:rsidRDefault="002257EB" w:rsidP="0019584D">
            <w:pPr>
              <w:pStyle w:val="Sinespaciado1"/>
              <w:jc w:val="center"/>
              <w:rPr>
                <w:rFonts w:ascii="Arial" w:eastAsia="Calibri" w:hAnsi="Arial" w:cs="Arial"/>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4</w:t>
            </w:r>
          </w:p>
        </w:tc>
        <w:tc>
          <w:tcPr>
            <w:tcW w:w="6941" w:type="dxa"/>
            <w:vAlign w:val="center"/>
          </w:tcPr>
          <w:tbl>
            <w:tblPr>
              <w:tblW w:w="0" w:type="auto"/>
              <w:tblCellSpacing w:w="0" w:type="dxa"/>
              <w:tblCellMar>
                <w:left w:w="0" w:type="dxa"/>
                <w:right w:w="0" w:type="dxa"/>
              </w:tblCellMar>
              <w:tblLook w:val="04A0" w:firstRow="1" w:lastRow="0" w:firstColumn="1" w:lastColumn="0" w:noHBand="0" w:noVBand="1"/>
            </w:tblPr>
            <w:tblGrid>
              <w:gridCol w:w="6230"/>
            </w:tblGrid>
            <w:tr w:rsidR="002257EB" w:rsidRPr="0006127B" w14:paraId="28F088DA" w14:textId="77777777" w:rsidTr="0019584D">
              <w:trPr>
                <w:tblCellSpacing w:w="0" w:type="dxa"/>
              </w:trPr>
              <w:tc>
                <w:tcPr>
                  <w:tcW w:w="6230" w:type="dxa"/>
                  <w:tcMar>
                    <w:top w:w="0" w:type="dxa"/>
                    <w:left w:w="141" w:type="dxa"/>
                    <w:bottom w:w="0" w:type="dxa"/>
                    <w:right w:w="141" w:type="dxa"/>
                  </w:tcMar>
                  <w:hideMark/>
                </w:tcPr>
                <w:p w14:paraId="14700806" w14:textId="77777777" w:rsidR="002257EB" w:rsidRPr="0006127B" w:rsidRDefault="002257EB" w:rsidP="000A3456">
                  <w:pPr>
                    <w:pStyle w:val="Sinespaciado1"/>
                    <w:framePr w:hSpace="141" w:wrap="around" w:vAnchor="text" w:hAnchor="text" w:y="1"/>
                    <w:suppressOverlap/>
                    <w:rPr>
                      <w:rFonts w:ascii="Arial" w:eastAsia="Calibri" w:hAnsi="Arial" w:cs="Arial"/>
                      <w:b/>
                      <w:bCs/>
                      <w:color w:val="000000" w:themeColor="text1"/>
                      <w:sz w:val="18"/>
                      <w:szCs w:val="18"/>
                    </w:rPr>
                  </w:pPr>
                  <w:r w:rsidRPr="0006127B">
                    <w:rPr>
                      <w:rFonts w:ascii="Arial" w:eastAsia="Calibri" w:hAnsi="Arial" w:cs="Arial"/>
                      <w:b/>
                      <w:bCs/>
                      <w:color w:val="000000" w:themeColor="text1"/>
                      <w:sz w:val="18"/>
                      <w:szCs w:val="18"/>
                    </w:rPr>
                    <w:t>REGISTRO UNICO DE INFRACTORES AMBIENTAL - RUIA</w:t>
                  </w:r>
                </w:p>
              </w:tc>
            </w:tr>
          </w:tbl>
          <w:p w14:paraId="2EBECF4A" w14:textId="77777777" w:rsidR="002257EB" w:rsidRPr="0006127B" w:rsidRDefault="002257EB" w:rsidP="0019584D">
            <w:pPr>
              <w:pStyle w:val="Sinespaciado1"/>
              <w:jc w:val="both"/>
              <w:rPr>
                <w:rFonts w:ascii="Arial" w:eastAsia="Calibri" w:hAnsi="Arial" w:cs="Arial"/>
                <w:b/>
                <w:bCs/>
                <w:color w:val="000000" w:themeColor="text1"/>
                <w:sz w:val="18"/>
                <w:szCs w:val="18"/>
              </w:rPr>
            </w:pPr>
            <w:r w:rsidRPr="0006127B">
              <w:rPr>
                <w:rFonts w:ascii="Arial" w:eastAsia="Calibri" w:hAnsi="Arial" w:cs="Arial"/>
                <w:color w:val="000000" w:themeColor="text1"/>
                <w:sz w:val="18"/>
                <w:szCs w:val="18"/>
              </w:rPr>
              <w:t>El oferente no deberá encontrarse sancionado en el Registro Único de Infractores Ambiental – Ruia para lo cual se anexará el pantallazo del aplicativo vital de la AUTORIDAD NACIONAL DE LICENCIAS AMBIENTALES-ANLA.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debidamente ejecutoriada que disponga su revocatoria, levantamiento, cumplimiento total o absolución según corresponda</w:t>
            </w:r>
            <w:r w:rsidRPr="0006127B">
              <w:rPr>
                <w:rFonts w:ascii="Arial" w:eastAsia="Calibri" w:hAnsi="Arial" w:cs="Arial"/>
                <w:b/>
                <w:bCs/>
                <w:color w:val="000000" w:themeColor="text1"/>
                <w:sz w:val="18"/>
                <w:szCs w:val="18"/>
              </w:rPr>
              <w:t>. </w:t>
            </w:r>
          </w:p>
          <w:p w14:paraId="69231748" w14:textId="77777777" w:rsidR="002257EB" w:rsidRPr="00614770" w:rsidRDefault="002257EB" w:rsidP="0019584D">
            <w:pPr>
              <w:pStyle w:val="Sinespaciado1"/>
              <w:jc w:val="both"/>
              <w:rPr>
                <w:rFonts w:ascii="Arial" w:hAnsi="Arial" w:cs="Arial"/>
                <w:color w:val="000000" w:themeColor="text1"/>
                <w:sz w:val="16"/>
                <w:szCs w:val="16"/>
                <w:lang w:eastAsia="es-MX"/>
              </w:rPr>
            </w:pPr>
          </w:p>
        </w:tc>
        <w:tc>
          <w:tcPr>
            <w:tcW w:w="992" w:type="dxa"/>
          </w:tcPr>
          <w:p w14:paraId="0241175A"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16298448"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7B979391" w14:textId="77777777" w:rsidTr="002257EB">
        <w:trPr>
          <w:trHeight w:val="20"/>
        </w:trPr>
        <w:tc>
          <w:tcPr>
            <w:tcW w:w="709" w:type="dxa"/>
            <w:vAlign w:val="center"/>
          </w:tcPr>
          <w:p w14:paraId="78B8577B" w14:textId="0ACC1D86"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5</w:t>
            </w:r>
          </w:p>
        </w:tc>
        <w:tc>
          <w:tcPr>
            <w:tcW w:w="6941" w:type="dxa"/>
            <w:vAlign w:val="center"/>
          </w:tcPr>
          <w:p w14:paraId="5300F91A" w14:textId="77777777" w:rsidR="002257EB" w:rsidRPr="00B40FBB" w:rsidRDefault="002257EB" w:rsidP="0019584D">
            <w:pPr>
              <w:jc w:val="both"/>
              <w:rPr>
                <w:rFonts w:ascii="Arial" w:hAnsi="Arial" w:cs="Arial"/>
                <w:sz w:val="19"/>
                <w:szCs w:val="19"/>
              </w:rPr>
            </w:pPr>
            <w:r w:rsidRPr="00B40FBB">
              <w:rPr>
                <w:rFonts w:ascii="Arial" w:hAnsi="Arial" w:cs="Arial"/>
                <w:b/>
                <w:bCs/>
                <w:sz w:val="19"/>
                <w:szCs w:val="19"/>
              </w:rPr>
              <w:t>FORMULARIO SISTEMA DE GESTIÓN DE LA SEGURIDAD Y SALUD EN EL TRABAJO</w:t>
            </w:r>
            <w:r w:rsidRPr="00B40FBB">
              <w:rPr>
                <w:rFonts w:ascii="Arial" w:hAnsi="Arial" w:cs="Arial"/>
                <w:sz w:val="19"/>
                <w:szCs w:val="19"/>
              </w:rPr>
              <w:t xml:space="preserve">. </w:t>
            </w:r>
          </w:p>
          <w:p w14:paraId="6761382E" w14:textId="77777777" w:rsidR="002257EB" w:rsidRPr="00614770" w:rsidRDefault="002257EB" w:rsidP="0019584D">
            <w:pPr>
              <w:shd w:val="clear" w:color="auto" w:fill="FFFFFF"/>
              <w:jc w:val="both"/>
              <w:textAlignment w:val="baseline"/>
              <w:rPr>
                <w:rFonts w:ascii="Arial" w:hAnsi="Arial" w:cs="Arial"/>
                <w:b/>
                <w:color w:val="000000" w:themeColor="text1"/>
                <w:sz w:val="16"/>
                <w:szCs w:val="16"/>
              </w:rPr>
            </w:pPr>
            <w:r w:rsidRPr="00033C0E">
              <w:rPr>
                <w:rFonts w:ascii="Arial" w:hAnsi="Arial" w:cs="Arial"/>
                <w:color w:val="000000" w:themeColor="text1"/>
                <w:sz w:val="18"/>
                <w:szCs w:val="18"/>
              </w:rPr>
              <w:t xml:space="preserve">El OFERENTE deberá entregar junto con la propuesta </w:t>
            </w:r>
            <w:r w:rsidRPr="00033C0E">
              <w:rPr>
                <w:rFonts w:ascii="Arial" w:eastAsia="Calibri" w:hAnsi="Arial" w:cs="Arial"/>
                <w:color w:val="000000" w:themeColor="text1"/>
                <w:sz w:val="18"/>
                <w:szCs w:val="18"/>
              </w:rPr>
              <w:t>diligenciado el formulario de compromiso SGSST firmado por el representante legal de la empresa, anexo al presente estudio previo.</w:t>
            </w:r>
          </w:p>
        </w:tc>
        <w:tc>
          <w:tcPr>
            <w:tcW w:w="992" w:type="dxa"/>
          </w:tcPr>
          <w:p w14:paraId="17B51F78"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1A850182"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79EB4E06" w14:textId="77777777" w:rsidTr="002257EB">
        <w:trPr>
          <w:trHeight w:val="20"/>
        </w:trPr>
        <w:tc>
          <w:tcPr>
            <w:tcW w:w="709" w:type="dxa"/>
            <w:vAlign w:val="center"/>
          </w:tcPr>
          <w:p w14:paraId="01051C7D" w14:textId="22D2D7A5"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6</w:t>
            </w:r>
          </w:p>
        </w:tc>
        <w:tc>
          <w:tcPr>
            <w:tcW w:w="6941" w:type="dxa"/>
            <w:vAlign w:val="center"/>
          </w:tcPr>
          <w:p w14:paraId="3C228FCC" w14:textId="77777777" w:rsidR="002257EB" w:rsidRPr="00033C0E" w:rsidRDefault="002257EB" w:rsidP="0019584D">
            <w:pPr>
              <w:jc w:val="both"/>
              <w:rPr>
                <w:rFonts w:ascii="Arial" w:hAnsi="Arial" w:cs="Arial"/>
                <w:b/>
                <w:color w:val="000000" w:themeColor="text1"/>
                <w:sz w:val="18"/>
                <w:szCs w:val="18"/>
              </w:rPr>
            </w:pPr>
            <w:r w:rsidRPr="00033C0E">
              <w:rPr>
                <w:rFonts w:ascii="Arial" w:hAnsi="Arial" w:cs="Arial"/>
                <w:b/>
                <w:color w:val="000000" w:themeColor="text1"/>
                <w:sz w:val="18"/>
                <w:szCs w:val="18"/>
              </w:rPr>
              <w:t xml:space="preserve">LINEAMIENTOS DEL RÉGIMEN DE PROTECCIÓN DE DATOS: </w:t>
            </w:r>
          </w:p>
          <w:p w14:paraId="14F35B48" w14:textId="77777777" w:rsidR="002257EB" w:rsidRPr="00033C0E" w:rsidRDefault="002257EB" w:rsidP="0019584D">
            <w:pPr>
              <w:jc w:val="both"/>
              <w:rPr>
                <w:rFonts w:ascii="Arial" w:hAnsi="Arial" w:cs="Arial"/>
                <w:color w:val="000000" w:themeColor="text1"/>
                <w:sz w:val="18"/>
                <w:szCs w:val="18"/>
              </w:rPr>
            </w:pPr>
          </w:p>
          <w:p w14:paraId="570193C0" w14:textId="77777777" w:rsidR="002257EB" w:rsidRPr="00614770" w:rsidRDefault="002257EB" w:rsidP="0019584D">
            <w:pPr>
              <w:shd w:val="clear" w:color="auto" w:fill="FFFFFF"/>
              <w:jc w:val="both"/>
              <w:textAlignment w:val="baseline"/>
              <w:rPr>
                <w:rFonts w:ascii="Arial" w:hAnsi="Arial" w:cs="Arial"/>
                <w:b/>
                <w:color w:val="000000" w:themeColor="text1"/>
                <w:sz w:val="16"/>
                <w:szCs w:val="16"/>
              </w:rPr>
            </w:pPr>
            <w:r w:rsidRPr="00033C0E">
              <w:rPr>
                <w:rFonts w:ascii="Arial" w:eastAsia="Calibri" w:hAnsi="Arial" w:cs="Arial"/>
                <w:color w:val="000000" w:themeColor="text1"/>
                <w:sz w:val="18"/>
                <w:szCs w:val="18"/>
              </w:rPr>
              <w:t>El</w:t>
            </w:r>
            <w:r w:rsidRPr="00033C0E">
              <w:rPr>
                <w:rFonts w:ascii="Arial" w:eastAsia="MS Mincho" w:hAnsi="Arial" w:cs="Arial"/>
                <w:color w:val="000000" w:themeColor="text1"/>
                <w:sz w:val="18"/>
                <w:szCs w:val="18"/>
              </w:rPr>
              <w:t xml:space="preserve"> </w:t>
            </w:r>
            <w:r w:rsidRPr="00033C0E">
              <w:rPr>
                <w:rFonts w:ascii="Arial" w:eastAsia="Calibri" w:hAnsi="Arial" w:cs="Arial"/>
                <w:color w:val="000000" w:themeColor="text1"/>
                <w:sz w:val="18"/>
                <w:szCs w:val="18"/>
              </w:rPr>
              <w:t xml:space="preserve">contratista certifico que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w:t>
            </w:r>
            <w:r w:rsidRPr="00033C0E">
              <w:rPr>
                <w:rFonts w:ascii="Arial" w:eastAsia="Calibri" w:hAnsi="Arial" w:cs="Arial"/>
                <w:color w:val="000000" w:themeColor="text1"/>
                <w:sz w:val="18"/>
                <w:szCs w:val="18"/>
              </w:rPr>
              <w:lastRenderedPageBreak/>
              <w:t>08310 de 2016 por la cual se expide el Manual de Seguridad de la Información para la Policía Nacional.</w:t>
            </w:r>
          </w:p>
        </w:tc>
        <w:tc>
          <w:tcPr>
            <w:tcW w:w="992" w:type="dxa"/>
          </w:tcPr>
          <w:p w14:paraId="728E083C"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4DDEDDAE"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07A8BFAF" w14:textId="77777777" w:rsidTr="002257EB">
        <w:trPr>
          <w:trHeight w:val="20"/>
        </w:trPr>
        <w:tc>
          <w:tcPr>
            <w:tcW w:w="709" w:type="dxa"/>
            <w:vAlign w:val="center"/>
          </w:tcPr>
          <w:p w14:paraId="531D3902" w14:textId="71488A19"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7</w:t>
            </w:r>
          </w:p>
        </w:tc>
        <w:tc>
          <w:tcPr>
            <w:tcW w:w="6941" w:type="dxa"/>
            <w:vAlign w:val="center"/>
          </w:tcPr>
          <w:p w14:paraId="2320F33F" w14:textId="77777777" w:rsidR="002257EB" w:rsidRPr="00033C0E" w:rsidRDefault="002257EB" w:rsidP="0019584D">
            <w:pPr>
              <w:pStyle w:val="NormalWeb"/>
              <w:jc w:val="both"/>
              <w:rPr>
                <w:rFonts w:ascii="Arial" w:eastAsia="Calibri" w:hAnsi="Arial" w:cs="Arial"/>
                <w:color w:val="000000" w:themeColor="text1"/>
                <w:sz w:val="18"/>
                <w:szCs w:val="18"/>
              </w:rPr>
            </w:pPr>
            <w:r w:rsidRPr="00033C0E">
              <w:rPr>
                <w:rFonts w:ascii="Arial" w:eastAsia="Calibri" w:hAnsi="Arial" w:cs="Arial"/>
                <w:b/>
                <w:color w:val="000000" w:themeColor="text1"/>
                <w:sz w:val="18"/>
                <w:szCs w:val="18"/>
              </w:rPr>
              <w:t>CAPACIDAD OPERATIVA:</w:t>
            </w:r>
            <w:r w:rsidRPr="00033C0E">
              <w:rPr>
                <w:rFonts w:ascii="Arial" w:eastAsia="Calibri" w:hAnsi="Arial" w:cs="Arial"/>
                <w:color w:val="000000" w:themeColor="text1"/>
                <w:sz w:val="18"/>
                <w:szCs w:val="18"/>
              </w:rPr>
              <w:t xml:space="preserve"> El oferente deberá certificar que cuenta con la infraestructura, equipos y recursos humanos necesarios e idóneos para la prestación del servicio en las sedes, en cuya dirección oferto en su propuesta, de los cuales deben estar debidamente habilitados en el Ministerio de Salud y Protección Social (Diligenciamiento de formulario capacidad operativa y administrativa).</w:t>
            </w:r>
          </w:p>
          <w:p w14:paraId="4220727B" w14:textId="77777777" w:rsidR="002257EB" w:rsidRPr="00614770" w:rsidRDefault="002257EB" w:rsidP="0019584D">
            <w:pPr>
              <w:shd w:val="clear" w:color="auto" w:fill="FFFFFF"/>
              <w:jc w:val="both"/>
              <w:textAlignment w:val="baseline"/>
              <w:rPr>
                <w:rFonts w:ascii="Arial" w:hAnsi="Arial" w:cs="Arial"/>
                <w:b/>
                <w:color w:val="000000" w:themeColor="text1"/>
                <w:sz w:val="16"/>
                <w:szCs w:val="16"/>
              </w:rPr>
            </w:pPr>
            <w:r w:rsidRPr="00033C0E">
              <w:rPr>
                <w:rFonts w:ascii="Arial" w:hAnsi="Arial" w:cs="Arial"/>
                <w:color w:val="000000" w:themeColor="text1"/>
                <w:sz w:val="18"/>
                <w:szCs w:val="18"/>
              </w:rPr>
              <w:t>El Decreto 1011/2006, compilado en el Decreto 780 de 2016, establece las responsabilidades para contratar en estos términos: "</w:t>
            </w:r>
            <w:r w:rsidRPr="00033C0E">
              <w:rPr>
                <w:rFonts w:ascii="Arial" w:hAnsi="Arial" w:cs="Arial"/>
                <w:i/>
                <w:color w:val="000000" w:themeColor="text1"/>
                <w:sz w:val="18"/>
                <w:szCs w:val="18"/>
              </w:rPr>
              <w:t>Para efectos de contratar la prestación de servicios de salud el contratante verificará que el prestador esté inscrito en el Registro Especial de Prestadores de Servicios de Salud. Si durante la ejecución del contrato se detecta el incumplimiento de las condiciones de habilitación, el contratante deberá informar a la Dirección Departamental o Distrital de Salud quien contará con un plazo de sesenta (60) días calendario para adoptar las medidas correspondientes".</w:t>
            </w:r>
          </w:p>
        </w:tc>
        <w:tc>
          <w:tcPr>
            <w:tcW w:w="992" w:type="dxa"/>
          </w:tcPr>
          <w:p w14:paraId="71D4B42B"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0810CD83"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715D2377" w14:textId="77777777" w:rsidTr="002257EB">
        <w:trPr>
          <w:trHeight w:val="20"/>
        </w:trPr>
        <w:tc>
          <w:tcPr>
            <w:tcW w:w="709" w:type="dxa"/>
            <w:vAlign w:val="center"/>
          </w:tcPr>
          <w:p w14:paraId="6FCE4CAD" w14:textId="608EB429" w:rsidR="002257EB" w:rsidRPr="00614770" w:rsidRDefault="002257E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2</w:t>
            </w:r>
            <w:r w:rsidR="004910DB">
              <w:rPr>
                <w:rFonts w:ascii="Arial" w:hAnsi="Arial" w:cs="Arial"/>
                <w:bCs/>
                <w:color w:val="000000" w:themeColor="text1"/>
                <w:sz w:val="16"/>
                <w:szCs w:val="16"/>
              </w:rPr>
              <w:t>8</w:t>
            </w:r>
          </w:p>
        </w:tc>
        <w:tc>
          <w:tcPr>
            <w:tcW w:w="6941" w:type="dxa"/>
          </w:tcPr>
          <w:p w14:paraId="58607A37" w14:textId="77777777" w:rsidR="002257EB" w:rsidRPr="00E0276B" w:rsidRDefault="002257EB" w:rsidP="0019584D">
            <w:pPr>
              <w:jc w:val="both"/>
              <w:rPr>
                <w:rFonts w:ascii="Arial" w:hAnsi="Arial" w:cs="Arial"/>
                <w:color w:val="000000" w:themeColor="text1"/>
                <w:sz w:val="18"/>
                <w:szCs w:val="18"/>
              </w:rPr>
            </w:pPr>
            <w:r w:rsidRPr="00E0276B">
              <w:rPr>
                <w:rFonts w:ascii="Arial" w:hAnsi="Arial" w:cs="Arial"/>
                <w:color w:val="000000" w:themeColor="text1"/>
                <w:sz w:val="18"/>
                <w:szCs w:val="18"/>
              </w:rPr>
              <w:t>Con el propósito de asegurar el cumplimiento de los criterios técnicos, económicos y legales del presente acuerdo de voluntades, el Supervisor realizara reuniones de seguimiento (cada tres meses o según la necesidad) con el Contratista. A dichas sesiones puede asistir el jefe de la Unidad Prestadora de Salud, el responsable de la Oficina de Atención al Usuario y los delegados de las áreas técnicas o económicas necesarias para el cumplimiento del objeto contractual.</w:t>
            </w:r>
          </w:p>
          <w:p w14:paraId="083D6314" w14:textId="77777777" w:rsidR="002257EB" w:rsidRPr="00E0276B" w:rsidRDefault="002257EB" w:rsidP="0019584D">
            <w:pPr>
              <w:jc w:val="both"/>
              <w:rPr>
                <w:rFonts w:ascii="Arial" w:hAnsi="Arial" w:cs="Arial"/>
                <w:color w:val="000000" w:themeColor="text1"/>
                <w:sz w:val="18"/>
                <w:szCs w:val="18"/>
              </w:rPr>
            </w:pPr>
            <w:r w:rsidRPr="00E0276B">
              <w:rPr>
                <w:rFonts w:ascii="Arial" w:hAnsi="Arial" w:cs="Arial"/>
                <w:color w:val="000000" w:themeColor="text1"/>
                <w:sz w:val="18"/>
                <w:szCs w:val="18"/>
              </w:rPr>
              <w:t>Durante estas reuniones se abordarán, temas como:</w:t>
            </w:r>
          </w:p>
          <w:p w14:paraId="360EBA9A" w14:textId="77777777" w:rsidR="002257EB" w:rsidRPr="00E0276B" w:rsidRDefault="002257EB" w:rsidP="002257EB">
            <w:pPr>
              <w:numPr>
                <w:ilvl w:val="0"/>
                <w:numId w:val="56"/>
              </w:numPr>
              <w:jc w:val="both"/>
              <w:rPr>
                <w:rFonts w:ascii="Arial" w:hAnsi="Arial" w:cs="Arial"/>
                <w:color w:val="000000" w:themeColor="text1"/>
                <w:sz w:val="18"/>
                <w:szCs w:val="18"/>
              </w:rPr>
            </w:pPr>
            <w:r w:rsidRPr="00E0276B">
              <w:rPr>
                <w:rFonts w:ascii="Arial" w:hAnsi="Arial" w:cs="Arial"/>
                <w:b/>
                <w:bCs/>
                <w:color w:val="000000" w:themeColor="text1"/>
                <w:sz w:val="18"/>
                <w:szCs w:val="18"/>
                <w:u w:val="single"/>
              </w:rPr>
              <w:t>Indicadores</w:t>
            </w:r>
            <w:r w:rsidRPr="00E0276B">
              <w:rPr>
                <w:rFonts w:ascii="Arial" w:hAnsi="Arial" w:cs="Arial"/>
                <w:color w:val="000000" w:themeColor="text1"/>
                <w:sz w:val="18"/>
                <w:szCs w:val="18"/>
              </w:rPr>
              <w:t>: Verificación del cumplimiento de los indicadores pactados.</w:t>
            </w:r>
          </w:p>
          <w:p w14:paraId="6E197298" w14:textId="77777777" w:rsidR="002257EB" w:rsidRPr="00E0276B" w:rsidRDefault="002257EB" w:rsidP="002257EB">
            <w:pPr>
              <w:numPr>
                <w:ilvl w:val="0"/>
                <w:numId w:val="56"/>
              </w:numPr>
              <w:jc w:val="both"/>
              <w:rPr>
                <w:rFonts w:ascii="Arial" w:hAnsi="Arial" w:cs="Arial"/>
                <w:color w:val="000000" w:themeColor="text1"/>
                <w:sz w:val="18"/>
                <w:szCs w:val="18"/>
              </w:rPr>
            </w:pPr>
            <w:r w:rsidRPr="00E0276B">
              <w:rPr>
                <w:rFonts w:ascii="Arial" w:hAnsi="Arial" w:cs="Arial"/>
                <w:b/>
                <w:bCs/>
                <w:color w:val="000000" w:themeColor="text1"/>
                <w:sz w:val="18"/>
                <w:szCs w:val="18"/>
                <w:u w:val="single"/>
              </w:rPr>
              <w:t>Operación</w:t>
            </w:r>
            <w:r w:rsidRPr="00E0276B">
              <w:rPr>
                <w:rFonts w:ascii="Arial" w:hAnsi="Arial" w:cs="Arial"/>
                <w:color w:val="000000" w:themeColor="text1"/>
                <w:sz w:val="18"/>
                <w:szCs w:val="18"/>
              </w:rPr>
              <w:t xml:space="preserve">: Evaluación de los procesos de autorización, referencia y contrarreferencia, asegurando la eliminación de barreras de acceso según lo definido en el acuerdo de voluntades. </w:t>
            </w:r>
          </w:p>
          <w:p w14:paraId="614E2A73" w14:textId="77777777" w:rsidR="002257EB" w:rsidRPr="00E0276B" w:rsidRDefault="002257EB" w:rsidP="002257EB">
            <w:pPr>
              <w:numPr>
                <w:ilvl w:val="0"/>
                <w:numId w:val="56"/>
              </w:numPr>
              <w:jc w:val="both"/>
              <w:rPr>
                <w:rFonts w:ascii="Arial" w:hAnsi="Arial" w:cs="Arial"/>
                <w:color w:val="000000" w:themeColor="text1"/>
                <w:sz w:val="18"/>
                <w:szCs w:val="18"/>
              </w:rPr>
            </w:pPr>
            <w:r w:rsidRPr="00E0276B">
              <w:rPr>
                <w:rFonts w:ascii="Arial" w:hAnsi="Arial" w:cs="Arial"/>
                <w:b/>
                <w:bCs/>
                <w:color w:val="000000" w:themeColor="text1"/>
                <w:sz w:val="18"/>
                <w:szCs w:val="18"/>
                <w:u w:val="single"/>
              </w:rPr>
              <w:t>Criterios Técnicos</w:t>
            </w:r>
            <w:r w:rsidRPr="00E0276B">
              <w:rPr>
                <w:rFonts w:ascii="Arial" w:hAnsi="Arial" w:cs="Arial"/>
                <w:color w:val="000000" w:themeColor="text1"/>
                <w:sz w:val="18"/>
                <w:szCs w:val="18"/>
              </w:rPr>
              <w:t>: Revisión de las condiciones definidas en el Anexo</w:t>
            </w:r>
          </w:p>
          <w:p w14:paraId="0EBF7A16" w14:textId="77777777" w:rsidR="002257EB" w:rsidRPr="00E0276B" w:rsidRDefault="002257EB" w:rsidP="002257EB">
            <w:pPr>
              <w:numPr>
                <w:ilvl w:val="0"/>
                <w:numId w:val="56"/>
              </w:numPr>
              <w:jc w:val="both"/>
              <w:rPr>
                <w:rFonts w:ascii="Arial" w:hAnsi="Arial" w:cs="Arial"/>
                <w:color w:val="000000" w:themeColor="text1"/>
                <w:sz w:val="18"/>
                <w:szCs w:val="18"/>
              </w:rPr>
            </w:pPr>
            <w:r w:rsidRPr="00E0276B">
              <w:rPr>
                <w:rFonts w:ascii="Arial" w:hAnsi="Arial" w:cs="Arial"/>
                <w:b/>
                <w:bCs/>
                <w:color w:val="000000" w:themeColor="text1"/>
                <w:sz w:val="18"/>
                <w:szCs w:val="18"/>
                <w:u w:val="single"/>
              </w:rPr>
              <w:t>Análisis Financiero</w:t>
            </w:r>
            <w:r w:rsidRPr="00E0276B">
              <w:rPr>
                <w:rFonts w:ascii="Arial" w:hAnsi="Arial" w:cs="Arial"/>
                <w:color w:val="000000" w:themeColor="text1"/>
                <w:sz w:val="18"/>
                <w:szCs w:val="18"/>
              </w:rPr>
              <w:t>: proceso de radicación de facturas, estado de glosas y flujo de pagos, conforme a los plazos establecidos y/o las normas concordantes.</w:t>
            </w:r>
          </w:p>
          <w:p w14:paraId="62BB5E94" w14:textId="77777777" w:rsidR="002257EB" w:rsidRPr="00E0276B" w:rsidRDefault="002257EB" w:rsidP="002257EB">
            <w:pPr>
              <w:numPr>
                <w:ilvl w:val="0"/>
                <w:numId w:val="56"/>
              </w:numPr>
              <w:jc w:val="both"/>
              <w:rPr>
                <w:rFonts w:ascii="Arial" w:hAnsi="Arial" w:cs="Arial"/>
                <w:color w:val="000000" w:themeColor="text1"/>
                <w:sz w:val="18"/>
                <w:szCs w:val="18"/>
              </w:rPr>
            </w:pPr>
            <w:r w:rsidRPr="00E0276B">
              <w:rPr>
                <w:rFonts w:ascii="Arial" w:hAnsi="Arial" w:cs="Arial"/>
                <w:b/>
                <w:bCs/>
                <w:color w:val="000000" w:themeColor="text1"/>
                <w:sz w:val="18"/>
                <w:szCs w:val="18"/>
                <w:u w:val="single"/>
              </w:rPr>
              <w:t>Ejecución Contractual</w:t>
            </w:r>
            <w:r w:rsidRPr="00E0276B">
              <w:rPr>
                <w:rFonts w:ascii="Arial" w:hAnsi="Arial" w:cs="Arial"/>
                <w:color w:val="000000" w:themeColor="text1"/>
                <w:sz w:val="18"/>
                <w:szCs w:val="18"/>
              </w:rPr>
              <w:t>: Balance del consumo presupuestal y otros aspectos necesarios para la correcta prestación de servicios y tecnologías en salud.</w:t>
            </w:r>
          </w:p>
          <w:p w14:paraId="492843A2" w14:textId="77777777" w:rsidR="002257EB" w:rsidRPr="00E0276B" w:rsidRDefault="002257EB" w:rsidP="002257EB">
            <w:pPr>
              <w:numPr>
                <w:ilvl w:val="0"/>
                <w:numId w:val="56"/>
              </w:numPr>
              <w:jc w:val="both"/>
              <w:rPr>
                <w:rFonts w:ascii="Arial" w:hAnsi="Arial" w:cs="Arial"/>
                <w:color w:val="000000" w:themeColor="text1"/>
                <w:sz w:val="18"/>
                <w:szCs w:val="18"/>
              </w:rPr>
            </w:pPr>
            <w:r w:rsidRPr="00E0276B">
              <w:rPr>
                <w:rFonts w:ascii="Arial" w:hAnsi="Arial" w:cs="Arial"/>
                <w:b/>
                <w:bCs/>
                <w:color w:val="000000" w:themeColor="text1"/>
                <w:sz w:val="18"/>
                <w:szCs w:val="18"/>
                <w:u w:val="single"/>
              </w:rPr>
              <w:t>Documentos</w:t>
            </w:r>
            <w:r w:rsidRPr="00E0276B">
              <w:rPr>
                <w:rFonts w:ascii="Arial" w:hAnsi="Arial" w:cs="Arial"/>
                <w:color w:val="000000" w:themeColor="text1"/>
                <w:sz w:val="18"/>
                <w:szCs w:val="18"/>
              </w:rPr>
              <w:t>: Si llegado el caso, dentro de la verificación que realiza el supervisor se requiere algún documento, el contratista debe suministrar la información o documentación. Si existen alguna reserva legal se debe comunicar mediante escrito.</w:t>
            </w:r>
          </w:p>
          <w:p w14:paraId="28B77EF6" w14:textId="77777777" w:rsidR="002257EB" w:rsidRPr="00E0276B" w:rsidRDefault="002257EB" w:rsidP="002257EB">
            <w:pPr>
              <w:pStyle w:val="Prrafodelista"/>
              <w:numPr>
                <w:ilvl w:val="0"/>
                <w:numId w:val="56"/>
              </w:numPr>
              <w:jc w:val="both"/>
              <w:rPr>
                <w:rFonts w:ascii="Arial" w:hAnsi="Arial" w:cs="Arial"/>
                <w:color w:val="000000" w:themeColor="text1"/>
                <w:sz w:val="18"/>
                <w:szCs w:val="18"/>
                <w:lang w:eastAsia="es-CO"/>
              </w:rPr>
            </w:pPr>
            <w:r w:rsidRPr="00E0276B">
              <w:rPr>
                <w:rFonts w:ascii="Arial" w:hAnsi="Arial" w:cs="Arial"/>
                <w:b/>
                <w:bCs/>
                <w:color w:val="000000" w:themeColor="text1"/>
                <w:sz w:val="18"/>
                <w:szCs w:val="18"/>
                <w:u w:val="single"/>
                <w:lang w:eastAsia="es-CO"/>
              </w:rPr>
              <w:t>Evaluación y Planes de Mejora</w:t>
            </w:r>
            <w:r w:rsidRPr="00E0276B">
              <w:rPr>
                <w:rFonts w:ascii="Arial" w:hAnsi="Arial" w:cs="Arial"/>
                <w:color w:val="000000" w:themeColor="text1"/>
                <w:sz w:val="18"/>
                <w:szCs w:val="18"/>
                <w:lang w:eastAsia="es-CO"/>
              </w:rPr>
              <w:t>: Según la novedad establecer planes de mejora cuando los resultados del seguimiento lo ameriten. Dichos compromisos deberán quedar consignados expresamente en el acta de la reunión, la cual servirá de soporte para el seguimiento de su cumplimiento.</w:t>
            </w:r>
          </w:p>
          <w:p w14:paraId="228E666E" w14:textId="77777777" w:rsidR="002257EB" w:rsidRPr="00E0276B" w:rsidRDefault="002257EB" w:rsidP="0019584D">
            <w:pPr>
              <w:pStyle w:val="Prrafodelista"/>
              <w:jc w:val="both"/>
              <w:rPr>
                <w:rFonts w:ascii="Arial" w:hAnsi="Arial" w:cs="Arial"/>
                <w:color w:val="000000" w:themeColor="text1"/>
                <w:sz w:val="18"/>
                <w:szCs w:val="18"/>
                <w:lang w:eastAsia="es-CO"/>
              </w:rPr>
            </w:pPr>
          </w:p>
          <w:p w14:paraId="4BFC533E" w14:textId="77777777" w:rsidR="002257EB" w:rsidRPr="00E0276B" w:rsidRDefault="002257EB" w:rsidP="0019584D">
            <w:pPr>
              <w:tabs>
                <w:tab w:val="center" w:pos="301"/>
                <w:tab w:val="left" w:pos="7458"/>
              </w:tabs>
              <w:ind w:right="174"/>
              <w:jc w:val="both"/>
              <w:rPr>
                <w:rFonts w:ascii="Arial" w:hAnsi="Arial" w:cs="Arial"/>
                <w:color w:val="000000" w:themeColor="text1"/>
                <w:sz w:val="18"/>
                <w:szCs w:val="18"/>
              </w:rPr>
            </w:pPr>
            <w:r w:rsidRPr="00E0276B">
              <w:rPr>
                <w:rFonts w:ascii="Arial" w:hAnsi="Arial" w:cs="Arial"/>
                <w:b/>
                <w:bCs/>
                <w:color w:val="000000" w:themeColor="text1"/>
                <w:sz w:val="18"/>
                <w:szCs w:val="18"/>
              </w:rPr>
              <w:t>Nota 1:</w:t>
            </w:r>
            <w:r w:rsidRPr="00E0276B">
              <w:rPr>
                <w:rFonts w:ascii="Arial" w:hAnsi="Arial" w:cs="Arial"/>
                <w:color w:val="000000" w:themeColor="text1"/>
                <w:sz w:val="18"/>
                <w:szCs w:val="18"/>
              </w:rPr>
              <w:t xml:space="preserve"> Una vez inicie el contrato se levantará un acta de los temas tratados con el soporte de asistencia, este documento el supervisor la publicará en el SECOP II – ejecución del contrato.</w:t>
            </w:r>
          </w:p>
          <w:p w14:paraId="2A123DBA" w14:textId="77777777" w:rsidR="002257EB" w:rsidRPr="00E0276B" w:rsidRDefault="002257EB" w:rsidP="0019584D">
            <w:pPr>
              <w:tabs>
                <w:tab w:val="center" w:pos="301"/>
                <w:tab w:val="left" w:pos="7458"/>
              </w:tabs>
              <w:ind w:right="174"/>
              <w:jc w:val="both"/>
              <w:rPr>
                <w:rFonts w:ascii="Arial" w:hAnsi="Arial" w:cs="Arial"/>
                <w:color w:val="000000" w:themeColor="text1"/>
                <w:sz w:val="18"/>
                <w:szCs w:val="18"/>
              </w:rPr>
            </w:pPr>
            <w:r w:rsidRPr="00E0276B">
              <w:rPr>
                <w:rFonts w:ascii="Arial" w:hAnsi="Arial" w:cs="Arial"/>
                <w:b/>
                <w:bCs/>
                <w:color w:val="000000" w:themeColor="text1"/>
                <w:sz w:val="18"/>
                <w:szCs w:val="18"/>
              </w:rPr>
              <w:t>Nota 2:</w:t>
            </w:r>
            <w:r w:rsidRPr="00E0276B">
              <w:rPr>
                <w:rFonts w:ascii="Arial" w:hAnsi="Arial" w:cs="Arial"/>
                <w:color w:val="000000" w:themeColor="text1"/>
                <w:sz w:val="18"/>
                <w:szCs w:val="18"/>
              </w:rPr>
              <w:t xml:space="preserve"> El supervisor verificará la entrega por parte de la entidad de los indicadores según la </w:t>
            </w:r>
            <w:proofErr w:type="spellStart"/>
            <w:r w:rsidRPr="00E0276B">
              <w:rPr>
                <w:rFonts w:ascii="Arial" w:hAnsi="Arial" w:cs="Arial"/>
                <w:color w:val="000000" w:themeColor="text1"/>
                <w:sz w:val="18"/>
                <w:szCs w:val="18"/>
              </w:rPr>
              <w:t>periocidad</w:t>
            </w:r>
            <w:proofErr w:type="spellEnd"/>
            <w:r w:rsidRPr="00E0276B">
              <w:rPr>
                <w:rFonts w:ascii="Arial" w:hAnsi="Arial" w:cs="Arial"/>
                <w:color w:val="000000" w:themeColor="text1"/>
                <w:sz w:val="18"/>
                <w:szCs w:val="18"/>
              </w:rPr>
              <w:t xml:space="preserve"> de medición establecida para cada uno (mensual, trimestral).</w:t>
            </w:r>
          </w:p>
          <w:p w14:paraId="18D6D7FF" w14:textId="77777777" w:rsidR="002257EB" w:rsidRPr="009257A4" w:rsidRDefault="002257EB" w:rsidP="0019584D">
            <w:pPr>
              <w:shd w:val="clear" w:color="auto" w:fill="FFFFFF"/>
              <w:jc w:val="both"/>
              <w:textAlignment w:val="baseline"/>
              <w:rPr>
                <w:rFonts w:ascii="Arial" w:hAnsi="Arial" w:cs="Arial"/>
                <w:b/>
                <w:color w:val="000000" w:themeColor="text1"/>
                <w:sz w:val="16"/>
                <w:szCs w:val="16"/>
              </w:rPr>
            </w:pPr>
            <w:r w:rsidRPr="00E0276B">
              <w:rPr>
                <w:rFonts w:ascii="Arial" w:hAnsi="Arial" w:cs="Arial"/>
                <w:b/>
                <w:bCs/>
                <w:color w:val="000000" w:themeColor="text1"/>
                <w:sz w:val="18"/>
                <w:szCs w:val="18"/>
              </w:rPr>
              <w:t>Nota 3:</w:t>
            </w:r>
            <w:r w:rsidRPr="00E0276B">
              <w:rPr>
                <w:rFonts w:ascii="Arial" w:hAnsi="Arial" w:cs="Arial"/>
                <w:color w:val="000000" w:themeColor="text1"/>
                <w:sz w:val="18"/>
                <w:szCs w:val="18"/>
              </w:rPr>
              <w:t xml:space="preserve"> El formulario anexo es de carácter informativo y será incluido en la minuta del contrato una vez sea adjudicado el presente proceso.</w:t>
            </w:r>
          </w:p>
        </w:tc>
        <w:tc>
          <w:tcPr>
            <w:tcW w:w="992" w:type="dxa"/>
          </w:tcPr>
          <w:p w14:paraId="052919CC"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14CF5784"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37B7C298" w14:textId="77777777" w:rsidTr="002257EB">
        <w:trPr>
          <w:trHeight w:val="20"/>
        </w:trPr>
        <w:tc>
          <w:tcPr>
            <w:tcW w:w="709" w:type="dxa"/>
            <w:vAlign w:val="center"/>
          </w:tcPr>
          <w:p w14:paraId="71E4E06C" w14:textId="75D9077F" w:rsidR="002257EB" w:rsidRDefault="004910DB" w:rsidP="0019584D">
            <w:pPr>
              <w:pStyle w:val="Sinespaciado1"/>
              <w:jc w:val="center"/>
              <w:rPr>
                <w:rFonts w:ascii="Arial" w:hAnsi="Arial" w:cs="Arial"/>
                <w:bCs/>
                <w:color w:val="000000" w:themeColor="text1"/>
                <w:sz w:val="16"/>
                <w:szCs w:val="16"/>
              </w:rPr>
            </w:pPr>
            <w:r>
              <w:rPr>
                <w:rFonts w:ascii="Arial" w:hAnsi="Arial" w:cs="Arial"/>
                <w:bCs/>
                <w:color w:val="000000" w:themeColor="text1"/>
                <w:sz w:val="16"/>
                <w:szCs w:val="16"/>
              </w:rPr>
              <w:t>29</w:t>
            </w:r>
          </w:p>
        </w:tc>
        <w:tc>
          <w:tcPr>
            <w:tcW w:w="6941" w:type="dxa"/>
          </w:tcPr>
          <w:p w14:paraId="7482931B" w14:textId="77777777" w:rsidR="002257EB" w:rsidRPr="009257A4" w:rsidRDefault="002257EB" w:rsidP="0019584D">
            <w:pPr>
              <w:jc w:val="both"/>
              <w:rPr>
                <w:rFonts w:ascii="Arial" w:hAnsi="Arial" w:cs="Arial"/>
                <w:b/>
                <w:sz w:val="20"/>
                <w:szCs w:val="20"/>
              </w:rPr>
            </w:pPr>
            <w:r w:rsidRPr="009257A4">
              <w:rPr>
                <w:rFonts w:ascii="Arial" w:hAnsi="Arial" w:cs="Arial"/>
                <w:sz w:val="20"/>
                <w:szCs w:val="20"/>
              </w:rPr>
              <w:t>El contratista se compromete a permitir durante la ejecución del contrato, auditorias médicas, el acceso directo a la información relacionada con el estado de salud del paciente  y la prestación de los servicios de salud, así mismo, permitirle el acceso  a todos los demás documentos que requiera, de acuerdo con la ley, con el fin de realizar seguimiento  y control al cumplimiento del objeto contractual, mediante valoraciones a la institución, previo de la documentación solicitada, verificando las condiciones  locativas, recursos humano disponible para el desarrollo de las actividades, así como los programas desarrollados.</w:t>
            </w:r>
          </w:p>
        </w:tc>
        <w:tc>
          <w:tcPr>
            <w:tcW w:w="992" w:type="dxa"/>
          </w:tcPr>
          <w:p w14:paraId="50526706"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04472088"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0A6ADDE0" w14:textId="77777777" w:rsidTr="002257EB">
        <w:trPr>
          <w:trHeight w:val="20"/>
        </w:trPr>
        <w:tc>
          <w:tcPr>
            <w:tcW w:w="709" w:type="dxa"/>
            <w:vAlign w:val="center"/>
          </w:tcPr>
          <w:p w14:paraId="1FB11C1C" w14:textId="2F001F10" w:rsidR="002257EB" w:rsidRPr="004910DB" w:rsidRDefault="002257EB" w:rsidP="0019584D">
            <w:pPr>
              <w:pStyle w:val="Sinespaciado1"/>
              <w:jc w:val="center"/>
              <w:rPr>
                <w:rFonts w:ascii="Arial" w:hAnsi="Arial" w:cs="Arial"/>
                <w:bCs/>
                <w:color w:val="000000" w:themeColor="text1"/>
                <w:sz w:val="16"/>
                <w:szCs w:val="16"/>
              </w:rPr>
            </w:pPr>
            <w:r w:rsidRPr="004910DB">
              <w:rPr>
                <w:rFonts w:ascii="Arial" w:hAnsi="Arial" w:cs="Arial"/>
                <w:bCs/>
                <w:color w:val="000000" w:themeColor="text1"/>
                <w:sz w:val="16"/>
                <w:szCs w:val="16"/>
              </w:rPr>
              <w:lastRenderedPageBreak/>
              <w:t>3</w:t>
            </w:r>
            <w:r w:rsidR="004910DB" w:rsidRPr="004910DB">
              <w:rPr>
                <w:rFonts w:ascii="Arial" w:hAnsi="Arial" w:cs="Arial"/>
                <w:bCs/>
                <w:color w:val="000000" w:themeColor="text1"/>
                <w:sz w:val="16"/>
                <w:szCs w:val="16"/>
              </w:rPr>
              <w:t>0</w:t>
            </w:r>
          </w:p>
        </w:tc>
        <w:tc>
          <w:tcPr>
            <w:tcW w:w="6941" w:type="dxa"/>
            <w:vAlign w:val="center"/>
          </w:tcPr>
          <w:p w14:paraId="68901E4F" w14:textId="77777777" w:rsidR="002257EB" w:rsidRPr="003E6230" w:rsidRDefault="002257EB" w:rsidP="0019584D">
            <w:pPr>
              <w:pStyle w:val="Sinespaciado1"/>
              <w:jc w:val="both"/>
              <w:rPr>
                <w:rFonts w:ascii="Arial" w:hAnsi="Arial" w:cs="Arial"/>
                <w:color w:val="000000"/>
                <w:sz w:val="16"/>
                <w:szCs w:val="16"/>
                <w:lang w:val="es-ES" w:eastAsia="es-CO"/>
              </w:rPr>
            </w:pPr>
            <w:r w:rsidRPr="003E6230">
              <w:rPr>
                <w:rFonts w:ascii="Arial" w:hAnsi="Arial" w:cs="Arial"/>
                <w:color w:val="000000"/>
                <w:sz w:val="16"/>
                <w:szCs w:val="16"/>
                <w:lang w:val="es-ES" w:eastAsia="es-CO"/>
              </w:rPr>
              <w:t>El oferente</w:t>
            </w:r>
            <w:r w:rsidRPr="003E6230">
              <w:rPr>
                <w:rFonts w:ascii="Arial" w:hAnsi="Arial" w:cs="Arial"/>
                <w:b/>
                <w:bCs/>
                <w:color w:val="000000"/>
                <w:sz w:val="16"/>
                <w:szCs w:val="16"/>
                <w:lang w:val="es-ES" w:eastAsia="es-CO"/>
              </w:rPr>
              <w:t xml:space="preserve"> certificará</w:t>
            </w:r>
            <w:r w:rsidRPr="003E6230">
              <w:rPr>
                <w:rFonts w:ascii="Arial" w:hAnsi="Arial" w:cs="Arial"/>
                <w:color w:val="000000"/>
                <w:sz w:val="16"/>
                <w:szCs w:val="16"/>
                <w:lang w:val="es-ES" w:eastAsia="es-CO"/>
              </w:rPr>
              <w:t xml:space="preserve"> por escrito que la liquidación de los procedimientos quirúrgicos, se realizará conforme a la clasificación del procedimiento, su complejidad, el acto quirúrgico efectivamente ejecutado y las reglas técnicas de reconocimiento aplicables para procedimientos únicos, múltiples, bilaterales o combinados, incluyendo los componentes asistenciales que correspondan, previa verificación del soporte clínico y administrativo que evidencie su realización. Como se relaciona a continuación: </w:t>
            </w:r>
          </w:p>
          <w:tbl>
            <w:tblPr>
              <w:tblW w:w="0" w:type="auto"/>
              <w:tblLayout w:type="fixed"/>
              <w:tblCellMar>
                <w:left w:w="70" w:type="dxa"/>
                <w:right w:w="70" w:type="dxa"/>
              </w:tblCellMar>
              <w:tblLook w:val="04A0" w:firstRow="1" w:lastRow="0" w:firstColumn="1" w:lastColumn="0" w:noHBand="0" w:noVBand="1"/>
            </w:tblPr>
            <w:tblGrid>
              <w:gridCol w:w="1531"/>
              <w:gridCol w:w="1532"/>
              <w:gridCol w:w="1531"/>
              <w:gridCol w:w="1532"/>
              <w:gridCol w:w="1532"/>
            </w:tblGrid>
            <w:tr w:rsidR="002257EB" w:rsidRPr="003E6230" w14:paraId="2C7FC820" w14:textId="77777777" w:rsidTr="0019584D">
              <w:trPr>
                <w:trHeight w:val="278"/>
              </w:trPr>
              <w:tc>
                <w:tcPr>
                  <w:tcW w:w="1531" w:type="dxa"/>
                  <w:tcBorders>
                    <w:top w:val="single" w:sz="4" w:space="0" w:color="auto"/>
                    <w:left w:val="single" w:sz="4" w:space="0" w:color="auto"/>
                    <w:bottom w:val="single" w:sz="4" w:space="0" w:color="auto"/>
                    <w:right w:val="single" w:sz="4" w:space="0" w:color="auto"/>
                  </w:tcBorders>
                  <w:noWrap/>
                  <w:vAlign w:val="center"/>
                  <w:hideMark/>
                </w:tcPr>
                <w:p w14:paraId="7BE7A91E"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val="es-ES" w:eastAsia="es-CO"/>
                    </w:rPr>
                  </w:pPr>
                </w:p>
              </w:tc>
              <w:tc>
                <w:tcPr>
                  <w:tcW w:w="1532" w:type="dxa"/>
                  <w:tcBorders>
                    <w:top w:val="single" w:sz="4" w:space="0" w:color="auto"/>
                    <w:left w:val="nil"/>
                    <w:bottom w:val="single" w:sz="4" w:space="0" w:color="auto"/>
                    <w:right w:val="single" w:sz="4" w:space="0" w:color="auto"/>
                  </w:tcBorders>
                  <w:noWrap/>
                  <w:vAlign w:val="center"/>
                  <w:hideMark/>
                </w:tcPr>
                <w:p w14:paraId="014FDDBC" w14:textId="77777777" w:rsidR="002257EB" w:rsidRPr="003E6230" w:rsidRDefault="002257EB" w:rsidP="000A3456">
                  <w:pPr>
                    <w:pStyle w:val="Sinespaciado1"/>
                    <w:framePr w:hSpace="141" w:wrap="around" w:vAnchor="text" w:hAnchor="text" w:y="1"/>
                    <w:suppressOverlap/>
                    <w:rPr>
                      <w:rFonts w:ascii="Arial" w:hAnsi="Arial" w:cs="Arial"/>
                      <w:b/>
                      <w:bCs/>
                      <w:color w:val="000000"/>
                      <w:sz w:val="16"/>
                      <w:szCs w:val="16"/>
                      <w:lang w:eastAsia="es-CO"/>
                    </w:rPr>
                  </w:pPr>
                  <w:r w:rsidRPr="003E6230">
                    <w:rPr>
                      <w:rFonts w:ascii="Arial" w:hAnsi="Arial" w:cs="Arial"/>
                      <w:b/>
                      <w:bCs/>
                      <w:color w:val="000000"/>
                      <w:sz w:val="16"/>
                      <w:szCs w:val="16"/>
                      <w:lang w:eastAsia="es-CO"/>
                    </w:rPr>
                    <w:t>PROCEDIMIENTO MAYOR VALOR</w:t>
                  </w:r>
                </w:p>
              </w:tc>
              <w:tc>
                <w:tcPr>
                  <w:tcW w:w="1531" w:type="dxa"/>
                  <w:tcBorders>
                    <w:top w:val="single" w:sz="4" w:space="0" w:color="auto"/>
                    <w:left w:val="nil"/>
                    <w:bottom w:val="single" w:sz="4" w:space="0" w:color="auto"/>
                    <w:right w:val="single" w:sz="4" w:space="0" w:color="auto"/>
                  </w:tcBorders>
                  <w:noWrap/>
                  <w:vAlign w:val="center"/>
                  <w:hideMark/>
                </w:tcPr>
                <w:p w14:paraId="6FFA3642" w14:textId="77777777" w:rsidR="002257EB" w:rsidRPr="003E6230" w:rsidRDefault="002257EB" w:rsidP="000A3456">
                  <w:pPr>
                    <w:pStyle w:val="Sinespaciado1"/>
                    <w:framePr w:hSpace="141" w:wrap="around" w:vAnchor="text" w:hAnchor="text" w:y="1"/>
                    <w:suppressOverlap/>
                    <w:rPr>
                      <w:rFonts w:ascii="Arial" w:hAnsi="Arial" w:cs="Arial"/>
                      <w:b/>
                      <w:bCs/>
                      <w:color w:val="000000"/>
                      <w:sz w:val="16"/>
                      <w:szCs w:val="16"/>
                      <w:lang w:eastAsia="es-CO"/>
                    </w:rPr>
                  </w:pPr>
                  <w:r w:rsidRPr="003E6230">
                    <w:rPr>
                      <w:rFonts w:ascii="Arial" w:hAnsi="Arial" w:cs="Arial"/>
                      <w:b/>
                      <w:bCs/>
                      <w:color w:val="000000"/>
                      <w:sz w:val="16"/>
                      <w:szCs w:val="16"/>
                      <w:lang w:eastAsia="es-CO"/>
                    </w:rPr>
                    <w:t>PROCEDIMIENTO ADICIONAL 1</w:t>
                  </w:r>
                </w:p>
              </w:tc>
              <w:tc>
                <w:tcPr>
                  <w:tcW w:w="1532" w:type="dxa"/>
                  <w:tcBorders>
                    <w:top w:val="single" w:sz="4" w:space="0" w:color="auto"/>
                    <w:left w:val="nil"/>
                    <w:bottom w:val="single" w:sz="4" w:space="0" w:color="auto"/>
                    <w:right w:val="single" w:sz="4" w:space="0" w:color="auto"/>
                  </w:tcBorders>
                  <w:noWrap/>
                  <w:vAlign w:val="center"/>
                  <w:hideMark/>
                </w:tcPr>
                <w:p w14:paraId="6D006E52" w14:textId="77777777" w:rsidR="002257EB" w:rsidRPr="003E6230" w:rsidRDefault="002257EB" w:rsidP="000A3456">
                  <w:pPr>
                    <w:pStyle w:val="Sinespaciado1"/>
                    <w:framePr w:hSpace="141" w:wrap="around" w:vAnchor="text" w:hAnchor="text" w:y="1"/>
                    <w:suppressOverlap/>
                    <w:rPr>
                      <w:rFonts w:ascii="Arial" w:hAnsi="Arial" w:cs="Arial"/>
                      <w:b/>
                      <w:bCs/>
                      <w:color w:val="000000"/>
                      <w:sz w:val="16"/>
                      <w:szCs w:val="16"/>
                      <w:lang w:eastAsia="es-CO"/>
                    </w:rPr>
                  </w:pPr>
                  <w:r w:rsidRPr="003E6230">
                    <w:rPr>
                      <w:rFonts w:ascii="Arial" w:hAnsi="Arial" w:cs="Arial"/>
                      <w:b/>
                      <w:bCs/>
                      <w:color w:val="000000"/>
                      <w:sz w:val="16"/>
                      <w:szCs w:val="16"/>
                      <w:lang w:eastAsia="es-CO"/>
                    </w:rPr>
                    <w:t>PROCEDIMIENTO ADICIONAL 2</w:t>
                  </w:r>
                </w:p>
              </w:tc>
              <w:tc>
                <w:tcPr>
                  <w:tcW w:w="1532" w:type="dxa"/>
                  <w:tcBorders>
                    <w:top w:val="single" w:sz="4" w:space="0" w:color="auto"/>
                    <w:left w:val="nil"/>
                    <w:bottom w:val="single" w:sz="4" w:space="0" w:color="auto"/>
                    <w:right w:val="single" w:sz="4" w:space="0" w:color="auto"/>
                  </w:tcBorders>
                  <w:noWrap/>
                  <w:vAlign w:val="center"/>
                  <w:hideMark/>
                </w:tcPr>
                <w:p w14:paraId="44953E31" w14:textId="77777777" w:rsidR="002257EB" w:rsidRPr="003E6230" w:rsidRDefault="002257EB" w:rsidP="000A3456">
                  <w:pPr>
                    <w:pStyle w:val="Sinespaciado1"/>
                    <w:framePr w:hSpace="141" w:wrap="around" w:vAnchor="text" w:hAnchor="text" w:y="1"/>
                    <w:suppressOverlap/>
                    <w:rPr>
                      <w:rFonts w:ascii="Arial" w:hAnsi="Arial" w:cs="Arial"/>
                      <w:b/>
                      <w:bCs/>
                      <w:color w:val="000000"/>
                      <w:sz w:val="16"/>
                      <w:szCs w:val="16"/>
                      <w:lang w:eastAsia="es-CO"/>
                    </w:rPr>
                  </w:pPr>
                  <w:r w:rsidRPr="003E6230">
                    <w:rPr>
                      <w:rFonts w:ascii="Arial" w:hAnsi="Arial" w:cs="Arial"/>
                      <w:b/>
                      <w:bCs/>
                      <w:color w:val="000000"/>
                      <w:sz w:val="16"/>
                      <w:szCs w:val="16"/>
                      <w:lang w:eastAsia="es-CO"/>
                    </w:rPr>
                    <w:t>PROCEDIMIENTO ADICIONAL 3</w:t>
                  </w:r>
                </w:p>
              </w:tc>
            </w:tr>
            <w:tr w:rsidR="002257EB" w:rsidRPr="003E6230" w14:paraId="278A593E" w14:textId="77777777" w:rsidTr="0019584D">
              <w:trPr>
                <w:trHeight w:val="557"/>
              </w:trPr>
              <w:tc>
                <w:tcPr>
                  <w:tcW w:w="1531" w:type="dxa"/>
                  <w:tcBorders>
                    <w:top w:val="nil"/>
                    <w:left w:val="single" w:sz="4" w:space="0" w:color="auto"/>
                    <w:bottom w:val="single" w:sz="4" w:space="0" w:color="auto"/>
                    <w:right w:val="single" w:sz="4" w:space="0" w:color="auto"/>
                  </w:tcBorders>
                  <w:vAlign w:val="center"/>
                  <w:hideMark/>
                </w:tcPr>
                <w:p w14:paraId="3D2D43CC" w14:textId="77777777" w:rsidR="002257EB" w:rsidRPr="003E6230" w:rsidRDefault="002257EB" w:rsidP="000A3456">
                  <w:pPr>
                    <w:pStyle w:val="Sinespaciado1"/>
                    <w:framePr w:hSpace="141" w:wrap="around" w:vAnchor="text" w:hAnchor="text" w:y="1"/>
                    <w:suppressOverlap/>
                    <w:rPr>
                      <w:rFonts w:ascii="Arial" w:hAnsi="Arial" w:cs="Arial"/>
                      <w:b/>
                      <w:bCs/>
                      <w:color w:val="000000"/>
                      <w:sz w:val="16"/>
                      <w:szCs w:val="16"/>
                      <w:lang w:eastAsia="es-CO"/>
                    </w:rPr>
                  </w:pPr>
                  <w:r w:rsidRPr="003E6230">
                    <w:rPr>
                      <w:rFonts w:ascii="Arial" w:hAnsi="Arial" w:cs="Arial"/>
                      <w:b/>
                      <w:bCs/>
                      <w:color w:val="000000"/>
                      <w:sz w:val="16"/>
                      <w:szCs w:val="16"/>
                      <w:lang w:eastAsia="es-CO"/>
                    </w:rPr>
                    <w:t>MULTIPLE CIRUGIAS POR IGUAL VIA DE ACCESO MISMO CIRUJANO</w:t>
                  </w:r>
                </w:p>
              </w:tc>
              <w:tc>
                <w:tcPr>
                  <w:tcW w:w="1532" w:type="dxa"/>
                  <w:tcBorders>
                    <w:top w:val="nil"/>
                    <w:left w:val="nil"/>
                    <w:bottom w:val="single" w:sz="4" w:space="0" w:color="auto"/>
                    <w:right w:val="single" w:sz="4" w:space="0" w:color="auto"/>
                  </w:tcBorders>
                  <w:noWrap/>
                  <w:vAlign w:val="center"/>
                  <w:hideMark/>
                </w:tcPr>
                <w:p w14:paraId="0C8ED097"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100%</w:t>
                  </w:r>
                </w:p>
              </w:tc>
              <w:tc>
                <w:tcPr>
                  <w:tcW w:w="1531" w:type="dxa"/>
                  <w:tcBorders>
                    <w:top w:val="nil"/>
                    <w:left w:val="nil"/>
                    <w:bottom w:val="single" w:sz="4" w:space="0" w:color="auto"/>
                    <w:right w:val="single" w:sz="4" w:space="0" w:color="auto"/>
                  </w:tcBorders>
                  <w:noWrap/>
                  <w:vAlign w:val="center"/>
                  <w:hideMark/>
                </w:tcPr>
                <w:p w14:paraId="5DE4DE69"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c>
                <w:tcPr>
                  <w:tcW w:w="1532" w:type="dxa"/>
                  <w:tcBorders>
                    <w:top w:val="nil"/>
                    <w:left w:val="nil"/>
                    <w:bottom w:val="single" w:sz="4" w:space="0" w:color="auto"/>
                    <w:right w:val="single" w:sz="4" w:space="0" w:color="auto"/>
                  </w:tcBorders>
                  <w:noWrap/>
                  <w:vAlign w:val="center"/>
                  <w:hideMark/>
                </w:tcPr>
                <w:p w14:paraId="30354CC5"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c>
                <w:tcPr>
                  <w:tcW w:w="1532" w:type="dxa"/>
                  <w:tcBorders>
                    <w:top w:val="nil"/>
                    <w:left w:val="nil"/>
                    <w:bottom w:val="single" w:sz="4" w:space="0" w:color="auto"/>
                    <w:right w:val="single" w:sz="4" w:space="0" w:color="auto"/>
                  </w:tcBorders>
                  <w:noWrap/>
                  <w:vAlign w:val="center"/>
                  <w:hideMark/>
                </w:tcPr>
                <w:p w14:paraId="07CEE741"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r>
            <w:tr w:rsidR="002257EB" w:rsidRPr="003E6230" w14:paraId="421C79E5" w14:textId="77777777" w:rsidTr="0019584D">
              <w:trPr>
                <w:trHeight w:val="557"/>
              </w:trPr>
              <w:tc>
                <w:tcPr>
                  <w:tcW w:w="1531" w:type="dxa"/>
                  <w:tcBorders>
                    <w:top w:val="nil"/>
                    <w:left w:val="single" w:sz="4" w:space="0" w:color="auto"/>
                    <w:bottom w:val="single" w:sz="4" w:space="0" w:color="auto"/>
                    <w:right w:val="single" w:sz="4" w:space="0" w:color="auto"/>
                  </w:tcBorders>
                  <w:vAlign w:val="center"/>
                  <w:hideMark/>
                </w:tcPr>
                <w:p w14:paraId="018E74F2" w14:textId="77777777" w:rsidR="002257EB" w:rsidRPr="003E6230" w:rsidRDefault="002257EB" w:rsidP="000A3456">
                  <w:pPr>
                    <w:pStyle w:val="Sinespaciado1"/>
                    <w:framePr w:hSpace="141" w:wrap="around" w:vAnchor="text" w:hAnchor="text" w:y="1"/>
                    <w:suppressOverlap/>
                    <w:rPr>
                      <w:rFonts w:ascii="Arial" w:hAnsi="Arial" w:cs="Arial"/>
                      <w:b/>
                      <w:bCs/>
                      <w:color w:val="000000"/>
                      <w:sz w:val="16"/>
                      <w:szCs w:val="16"/>
                      <w:lang w:eastAsia="es-CO"/>
                    </w:rPr>
                  </w:pPr>
                  <w:r w:rsidRPr="003E6230">
                    <w:rPr>
                      <w:rFonts w:ascii="Arial" w:hAnsi="Arial" w:cs="Arial"/>
                      <w:b/>
                      <w:bCs/>
                      <w:color w:val="000000"/>
                      <w:sz w:val="16"/>
                      <w:szCs w:val="16"/>
                      <w:lang w:eastAsia="es-CO"/>
                    </w:rPr>
                    <w:t>MULTIPLE CIRUGIAS POR DIFERENTES VIA DE ACCESOS</w:t>
                  </w:r>
                </w:p>
              </w:tc>
              <w:tc>
                <w:tcPr>
                  <w:tcW w:w="1532" w:type="dxa"/>
                  <w:tcBorders>
                    <w:top w:val="nil"/>
                    <w:left w:val="nil"/>
                    <w:bottom w:val="single" w:sz="4" w:space="0" w:color="auto"/>
                    <w:right w:val="single" w:sz="4" w:space="0" w:color="auto"/>
                  </w:tcBorders>
                  <w:noWrap/>
                  <w:vAlign w:val="center"/>
                  <w:hideMark/>
                </w:tcPr>
                <w:p w14:paraId="51291E16"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100%</w:t>
                  </w:r>
                </w:p>
              </w:tc>
              <w:tc>
                <w:tcPr>
                  <w:tcW w:w="1531" w:type="dxa"/>
                  <w:tcBorders>
                    <w:top w:val="nil"/>
                    <w:left w:val="nil"/>
                    <w:bottom w:val="single" w:sz="4" w:space="0" w:color="auto"/>
                    <w:right w:val="single" w:sz="4" w:space="0" w:color="auto"/>
                  </w:tcBorders>
                  <w:noWrap/>
                  <w:vAlign w:val="center"/>
                  <w:hideMark/>
                </w:tcPr>
                <w:p w14:paraId="31741859"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75%</w:t>
                  </w:r>
                </w:p>
              </w:tc>
              <w:tc>
                <w:tcPr>
                  <w:tcW w:w="1532" w:type="dxa"/>
                  <w:tcBorders>
                    <w:top w:val="nil"/>
                    <w:left w:val="nil"/>
                    <w:bottom w:val="single" w:sz="4" w:space="0" w:color="auto"/>
                    <w:right w:val="single" w:sz="4" w:space="0" w:color="auto"/>
                  </w:tcBorders>
                  <w:noWrap/>
                  <w:vAlign w:val="center"/>
                  <w:hideMark/>
                </w:tcPr>
                <w:p w14:paraId="4DD6D1EB"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c>
                <w:tcPr>
                  <w:tcW w:w="1532" w:type="dxa"/>
                  <w:tcBorders>
                    <w:top w:val="nil"/>
                    <w:left w:val="nil"/>
                    <w:bottom w:val="single" w:sz="4" w:space="0" w:color="auto"/>
                    <w:right w:val="single" w:sz="4" w:space="0" w:color="auto"/>
                  </w:tcBorders>
                  <w:noWrap/>
                  <w:vAlign w:val="center"/>
                  <w:hideMark/>
                </w:tcPr>
                <w:p w14:paraId="453FF811"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r>
            <w:tr w:rsidR="002257EB" w:rsidRPr="003E6230" w14:paraId="7D9D4E23" w14:textId="77777777" w:rsidTr="0019584D">
              <w:trPr>
                <w:trHeight w:val="557"/>
              </w:trPr>
              <w:tc>
                <w:tcPr>
                  <w:tcW w:w="1531" w:type="dxa"/>
                  <w:tcBorders>
                    <w:top w:val="nil"/>
                    <w:left w:val="single" w:sz="4" w:space="0" w:color="auto"/>
                    <w:bottom w:val="single" w:sz="4" w:space="0" w:color="auto"/>
                    <w:right w:val="single" w:sz="4" w:space="0" w:color="auto"/>
                  </w:tcBorders>
                  <w:vAlign w:val="center"/>
                  <w:hideMark/>
                </w:tcPr>
                <w:p w14:paraId="597D183D" w14:textId="77777777" w:rsidR="002257EB" w:rsidRPr="003E6230" w:rsidRDefault="002257EB" w:rsidP="000A3456">
                  <w:pPr>
                    <w:pStyle w:val="Sinespaciado1"/>
                    <w:framePr w:hSpace="141" w:wrap="around" w:vAnchor="text" w:hAnchor="text" w:y="1"/>
                    <w:suppressOverlap/>
                    <w:rPr>
                      <w:rFonts w:ascii="Arial" w:hAnsi="Arial" w:cs="Arial"/>
                      <w:b/>
                      <w:bCs/>
                      <w:color w:val="000000"/>
                      <w:sz w:val="16"/>
                      <w:szCs w:val="16"/>
                      <w:lang w:eastAsia="es-CO"/>
                    </w:rPr>
                  </w:pPr>
                  <w:r w:rsidRPr="003E6230">
                    <w:rPr>
                      <w:rFonts w:ascii="Arial" w:hAnsi="Arial" w:cs="Arial"/>
                      <w:b/>
                      <w:bCs/>
                      <w:color w:val="000000"/>
                      <w:sz w:val="16"/>
                      <w:szCs w:val="16"/>
                      <w:lang w:eastAsia="es-CO"/>
                    </w:rPr>
                    <w:t>CIRUGIAS BILATERALES, MISMO ACTO QUIRURGICO</w:t>
                  </w:r>
                </w:p>
              </w:tc>
              <w:tc>
                <w:tcPr>
                  <w:tcW w:w="1532" w:type="dxa"/>
                  <w:tcBorders>
                    <w:top w:val="nil"/>
                    <w:left w:val="nil"/>
                    <w:bottom w:val="single" w:sz="4" w:space="0" w:color="auto"/>
                    <w:right w:val="single" w:sz="4" w:space="0" w:color="auto"/>
                  </w:tcBorders>
                  <w:noWrap/>
                  <w:vAlign w:val="center"/>
                  <w:hideMark/>
                </w:tcPr>
                <w:p w14:paraId="2F17B208"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100%</w:t>
                  </w:r>
                </w:p>
              </w:tc>
              <w:tc>
                <w:tcPr>
                  <w:tcW w:w="1531" w:type="dxa"/>
                  <w:tcBorders>
                    <w:top w:val="nil"/>
                    <w:left w:val="nil"/>
                    <w:bottom w:val="single" w:sz="4" w:space="0" w:color="auto"/>
                    <w:right w:val="single" w:sz="4" w:space="0" w:color="auto"/>
                  </w:tcBorders>
                  <w:noWrap/>
                  <w:vAlign w:val="center"/>
                  <w:hideMark/>
                </w:tcPr>
                <w:p w14:paraId="3B159687"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75%</w:t>
                  </w:r>
                </w:p>
              </w:tc>
              <w:tc>
                <w:tcPr>
                  <w:tcW w:w="1532" w:type="dxa"/>
                  <w:tcBorders>
                    <w:top w:val="nil"/>
                    <w:left w:val="nil"/>
                    <w:bottom w:val="single" w:sz="4" w:space="0" w:color="auto"/>
                    <w:right w:val="single" w:sz="4" w:space="0" w:color="auto"/>
                  </w:tcBorders>
                  <w:noWrap/>
                  <w:vAlign w:val="center"/>
                  <w:hideMark/>
                </w:tcPr>
                <w:p w14:paraId="463C86AB"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c>
                <w:tcPr>
                  <w:tcW w:w="1532" w:type="dxa"/>
                  <w:tcBorders>
                    <w:top w:val="nil"/>
                    <w:left w:val="nil"/>
                    <w:bottom w:val="single" w:sz="4" w:space="0" w:color="auto"/>
                    <w:right w:val="single" w:sz="4" w:space="0" w:color="auto"/>
                  </w:tcBorders>
                  <w:noWrap/>
                  <w:vAlign w:val="center"/>
                  <w:hideMark/>
                </w:tcPr>
                <w:p w14:paraId="1B072EDB"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r>
            <w:tr w:rsidR="002257EB" w:rsidRPr="004D5EE4" w14:paraId="28213AC1" w14:textId="77777777" w:rsidTr="0019584D">
              <w:trPr>
                <w:trHeight w:val="557"/>
              </w:trPr>
              <w:tc>
                <w:tcPr>
                  <w:tcW w:w="1531" w:type="dxa"/>
                  <w:tcBorders>
                    <w:top w:val="nil"/>
                    <w:left w:val="single" w:sz="4" w:space="0" w:color="auto"/>
                    <w:bottom w:val="single" w:sz="4" w:space="0" w:color="auto"/>
                    <w:right w:val="single" w:sz="4" w:space="0" w:color="auto"/>
                  </w:tcBorders>
                  <w:vAlign w:val="center"/>
                  <w:hideMark/>
                </w:tcPr>
                <w:p w14:paraId="16CB98F7" w14:textId="77777777" w:rsidR="002257EB" w:rsidRPr="003E6230" w:rsidRDefault="002257EB" w:rsidP="000A3456">
                  <w:pPr>
                    <w:pStyle w:val="Sinespaciado1"/>
                    <w:framePr w:hSpace="141" w:wrap="around" w:vAnchor="text" w:hAnchor="text" w:y="1"/>
                    <w:suppressOverlap/>
                    <w:rPr>
                      <w:rFonts w:ascii="Arial" w:hAnsi="Arial" w:cs="Arial"/>
                      <w:b/>
                      <w:bCs/>
                      <w:color w:val="000000"/>
                      <w:sz w:val="16"/>
                      <w:szCs w:val="16"/>
                      <w:lang w:eastAsia="es-CO"/>
                    </w:rPr>
                  </w:pPr>
                  <w:r w:rsidRPr="003E6230">
                    <w:rPr>
                      <w:rFonts w:ascii="Arial" w:hAnsi="Arial" w:cs="Arial"/>
                      <w:b/>
                      <w:bCs/>
                      <w:color w:val="000000"/>
                      <w:sz w:val="16"/>
                      <w:szCs w:val="16"/>
                      <w:lang w:eastAsia="es-CO"/>
                    </w:rPr>
                    <w:t>MULTIPLES CIRUGIAS CON DIFERENTES ESPECIALISTAS</w:t>
                  </w:r>
                </w:p>
              </w:tc>
              <w:tc>
                <w:tcPr>
                  <w:tcW w:w="1532" w:type="dxa"/>
                  <w:tcBorders>
                    <w:top w:val="nil"/>
                    <w:left w:val="nil"/>
                    <w:bottom w:val="single" w:sz="4" w:space="0" w:color="auto"/>
                    <w:right w:val="single" w:sz="4" w:space="0" w:color="auto"/>
                  </w:tcBorders>
                  <w:noWrap/>
                  <w:vAlign w:val="center"/>
                  <w:hideMark/>
                </w:tcPr>
                <w:p w14:paraId="1BB80623"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100%</w:t>
                  </w:r>
                </w:p>
              </w:tc>
              <w:tc>
                <w:tcPr>
                  <w:tcW w:w="1531" w:type="dxa"/>
                  <w:tcBorders>
                    <w:top w:val="nil"/>
                    <w:left w:val="nil"/>
                    <w:bottom w:val="single" w:sz="4" w:space="0" w:color="auto"/>
                    <w:right w:val="single" w:sz="4" w:space="0" w:color="auto"/>
                  </w:tcBorders>
                  <w:noWrap/>
                  <w:vAlign w:val="center"/>
                  <w:hideMark/>
                </w:tcPr>
                <w:p w14:paraId="7DD02E59"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75%</w:t>
                  </w:r>
                </w:p>
              </w:tc>
              <w:tc>
                <w:tcPr>
                  <w:tcW w:w="1532" w:type="dxa"/>
                  <w:tcBorders>
                    <w:top w:val="nil"/>
                    <w:left w:val="nil"/>
                    <w:bottom w:val="single" w:sz="4" w:space="0" w:color="auto"/>
                    <w:right w:val="single" w:sz="4" w:space="0" w:color="auto"/>
                  </w:tcBorders>
                  <w:noWrap/>
                  <w:vAlign w:val="center"/>
                  <w:hideMark/>
                </w:tcPr>
                <w:p w14:paraId="368F1108"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c>
                <w:tcPr>
                  <w:tcW w:w="1532" w:type="dxa"/>
                  <w:tcBorders>
                    <w:top w:val="nil"/>
                    <w:left w:val="nil"/>
                    <w:bottom w:val="single" w:sz="4" w:space="0" w:color="auto"/>
                    <w:right w:val="single" w:sz="4" w:space="0" w:color="auto"/>
                  </w:tcBorders>
                  <w:noWrap/>
                  <w:vAlign w:val="center"/>
                  <w:hideMark/>
                </w:tcPr>
                <w:p w14:paraId="298D2DC2" w14:textId="77777777" w:rsidR="002257EB" w:rsidRPr="003E6230" w:rsidRDefault="002257EB" w:rsidP="000A3456">
                  <w:pPr>
                    <w:pStyle w:val="Sinespaciado1"/>
                    <w:framePr w:hSpace="141" w:wrap="around" w:vAnchor="text" w:hAnchor="text" w:y="1"/>
                    <w:suppressOverlap/>
                    <w:rPr>
                      <w:rFonts w:ascii="Arial" w:hAnsi="Arial" w:cs="Arial"/>
                      <w:color w:val="000000"/>
                      <w:sz w:val="16"/>
                      <w:szCs w:val="16"/>
                      <w:lang w:eastAsia="es-CO"/>
                    </w:rPr>
                  </w:pPr>
                  <w:r w:rsidRPr="003E6230">
                    <w:rPr>
                      <w:rFonts w:ascii="Arial" w:hAnsi="Arial" w:cs="Arial"/>
                      <w:color w:val="000000"/>
                      <w:sz w:val="16"/>
                      <w:szCs w:val="16"/>
                      <w:lang w:eastAsia="es-CO"/>
                    </w:rPr>
                    <w:t>60%</w:t>
                  </w:r>
                </w:p>
              </w:tc>
            </w:tr>
          </w:tbl>
          <w:p w14:paraId="1DD7B856" w14:textId="77777777" w:rsidR="002257EB" w:rsidRPr="004D5EE4" w:rsidRDefault="002257EB" w:rsidP="0019584D">
            <w:pPr>
              <w:jc w:val="both"/>
              <w:rPr>
                <w:rFonts w:ascii="Arial" w:hAnsi="Arial" w:cs="Arial"/>
                <w:sz w:val="20"/>
                <w:szCs w:val="20"/>
                <w:highlight w:val="yellow"/>
              </w:rPr>
            </w:pPr>
          </w:p>
        </w:tc>
        <w:tc>
          <w:tcPr>
            <w:tcW w:w="992" w:type="dxa"/>
          </w:tcPr>
          <w:p w14:paraId="77C773E3"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39B5B198"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6734CBFD" w14:textId="77777777" w:rsidTr="002257EB">
        <w:trPr>
          <w:trHeight w:val="20"/>
        </w:trPr>
        <w:tc>
          <w:tcPr>
            <w:tcW w:w="709" w:type="dxa"/>
            <w:vAlign w:val="center"/>
          </w:tcPr>
          <w:p w14:paraId="40CEA30E" w14:textId="521EF12D" w:rsidR="002257EB" w:rsidRPr="004910DB" w:rsidRDefault="002257EB" w:rsidP="0019584D">
            <w:pPr>
              <w:pStyle w:val="Sinespaciado1"/>
              <w:jc w:val="center"/>
              <w:rPr>
                <w:rFonts w:ascii="Arial" w:hAnsi="Arial" w:cs="Arial"/>
                <w:bCs/>
                <w:color w:val="000000" w:themeColor="text1"/>
                <w:sz w:val="16"/>
                <w:szCs w:val="16"/>
              </w:rPr>
            </w:pPr>
            <w:r w:rsidRPr="004910DB">
              <w:rPr>
                <w:rFonts w:ascii="Arial" w:hAnsi="Arial" w:cs="Arial"/>
                <w:bCs/>
                <w:color w:val="000000" w:themeColor="text1"/>
                <w:sz w:val="16"/>
                <w:szCs w:val="16"/>
              </w:rPr>
              <w:t>3</w:t>
            </w:r>
            <w:r w:rsidR="004910DB" w:rsidRPr="004910DB">
              <w:rPr>
                <w:rFonts w:ascii="Arial" w:hAnsi="Arial" w:cs="Arial"/>
                <w:bCs/>
                <w:color w:val="000000" w:themeColor="text1"/>
                <w:sz w:val="16"/>
                <w:szCs w:val="16"/>
              </w:rPr>
              <w:t>1</w:t>
            </w:r>
          </w:p>
        </w:tc>
        <w:tc>
          <w:tcPr>
            <w:tcW w:w="6941" w:type="dxa"/>
            <w:vAlign w:val="center"/>
          </w:tcPr>
          <w:p w14:paraId="52523144" w14:textId="77777777" w:rsidR="002257EB" w:rsidRDefault="002257EB" w:rsidP="0019584D">
            <w:pPr>
              <w:pStyle w:val="Sinespaciado1"/>
              <w:jc w:val="both"/>
              <w:rPr>
                <w:rFonts w:ascii="Arial" w:hAnsi="Arial" w:cs="Arial"/>
                <w:b/>
                <w:bCs/>
                <w:color w:val="000000"/>
                <w:sz w:val="16"/>
                <w:szCs w:val="16"/>
                <w:lang w:val="es-ES" w:eastAsia="es-CO"/>
              </w:rPr>
            </w:pPr>
            <w:r w:rsidRPr="00735C36">
              <w:rPr>
                <w:rFonts w:ascii="Arial" w:hAnsi="Arial" w:cs="Arial"/>
                <w:b/>
                <w:bCs/>
                <w:color w:val="000000"/>
                <w:sz w:val="16"/>
                <w:szCs w:val="16"/>
                <w:lang w:val="es-ES" w:eastAsia="es-CO"/>
              </w:rPr>
              <w:t>MEDICAMENTOS NO REGULADOS</w:t>
            </w:r>
          </w:p>
          <w:p w14:paraId="3638EE19" w14:textId="77777777" w:rsidR="002257EB" w:rsidRDefault="002257EB" w:rsidP="0019584D">
            <w:pPr>
              <w:pStyle w:val="Sinespaciado1"/>
              <w:jc w:val="both"/>
              <w:rPr>
                <w:rFonts w:ascii="Arial" w:hAnsi="Arial" w:cs="Arial"/>
                <w:b/>
                <w:bCs/>
                <w:color w:val="000000"/>
                <w:sz w:val="16"/>
                <w:szCs w:val="16"/>
                <w:lang w:val="es-ES" w:eastAsia="es-CO"/>
              </w:rPr>
            </w:pPr>
          </w:p>
          <w:p w14:paraId="4112FA3E" w14:textId="77777777" w:rsidR="002257EB" w:rsidRPr="00735C36" w:rsidRDefault="002257EB" w:rsidP="0019584D">
            <w:pPr>
              <w:spacing w:line="252" w:lineRule="auto"/>
              <w:ind w:right="-115"/>
              <w:jc w:val="both"/>
              <w:rPr>
                <w:rFonts w:ascii="Arial" w:eastAsia="Calibri" w:hAnsi="Arial" w:cs="Arial"/>
                <w:color w:val="000000" w:themeColor="text1"/>
                <w:sz w:val="18"/>
                <w:szCs w:val="18"/>
              </w:rPr>
            </w:pPr>
            <w:r w:rsidRPr="00735C36">
              <w:rPr>
                <w:rFonts w:ascii="Arial" w:eastAsia="Calibri" w:hAnsi="Arial" w:cs="Arial"/>
                <w:color w:val="000000" w:themeColor="text1"/>
                <w:sz w:val="18"/>
                <w:szCs w:val="18"/>
              </w:rPr>
              <w:t>1.EL OFERENTE DEBERÁ PRESENTAR CON SU OFERTA EN FORMATO EXCEL, EL LISTADO CON PRECIOS DE COMPRA, DE TODOS LOS MEDICAMENTOS NO REGULADOS, REQUERIDOS PARA LA PRESTACIÓN INTEGRAL DE SERVICIOS DE SALUD, OBJETO DEL PRESENTE PROCESO. </w:t>
            </w:r>
          </w:p>
          <w:p w14:paraId="1016E91A" w14:textId="77777777" w:rsidR="002257EB" w:rsidRPr="00735C36" w:rsidRDefault="002257EB" w:rsidP="0019584D">
            <w:pPr>
              <w:spacing w:line="252" w:lineRule="auto"/>
              <w:ind w:right="-115"/>
              <w:jc w:val="both"/>
              <w:rPr>
                <w:rFonts w:ascii="Arial" w:eastAsia="Calibri" w:hAnsi="Arial" w:cs="Arial"/>
                <w:color w:val="000000" w:themeColor="text1"/>
                <w:sz w:val="18"/>
                <w:szCs w:val="18"/>
              </w:rPr>
            </w:pPr>
            <w:r w:rsidRPr="00735C36">
              <w:rPr>
                <w:rFonts w:ascii="Arial" w:eastAsia="Calibri" w:hAnsi="Arial" w:cs="Arial"/>
                <w:color w:val="000000" w:themeColor="text1"/>
                <w:sz w:val="18"/>
                <w:szCs w:val="18"/>
              </w:rPr>
              <w:t> </w:t>
            </w:r>
          </w:p>
          <w:p w14:paraId="59F95659" w14:textId="77777777" w:rsidR="002257EB" w:rsidRPr="00735C36" w:rsidRDefault="002257EB" w:rsidP="0019584D">
            <w:pPr>
              <w:spacing w:line="252" w:lineRule="auto"/>
              <w:ind w:right="-115"/>
              <w:jc w:val="both"/>
              <w:rPr>
                <w:rFonts w:ascii="Arial" w:eastAsia="Calibri" w:hAnsi="Arial" w:cs="Arial"/>
                <w:color w:val="000000" w:themeColor="text1"/>
                <w:sz w:val="18"/>
                <w:szCs w:val="18"/>
              </w:rPr>
            </w:pPr>
            <w:r w:rsidRPr="00735C36">
              <w:rPr>
                <w:rFonts w:ascii="Arial" w:eastAsia="Calibri" w:hAnsi="Arial" w:cs="Arial"/>
                <w:color w:val="000000" w:themeColor="text1"/>
                <w:sz w:val="18"/>
                <w:szCs w:val="18"/>
              </w:rPr>
              <w:t>2. PARA VERIFICACIÓN DE LOS PRECIOS OFERTADOS EN EL EXCEL DE MEDICAMENTOS NO REGULADOS; EL OFERENTE DEBERÁ ANEXAR (EN FORMATO PDF) LAS ÓRDENES DE COMPRA Y/O FACTURAS; QUE ACREDITEN ESE PRECIO, EXPEDIDAS POR EL OPERADOR LOGÍSTICO, PROVEEDOR, LABORATORIO, Y/O DISTRIBUIDOR  </w:t>
            </w:r>
          </w:p>
          <w:p w14:paraId="4D726E3F" w14:textId="77777777" w:rsidR="002257EB" w:rsidRPr="00735C36" w:rsidRDefault="002257EB" w:rsidP="0019584D">
            <w:pPr>
              <w:spacing w:line="252" w:lineRule="auto"/>
              <w:ind w:right="-115"/>
              <w:jc w:val="both"/>
              <w:rPr>
                <w:rFonts w:ascii="Arial" w:eastAsia="Calibri" w:hAnsi="Arial" w:cs="Arial"/>
                <w:color w:val="000000" w:themeColor="text1"/>
                <w:sz w:val="18"/>
                <w:szCs w:val="18"/>
              </w:rPr>
            </w:pPr>
            <w:r w:rsidRPr="00735C36">
              <w:rPr>
                <w:rFonts w:ascii="Arial" w:eastAsia="Calibri" w:hAnsi="Arial" w:cs="Arial"/>
                <w:color w:val="000000" w:themeColor="text1"/>
                <w:sz w:val="18"/>
                <w:szCs w:val="18"/>
              </w:rPr>
              <w:t> </w:t>
            </w:r>
          </w:p>
          <w:p w14:paraId="39FC3F87" w14:textId="77777777" w:rsidR="002257EB" w:rsidRPr="00735C36" w:rsidRDefault="002257EB" w:rsidP="0019584D">
            <w:pPr>
              <w:pStyle w:val="Sinespaciado1"/>
              <w:jc w:val="both"/>
              <w:rPr>
                <w:rFonts w:ascii="Arial" w:hAnsi="Arial" w:cs="Arial"/>
                <w:b/>
                <w:bCs/>
                <w:color w:val="000000"/>
                <w:sz w:val="16"/>
                <w:szCs w:val="16"/>
                <w:highlight w:val="yellow"/>
                <w:lang w:val="es-ES" w:eastAsia="es-CO"/>
              </w:rPr>
            </w:pPr>
            <w:r w:rsidRPr="00735C36">
              <w:rPr>
                <w:rFonts w:ascii="Arial" w:eastAsia="Calibri" w:hAnsi="Arial" w:cs="Arial"/>
                <w:color w:val="000000" w:themeColor="text1"/>
                <w:sz w:val="18"/>
                <w:szCs w:val="18"/>
              </w:rPr>
              <w:t>3. AQUELLOS MEDICAMENTOS QUE NO SE ENCUENTREN EN EL LISTADO Y SEA REQUERIDOS DURANTE LA EJECUCIÓN DEL CONTRATO, SE PAGARAN AL VALOR DE LA ORDEN DE COMPRA Y/O FACTURA, MÁS EL PORCENTAJE DE INTERMEDIACIÓN OFERTADO.</w:t>
            </w:r>
            <w:r w:rsidRPr="009D62E5">
              <w:rPr>
                <w:rFonts w:ascii="Arial" w:eastAsia="Calibri" w:hAnsi="Arial" w:cs="Arial"/>
                <w:b/>
                <w:color w:val="000000" w:themeColor="text1"/>
                <w:sz w:val="18"/>
                <w:szCs w:val="18"/>
                <w:u w:val="single"/>
              </w:rPr>
              <w:t> </w:t>
            </w:r>
          </w:p>
        </w:tc>
        <w:tc>
          <w:tcPr>
            <w:tcW w:w="992" w:type="dxa"/>
          </w:tcPr>
          <w:p w14:paraId="1D1DF350"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210C12AA" w14:textId="77777777" w:rsidR="002257EB" w:rsidRPr="00614770" w:rsidRDefault="002257EB" w:rsidP="0019584D">
            <w:pPr>
              <w:pStyle w:val="Sinespaciado1"/>
              <w:rPr>
                <w:rFonts w:ascii="Arial" w:eastAsia="Calibri" w:hAnsi="Arial" w:cs="Arial"/>
                <w:color w:val="000000" w:themeColor="text1"/>
                <w:sz w:val="16"/>
                <w:szCs w:val="16"/>
              </w:rPr>
            </w:pPr>
          </w:p>
        </w:tc>
      </w:tr>
      <w:tr w:rsidR="002257EB" w:rsidRPr="00614770" w14:paraId="1685A946" w14:textId="77777777" w:rsidTr="002257EB">
        <w:trPr>
          <w:trHeight w:val="20"/>
        </w:trPr>
        <w:tc>
          <w:tcPr>
            <w:tcW w:w="709" w:type="dxa"/>
            <w:vAlign w:val="center"/>
          </w:tcPr>
          <w:p w14:paraId="6F8286A5" w14:textId="7B1A12AF" w:rsidR="002257EB" w:rsidRPr="00A46858" w:rsidRDefault="002257EB" w:rsidP="0019584D">
            <w:pPr>
              <w:pStyle w:val="Sinespaciado1"/>
              <w:jc w:val="center"/>
              <w:rPr>
                <w:rFonts w:ascii="Arial" w:hAnsi="Arial" w:cs="Arial"/>
                <w:bCs/>
                <w:color w:val="000000" w:themeColor="text1"/>
                <w:sz w:val="16"/>
                <w:szCs w:val="16"/>
              </w:rPr>
            </w:pPr>
            <w:r w:rsidRPr="00A46858">
              <w:rPr>
                <w:rFonts w:ascii="Arial" w:hAnsi="Arial" w:cs="Arial"/>
                <w:bCs/>
                <w:color w:val="000000" w:themeColor="text1"/>
                <w:sz w:val="16"/>
                <w:szCs w:val="16"/>
              </w:rPr>
              <w:t>3</w:t>
            </w:r>
            <w:r w:rsidR="004910DB">
              <w:rPr>
                <w:rFonts w:ascii="Arial" w:hAnsi="Arial" w:cs="Arial"/>
                <w:bCs/>
                <w:color w:val="000000" w:themeColor="text1"/>
                <w:sz w:val="16"/>
                <w:szCs w:val="16"/>
              </w:rPr>
              <w:t>2</w:t>
            </w:r>
          </w:p>
        </w:tc>
        <w:tc>
          <w:tcPr>
            <w:tcW w:w="6941" w:type="dxa"/>
            <w:vAlign w:val="center"/>
          </w:tcPr>
          <w:p w14:paraId="7D744AB2" w14:textId="77777777" w:rsidR="002257EB" w:rsidRPr="00A46858" w:rsidRDefault="002257EB" w:rsidP="0019584D">
            <w:pPr>
              <w:pStyle w:val="Sinespaciado1"/>
              <w:jc w:val="both"/>
              <w:rPr>
                <w:rFonts w:ascii="Arial" w:eastAsia="Calibri" w:hAnsi="Arial" w:cs="Arial"/>
                <w:b/>
                <w:color w:val="000000" w:themeColor="text1"/>
                <w:sz w:val="18"/>
                <w:szCs w:val="18"/>
                <w:lang w:val="es-ES"/>
              </w:rPr>
            </w:pPr>
            <w:r w:rsidRPr="00A46858">
              <w:rPr>
                <w:rFonts w:ascii="Arial" w:hAnsi="Arial" w:cs="Arial"/>
                <w:b/>
                <w:color w:val="000000" w:themeColor="text1"/>
                <w:sz w:val="18"/>
                <w:szCs w:val="18"/>
              </w:rPr>
              <w:t xml:space="preserve">INSUMOS </w:t>
            </w:r>
            <w:r w:rsidRPr="00A46858">
              <w:rPr>
                <w:rFonts w:ascii="Arial" w:eastAsia="Calibri" w:hAnsi="Arial" w:cs="Arial"/>
                <w:b/>
                <w:color w:val="000000" w:themeColor="text1"/>
                <w:sz w:val="18"/>
                <w:szCs w:val="18"/>
                <w:lang w:val="es-ES"/>
              </w:rPr>
              <w:t>MEDICOQUIRURGICOS</w:t>
            </w:r>
          </w:p>
          <w:p w14:paraId="71627816" w14:textId="77777777" w:rsidR="002257EB" w:rsidRPr="00A46858" w:rsidRDefault="002257EB" w:rsidP="0019584D">
            <w:pPr>
              <w:pStyle w:val="Sinespaciado1"/>
              <w:jc w:val="both"/>
              <w:rPr>
                <w:rFonts w:ascii="Arial" w:eastAsia="Calibri" w:hAnsi="Arial" w:cs="Arial"/>
                <w:b/>
                <w:color w:val="000000" w:themeColor="text1"/>
                <w:sz w:val="18"/>
                <w:szCs w:val="18"/>
                <w:lang w:val="es-ES"/>
              </w:rPr>
            </w:pPr>
          </w:p>
          <w:p w14:paraId="69A5D3B5" w14:textId="77777777" w:rsidR="002257EB" w:rsidRPr="00A46858" w:rsidRDefault="002257EB" w:rsidP="0019584D">
            <w:pPr>
              <w:jc w:val="both"/>
              <w:rPr>
                <w:rFonts w:ascii="Arial" w:hAnsi="Arial" w:cs="Arial"/>
                <w:color w:val="000000" w:themeColor="text1"/>
                <w:sz w:val="18"/>
                <w:szCs w:val="18"/>
              </w:rPr>
            </w:pPr>
            <w:r w:rsidRPr="00A46858">
              <w:rPr>
                <w:rFonts w:ascii="Arial" w:hAnsi="Arial" w:cs="Arial"/>
                <w:color w:val="000000" w:themeColor="text1"/>
                <w:sz w:val="18"/>
                <w:szCs w:val="18"/>
              </w:rPr>
              <w:t>1. EL OFERENTE DEBERÁ PRESENTAR CON SU OFERTA EN FORMATO EXCEL, EL LISTADO CON PRECIOS DE COMPRA, DE TODOS LOS </w:t>
            </w:r>
            <w:r w:rsidRPr="00A46858">
              <w:rPr>
                <w:rFonts w:ascii="Arial" w:hAnsi="Arial" w:cs="Arial"/>
                <w:bCs/>
                <w:color w:val="000000" w:themeColor="text1"/>
                <w:sz w:val="18"/>
                <w:szCs w:val="18"/>
              </w:rPr>
              <w:t xml:space="preserve">INSUMOS </w:t>
            </w:r>
            <w:r w:rsidRPr="00A46858">
              <w:rPr>
                <w:rFonts w:ascii="Arial" w:eastAsia="Calibri" w:hAnsi="Arial" w:cs="Arial"/>
                <w:bCs/>
                <w:color w:val="000000" w:themeColor="text1"/>
                <w:sz w:val="18"/>
                <w:szCs w:val="18"/>
              </w:rPr>
              <w:t>MEDICO QUIRURGICOS</w:t>
            </w:r>
            <w:r w:rsidRPr="00A46858">
              <w:rPr>
                <w:rFonts w:ascii="Arial" w:hAnsi="Arial" w:cs="Arial"/>
                <w:color w:val="000000" w:themeColor="text1"/>
                <w:sz w:val="18"/>
                <w:szCs w:val="18"/>
              </w:rPr>
              <w:t> PARA PROCEDIMIENTOS, REQUERIDOS PARA LA PRESTACIÓN INTEGRAL DE SERVICIOS DE SALUD, OBJETO DEL PRESENTE PROCESO. </w:t>
            </w:r>
          </w:p>
          <w:p w14:paraId="19B7C05D" w14:textId="77777777" w:rsidR="002257EB" w:rsidRPr="00A46858" w:rsidRDefault="002257EB" w:rsidP="0019584D">
            <w:pPr>
              <w:jc w:val="both"/>
              <w:rPr>
                <w:rFonts w:ascii="Arial" w:hAnsi="Arial" w:cs="Arial"/>
                <w:color w:val="000000" w:themeColor="text1"/>
                <w:sz w:val="18"/>
                <w:szCs w:val="18"/>
              </w:rPr>
            </w:pPr>
            <w:r w:rsidRPr="00A46858">
              <w:rPr>
                <w:rFonts w:ascii="Arial" w:hAnsi="Arial" w:cs="Arial"/>
                <w:color w:val="000000" w:themeColor="text1"/>
                <w:sz w:val="18"/>
                <w:szCs w:val="18"/>
              </w:rPr>
              <w:t> </w:t>
            </w:r>
          </w:p>
          <w:p w14:paraId="395B820F" w14:textId="77777777" w:rsidR="002257EB" w:rsidRPr="00A46858" w:rsidRDefault="002257EB" w:rsidP="0019584D">
            <w:pPr>
              <w:jc w:val="both"/>
              <w:rPr>
                <w:rFonts w:ascii="Arial" w:hAnsi="Arial" w:cs="Arial"/>
                <w:color w:val="000000" w:themeColor="text1"/>
                <w:sz w:val="18"/>
                <w:szCs w:val="18"/>
              </w:rPr>
            </w:pPr>
            <w:r w:rsidRPr="00A46858">
              <w:rPr>
                <w:rFonts w:ascii="Arial" w:hAnsi="Arial" w:cs="Arial"/>
                <w:color w:val="000000" w:themeColor="text1"/>
                <w:sz w:val="18"/>
                <w:szCs w:val="18"/>
              </w:rPr>
              <w:t>2. PARA VERIFICACIÓN DE LOS PRECIOS OFERTADOS EN EL EXCEL DE </w:t>
            </w:r>
            <w:r w:rsidRPr="00A46858">
              <w:rPr>
                <w:rFonts w:ascii="Arial" w:hAnsi="Arial" w:cs="Arial"/>
                <w:bCs/>
                <w:color w:val="000000" w:themeColor="text1"/>
                <w:sz w:val="18"/>
                <w:szCs w:val="18"/>
              </w:rPr>
              <w:t xml:space="preserve">INSUMOS </w:t>
            </w:r>
            <w:r w:rsidRPr="00A46858">
              <w:rPr>
                <w:rFonts w:ascii="Arial" w:eastAsia="Calibri" w:hAnsi="Arial" w:cs="Arial"/>
                <w:bCs/>
                <w:color w:val="000000" w:themeColor="text1"/>
                <w:sz w:val="18"/>
                <w:szCs w:val="18"/>
              </w:rPr>
              <w:t>MEDICOQUIRURGICOS</w:t>
            </w:r>
            <w:r w:rsidRPr="00A46858">
              <w:rPr>
                <w:rFonts w:ascii="Arial" w:hAnsi="Arial" w:cs="Arial"/>
                <w:color w:val="000000" w:themeColor="text1"/>
                <w:sz w:val="18"/>
                <w:szCs w:val="18"/>
              </w:rPr>
              <w:t xml:space="preserve"> PARA PROCEDIMIENTOS; EL OFERENTE DEBERÁ ANEXAR (EN FORMATO PDF) LAS ÓRDENES DE COMPRA Y/O FACTURAS; QUE ACREDITEN ESE PRECIO, EXPEDIDAS POR EL OPERADOR LOGÍSTICO, PROVEEDOR, LABORATORIO, Y/O DISTRIBUIDOR  </w:t>
            </w:r>
          </w:p>
          <w:p w14:paraId="06993DDD" w14:textId="77777777" w:rsidR="002257EB" w:rsidRPr="00A46858" w:rsidRDefault="002257EB" w:rsidP="0019584D">
            <w:pPr>
              <w:jc w:val="both"/>
              <w:rPr>
                <w:rFonts w:ascii="Arial" w:hAnsi="Arial" w:cs="Arial"/>
                <w:color w:val="000000" w:themeColor="text1"/>
                <w:sz w:val="18"/>
                <w:szCs w:val="18"/>
              </w:rPr>
            </w:pPr>
            <w:r w:rsidRPr="00A46858">
              <w:rPr>
                <w:rFonts w:ascii="Arial" w:hAnsi="Arial" w:cs="Arial"/>
                <w:color w:val="000000" w:themeColor="text1"/>
                <w:sz w:val="18"/>
                <w:szCs w:val="18"/>
              </w:rPr>
              <w:t> </w:t>
            </w:r>
          </w:p>
          <w:p w14:paraId="3FE6F48B" w14:textId="77777777" w:rsidR="002257EB" w:rsidRPr="00A46858" w:rsidRDefault="002257EB" w:rsidP="0019584D">
            <w:pPr>
              <w:jc w:val="both"/>
              <w:rPr>
                <w:rFonts w:ascii="Arial" w:hAnsi="Arial" w:cs="Arial"/>
                <w:color w:val="000000" w:themeColor="text1"/>
                <w:sz w:val="18"/>
                <w:szCs w:val="18"/>
              </w:rPr>
            </w:pPr>
            <w:r w:rsidRPr="00A46858">
              <w:rPr>
                <w:rFonts w:ascii="Arial" w:hAnsi="Arial" w:cs="Arial"/>
                <w:color w:val="000000" w:themeColor="text1"/>
                <w:sz w:val="18"/>
                <w:szCs w:val="18"/>
              </w:rPr>
              <w:t>3. AQUELLOS </w:t>
            </w:r>
            <w:r w:rsidRPr="00A46858">
              <w:rPr>
                <w:rFonts w:ascii="Arial" w:hAnsi="Arial" w:cs="Arial"/>
                <w:bCs/>
                <w:color w:val="000000" w:themeColor="text1"/>
                <w:sz w:val="18"/>
                <w:szCs w:val="18"/>
              </w:rPr>
              <w:t xml:space="preserve">INSUMOS </w:t>
            </w:r>
            <w:r w:rsidRPr="00A46858">
              <w:rPr>
                <w:rFonts w:ascii="Arial" w:eastAsia="Calibri" w:hAnsi="Arial" w:cs="Arial"/>
                <w:bCs/>
                <w:color w:val="000000" w:themeColor="text1"/>
                <w:sz w:val="18"/>
                <w:szCs w:val="18"/>
              </w:rPr>
              <w:t>MEDICOQUIRURGICOS</w:t>
            </w:r>
            <w:r w:rsidRPr="00A46858">
              <w:rPr>
                <w:rFonts w:ascii="Arial" w:hAnsi="Arial" w:cs="Arial"/>
                <w:color w:val="000000" w:themeColor="text1"/>
                <w:sz w:val="18"/>
                <w:szCs w:val="18"/>
              </w:rPr>
              <w:t xml:space="preserve"> PARA PROCEDIMIENTOS QUE NO SE ENCUENTREN EN EL LISTADO Y SEA REQUERIDOS DURANTE LA EJECUCIÓN DEL CONTRATO, SE PAGARAN AL VALOR DE LA ORDEN DE COMPRA Y/O FACTURA, MÁS EL PORCENTAJE DE INTERMEDIACIÓN OFERTADO. </w:t>
            </w:r>
          </w:p>
          <w:p w14:paraId="1A404740" w14:textId="77777777" w:rsidR="002257EB" w:rsidRPr="00A46858" w:rsidRDefault="002257EB" w:rsidP="0019584D">
            <w:pPr>
              <w:pStyle w:val="Sinespaciado1"/>
              <w:jc w:val="both"/>
              <w:rPr>
                <w:rFonts w:ascii="Arial" w:hAnsi="Arial" w:cs="Arial"/>
                <w:color w:val="000000"/>
                <w:sz w:val="16"/>
                <w:szCs w:val="16"/>
                <w:lang w:val="es-ES" w:eastAsia="es-CO"/>
              </w:rPr>
            </w:pPr>
          </w:p>
        </w:tc>
        <w:tc>
          <w:tcPr>
            <w:tcW w:w="992" w:type="dxa"/>
          </w:tcPr>
          <w:p w14:paraId="2EFA120E" w14:textId="77777777" w:rsidR="002257EB" w:rsidRPr="00614770" w:rsidRDefault="002257EB" w:rsidP="0019584D">
            <w:pPr>
              <w:pStyle w:val="Sinespaciado1"/>
              <w:rPr>
                <w:rFonts w:ascii="Arial" w:eastAsia="Calibri" w:hAnsi="Arial" w:cs="Arial"/>
                <w:color w:val="000000" w:themeColor="text1"/>
                <w:sz w:val="16"/>
                <w:szCs w:val="16"/>
              </w:rPr>
            </w:pPr>
          </w:p>
        </w:tc>
        <w:tc>
          <w:tcPr>
            <w:tcW w:w="992" w:type="dxa"/>
          </w:tcPr>
          <w:p w14:paraId="4A937894" w14:textId="77777777" w:rsidR="002257EB" w:rsidRPr="00614770" w:rsidRDefault="002257EB" w:rsidP="0019584D">
            <w:pPr>
              <w:pStyle w:val="Sinespaciado1"/>
              <w:rPr>
                <w:rFonts w:ascii="Arial" w:eastAsia="Calibri" w:hAnsi="Arial" w:cs="Arial"/>
                <w:color w:val="000000" w:themeColor="text1"/>
                <w:sz w:val="16"/>
                <w:szCs w:val="16"/>
              </w:rPr>
            </w:pPr>
          </w:p>
        </w:tc>
      </w:tr>
      <w:bookmarkEnd w:id="10"/>
    </w:tbl>
    <w:p w14:paraId="566B3C7B" w14:textId="6AFC3005" w:rsidR="00C43967" w:rsidRPr="00346C70" w:rsidRDefault="00C43967" w:rsidP="00060E28">
      <w:pPr>
        <w:autoSpaceDE w:val="0"/>
        <w:autoSpaceDN w:val="0"/>
        <w:adjustRightInd w:val="0"/>
        <w:jc w:val="both"/>
        <w:rPr>
          <w:rFonts w:ascii="Arial" w:eastAsia="MS Mincho" w:hAnsi="Arial" w:cs="Arial"/>
          <w:sz w:val="18"/>
          <w:szCs w:val="18"/>
          <w:lang w:eastAsia="en-US"/>
        </w:rPr>
      </w:pPr>
    </w:p>
    <w:p w14:paraId="5798E799" w14:textId="77777777" w:rsidR="000946F6" w:rsidRPr="00ED36E1" w:rsidRDefault="000946F6" w:rsidP="000946F6">
      <w:pPr>
        <w:jc w:val="both"/>
        <w:rPr>
          <w:rFonts w:ascii="Arial" w:hAnsi="Arial" w:cs="Arial"/>
          <w:sz w:val="20"/>
          <w:szCs w:val="20"/>
          <w:lang w:eastAsia="es-CO"/>
        </w:rPr>
      </w:pPr>
      <w:r w:rsidRPr="00ED36E1">
        <w:rPr>
          <w:rFonts w:ascii="Arial" w:hAnsi="Arial" w:cs="Arial"/>
          <w:sz w:val="20"/>
          <w:szCs w:val="20"/>
          <w:lang w:eastAsia="es-CO"/>
        </w:rPr>
        <w:lastRenderedPageBreak/>
        <w:t>El proponente:</w:t>
      </w:r>
    </w:p>
    <w:p w14:paraId="67CB1AE3" w14:textId="75D36608" w:rsidR="00C43967" w:rsidRPr="00ED36E1" w:rsidRDefault="00C43967" w:rsidP="00A23D5A">
      <w:pPr>
        <w:autoSpaceDE w:val="0"/>
        <w:autoSpaceDN w:val="0"/>
        <w:adjustRightInd w:val="0"/>
        <w:jc w:val="both"/>
        <w:rPr>
          <w:rFonts w:ascii="Arial" w:eastAsia="MS Mincho" w:hAnsi="Arial" w:cs="Arial"/>
          <w:sz w:val="20"/>
          <w:szCs w:val="20"/>
          <w:lang w:eastAsia="en-US"/>
        </w:rPr>
      </w:pPr>
    </w:p>
    <w:p w14:paraId="49FE2C81" w14:textId="36FE2469" w:rsidR="00C43967" w:rsidRPr="00ED36E1" w:rsidRDefault="00C43967" w:rsidP="00A23D5A">
      <w:pPr>
        <w:autoSpaceDE w:val="0"/>
        <w:autoSpaceDN w:val="0"/>
        <w:adjustRightInd w:val="0"/>
        <w:jc w:val="both"/>
        <w:rPr>
          <w:rFonts w:ascii="Arial" w:eastAsia="MS Mincho" w:hAnsi="Arial" w:cs="Arial"/>
          <w:sz w:val="20"/>
          <w:szCs w:val="20"/>
          <w:lang w:eastAsia="en-US"/>
        </w:rPr>
      </w:pPr>
    </w:p>
    <w:p w14:paraId="4EC797ED" w14:textId="5A1C3963" w:rsidR="00C43967" w:rsidRPr="00ED36E1" w:rsidRDefault="00C43967" w:rsidP="00A23D5A">
      <w:pPr>
        <w:autoSpaceDE w:val="0"/>
        <w:autoSpaceDN w:val="0"/>
        <w:adjustRightInd w:val="0"/>
        <w:jc w:val="both"/>
        <w:rPr>
          <w:rFonts w:ascii="Arial" w:eastAsia="MS Mincho" w:hAnsi="Arial" w:cs="Arial"/>
          <w:sz w:val="20"/>
          <w:szCs w:val="20"/>
          <w:lang w:eastAsia="en-US"/>
        </w:rPr>
      </w:pPr>
    </w:p>
    <w:p w14:paraId="5753CEB6" w14:textId="77777777" w:rsidR="000946F6" w:rsidRPr="00ED36E1" w:rsidRDefault="000946F6" w:rsidP="000946F6">
      <w:pPr>
        <w:pStyle w:val="Sinespaciado1"/>
        <w:rPr>
          <w:rFonts w:ascii="Arial" w:hAnsi="Arial" w:cs="Arial"/>
          <w:sz w:val="20"/>
          <w:szCs w:val="20"/>
        </w:rPr>
      </w:pPr>
      <w:r w:rsidRPr="00ED36E1">
        <w:rPr>
          <w:rFonts w:ascii="Arial" w:hAnsi="Arial" w:cs="Arial"/>
          <w:sz w:val="20"/>
          <w:szCs w:val="20"/>
        </w:rPr>
        <w:t xml:space="preserve">Firma del representante legal del proponente </w:t>
      </w:r>
    </w:p>
    <w:p w14:paraId="452E0D42" w14:textId="77777777" w:rsidR="000946F6" w:rsidRPr="00ED36E1" w:rsidRDefault="000946F6" w:rsidP="000946F6">
      <w:pPr>
        <w:pStyle w:val="Sinespaciado1"/>
        <w:contextualSpacing/>
        <w:rPr>
          <w:rFonts w:ascii="Arial" w:hAnsi="Arial" w:cs="Arial"/>
          <w:sz w:val="20"/>
          <w:szCs w:val="20"/>
          <w:lang w:eastAsia="es-CO"/>
        </w:rPr>
      </w:pPr>
      <w:r w:rsidRPr="00ED36E1">
        <w:rPr>
          <w:rFonts w:ascii="Arial" w:hAnsi="Arial" w:cs="Arial"/>
          <w:sz w:val="20"/>
          <w:szCs w:val="20"/>
          <w:lang w:eastAsia="es-CO"/>
        </w:rPr>
        <w:t xml:space="preserve">Nombre o razón social del oferente: </w:t>
      </w:r>
      <w:sdt>
        <w:sdtPr>
          <w:rPr>
            <w:rFonts w:ascii="Arial" w:hAnsi="Arial" w:cs="Arial"/>
            <w:color w:val="000000"/>
            <w:sz w:val="20"/>
            <w:szCs w:val="20"/>
          </w:rPr>
          <w:id w:val="1375892398"/>
          <w:placeholder>
            <w:docPart w:val="F5C1D2305A844FE79578BBBBB5F812AA"/>
          </w:placeholder>
          <w:showingPlcHdr/>
          <w15:color w:val="800000"/>
          <w:text/>
        </w:sdtPr>
        <w:sdtContent>
          <w:r w:rsidRPr="00ED36E1">
            <w:rPr>
              <w:rStyle w:val="Textodelmarcadordeposicin"/>
              <w:rFonts w:ascii="Arial" w:eastAsiaTheme="minorHAnsi" w:hAnsi="Arial" w:cs="Arial"/>
              <w:color w:val="FF8F8F"/>
              <w:sz w:val="20"/>
              <w:szCs w:val="20"/>
              <w:u w:val="single"/>
            </w:rPr>
            <w:t>Diligenciar el nombre completo del proponente</w:t>
          </w:r>
        </w:sdtContent>
      </w:sdt>
    </w:p>
    <w:p w14:paraId="12BF8175" w14:textId="77777777" w:rsidR="000946F6" w:rsidRPr="00ED36E1" w:rsidRDefault="000946F6" w:rsidP="000946F6">
      <w:pPr>
        <w:pStyle w:val="Sinespaciado1"/>
        <w:contextualSpacing/>
        <w:rPr>
          <w:rFonts w:ascii="Arial" w:hAnsi="Arial" w:cs="Arial"/>
          <w:color w:val="000000"/>
          <w:sz w:val="20"/>
          <w:szCs w:val="20"/>
        </w:rPr>
      </w:pPr>
      <w:r w:rsidRPr="00ED36E1">
        <w:rPr>
          <w:rFonts w:ascii="Arial" w:hAnsi="Arial" w:cs="Arial"/>
          <w:sz w:val="20"/>
          <w:szCs w:val="20"/>
          <w:lang w:eastAsia="es-CO"/>
        </w:rPr>
        <w:t xml:space="preserve">Identificación (NIT </w:t>
      </w:r>
      <w:r w:rsidRPr="00ED36E1">
        <w:rPr>
          <w:rFonts w:ascii="Segoe UI Symbol" w:eastAsia="MS Gothic" w:hAnsi="Segoe UI Symbol" w:cs="Segoe UI Symbol"/>
          <w:sz w:val="20"/>
          <w:szCs w:val="20"/>
          <w:lang w:eastAsia="es-CO"/>
        </w:rPr>
        <w:t>☐</w:t>
      </w:r>
      <w:r w:rsidRPr="00ED36E1">
        <w:rPr>
          <w:rFonts w:ascii="Arial" w:hAnsi="Arial" w:cs="Arial"/>
          <w:sz w:val="20"/>
          <w:szCs w:val="20"/>
          <w:lang w:eastAsia="es-CO"/>
        </w:rPr>
        <w:t xml:space="preserve"> C.C </w:t>
      </w:r>
      <w:r w:rsidRPr="00ED36E1">
        <w:rPr>
          <w:rFonts w:ascii="Segoe UI Symbol" w:eastAsia="MS Gothic" w:hAnsi="Segoe UI Symbol" w:cs="Segoe UI Symbol"/>
          <w:sz w:val="20"/>
          <w:szCs w:val="20"/>
          <w:lang w:eastAsia="es-CO"/>
        </w:rPr>
        <w:t>☐</w:t>
      </w:r>
      <w:r w:rsidRPr="00ED36E1">
        <w:rPr>
          <w:rFonts w:ascii="Arial" w:hAnsi="Arial" w:cs="Arial"/>
          <w:sz w:val="20"/>
          <w:szCs w:val="20"/>
          <w:lang w:eastAsia="es-CO"/>
        </w:rPr>
        <w:t xml:space="preserve"> C.E </w:t>
      </w:r>
      <w:r w:rsidRPr="00ED36E1">
        <w:rPr>
          <w:rFonts w:ascii="Segoe UI Symbol" w:eastAsia="MS Gothic" w:hAnsi="Segoe UI Symbol" w:cs="Segoe UI Symbol"/>
          <w:sz w:val="20"/>
          <w:szCs w:val="20"/>
          <w:lang w:eastAsia="es-CO"/>
        </w:rPr>
        <w:t>☐</w:t>
      </w:r>
      <w:r w:rsidRPr="00ED36E1">
        <w:rPr>
          <w:rFonts w:ascii="Arial" w:hAnsi="Arial" w:cs="Arial"/>
          <w:sz w:val="20"/>
          <w:szCs w:val="20"/>
          <w:lang w:eastAsia="es-CO"/>
        </w:rPr>
        <w:t>)</w:t>
      </w:r>
      <w:r w:rsidRPr="00ED36E1">
        <w:rPr>
          <w:rFonts w:ascii="Arial" w:hAnsi="Arial" w:cs="Arial"/>
          <w:color w:val="000000"/>
          <w:sz w:val="20"/>
          <w:szCs w:val="20"/>
        </w:rPr>
        <w:t xml:space="preserve">: </w:t>
      </w:r>
      <w:sdt>
        <w:sdtPr>
          <w:rPr>
            <w:rFonts w:ascii="Arial" w:hAnsi="Arial" w:cs="Arial"/>
            <w:color w:val="000000"/>
            <w:sz w:val="20"/>
            <w:szCs w:val="20"/>
          </w:rPr>
          <w:id w:val="897633791"/>
          <w:placeholder>
            <w:docPart w:val="AE5FF5BDC8034E649845415736933171"/>
          </w:placeholder>
          <w:showingPlcHdr/>
          <w15:color w:val="800000"/>
        </w:sdtPr>
        <w:sdtContent>
          <w:r w:rsidRPr="00ED36E1">
            <w:rPr>
              <w:rStyle w:val="Textodelmarcadordeposicin"/>
              <w:rFonts w:ascii="Arial" w:eastAsiaTheme="minorHAnsi" w:hAnsi="Arial" w:cs="Arial"/>
              <w:color w:val="FF8F8F"/>
              <w:sz w:val="20"/>
              <w:szCs w:val="20"/>
              <w:u w:val="single"/>
            </w:rPr>
            <w:t>Diligenciar la identificación del proponente</w:t>
          </w:r>
        </w:sdtContent>
      </w:sdt>
    </w:p>
    <w:p w14:paraId="570BAE4F" w14:textId="77777777" w:rsidR="000946F6" w:rsidRPr="00ED36E1" w:rsidRDefault="000946F6" w:rsidP="000946F6">
      <w:pPr>
        <w:pStyle w:val="Sinespaciado1"/>
        <w:contextualSpacing/>
        <w:rPr>
          <w:rFonts w:ascii="Arial" w:hAnsi="Arial" w:cs="Arial"/>
          <w:color w:val="000000"/>
          <w:sz w:val="20"/>
          <w:szCs w:val="20"/>
        </w:rPr>
      </w:pPr>
      <w:r w:rsidRPr="00ED36E1">
        <w:rPr>
          <w:rFonts w:ascii="Arial" w:hAnsi="Arial" w:cs="Arial"/>
          <w:sz w:val="20"/>
          <w:szCs w:val="20"/>
          <w:lang w:eastAsia="es-CO"/>
        </w:rPr>
        <w:t>Nombre Representante Legal</w:t>
      </w:r>
      <w:r w:rsidRPr="00ED36E1">
        <w:rPr>
          <w:rFonts w:ascii="Arial" w:hAnsi="Arial" w:cs="Arial"/>
          <w:color w:val="000000"/>
          <w:sz w:val="20"/>
          <w:szCs w:val="20"/>
        </w:rPr>
        <w:t xml:space="preserve">: </w:t>
      </w:r>
      <w:sdt>
        <w:sdtPr>
          <w:rPr>
            <w:rFonts w:ascii="Arial" w:hAnsi="Arial" w:cs="Arial"/>
            <w:color w:val="000000"/>
            <w:sz w:val="20"/>
            <w:szCs w:val="20"/>
          </w:rPr>
          <w:id w:val="481516269"/>
          <w:placeholder>
            <w:docPart w:val="FC82F9A45D6F4FDDACAEA7A8E895FEBE"/>
          </w:placeholder>
          <w:showingPlcHdr/>
          <w15:color w:val="800000"/>
          <w:text/>
        </w:sdtPr>
        <w:sdtContent>
          <w:r w:rsidRPr="00ED36E1">
            <w:rPr>
              <w:rStyle w:val="Textodelmarcadordeposicin"/>
              <w:rFonts w:ascii="Arial" w:eastAsiaTheme="minorHAnsi" w:hAnsi="Arial" w:cs="Arial"/>
              <w:color w:val="FF8F8F"/>
              <w:sz w:val="20"/>
              <w:szCs w:val="20"/>
              <w:u w:val="single"/>
            </w:rPr>
            <w:t>Diligenciar el nombre completo del representante legal</w:t>
          </w:r>
        </w:sdtContent>
      </w:sdt>
    </w:p>
    <w:p w14:paraId="762AE9D5" w14:textId="77777777" w:rsidR="000946F6" w:rsidRPr="00ED36E1" w:rsidRDefault="000946F6" w:rsidP="000946F6">
      <w:pPr>
        <w:pStyle w:val="Sinespaciado1"/>
        <w:rPr>
          <w:rFonts w:ascii="Arial" w:hAnsi="Arial" w:cs="Arial"/>
          <w:color w:val="000000"/>
          <w:sz w:val="20"/>
          <w:szCs w:val="20"/>
        </w:rPr>
      </w:pPr>
      <w:r w:rsidRPr="00ED36E1">
        <w:rPr>
          <w:rFonts w:ascii="Arial" w:hAnsi="Arial" w:cs="Arial"/>
          <w:color w:val="000000"/>
          <w:sz w:val="20"/>
          <w:szCs w:val="20"/>
        </w:rPr>
        <w:t xml:space="preserve">Identificación (C.C </w:t>
      </w:r>
      <w:r w:rsidRPr="00ED36E1">
        <w:rPr>
          <w:rFonts w:ascii="Segoe UI Symbol" w:eastAsia="MS Gothic" w:hAnsi="Segoe UI Symbol" w:cs="Segoe UI Symbol"/>
          <w:sz w:val="20"/>
          <w:szCs w:val="20"/>
          <w:lang w:eastAsia="es-CO"/>
        </w:rPr>
        <w:t>☐</w:t>
      </w:r>
      <w:r w:rsidRPr="00ED36E1">
        <w:rPr>
          <w:rFonts w:ascii="Arial" w:hAnsi="Arial" w:cs="Arial"/>
          <w:color w:val="000000"/>
          <w:sz w:val="20"/>
          <w:szCs w:val="20"/>
        </w:rPr>
        <w:t xml:space="preserve"> C.E.</w:t>
      </w:r>
      <w:r w:rsidRPr="00ED36E1">
        <w:rPr>
          <w:rFonts w:ascii="Arial" w:hAnsi="Arial" w:cs="Arial"/>
          <w:sz w:val="20"/>
          <w:szCs w:val="20"/>
          <w:lang w:eastAsia="es-CO"/>
        </w:rPr>
        <w:t xml:space="preserve"> </w:t>
      </w:r>
      <w:r w:rsidRPr="00ED36E1">
        <w:rPr>
          <w:rFonts w:ascii="Segoe UI Symbol" w:eastAsia="MS Gothic" w:hAnsi="Segoe UI Symbol" w:cs="Segoe UI Symbol"/>
          <w:sz w:val="20"/>
          <w:szCs w:val="20"/>
          <w:lang w:eastAsia="es-CO"/>
        </w:rPr>
        <w:t>☐</w:t>
      </w:r>
      <w:r w:rsidRPr="00ED36E1">
        <w:rPr>
          <w:rFonts w:ascii="Arial" w:hAnsi="Arial" w:cs="Arial"/>
          <w:sz w:val="20"/>
          <w:szCs w:val="20"/>
          <w:lang w:eastAsia="es-CO"/>
        </w:rPr>
        <w:t xml:space="preserve">) </w:t>
      </w:r>
      <w:sdt>
        <w:sdtPr>
          <w:rPr>
            <w:rFonts w:ascii="Arial" w:hAnsi="Arial" w:cs="Arial"/>
            <w:color w:val="000000"/>
            <w:sz w:val="20"/>
            <w:szCs w:val="20"/>
          </w:rPr>
          <w:id w:val="-1983455928"/>
          <w:placeholder>
            <w:docPart w:val="9CF510E3224B461CA87B05B81397C180"/>
          </w:placeholder>
          <w:showingPlcHdr/>
          <w15:color w:val="800000"/>
        </w:sdtPr>
        <w:sdtContent>
          <w:r w:rsidRPr="00ED36E1">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59881D" w14:textId="77777777" w:rsidR="000946F6" w:rsidRPr="00ED36E1" w:rsidRDefault="000946F6" w:rsidP="000946F6">
      <w:pPr>
        <w:pStyle w:val="Sinespaciado1"/>
        <w:rPr>
          <w:rFonts w:ascii="Arial" w:hAnsi="Arial" w:cs="Arial"/>
          <w:color w:val="000000"/>
          <w:sz w:val="20"/>
          <w:szCs w:val="20"/>
        </w:rPr>
      </w:pPr>
      <w:r w:rsidRPr="00ED36E1">
        <w:rPr>
          <w:rFonts w:ascii="Arial" w:hAnsi="Arial" w:cs="Arial"/>
          <w:color w:val="000000"/>
          <w:sz w:val="20"/>
          <w:szCs w:val="20"/>
        </w:rPr>
        <w:t xml:space="preserve">Dirección: </w:t>
      </w:r>
      <w:sdt>
        <w:sdtPr>
          <w:rPr>
            <w:rFonts w:ascii="Arial" w:hAnsi="Arial" w:cs="Arial"/>
            <w:color w:val="000000"/>
            <w:sz w:val="20"/>
            <w:szCs w:val="20"/>
          </w:rPr>
          <w:id w:val="-1924021239"/>
          <w:placeholder>
            <w:docPart w:val="AD7A2B1660F7409D8612567F514D4072"/>
          </w:placeholder>
          <w:showingPlcHdr/>
          <w15:color w:val="800000"/>
        </w:sdtPr>
        <w:sdtContent>
          <w:r w:rsidRPr="00ED36E1">
            <w:rPr>
              <w:rStyle w:val="Textodelmarcadordeposicin"/>
              <w:rFonts w:ascii="Arial" w:eastAsiaTheme="minorHAnsi" w:hAnsi="Arial" w:cs="Arial"/>
              <w:color w:val="FF8F8F"/>
              <w:sz w:val="20"/>
              <w:szCs w:val="20"/>
              <w:u w:val="single"/>
            </w:rPr>
            <w:t>Diligenciar la dirección del proveedor</w:t>
          </w:r>
        </w:sdtContent>
      </w:sdt>
    </w:p>
    <w:p w14:paraId="34BDACB8" w14:textId="77777777" w:rsidR="000946F6" w:rsidRPr="00ED36E1" w:rsidRDefault="000946F6" w:rsidP="000946F6">
      <w:pPr>
        <w:pStyle w:val="Sinespaciado1"/>
        <w:rPr>
          <w:rFonts w:ascii="Arial" w:hAnsi="Arial" w:cs="Arial"/>
          <w:sz w:val="20"/>
          <w:szCs w:val="20"/>
        </w:rPr>
      </w:pPr>
      <w:r w:rsidRPr="00ED36E1">
        <w:rPr>
          <w:rFonts w:ascii="Arial" w:hAnsi="Arial" w:cs="Arial"/>
          <w:color w:val="000000"/>
          <w:sz w:val="20"/>
          <w:szCs w:val="20"/>
        </w:rPr>
        <w:t>Teléfono:</w:t>
      </w:r>
      <w:r w:rsidRPr="00ED36E1">
        <w:rPr>
          <w:rFonts w:ascii="Arial" w:hAnsi="Arial" w:cs="Arial"/>
          <w:b/>
          <w:color w:val="000000"/>
          <w:sz w:val="20"/>
          <w:szCs w:val="20"/>
        </w:rPr>
        <w:t xml:space="preserve"> </w:t>
      </w:r>
      <w:sdt>
        <w:sdtPr>
          <w:rPr>
            <w:rFonts w:ascii="Arial" w:hAnsi="Arial" w:cs="Arial"/>
            <w:b/>
            <w:color w:val="000000"/>
            <w:sz w:val="20"/>
            <w:szCs w:val="20"/>
          </w:rPr>
          <w:id w:val="-384949060"/>
          <w:placeholder>
            <w:docPart w:val="B0F85DECA7D642AAB654F4E2FF91A45E"/>
          </w:placeholder>
          <w:showingPlcHdr/>
          <w15:color w:val="800000"/>
        </w:sdtPr>
        <w:sdtContent>
          <w:r w:rsidRPr="00ED36E1">
            <w:rPr>
              <w:rStyle w:val="Textodelmarcadordeposicin"/>
              <w:rFonts w:ascii="Arial" w:eastAsiaTheme="minorHAnsi" w:hAnsi="Arial" w:cs="Arial"/>
              <w:color w:val="FF8F8F"/>
              <w:sz w:val="20"/>
              <w:szCs w:val="20"/>
              <w:u w:val="single"/>
            </w:rPr>
            <w:t>Diligenciar teléfonos de contacto del proveedor</w:t>
          </w:r>
        </w:sdtContent>
      </w:sdt>
    </w:p>
    <w:p w14:paraId="07D26016" w14:textId="0BD2FD9A" w:rsidR="00C43967" w:rsidRPr="00ED36E1" w:rsidRDefault="000946F6" w:rsidP="00A23D5A">
      <w:pPr>
        <w:autoSpaceDE w:val="0"/>
        <w:autoSpaceDN w:val="0"/>
        <w:adjustRightInd w:val="0"/>
        <w:jc w:val="both"/>
        <w:rPr>
          <w:rFonts w:ascii="Arial" w:eastAsia="MS Mincho" w:hAnsi="Arial" w:cs="Arial"/>
          <w:sz w:val="20"/>
          <w:szCs w:val="20"/>
          <w:lang w:eastAsia="en-US"/>
        </w:rPr>
      </w:pPr>
      <w:r w:rsidRPr="00ED36E1">
        <w:rPr>
          <w:rFonts w:ascii="Arial" w:eastAsia="MS Mincho" w:hAnsi="Arial" w:cs="Arial"/>
          <w:sz w:val="20"/>
          <w:szCs w:val="20"/>
          <w:lang w:eastAsia="en-US"/>
        </w:rPr>
        <w:t>Email:</w:t>
      </w:r>
    </w:p>
    <w:p w14:paraId="66CFB981" w14:textId="4A0C66D9" w:rsidR="00C43967" w:rsidRDefault="00C43967" w:rsidP="00A23D5A">
      <w:pPr>
        <w:autoSpaceDE w:val="0"/>
        <w:autoSpaceDN w:val="0"/>
        <w:adjustRightInd w:val="0"/>
        <w:jc w:val="both"/>
        <w:rPr>
          <w:rFonts w:ascii="Arial" w:eastAsia="MS Mincho" w:hAnsi="Arial" w:cs="Arial"/>
          <w:sz w:val="18"/>
          <w:szCs w:val="18"/>
          <w:lang w:eastAsia="en-US"/>
        </w:rPr>
      </w:pPr>
    </w:p>
    <w:p w14:paraId="7A9179B9" w14:textId="77777777" w:rsidR="00C43967" w:rsidRDefault="00C43967" w:rsidP="00A23D5A">
      <w:pPr>
        <w:autoSpaceDE w:val="0"/>
        <w:autoSpaceDN w:val="0"/>
        <w:adjustRightInd w:val="0"/>
        <w:jc w:val="both"/>
        <w:rPr>
          <w:rFonts w:ascii="Arial" w:eastAsia="MS Mincho" w:hAnsi="Arial" w:cs="Arial"/>
          <w:sz w:val="18"/>
          <w:szCs w:val="18"/>
          <w:lang w:eastAsia="en-US"/>
        </w:rPr>
      </w:pPr>
    </w:p>
    <w:p w14:paraId="6EE609CC" w14:textId="77777777" w:rsidR="00E5183B" w:rsidRDefault="00E5183B" w:rsidP="00724732">
      <w:pPr>
        <w:tabs>
          <w:tab w:val="left" w:pos="-1080"/>
          <w:tab w:val="left" w:pos="0"/>
        </w:tabs>
        <w:jc w:val="center"/>
        <w:rPr>
          <w:rFonts w:ascii="Arial" w:hAnsi="Arial" w:cs="Arial"/>
          <w:b/>
          <w:sz w:val="20"/>
          <w:szCs w:val="22"/>
        </w:rPr>
      </w:pPr>
    </w:p>
    <w:p w14:paraId="0F878DA3" w14:textId="77777777" w:rsidR="00E5183B" w:rsidRDefault="00E5183B" w:rsidP="00724732">
      <w:pPr>
        <w:tabs>
          <w:tab w:val="left" w:pos="-1080"/>
          <w:tab w:val="left" w:pos="0"/>
        </w:tabs>
        <w:jc w:val="center"/>
        <w:rPr>
          <w:rFonts w:ascii="Arial" w:hAnsi="Arial" w:cs="Arial"/>
          <w:b/>
          <w:sz w:val="20"/>
          <w:szCs w:val="22"/>
        </w:rPr>
      </w:pPr>
    </w:p>
    <w:p w14:paraId="7499AE10" w14:textId="77777777" w:rsidR="00E5183B" w:rsidRDefault="00E5183B" w:rsidP="00724732">
      <w:pPr>
        <w:tabs>
          <w:tab w:val="left" w:pos="-1080"/>
          <w:tab w:val="left" w:pos="0"/>
        </w:tabs>
        <w:jc w:val="center"/>
        <w:rPr>
          <w:rFonts w:ascii="Arial" w:hAnsi="Arial" w:cs="Arial"/>
          <w:b/>
          <w:sz w:val="20"/>
          <w:szCs w:val="22"/>
        </w:rPr>
      </w:pPr>
    </w:p>
    <w:p w14:paraId="08F82486" w14:textId="77777777" w:rsidR="00E5183B" w:rsidRDefault="00E5183B" w:rsidP="00724732">
      <w:pPr>
        <w:tabs>
          <w:tab w:val="left" w:pos="-1080"/>
          <w:tab w:val="left" w:pos="0"/>
        </w:tabs>
        <w:jc w:val="center"/>
        <w:rPr>
          <w:rFonts w:ascii="Arial" w:hAnsi="Arial" w:cs="Arial"/>
          <w:b/>
          <w:sz w:val="20"/>
          <w:szCs w:val="22"/>
        </w:rPr>
      </w:pPr>
    </w:p>
    <w:p w14:paraId="6B507081" w14:textId="77777777" w:rsidR="00E5183B" w:rsidRDefault="00E5183B" w:rsidP="00724732">
      <w:pPr>
        <w:tabs>
          <w:tab w:val="left" w:pos="-1080"/>
          <w:tab w:val="left" w:pos="0"/>
        </w:tabs>
        <w:jc w:val="center"/>
        <w:rPr>
          <w:rFonts w:ascii="Arial" w:hAnsi="Arial" w:cs="Arial"/>
          <w:b/>
          <w:sz w:val="20"/>
          <w:szCs w:val="22"/>
        </w:rPr>
      </w:pPr>
    </w:p>
    <w:p w14:paraId="766C988B" w14:textId="66726A9F" w:rsidR="00E5183B" w:rsidRDefault="00E5183B" w:rsidP="00724732">
      <w:pPr>
        <w:tabs>
          <w:tab w:val="left" w:pos="-1080"/>
          <w:tab w:val="left" w:pos="0"/>
        </w:tabs>
        <w:jc w:val="center"/>
        <w:rPr>
          <w:rFonts w:ascii="Arial" w:hAnsi="Arial" w:cs="Arial"/>
          <w:b/>
          <w:sz w:val="20"/>
          <w:szCs w:val="22"/>
        </w:rPr>
      </w:pPr>
    </w:p>
    <w:p w14:paraId="4E713525" w14:textId="6810AF0B" w:rsidR="007D10F3" w:rsidRDefault="007D10F3" w:rsidP="00724732">
      <w:pPr>
        <w:tabs>
          <w:tab w:val="left" w:pos="-1080"/>
          <w:tab w:val="left" w:pos="0"/>
        </w:tabs>
        <w:jc w:val="center"/>
        <w:rPr>
          <w:rFonts w:ascii="Arial" w:hAnsi="Arial" w:cs="Arial"/>
          <w:b/>
          <w:sz w:val="20"/>
          <w:szCs w:val="22"/>
        </w:rPr>
      </w:pPr>
    </w:p>
    <w:p w14:paraId="63183AB2" w14:textId="3390A89D" w:rsidR="007D10F3" w:rsidRDefault="007D10F3" w:rsidP="00724732">
      <w:pPr>
        <w:tabs>
          <w:tab w:val="left" w:pos="-1080"/>
          <w:tab w:val="left" w:pos="0"/>
        </w:tabs>
        <w:jc w:val="center"/>
        <w:rPr>
          <w:rFonts w:ascii="Arial" w:hAnsi="Arial" w:cs="Arial"/>
          <w:b/>
          <w:sz w:val="20"/>
          <w:szCs w:val="22"/>
        </w:rPr>
      </w:pPr>
    </w:p>
    <w:p w14:paraId="4FA162BB" w14:textId="7D5575A6" w:rsidR="007D10F3" w:rsidRDefault="007D10F3" w:rsidP="00724732">
      <w:pPr>
        <w:tabs>
          <w:tab w:val="left" w:pos="-1080"/>
          <w:tab w:val="left" w:pos="0"/>
        </w:tabs>
        <w:jc w:val="center"/>
        <w:rPr>
          <w:rFonts w:ascii="Arial" w:hAnsi="Arial" w:cs="Arial"/>
          <w:b/>
          <w:sz w:val="20"/>
          <w:szCs w:val="22"/>
        </w:rPr>
      </w:pPr>
    </w:p>
    <w:p w14:paraId="528F59B7" w14:textId="6071976C" w:rsidR="007D10F3" w:rsidRDefault="007D10F3" w:rsidP="00724732">
      <w:pPr>
        <w:tabs>
          <w:tab w:val="left" w:pos="-1080"/>
          <w:tab w:val="left" w:pos="0"/>
        </w:tabs>
        <w:jc w:val="center"/>
        <w:rPr>
          <w:rFonts w:ascii="Arial" w:hAnsi="Arial" w:cs="Arial"/>
          <w:b/>
          <w:sz w:val="20"/>
          <w:szCs w:val="22"/>
        </w:rPr>
      </w:pPr>
    </w:p>
    <w:p w14:paraId="00CAF131" w14:textId="049387F2" w:rsidR="007D10F3" w:rsidRDefault="007D10F3" w:rsidP="00724732">
      <w:pPr>
        <w:tabs>
          <w:tab w:val="left" w:pos="-1080"/>
          <w:tab w:val="left" w:pos="0"/>
        </w:tabs>
        <w:jc w:val="center"/>
        <w:rPr>
          <w:rFonts w:ascii="Arial" w:hAnsi="Arial" w:cs="Arial"/>
          <w:b/>
          <w:sz w:val="20"/>
          <w:szCs w:val="22"/>
        </w:rPr>
      </w:pPr>
    </w:p>
    <w:p w14:paraId="2AD309A9" w14:textId="7D2666F3" w:rsidR="007D10F3" w:rsidRDefault="007D10F3" w:rsidP="00724732">
      <w:pPr>
        <w:tabs>
          <w:tab w:val="left" w:pos="-1080"/>
          <w:tab w:val="left" w:pos="0"/>
        </w:tabs>
        <w:jc w:val="center"/>
        <w:rPr>
          <w:rFonts w:ascii="Arial" w:hAnsi="Arial" w:cs="Arial"/>
          <w:b/>
          <w:sz w:val="20"/>
          <w:szCs w:val="22"/>
        </w:rPr>
      </w:pPr>
    </w:p>
    <w:p w14:paraId="45486EED" w14:textId="06D458E3" w:rsidR="007D10F3" w:rsidRDefault="007D10F3" w:rsidP="00724732">
      <w:pPr>
        <w:tabs>
          <w:tab w:val="left" w:pos="-1080"/>
          <w:tab w:val="left" w:pos="0"/>
        </w:tabs>
        <w:jc w:val="center"/>
        <w:rPr>
          <w:rFonts w:ascii="Arial" w:hAnsi="Arial" w:cs="Arial"/>
          <w:b/>
          <w:sz w:val="20"/>
          <w:szCs w:val="22"/>
        </w:rPr>
      </w:pPr>
    </w:p>
    <w:p w14:paraId="1B62A754" w14:textId="32B9F119" w:rsidR="007D10F3" w:rsidRDefault="007D10F3" w:rsidP="00724732">
      <w:pPr>
        <w:tabs>
          <w:tab w:val="left" w:pos="-1080"/>
          <w:tab w:val="left" w:pos="0"/>
        </w:tabs>
        <w:jc w:val="center"/>
        <w:rPr>
          <w:rFonts w:ascii="Arial" w:hAnsi="Arial" w:cs="Arial"/>
          <w:b/>
          <w:sz w:val="20"/>
          <w:szCs w:val="22"/>
        </w:rPr>
      </w:pPr>
    </w:p>
    <w:p w14:paraId="22630CAC" w14:textId="4CE9EBFD" w:rsidR="007D10F3" w:rsidRDefault="007D10F3" w:rsidP="00724732">
      <w:pPr>
        <w:tabs>
          <w:tab w:val="left" w:pos="-1080"/>
          <w:tab w:val="left" w:pos="0"/>
        </w:tabs>
        <w:jc w:val="center"/>
        <w:rPr>
          <w:rFonts w:ascii="Arial" w:hAnsi="Arial" w:cs="Arial"/>
          <w:b/>
          <w:sz w:val="20"/>
          <w:szCs w:val="22"/>
        </w:rPr>
      </w:pPr>
    </w:p>
    <w:p w14:paraId="09AECBD9" w14:textId="77777777" w:rsidR="00D21FC7" w:rsidRDefault="00D21FC7" w:rsidP="00724732">
      <w:pPr>
        <w:tabs>
          <w:tab w:val="left" w:pos="-1080"/>
          <w:tab w:val="left" w:pos="0"/>
        </w:tabs>
        <w:jc w:val="center"/>
        <w:rPr>
          <w:rFonts w:ascii="Arial" w:hAnsi="Arial" w:cs="Arial"/>
          <w:b/>
          <w:sz w:val="20"/>
          <w:szCs w:val="22"/>
        </w:rPr>
      </w:pPr>
    </w:p>
    <w:p w14:paraId="4C3D2002" w14:textId="77777777" w:rsidR="00D21FC7" w:rsidRDefault="00D21FC7" w:rsidP="00724732">
      <w:pPr>
        <w:tabs>
          <w:tab w:val="left" w:pos="-1080"/>
          <w:tab w:val="left" w:pos="0"/>
        </w:tabs>
        <w:jc w:val="center"/>
        <w:rPr>
          <w:rFonts w:ascii="Arial" w:hAnsi="Arial" w:cs="Arial"/>
          <w:b/>
          <w:sz w:val="20"/>
          <w:szCs w:val="22"/>
        </w:rPr>
      </w:pPr>
    </w:p>
    <w:p w14:paraId="404AED6A" w14:textId="77777777" w:rsidR="00D21FC7" w:rsidRDefault="00D21FC7" w:rsidP="00724732">
      <w:pPr>
        <w:tabs>
          <w:tab w:val="left" w:pos="-1080"/>
          <w:tab w:val="left" w:pos="0"/>
        </w:tabs>
        <w:jc w:val="center"/>
        <w:rPr>
          <w:rFonts w:ascii="Arial" w:hAnsi="Arial" w:cs="Arial"/>
          <w:b/>
          <w:sz w:val="20"/>
          <w:szCs w:val="22"/>
        </w:rPr>
      </w:pPr>
    </w:p>
    <w:p w14:paraId="58A9B8B5" w14:textId="77777777" w:rsidR="00D21FC7" w:rsidRDefault="00D21FC7" w:rsidP="00724732">
      <w:pPr>
        <w:tabs>
          <w:tab w:val="left" w:pos="-1080"/>
          <w:tab w:val="left" w:pos="0"/>
        </w:tabs>
        <w:jc w:val="center"/>
        <w:rPr>
          <w:rFonts w:ascii="Arial" w:hAnsi="Arial" w:cs="Arial"/>
          <w:b/>
          <w:sz w:val="20"/>
          <w:szCs w:val="22"/>
        </w:rPr>
      </w:pPr>
    </w:p>
    <w:p w14:paraId="1C5367E4" w14:textId="77777777" w:rsidR="00D21FC7" w:rsidRDefault="00D21FC7" w:rsidP="00724732">
      <w:pPr>
        <w:tabs>
          <w:tab w:val="left" w:pos="-1080"/>
          <w:tab w:val="left" w:pos="0"/>
        </w:tabs>
        <w:jc w:val="center"/>
        <w:rPr>
          <w:rFonts w:ascii="Arial" w:hAnsi="Arial" w:cs="Arial"/>
          <w:b/>
          <w:sz w:val="20"/>
          <w:szCs w:val="22"/>
        </w:rPr>
      </w:pPr>
    </w:p>
    <w:p w14:paraId="19FBD99E" w14:textId="77777777" w:rsidR="00D21FC7" w:rsidRDefault="00D21FC7" w:rsidP="00724732">
      <w:pPr>
        <w:tabs>
          <w:tab w:val="left" w:pos="-1080"/>
          <w:tab w:val="left" w:pos="0"/>
        </w:tabs>
        <w:jc w:val="center"/>
        <w:rPr>
          <w:rFonts w:ascii="Arial" w:hAnsi="Arial" w:cs="Arial"/>
          <w:b/>
          <w:sz w:val="20"/>
          <w:szCs w:val="22"/>
        </w:rPr>
      </w:pPr>
    </w:p>
    <w:p w14:paraId="1B2A3D74" w14:textId="77777777" w:rsidR="00D21FC7" w:rsidRDefault="00D21FC7" w:rsidP="00724732">
      <w:pPr>
        <w:tabs>
          <w:tab w:val="left" w:pos="-1080"/>
          <w:tab w:val="left" w:pos="0"/>
        </w:tabs>
        <w:jc w:val="center"/>
        <w:rPr>
          <w:rFonts w:ascii="Arial" w:hAnsi="Arial" w:cs="Arial"/>
          <w:b/>
          <w:sz w:val="20"/>
          <w:szCs w:val="22"/>
        </w:rPr>
      </w:pPr>
    </w:p>
    <w:p w14:paraId="7554232F" w14:textId="77777777" w:rsidR="00D21FC7" w:rsidRDefault="00D21FC7" w:rsidP="00724732">
      <w:pPr>
        <w:tabs>
          <w:tab w:val="left" w:pos="-1080"/>
          <w:tab w:val="left" w:pos="0"/>
        </w:tabs>
        <w:jc w:val="center"/>
        <w:rPr>
          <w:rFonts w:ascii="Arial" w:hAnsi="Arial" w:cs="Arial"/>
          <w:b/>
          <w:sz w:val="20"/>
          <w:szCs w:val="22"/>
        </w:rPr>
      </w:pPr>
    </w:p>
    <w:p w14:paraId="4401F9E3" w14:textId="77777777" w:rsidR="00D21FC7" w:rsidRDefault="00D21FC7" w:rsidP="00724732">
      <w:pPr>
        <w:tabs>
          <w:tab w:val="left" w:pos="-1080"/>
          <w:tab w:val="left" w:pos="0"/>
        </w:tabs>
        <w:jc w:val="center"/>
        <w:rPr>
          <w:rFonts w:ascii="Arial" w:hAnsi="Arial" w:cs="Arial"/>
          <w:b/>
          <w:sz w:val="20"/>
          <w:szCs w:val="22"/>
        </w:rPr>
      </w:pPr>
    </w:p>
    <w:p w14:paraId="1018D8A9" w14:textId="77777777" w:rsidR="00D21FC7" w:rsidRDefault="00D21FC7" w:rsidP="00724732">
      <w:pPr>
        <w:tabs>
          <w:tab w:val="left" w:pos="-1080"/>
          <w:tab w:val="left" w:pos="0"/>
        </w:tabs>
        <w:jc w:val="center"/>
        <w:rPr>
          <w:rFonts w:ascii="Arial" w:hAnsi="Arial" w:cs="Arial"/>
          <w:b/>
          <w:sz w:val="20"/>
          <w:szCs w:val="22"/>
        </w:rPr>
      </w:pPr>
    </w:p>
    <w:p w14:paraId="3FC7E397" w14:textId="77777777" w:rsidR="00D21FC7" w:rsidRDefault="00D21FC7" w:rsidP="00724732">
      <w:pPr>
        <w:tabs>
          <w:tab w:val="left" w:pos="-1080"/>
          <w:tab w:val="left" w:pos="0"/>
        </w:tabs>
        <w:jc w:val="center"/>
        <w:rPr>
          <w:rFonts w:ascii="Arial" w:hAnsi="Arial" w:cs="Arial"/>
          <w:b/>
          <w:sz w:val="20"/>
          <w:szCs w:val="22"/>
        </w:rPr>
      </w:pPr>
    </w:p>
    <w:p w14:paraId="3D30BC89" w14:textId="77777777" w:rsidR="00D21FC7" w:rsidRDefault="00D21FC7" w:rsidP="00724732">
      <w:pPr>
        <w:tabs>
          <w:tab w:val="left" w:pos="-1080"/>
          <w:tab w:val="left" w:pos="0"/>
        </w:tabs>
        <w:jc w:val="center"/>
        <w:rPr>
          <w:rFonts w:ascii="Arial" w:hAnsi="Arial" w:cs="Arial"/>
          <w:b/>
          <w:sz w:val="20"/>
          <w:szCs w:val="22"/>
        </w:rPr>
      </w:pPr>
    </w:p>
    <w:p w14:paraId="365238FB" w14:textId="77777777" w:rsidR="00D21FC7" w:rsidRDefault="00D21FC7" w:rsidP="00724732">
      <w:pPr>
        <w:tabs>
          <w:tab w:val="left" w:pos="-1080"/>
          <w:tab w:val="left" w:pos="0"/>
        </w:tabs>
        <w:jc w:val="center"/>
        <w:rPr>
          <w:rFonts w:ascii="Arial" w:hAnsi="Arial" w:cs="Arial"/>
          <w:b/>
          <w:sz w:val="20"/>
          <w:szCs w:val="22"/>
        </w:rPr>
      </w:pPr>
    </w:p>
    <w:p w14:paraId="1A6BFC71" w14:textId="77777777" w:rsidR="00D21FC7" w:rsidRDefault="00D21FC7" w:rsidP="00724732">
      <w:pPr>
        <w:tabs>
          <w:tab w:val="left" w:pos="-1080"/>
          <w:tab w:val="left" w:pos="0"/>
        </w:tabs>
        <w:jc w:val="center"/>
        <w:rPr>
          <w:rFonts w:ascii="Arial" w:hAnsi="Arial" w:cs="Arial"/>
          <w:b/>
          <w:sz w:val="20"/>
          <w:szCs w:val="22"/>
        </w:rPr>
      </w:pPr>
    </w:p>
    <w:p w14:paraId="5A355B24" w14:textId="77777777" w:rsidR="00D21FC7" w:rsidRDefault="00D21FC7" w:rsidP="00724732">
      <w:pPr>
        <w:tabs>
          <w:tab w:val="left" w:pos="-1080"/>
          <w:tab w:val="left" w:pos="0"/>
        </w:tabs>
        <w:jc w:val="center"/>
        <w:rPr>
          <w:rFonts w:ascii="Arial" w:hAnsi="Arial" w:cs="Arial"/>
          <w:b/>
          <w:sz w:val="20"/>
          <w:szCs w:val="22"/>
        </w:rPr>
      </w:pPr>
    </w:p>
    <w:p w14:paraId="43C47A49" w14:textId="77777777" w:rsidR="00D21FC7" w:rsidRDefault="00D21FC7" w:rsidP="00724732">
      <w:pPr>
        <w:tabs>
          <w:tab w:val="left" w:pos="-1080"/>
          <w:tab w:val="left" w:pos="0"/>
        </w:tabs>
        <w:jc w:val="center"/>
        <w:rPr>
          <w:rFonts w:ascii="Arial" w:hAnsi="Arial" w:cs="Arial"/>
          <w:b/>
          <w:sz w:val="20"/>
          <w:szCs w:val="22"/>
        </w:rPr>
      </w:pPr>
    </w:p>
    <w:p w14:paraId="4170255B" w14:textId="77777777" w:rsidR="00D21FC7" w:rsidRDefault="00D21FC7" w:rsidP="00724732">
      <w:pPr>
        <w:tabs>
          <w:tab w:val="left" w:pos="-1080"/>
          <w:tab w:val="left" w:pos="0"/>
        </w:tabs>
        <w:jc w:val="center"/>
        <w:rPr>
          <w:rFonts w:ascii="Arial" w:hAnsi="Arial" w:cs="Arial"/>
          <w:b/>
          <w:sz w:val="20"/>
          <w:szCs w:val="22"/>
        </w:rPr>
      </w:pPr>
    </w:p>
    <w:p w14:paraId="2A4C59F4" w14:textId="77777777" w:rsidR="00D21FC7" w:rsidRDefault="00D21FC7" w:rsidP="00724732">
      <w:pPr>
        <w:tabs>
          <w:tab w:val="left" w:pos="-1080"/>
          <w:tab w:val="left" w:pos="0"/>
        </w:tabs>
        <w:jc w:val="center"/>
        <w:rPr>
          <w:rFonts w:ascii="Arial" w:hAnsi="Arial" w:cs="Arial"/>
          <w:b/>
          <w:sz w:val="20"/>
          <w:szCs w:val="22"/>
        </w:rPr>
      </w:pPr>
    </w:p>
    <w:p w14:paraId="475C9E12" w14:textId="77777777" w:rsidR="00D21FC7" w:rsidRDefault="00D21FC7" w:rsidP="00724732">
      <w:pPr>
        <w:tabs>
          <w:tab w:val="left" w:pos="-1080"/>
          <w:tab w:val="left" w:pos="0"/>
        </w:tabs>
        <w:jc w:val="center"/>
        <w:rPr>
          <w:rFonts w:ascii="Arial" w:hAnsi="Arial" w:cs="Arial"/>
          <w:b/>
          <w:sz w:val="20"/>
          <w:szCs w:val="22"/>
        </w:rPr>
      </w:pPr>
    </w:p>
    <w:p w14:paraId="0782D4F3" w14:textId="77777777" w:rsidR="00D21FC7" w:rsidRDefault="00D21FC7" w:rsidP="00724732">
      <w:pPr>
        <w:tabs>
          <w:tab w:val="left" w:pos="-1080"/>
          <w:tab w:val="left" w:pos="0"/>
        </w:tabs>
        <w:jc w:val="center"/>
        <w:rPr>
          <w:rFonts w:ascii="Arial" w:hAnsi="Arial" w:cs="Arial"/>
          <w:b/>
          <w:sz w:val="20"/>
          <w:szCs w:val="22"/>
        </w:rPr>
      </w:pPr>
    </w:p>
    <w:p w14:paraId="7051E659" w14:textId="77777777" w:rsidR="00D21FC7" w:rsidRDefault="00D21FC7" w:rsidP="00724732">
      <w:pPr>
        <w:tabs>
          <w:tab w:val="left" w:pos="-1080"/>
          <w:tab w:val="left" w:pos="0"/>
        </w:tabs>
        <w:jc w:val="center"/>
        <w:rPr>
          <w:rFonts w:ascii="Arial" w:hAnsi="Arial" w:cs="Arial"/>
          <w:b/>
          <w:sz w:val="20"/>
          <w:szCs w:val="22"/>
        </w:rPr>
      </w:pPr>
    </w:p>
    <w:p w14:paraId="1DA92C7C" w14:textId="77777777" w:rsidR="00D21FC7" w:rsidRDefault="00D21FC7" w:rsidP="00724732">
      <w:pPr>
        <w:tabs>
          <w:tab w:val="left" w:pos="-1080"/>
          <w:tab w:val="left" w:pos="0"/>
        </w:tabs>
        <w:jc w:val="center"/>
        <w:rPr>
          <w:rFonts w:ascii="Arial" w:hAnsi="Arial" w:cs="Arial"/>
          <w:b/>
          <w:sz w:val="20"/>
          <w:szCs w:val="22"/>
        </w:rPr>
      </w:pPr>
    </w:p>
    <w:p w14:paraId="1F46A5CB" w14:textId="77777777" w:rsidR="00D21FC7" w:rsidRDefault="00D21FC7" w:rsidP="00724732">
      <w:pPr>
        <w:tabs>
          <w:tab w:val="left" w:pos="-1080"/>
          <w:tab w:val="left" w:pos="0"/>
        </w:tabs>
        <w:jc w:val="center"/>
        <w:rPr>
          <w:rFonts w:ascii="Arial" w:hAnsi="Arial" w:cs="Arial"/>
          <w:b/>
          <w:sz w:val="20"/>
          <w:szCs w:val="22"/>
        </w:rPr>
      </w:pPr>
    </w:p>
    <w:p w14:paraId="311DF254" w14:textId="77777777" w:rsidR="00D21FC7" w:rsidRDefault="00D21FC7" w:rsidP="00724732">
      <w:pPr>
        <w:tabs>
          <w:tab w:val="left" w:pos="-1080"/>
          <w:tab w:val="left" w:pos="0"/>
        </w:tabs>
        <w:jc w:val="center"/>
        <w:rPr>
          <w:rFonts w:ascii="Arial" w:hAnsi="Arial" w:cs="Arial"/>
          <w:b/>
          <w:sz w:val="20"/>
          <w:szCs w:val="22"/>
        </w:rPr>
      </w:pPr>
    </w:p>
    <w:p w14:paraId="73BDAB62" w14:textId="77777777" w:rsidR="00D21FC7" w:rsidRDefault="00D21FC7" w:rsidP="00724732">
      <w:pPr>
        <w:tabs>
          <w:tab w:val="left" w:pos="-1080"/>
          <w:tab w:val="left" w:pos="0"/>
        </w:tabs>
        <w:jc w:val="center"/>
        <w:rPr>
          <w:rFonts w:ascii="Arial" w:hAnsi="Arial" w:cs="Arial"/>
          <w:b/>
          <w:sz w:val="20"/>
          <w:szCs w:val="22"/>
        </w:rPr>
      </w:pPr>
    </w:p>
    <w:p w14:paraId="450F2A04" w14:textId="3578F97C" w:rsidR="007D10F3" w:rsidRDefault="007D10F3" w:rsidP="00724732">
      <w:pPr>
        <w:tabs>
          <w:tab w:val="left" w:pos="-1080"/>
          <w:tab w:val="left" w:pos="0"/>
        </w:tabs>
        <w:jc w:val="center"/>
        <w:rPr>
          <w:rFonts w:ascii="Arial" w:hAnsi="Arial" w:cs="Arial"/>
          <w:b/>
          <w:sz w:val="20"/>
          <w:szCs w:val="22"/>
        </w:rPr>
      </w:pPr>
    </w:p>
    <w:p w14:paraId="658220BA" w14:textId="3F250E6C" w:rsidR="00724732" w:rsidRPr="00126D15" w:rsidRDefault="00AB0536" w:rsidP="00724732">
      <w:pPr>
        <w:tabs>
          <w:tab w:val="left" w:pos="-1080"/>
          <w:tab w:val="left" w:pos="0"/>
        </w:tabs>
        <w:jc w:val="center"/>
        <w:rPr>
          <w:rFonts w:ascii="Arial" w:hAnsi="Arial" w:cs="Arial"/>
          <w:b/>
          <w:sz w:val="20"/>
          <w:szCs w:val="22"/>
        </w:rPr>
      </w:pPr>
      <w:r w:rsidRPr="00126D15">
        <w:rPr>
          <w:rFonts w:ascii="Arial" w:hAnsi="Arial" w:cs="Arial"/>
          <w:b/>
          <w:sz w:val="20"/>
          <w:szCs w:val="22"/>
        </w:rPr>
        <w:lastRenderedPageBreak/>
        <w:t>ANEXO No. 2.</w:t>
      </w:r>
    </w:p>
    <w:p w14:paraId="4C2E5BBB" w14:textId="77777777" w:rsidR="00724732" w:rsidRPr="00126D15" w:rsidRDefault="00FD7852" w:rsidP="00724732">
      <w:pPr>
        <w:tabs>
          <w:tab w:val="left" w:pos="-1080"/>
          <w:tab w:val="left" w:pos="0"/>
        </w:tabs>
        <w:jc w:val="center"/>
        <w:rPr>
          <w:noProof/>
          <w:sz w:val="20"/>
          <w:szCs w:val="20"/>
          <w:lang w:val="es-CO" w:eastAsia="es-CO"/>
        </w:rPr>
      </w:pPr>
      <w:r w:rsidRPr="00126D15">
        <w:rPr>
          <w:noProof/>
          <w:lang w:val="es-CO" w:eastAsia="es-CO"/>
        </w:rPr>
        <mc:AlternateContent>
          <mc:Choice Requires="wps">
            <w:drawing>
              <wp:anchor distT="0" distB="0" distL="114300" distR="114300" simplePos="0" relativeHeight="251658240" behindDoc="0" locked="0" layoutInCell="1" allowOverlap="1" wp14:anchorId="3384107B" wp14:editId="6C7912D3">
                <wp:simplePos x="0" y="0"/>
                <wp:positionH relativeFrom="column">
                  <wp:posOffset>41275</wp:posOffset>
                </wp:positionH>
                <wp:positionV relativeFrom="paragraph">
                  <wp:posOffset>102870</wp:posOffset>
                </wp:positionV>
                <wp:extent cx="6124575" cy="283845"/>
                <wp:effectExtent l="0" t="0" r="28575" b="20955"/>
                <wp:wrapNone/>
                <wp:docPr id="1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4575" cy="283845"/>
                        </a:xfrm>
                        <a:prstGeom prst="rect">
                          <a:avLst/>
                        </a:prstGeom>
                        <a:solidFill>
                          <a:srgbClr val="BFBFBF"/>
                        </a:solidFill>
                        <a:ln w="9525">
                          <a:solidFill>
                            <a:srgbClr val="000000"/>
                          </a:solidFill>
                          <a:miter lim="800000"/>
                          <a:headEnd/>
                          <a:tailEnd/>
                        </a:ln>
                      </wps:spPr>
                      <wps:txbx>
                        <w:txbxContent>
                          <w:p w14:paraId="0E165E11" w14:textId="77777777" w:rsidR="00332785" w:rsidRPr="00083966" w:rsidRDefault="00332785" w:rsidP="00724732">
                            <w:pPr>
                              <w:jc w:val="center"/>
                              <w:rPr>
                                <w:rFonts w:ascii="Arial" w:hAnsi="Arial" w:cs="Arial"/>
                                <w:b/>
                                <w:sz w:val="20"/>
                                <w:szCs w:val="22"/>
                              </w:rPr>
                            </w:pPr>
                            <w:r w:rsidRPr="00083966">
                              <w:rPr>
                                <w:rFonts w:ascii="Arial" w:hAnsi="Arial" w:cs="Arial"/>
                                <w:b/>
                                <w:sz w:val="20"/>
                                <w:szCs w:val="22"/>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384107B" id="_x0000_t202" coordsize="21600,21600" o:spt="202" path="m,l,21600r21600,l21600,xe">
                <v:stroke joinstyle="miter"/>
                <v:path gradientshapeok="t" o:connecttype="rect"/>
              </v:shapetype>
              <v:shape id="Cuadro de texto 1" o:spid="_x0000_s1026" type="#_x0000_t202" style="position:absolute;left:0;text-align:left;margin-left:3.25pt;margin-top:8.1pt;width:482.25pt;height:22.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" fillcolor="#bfbfbf">
                <v:textbox>
                  <w:txbxContent>
                    <w:p w14:paraId="0E165E11" w14:textId="77777777" w:rsidR="00332785" w:rsidRPr="00083966" w:rsidRDefault="00332785" w:rsidP="00724732">
                      <w:pPr>
                        <w:jc w:val="center"/>
                        <w:rPr>
                          <w:rFonts w:ascii="Arial" w:hAnsi="Arial" w:cs="Arial"/>
                          <w:b/>
                          <w:sz w:val="20"/>
                          <w:szCs w:val="22"/>
                        </w:rPr>
                      </w:pPr>
                      <w:r w:rsidRPr="00083966">
                        <w:rPr>
                          <w:rFonts w:ascii="Arial" w:hAnsi="Arial" w:cs="Arial"/>
                          <w:b/>
                          <w:sz w:val="20"/>
                          <w:szCs w:val="22"/>
                        </w:rPr>
                        <w:t>FACTORES DE VERIFICACIÓN Y PONDERACIÓN</w:t>
                      </w:r>
                    </w:p>
                  </w:txbxContent>
                </v:textbox>
              </v:shape>
            </w:pict>
          </mc:Fallback>
        </mc:AlternateContent>
      </w:r>
    </w:p>
    <w:p w14:paraId="2981FECF" w14:textId="77777777" w:rsidR="00724732" w:rsidRPr="00126D15" w:rsidRDefault="00724732" w:rsidP="00724732">
      <w:pPr>
        <w:tabs>
          <w:tab w:val="left" w:pos="-1080"/>
          <w:tab w:val="left" w:pos="0"/>
        </w:tabs>
        <w:jc w:val="center"/>
        <w:rPr>
          <w:rFonts w:ascii="Arial" w:hAnsi="Arial" w:cs="Arial"/>
          <w:b/>
          <w:sz w:val="20"/>
          <w:szCs w:val="20"/>
        </w:rPr>
      </w:pPr>
      <w:r w:rsidRPr="00126D15">
        <w:rPr>
          <w:rFonts w:ascii="Arial" w:hAnsi="Arial" w:cs="Arial"/>
          <w:b/>
          <w:sz w:val="20"/>
          <w:szCs w:val="20"/>
        </w:rPr>
        <w:t>ANEXO No. 4</w:t>
      </w:r>
    </w:p>
    <w:p w14:paraId="7B1917EC" w14:textId="77777777" w:rsidR="00724732" w:rsidRPr="00126D15" w:rsidRDefault="00724732" w:rsidP="00724732">
      <w:pPr>
        <w:tabs>
          <w:tab w:val="left" w:pos="-1080"/>
          <w:tab w:val="left" w:pos="0"/>
        </w:tabs>
        <w:jc w:val="center"/>
        <w:rPr>
          <w:rFonts w:ascii="Arial" w:hAnsi="Arial" w:cs="Arial"/>
          <w:sz w:val="20"/>
          <w:szCs w:val="20"/>
        </w:rPr>
      </w:pPr>
    </w:p>
    <w:p w14:paraId="21052351" w14:textId="77777777" w:rsidR="007D10F3" w:rsidRDefault="007D10F3" w:rsidP="007D10F3">
      <w:pPr>
        <w:pStyle w:val="Textoindependiente2"/>
        <w:rPr>
          <w:rFonts w:eastAsia="Calibri"/>
          <w:b/>
          <w:bCs/>
          <w:color w:val="000000"/>
          <w:sz w:val="18"/>
          <w:szCs w:val="18"/>
        </w:rPr>
      </w:pPr>
      <w:r>
        <w:rPr>
          <w:rFonts w:eastAsia="Calibri"/>
          <w:b/>
          <w:bCs/>
          <w:color w:val="000000"/>
          <w:sz w:val="18"/>
          <w:szCs w:val="18"/>
        </w:rPr>
        <w:t>CONDICIONES TÉCNICAS ADICIONALES DE CALIFICACIÓN Y SU JUSTIFICACIÓN (Aplica para licitación pública y selección abreviada de menor cuantía):</w:t>
      </w:r>
    </w:p>
    <w:p w14:paraId="5D289C96" w14:textId="77777777" w:rsidR="007D10F3" w:rsidRDefault="007D10F3" w:rsidP="007D10F3">
      <w:pPr>
        <w:jc w:val="both"/>
        <w:rPr>
          <w:rFonts w:ascii="Arial" w:eastAsia="Calibri" w:hAnsi="Arial" w:cs="Arial"/>
          <w:b/>
          <w:color w:val="000000"/>
          <w:sz w:val="18"/>
          <w:szCs w:val="18"/>
          <w:lang w:val="es-MX"/>
        </w:rPr>
      </w:pPr>
    </w:p>
    <w:tbl>
      <w:tblPr>
        <w:tblStyle w:val="Tablaconcuadrcula"/>
        <w:tblW w:w="9460" w:type="dxa"/>
        <w:tblInd w:w="137" w:type="dxa"/>
        <w:shd w:val="clear" w:color="auto" w:fill="FFFFFF" w:themeFill="background1"/>
        <w:tblLook w:val="04A0" w:firstRow="1" w:lastRow="0" w:firstColumn="1" w:lastColumn="0" w:noHBand="0" w:noVBand="1"/>
      </w:tblPr>
      <w:tblGrid>
        <w:gridCol w:w="7204"/>
        <w:gridCol w:w="2256"/>
      </w:tblGrid>
      <w:tr w:rsidR="006649F0" w:rsidRPr="005B31C3" w14:paraId="6FE1FE18" w14:textId="77777777" w:rsidTr="0090294E">
        <w:trPr>
          <w:trHeight w:val="20"/>
        </w:trPr>
        <w:tc>
          <w:tcPr>
            <w:tcW w:w="7938" w:type="dxa"/>
            <w:shd w:val="clear" w:color="auto" w:fill="FFFFFF" w:themeFill="background1"/>
            <w:vAlign w:val="center"/>
          </w:tcPr>
          <w:p w14:paraId="5268BF9E" w14:textId="77777777" w:rsidR="006649F0" w:rsidRPr="005B31C3" w:rsidRDefault="006649F0" w:rsidP="0090294E">
            <w:pPr>
              <w:jc w:val="center"/>
              <w:rPr>
                <w:rFonts w:ascii="Arial" w:hAnsi="Arial" w:cs="Arial"/>
                <w:b/>
                <w:sz w:val="18"/>
                <w:szCs w:val="18"/>
              </w:rPr>
            </w:pPr>
            <w:r w:rsidRPr="005B31C3">
              <w:rPr>
                <w:rFonts w:ascii="Arial" w:hAnsi="Arial" w:cs="Arial"/>
                <w:b/>
                <w:sz w:val="18"/>
                <w:szCs w:val="18"/>
              </w:rPr>
              <w:t>FACTOR</w:t>
            </w:r>
          </w:p>
        </w:tc>
        <w:tc>
          <w:tcPr>
            <w:tcW w:w="1522" w:type="dxa"/>
            <w:tcBorders>
              <w:bottom w:val="single" w:sz="4" w:space="0" w:color="auto"/>
            </w:tcBorders>
            <w:shd w:val="clear" w:color="auto" w:fill="FFFFFF" w:themeFill="background1"/>
            <w:vAlign w:val="center"/>
          </w:tcPr>
          <w:p w14:paraId="178BF927" w14:textId="77777777" w:rsidR="006649F0" w:rsidRPr="005B31C3" w:rsidRDefault="006649F0" w:rsidP="0090294E">
            <w:pPr>
              <w:jc w:val="center"/>
              <w:rPr>
                <w:rFonts w:ascii="Arial" w:hAnsi="Arial" w:cs="Arial"/>
                <w:b/>
                <w:sz w:val="18"/>
                <w:szCs w:val="18"/>
              </w:rPr>
            </w:pPr>
            <w:r w:rsidRPr="005B31C3">
              <w:rPr>
                <w:rFonts w:ascii="Arial" w:hAnsi="Arial" w:cs="Arial"/>
                <w:b/>
                <w:sz w:val="18"/>
                <w:szCs w:val="18"/>
              </w:rPr>
              <w:t>PUNTAJE</w:t>
            </w:r>
          </w:p>
        </w:tc>
      </w:tr>
      <w:tr w:rsidR="006649F0" w:rsidRPr="005B31C3" w14:paraId="69F47FED" w14:textId="77777777" w:rsidTr="0090294E">
        <w:trPr>
          <w:trHeight w:val="20"/>
        </w:trPr>
        <w:tc>
          <w:tcPr>
            <w:tcW w:w="7938" w:type="dxa"/>
            <w:shd w:val="clear" w:color="auto" w:fill="FFFFFF" w:themeFill="background1"/>
            <w:vAlign w:val="center"/>
          </w:tcPr>
          <w:p w14:paraId="4BDDD003" w14:textId="77777777" w:rsidR="006649F0" w:rsidRPr="007D00B5" w:rsidRDefault="006649F0" w:rsidP="0090294E">
            <w:pPr>
              <w:ind w:right="-426"/>
              <w:rPr>
                <w:rFonts w:ascii="Arial" w:hAnsi="Arial" w:cs="Arial"/>
                <w:b/>
                <w:sz w:val="18"/>
                <w:szCs w:val="18"/>
              </w:rPr>
            </w:pPr>
            <w:r w:rsidRPr="007D00B5">
              <w:rPr>
                <w:rFonts w:ascii="Arial" w:hAnsi="Arial" w:cs="Arial"/>
                <w:b/>
                <w:sz w:val="18"/>
                <w:szCs w:val="18"/>
              </w:rPr>
              <w:t>CONDICIONES TÉCNICAS ADICIONALES DE CALIFICACIÓN</w:t>
            </w:r>
          </w:p>
        </w:tc>
        <w:tc>
          <w:tcPr>
            <w:tcW w:w="1522" w:type="dxa"/>
            <w:shd w:val="clear" w:color="auto" w:fill="FFFFFF" w:themeFill="background1"/>
            <w:vAlign w:val="center"/>
          </w:tcPr>
          <w:p w14:paraId="1781CF25" w14:textId="77777777" w:rsidR="006649F0" w:rsidRPr="007D00B5" w:rsidRDefault="006649F0" w:rsidP="0090294E">
            <w:pPr>
              <w:jc w:val="center"/>
              <w:rPr>
                <w:rFonts w:ascii="Arial" w:hAnsi="Arial" w:cs="Arial"/>
                <w:b/>
                <w:sz w:val="18"/>
                <w:szCs w:val="18"/>
              </w:rPr>
            </w:pPr>
            <w:r w:rsidRPr="007D00B5">
              <w:rPr>
                <w:rFonts w:ascii="Arial" w:hAnsi="Arial" w:cs="Arial"/>
                <w:b/>
                <w:sz w:val="18"/>
                <w:szCs w:val="18"/>
              </w:rPr>
              <w:t>3</w:t>
            </w:r>
            <w:r>
              <w:rPr>
                <w:rFonts w:ascii="Arial" w:hAnsi="Arial" w:cs="Arial"/>
                <w:b/>
                <w:sz w:val="18"/>
                <w:szCs w:val="18"/>
              </w:rPr>
              <w:t>95</w:t>
            </w:r>
            <w:r w:rsidRPr="007D00B5">
              <w:rPr>
                <w:rFonts w:ascii="Arial" w:hAnsi="Arial" w:cs="Arial"/>
                <w:b/>
                <w:sz w:val="18"/>
                <w:szCs w:val="18"/>
              </w:rPr>
              <w:t xml:space="preserve"> puntos</w:t>
            </w:r>
          </w:p>
        </w:tc>
      </w:tr>
      <w:tr w:rsidR="006649F0" w:rsidRPr="005B31C3" w14:paraId="3262A31C" w14:textId="77777777" w:rsidTr="0090294E">
        <w:trPr>
          <w:trHeight w:val="20"/>
        </w:trPr>
        <w:tc>
          <w:tcPr>
            <w:tcW w:w="7938" w:type="dxa"/>
            <w:shd w:val="clear" w:color="auto" w:fill="FFFFFF" w:themeFill="background1"/>
            <w:vAlign w:val="center"/>
          </w:tcPr>
          <w:p w14:paraId="63DC9DDB" w14:textId="77777777" w:rsidR="006649F0" w:rsidRPr="005B31C3" w:rsidRDefault="006649F0" w:rsidP="0090294E">
            <w:pPr>
              <w:rPr>
                <w:rFonts w:ascii="Arial" w:hAnsi="Arial" w:cs="Arial"/>
                <w:b/>
                <w:sz w:val="18"/>
                <w:szCs w:val="18"/>
              </w:rPr>
            </w:pPr>
            <w:r w:rsidRPr="005B31C3">
              <w:rPr>
                <w:rFonts w:ascii="Arial" w:hAnsi="Arial" w:cs="Arial"/>
                <w:b/>
                <w:sz w:val="18"/>
                <w:szCs w:val="18"/>
              </w:rPr>
              <w:t>APOYO A LA INDUSTRIA NACIONAL</w:t>
            </w:r>
          </w:p>
        </w:tc>
        <w:tc>
          <w:tcPr>
            <w:tcW w:w="1522" w:type="dxa"/>
            <w:shd w:val="clear" w:color="auto" w:fill="FFFFFF" w:themeFill="background1"/>
            <w:vAlign w:val="center"/>
          </w:tcPr>
          <w:p w14:paraId="21A0D6F1" w14:textId="77777777" w:rsidR="006649F0" w:rsidRPr="005B31C3" w:rsidRDefault="006649F0" w:rsidP="0090294E">
            <w:pPr>
              <w:jc w:val="center"/>
              <w:rPr>
                <w:rFonts w:ascii="Arial" w:hAnsi="Arial" w:cs="Arial"/>
                <w:b/>
                <w:sz w:val="18"/>
                <w:szCs w:val="18"/>
              </w:rPr>
            </w:pPr>
            <w:r w:rsidRPr="005B31C3">
              <w:rPr>
                <w:rFonts w:ascii="Arial" w:hAnsi="Arial" w:cs="Arial"/>
                <w:b/>
                <w:sz w:val="18"/>
                <w:szCs w:val="18"/>
              </w:rPr>
              <w:t>100 puntos</w:t>
            </w:r>
          </w:p>
        </w:tc>
      </w:tr>
      <w:tr w:rsidR="006649F0" w:rsidRPr="005B31C3" w14:paraId="7C807513" w14:textId="77777777" w:rsidTr="0090294E">
        <w:trPr>
          <w:trHeight w:val="20"/>
        </w:trPr>
        <w:tc>
          <w:tcPr>
            <w:tcW w:w="7938" w:type="dxa"/>
            <w:shd w:val="clear" w:color="auto" w:fill="FFFFFF" w:themeFill="background1"/>
            <w:vAlign w:val="center"/>
          </w:tcPr>
          <w:p w14:paraId="0D182E8F" w14:textId="77777777" w:rsidR="006649F0" w:rsidRPr="005B31C3" w:rsidRDefault="006649F0" w:rsidP="0090294E">
            <w:pPr>
              <w:rPr>
                <w:rFonts w:ascii="Arial" w:hAnsi="Arial" w:cs="Arial"/>
                <w:b/>
                <w:color w:val="000000" w:themeColor="text1"/>
                <w:sz w:val="18"/>
                <w:szCs w:val="18"/>
              </w:rPr>
            </w:pPr>
            <w:r w:rsidRPr="005B31C3">
              <w:rPr>
                <w:rFonts w:ascii="Arial" w:hAnsi="Arial" w:cs="Arial"/>
                <w:b/>
                <w:color w:val="000000" w:themeColor="text1"/>
                <w:sz w:val="18"/>
                <w:szCs w:val="18"/>
              </w:rPr>
              <w:t>APOYO A LA MUJER</w:t>
            </w:r>
          </w:p>
        </w:tc>
        <w:tc>
          <w:tcPr>
            <w:tcW w:w="1522" w:type="dxa"/>
            <w:shd w:val="clear" w:color="auto" w:fill="FFFFFF" w:themeFill="background1"/>
            <w:vAlign w:val="center"/>
          </w:tcPr>
          <w:p w14:paraId="73BEDF11" w14:textId="77777777" w:rsidR="006649F0" w:rsidRPr="005B31C3" w:rsidRDefault="006649F0" w:rsidP="0090294E">
            <w:pPr>
              <w:jc w:val="center"/>
              <w:rPr>
                <w:rFonts w:ascii="Arial" w:hAnsi="Arial" w:cs="Arial"/>
                <w:b/>
                <w:color w:val="FF0000"/>
                <w:sz w:val="18"/>
                <w:szCs w:val="18"/>
              </w:rPr>
            </w:pPr>
            <w:r w:rsidRPr="005B31C3">
              <w:rPr>
                <w:rFonts w:ascii="Arial" w:hAnsi="Arial" w:cs="Arial"/>
                <w:b/>
                <w:sz w:val="18"/>
                <w:szCs w:val="18"/>
              </w:rPr>
              <w:t>2,5 puntos</w:t>
            </w:r>
          </w:p>
        </w:tc>
      </w:tr>
      <w:tr w:rsidR="006649F0" w:rsidRPr="005B31C3" w14:paraId="6807B931" w14:textId="77777777" w:rsidTr="0090294E">
        <w:trPr>
          <w:trHeight w:val="20"/>
        </w:trPr>
        <w:tc>
          <w:tcPr>
            <w:tcW w:w="7938" w:type="dxa"/>
            <w:shd w:val="clear" w:color="auto" w:fill="FFFFFF" w:themeFill="background1"/>
            <w:vAlign w:val="center"/>
          </w:tcPr>
          <w:p w14:paraId="67185B4D" w14:textId="77777777" w:rsidR="006649F0" w:rsidRPr="005B31C3" w:rsidRDefault="006649F0" w:rsidP="0090294E">
            <w:pPr>
              <w:rPr>
                <w:rFonts w:ascii="Arial" w:hAnsi="Arial" w:cs="Arial"/>
                <w:b/>
                <w:color w:val="000000" w:themeColor="text1"/>
                <w:sz w:val="18"/>
                <w:szCs w:val="18"/>
              </w:rPr>
            </w:pPr>
            <w:r w:rsidRPr="005B31C3">
              <w:rPr>
                <w:rFonts w:ascii="Arial" w:hAnsi="Arial" w:cs="Arial"/>
                <w:b/>
                <w:color w:val="000000" w:themeColor="text1"/>
                <w:sz w:val="18"/>
                <w:szCs w:val="18"/>
              </w:rPr>
              <w:t>MIPYME DOMICILIADA EN COLOMBIA</w:t>
            </w:r>
          </w:p>
        </w:tc>
        <w:tc>
          <w:tcPr>
            <w:tcW w:w="1522" w:type="dxa"/>
            <w:shd w:val="clear" w:color="auto" w:fill="FFFFFF" w:themeFill="background1"/>
            <w:vAlign w:val="center"/>
          </w:tcPr>
          <w:p w14:paraId="2C738D7D" w14:textId="77777777" w:rsidR="006649F0" w:rsidRPr="005B31C3" w:rsidRDefault="006649F0" w:rsidP="0090294E">
            <w:pPr>
              <w:jc w:val="center"/>
              <w:rPr>
                <w:rFonts w:ascii="Arial" w:hAnsi="Arial" w:cs="Arial"/>
                <w:b/>
                <w:color w:val="FF0000"/>
                <w:sz w:val="18"/>
                <w:szCs w:val="18"/>
              </w:rPr>
            </w:pPr>
            <w:r w:rsidRPr="005B31C3">
              <w:rPr>
                <w:rFonts w:ascii="Arial" w:hAnsi="Arial" w:cs="Arial"/>
                <w:b/>
                <w:sz w:val="18"/>
                <w:szCs w:val="18"/>
              </w:rPr>
              <w:t>2,5 puntos</w:t>
            </w:r>
          </w:p>
        </w:tc>
      </w:tr>
      <w:tr w:rsidR="006649F0" w:rsidRPr="005B31C3" w14:paraId="577239DF" w14:textId="77777777" w:rsidTr="0090294E">
        <w:trPr>
          <w:trHeight w:val="20"/>
        </w:trPr>
        <w:tc>
          <w:tcPr>
            <w:tcW w:w="7938" w:type="dxa"/>
            <w:shd w:val="clear" w:color="auto" w:fill="FFFFFF" w:themeFill="background1"/>
            <w:vAlign w:val="center"/>
          </w:tcPr>
          <w:p w14:paraId="0B588344" w14:textId="77777777" w:rsidR="006649F0" w:rsidRPr="005B31C3" w:rsidRDefault="006649F0" w:rsidP="0090294E">
            <w:pPr>
              <w:pStyle w:val="Sinespaciado1"/>
              <w:ind w:left="22"/>
              <w:jc w:val="center"/>
              <w:rPr>
                <w:rFonts w:ascii="Arial" w:hAnsi="Arial" w:cs="Arial"/>
                <w:sz w:val="18"/>
                <w:szCs w:val="18"/>
              </w:rPr>
            </w:pPr>
            <w:r w:rsidRPr="005B31C3">
              <w:rPr>
                <w:rFonts w:ascii="Arial" w:hAnsi="Arial" w:cs="Arial"/>
                <w:sz w:val="18"/>
                <w:szCs w:val="18"/>
              </w:rPr>
              <w:t>TOTAL, PUNTAJE</w:t>
            </w:r>
          </w:p>
        </w:tc>
        <w:tc>
          <w:tcPr>
            <w:tcW w:w="1522" w:type="dxa"/>
            <w:tcBorders>
              <w:top w:val="single" w:sz="4" w:space="0" w:color="auto"/>
            </w:tcBorders>
            <w:shd w:val="clear" w:color="auto" w:fill="FFFFFF" w:themeFill="background1"/>
            <w:vAlign w:val="center"/>
          </w:tcPr>
          <w:p w14:paraId="5DB081D9" w14:textId="77777777" w:rsidR="006649F0" w:rsidRPr="00C7386E" w:rsidRDefault="006649F0">
            <w:pPr>
              <w:pStyle w:val="Prrafodelista"/>
              <w:numPr>
                <w:ilvl w:val="1"/>
                <w:numId w:val="63"/>
              </w:numPr>
              <w:jc w:val="center"/>
              <w:rPr>
                <w:rFonts w:ascii="Arial" w:hAnsi="Arial" w:cs="Arial"/>
                <w:b/>
                <w:sz w:val="18"/>
                <w:szCs w:val="18"/>
              </w:rPr>
            </w:pPr>
            <w:r>
              <w:rPr>
                <w:rFonts w:ascii="Arial" w:hAnsi="Arial" w:cs="Arial"/>
                <w:b/>
                <w:sz w:val="18"/>
                <w:szCs w:val="18"/>
              </w:rPr>
              <w:t>pu</w:t>
            </w:r>
            <w:r w:rsidRPr="00C7386E">
              <w:rPr>
                <w:rFonts w:ascii="Arial" w:hAnsi="Arial" w:cs="Arial"/>
                <w:b/>
                <w:sz w:val="18"/>
                <w:szCs w:val="18"/>
              </w:rPr>
              <w:t>ntos</w:t>
            </w:r>
          </w:p>
        </w:tc>
      </w:tr>
    </w:tbl>
    <w:p w14:paraId="6F0337FE" w14:textId="77777777" w:rsidR="007D10F3" w:rsidRDefault="007D10F3" w:rsidP="007D10F3">
      <w:pPr>
        <w:autoSpaceDE w:val="0"/>
        <w:autoSpaceDN w:val="0"/>
        <w:adjustRightInd w:val="0"/>
        <w:ind w:right="107"/>
        <w:jc w:val="both"/>
        <w:rPr>
          <w:rFonts w:ascii="Arial" w:hAnsi="Arial" w:cs="Arial"/>
          <w:bCs/>
          <w:color w:val="000000"/>
          <w:sz w:val="18"/>
          <w:szCs w:val="18"/>
          <w:lang w:val="es-MX" w:eastAsia="en-US"/>
        </w:rPr>
      </w:pPr>
    </w:p>
    <w:p w14:paraId="6987FC90" w14:textId="77777777" w:rsidR="007D10F3" w:rsidRDefault="007D10F3" w:rsidP="007D10F3">
      <w:pPr>
        <w:autoSpaceDE w:val="0"/>
        <w:autoSpaceDN w:val="0"/>
        <w:adjustRightInd w:val="0"/>
        <w:ind w:right="107"/>
        <w:jc w:val="both"/>
        <w:rPr>
          <w:rFonts w:ascii="Arial" w:hAnsi="Arial" w:cs="Arial"/>
          <w:bCs/>
          <w:color w:val="000000"/>
          <w:sz w:val="18"/>
          <w:szCs w:val="18"/>
          <w:lang w:val="es-MX"/>
        </w:rPr>
      </w:pPr>
      <w:r>
        <w:rPr>
          <w:rFonts w:ascii="Arial" w:hAnsi="Arial" w:cs="Arial"/>
          <w:bCs/>
          <w:color w:val="000000"/>
          <w:sz w:val="18"/>
          <w:szCs w:val="18"/>
          <w:lang w:val="es-MX"/>
        </w:rPr>
        <w:t>Las propuestas serán evaluadas técnicamente teniendo en cuenta los factores indicados a continuación sobre una asignación total de 500 puntos.</w:t>
      </w:r>
    </w:p>
    <w:p w14:paraId="78F86E76" w14:textId="77777777" w:rsidR="006649F0" w:rsidRDefault="006649F0" w:rsidP="007D10F3">
      <w:pPr>
        <w:autoSpaceDE w:val="0"/>
        <w:autoSpaceDN w:val="0"/>
        <w:adjustRightInd w:val="0"/>
        <w:ind w:right="107"/>
        <w:jc w:val="both"/>
        <w:rPr>
          <w:rFonts w:ascii="Arial" w:hAnsi="Arial" w:cs="Arial"/>
          <w:bCs/>
          <w:color w:val="000000"/>
          <w:sz w:val="18"/>
          <w:szCs w:val="18"/>
          <w:lang w:val="es-MX"/>
        </w:rPr>
      </w:pPr>
    </w:p>
    <w:p w14:paraId="20F112BB" w14:textId="77777777" w:rsidR="007D10F3" w:rsidRDefault="007D10F3" w:rsidP="007D10F3">
      <w:pPr>
        <w:autoSpaceDE w:val="0"/>
        <w:autoSpaceDN w:val="0"/>
        <w:adjustRightInd w:val="0"/>
        <w:ind w:right="107"/>
        <w:jc w:val="both"/>
        <w:rPr>
          <w:rFonts w:ascii="Arial" w:hAnsi="Arial" w:cs="Arial"/>
          <w:bCs/>
          <w:color w:val="000000"/>
          <w:sz w:val="18"/>
          <w:szCs w:val="18"/>
          <w:lang w:val="es-MX"/>
        </w:rPr>
      </w:pPr>
      <w:r>
        <w:rPr>
          <w:rFonts w:ascii="Arial" w:hAnsi="Arial" w:cs="Arial"/>
          <w:bCs/>
          <w:color w:val="000000"/>
          <w:sz w:val="18"/>
          <w:szCs w:val="18"/>
          <w:lang w:val="es-MX"/>
        </w:rPr>
        <w:t xml:space="preserve">Se verificará el cumplimiento de las condiciones técnicas </w:t>
      </w:r>
      <w:r>
        <w:rPr>
          <w:rFonts w:ascii="Arial" w:hAnsi="Arial" w:cs="Arial"/>
          <w:b/>
          <w:bCs/>
          <w:color w:val="000000"/>
          <w:sz w:val="18"/>
          <w:szCs w:val="18"/>
          <w:lang w:val="es-MX"/>
        </w:rPr>
        <w:t>ADICIONALES</w:t>
      </w:r>
      <w:r>
        <w:rPr>
          <w:rFonts w:ascii="Arial" w:hAnsi="Arial" w:cs="Arial"/>
          <w:bCs/>
          <w:color w:val="000000"/>
          <w:sz w:val="18"/>
          <w:szCs w:val="18"/>
          <w:lang w:val="es-MX"/>
        </w:rPr>
        <w:t xml:space="preserve"> en cuanto al ofrecimiento de servicios de salud y/o profesionales requeridas que presente el oferente según lo requerido, así:</w:t>
      </w:r>
    </w:p>
    <w:p w14:paraId="5FE8A70E" w14:textId="77777777" w:rsidR="006649F0" w:rsidRDefault="006649F0" w:rsidP="007D10F3">
      <w:pPr>
        <w:autoSpaceDE w:val="0"/>
        <w:autoSpaceDN w:val="0"/>
        <w:adjustRightInd w:val="0"/>
        <w:ind w:right="107"/>
        <w:jc w:val="both"/>
        <w:rPr>
          <w:rFonts w:ascii="Arial" w:hAnsi="Arial" w:cs="Arial"/>
          <w:bCs/>
          <w:color w:val="000000"/>
          <w:sz w:val="18"/>
          <w:szCs w:val="18"/>
          <w:lang w:val="es-MX"/>
        </w:rPr>
      </w:pPr>
    </w:p>
    <w:p w14:paraId="2DA0A9CA" w14:textId="77777777" w:rsidR="006649F0" w:rsidRPr="005961BE" w:rsidRDefault="006649F0">
      <w:pPr>
        <w:pStyle w:val="Prrafodelista"/>
        <w:numPr>
          <w:ilvl w:val="1"/>
          <w:numId w:val="62"/>
        </w:numPr>
        <w:tabs>
          <w:tab w:val="left" w:pos="1980"/>
        </w:tabs>
        <w:rPr>
          <w:rFonts w:ascii="Arial" w:hAnsi="Arial" w:cs="Arial"/>
          <w:b/>
          <w:color w:val="000000" w:themeColor="text1"/>
          <w:sz w:val="20"/>
          <w:szCs w:val="20"/>
        </w:rPr>
      </w:pPr>
      <w:r w:rsidRPr="005961BE">
        <w:rPr>
          <w:rFonts w:ascii="Arial" w:hAnsi="Arial" w:cs="Arial"/>
          <w:b/>
          <w:color w:val="000000" w:themeColor="text1"/>
          <w:sz w:val="20"/>
          <w:szCs w:val="20"/>
        </w:rPr>
        <w:t>OPORTUNIDAD (350 puntos)</w:t>
      </w:r>
    </w:p>
    <w:p w14:paraId="079E637B" w14:textId="77777777" w:rsidR="006649F0" w:rsidRPr="00763C8C" w:rsidRDefault="006649F0" w:rsidP="006649F0">
      <w:pPr>
        <w:tabs>
          <w:tab w:val="left" w:pos="1980"/>
        </w:tabs>
        <w:ind w:left="-284"/>
        <w:rPr>
          <w:rFonts w:ascii="Arial" w:hAnsi="Arial" w:cs="Arial"/>
          <w:b/>
          <w:color w:val="000000" w:themeColor="text1"/>
          <w:sz w:val="20"/>
          <w:szCs w:val="20"/>
        </w:rPr>
      </w:pPr>
    </w:p>
    <w:tbl>
      <w:tblPr>
        <w:tblW w:w="50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2"/>
        <w:gridCol w:w="1843"/>
        <w:gridCol w:w="8"/>
        <w:gridCol w:w="1537"/>
        <w:gridCol w:w="8"/>
        <w:gridCol w:w="2176"/>
        <w:gridCol w:w="8"/>
      </w:tblGrid>
      <w:tr w:rsidR="006649F0" w:rsidRPr="005B31C3" w14:paraId="4B018BFB" w14:textId="77777777" w:rsidTr="006649F0">
        <w:trPr>
          <w:trHeight w:val="20"/>
        </w:trPr>
        <w:tc>
          <w:tcPr>
            <w:tcW w:w="3127" w:type="pct"/>
            <w:gridSpan w:val="3"/>
            <w:tcBorders>
              <w:top w:val="single" w:sz="4" w:space="0" w:color="000000"/>
              <w:right w:val="single" w:sz="4" w:space="0" w:color="000000"/>
            </w:tcBorders>
            <w:vAlign w:val="center"/>
          </w:tcPr>
          <w:p w14:paraId="625B28E4" w14:textId="77777777" w:rsidR="006649F0" w:rsidRPr="005B31C3" w:rsidRDefault="006649F0" w:rsidP="0090294E">
            <w:pPr>
              <w:autoSpaceDE w:val="0"/>
              <w:autoSpaceDN w:val="0"/>
              <w:ind w:right="61"/>
              <w:jc w:val="center"/>
              <w:rPr>
                <w:rFonts w:ascii="Arial" w:eastAsia="MS Mincho" w:hAnsi="Arial" w:cs="Arial"/>
                <w:b/>
                <w:bCs/>
                <w:sz w:val="16"/>
                <w:szCs w:val="16"/>
                <w:lang w:val="es-ES_tradnl"/>
              </w:rPr>
            </w:pPr>
            <w:r w:rsidRPr="005B31C3">
              <w:rPr>
                <w:rFonts w:ascii="Arial" w:eastAsiaTheme="minorHAnsi" w:hAnsi="Arial" w:cs="Arial"/>
                <w:b/>
                <w:bCs/>
                <w:sz w:val="16"/>
                <w:szCs w:val="16"/>
                <w:lang w:eastAsia="en-US"/>
              </w:rPr>
              <w:t xml:space="preserve">OPORTUNIDAD PARA PROGRAMACIÓN QUIRÚRGICA </w:t>
            </w:r>
          </w:p>
        </w:tc>
        <w:tc>
          <w:tcPr>
            <w:tcW w:w="776" w:type="pct"/>
            <w:gridSpan w:val="2"/>
            <w:tcBorders>
              <w:top w:val="single" w:sz="4" w:space="0" w:color="000000"/>
              <w:right w:val="single" w:sz="4" w:space="0" w:color="000000"/>
            </w:tcBorders>
            <w:vAlign w:val="center"/>
          </w:tcPr>
          <w:p w14:paraId="5E3CB068" w14:textId="77777777" w:rsidR="006649F0" w:rsidRPr="005B31C3" w:rsidRDefault="006649F0" w:rsidP="0090294E">
            <w:pPr>
              <w:autoSpaceDE w:val="0"/>
              <w:autoSpaceDN w:val="0"/>
              <w:ind w:right="61"/>
              <w:jc w:val="center"/>
              <w:rPr>
                <w:rFonts w:ascii="Arial" w:eastAsiaTheme="minorHAnsi" w:hAnsi="Arial" w:cs="Arial"/>
                <w:b/>
                <w:bCs/>
                <w:sz w:val="16"/>
                <w:szCs w:val="16"/>
                <w:lang w:eastAsia="en-US"/>
              </w:rPr>
            </w:pPr>
            <w:r w:rsidRPr="005B31C3">
              <w:rPr>
                <w:rFonts w:ascii="Arial" w:eastAsiaTheme="minorHAnsi" w:hAnsi="Arial" w:cs="Arial"/>
                <w:b/>
                <w:bCs/>
                <w:sz w:val="16"/>
                <w:szCs w:val="16"/>
                <w:lang w:eastAsia="en-US"/>
              </w:rPr>
              <w:t>MARQUE CON UNA X SEGÚN SU OFERTA</w:t>
            </w:r>
          </w:p>
        </w:tc>
        <w:tc>
          <w:tcPr>
            <w:tcW w:w="1097" w:type="pct"/>
            <w:gridSpan w:val="2"/>
            <w:tcBorders>
              <w:top w:val="single" w:sz="4" w:space="0" w:color="000000"/>
              <w:left w:val="single" w:sz="4" w:space="0" w:color="000000"/>
              <w:right w:val="single" w:sz="4" w:space="0" w:color="000000"/>
            </w:tcBorders>
            <w:vAlign w:val="center"/>
          </w:tcPr>
          <w:p w14:paraId="5948701A" w14:textId="77777777" w:rsidR="006649F0" w:rsidRPr="005B31C3" w:rsidRDefault="006649F0" w:rsidP="0090294E">
            <w:pPr>
              <w:autoSpaceDE w:val="0"/>
              <w:autoSpaceDN w:val="0"/>
              <w:ind w:right="61"/>
              <w:jc w:val="center"/>
              <w:rPr>
                <w:rFonts w:ascii="Arial" w:eastAsia="MS Mincho" w:hAnsi="Arial" w:cs="Arial"/>
                <w:b/>
                <w:bCs/>
                <w:i/>
                <w:sz w:val="16"/>
                <w:szCs w:val="16"/>
                <w:lang w:val="es-ES_tradnl"/>
              </w:rPr>
            </w:pPr>
            <w:r w:rsidRPr="005B31C3">
              <w:rPr>
                <w:rFonts w:ascii="Arial" w:eastAsiaTheme="minorHAnsi" w:hAnsi="Arial" w:cs="Arial"/>
                <w:b/>
                <w:bCs/>
                <w:sz w:val="16"/>
                <w:szCs w:val="16"/>
                <w:lang w:eastAsia="en-US"/>
              </w:rPr>
              <w:t>PUNTAJE</w:t>
            </w:r>
          </w:p>
        </w:tc>
      </w:tr>
      <w:tr w:rsidR="006649F0" w:rsidRPr="005B31C3" w14:paraId="5905B0C1" w14:textId="77777777" w:rsidTr="006649F0">
        <w:trPr>
          <w:gridAfter w:val="1"/>
          <w:wAfter w:w="4" w:type="pct"/>
          <w:trHeight w:val="20"/>
        </w:trPr>
        <w:tc>
          <w:tcPr>
            <w:tcW w:w="2197" w:type="pct"/>
            <w:vMerge w:val="restart"/>
            <w:tcBorders>
              <w:right w:val="single" w:sz="4" w:space="0" w:color="000000"/>
            </w:tcBorders>
            <w:vAlign w:val="center"/>
          </w:tcPr>
          <w:p w14:paraId="156403AA" w14:textId="77777777" w:rsidR="006649F0" w:rsidRPr="005B31C3" w:rsidRDefault="006649F0" w:rsidP="0090294E">
            <w:pPr>
              <w:autoSpaceDE w:val="0"/>
              <w:autoSpaceDN w:val="0"/>
              <w:ind w:right="61"/>
              <w:jc w:val="both"/>
              <w:rPr>
                <w:rFonts w:ascii="Arial" w:eastAsia="MS Mincho" w:hAnsi="Arial" w:cs="Arial"/>
                <w:sz w:val="16"/>
                <w:szCs w:val="16"/>
                <w:lang w:val="es-ES_tradnl"/>
              </w:rPr>
            </w:pPr>
            <w:r w:rsidRPr="005B31C3">
              <w:rPr>
                <w:rFonts w:ascii="Arial" w:eastAsiaTheme="minorHAnsi" w:hAnsi="Arial" w:cs="Arial"/>
                <w:sz w:val="16"/>
                <w:szCs w:val="16"/>
                <w:lang w:eastAsia="en-US"/>
              </w:rPr>
              <w:t xml:space="preserve">Garantizar la oportunidad en la programación quirúrgica, entendida como el intervalo comprendido entre la recepción de la orden por parte del contratista y la asignación de la fecha de programación, el cual deberá cumplir con los tiempos máximos establecidos en la normatividad vigente, en especial la Resolución 2335 de 2023. Este criterio será medible, verificable y orientado a asegurar la eficiencia en el acceso, la continuidad del servicio y la </w:t>
            </w:r>
            <w:proofErr w:type="spellStart"/>
            <w:r w:rsidRPr="005B31C3">
              <w:rPr>
                <w:rFonts w:ascii="Arial" w:eastAsiaTheme="minorHAnsi" w:hAnsi="Arial" w:cs="Arial"/>
                <w:sz w:val="16"/>
                <w:szCs w:val="16"/>
                <w:lang w:eastAsia="en-US"/>
              </w:rPr>
              <w:t>resolutivi</w:t>
            </w:r>
            <w:r>
              <w:rPr>
                <w:rFonts w:ascii="Arial" w:eastAsiaTheme="minorHAnsi" w:hAnsi="Arial" w:cs="Arial"/>
                <w:sz w:val="16"/>
                <w:szCs w:val="16"/>
                <w:lang w:eastAsia="en-US"/>
              </w:rPr>
              <w:t>dad</w:t>
            </w:r>
            <w:proofErr w:type="spellEnd"/>
            <w:r w:rsidRPr="005B31C3">
              <w:rPr>
                <w:rFonts w:ascii="Arial" w:eastAsiaTheme="minorHAnsi" w:hAnsi="Arial" w:cs="Arial"/>
                <w:sz w:val="16"/>
                <w:szCs w:val="16"/>
                <w:lang w:eastAsia="en-US"/>
              </w:rPr>
              <w:t xml:space="preserve"> de la atención.</w:t>
            </w:r>
          </w:p>
        </w:tc>
        <w:tc>
          <w:tcPr>
            <w:tcW w:w="926" w:type="pct"/>
            <w:tcBorders>
              <w:bottom w:val="single" w:sz="4" w:space="0" w:color="000000"/>
              <w:right w:val="single" w:sz="4" w:space="0" w:color="000000"/>
            </w:tcBorders>
            <w:vAlign w:val="center"/>
          </w:tcPr>
          <w:p w14:paraId="38ED3E51" w14:textId="77777777" w:rsidR="006649F0" w:rsidRPr="005B31C3" w:rsidRDefault="006649F0" w:rsidP="0090294E">
            <w:pPr>
              <w:jc w:val="center"/>
              <w:rPr>
                <w:rFonts w:ascii="Arial" w:eastAsia="MS Mincho" w:hAnsi="Arial" w:cs="Arial"/>
                <w:sz w:val="16"/>
                <w:szCs w:val="16"/>
              </w:rPr>
            </w:pPr>
            <w:r w:rsidRPr="005B31C3">
              <w:rPr>
                <w:rFonts w:ascii="Arial" w:eastAsia="MS Mincho" w:hAnsi="Arial" w:cs="Arial"/>
                <w:sz w:val="16"/>
                <w:szCs w:val="16"/>
              </w:rPr>
              <w:t>Menor o igual a 3 días calendario</w:t>
            </w:r>
          </w:p>
        </w:tc>
        <w:tc>
          <w:tcPr>
            <w:tcW w:w="776" w:type="pct"/>
            <w:gridSpan w:val="2"/>
            <w:tcBorders>
              <w:bottom w:val="single" w:sz="4" w:space="0" w:color="000000"/>
              <w:right w:val="single" w:sz="4" w:space="0" w:color="000000"/>
            </w:tcBorders>
          </w:tcPr>
          <w:p w14:paraId="007C6DB1" w14:textId="77777777" w:rsidR="006649F0" w:rsidRPr="005B31C3" w:rsidRDefault="006649F0" w:rsidP="0090294E">
            <w:pPr>
              <w:autoSpaceDE w:val="0"/>
              <w:autoSpaceDN w:val="0"/>
              <w:ind w:right="61"/>
              <w:jc w:val="center"/>
              <w:rPr>
                <w:rFonts w:ascii="Arial" w:eastAsia="MS Mincho" w:hAnsi="Arial" w:cs="Arial"/>
                <w:iCs/>
                <w:sz w:val="16"/>
                <w:szCs w:val="16"/>
                <w:lang w:val="es-ES_tradnl"/>
              </w:rPr>
            </w:pPr>
          </w:p>
        </w:tc>
        <w:tc>
          <w:tcPr>
            <w:tcW w:w="1097" w:type="pct"/>
            <w:gridSpan w:val="2"/>
            <w:tcBorders>
              <w:left w:val="single" w:sz="4" w:space="0" w:color="000000"/>
              <w:bottom w:val="single" w:sz="4" w:space="0" w:color="000000"/>
              <w:right w:val="single" w:sz="4" w:space="0" w:color="000000"/>
            </w:tcBorders>
            <w:vAlign w:val="center"/>
          </w:tcPr>
          <w:p w14:paraId="4088BE9F" w14:textId="77777777" w:rsidR="006649F0" w:rsidRPr="005B31C3" w:rsidRDefault="006649F0" w:rsidP="0090294E">
            <w:pPr>
              <w:autoSpaceDE w:val="0"/>
              <w:autoSpaceDN w:val="0"/>
              <w:ind w:right="61"/>
              <w:jc w:val="center"/>
              <w:rPr>
                <w:rFonts w:ascii="Arial" w:eastAsia="MS Mincho" w:hAnsi="Arial" w:cs="Arial"/>
                <w:iCs/>
                <w:sz w:val="16"/>
                <w:szCs w:val="16"/>
                <w:lang w:val="es-ES_tradnl"/>
              </w:rPr>
            </w:pPr>
            <w:r w:rsidRPr="005B31C3">
              <w:rPr>
                <w:rFonts w:ascii="Arial" w:eastAsia="MS Mincho" w:hAnsi="Arial" w:cs="Arial"/>
                <w:iCs/>
                <w:sz w:val="16"/>
                <w:szCs w:val="16"/>
                <w:lang w:val="es-ES_tradnl"/>
              </w:rPr>
              <w:t>100 puntos</w:t>
            </w:r>
          </w:p>
        </w:tc>
      </w:tr>
      <w:tr w:rsidR="006649F0" w:rsidRPr="005B31C3" w14:paraId="5B271B96" w14:textId="77777777" w:rsidTr="006649F0">
        <w:trPr>
          <w:gridAfter w:val="1"/>
          <w:wAfter w:w="4" w:type="pct"/>
          <w:trHeight w:val="671"/>
        </w:trPr>
        <w:tc>
          <w:tcPr>
            <w:tcW w:w="2197" w:type="pct"/>
            <w:vMerge/>
            <w:tcBorders>
              <w:right w:val="single" w:sz="4" w:space="0" w:color="000000"/>
            </w:tcBorders>
            <w:vAlign w:val="center"/>
          </w:tcPr>
          <w:p w14:paraId="4A5ABCFF" w14:textId="77777777" w:rsidR="006649F0" w:rsidRPr="005B31C3" w:rsidRDefault="006649F0" w:rsidP="0090294E">
            <w:pPr>
              <w:autoSpaceDE w:val="0"/>
              <w:autoSpaceDN w:val="0"/>
              <w:jc w:val="center"/>
              <w:rPr>
                <w:rFonts w:ascii="Arial" w:eastAsia="MS Mincho" w:hAnsi="Arial" w:cs="Arial"/>
                <w:sz w:val="16"/>
                <w:szCs w:val="16"/>
                <w:lang w:val="es-ES_tradnl"/>
              </w:rPr>
            </w:pPr>
          </w:p>
        </w:tc>
        <w:tc>
          <w:tcPr>
            <w:tcW w:w="926" w:type="pct"/>
            <w:tcBorders>
              <w:top w:val="single" w:sz="4" w:space="0" w:color="000000"/>
              <w:bottom w:val="single" w:sz="4" w:space="0" w:color="000000"/>
              <w:right w:val="single" w:sz="4" w:space="0" w:color="000000"/>
            </w:tcBorders>
            <w:vAlign w:val="center"/>
          </w:tcPr>
          <w:p w14:paraId="16115729" w14:textId="77777777" w:rsidR="006649F0" w:rsidRPr="005B31C3" w:rsidRDefault="006649F0" w:rsidP="0090294E">
            <w:pPr>
              <w:jc w:val="center"/>
              <w:rPr>
                <w:rFonts w:ascii="Arial" w:eastAsia="MS Mincho" w:hAnsi="Arial" w:cs="Arial"/>
                <w:sz w:val="16"/>
                <w:szCs w:val="16"/>
              </w:rPr>
            </w:pPr>
            <w:r w:rsidRPr="005B31C3">
              <w:rPr>
                <w:rFonts w:ascii="Arial" w:eastAsia="MS Mincho" w:hAnsi="Arial" w:cs="Arial"/>
                <w:sz w:val="16"/>
                <w:szCs w:val="16"/>
              </w:rPr>
              <w:t>Mayor a 3 y hasta 5 días calendario</w:t>
            </w:r>
          </w:p>
        </w:tc>
        <w:tc>
          <w:tcPr>
            <w:tcW w:w="776" w:type="pct"/>
            <w:gridSpan w:val="2"/>
            <w:tcBorders>
              <w:top w:val="single" w:sz="4" w:space="0" w:color="000000"/>
              <w:bottom w:val="single" w:sz="4" w:space="0" w:color="000000"/>
              <w:right w:val="single" w:sz="4" w:space="0" w:color="000000"/>
            </w:tcBorders>
          </w:tcPr>
          <w:p w14:paraId="32496F2D" w14:textId="77777777" w:rsidR="006649F0" w:rsidRPr="005B31C3" w:rsidRDefault="006649F0" w:rsidP="0090294E">
            <w:pPr>
              <w:autoSpaceDE w:val="0"/>
              <w:autoSpaceDN w:val="0"/>
              <w:ind w:right="61"/>
              <w:jc w:val="center"/>
              <w:rPr>
                <w:rFonts w:ascii="Arial" w:eastAsia="MS Mincho" w:hAnsi="Arial" w:cs="Arial"/>
                <w:iCs/>
                <w:sz w:val="16"/>
                <w:szCs w:val="16"/>
                <w:lang w:val="es-ES_tradnl"/>
              </w:rPr>
            </w:pPr>
          </w:p>
        </w:tc>
        <w:tc>
          <w:tcPr>
            <w:tcW w:w="1097" w:type="pct"/>
            <w:gridSpan w:val="2"/>
            <w:tcBorders>
              <w:top w:val="single" w:sz="4" w:space="0" w:color="000000"/>
              <w:left w:val="single" w:sz="4" w:space="0" w:color="000000"/>
              <w:bottom w:val="single" w:sz="4" w:space="0" w:color="000000"/>
              <w:right w:val="single" w:sz="4" w:space="0" w:color="000000"/>
            </w:tcBorders>
            <w:vAlign w:val="center"/>
          </w:tcPr>
          <w:p w14:paraId="463ADC6D" w14:textId="77777777" w:rsidR="006649F0" w:rsidRPr="005B31C3" w:rsidRDefault="006649F0" w:rsidP="0090294E">
            <w:pPr>
              <w:autoSpaceDE w:val="0"/>
              <w:autoSpaceDN w:val="0"/>
              <w:ind w:right="61"/>
              <w:jc w:val="center"/>
              <w:rPr>
                <w:rFonts w:ascii="Arial" w:eastAsia="MS Mincho" w:hAnsi="Arial" w:cs="Arial"/>
                <w:iCs/>
                <w:sz w:val="16"/>
                <w:szCs w:val="16"/>
                <w:lang w:val="es-ES_tradnl"/>
              </w:rPr>
            </w:pPr>
            <w:r w:rsidRPr="005B31C3">
              <w:rPr>
                <w:rFonts w:ascii="Arial" w:eastAsia="MS Mincho" w:hAnsi="Arial" w:cs="Arial"/>
                <w:iCs/>
                <w:sz w:val="16"/>
                <w:szCs w:val="16"/>
                <w:lang w:val="es-ES_tradnl"/>
              </w:rPr>
              <w:t>50 puntos</w:t>
            </w:r>
          </w:p>
        </w:tc>
      </w:tr>
      <w:tr w:rsidR="006649F0" w:rsidRPr="005B31C3" w14:paraId="1FA32182" w14:textId="77777777" w:rsidTr="006649F0">
        <w:trPr>
          <w:gridAfter w:val="1"/>
          <w:wAfter w:w="4" w:type="pct"/>
          <w:trHeight w:val="870"/>
        </w:trPr>
        <w:tc>
          <w:tcPr>
            <w:tcW w:w="2197" w:type="pct"/>
            <w:vMerge/>
            <w:tcBorders>
              <w:right w:val="single" w:sz="4" w:space="0" w:color="000000"/>
            </w:tcBorders>
            <w:vAlign w:val="center"/>
          </w:tcPr>
          <w:p w14:paraId="065A291B" w14:textId="77777777" w:rsidR="006649F0" w:rsidRPr="005B31C3" w:rsidRDefault="006649F0" w:rsidP="0090294E">
            <w:pPr>
              <w:autoSpaceDE w:val="0"/>
              <w:autoSpaceDN w:val="0"/>
              <w:jc w:val="center"/>
              <w:rPr>
                <w:rFonts w:ascii="Arial" w:eastAsia="MS Mincho" w:hAnsi="Arial" w:cs="Arial"/>
                <w:sz w:val="16"/>
                <w:szCs w:val="16"/>
                <w:lang w:val="es-ES_tradnl"/>
              </w:rPr>
            </w:pPr>
          </w:p>
        </w:tc>
        <w:tc>
          <w:tcPr>
            <w:tcW w:w="926" w:type="pct"/>
            <w:tcBorders>
              <w:top w:val="single" w:sz="4" w:space="0" w:color="000000"/>
              <w:right w:val="single" w:sz="4" w:space="0" w:color="000000"/>
            </w:tcBorders>
            <w:vAlign w:val="center"/>
          </w:tcPr>
          <w:p w14:paraId="4BE79B98" w14:textId="77777777" w:rsidR="006649F0" w:rsidRPr="005B31C3" w:rsidRDefault="006649F0" w:rsidP="0090294E">
            <w:pPr>
              <w:autoSpaceDE w:val="0"/>
              <w:autoSpaceDN w:val="0"/>
              <w:ind w:right="61"/>
              <w:jc w:val="center"/>
              <w:rPr>
                <w:rFonts w:ascii="Arial" w:eastAsia="MS Mincho" w:hAnsi="Arial" w:cs="Arial"/>
                <w:sz w:val="16"/>
                <w:szCs w:val="16"/>
                <w:lang w:val="es-ES_tradnl"/>
              </w:rPr>
            </w:pPr>
            <w:r w:rsidRPr="005B31C3">
              <w:rPr>
                <w:rFonts w:ascii="Arial" w:eastAsia="MS Mincho" w:hAnsi="Arial" w:cs="Arial"/>
                <w:sz w:val="16"/>
                <w:szCs w:val="16"/>
                <w:lang w:eastAsia="en-US"/>
              </w:rPr>
              <w:t>Mayor a 5 y hasta 10 días calendario</w:t>
            </w:r>
          </w:p>
        </w:tc>
        <w:tc>
          <w:tcPr>
            <w:tcW w:w="776" w:type="pct"/>
            <w:gridSpan w:val="2"/>
            <w:tcBorders>
              <w:top w:val="single" w:sz="4" w:space="0" w:color="000000"/>
              <w:right w:val="single" w:sz="4" w:space="0" w:color="000000"/>
            </w:tcBorders>
          </w:tcPr>
          <w:p w14:paraId="0F48E532" w14:textId="77777777" w:rsidR="006649F0" w:rsidRPr="005B31C3" w:rsidRDefault="006649F0" w:rsidP="0090294E">
            <w:pPr>
              <w:autoSpaceDE w:val="0"/>
              <w:autoSpaceDN w:val="0"/>
              <w:spacing w:after="160"/>
              <w:ind w:right="61"/>
              <w:contextualSpacing/>
              <w:rPr>
                <w:rFonts w:ascii="Arial" w:eastAsia="MS Mincho" w:hAnsi="Arial" w:cs="Arial"/>
                <w:iCs/>
                <w:sz w:val="16"/>
                <w:szCs w:val="16"/>
                <w:lang w:val="es-ES_tradnl"/>
              </w:rPr>
            </w:pPr>
          </w:p>
        </w:tc>
        <w:tc>
          <w:tcPr>
            <w:tcW w:w="1097" w:type="pct"/>
            <w:gridSpan w:val="2"/>
            <w:tcBorders>
              <w:top w:val="single" w:sz="4" w:space="0" w:color="000000"/>
              <w:left w:val="single" w:sz="4" w:space="0" w:color="000000"/>
              <w:right w:val="single" w:sz="4" w:space="0" w:color="000000"/>
            </w:tcBorders>
            <w:vAlign w:val="center"/>
          </w:tcPr>
          <w:p w14:paraId="7A8D73DF" w14:textId="77777777" w:rsidR="006649F0" w:rsidRPr="005B31C3" w:rsidRDefault="006649F0" w:rsidP="0090294E">
            <w:pPr>
              <w:autoSpaceDE w:val="0"/>
              <w:autoSpaceDN w:val="0"/>
              <w:spacing w:after="160"/>
              <w:ind w:right="61"/>
              <w:rPr>
                <w:rFonts w:ascii="Arial" w:eastAsia="MS Mincho" w:hAnsi="Arial" w:cs="Arial"/>
                <w:iCs/>
                <w:sz w:val="16"/>
                <w:szCs w:val="16"/>
                <w:lang w:val="es-ES_tradnl" w:eastAsia="en-US"/>
              </w:rPr>
            </w:pPr>
            <w:r w:rsidRPr="005B31C3">
              <w:rPr>
                <w:rFonts w:ascii="Arial" w:eastAsia="MS Mincho" w:hAnsi="Arial" w:cs="Arial"/>
                <w:iCs/>
                <w:sz w:val="16"/>
                <w:szCs w:val="16"/>
                <w:lang w:val="es-ES_tradnl"/>
              </w:rPr>
              <w:t xml:space="preserve">             25 puntos</w:t>
            </w:r>
          </w:p>
        </w:tc>
      </w:tr>
    </w:tbl>
    <w:p w14:paraId="5049367E" w14:textId="77777777" w:rsidR="006649F0" w:rsidRPr="00763C8C" w:rsidRDefault="006649F0" w:rsidP="006649F0">
      <w:pPr>
        <w:tabs>
          <w:tab w:val="left" w:pos="1980"/>
        </w:tabs>
        <w:rPr>
          <w:rFonts w:ascii="Arial" w:hAnsi="Arial" w:cs="Arial"/>
          <w:b/>
          <w:color w:val="000000" w:themeColor="text1"/>
          <w:sz w:val="20"/>
          <w:szCs w:val="20"/>
        </w:rPr>
      </w:pPr>
    </w:p>
    <w:p w14:paraId="23BC5771" w14:textId="77777777" w:rsidR="006649F0" w:rsidRPr="00763C8C" w:rsidRDefault="006649F0" w:rsidP="006649F0">
      <w:pPr>
        <w:tabs>
          <w:tab w:val="left" w:pos="240"/>
        </w:tabs>
        <w:ind w:right="-426"/>
        <w:jc w:val="both"/>
        <w:rPr>
          <w:rFonts w:ascii="Arial" w:eastAsia="MS Mincho" w:hAnsi="Arial" w:cs="Arial"/>
          <w:b/>
          <w:bCs/>
          <w:color w:val="000000" w:themeColor="text1"/>
          <w:sz w:val="20"/>
          <w:szCs w:val="20"/>
        </w:rPr>
      </w:pPr>
    </w:p>
    <w:p w14:paraId="0B735176" w14:textId="77777777" w:rsidR="006649F0" w:rsidRPr="00763C8C" w:rsidRDefault="006649F0" w:rsidP="006649F0">
      <w:pPr>
        <w:tabs>
          <w:tab w:val="left" w:pos="240"/>
        </w:tabs>
        <w:ind w:left="284" w:right="107"/>
        <w:jc w:val="both"/>
        <w:rPr>
          <w:rFonts w:ascii="Arial" w:eastAsia="MS Mincho" w:hAnsi="Arial" w:cs="Arial"/>
          <w:bCs/>
          <w:color w:val="000000" w:themeColor="text1"/>
          <w:sz w:val="20"/>
          <w:szCs w:val="20"/>
        </w:rPr>
      </w:pPr>
      <w:r w:rsidRPr="00763C8C">
        <w:rPr>
          <w:rFonts w:ascii="Arial" w:eastAsia="MS Mincho" w:hAnsi="Arial" w:cs="Arial"/>
          <w:b/>
          <w:bCs/>
          <w:color w:val="000000" w:themeColor="text1"/>
          <w:sz w:val="20"/>
          <w:szCs w:val="20"/>
        </w:rPr>
        <w:t>NOTA</w:t>
      </w:r>
      <w:r w:rsidRPr="00763C8C">
        <w:rPr>
          <w:rFonts w:ascii="Arial" w:eastAsia="MS Mincho" w:hAnsi="Arial" w:cs="Arial"/>
          <w:bCs/>
          <w:color w:val="000000" w:themeColor="text1"/>
          <w:sz w:val="20"/>
          <w:szCs w:val="20"/>
        </w:rPr>
        <w:t>: El oferente solamente debe marcar una (1) de las tres (3) opciones, con el fin de poder otorgar puntaje de lo contrario, no se tendrá en cuenta.</w:t>
      </w:r>
    </w:p>
    <w:p w14:paraId="6208D350" w14:textId="77777777" w:rsidR="006649F0" w:rsidRPr="00763C8C" w:rsidRDefault="006649F0" w:rsidP="006649F0">
      <w:pPr>
        <w:tabs>
          <w:tab w:val="left" w:pos="240"/>
        </w:tabs>
        <w:ind w:left="284" w:right="107"/>
        <w:jc w:val="both"/>
        <w:rPr>
          <w:rFonts w:ascii="Arial" w:eastAsia="MS Mincho" w:hAnsi="Arial" w:cs="Arial"/>
          <w:bCs/>
          <w:color w:val="000000" w:themeColor="text1"/>
          <w:sz w:val="20"/>
          <w:szCs w:val="20"/>
        </w:rPr>
      </w:pPr>
    </w:p>
    <w:tbl>
      <w:tblPr>
        <w:tblW w:w="498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2"/>
        <w:gridCol w:w="1141"/>
        <w:gridCol w:w="1789"/>
        <w:gridCol w:w="8"/>
        <w:gridCol w:w="1876"/>
        <w:gridCol w:w="8"/>
        <w:gridCol w:w="1432"/>
        <w:gridCol w:w="8"/>
      </w:tblGrid>
      <w:tr w:rsidR="006649F0" w:rsidRPr="005B31C3" w14:paraId="5AC46383" w14:textId="77777777" w:rsidTr="006649F0">
        <w:trPr>
          <w:trHeight w:val="686"/>
        </w:trPr>
        <w:tc>
          <w:tcPr>
            <w:tcW w:w="3322" w:type="pct"/>
            <w:gridSpan w:val="4"/>
            <w:tcBorders>
              <w:top w:val="single" w:sz="4" w:space="0" w:color="auto"/>
              <w:left w:val="single" w:sz="4" w:space="0" w:color="auto"/>
              <w:bottom w:val="single" w:sz="4" w:space="0" w:color="000000"/>
              <w:right w:val="single" w:sz="4" w:space="0" w:color="auto"/>
            </w:tcBorders>
            <w:vAlign w:val="center"/>
          </w:tcPr>
          <w:p w14:paraId="079F8DCA" w14:textId="77777777" w:rsidR="006649F0" w:rsidRPr="005B31C3" w:rsidRDefault="006649F0" w:rsidP="0090294E">
            <w:pPr>
              <w:pStyle w:val="Sinespaciado1"/>
              <w:jc w:val="center"/>
              <w:rPr>
                <w:rFonts w:ascii="Arial" w:eastAsia="MS Mincho" w:hAnsi="Arial" w:cs="Arial"/>
                <w:sz w:val="16"/>
                <w:szCs w:val="16"/>
                <w:lang w:val="es-ES"/>
              </w:rPr>
            </w:pPr>
          </w:p>
          <w:p w14:paraId="0F0F3D2D"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OPORTUNIDAD PARA CONSULTA ESPECIALIZADA</w:t>
            </w:r>
          </w:p>
        </w:tc>
        <w:tc>
          <w:tcPr>
            <w:tcW w:w="951" w:type="pct"/>
            <w:gridSpan w:val="2"/>
            <w:tcBorders>
              <w:top w:val="single" w:sz="4" w:space="0" w:color="auto"/>
              <w:left w:val="single" w:sz="4" w:space="0" w:color="auto"/>
              <w:bottom w:val="single" w:sz="4" w:space="0" w:color="000000"/>
              <w:right w:val="single" w:sz="4" w:space="0" w:color="auto"/>
            </w:tcBorders>
            <w:vAlign w:val="center"/>
          </w:tcPr>
          <w:p w14:paraId="56AAA310"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hAnsi="Arial" w:cs="Arial"/>
                <w:b/>
                <w:bCs/>
                <w:sz w:val="16"/>
                <w:szCs w:val="16"/>
                <w:lang w:val="es-ES"/>
              </w:rPr>
              <w:t>MARQUE CON UNA X SEGÚN SU OFERTA</w:t>
            </w:r>
          </w:p>
        </w:tc>
        <w:tc>
          <w:tcPr>
            <w:tcW w:w="727" w:type="pct"/>
            <w:gridSpan w:val="2"/>
            <w:tcBorders>
              <w:top w:val="single" w:sz="4" w:space="0" w:color="auto"/>
              <w:left w:val="single" w:sz="4" w:space="0" w:color="auto"/>
              <w:bottom w:val="single" w:sz="4" w:space="0" w:color="000000"/>
              <w:right w:val="single" w:sz="4" w:space="0" w:color="auto"/>
            </w:tcBorders>
            <w:vAlign w:val="center"/>
            <w:hideMark/>
          </w:tcPr>
          <w:p w14:paraId="6B3E9419" w14:textId="77777777" w:rsidR="006649F0" w:rsidRPr="005B31C3" w:rsidRDefault="006649F0" w:rsidP="0090294E">
            <w:pPr>
              <w:pStyle w:val="Sinespaciado1"/>
              <w:jc w:val="center"/>
              <w:rPr>
                <w:rFonts w:ascii="Arial" w:eastAsia="MS Mincho" w:hAnsi="Arial" w:cs="Arial"/>
                <w:b/>
                <w:sz w:val="16"/>
                <w:szCs w:val="16"/>
              </w:rPr>
            </w:pPr>
            <w:r w:rsidRPr="005B31C3">
              <w:rPr>
                <w:rFonts w:ascii="Arial" w:hAnsi="Arial" w:cs="Arial"/>
                <w:b/>
                <w:bCs/>
                <w:sz w:val="16"/>
                <w:szCs w:val="16"/>
                <w:lang w:val="es-ES"/>
              </w:rPr>
              <w:t>PUNTAJE</w:t>
            </w:r>
          </w:p>
        </w:tc>
      </w:tr>
      <w:tr w:rsidR="006649F0" w:rsidRPr="005B31C3" w14:paraId="06A70645" w14:textId="77777777" w:rsidTr="006649F0">
        <w:trPr>
          <w:gridAfter w:val="1"/>
          <w:wAfter w:w="4" w:type="pct"/>
          <w:trHeight w:val="445"/>
        </w:trPr>
        <w:tc>
          <w:tcPr>
            <w:tcW w:w="1839" w:type="pct"/>
            <w:vMerge w:val="restart"/>
            <w:tcBorders>
              <w:top w:val="single" w:sz="4" w:space="0" w:color="000000"/>
              <w:left w:val="single" w:sz="4" w:space="0" w:color="auto"/>
              <w:bottom w:val="single" w:sz="4" w:space="0" w:color="auto"/>
              <w:right w:val="single" w:sz="4" w:space="0" w:color="000000"/>
            </w:tcBorders>
            <w:vAlign w:val="center"/>
          </w:tcPr>
          <w:p w14:paraId="3B2A901A" w14:textId="77777777" w:rsidR="006649F0" w:rsidRPr="005B31C3" w:rsidRDefault="006649F0" w:rsidP="0090294E">
            <w:pPr>
              <w:pStyle w:val="Sinespaciado1"/>
              <w:jc w:val="center"/>
              <w:rPr>
                <w:rFonts w:ascii="Arial" w:eastAsia="MS Mincho" w:hAnsi="Arial" w:cs="Arial"/>
                <w:b/>
                <w:bCs/>
                <w:sz w:val="16"/>
                <w:szCs w:val="16"/>
                <w:lang w:val="es-ES"/>
              </w:rPr>
            </w:pPr>
          </w:p>
          <w:p w14:paraId="6AE7046B" w14:textId="77777777" w:rsidR="006649F0" w:rsidRPr="005B31C3" w:rsidRDefault="006649F0" w:rsidP="0090294E">
            <w:pPr>
              <w:pStyle w:val="Sinespaciado1"/>
              <w:jc w:val="both"/>
              <w:rPr>
                <w:rFonts w:ascii="Arial" w:eastAsia="MS Mincho" w:hAnsi="Arial" w:cs="Arial"/>
                <w:bCs/>
                <w:sz w:val="16"/>
                <w:szCs w:val="16"/>
                <w:lang w:val="es-ES_tradnl"/>
              </w:rPr>
            </w:pPr>
            <w:r w:rsidRPr="005B31C3">
              <w:rPr>
                <w:rFonts w:ascii="Arial" w:eastAsia="MS Mincho" w:hAnsi="Arial" w:cs="Arial"/>
                <w:bCs/>
                <w:sz w:val="16"/>
                <w:szCs w:val="16"/>
                <w:lang w:val="es-ES_tradnl"/>
              </w:rPr>
              <w:t>Garantizar la oportunidad en la atención de consulta especializada, entendida como el intervalo comprendido entre la recepción de la orden por parte del contratista y la asignación de la fecha de la cita</w:t>
            </w:r>
          </w:p>
        </w:tc>
        <w:tc>
          <w:tcPr>
            <w:tcW w:w="576" w:type="pct"/>
            <w:vMerge w:val="restart"/>
            <w:tcBorders>
              <w:top w:val="single" w:sz="4" w:space="0" w:color="000000"/>
              <w:left w:val="single" w:sz="4" w:space="0" w:color="000000"/>
              <w:bottom w:val="single" w:sz="4" w:space="0" w:color="auto"/>
              <w:right w:val="single" w:sz="4" w:space="0" w:color="000000"/>
            </w:tcBorders>
            <w:vAlign w:val="center"/>
          </w:tcPr>
          <w:p w14:paraId="3BA167F2" w14:textId="77777777" w:rsidR="006649F0" w:rsidRPr="005B31C3" w:rsidRDefault="006649F0" w:rsidP="0090294E">
            <w:pPr>
              <w:pStyle w:val="Sinespaciado1"/>
              <w:jc w:val="center"/>
              <w:rPr>
                <w:rFonts w:ascii="Arial" w:eastAsia="MS Mincho" w:hAnsi="Arial" w:cs="Arial"/>
                <w:b/>
                <w:bCs/>
                <w:sz w:val="16"/>
                <w:szCs w:val="16"/>
                <w:lang w:val="es-ES"/>
              </w:rPr>
            </w:pPr>
          </w:p>
          <w:p w14:paraId="3A1D781F"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CONSULTA</w:t>
            </w:r>
          </w:p>
          <w:p w14:paraId="17960280"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EXTERNA</w:t>
            </w:r>
          </w:p>
        </w:tc>
        <w:tc>
          <w:tcPr>
            <w:tcW w:w="903" w:type="pct"/>
            <w:tcBorders>
              <w:top w:val="single" w:sz="4" w:space="0" w:color="000000"/>
              <w:left w:val="single" w:sz="4" w:space="0" w:color="000000"/>
              <w:bottom w:val="single" w:sz="4" w:space="0" w:color="000000"/>
              <w:right w:val="single" w:sz="4" w:space="0" w:color="auto"/>
            </w:tcBorders>
            <w:vAlign w:val="center"/>
            <w:hideMark/>
          </w:tcPr>
          <w:p w14:paraId="70EA95AE" w14:textId="77777777" w:rsidR="006649F0" w:rsidRPr="005B31C3" w:rsidRDefault="006649F0" w:rsidP="0090294E">
            <w:pPr>
              <w:pStyle w:val="Sinespaciado1"/>
              <w:jc w:val="center"/>
              <w:rPr>
                <w:rFonts w:ascii="Arial" w:eastAsia="MS Mincho" w:hAnsi="Arial" w:cs="Arial"/>
                <w:sz w:val="16"/>
                <w:szCs w:val="16"/>
              </w:rPr>
            </w:pPr>
            <w:r w:rsidRPr="005B31C3">
              <w:rPr>
                <w:rFonts w:ascii="Arial" w:eastAsia="MS Mincho" w:hAnsi="Arial" w:cs="Arial"/>
                <w:sz w:val="16"/>
                <w:szCs w:val="16"/>
              </w:rPr>
              <w:t>Menor o igual a 3 días calendario</w:t>
            </w:r>
          </w:p>
        </w:tc>
        <w:tc>
          <w:tcPr>
            <w:tcW w:w="951" w:type="pct"/>
            <w:gridSpan w:val="2"/>
            <w:tcBorders>
              <w:top w:val="single" w:sz="4" w:space="0" w:color="000000"/>
              <w:left w:val="single" w:sz="4" w:space="0" w:color="auto"/>
              <w:bottom w:val="single" w:sz="4" w:space="0" w:color="000000"/>
              <w:right w:val="single" w:sz="4" w:space="0" w:color="auto"/>
            </w:tcBorders>
          </w:tcPr>
          <w:p w14:paraId="727D225A" w14:textId="77777777" w:rsidR="006649F0" w:rsidRPr="005B31C3" w:rsidRDefault="006649F0" w:rsidP="0090294E">
            <w:pPr>
              <w:pStyle w:val="Sinespaciado1"/>
              <w:jc w:val="center"/>
              <w:rPr>
                <w:rFonts w:ascii="Arial" w:eastAsia="MS Mincho" w:hAnsi="Arial" w:cs="Arial"/>
                <w:iCs/>
                <w:sz w:val="16"/>
                <w:szCs w:val="16"/>
                <w:lang w:val="es-ES_tradnl"/>
              </w:rPr>
            </w:pPr>
          </w:p>
        </w:tc>
        <w:tc>
          <w:tcPr>
            <w:tcW w:w="727" w:type="pct"/>
            <w:gridSpan w:val="2"/>
            <w:tcBorders>
              <w:top w:val="single" w:sz="4" w:space="0" w:color="000000"/>
              <w:left w:val="single" w:sz="4" w:space="0" w:color="auto"/>
              <w:bottom w:val="single" w:sz="4" w:space="0" w:color="000000"/>
              <w:right w:val="single" w:sz="4" w:space="0" w:color="auto"/>
            </w:tcBorders>
            <w:vAlign w:val="center"/>
            <w:hideMark/>
          </w:tcPr>
          <w:p w14:paraId="459BD77F" w14:textId="77777777" w:rsidR="006649F0" w:rsidRPr="005B31C3" w:rsidRDefault="006649F0" w:rsidP="0090294E">
            <w:pPr>
              <w:pStyle w:val="Sinespaciado1"/>
              <w:jc w:val="center"/>
              <w:rPr>
                <w:rFonts w:ascii="Arial" w:eastAsia="MS Mincho" w:hAnsi="Arial" w:cs="Arial"/>
                <w:sz w:val="16"/>
                <w:szCs w:val="16"/>
              </w:rPr>
            </w:pPr>
            <w:r>
              <w:rPr>
                <w:rFonts w:ascii="Arial" w:eastAsia="MS Mincho" w:hAnsi="Arial" w:cs="Arial"/>
                <w:iCs/>
                <w:sz w:val="16"/>
                <w:szCs w:val="16"/>
                <w:lang w:val="es-ES_tradnl"/>
              </w:rPr>
              <w:t>100</w:t>
            </w:r>
            <w:r w:rsidRPr="005B31C3">
              <w:rPr>
                <w:rFonts w:ascii="Arial" w:eastAsia="MS Mincho" w:hAnsi="Arial" w:cs="Arial"/>
                <w:iCs/>
                <w:sz w:val="16"/>
                <w:szCs w:val="16"/>
                <w:lang w:val="es-ES_tradnl"/>
              </w:rPr>
              <w:t xml:space="preserve"> puntos</w:t>
            </w:r>
          </w:p>
        </w:tc>
      </w:tr>
      <w:tr w:rsidR="006649F0" w:rsidRPr="005B31C3" w14:paraId="439BEFD0" w14:textId="77777777" w:rsidTr="006649F0">
        <w:trPr>
          <w:gridAfter w:val="1"/>
          <w:wAfter w:w="4" w:type="pct"/>
          <w:trHeight w:val="56"/>
        </w:trPr>
        <w:tc>
          <w:tcPr>
            <w:tcW w:w="1839" w:type="pct"/>
            <w:vMerge/>
            <w:tcBorders>
              <w:top w:val="single" w:sz="4" w:space="0" w:color="000000"/>
              <w:left w:val="single" w:sz="4" w:space="0" w:color="auto"/>
              <w:bottom w:val="single" w:sz="4" w:space="0" w:color="auto"/>
              <w:right w:val="single" w:sz="4" w:space="0" w:color="000000"/>
            </w:tcBorders>
            <w:vAlign w:val="center"/>
            <w:hideMark/>
          </w:tcPr>
          <w:p w14:paraId="50A84474" w14:textId="77777777" w:rsidR="006649F0" w:rsidRPr="005B31C3" w:rsidRDefault="006649F0" w:rsidP="0090294E">
            <w:pPr>
              <w:pStyle w:val="Sinespaciado1"/>
              <w:jc w:val="center"/>
              <w:rPr>
                <w:rFonts w:ascii="Arial" w:eastAsia="MS Mincho" w:hAnsi="Arial" w:cs="Arial"/>
                <w:sz w:val="16"/>
                <w:szCs w:val="16"/>
                <w:lang w:val="es-ES"/>
              </w:rPr>
            </w:pPr>
          </w:p>
        </w:tc>
        <w:tc>
          <w:tcPr>
            <w:tcW w:w="576" w:type="pct"/>
            <w:vMerge/>
            <w:tcBorders>
              <w:top w:val="single" w:sz="4" w:space="0" w:color="000000"/>
              <w:left w:val="single" w:sz="4" w:space="0" w:color="000000"/>
              <w:bottom w:val="single" w:sz="4" w:space="0" w:color="auto"/>
              <w:right w:val="single" w:sz="4" w:space="0" w:color="000000"/>
            </w:tcBorders>
            <w:vAlign w:val="center"/>
            <w:hideMark/>
          </w:tcPr>
          <w:p w14:paraId="6257099A" w14:textId="77777777" w:rsidR="006649F0" w:rsidRPr="005B31C3" w:rsidRDefault="006649F0" w:rsidP="0090294E">
            <w:pPr>
              <w:pStyle w:val="Sinespaciado1"/>
              <w:jc w:val="center"/>
              <w:rPr>
                <w:rFonts w:ascii="Arial" w:eastAsia="MS Mincho" w:hAnsi="Arial" w:cs="Arial"/>
                <w:sz w:val="16"/>
                <w:szCs w:val="16"/>
                <w:lang w:val="es-ES"/>
              </w:rPr>
            </w:pPr>
          </w:p>
        </w:tc>
        <w:tc>
          <w:tcPr>
            <w:tcW w:w="903" w:type="pct"/>
            <w:tcBorders>
              <w:top w:val="single" w:sz="4" w:space="0" w:color="000000"/>
              <w:left w:val="single" w:sz="4" w:space="0" w:color="000000"/>
              <w:bottom w:val="single" w:sz="4" w:space="0" w:color="auto"/>
              <w:right w:val="single" w:sz="4" w:space="0" w:color="auto"/>
            </w:tcBorders>
            <w:vAlign w:val="center"/>
            <w:hideMark/>
          </w:tcPr>
          <w:p w14:paraId="401855A0" w14:textId="77777777" w:rsidR="006649F0" w:rsidRPr="005B31C3" w:rsidRDefault="006649F0" w:rsidP="0090294E">
            <w:pPr>
              <w:pStyle w:val="Sinespaciado1"/>
              <w:jc w:val="center"/>
              <w:rPr>
                <w:rFonts w:ascii="Arial" w:eastAsia="MS Mincho" w:hAnsi="Arial" w:cs="Arial"/>
                <w:sz w:val="16"/>
                <w:szCs w:val="16"/>
              </w:rPr>
            </w:pPr>
            <w:r w:rsidRPr="005B31C3">
              <w:rPr>
                <w:rFonts w:ascii="Arial" w:eastAsia="MS Mincho" w:hAnsi="Arial" w:cs="Arial"/>
                <w:sz w:val="16"/>
                <w:szCs w:val="16"/>
              </w:rPr>
              <w:t>Mayor a 3 y hasta 5 días calendario</w:t>
            </w:r>
          </w:p>
        </w:tc>
        <w:tc>
          <w:tcPr>
            <w:tcW w:w="951" w:type="pct"/>
            <w:gridSpan w:val="2"/>
            <w:tcBorders>
              <w:top w:val="single" w:sz="4" w:space="0" w:color="000000"/>
              <w:left w:val="single" w:sz="4" w:space="0" w:color="auto"/>
              <w:bottom w:val="single" w:sz="4" w:space="0" w:color="auto"/>
              <w:right w:val="single" w:sz="4" w:space="0" w:color="auto"/>
            </w:tcBorders>
          </w:tcPr>
          <w:p w14:paraId="0099BE8F" w14:textId="77777777" w:rsidR="006649F0" w:rsidRPr="005B31C3" w:rsidRDefault="006649F0" w:rsidP="0090294E">
            <w:pPr>
              <w:autoSpaceDE w:val="0"/>
              <w:autoSpaceDN w:val="0"/>
              <w:ind w:right="61"/>
              <w:jc w:val="center"/>
              <w:rPr>
                <w:rFonts w:ascii="Arial" w:eastAsia="MS Mincho" w:hAnsi="Arial" w:cs="Arial"/>
                <w:iCs/>
                <w:sz w:val="16"/>
                <w:szCs w:val="16"/>
                <w:lang w:val="es-ES_tradnl"/>
              </w:rPr>
            </w:pPr>
          </w:p>
        </w:tc>
        <w:tc>
          <w:tcPr>
            <w:tcW w:w="727" w:type="pct"/>
            <w:gridSpan w:val="2"/>
            <w:tcBorders>
              <w:top w:val="single" w:sz="4" w:space="0" w:color="000000"/>
              <w:left w:val="single" w:sz="4" w:space="0" w:color="auto"/>
              <w:bottom w:val="single" w:sz="4" w:space="0" w:color="auto"/>
              <w:right w:val="single" w:sz="4" w:space="0" w:color="auto"/>
            </w:tcBorders>
            <w:vAlign w:val="center"/>
          </w:tcPr>
          <w:p w14:paraId="253028DA" w14:textId="77777777" w:rsidR="006649F0" w:rsidRPr="005B31C3" w:rsidRDefault="006649F0" w:rsidP="0090294E">
            <w:pPr>
              <w:pStyle w:val="Sinespaciado1"/>
              <w:jc w:val="center"/>
              <w:rPr>
                <w:rFonts w:ascii="Arial" w:eastAsia="MS Mincho" w:hAnsi="Arial" w:cs="Arial"/>
                <w:sz w:val="16"/>
                <w:szCs w:val="16"/>
              </w:rPr>
            </w:pPr>
            <w:r>
              <w:rPr>
                <w:rFonts w:ascii="Arial" w:eastAsia="MS Mincho" w:hAnsi="Arial" w:cs="Arial"/>
                <w:iCs/>
                <w:sz w:val="16"/>
                <w:szCs w:val="16"/>
                <w:lang w:val="es-ES_tradnl"/>
              </w:rPr>
              <w:t>50</w:t>
            </w:r>
            <w:r w:rsidRPr="005B31C3">
              <w:rPr>
                <w:rFonts w:ascii="Arial" w:eastAsia="MS Mincho" w:hAnsi="Arial" w:cs="Arial"/>
                <w:iCs/>
                <w:sz w:val="16"/>
                <w:szCs w:val="16"/>
                <w:lang w:val="es-ES_tradnl"/>
              </w:rPr>
              <w:t xml:space="preserve"> puntos</w:t>
            </w:r>
          </w:p>
        </w:tc>
      </w:tr>
    </w:tbl>
    <w:p w14:paraId="504BE1E1" w14:textId="77777777" w:rsidR="006649F0" w:rsidRDefault="006649F0" w:rsidP="006649F0">
      <w:pPr>
        <w:tabs>
          <w:tab w:val="left" w:pos="240"/>
        </w:tabs>
        <w:ind w:right="-426"/>
        <w:jc w:val="both"/>
        <w:rPr>
          <w:rFonts w:ascii="Arial" w:eastAsia="MS Mincho" w:hAnsi="Arial" w:cs="Arial"/>
          <w:b/>
          <w:bCs/>
          <w:color w:val="000000" w:themeColor="text1"/>
          <w:sz w:val="20"/>
          <w:szCs w:val="20"/>
        </w:rPr>
      </w:pPr>
    </w:p>
    <w:p w14:paraId="0A2558B2" w14:textId="77777777" w:rsidR="006649F0" w:rsidRPr="00763C8C" w:rsidRDefault="006649F0" w:rsidP="006649F0">
      <w:pPr>
        <w:tabs>
          <w:tab w:val="left" w:pos="240"/>
        </w:tabs>
        <w:ind w:right="-426"/>
        <w:jc w:val="both"/>
        <w:rPr>
          <w:rFonts w:ascii="Arial" w:eastAsia="MS Mincho" w:hAnsi="Arial" w:cs="Arial"/>
          <w:b/>
          <w:bCs/>
          <w:color w:val="000000" w:themeColor="text1"/>
          <w:sz w:val="20"/>
          <w:szCs w:val="20"/>
        </w:rPr>
      </w:pPr>
    </w:p>
    <w:p w14:paraId="55C863FA" w14:textId="77777777" w:rsidR="006649F0" w:rsidRPr="00763C8C" w:rsidRDefault="006649F0" w:rsidP="006649F0">
      <w:pPr>
        <w:tabs>
          <w:tab w:val="left" w:pos="240"/>
        </w:tabs>
        <w:ind w:left="284" w:right="107"/>
        <w:jc w:val="both"/>
        <w:rPr>
          <w:rFonts w:ascii="Arial" w:eastAsia="MS Mincho" w:hAnsi="Arial" w:cs="Arial"/>
          <w:bCs/>
          <w:color w:val="000000" w:themeColor="text1"/>
          <w:sz w:val="20"/>
          <w:szCs w:val="20"/>
        </w:rPr>
      </w:pPr>
      <w:r w:rsidRPr="00763C8C">
        <w:rPr>
          <w:rFonts w:ascii="Arial" w:eastAsia="MS Mincho" w:hAnsi="Arial" w:cs="Arial"/>
          <w:b/>
          <w:bCs/>
          <w:color w:val="000000" w:themeColor="text1"/>
          <w:sz w:val="20"/>
          <w:szCs w:val="20"/>
        </w:rPr>
        <w:t>NOTA</w:t>
      </w:r>
      <w:r w:rsidRPr="00763C8C">
        <w:rPr>
          <w:rFonts w:ascii="Arial" w:eastAsia="MS Mincho" w:hAnsi="Arial" w:cs="Arial"/>
          <w:bCs/>
          <w:color w:val="000000" w:themeColor="text1"/>
          <w:sz w:val="20"/>
          <w:szCs w:val="20"/>
        </w:rPr>
        <w:t xml:space="preserve">: El oferente solamente debe marcar una (1) de las </w:t>
      </w:r>
      <w:r>
        <w:rPr>
          <w:rFonts w:ascii="Arial" w:eastAsia="MS Mincho" w:hAnsi="Arial" w:cs="Arial"/>
          <w:bCs/>
          <w:color w:val="000000" w:themeColor="text1"/>
          <w:sz w:val="20"/>
          <w:szCs w:val="20"/>
        </w:rPr>
        <w:t>dos</w:t>
      </w:r>
      <w:r w:rsidRPr="00763C8C">
        <w:rPr>
          <w:rFonts w:ascii="Arial" w:eastAsia="MS Mincho" w:hAnsi="Arial" w:cs="Arial"/>
          <w:bCs/>
          <w:color w:val="000000" w:themeColor="text1"/>
          <w:sz w:val="20"/>
          <w:szCs w:val="20"/>
        </w:rPr>
        <w:t xml:space="preserve"> (</w:t>
      </w:r>
      <w:r>
        <w:rPr>
          <w:rFonts w:ascii="Arial" w:eastAsia="MS Mincho" w:hAnsi="Arial" w:cs="Arial"/>
          <w:bCs/>
          <w:color w:val="000000" w:themeColor="text1"/>
          <w:sz w:val="20"/>
          <w:szCs w:val="20"/>
        </w:rPr>
        <w:t>2</w:t>
      </w:r>
      <w:r w:rsidRPr="00763C8C">
        <w:rPr>
          <w:rFonts w:ascii="Arial" w:eastAsia="MS Mincho" w:hAnsi="Arial" w:cs="Arial"/>
          <w:bCs/>
          <w:color w:val="000000" w:themeColor="text1"/>
          <w:sz w:val="20"/>
          <w:szCs w:val="20"/>
        </w:rPr>
        <w:t>) opciones, con el fin de poder otorgar puntaje de lo contrario, no se tendrá en cuenta.</w:t>
      </w:r>
    </w:p>
    <w:p w14:paraId="03B05A52" w14:textId="77777777" w:rsidR="006649F0" w:rsidRDefault="006649F0" w:rsidP="006649F0">
      <w:pPr>
        <w:ind w:right="-82"/>
        <w:jc w:val="both"/>
        <w:rPr>
          <w:rFonts w:ascii="Arial" w:hAnsi="Arial" w:cs="Arial"/>
          <w:b/>
          <w:color w:val="000000" w:themeColor="text1"/>
          <w:sz w:val="20"/>
          <w:szCs w:val="20"/>
          <w:lang w:val="es-ES_tradnl"/>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4"/>
        <w:gridCol w:w="1170"/>
        <w:gridCol w:w="1783"/>
        <w:gridCol w:w="12"/>
        <w:gridCol w:w="1867"/>
        <w:gridCol w:w="12"/>
        <w:gridCol w:w="1420"/>
        <w:gridCol w:w="10"/>
      </w:tblGrid>
      <w:tr w:rsidR="006649F0" w:rsidRPr="005B31C3" w14:paraId="45837C2A" w14:textId="77777777" w:rsidTr="006649F0">
        <w:trPr>
          <w:trHeight w:val="686"/>
        </w:trPr>
        <w:tc>
          <w:tcPr>
            <w:tcW w:w="3332" w:type="pct"/>
            <w:gridSpan w:val="4"/>
            <w:tcBorders>
              <w:top w:val="single" w:sz="4" w:space="0" w:color="auto"/>
              <w:left w:val="single" w:sz="4" w:space="0" w:color="auto"/>
              <w:bottom w:val="single" w:sz="4" w:space="0" w:color="000000"/>
              <w:right w:val="single" w:sz="4" w:space="0" w:color="auto"/>
            </w:tcBorders>
            <w:vAlign w:val="center"/>
          </w:tcPr>
          <w:p w14:paraId="1F85AFDE" w14:textId="77777777" w:rsidR="006649F0" w:rsidRPr="005B31C3" w:rsidRDefault="006649F0" w:rsidP="0090294E">
            <w:pPr>
              <w:pStyle w:val="Sinespaciado1"/>
              <w:jc w:val="center"/>
              <w:rPr>
                <w:rFonts w:ascii="Arial" w:eastAsia="MS Mincho" w:hAnsi="Arial" w:cs="Arial"/>
                <w:sz w:val="16"/>
                <w:szCs w:val="16"/>
                <w:lang w:val="es-ES"/>
              </w:rPr>
            </w:pPr>
          </w:p>
          <w:p w14:paraId="66B89457" w14:textId="77777777" w:rsidR="006649F0" w:rsidRPr="000C5209" w:rsidRDefault="006649F0" w:rsidP="0090294E">
            <w:pPr>
              <w:pStyle w:val="Sinespaciado1"/>
              <w:jc w:val="center"/>
              <w:rPr>
                <w:rFonts w:ascii="Arial" w:eastAsia="MS Mincho" w:hAnsi="Arial" w:cs="Arial"/>
                <w:b/>
                <w:bCs/>
                <w:sz w:val="16"/>
                <w:szCs w:val="16"/>
                <w:lang w:val="es-ES"/>
              </w:rPr>
            </w:pPr>
            <w:r w:rsidRPr="000C5209">
              <w:rPr>
                <w:rFonts w:ascii="Arial" w:hAnsi="Arial" w:cs="Arial"/>
                <w:b/>
                <w:bCs/>
                <w:color w:val="000000" w:themeColor="text1"/>
                <w:sz w:val="20"/>
                <w:szCs w:val="20"/>
              </w:rPr>
              <w:t>Oportunidad de inicio de tratamiento en pacientes con diagnóstico confirmado de cáncer</w:t>
            </w:r>
          </w:p>
        </w:tc>
        <w:tc>
          <w:tcPr>
            <w:tcW w:w="947" w:type="pct"/>
            <w:gridSpan w:val="2"/>
            <w:tcBorders>
              <w:top w:val="single" w:sz="4" w:space="0" w:color="auto"/>
              <w:left w:val="single" w:sz="4" w:space="0" w:color="auto"/>
              <w:bottom w:val="single" w:sz="4" w:space="0" w:color="000000"/>
              <w:right w:val="single" w:sz="4" w:space="0" w:color="auto"/>
            </w:tcBorders>
            <w:vAlign w:val="center"/>
          </w:tcPr>
          <w:p w14:paraId="521FAC64"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hAnsi="Arial" w:cs="Arial"/>
                <w:b/>
                <w:bCs/>
                <w:sz w:val="16"/>
                <w:szCs w:val="16"/>
                <w:lang w:val="es-ES"/>
              </w:rPr>
              <w:t>MARQUE CON UNA X SEGÚN SU OFERTA</w:t>
            </w:r>
          </w:p>
        </w:tc>
        <w:tc>
          <w:tcPr>
            <w:tcW w:w="722" w:type="pct"/>
            <w:gridSpan w:val="2"/>
            <w:tcBorders>
              <w:top w:val="single" w:sz="4" w:space="0" w:color="auto"/>
              <w:left w:val="single" w:sz="4" w:space="0" w:color="auto"/>
              <w:bottom w:val="single" w:sz="4" w:space="0" w:color="000000"/>
              <w:right w:val="single" w:sz="4" w:space="0" w:color="auto"/>
            </w:tcBorders>
            <w:vAlign w:val="center"/>
            <w:hideMark/>
          </w:tcPr>
          <w:p w14:paraId="2425498D" w14:textId="77777777" w:rsidR="006649F0" w:rsidRPr="005B31C3" w:rsidRDefault="006649F0" w:rsidP="0090294E">
            <w:pPr>
              <w:pStyle w:val="Sinespaciado1"/>
              <w:jc w:val="center"/>
              <w:rPr>
                <w:rFonts w:ascii="Arial" w:eastAsia="MS Mincho" w:hAnsi="Arial" w:cs="Arial"/>
                <w:b/>
                <w:sz w:val="16"/>
                <w:szCs w:val="16"/>
              </w:rPr>
            </w:pPr>
            <w:r w:rsidRPr="005B31C3">
              <w:rPr>
                <w:rFonts w:ascii="Arial" w:hAnsi="Arial" w:cs="Arial"/>
                <w:b/>
                <w:bCs/>
                <w:sz w:val="16"/>
                <w:szCs w:val="16"/>
                <w:lang w:val="es-ES"/>
              </w:rPr>
              <w:t>PUNTAJE</w:t>
            </w:r>
          </w:p>
        </w:tc>
      </w:tr>
      <w:tr w:rsidR="006649F0" w:rsidRPr="005B31C3" w14:paraId="0E007440" w14:textId="77777777" w:rsidTr="006649F0">
        <w:trPr>
          <w:gridAfter w:val="1"/>
          <w:wAfter w:w="7" w:type="pct"/>
          <w:trHeight w:val="445"/>
        </w:trPr>
        <w:tc>
          <w:tcPr>
            <w:tcW w:w="1837" w:type="pct"/>
            <w:vMerge w:val="restart"/>
            <w:tcBorders>
              <w:top w:val="single" w:sz="4" w:space="0" w:color="000000"/>
              <w:left w:val="single" w:sz="4" w:space="0" w:color="auto"/>
              <w:bottom w:val="single" w:sz="4" w:space="0" w:color="auto"/>
              <w:right w:val="single" w:sz="4" w:space="0" w:color="000000"/>
            </w:tcBorders>
            <w:vAlign w:val="center"/>
          </w:tcPr>
          <w:p w14:paraId="603F3E35" w14:textId="77777777" w:rsidR="006649F0" w:rsidRPr="005B31C3" w:rsidRDefault="006649F0" w:rsidP="0090294E">
            <w:pPr>
              <w:pStyle w:val="Sinespaciado1"/>
              <w:jc w:val="center"/>
              <w:rPr>
                <w:rFonts w:ascii="Arial" w:eastAsia="MS Mincho" w:hAnsi="Arial" w:cs="Arial"/>
                <w:b/>
                <w:bCs/>
                <w:sz w:val="16"/>
                <w:szCs w:val="16"/>
                <w:lang w:val="es-ES"/>
              </w:rPr>
            </w:pPr>
          </w:p>
          <w:p w14:paraId="7542671E" w14:textId="77777777" w:rsidR="006649F0" w:rsidRPr="005B31C3" w:rsidRDefault="006649F0" w:rsidP="0090294E">
            <w:pPr>
              <w:pStyle w:val="Sinespaciado1"/>
              <w:jc w:val="both"/>
              <w:rPr>
                <w:rFonts w:ascii="Arial" w:eastAsia="MS Mincho" w:hAnsi="Arial" w:cs="Arial"/>
                <w:bCs/>
                <w:sz w:val="16"/>
                <w:szCs w:val="16"/>
                <w:lang w:val="es-ES_tradnl"/>
              </w:rPr>
            </w:pPr>
            <w:r w:rsidRPr="005B31C3">
              <w:rPr>
                <w:rFonts w:ascii="Arial" w:eastAsia="MS Mincho" w:hAnsi="Arial" w:cs="Arial"/>
                <w:bCs/>
                <w:sz w:val="16"/>
                <w:szCs w:val="16"/>
                <w:lang w:val="es-ES_tradnl"/>
              </w:rPr>
              <w:lastRenderedPageBreak/>
              <w:t xml:space="preserve">Garantizar la </w:t>
            </w:r>
            <w:r w:rsidRPr="000C5209">
              <w:rPr>
                <w:rFonts w:ascii="Arial" w:eastAsia="MS Mincho" w:hAnsi="Arial" w:cs="Arial"/>
                <w:bCs/>
                <w:sz w:val="16"/>
                <w:szCs w:val="16"/>
                <w:lang w:val="es-ES_tradnl"/>
              </w:rPr>
              <w:t>Oportunidad de inicio de tratamiento en pacientes con diagnóstico confirmado de cáncer</w:t>
            </w:r>
          </w:p>
        </w:tc>
        <w:tc>
          <w:tcPr>
            <w:tcW w:w="590" w:type="pct"/>
            <w:vMerge w:val="restart"/>
            <w:tcBorders>
              <w:top w:val="single" w:sz="4" w:space="0" w:color="000000"/>
              <w:left w:val="single" w:sz="4" w:space="0" w:color="000000"/>
              <w:bottom w:val="single" w:sz="4" w:space="0" w:color="auto"/>
              <w:right w:val="single" w:sz="4" w:space="0" w:color="000000"/>
            </w:tcBorders>
            <w:vAlign w:val="center"/>
          </w:tcPr>
          <w:p w14:paraId="0F7AF15F" w14:textId="77777777" w:rsidR="006649F0" w:rsidRPr="005B31C3" w:rsidRDefault="006649F0" w:rsidP="0090294E">
            <w:pPr>
              <w:pStyle w:val="Sinespaciado1"/>
              <w:jc w:val="center"/>
              <w:rPr>
                <w:rFonts w:ascii="Arial" w:eastAsia="MS Mincho" w:hAnsi="Arial" w:cs="Arial"/>
                <w:b/>
                <w:bCs/>
                <w:sz w:val="16"/>
                <w:szCs w:val="16"/>
                <w:lang w:val="es-ES"/>
              </w:rPr>
            </w:pPr>
          </w:p>
          <w:p w14:paraId="7A8A8C92"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CONSULTA</w:t>
            </w:r>
          </w:p>
          <w:p w14:paraId="303FACAF"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EXTERNA</w:t>
            </w:r>
          </w:p>
        </w:tc>
        <w:tc>
          <w:tcPr>
            <w:tcW w:w="899" w:type="pct"/>
            <w:tcBorders>
              <w:top w:val="single" w:sz="4" w:space="0" w:color="000000"/>
              <w:left w:val="single" w:sz="4" w:space="0" w:color="000000"/>
              <w:bottom w:val="single" w:sz="4" w:space="0" w:color="000000"/>
              <w:right w:val="single" w:sz="4" w:space="0" w:color="auto"/>
            </w:tcBorders>
            <w:vAlign w:val="center"/>
            <w:hideMark/>
          </w:tcPr>
          <w:p w14:paraId="15D081EE" w14:textId="77777777" w:rsidR="006649F0" w:rsidRPr="005B31C3" w:rsidRDefault="006649F0" w:rsidP="0090294E">
            <w:pPr>
              <w:pStyle w:val="Sinespaciado1"/>
              <w:jc w:val="center"/>
              <w:rPr>
                <w:rFonts w:ascii="Arial" w:eastAsia="MS Mincho" w:hAnsi="Arial" w:cs="Arial"/>
                <w:sz w:val="16"/>
                <w:szCs w:val="16"/>
              </w:rPr>
            </w:pPr>
            <w:r w:rsidRPr="009B318C">
              <w:rPr>
                <w:rFonts w:ascii="Arial" w:hAnsi="Arial" w:cs="Arial"/>
                <w:color w:val="000000"/>
                <w:sz w:val="16"/>
                <w:szCs w:val="16"/>
                <w:lang w:eastAsia="es-CO"/>
              </w:rPr>
              <w:t>Menor de 15 días, desde el diagnóstico confirmado</w:t>
            </w:r>
          </w:p>
        </w:tc>
        <w:tc>
          <w:tcPr>
            <w:tcW w:w="947" w:type="pct"/>
            <w:gridSpan w:val="2"/>
            <w:tcBorders>
              <w:top w:val="single" w:sz="4" w:space="0" w:color="000000"/>
              <w:left w:val="single" w:sz="4" w:space="0" w:color="auto"/>
              <w:bottom w:val="single" w:sz="4" w:space="0" w:color="000000"/>
              <w:right w:val="single" w:sz="4" w:space="0" w:color="auto"/>
            </w:tcBorders>
          </w:tcPr>
          <w:p w14:paraId="7B153E74" w14:textId="77777777" w:rsidR="006649F0" w:rsidRPr="005B31C3" w:rsidRDefault="006649F0" w:rsidP="0090294E">
            <w:pPr>
              <w:pStyle w:val="Sinespaciado1"/>
              <w:jc w:val="center"/>
              <w:rPr>
                <w:rFonts w:ascii="Arial" w:eastAsia="MS Mincho" w:hAnsi="Arial" w:cs="Arial"/>
                <w:iCs/>
                <w:sz w:val="16"/>
                <w:szCs w:val="16"/>
                <w:lang w:val="es-ES_tradnl"/>
              </w:rPr>
            </w:pPr>
          </w:p>
        </w:tc>
        <w:tc>
          <w:tcPr>
            <w:tcW w:w="722" w:type="pct"/>
            <w:gridSpan w:val="2"/>
            <w:tcBorders>
              <w:top w:val="single" w:sz="4" w:space="0" w:color="000000"/>
              <w:left w:val="single" w:sz="4" w:space="0" w:color="auto"/>
              <w:bottom w:val="single" w:sz="4" w:space="0" w:color="000000"/>
              <w:right w:val="single" w:sz="4" w:space="0" w:color="auto"/>
            </w:tcBorders>
            <w:vAlign w:val="center"/>
            <w:hideMark/>
          </w:tcPr>
          <w:p w14:paraId="7909F4C7" w14:textId="77777777" w:rsidR="006649F0" w:rsidRPr="005B31C3" w:rsidRDefault="006649F0" w:rsidP="0090294E">
            <w:pPr>
              <w:pStyle w:val="Sinespaciado1"/>
              <w:jc w:val="center"/>
              <w:rPr>
                <w:rFonts w:ascii="Arial" w:eastAsia="MS Mincho" w:hAnsi="Arial" w:cs="Arial"/>
                <w:sz w:val="16"/>
                <w:szCs w:val="16"/>
              </w:rPr>
            </w:pPr>
            <w:r>
              <w:rPr>
                <w:rFonts w:ascii="Arial" w:eastAsia="MS Mincho" w:hAnsi="Arial" w:cs="Arial"/>
                <w:iCs/>
                <w:sz w:val="16"/>
                <w:szCs w:val="16"/>
                <w:lang w:val="es-ES_tradnl"/>
              </w:rPr>
              <w:t>100</w:t>
            </w:r>
            <w:r w:rsidRPr="005B31C3">
              <w:rPr>
                <w:rFonts w:ascii="Arial" w:eastAsia="MS Mincho" w:hAnsi="Arial" w:cs="Arial"/>
                <w:iCs/>
                <w:sz w:val="16"/>
                <w:szCs w:val="16"/>
                <w:lang w:val="es-ES_tradnl"/>
              </w:rPr>
              <w:t xml:space="preserve"> puntos</w:t>
            </w:r>
          </w:p>
        </w:tc>
      </w:tr>
      <w:tr w:rsidR="006649F0" w:rsidRPr="005B31C3" w14:paraId="0A188900" w14:textId="77777777" w:rsidTr="006649F0">
        <w:trPr>
          <w:gridAfter w:val="1"/>
          <w:wAfter w:w="7" w:type="pct"/>
          <w:trHeight w:val="56"/>
        </w:trPr>
        <w:tc>
          <w:tcPr>
            <w:tcW w:w="1837" w:type="pct"/>
            <w:vMerge/>
            <w:tcBorders>
              <w:top w:val="single" w:sz="4" w:space="0" w:color="000000"/>
              <w:left w:val="single" w:sz="4" w:space="0" w:color="auto"/>
              <w:bottom w:val="single" w:sz="4" w:space="0" w:color="auto"/>
              <w:right w:val="single" w:sz="4" w:space="0" w:color="000000"/>
            </w:tcBorders>
            <w:vAlign w:val="center"/>
            <w:hideMark/>
          </w:tcPr>
          <w:p w14:paraId="42787BC3" w14:textId="77777777" w:rsidR="006649F0" w:rsidRPr="005B31C3" w:rsidRDefault="006649F0" w:rsidP="0090294E">
            <w:pPr>
              <w:pStyle w:val="Sinespaciado1"/>
              <w:jc w:val="center"/>
              <w:rPr>
                <w:rFonts w:ascii="Arial" w:eastAsia="MS Mincho" w:hAnsi="Arial" w:cs="Arial"/>
                <w:sz w:val="16"/>
                <w:szCs w:val="16"/>
                <w:lang w:val="es-ES"/>
              </w:rPr>
            </w:pPr>
          </w:p>
        </w:tc>
        <w:tc>
          <w:tcPr>
            <w:tcW w:w="590" w:type="pct"/>
            <w:vMerge/>
            <w:tcBorders>
              <w:top w:val="single" w:sz="4" w:space="0" w:color="000000"/>
              <w:left w:val="single" w:sz="4" w:space="0" w:color="000000"/>
              <w:bottom w:val="single" w:sz="4" w:space="0" w:color="auto"/>
              <w:right w:val="single" w:sz="4" w:space="0" w:color="000000"/>
            </w:tcBorders>
            <w:vAlign w:val="center"/>
            <w:hideMark/>
          </w:tcPr>
          <w:p w14:paraId="2330D0BE" w14:textId="77777777" w:rsidR="006649F0" w:rsidRPr="005B31C3" w:rsidRDefault="006649F0" w:rsidP="0090294E">
            <w:pPr>
              <w:pStyle w:val="Sinespaciado1"/>
              <w:jc w:val="center"/>
              <w:rPr>
                <w:rFonts w:ascii="Arial" w:eastAsia="MS Mincho" w:hAnsi="Arial" w:cs="Arial"/>
                <w:sz w:val="16"/>
                <w:szCs w:val="16"/>
                <w:lang w:val="es-ES"/>
              </w:rPr>
            </w:pPr>
          </w:p>
        </w:tc>
        <w:tc>
          <w:tcPr>
            <w:tcW w:w="899" w:type="pct"/>
            <w:tcBorders>
              <w:top w:val="single" w:sz="4" w:space="0" w:color="000000"/>
              <w:left w:val="single" w:sz="4" w:space="0" w:color="000000"/>
              <w:bottom w:val="single" w:sz="4" w:space="0" w:color="auto"/>
              <w:right w:val="single" w:sz="4" w:space="0" w:color="auto"/>
            </w:tcBorders>
            <w:vAlign w:val="center"/>
            <w:hideMark/>
          </w:tcPr>
          <w:p w14:paraId="22C4C7E4" w14:textId="77777777" w:rsidR="006649F0" w:rsidRPr="005B31C3" w:rsidRDefault="006649F0" w:rsidP="0090294E">
            <w:pPr>
              <w:pStyle w:val="Sinespaciado1"/>
              <w:jc w:val="center"/>
              <w:rPr>
                <w:rFonts w:ascii="Arial" w:eastAsia="MS Mincho" w:hAnsi="Arial" w:cs="Arial"/>
                <w:sz w:val="16"/>
                <w:szCs w:val="16"/>
              </w:rPr>
            </w:pPr>
            <w:r w:rsidRPr="009B318C">
              <w:rPr>
                <w:rFonts w:ascii="Arial" w:hAnsi="Arial" w:cs="Arial"/>
                <w:color w:val="000000"/>
                <w:sz w:val="16"/>
                <w:szCs w:val="16"/>
                <w:lang w:eastAsia="es-CO"/>
              </w:rPr>
              <w:t>Entre 16 y 30 días, desde el diagnóstico confirmado</w:t>
            </w:r>
          </w:p>
        </w:tc>
        <w:tc>
          <w:tcPr>
            <w:tcW w:w="947" w:type="pct"/>
            <w:gridSpan w:val="2"/>
            <w:tcBorders>
              <w:top w:val="single" w:sz="4" w:space="0" w:color="000000"/>
              <w:left w:val="single" w:sz="4" w:space="0" w:color="auto"/>
              <w:bottom w:val="single" w:sz="4" w:space="0" w:color="auto"/>
              <w:right w:val="single" w:sz="4" w:space="0" w:color="auto"/>
            </w:tcBorders>
          </w:tcPr>
          <w:p w14:paraId="72353883" w14:textId="77777777" w:rsidR="006649F0" w:rsidRPr="005B31C3" w:rsidRDefault="006649F0" w:rsidP="0090294E">
            <w:pPr>
              <w:autoSpaceDE w:val="0"/>
              <w:autoSpaceDN w:val="0"/>
              <w:ind w:right="61"/>
              <w:jc w:val="center"/>
              <w:rPr>
                <w:rFonts w:ascii="Arial" w:eastAsia="MS Mincho" w:hAnsi="Arial" w:cs="Arial"/>
                <w:iCs/>
                <w:sz w:val="16"/>
                <w:szCs w:val="16"/>
                <w:lang w:val="es-ES_tradnl"/>
              </w:rPr>
            </w:pPr>
          </w:p>
        </w:tc>
        <w:tc>
          <w:tcPr>
            <w:tcW w:w="722" w:type="pct"/>
            <w:gridSpan w:val="2"/>
            <w:tcBorders>
              <w:top w:val="single" w:sz="4" w:space="0" w:color="000000"/>
              <w:left w:val="single" w:sz="4" w:space="0" w:color="auto"/>
              <w:bottom w:val="single" w:sz="4" w:space="0" w:color="auto"/>
              <w:right w:val="single" w:sz="4" w:space="0" w:color="auto"/>
            </w:tcBorders>
            <w:vAlign w:val="center"/>
          </w:tcPr>
          <w:p w14:paraId="7EC5ECC0" w14:textId="77777777" w:rsidR="006649F0" w:rsidRPr="005B31C3" w:rsidRDefault="006649F0" w:rsidP="0090294E">
            <w:pPr>
              <w:pStyle w:val="Sinespaciado1"/>
              <w:jc w:val="center"/>
              <w:rPr>
                <w:rFonts w:ascii="Arial" w:eastAsia="MS Mincho" w:hAnsi="Arial" w:cs="Arial"/>
                <w:sz w:val="16"/>
                <w:szCs w:val="16"/>
              </w:rPr>
            </w:pPr>
            <w:r>
              <w:rPr>
                <w:rFonts w:ascii="Arial" w:eastAsia="MS Mincho" w:hAnsi="Arial" w:cs="Arial"/>
                <w:iCs/>
                <w:sz w:val="16"/>
                <w:szCs w:val="16"/>
                <w:lang w:val="es-ES_tradnl"/>
              </w:rPr>
              <w:t>0</w:t>
            </w:r>
            <w:r w:rsidRPr="005B31C3">
              <w:rPr>
                <w:rFonts w:ascii="Arial" w:eastAsia="MS Mincho" w:hAnsi="Arial" w:cs="Arial"/>
                <w:iCs/>
                <w:sz w:val="16"/>
                <w:szCs w:val="16"/>
                <w:lang w:val="es-ES_tradnl"/>
              </w:rPr>
              <w:t xml:space="preserve"> puntos</w:t>
            </w:r>
          </w:p>
        </w:tc>
      </w:tr>
    </w:tbl>
    <w:p w14:paraId="6A4C733A" w14:textId="77777777" w:rsidR="006649F0" w:rsidRDefault="006649F0" w:rsidP="006649F0">
      <w:pPr>
        <w:tabs>
          <w:tab w:val="left" w:pos="240"/>
        </w:tabs>
        <w:ind w:right="-426"/>
        <w:jc w:val="both"/>
        <w:rPr>
          <w:rFonts w:ascii="Arial" w:eastAsia="MS Mincho" w:hAnsi="Arial" w:cs="Arial"/>
          <w:b/>
          <w:bCs/>
          <w:color w:val="000000" w:themeColor="text1"/>
          <w:sz w:val="20"/>
          <w:szCs w:val="20"/>
        </w:rPr>
      </w:pPr>
    </w:p>
    <w:p w14:paraId="11ED7B0C" w14:textId="77777777" w:rsidR="006649F0" w:rsidRPr="00763C8C" w:rsidRDefault="006649F0" w:rsidP="006649F0">
      <w:pPr>
        <w:tabs>
          <w:tab w:val="left" w:pos="240"/>
        </w:tabs>
        <w:ind w:left="284" w:right="107"/>
        <w:jc w:val="both"/>
        <w:rPr>
          <w:rFonts w:ascii="Arial" w:eastAsia="MS Mincho" w:hAnsi="Arial" w:cs="Arial"/>
          <w:bCs/>
          <w:color w:val="000000" w:themeColor="text1"/>
          <w:sz w:val="20"/>
          <w:szCs w:val="20"/>
        </w:rPr>
      </w:pPr>
      <w:r w:rsidRPr="00763C8C">
        <w:rPr>
          <w:rFonts w:ascii="Arial" w:eastAsia="MS Mincho" w:hAnsi="Arial" w:cs="Arial"/>
          <w:b/>
          <w:bCs/>
          <w:color w:val="000000" w:themeColor="text1"/>
          <w:sz w:val="20"/>
          <w:szCs w:val="20"/>
        </w:rPr>
        <w:t>NOTA</w:t>
      </w:r>
      <w:r w:rsidRPr="00763C8C">
        <w:rPr>
          <w:rFonts w:ascii="Arial" w:eastAsia="MS Mincho" w:hAnsi="Arial" w:cs="Arial"/>
          <w:bCs/>
          <w:color w:val="000000" w:themeColor="text1"/>
          <w:sz w:val="20"/>
          <w:szCs w:val="20"/>
        </w:rPr>
        <w:t xml:space="preserve">: El oferente solamente debe marcar una (1) de las </w:t>
      </w:r>
      <w:r>
        <w:rPr>
          <w:rFonts w:ascii="Arial" w:eastAsia="MS Mincho" w:hAnsi="Arial" w:cs="Arial"/>
          <w:bCs/>
          <w:color w:val="000000" w:themeColor="text1"/>
          <w:sz w:val="20"/>
          <w:szCs w:val="20"/>
        </w:rPr>
        <w:t>dos</w:t>
      </w:r>
      <w:r w:rsidRPr="00763C8C">
        <w:rPr>
          <w:rFonts w:ascii="Arial" w:eastAsia="MS Mincho" w:hAnsi="Arial" w:cs="Arial"/>
          <w:bCs/>
          <w:color w:val="000000" w:themeColor="text1"/>
          <w:sz w:val="20"/>
          <w:szCs w:val="20"/>
        </w:rPr>
        <w:t xml:space="preserve"> (</w:t>
      </w:r>
      <w:r>
        <w:rPr>
          <w:rFonts w:ascii="Arial" w:eastAsia="MS Mincho" w:hAnsi="Arial" w:cs="Arial"/>
          <w:bCs/>
          <w:color w:val="000000" w:themeColor="text1"/>
          <w:sz w:val="20"/>
          <w:szCs w:val="20"/>
        </w:rPr>
        <w:t>2</w:t>
      </w:r>
      <w:r w:rsidRPr="00763C8C">
        <w:rPr>
          <w:rFonts w:ascii="Arial" w:eastAsia="MS Mincho" w:hAnsi="Arial" w:cs="Arial"/>
          <w:bCs/>
          <w:color w:val="000000" w:themeColor="text1"/>
          <w:sz w:val="20"/>
          <w:szCs w:val="20"/>
        </w:rPr>
        <w:t>) opciones, con el fin de poder otorgar puntaje de lo contrario, no se tendrá en cuenta.</w:t>
      </w:r>
    </w:p>
    <w:p w14:paraId="5E964251" w14:textId="77777777" w:rsidR="006649F0" w:rsidRDefault="006649F0" w:rsidP="006649F0">
      <w:pPr>
        <w:tabs>
          <w:tab w:val="left" w:pos="240"/>
        </w:tabs>
        <w:ind w:right="-426"/>
        <w:jc w:val="both"/>
        <w:rPr>
          <w:rFonts w:ascii="Arial" w:eastAsia="MS Mincho" w:hAnsi="Arial" w:cs="Arial"/>
          <w:b/>
          <w:bCs/>
          <w:color w:val="000000" w:themeColor="text1"/>
          <w:sz w:val="20"/>
          <w:szCs w:val="20"/>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44"/>
        <w:gridCol w:w="1170"/>
        <w:gridCol w:w="1783"/>
        <w:gridCol w:w="12"/>
        <w:gridCol w:w="1867"/>
        <w:gridCol w:w="12"/>
        <w:gridCol w:w="1420"/>
        <w:gridCol w:w="10"/>
      </w:tblGrid>
      <w:tr w:rsidR="006649F0" w:rsidRPr="005B31C3" w14:paraId="6C1A6CDE" w14:textId="77777777" w:rsidTr="006649F0">
        <w:trPr>
          <w:trHeight w:val="686"/>
        </w:trPr>
        <w:tc>
          <w:tcPr>
            <w:tcW w:w="3332" w:type="pct"/>
            <w:gridSpan w:val="4"/>
            <w:tcBorders>
              <w:top w:val="single" w:sz="4" w:space="0" w:color="auto"/>
              <w:left w:val="single" w:sz="4" w:space="0" w:color="auto"/>
              <w:bottom w:val="single" w:sz="4" w:space="0" w:color="000000"/>
              <w:right w:val="single" w:sz="4" w:space="0" w:color="auto"/>
            </w:tcBorders>
            <w:vAlign w:val="center"/>
          </w:tcPr>
          <w:p w14:paraId="457AF7CA" w14:textId="77777777" w:rsidR="006649F0" w:rsidRPr="005B31C3" w:rsidRDefault="006649F0" w:rsidP="0090294E">
            <w:pPr>
              <w:pStyle w:val="Sinespaciado1"/>
              <w:jc w:val="center"/>
              <w:rPr>
                <w:rFonts w:ascii="Arial" w:eastAsia="MS Mincho" w:hAnsi="Arial" w:cs="Arial"/>
                <w:sz w:val="16"/>
                <w:szCs w:val="16"/>
                <w:lang w:val="es-ES"/>
              </w:rPr>
            </w:pPr>
          </w:p>
          <w:p w14:paraId="1980DC79"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 xml:space="preserve">OPORTUNIDAD PARA CONSULTA </w:t>
            </w:r>
            <w:r>
              <w:rPr>
                <w:rFonts w:ascii="Arial" w:eastAsia="MS Mincho" w:hAnsi="Arial" w:cs="Arial"/>
                <w:b/>
                <w:bCs/>
                <w:sz w:val="16"/>
                <w:szCs w:val="16"/>
                <w:lang w:val="es-ES"/>
              </w:rPr>
              <w:t xml:space="preserve">SUB </w:t>
            </w:r>
            <w:r w:rsidRPr="005B31C3">
              <w:rPr>
                <w:rFonts w:ascii="Arial" w:eastAsia="MS Mincho" w:hAnsi="Arial" w:cs="Arial"/>
                <w:b/>
                <w:bCs/>
                <w:sz w:val="16"/>
                <w:szCs w:val="16"/>
                <w:lang w:val="es-ES"/>
              </w:rPr>
              <w:t>ESPECIALIZADA</w:t>
            </w:r>
          </w:p>
        </w:tc>
        <w:tc>
          <w:tcPr>
            <w:tcW w:w="947" w:type="pct"/>
            <w:gridSpan w:val="2"/>
            <w:tcBorders>
              <w:top w:val="single" w:sz="4" w:space="0" w:color="auto"/>
              <w:left w:val="single" w:sz="4" w:space="0" w:color="auto"/>
              <w:bottom w:val="single" w:sz="4" w:space="0" w:color="000000"/>
              <w:right w:val="single" w:sz="4" w:space="0" w:color="auto"/>
            </w:tcBorders>
            <w:vAlign w:val="center"/>
          </w:tcPr>
          <w:p w14:paraId="7F96CA7F"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hAnsi="Arial" w:cs="Arial"/>
                <w:b/>
                <w:bCs/>
                <w:sz w:val="16"/>
                <w:szCs w:val="16"/>
                <w:lang w:val="es-ES"/>
              </w:rPr>
              <w:t>MARQUE CON UNA X SEGÚN SU OFERTA</w:t>
            </w:r>
          </w:p>
        </w:tc>
        <w:tc>
          <w:tcPr>
            <w:tcW w:w="722" w:type="pct"/>
            <w:gridSpan w:val="2"/>
            <w:tcBorders>
              <w:top w:val="single" w:sz="4" w:space="0" w:color="auto"/>
              <w:left w:val="single" w:sz="4" w:space="0" w:color="auto"/>
              <w:bottom w:val="single" w:sz="4" w:space="0" w:color="000000"/>
              <w:right w:val="single" w:sz="4" w:space="0" w:color="auto"/>
            </w:tcBorders>
            <w:vAlign w:val="center"/>
            <w:hideMark/>
          </w:tcPr>
          <w:p w14:paraId="56E36159" w14:textId="77777777" w:rsidR="006649F0" w:rsidRPr="005B31C3" w:rsidRDefault="006649F0" w:rsidP="0090294E">
            <w:pPr>
              <w:pStyle w:val="Sinespaciado1"/>
              <w:jc w:val="center"/>
              <w:rPr>
                <w:rFonts w:ascii="Arial" w:eastAsia="MS Mincho" w:hAnsi="Arial" w:cs="Arial"/>
                <w:b/>
                <w:sz w:val="16"/>
                <w:szCs w:val="16"/>
              </w:rPr>
            </w:pPr>
            <w:r w:rsidRPr="005B31C3">
              <w:rPr>
                <w:rFonts w:ascii="Arial" w:hAnsi="Arial" w:cs="Arial"/>
                <w:b/>
                <w:bCs/>
                <w:sz w:val="16"/>
                <w:szCs w:val="16"/>
                <w:lang w:val="es-ES"/>
              </w:rPr>
              <w:t>PUNTAJE</w:t>
            </w:r>
          </w:p>
        </w:tc>
      </w:tr>
      <w:tr w:rsidR="006649F0" w:rsidRPr="005B31C3" w14:paraId="0C6BEB1C" w14:textId="77777777" w:rsidTr="006649F0">
        <w:trPr>
          <w:gridAfter w:val="1"/>
          <w:wAfter w:w="7" w:type="pct"/>
          <w:trHeight w:val="445"/>
        </w:trPr>
        <w:tc>
          <w:tcPr>
            <w:tcW w:w="1837" w:type="pct"/>
            <w:vMerge w:val="restart"/>
            <w:tcBorders>
              <w:top w:val="single" w:sz="4" w:space="0" w:color="000000"/>
              <w:left w:val="single" w:sz="4" w:space="0" w:color="auto"/>
              <w:bottom w:val="single" w:sz="4" w:space="0" w:color="auto"/>
              <w:right w:val="single" w:sz="4" w:space="0" w:color="000000"/>
            </w:tcBorders>
            <w:vAlign w:val="center"/>
          </w:tcPr>
          <w:p w14:paraId="4CCF832C" w14:textId="77777777" w:rsidR="006649F0" w:rsidRPr="005B31C3" w:rsidRDefault="006649F0" w:rsidP="0090294E">
            <w:pPr>
              <w:pStyle w:val="Sinespaciado1"/>
              <w:jc w:val="center"/>
              <w:rPr>
                <w:rFonts w:ascii="Arial" w:eastAsia="MS Mincho" w:hAnsi="Arial" w:cs="Arial"/>
                <w:b/>
                <w:bCs/>
                <w:sz w:val="16"/>
                <w:szCs w:val="16"/>
                <w:lang w:val="es-ES"/>
              </w:rPr>
            </w:pPr>
          </w:p>
          <w:p w14:paraId="4FE81902" w14:textId="77777777" w:rsidR="006649F0" w:rsidRPr="005B31C3" w:rsidRDefault="006649F0" w:rsidP="0090294E">
            <w:pPr>
              <w:pStyle w:val="Sinespaciado1"/>
              <w:jc w:val="both"/>
              <w:rPr>
                <w:rFonts w:ascii="Arial" w:eastAsia="MS Mincho" w:hAnsi="Arial" w:cs="Arial"/>
                <w:bCs/>
                <w:sz w:val="16"/>
                <w:szCs w:val="16"/>
                <w:lang w:val="es-ES_tradnl"/>
              </w:rPr>
            </w:pPr>
            <w:r w:rsidRPr="005B31C3">
              <w:rPr>
                <w:rFonts w:ascii="Arial" w:eastAsia="MS Mincho" w:hAnsi="Arial" w:cs="Arial"/>
                <w:bCs/>
                <w:sz w:val="16"/>
                <w:szCs w:val="16"/>
                <w:lang w:val="es-ES_tradnl"/>
              </w:rPr>
              <w:t xml:space="preserve">Garantizar la oportunidad en la atención de consulta </w:t>
            </w:r>
            <w:r>
              <w:rPr>
                <w:rFonts w:ascii="Arial" w:eastAsia="MS Mincho" w:hAnsi="Arial" w:cs="Arial"/>
                <w:bCs/>
                <w:sz w:val="16"/>
                <w:szCs w:val="16"/>
                <w:lang w:val="es-ES_tradnl"/>
              </w:rPr>
              <w:t xml:space="preserve">sub </w:t>
            </w:r>
            <w:r w:rsidRPr="005B31C3">
              <w:rPr>
                <w:rFonts w:ascii="Arial" w:eastAsia="MS Mincho" w:hAnsi="Arial" w:cs="Arial"/>
                <w:bCs/>
                <w:sz w:val="16"/>
                <w:szCs w:val="16"/>
                <w:lang w:val="es-ES_tradnl"/>
              </w:rPr>
              <w:t>especializada, entendida como el intervalo comprendido entre la recepción de la orden por parte del contratista y la asignación de la fecha de la cita</w:t>
            </w:r>
          </w:p>
        </w:tc>
        <w:tc>
          <w:tcPr>
            <w:tcW w:w="590" w:type="pct"/>
            <w:vMerge w:val="restart"/>
            <w:tcBorders>
              <w:top w:val="single" w:sz="4" w:space="0" w:color="000000"/>
              <w:left w:val="single" w:sz="4" w:space="0" w:color="000000"/>
              <w:bottom w:val="single" w:sz="4" w:space="0" w:color="auto"/>
              <w:right w:val="single" w:sz="4" w:space="0" w:color="000000"/>
            </w:tcBorders>
            <w:vAlign w:val="center"/>
          </w:tcPr>
          <w:p w14:paraId="16143C65" w14:textId="77777777" w:rsidR="006649F0" w:rsidRPr="005B31C3" w:rsidRDefault="006649F0" w:rsidP="0090294E">
            <w:pPr>
              <w:pStyle w:val="Sinespaciado1"/>
              <w:jc w:val="center"/>
              <w:rPr>
                <w:rFonts w:ascii="Arial" w:eastAsia="MS Mincho" w:hAnsi="Arial" w:cs="Arial"/>
                <w:b/>
                <w:bCs/>
                <w:sz w:val="16"/>
                <w:szCs w:val="16"/>
                <w:lang w:val="es-ES"/>
              </w:rPr>
            </w:pPr>
          </w:p>
          <w:p w14:paraId="215D99ED"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CONSULTA</w:t>
            </w:r>
          </w:p>
          <w:p w14:paraId="1EE6EB85" w14:textId="77777777" w:rsidR="006649F0" w:rsidRPr="005B31C3" w:rsidRDefault="006649F0" w:rsidP="0090294E">
            <w:pPr>
              <w:pStyle w:val="Sinespaciado1"/>
              <w:jc w:val="center"/>
              <w:rPr>
                <w:rFonts w:ascii="Arial" w:eastAsia="MS Mincho" w:hAnsi="Arial" w:cs="Arial"/>
                <w:b/>
                <w:bCs/>
                <w:sz w:val="16"/>
                <w:szCs w:val="16"/>
                <w:lang w:val="es-ES"/>
              </w:rPr>
            </w:pPr>
            <w:r w:rsidRPr="005B31C3">
              <w:rPr>
                <w:rFonts w:ascii="Arial" w:eastAsia="MS Mincho" w:hAnsi="Arial" w:cs="Arial"/>
                <w:b/>
                <w:bCs/>
                <w:sz w:val="16"/>
                <w:szCs w:val="16"/>
                <w:lang w:val="es-ES"/>
              </w:rPr>
              <w:t>EXTERNA</w:t>
            </w:r>
          </w:p>
        </w:tc>
        <w:tc>
          <w:tcPr>
            <w:tcW w:w="899" w:type="pct"/>
            <w:tcBorders>
              <w:top w:val="single" w:sz="4" w:space="0" w:color="000000"/>
              <w:left w:val="single" w:sz="4" w:space="0" w:color="000000"/>
              <w:bottom w:val="single" w:sz="4" w:space="0" w:color="000000"/>
              <w:right w:val="single" w:sz="4" w:space="0" w:color="auto"/>
            </w:tcBorders>
            <w:vAlign w:val="center"/>
            <w:hideMark/>
          </w:tcPr>
          <w:p w14:paraId="1BE61FAA" w14:textId="77777777" w:rsidR="006649F0" w:rsidRPr="005B31C3" w:rsidRDefault="006649F0" w:rsidP="0090294E">
            <w:pPr>
              <w:pStyle w:val="Sinespaciado1"/>
              <w:jc w:val="center"/>
              <w:rPr>
                <w:rFonts w:ascii="Arial" w:eastAsia="MS Mincho" w:hAnsi="Arial" w:cs="Arial"/>
                <w:sz w:val="16"/>
                <w:szCs w:val="16"/>
              </w:rPr>
            </w:pPr>
            <w:r w:rsidRPr="005B31C3">
              <w:rPr>
                <w:rFonts w:ascii="Arial" w:eastAsia="MS Mincho" w:hAnsi="Arial" w:cs="Arial"/>
                <w:sz w:val="16"/>
                <w:szCs w:val="16"/>
              </w:rPr>
              <w:t>Menor o igual a 3 días calendario</w:t>
            </w:r>
          </w:p>
        </w:tc>
        <w:tc>
          <w:tcPr>
            <w:tcW w:w="947" w:type="pct"/>
            <w:gridSpan w:val="2"/>
            <w:tcBorders>
              <w:top w:val="single" w:sz="4" w:space="0" w:color="000000"/>
              <w:left w:val="single" w:sz="4" w:space="0" w:color="auto"/>
              <w:bottom w:val="single" w:sz="4" w:space="0" w:color="000000"/>
              <w:right w:val="single" w:sz="4" w:space="0" w:color="auto"/>
            </w:tcBorders>
          </w:tcPr>
          <w:p w14:paraId="66598822" w14:textId="77777777" w:rsidR="006649F0" w:rsidRPr="005B31C3" w:rsidRDefault="006649F0" w:rsidP="0090294E">
            <w:pPr>
              <w:pStyle w:val="Sinespaciado1"/>
              <w:jc w:val="center"/>
              <w:rPr>
                <w:rFonts w:ascii="Arial" w:eastAsia="MS Mincho" w:hAnsi="Arial" w:cs="Arial"/>
                <w:iCs/>
                <w:sz w:val="16"/>
                <w:szCs w:val="16"/>
                <w:lang w:val="es-ES_tradnl"/>
              </w:rPr>
            </w:pPr>
          </w:p>
        </w:tc>
        <w:tc>
          <w:tcPr>
            <w:tcW w:w="722" w:type="pct"/>
            <w:gridSpan w:val="2"/>
            <w:tcBorders>
              <w:top w:val="single" w:sz="4" w:space="0" w:color="000000"/>
              <w:left w:val="single" w:sz="4" w:space="0" w:color="auto"/>
              <w:bottom w:val="single" w:sz="4" w:space="0" w:color="000000"/>
              <w:right w:val="single" w:sz="4" w:space="0" w:color="auto"/>
            </w:tcBorders>
            <w:vAlign w:val="center"/>
            <w:hideMark/>
          </w:tcPr>
          <w:p w14:paraId="13C87637" w14:textId="77777777" w:rsidR="006649F0" w:rsidRPr="005B31C3" w:rsidRDefault="006649F0" w:rsidP="0090294E">
            <w:pPr>
              <w:pStyle w:val="Sinespaciado1"/>
              <w:jc w:val="center"/>
              <w:rPr>
                <w:rFonts w:ascii="Arial" w:eastAsia="MS Mincho" w:hAnsi="Arial" w:cs="Arial"/>
                <w:sz w:val="16"/>
                <w:szCs w:val="16"/>
              </w:rPr>
            </w:pPr>
            <w:r>
              <w:rPr>
                <w:rFonts w:ascii="Arial" w:eastAsia="MS Mincho" w:hAnsi="Arial" w:cs="Arial"/>
                <w:iCs/>
                <w:sz w:val="16"/>
                <w:szCs w:val="16"/>
                <w:lang w:val="es-ES_tradnl"/>
              </w:rPr>
              <w:t>50</w:t>
            </w:r>
            <w:r w:rsidRPr="005B31C3">
              <w:rPr>
                <w:rFonts w:ascii="Arial" w:eastAsia="MS Mincho" w:hAnsi="Arial" w:cs="Arial"/>
                <w:iCs/>
                <w:sz w:val="16"/>
                <w:szCs w:val="16"/>
                <w:lang w:val="es-ES_tradnl"/>
              </w:rPr>
              <w:t xml:space="preserve"> puntos</w:t>
            </w:r>
          </w:p>
        </w:tc>
      </w:tr>
      <w:tr w:rsidR="006649F0" w:rsidRPr="005B31C3" w14:paraId="679B53AA" w14:textId="77777777" w:rsidTr="006649F0">
        <w:trPr>
          <w:gridAfter w:val="1"/>
          <w:wAfter w:w="7" w:type="pct"/>
          <w:trHeight w:val="56"/>
        </w:trPr>
        <w:tc>
          <w:tcPr>
            <w:tcW w:w="1837" w:type="pct"/>
            <w:vMerge/>
            <w:tcBorders>
              <w:top w:val="single" w:sz="4" w:space="0" w:color="000000"/>
              <w:left w:val="single" w:sz="4" w:space="0" w:color="auto"/>
              <w:bottom w:val="single" w:sz="4" w:space="0" w:color="auto"/>
              <w:right w:val="single" w:sz="4" w:space="0" w:color="000000"/>
            </w:tcBorders>
            <w:vAlign w:val="center"/>
            <w:hideMark/>
          </w:tcPr>
          <w:p w14:paraId="23273D75" w14:textId="77777777" w:rsidR="006649F0" w:rsidRPr="005B31C3" w:rsidRDefault="006649F0" w:rsidP="0090294E">
            <w:pPr>
              <w:pStyle w:val="Sinespaciado1"/>
              <w:jc w:val="center"/>
              <w:rPr>
                <w:rFonts w:ascii="Arial" w:eastAsia="MS Mincho" w:hAnsi="Arial" w:cs="Arial"/>
                <w:sz w:val="16"/>
                <w:szCs w:val="16"/>
                <w:lang w:val="es-ES"/>
              </w:rPr>
            </w:pPr>
          </w:p>
        </w:tc>
        <w:tc>
          <w:tcPr>
            <w:tcW w:w="590" w:type="pct"/>
            <w:vMerge/>
            <w:tcBorders>
              <w:top w:val="single" w:sz="4" w:space="0" w:color="000000"/>
              <w:left w:val="single" w:sz="4" w:space="0" w:color="000000"/>
              <w:bottom w:val="single" w:sz="4" w:space="0" w:color="auto"/>
              <w:right w:val="single" w:sz="4" w:space="0" w:color="000000"/>
            </w:tcBorders>
            <w:vAlign w:val="center"/>
            <w:hideMark/>
          </w:tcPr>
          <w:p w14:paraId="336D7265" w14:textId="77777777" w:rsidR="006649F0" w:rsidRPr="005B31C3" w:rsidRDefault="006649F0" w:rsidP="0090294E">
            <w:pPr>
              <w:pStyle w:val="Sinespaciado1"/>
              <w:jc w:val="center"/>
              <w:rPr>
                <w:rFonts w:ascii="Arial" w:eastAsia="MS Mincho" w:hAnsi="Arial" w:cs="Arial"/>
                <w:sz w:val="16"/>
                <w:szCs w:val="16"/>
                <w:lang w:val="es-ES"/>
              </w:rPr>
            </w:pPr>
          </w:p>
        </w:tc>
        <w:tc>
          <w:tcPr>
            <w:tcW w:w="899" w:type="pct"/>
            <w:tcBorders>
              <w:top w:val="single" w:sz="4" w:space="0" w:color="000000"/>
              <w:left w:val="single" w:sz="4" w:space="0" w:color="000000"/>
              <w:bottom w:val="single" w:sz="4" w:space="0" w:color="auto"/>
              <w:right w:val="single" w:sz="4" w:space="0" w:color="auto"/>
            </w:tcBorders>
            <w:vAlign w:val="center"/>
            <w:hideMark/>
          </w:tcPr>
          <w:p w14:paraId="08CA4BB6" w14:textId="77777777" w:rsidR="006649F0" w:rsidRPr="005B31C3" w:rsidRDefault="006649F0" w:rsidP="0090294E">
            <w:pPr>
              <w:pStyle w:val="Sinespaciado1"/>
              <w:jc w:val="center"/>
              <w:rPr>
                <w:rFonts w:ascii="Arial" w:eastAsia="MS Mincho" w:hAnsi="Arial" w:cs="Arial"/>
                <w:sz w:val="16"/>
                <w:szCs w:val="16"/>
              </w:rPr>
            </w:pPr>
            <w:r w:rsidRPr="005B31C3">
              <w:rPr>
                <w:rFonts w:ascii="Arial" w:eastAsia="MS Mincho" w:hAnsi="Arial" w:cs="Arial"/>
                <w:sz w:val="16"/>
                <w:szCs w:val="16"/>
              </w:rPr>
              <w:t>Mayor a 3 y hasta 5 días calendario</w:t>
            </w:r>
          </w:p>
        </w:tc>
        <w:tc>
          <w:tcPr>
            <w:tcW w:w="947" w:type="pct"/>
            <w:gridSpan w:val="2"/>
            <w:tcBorders>
              <w:top w:val="single" w:sz="4" w:space="0" w:color="000000"/>
              <w:left w:val="single" w:sz="4" w:space="0" w:color="auto"/>
              <w:bottom w:val="single" w:sz="4" w:space="0" w:color="auto"/>
              <w:right w:val="single" w:sz="4" w:space="0" w:color="auto"/>
            </w:tcBorders>
          </w:tcPr>
          <w:p w14:paraId="53C72F60" w14:textId="77777777" w:rsidR="006649F0" w:rsidRPr="005B31C3" w:rsidRDefault="006649F0" w:rsidP="0090294E">
            <w:pPr>
              <w:autoSpaceDE w:val="0"/>
              <w:autoSpaceDN w:val="0"/>
              <w:ind w:right="61"/>
              <w:jc w:val="center"/>
              <w:rPr>
                <w:rFonts w:ascii="Arial" w:eastAsia="MS Mincho" w:hAnsi="Arial" w:cs="Arial"/>
                <w:iCs/>
                <w:sz w:val="16"/>
                <w:szCs w:val="16"/>
                <w:lang w:val="es-ES_tradnl"/>
              </w:rPr>
            </w:pPr>
          </w:p>
        </w:tc>
        <w:tc>
          <w:tcPr>
            <w:tcW w:w="722" w:type="pct"/>
            <w:gridSpan w:val="2"/>
            <w:tcBorders>
              <w:top w:val="single" w:sz="4" w:space="0" w:color="000000"/>
              <w:left w:val="single" w:sz="4" w:space="0" w:color="auto"/>
              <w:bottom w:val="single" w:sz="4" w:space="0" w:color="auto"/>
              <w:right w:val="single" w:sz="4" w:space="0" w:color="auto"/>
            </w:tcBorders>
            <w:vAlign w:val="center"/>
          </w:tcPr>
          <w:p w14:paraId="1B7160CD" w14:textId="77777777" w:rsidR="006649F0" w:rsidRPr="005B31C3" w:rsidRDefault="006649F0" w:rsidP="0090294E">
            <w:pPr>
              <w:pStyle w:val="Sinespaciado1"/>
              <w:jc w:val="center"/>
              <w:rPr>
                <w:rFonts w:ascii="Arial" w:eastAsia="MS Mincho" w:hAnsi="Arial" w:cs="Arial"/>
                <w:sz w:val="16"/>
                <w:szCs w:val="16"/>
              </w:rPr>
            </w:pPr>
            <w:r>
              <w:rPr>
                <w:rFonts w:ascii="Arial" w:eastAsia="MS Mincho" w:hAnsi="Arial" w:cs="Arial"/>
                <w:iCs/>
                <w:sz w:val="16"/>
                <w:szCs w:val="16"/>
                <w:lang w:val="es-ES_tradnl"/>
              </w:rPr>
              <w:t>25</w:t>
            </w:r>
            <w:r w:rsidRPr="005B31C3">
              <w:rPr>
                <w:rFonts w:ascii="Arial" w:eastAsia="MS Mincho" w:hAnsi="Arial" w:cs="Arial"/>
                <w:iCs/>
                <w:sz w:val="16"/>
                <w:szCs w:val="16"/>
                <w:lang w:val="es-ES_tradnl"/>
              </w:rPr>
              <w:t xml:space="preserve"> puntos</w:t>
            </w:r>
          </w:p>
        </w:tc>
      </w:tr>
    </w:tbl>
    <w:p w14:paraId="4CE58DA1" w14:textId="77777777" w:rsidR="006649F0" w:rsidRDefault="006649F0" w:rsidP="006649F0">
      <w:pPr>
        <w:tabs>
          <w:tab w:val="left" w:pos="240"/>
        </w:tabs>
        <w:ind w:right="-426"/>
        <w:jc w:val="both"/>
        <w:rPr>
          <w:rFonts w:ascii="Arial" w:eastAsia="MS Mincho" w:hAnsi="Arial" w:cs="Arial"/>
          <w:b/>
          <w:bCs/>
          <w:color w:val="000000" w:themeColor="text1"/>
          <w:sz w:val="20"/>
          <w:szCs w:val="20"/>
        </w:rPr>
      </w:pPr>
    </w:p>
    <w:p w14:paraId="1D773068" w14:textId="77777777" w:rsidR="006649F0" w:rsidRPr="00763C8C" w:rsidRDefault="006649F0" w:rsidP="006649F0">
      <w:pPr>
        <w:tabs>
          <w:tab w:val="left" w:pos="240"/>
        </w:tabs>
        <w:ind w:left="284" w:right="107"/>
        <w:jc w:val="both"/>
        <w:rPr>
          <w:rFonts w:ascii="Arial" w:eastAsia="MS Mincho" w:hAnsi="Arial" w:cs="Arial"/>
          <w:bCs/>
          <w:color w:val="000000" w:themeColor="text1"/>
          <w:sz w:val="20"/>
          <w:szCs w:val="20"/>
        </w:rPr>
      </w:pPr>
      <w:r w:rsidRPr="00763C8C">
        <w:rPr>
          <w:rFonts w:ascii="Arial" w:eastAsia="MS Mincho" w:hAnsi="Arial" w:cs="Arial"/>
          <w:b/>
          <w:bCs/>
          <w:color w:val="000000" w:themeColor="text1"/>
          <w:sz w:val="20"/>
          <w:szCs w:val="20"/>
        </w:rPr>
        <w:t>NOTA</w:t>
      </w:r>
      <w:r w:rsidRPr="00763C8C">
        <w:rPr>
          <w:rFonts w:ascii="Arial" w:eastAsia="MS Mincho" w:hAnsi="Arial" w:cs="Arial"/>
          <w:bCs/>
          <w:color w:val="000000" w:themeColor="text1"/>
          <w:sz w:val="20"/>
          <w:szCs w:val="20"/>
        </w:rPr>
        <w:t xml:space="preserve">: El oferente solamente debe marcar una (1) de las </w:t>
      </w:r>
      <w:r>
        <w:rPr>
          <w:rFonts w:ascii="Arial" w:eastAsia="MS Mincho" w:hAnsi="Arial" w:cs="Arial"/>
          <w:bCs/>
          <w:color w:val="000000" w:themeColor="text1"/>
          <w:sz w:val="20"/>
          <w:szCs w:val="20"/>
        </w:rPr>
        <w:t>dos</w:t>
      </w:r>
      <w:r w:rsidRPr="00763C8C">
        <w:rPr>
          <w:rFonts w:ascii="Arial" w:eastAsia="MS Mincho" w:hAnsi="Arial" w:cs="Arial"/>
          <w:bCs/>
          <w:color w:val="000000" w:themeColor="text1"/>
          <w:sz w:val="20"/>
          <w:szCs w:val="20"/>
        </w:rPr>
        <w:t xml:space="preserve"> (</w:t>
      </w:r>
      <w:r>
        <w:rPr>
          <w:rFonts w:ascii="Arial" w:eastAsia="MS Mincho" w:hAnsi="Arial" w:cs="Arial"/>
          <w:bCs/>
          <w:color w:val="000000" w:themeColor="text1"/>
          <w:sz w:val="20"/>
          <w:szCs w:val="20"/>
        </w:rPr>
        <w:t>2</w:t>
      </w:r>
      <w:r w:rsidRPr="00763C8C">
        <w:rPr>
          <w:rFonts w:ascii="Arial" w:eastAsia="MS Mincho" w:hAnsi="Arial" w:cs="Arial"/>
          <w:bCs/>
          <w:color w:val="000000" w:themeColor="text1"/>
          <w:sz w:val="20"/>
          <w:szCs w:val="20"/>
        </w:rPr>
        <w:t>) opciones, con el fin de poder otorgar puntaje de lo contrario, no se tendrá en cuenta.</w:t>
      </w:r>
    </w:p>
    <w:p w14:paraId="0088D43C" w14:textId="77777777" w:rsidR="006649F0" w:rsidRDefault="006649F0" w:rsidP="006649F0">
      <w:pPr>
        <w:ind w:right="-82"/>
        <w:jc w:val="both"/>
        <w:rPr>
          <w:rFonts w:ascii="Arial" w:hAnsi="Arial" w:cs="Arial"/>
          <w:b/>
          <w:color w:val="000000" w:themeColor="text1"/>
          <w:sz w:val="20"/>
          <w:szCs w:val="20"/>
          <w:lang w:val="es-ES_tradnl"/>
        </w:rPr>
      </w:pPr>
    </w:p>
    <w:p w14:paraId="1C42BC18" w14:textId="77777777" w:rsidR="006649F0" w:rsidRPr="00763C8C" w:rsidRDefault="006649F0" w:rsidP="006649F0">
      <w:pPr>
        <w:ind w:right="-82"/>
        <w:jc w:val="both"/>
        <w:rPr>
          <w:rFonts w:ascii="Arial" w:hAnsi="Arial" w:cs="Arial"/>
          <w:b/>
          <w:color w:val="000000" w:themeColor="text1"/>
          <w:sz w:val="20"/>
          <w:szCs w:val="20"/>
          <w:lang w:val="es-ES_tradnl"/>
        </w:rPr>
      </w:pPr>
    </w:p>
    <w:p w14:paraId="4736A455" w14:textId="77777777" w:rsidR="006649F0" w:rsidRPr="005961BE" w:rsidRDefault="006649F0">
      <w:pPr>
        <w:pStyle w:val="Prrafodelista"/>
        <w:numPr>
          <w:ilvl w:val="1"/>
          <w:numId w:val="62"/>
        </w:numPr>
        <w:adjustRightInd w:val="0"/>
        <w:jc w:val="both"/>
        <w:rPr>
          <w:rFonts w:ascii="Arial" w:hAnsi="Arial" w:cs="Arial"/>
          <w:b/>
          <w:bCs/>
          <w:color w:val="000000" w:themeColor="text1"/>
          <w:sz w:val="20"/>
          <w:szCs w:val="20"/>
        </w:rPr>
      </w:pPr>
      <w:r w:rsidRPr="005961BE">
        <w:rPr>
          <w:rFonts w:ascii="Arial" w:hAnsi="Arial" w:cs="Arial"/>
          <w:b/>
          <w:bCs/>
          <w:color w:val="000000" w:themeColor="text1"/>
          <w:sz w:val="20"/>
          <w:szCs w:val="20"/>
        </w:rPr>
        <w:t>DETECCIÓN TEMPRANA (45 PUNTOS)</w:t>
      </w:r>
    </w:p>
    <w:p w14:paraId="164B3E64" w14:textId="77777777" w:rsidR="006649F0" w:rsidRDefault="006649F0" w:rsidP="006649F0">
      <w:pPr>
        <w:pStyle w:val="Prrafodelista"/>
        <w:adjustRightInd w:val="0"/>
        <w:ind w:left="76"/>
        <w:jc w:val="both"/>
        <w:rPr>
          <w:rFonts w:ascii="Arial" w:hAnsi="Arial" w:cs="Arial"/>
          <w:b/>
          <w:bCs/>
          <w:color w:val="000000" w:themeColor="text1"/>
          <w:sz w:val="20"/>
          <w:szCs w:val="20"/>
          <w:lang w:eastAsia="es-CO"/>
        </w:rPr>
      </w:pPr>
    </w:p>
    <w:tbl>
      <w:tblPr>
        <w:tblW w:w="9638" w:type="dxa"/>
        <w:tblCellMar>
          <w:left w:w="70" w:type="dxa"/>
          <w:right w:w="70" w:type="dxa"/>
        </w:tblCellMar>
        <w:tblLook w:val="04A0" w:firstRow="1" w:lastRow="0" w:firstColumn="1" w:lastColumn="0" w:noHBand="0" w:noVBand="1"/>
      </w:tblPr>
      <w:tblGrid>
        <w:gridCol w:w="1522"/>
        <w:gridCol w:w="5277"/>
        <w:gridCol w:w="1132"/>
        <w:gridCol w:w="1707"/>
      </w:tblGrid>
      <w:tr w:rsidR="006649F0" w:rsidRPr="00D6287E" w14:paraId="2EECD09B" w14:textId="77777777" w:rsidTr="006649F0">
        <w:trPr>
          <w:trHeight w:val="20"/>
        </w:trPr>
        <w:tc>
          <w:tcPr>
            <w:tcW w:w="1522" w:type="dxa"/>
            <w:tcBorders>
              <w:top w:val="single" w:sz="4" w:space="0" w:color="auto"/>
              <w:left w:val="single" w:sz="4" w:space="0" w:color="auto"/>
              <w:bottom w:val="single" w:sz="4" w:space="0" w:color="auto"/>
              <w:right w:val="single" w:sz="4" w:space="0" w:color="auto"/>
            </w:tcBorders>
            <w:shd w:val="clear" w:color="auto" w:fill="D0CECE"/>
            <w:vAlign w:val="center"/>
            <w:hideMark/>
          </w:tcPr>
          <w:p w14:paraId="5FA53487" w14:textId="77777777" w:rsidR="006649F0" w:rsidRPr="00D6287E" w:rsidRDefault="006649F0" w:rsidP="0090294E">
            <w:pPr>
              <w:jc w:val="center"/>
              <w:rPr>
                <w:rFonts w:ascii="Arial" w:hAnsi="Arial" w:cs="Arial"/>
                <w:b/>
                <w:bCs/>
                <w:color w:val="000000" w:themeColor="text1"/>
                <w:sz w:val="20"/>
                <w:szCs w:val="20"/>
              </w:rPr>
            </w:pPr>
            <w:r w:rsidRPr="00D6287E">
              <w:rPr>
                <w:rFonts w:ascii="Arial" w:hAnsi="Arial" w:cs="Arial"/>
                <w:b/>
                <w:bCs/>
                <w:color w:val="000000" w:themeColor="text1"/>
                <w:sz w:val="20"/>
                <w:szCs w:val="20"/>
              </w:rPr>
              <w:t>CRITERIO</w:t>
            </w:r>
          </w:p>
        </w:tc>
        <w:tc>
          <w:tcPr>
            <w:tcW w:w="5277" w:type="dxa"/>
            <w:tcBorders>
              <w:top w:val="single" w:sz="4" w:space="0" w:color="auto"/>
              <w:left w:val="nil"/>
              <w:bottom w:val="single" w:sz="4" w:space="0" w:color="auto"/>
              <w:right w:val="single" w:sz="4" w:space="0" w:color="auto"/>
            </w:tcBorders>
            <w:shd w:val="clear" w:color="auto" w:fill="D0CECE"/>
            <w:vAlign w:val="center"/>
            <w:hideMark/>
          </w:tcPr>
          <w:p w14:paraId="5FDD13B4" w14:textId="77777777" w:rsidR="006649F0" w:rsidRPr="00D6287E" w:rsidRDefault="006649F0" w:rsidP="0090294E">
            <w:pPr>
              <w:jc w:val="center"/>
              <w:rPr>
                <w:rFonts w:ascii="Arial" w:hAnsi="Arial" w:cs="Arial"/>
                <w:b/>
                <w:bCs/>
                <w:color w:val="000000" w:themeColor="text1"/>
                <w:sz w:val="20"/>
                <w:szCs w:val="20"/>
              </w:rPr>
            </w:pPr>
            <w:r w:rsidRPr="00D6287E">
              <w:rPr>
                <w:rFonts w:ascii="Arial" w:hAnsi="Arial" w:cs="Arial"/>
                <w:b/>
                <w:bCs/>
                <w:color w:val="000000" w:themeColor="text1"/>
                <w:sz w:val="20"/>
                <w:szCs w:val="20"/>
              </w:rPr>
              <w:t>EVALUACIÓN</w:t>
            </w:r>
          </w:p>
        </w:tc>
        <w:tc>
          <w:tcPr>
            <w:tcW w:w="1132" w:type="dxa"/>
            <w:tcBorders>
              <w:top w:val="single" w:sz="4" w:space="0" w:color="auto"/>
              <w:left w:val="nil"/>
              <w:bottom w:val="single" w:sz="4" w:space="0" w:color="auto"/>
              <w:right w:val="single" w:sz="4" w:space="0" w:color="auto"/>
            </w:tcBorders>
            <w:shd w:val="clear" w:color="auto" w:fill="D0CECE"/>
            <w:vAlign w:val="center"/>
            <w:hideMark/>
          </w:tcPr>
          <w:p w14:paraId="3F49D97A" w14:textId="77777777" w:rsidR="006649F0" w:rsidRPr="00D6287E" w:rsidRDefault="006649F0" w:rsidP="0090294E">
            <w:pPr>
              <w:jc w:val="center"/>
              <w:rPr>
                <w:rFonts w:ascii="Arial" w:hAnsi="Arial" w:cs="Arial"/>
                <w:b/>
                <w:bCs/>
                <w:color w:val="000000" w:themeColor="text1"/>
                <w:sz w:val="20"/>
                <w:szCs w:val="20"/>
              </w:rPr>
            </w:pPr>
            <w:r w:rsidRPr="00D6287E">
              <w:rPr>
                <w:rFonts w:ascii="Arial" w:hAnsi="Arial" w:cs="Arial"/>
                <w:b/>
                <w:bCs/>
                <w:color w:val="000000" w:themeColor="text1"/>
                <w:sz w:val="20"/>
                <w:szCs w:val="20"/>
              </w:rPr>
              <w:t>OFRECE</w:t>
            </w:r>
          </w:p>
        </w:tc>
        <w:tc>
          <w:tcPr>
            <w:tcW w:w="1707" w:type="dxa"/>
            <w:tcBorders>
              <w:top w:val="single" w:sz="4" w:space="0" w:color="auto"/>
              <w:left w:val="nil"/>
              <w:bottom w:val="single" w:sz="4" w:space="0" w:color="auto"/>
              <w:right w:val="single" w:sz="4" w:space="0" w:color="auto"/>
            </w:tcBorders>
            <w:shd w:val="clear" w:color="auto" w:fill="D0CECE"/>
            <w:vAlign w:val="center"/>
            <w:hideMark/>
          </w:tcPr>
          <w:p w14:paraId="0F28E52E" w14:textId="77777777" w:rsidR="006649F0" w:rsidRPr="00D6287E" w:rsidRDefault="006649F0" w:rsidP="0090294E">
            <w:pPr>
              <w:jc w:val="center"/>
              <w:rPr>
                <w:rFonts w:ascii="Arial" w:hAnsi="Arial" w:cs="Arial"/>
                <w:b/>
                <w:bCs/>
                <w:color w:val="000000" w:themeColor="text1"/>
                <w:sz w:val="20"/>
                <w:szCs w:val="20"/>
              </w:rPr>
            </w:pPr>
            <w:r w:rsidRPr="00D6287E">
              <w:rPr>
                <w:rFonts w:ascii="Arial" w:hAnsi="Arial" w:cs="Arial"/>
                <w:b/>
                <w:bCs/>
                <w:color w:val="000000" w:themeColor="text1"/>
                <w:sz w:val="20"/>
                <w:szCs w:val="20"/>
              </w:rPr>
              <w:t>PUNTAJE</w:t>
            </w:r>
          </w:p>
        </w:tc>
      </w:tr>
      <w:tr w:rsidR="006649F0" w:rsidRPr="00D6287E" w14:paraId="035FFD3B" w14:textId="77777777" w:rsidTr="006649F0">
        <w:trPr>
          <w:trHeight w:val="1248"/>
        </w:trPr>
        <w:tc>
          <w:tcPr>
            <w:tcW w:w="1522" w:type="dxa"/>
            <w:tcBorders>
              <w:top w:val="single" w:sz="4" w:space="0" w:color="auto"/>
              <w:left w:val="single" w:sz="4" w:space="0" w:color="auto"/>
              <w:bottom w:val="single" w:sz="4" w:space="0" w:color="auto"/>
              <w:right w:val="single" w:sz="4" w:space="0" w:color="auto"/>
            </w:tcBorders>
            <w:vAlign w:val="center"/>
            <w:hideMark/>
          </w:tcPr>
          <w:p w14:paraId="4E0B9B4E" w14:textId="77777777" w:rsidR="006649F0" w:rsidRPr="00D6287E" w:rsidRDefault="006649F0" w:rsidP="0090294E">
            <w:pPr>
              <w:jc w:val="center"/>
              <w:rPr>
                <w:rFonts w:ascii="Arial" w:hAnsi="Arial" w:cs="Arial"/>
                <w:color w:val="000000" w:themeColor="text1"/>
                <w:sz w:val="20"/>
                <w:szCs w:val="20"/>
              </w:rPr>
            </w:pPr>
            <w:r w:rsidRPr="00D6287E">
              <w:rPr>
                <w:rFonts w:ascii="Arial" w:hAnsi="Arial" w:cs="Arial"/>
                <w:color w:val="000000" w:themeColor="text1"/>
                <w:sz w:val="20"/>
                <w:szCs w:val="20"/>
              </w:rPr>
              <w:t>Detección Temprana</w:t>
            </w:r>
          </w:p>
        </w:tc>
        <w:tc>
          <w:tcPr>
            <w:tcW w:w="5277" w:type="dxa"/>
            <w:tcBorders>
              <w:top w:val="single" w:sz="4" w:space="0" w:color="auto"/>
              <w:left w:val="nil"/>
              <w:bottom w:val="single" w:sz="4" w:space="0" w:color="auto"/>
              <w:right w:val="single" w:sz="4" w:space="0" w:color="auto"/>
            </w:tcBorders>
            <w:vAlign w:val="center"/>
            <w:hideMark/>
          </w:tcPr>
          <w:p w14:paraId="2E51E6BD" w14:textId="77777777" w:rsidR="006649F0" w:rsidRPr="00D6287E" w:rsidRDefault="006649F0" w:rsidP="0090294E">
            <w:pPr>
              <w:pStyle w:val="isselectedend"/>
              <w:jc w:val="both"/>
              <w:rPr>
                <w:rFonts w:ascii="Arial" w:hAnsi="Arial" w:cs="Arial"/>
                <w:sz w:val="20"/>
                <w:szCs w:val="20"/>
              </w:rPr>
            </w:pPr>
            <w:r w:rsidRPr="00D6287E">
              <w:rPr>
                <w:rFonts w:ascii="Arial" w:hAnsi="Arial" w:cs="Arial"/>
                <w:sz w:val="20"/>
                <w:szCs w:val="20"/>
              </w:rPr>
              <w:t>Oferta de actividades orientadas a la detección temprana del cáncer, las cuales deberán realizarse de manera trimestral, incluyendo como mínimo</w:t>
            </w:r>
            <w:r>
              <w:rPr>
                <w:rFonts w:ascii="Arial" w:hAnsi="Arial" w:cs="Arial"/>
                <w:sz w:val="20"/>
                <w:szCs w:val="20"/>
              </w:rPr>
              <w:t xml:space="preserve"> 10</w:t>
            </w:r>
            <w:r w:rsidRPr="00D6287E">
              <w:rPr>
                <w:rFonts w:ascii="Arial" w:hAnsi="Arial" w:cs="Arial"/>
                <w:sz w:val="20"/>
                <w:szCs w:val="20"/>
              </w:rPr>
              <w:t xml:space="preserve"> tomas y procesamiento de muestras para tamización de cáncer de cuello uterino</w:t>
            </w:r>
            <w:r>
              <w:rPr>
                <w:rFonts w:ascii="Arial" w:hAnsi="Arial" w:cs="Arial"/>
                <w:sz w:val="20"/>
                <w:szCs w:val="20"/>
              </w:rPr>
              <w:t xml:space="preserve"> sin costo para la UPRES DEBOL</w:t>
            </w:r>
            <w:r w:rsidRPr="00D6287E">
              <w:rPr>
                <w:rFonts w:ascii="Arial" w:hAnsi="Arial" w:cs="Arial"/>
                <w:sz w:val="20"/>
                <w:szCs w:val="20"/>
              </w:rPr>
              <w:t xml:space="preserve">, </w:t>
            </w:r>
            <w:r>
              <w:rPr>
                <w:rFonts w:ascii="Arial" w:hAnsi="Arial" w:cs="Arial"/>
                <w:sz w:val="20"/>
                <w:szCs w:val="20"/>
              </w:rPr>
              <w:t xml:space="preserve">20 </w:t>
            </w:r>
            <w:r w:rsidRPr="00D6287E">
              <w:rPr>
                <w:rFonts w:ascii="Arial" w:hAnsi="Arial" w:cs="Arial"/>
                <w:sz w:val="20"/>
                <w:szCs w:val="20"/>
              </w:rPr>
              <w:t>toma</w:t>
            </w:r>
            <w:r>
              <w:rPr>
                <w:rFonts w:ascii="Arial" w:hAnsi="Arial" w:cs="Arial"/>
                <w:sz w:val="20"/>
                <w:szCs w:val="20"/>
              </w:rPr>
              <w:t>s</w:t>
            </w:r>
            <w:r w:rsidRPr="00D6287E">
              <w:rPr>
                <w:rFonts w:ascii="Arial" w:hAnsi="Arial" w:cs="Arial"/>
                <w:sz w:val="20"/>
                <w:szCs w:val="20"/>
              </w:rPr>
              <w:t xml:space="preserve"> </w:t>
            </w:r>
            <w:r>
              <w:rPr>
                <w:rFonts w:ascii="Arial" w:hAnsi="Arial" w:cs="Arial"/>
                <w:sz w:val="20"/>
                <w:szCs w:val="20"/>
              </w:rPr>
              <w:t xml:space="preserve">y procesamiento </w:t>
            </w:r>
            <w:r w:rsidRPr="00D6287E">
              <w:rPr>
                <w:rFonts w:ascii="Arial" w:hAnsi="Arial" w:cs="Arial"/>
                <w:sz w:val="20"/>
                <w:szCs w:val="20"/>
              </w:rPr>
              <w:t xml:space="preserve">de antígeno prostático específico (PSA) para detección temprana de cáncer de próstata </w:t>
            </w:r>
            <w:r>
              <w:rPr>
                <w:rFonts w:ascii="Arial" w:hAnsi="Arial" w:cs="Arial"/>
                <w:sz w:val="20"/>
                <w:szCs w:val="20"/>
              </w:rPr>
              <w:t>sin costo para la UPRES DEBOL,</w:t>
            </w:r>
            <w:r w:rsidRPr="00D6287E">
              <w:rPr>
                <w:rFonts w:ascii="Arial" w:hAnsi="Arial" w:cs="Arial"/>
                <w:sz w:val="20"/>
                <w:szCs w:val="20"/>
              </w:rPr>
              <w:t xml:space="preserve"> conforme a los riesgos y características de la población objeto.</w:t>
            </w:r>
          </w:p>
          <w:p w14:paraId="170DAD9D" w14:textId="77777777" w:rsidR="006649F0" w:rsidRPr="00D6287E" w:rsidRDefault="006649F0" w:rsidP="0090294E">
            <w:pPr>
              <w:pStyle w:val="NormalWeb"/>
              <w:jc w:val="both"/>
              <w:rPr>
                <w:rFonts w:ascii="Arial" w:hAnsi="Arial" w:cs="Arial"/>
                <w:color w:val="000000" w:themeColor="text1"/>
                <w:sz w:val="20"/>
              </w:rPr>
            </w:pPr>
            <w:r w:rsidRPr="00D6287E">
              <w:rPr>
                <w:rFonts w:ascii="Arial" w:hAnsi="Arial" w:cs="Arial"/>
                <w:b/>
                <w:bCs/>
                <w:sz w:val="20"/>
              </w:rPr>
              <w:t xml:space="preserve">Nota: </w:t>
            </w:r>
            <w:r w:rsidRPr="00D6287E">
              <w:rPr>
                <w:rFonts w:ascii="Arial" w:hAnsi="Arial" w:cs="Arial"/>
                <w:sz w:val="20"/>
              </w:rPr>
              <w:t>El oferente deberá presentar un plan trimestral de actividades de detección temprana, especificando los tipos de tamización a desarrollar, la población objetivo, metas de cobertura, metodología de intervención y cronograma proyectado con las fechas estimadas de ejecución.</w:t>
            </w:r>
          </w:p>
        </w:tc>
        <w:tc>
          <w:tcPr>
            <w:tcW w:w="1132" w:type="dxa"/>
            <w:tcBorders>
              <w:top w:val="single" w:sz="4" w:space="0" w:color="auto"/>
              <w:left w:val="nil"/>
              <w:bottom w:val="single" w:sz="4" w:space="0" w:color="auto"/>
              <w:right w:val="single" w:sz="4" w:space="0" w:color="auto"/>
            </w:tcBorders>
            <w:vAlign w:val="center"/>
            <w:hideMark/>
          </w:tcPr>
          <w:p w14:paraId="02CA286C" w14:textId="77777777" w:rsidR="006649F0" w:rsidRPr="00D6287E" w:rsidRDefault="006649F0" w:rsidP="0090294E">
            <w:pPr>
              <w:jc w:val="both"/>
              <w:rPr>
                <w:rFonts w:ascii="Arial" w:hAnsi="Arial" w:cs="Arial"/>
                <w:color w:val="000000" w:themeColor="text1"/>
                <w:sz w:val="20"/>
                <w:szCs w:val="20"/>
              </w:rPr>
            </w:pPr>
            <w:r w:rsidRPr="00D6287E">
              <w:rPr>
                <w:rFonts w:ascii="Arial" w:hAnsi="Arial" w:cs="Arial"/>
                <w:color w:val="000000" w:themeColor="text1"/>
                <w:sz w:val="20"/>
                <w:szCs w:val="20"/>
              </w:rPr>
              <w:t> </w:t>
            </w:r>
          </w:p>
        </w:tc>
        <w:tc>
          <w:tcPr>
            <w:tcW w:w="1707" w:type="dxa"/>
            <w:tcBorders>
              <w:top w:val="single" w:sz="4" w:space="0" w:color="auto"/>
              <w:left w:val="nil"/>
              <w:bottom w:val="single" w:sz="4" w:space="0" w:color="auto"/>
              <w:right w:val="single" w:sz="4" w:space="0" w:color="auto"/>
            </w:tcBorders>
            <w:vAlign w:val="center"/>
            <w:hideMark/>
          </w:tcPr>
          <w:p w14:paraId="207D562F" w14:textId="77777777" w:rsidR="006649F0" w:rsidRPr="00D6287E" w:rsidRDefault="006649F0" w:rsidP="0090294E">
            <w:pPr>
              <w:jc w:val="center"/>
              <w:rPr>
                <w:rFonts w:ascii="Arial" w:hAnsi="Arial" w:cs="Arial"/>
                <w:b/>
                <w:bCs/>
                <w:color w:val="000000" w:themeColor="text1"/>
                <w:sz w:val="20"/>
                <w:szCs w:val="20"/>
              </w:rPr>
            </w:pPr>
            <w:r>
              <w:rPr>
                <w:rFonts w:ascii="Arial" w:hAnsi="Arial" w:cs="Arial"/>
                <w:b/>
                <w:bCs/>
                <w:color w:val="000000" w:themeColor="text1"/>
                <w:sz w:val="20"/>
                <w:szCs w:val="20"/>
              </w:rPr>
              <w:t>45</w:t>
            </w:r>
          </w:p>
        </w:tc>
      </w:tr>
    </w:tbl>
    <w:p w14:paraId="148274BD" w14:textId="77777777" w:rsidR="006649F0" w:rsidRPr="00763C8C" w:rsidRDefault="006649F0" w:rsidP="006649F0">
      <w:pPr>
        <w:rPr>
          <w:rFonts w:ascii="Arial" w:eastAsia="MS Mincho" w:hAnsi="Arial" w:cs="Arial"/>
          <w:b/>
          <w:bCs/>
          <w:color w:val="000000" w:themeColor="text1"/>
          <w:sz w:val="20"/>
          <w:szCs w:val="20"/>
        </w:rPr>
      </w:pPr>
    </w:p>
    <w:p w14:paraId="6BC521E4" w14:textId="77777777" w:rsidR="006649F0" w:rsidRPr="00763C8C" w:rsidRDefault="006649F0" w:rsidP="006649F0">
      <w:pPr>
        <w:rPr>
          <w:rFonts w:ascii="Arial" w:hAnsi="Arial" w:cs="Arial"/>
          <w:color w:val="000000" w:themeColor="text1"/>
          <w:sz w:val="20"/>
          <w:szCs w:val="20"/>
        </w:rPr>
      </w:pPr>
      <w:r w:rsidRPr="00763C8C">
        <w:rPr>
          <w:rFonts w:ascii="Arial" w:eastAsia="MS Mincho" w:hAnsi="Arial" w:cs="Arial"/>
          <w:b/>
          <w:bCs/>
          <w:color w:val="000000" w:themeColor="text1"/>
          <w:sz w:val="20"/>
          <w:szCs w:val="20"/>
        </w:rPr>
        <w:t>NOTA</w:t>
      </w:r>
      <w:r w:rsidRPr="00763C8C">
        <w:rPr>
          <w:rFonts w:ascii="Arial" w:eastAsia="MS Mincho" w:hAnsi="Arial" w:cs="Arial"/>
          <w:bCs/>
          <w:color w:val="000000" w:themeColor="text1"/>
          <w:sz w:val="20"/>
          <w:szCs w:val="20"/>
        </w:rPr>
        <w:t>: El oferente debe marcar la única opción, para que sea válida la asignación de puntaje</w:t>
      </w:r>
      <w:r w:rsidRPr="00763C8C">
        <w:rPr>
          <w:rFonts w:ascii="Arial" w:hAnsi="Arial" w:cs="Arial"/>
          <w:color w:val="000000" w:themeColor="text1"/>
          <w:sz w:val="20"/>
          <w:szCs w:val="20"/>
        </w:rPr>
        <w:t xml:space="preserve"> </w:t>
      </w:r>
    </w:p>
    <w:p w14:paraId="552F345A" w14:textId="77777777" w:rsidR="006649F0" w:rsidRPr="006649F0" w:rsidRDefault="006649F0" w:rsidP="007D10F3">
      <w:pPr>
        <w:autoSpaceDE w:val="0"/>
        <w:autoSpaceDN w:val="0"/>
        <w:adjustRightInd w:val="0"/>
        <w:ind w:right="107"/>
        <w:jc w:val="both"/>
        <w:rPr>
          <w:rFonts w:ascii="Arial" w:hAnsi="Arial" w:cs="Arial"/>
          <w:bCs/>
          <w:color w:val="000000"/>
          <w:sz w:val="18"/>
          <w:szCs w:val="18"/>
        </w:rPr>
      </w:pPr>
    </w:p>
    <w:p w14:paraId="2B342B45" w14:textId="77777777" w:rsidR="007D10F3" w:rsidRPr="007C7A74" w:rsidRDefault="007D10F3" w:rsidP="00A66AC2">
      <w:pPr>
        <w:tabs>
          <w:tab w:val="left" w:pos="240"/>
        </w:tabs>
        <w:ind w:right="107"/>
        <w:jc w:val="both"/>
        <w:rPr>
          <w:rFonts w:ascii="Arial" w:eastAsia="MS Mincho" w:hAnsi="Arial" w:cs="Arial"/>
          <w:bCs/>
          <w:color w:val="000000" w:themeColor="text1"/>
          <w:sz w:val="18"/>
          <w:szCs w:val="18"/>
        </w:rPr>
      </w:pPr>
    </w:p>
    <w:p w14:paraId="05FC5E14" w14:textId="4AFFF49C" w:rsidR="00A66AC2" w:rsidRPr="007C7A74" w:rsidRDefault="00A66AC2">
      <w:pPr>
        <w:pStyle w:val="Prrafodelista"/>
        <w:numPr>
          <w:ilvl w:val="1"/>
          <w:numId w:val="62"/>
        </w:numPr>
        <w:pBdr>
          <w:top w:val="nil"/>
          <w:left w:val="nil"/>
          <w:bottom w:val="nil"/>
          <w:right w:val="nil"/>
          <w:between w:val="nil"/>
        </w:pBdr>
        <w:jc w:val="both"/>
        <w:rPr>
          <w:rFonts w:ascii="Arial" w:hAnsi="Arial" w:cs="Arial"/>
          <w:b/>
          <w:bCs/>
          <w:sz w:val="18"/>
          <w:szCs w:val="18"/>
        </w:rPr>
      </w:pPr>
      <w:r w:rsidRPr="007C7A74">
        <w:rPr>
          <w:rFonts w:ascii="Arial" w:hAnsi="Arial" w:cs="Arial"/>
          <w:b/>
          <w:bCs/>
          <w:sz w:val="18"/>
          <w:szCs w:val="18"/>
        </w:rPr>
        <w:t>PROTECCIÓN A LA INDUSTRIA NACIONAL (100 PUNTOS):</w:t>
      </w:r>
    </w:p>
    <w:p w14:paraId="3DB1DD16" w14:textId="77777777" w:rsidR="00A66AC2" w:rsidRPr="007C7A74" w:rsidRDefault="00A66AC2" w:rsidP="00A66AC2">
      <w:pPr>
        <w:pStyle w:val="Prrafodelista1"/>
        <w:rPr>
          <w:rFonts w:ascii="Arial" w:eastAsia="Calibri" w:hAnsi="Arial" w:cs="Arial"/>
          <w:b/>
          <w:sz w:val="18"/>
          <w:szCs w:val="1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6"/>
        <w:gridCol w:w="1134"/>
      </w:tblGrid>
      <w:tr w:rsidR="00A66AC2" w:rsidRPr="007C7A74" w14:paraId="7B31FDB5" w14:textId="77777777" w:rsidTr="00FC0A7D">
        <w:trPr>
          <w:jc w:val="center"/>
        </w:trPr>
        <w:tc>
          <w:tcPr>
            <w:tcW w:w="2110" w:type="dxa"/>
            <w:gridSpan w:val="2"/>
            <w:shd w:val="clear" w:color="auto" w:fill="DBE5F1" w:themeFill="accent1" w:themeFillTint="33"/>
            <w:hideMark/>
          </w:tcPr>
          <w:p w14:paraId="6B7B7B31"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OFRECE</w:t>
            </w:r>
          </w:p>
        </w:tc>
      </w:tr>
      <w:tr w:rsidR="00A66AC2" w:rsidRPr="007C7A74" w14:paraId="7AC5973C" w14:textId="77777777" w:rsidTr="00FC0A7D">
        <w:trPr>
          <w:jc w:val="center"/>
        </w:trPr>
        <w:tc>
          <w:tcPr>
            <w:tcW w:w="976" w:type="dxa"/>
            <w:hideMark/>
          </w:tcPr>
          <w:p w14:paraId="47DF1325"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SI</w:t>
            </w:r>
          </w:p>
        </w:tc>
        <w:tc>
          <w:tcPr>
            <w:tcW w:w="1134" w:type="dxa"/>
            <w:hideMark/>
          </w:tcPr>
          <w:p w14:paraId="53EE5F29"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NO</w:t>
            </w:r>
          </w:p>
        </w:tc>
      </w:tr>
      <w:tr w:rsidR="00A66AC2" w:rsidRPr="007C7A74" w14:paraId="79E86E55" w14:textId="77777777" w:rsidTr="00FC0A7D">
        <w:trPr>
          <w:jc w:val="center"/>
        </w:trPr>
        <w:tc>
          <w:tcPr>
            <w:tcW w:w="976" w:type="dxa"/>
          </w:tcPr>
          <w:p w14:paraId="0947D5DB" w14:textId="77777777" w:rsidR="00A66AC2" w:rsidRPr="007C7A74" w:rsidRDefault="00A66AC2" w:rsidP="0072412D">
            <w:pPr>
              <w:pStyle w:val="Prrafodelista1"/>
              <w:ind w:left="0"/>
              <w:jc w:val="center"/>
              <w:rPr>
                <w:rFonts w:ascii="Arial" w:eastAsia="Calibri" w:hAnsi="Arial" w:cs="Arial"/>
                <w:b/>
                <w:sz w:val="18"/>
                <w:szCs w:val="18"/>
                <w:lang w:eastAsia="en-US"/>
              </w:rPr>
            </w:pPr>
          </w:p>
        </w:tc>
        <w:tc>
          <w:tcPr>
            <w:tcW w:w="1134" w:type="dxa"/>
          </w:tcPr>
          <w:p w14:paraId="23E3EC2E" w14:textId="77777777" w:rsidR="00A66AC2" w:rsidRPr="007C7A74" w:rsidRDefault="00A66AC2" w:rsidP="0072412D">
            <w:pPr>
              <w:pStyle w:val="Prrafodelista1"/>
              <w:ind w:left="0"/>
              <w:jc w:val="center"/>
              <w:rPr>
                <w:rFonts w:ascii="Arial" w:eastAsia="Calibri" w:hAnsi="Arial" w:cs="Arial"/>
                <w:b/>
                <w:sz w:val="18"/>
                <w:szCs w:val="18"/>
                <w:lang w:eastAsia="en-US"/>
              </w:rPr>
            </w:pPr>
          </w:p>
        </w:tc>
      </w:tr>
    </w:tbl>
    <w:p w14:paraId="64DDB9F9" w14:textId="77777777" w:rsidR="00A66AC2" w:rsidRPr="007C7A74" w:rsidRDefault="00A66AC2" w:rsidP="00A66AC2">
      <w:pPr>
        <w:pStyle w:val="Sinespaciado"/>
        <w:jc w:val="both"/>
        <w:rPr>
          <w:rFonts w:ascii="Arial" w:hAnsi="Arial" w:cs="Arial"/>
          <w:b/>
          <w:sz w:val="18"/>
          <w:szCs w:val="18"/>
        </w:rPr>
      </w:pPr>
    </w:p>
    <w:p w14:paraId="2934727B" w14:textId="77777777" w:rsidR="00A66AC2" w:rsidRPr="007C7A74" w:rsidRDefault="00A66AC2" w:rsidP="00A66AC2">
      <w:pPr>
        <w:pStyle w:val="Sinespaciado"/>
        <w:jc w:val="both"/>
        <w:rPr>
          <w:rFonts w:ascii="Arial" w:hAnsi="Arial" w:cs="Arial"/>
          <w:sz w:val="18"/>
          <w:szCs w:val="18"/>
        </w:rPr>
      </w:pPr>
      <w:r w:rsidRPr="007C7A74">
        <w:rPr>
          <w:rFonts w:ascii="Arial" w:hAnsi="Arial" w:cs="Arial"/>
          <w:b/>
          <w:sz w:val="18"/>
          <w:szCs w:val="18"/>
        </w:rPr>
        <w:t>El oferente marcara solamente una de las opciones que desee ofertar, al indicar que si deberá anexar con la oferta la documentación que acredite dicho puntaje</w:t>
      </w:r>
    </w:p>
    <w:p w14:paraId="5C18972C" w14:textId="77777777" w:rsidR="00A66AC2" w:rsidRPr="007C7A74" w:rsidRDefault="00A66AC2" w:rsidP="00A66AC2">
      <w:pPr>
        <w:pStyle w:val="Sinespaciado"/>
        <w:jc w:val="both"/>
        <w:rPr>
          <w:rFonts w:ascii="Arial" w:hAnsi="Arial" w:cs="Arial"/>
          <w:sz w:val="18"/>
          <w:szCs w:val="18"/>
        </w:rPr>
      </w:pPr>
    </w:p>
    <w:p w14:paraId="366C5F8E" w14:textId="77777777" w:rsidR="00A66AC2" w:rsidRPr="007C7A74" w:rsidRDefault="00A66AC2" w:rsidP="00A66AC2">
      <w:pPr>
        <w:pStyle w:val="Sinespaciado"/>
        <w:jc w:val="both"/>
        <w:rPr>
          <w:rFonts w:ascii="Arial" w:hAnsi="Arial" w:cs="Arial"/>
          <w:sz w:val="18"/>
          <w:szCs w:val="18"/>
        </w:rPr>
      </w:pPr>
      <w:r w:rsidRPr="007C7A74">
        <w:rPr>
          <w:rFonts w:ascii="Arial" w:hAnsi="Arial" w:cs="Arial"/>
          <w:sz w:val="18"/>
          <w:szCs w:val="18"/>
        </w:rPr>
        <w:t xml:space="preserve">Para la verificación, evaluación y asignación del puntaje de que trata este numeral, el proponente deberá diligenciar y suscribir el </w:t>
      </w:r>
      <w:r w:rsidRPr="007C7A74">
        <w:rPr>
          <w:rFonts w:ascii="Arial" w:hAnsi="Arial" w:cs="Arial"/>
          <w:b/>
          <w:sz w:val="18"/>
          <w:szCs w:val="18"/>
        </w:rPr>
        <w:t xml:space="preserve">formulario </w:t>
      </w:r>
      <w:r w:rsidRPr="007C7A74">
        <w:rPr>
          <w:rFonts w:ascii="Arial" w:hAnsi="Arial" w:cs="Arial"/>
          <w:b/>
          <w:bCs/>
          <w:sz w:val="18"/>
          <w:szCs w:val="18"/>
        </w:rPr>
        <w:t>APOYO A LA INDUSTRIA NACIONAL</w:t>
      </w:r>
      <w:r w:rsidRPr="007C7A74">
        <w:rPr>
          <w:rFonts w:ascii="Arial" w:hAnsi="Arial" w:cs="Arial"/>
          <w:sz w:val="18"/>
          <w:szCs w:val="18"/>
        </w:rPr>
        <w:t xml:space="preserve"> "</w:t>
      </w:r>
      <w:r w:rsidRPr="007C7A74">
        <w:rPr>
          <w:rFonts w:ascii="Arial" w:hAnsi="Arial" w:cs="Arial"/>
          <w:i/>
          <w:iCs/>
          <w:sz w:val="18"/>
          <w:szCs w:val="18"/>
        </w:rPr>
        <w:t>PROTECCIÓN A LA INDUSTRIA NACIONAL-INCENTIVOS EN LA CONTRATACIÓN PÚBLICA</w:t>
      </w:r>
      <w:r w:rsidRPr="007C7A74">
        <w:rPr>
          <w:rFonts w:ascii="Arial" w:hAnsi="Arial" w:cs="Arial"/>
          <w:sz w:val="18"/>
          <w:szCs w:val="18"/>
        </w:rPr>
        <w:t>”</w:t>
      </w:r>
      <w:r w:rsidRPr="007C7A74">
        <w:rPr>
          <w:rFonts w:ascii="Arial" w:hAnsi="Arial" w:cs="Arial"/>
          <w:b/>
          <w:sz w:val="18"/>
          <w:szCs w:val="18"/>
        </w:rPr>
        <w:t xml:space="preserve">, </w:t>
      </w:r>
      <w:r w:rsidRPr="007C7A74">
        <w:rPr>
          <w:rFonts w:ascii="Arial" w:hAnsi="Arial" w:cs="Arial"/>
          <w:sz w:val="18"/>
          <w:szCs w:val="18"/>
        </w:rPr>
        <w:t>teniendo en cuenta sus notas descritas</w:t>
      </w:r>
      <w:r w:rsidRPr="007C7A74">
        <w:rPr>
          <w:rFonts w:ascii="Arial" w:hAnsi="Arial" w:cs="Arial"/>
          <w:b/>
          <w:sz w:val="18"/>
          <w:szCs w:val="18"/>
        </w:rPr>
        <w:t xml:space="preserve"> </w:t>
      </w:r>
      <w:r w:rsidRPr="007C7A74">
        <w:rPr>
          <w:rFonts w:ascii="Arial" w:hAnsi="Arial" w:cs="Arial"/>
          <w:sz w:val="18"/>
          <w:szCs w:val="18"/>
        </w:rPr>
        <w:t xml:space="preserve">el cual se entenderá presentado bajo la gravedad de juramento. </w:t>
      </w:r>
    </w:p>
    <w:p w14:paraId="769AABFD" w14:textId="77777777" w:rsidR="00A66AC2" w:rsidRPr="007C7A74" w:rsidRDefault="00A66AC2" w:rsidP="00A66AC2">
      <w:pPr>
        <w:pStyle w:val="Sinespaciado"/>
        <w:jc w:val="both"/>
        <w:rPr>
          <w:rFonts w:ascii="Arial" w:hAnsi="Arial" w:cs="Arial"/>
          <w:sz w:val="18"/>
          <w:szCs w:val="18"/>
        </w:rPr>
      </w:pPr>
    </w:p>
    <w:p w14:paraId="26C50E36" w14:textId="77777777" w:rsidR="00A66AC2" w:rsidRPr="007C7A74" w:rsidRDefault="00A66AC2" w:rsidP="00A66AC2">
      <w:pPr>
        <w:pStyle w:val="Sinespaciado"/>
        <w:jc w:val="both"/>
        <w:rPr>
          <w:rFonts w:ascii="Arial" w:hAnsi="Arial" w:cs="Arial"/>
          <w:sz w:val="18"/>
          <w:szCs w:val="18"/>
        </w:rPr>
      </w:pPr>
      <w:r w:rsidRPr="007C7A74">
        <w:rPr>
          <w:rFonts w:ascii="Arial" w:hAnsi="Arial" w:cs="Arial"/>
          <w:sz w:val="18"/>
          <w:szCs w:val="18"/>
        </w:rPr>
        <w:lastRenderedPageBreak/>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0BEE67C" w14:textId="77777777" w:rsidR="00A66AC2" w:rsidRPr="007C7A74" w:rsidRDefault="00A66AC2" w:rsidP="00A66AC2">
      <w:pPr>
        <w:jc w:val="both"/>
        <w:rPr>
          <w:rFonts w:ascii="Arial" w:hAnsi="Arial" w:cs="Arial"/>
          <w:sz w:val="18"/>
          <w:szCs w:val="18"/>
        </w:rPr>
      </w:pPr>
    </w:p>
    <w:p w14:paraId="669D1E14" w14:textId="77777777" w:rsidR="00A66AC2" w:rsidRPr="007C7A74" w:rsidRDefault="00A66AC2" w:rsidP="00A66AC2">
      <w:pPr>
        <w:numPr>
          <w:ilvl w:val="0"/>
          <w:numId w:val="25"/>
        </w:numPr>
        <w:jc w:val="both"/>
        <w:rPr>
          <w:rFonts w:ascii="Arial" w:hAnsi="Arial" w:cs="Arial"/>
          <w:sz w:val="18"/>
          <w:szCs w:val="18"/>
        </w:rPr>
      </w:pPr>
      <w:r w:rsidRPr="007C7A74">
        <w:rPr>
          <w:rFonts w:ascii="Arial" w:hAnsi="Arial" w:cs="Arial"/>
          <w:sz w:val="18"/>
          <w:szCs w:val="18"/>
        </w:rPr>
        <w:t>Las ofertas presentadas por proponentes nacionales y que involucren bienes y/o servicios 100% nacionales, obtendrán (100) puntos.</w:t>
      </w:r>
    </w:p>
    <w:p w14:paraId="3497C8FF" w14:textId="77777777" w:rsidR="00A66AC2" w:rsidRPr="007C7A74" w:rsidRDefault="00A66AC2" w:rsidP="00A66AC2">
      <w:pPr>
        <w:numPr>
          <w:ilvl w:val="0"/>
          <w:numId w:val="25"/>
        </w:numPr>
        <w:jc w:val="both"/>
        <w:rPr>
          <w:rFonts w:ascii="Arial" w:hAnsi="Arial" w:cs="Arial"/>
          <w:sz w:val="18"/>
          <w:szCs w:val="18"/>
        </w:rPr>
      </w:pPr>
      <w:r w:rsidRPr="007C7A74">
        <w:rPr>
          <w:rFonts w:ascii="Arial" w:hAnsi="Arial" w:cs="Arial"/>
          <w:sz w:val="18"/>
          <w:szCs w:val="18"/>
        </w:rPr>
        <w:t>Las ofertas presentadas por proponentes nacionales y que involucren bienes y/o servicios nacionales superiores al 50% de los recursos y menor al 100% de estos, obtendrán (80) puntos.</w:t>
      </w:r>
    </w:p>
    <w:p w14:paraId="3E06AF69" w14:textId="77777777" w:rsidR="00A66AC2" w:rsidRPr="007C7A74" w:rsidRDefault="00A66AC2" w:rsidP="00A66AC2">
      <w:pPr>
        <w:numPr>
          <w:ilvl w:val="0"/>
          <w:numId w:val="25"/>
        </w:numPr>
        <w:jc w:val="both"/>
        <w:rPr>
          <w:rFonts w:ascii="Arial" w:hAnsi="Arial" w:cs="Arial"/>
          <w:sz w:val="18"/>
          <w:szCs w:val="18"/>
        </w:rPr>
      </w:pPr>
      <w:r w:rsidRPr="007C7A74">
        <w:rPr>
          <w:rFonts w:ascii="Arial" w:hAnsi="Arial" w:cs="Arial"/>
          <w:sz w:val="18"/>
          <w:szCs w:val="18"/>
        </w:rPr>
        <w:t>Las ofertas presentadas por proponentes nacionales y que involucren bienes y/o servicios de origen nacional, inferior al 50% de los recursos, obtendrá (70) puntos.</w:t>
      </w:r>
    </w:p>
    <w:p w14:paraId="218421A5" w14:textId="77777777" w:rsidR="00A66AC2" w:rsidRPr="007C7A74" w:rsidRDefault="00A66AC2" w:rsidP="00A66AC2">
      <w:pPr>
        <w:numPr>
          <w:ilvl w:val="0"/>
          <w:numId w:val="25"/>
        </w:numPr>
        <w:jc w:val="both"/>
        <w:rPr>
          <w:rFonts w:ascii="Arial" w:hAnsi="Arial" w:cs="Arial"/>
          <w:sz w:val="18"/>
          <w:szCs w:val="18"/>
        </w:rPr>
      </w:pPr>
      <w:r w:rsidRPr="007C7A74">
        <w:rPr>
          <w:rFonts w:ascii="Arial" w:hAnsi="Arial" w:cs="Arial"/>
          <w:sz w:val="18"/>
          <w:szCs w:val="18"/>
        </w:rPr>
        <w:t>Las ofertas presentadas por proponentes extranjeros y que involucren bienes y/o servicios 100% nacionales obtendrán (50) puntos.</w:t>
      </w:r>
    </w:p>
    <w:p w14:paraId="650B69E4" w14:textId="77777777" w:rsidR="00A66AC2" w:rsidRPr="007C7A74" w:rsidRDefault="00A66AC2" w:rsidP="00A66AC2">
      <w:pPr>
        <w:numPr>
          <w:ilvl w:val="0"/>
          <w:numId w:val="25"/>
        </w:numPr>
        <w:jc w:val="both"/>
        <w:rPr>
          <w:rFonts w:ascii="Arial" w:hAnsi="Arial" w:cs="Arial"/>
          <w:sz w:val="18"/>
          <w:szCs w:val="18"/>
        </w:rPr>
      </w:pPr>
      <w:r w:rsidRPr="007C7A74">
        <w:rPr>
          <w:rFonts w:ascii="Arial" w:hAnsi="Arial" w:cs="Arial"/>
          <w:sz w:val="18"/>
          <w:szCs w:val="18"/>
        </w:rPr>
        <w:t>Las propuestas presentadas por proponentes extranjeros y que involucren bienes y/o servicios nacionales, superiores al 50% de los recursos y menor al 100% de estos obtendrán (20) puntos.</w:t>
      </w:r>
    </w:p>
    <w:p w14:paraId="01EA3D74" w14:textId="77777777" w:rsidR="00A66AC2" w:rsidRPr="007C7A74" w:rsidRDefault="00A66AC2" w:rsidP="00A66AC2">
      <w:pPr>
        <w:numPr>
          <w:ilvl w:val="0"/>
          <w:numId w:val="25"/>
        </w:numPr>
        <w:jc w:val="both"/>
        <w:rPr>
          <w:rFonts w:ascii="Arial" w:hAnsi="Arial" w:cs="Arial"/>
          <w:sz w:val="18"/>
          <w:szCs w:val="18"/>
        </w:rPr>
      </w:pPr>
      <w:r w:rsidRPr="007C7A74">
        <w:rPr>
          <w:rFonts w:ascii="Arial" w:hAnsi="Arial" w:cs="Arial"/>
          <w:sz w:val="18"/>
          <w:szCs w:val="18"/>
        </w:rPr>
        <w:t xml:space="preserve">Las propuestas presentadas por proponentes extranjeros y que involucren bienes y/o servicios nacionales de origen nacional inferior al 50% de los recursos, obtendrán (10) puntos. </w:t>
      </w:r>
    </w:p>
    <w:p w14:paraId="124434A7" w14:textId="77777777" w:rsidR="00A66AC2" w:rsidRPr="007C7A74" w:rsidRDefault="00A66AC2" w:rsidP="00A66AC2">
      <w:pPr>
        <w:pStyle w:val="Prrafodelista"/>
        <w:rPr>
          <w:rFonts w:ascii="Arial" w:hAnsi="Arial" w:cs="Arial"/>
          <w:sz w:val="18"/>
          <w:szCs w:val="18"/>
        </w:rPr>
      </w:pPr>
    </w:p>
    <w:p w14:paraId="5DA4B645" w14:textId="77777777" w:rsidR="00A66AC2" w:rsidRPr="007C7A74" w:rsidRDefault="00A66AC2" w:rsidP="00A66AC2">
      <w:pPr>
        <w:jc w:val="both"/>
        <w:rPr>
          <w:rFonts w:ascii="Arial" w:hAnsi="Arial" w:cs="Arial"/>
          <w:sz w:val="18"/>
          <w:szCs w:val="18"/>
        </w:rPr>
      </w:pPr>
      <w:r w:rsidRPr="007C7A74">
        <w:rPr>
          <w:rFonts w:ascii="Arial" w:hAnsi="Arial" w:cs="Arial"/>
          <w:sz w:val="18"/>
          <w:szCs w:val="18"/>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2F1707A" w14:textId="77777777" w:rsidR="00A66AC2" w:rsidRPr="007C7A74" w:rsidRDefault="00A66AC2" w:rsidP="00A66AC2">
      <w:pPr>
        <w:jc w:val="both"/>
        <w:rPr>
          <w:rFonts w:ascii="Arial" w:hAnsi="Arial" w:cs="Arial"/>
          <w:sz w:val="18"/>
          <w:szCs w:val="18"/>
        </w:rPr>
      </w:pPr>
      <w:r w:rsidRPr="007C7A74">
        <w:rPr>
          <w:rFonts w:ascii="Arial" w:hAnsi="Arial" w:cs="Arial"/>
          <w:sz w:val="18"/>
          <w:szCs w:val="18"/>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5374B204" w14:textId="77777777" w:rsidR="00A66AC2" w:rsidRPr="007C7A74" w:rsidRDefault="00A66AC2" w:rsidP="00A66AC2">
      <w:pPr>
        <w:tabs>
          <w:tab w:val="left" w:pos="1418"/>
          <w:tab w:val="left" w:pos="1843"/>
        </w:tabs>
        <w:jc w:val="both"/>
        <w:rPr>
          <w:rFonts w:ascii="Arial" w:hAnsi="Arial" w:cs="Arial"/>
          <w:sz w:val="18"/>
          <w:szCs w:val="18"/>
        </w:rPr>
      </w:pPr>
      <w:r w:rsidRPr="007C7A74">
        <w:rPr>
          <w:rFonts w:ascii="Arial" w:hAnsi="Arial" w:cs="Arial"/>
          <w:sz w:val="18"/>
          <w:szCs w:val="18"/>
        </w:rPr>
        <w:t>Son servicios de origen nacional aquellos presentados por empresas constituidas de acuerdo con la legislación nacional, por personas naturales colombianos o por residentes en Colombia.</w:t>
      </w:r>
    </w:p>
    <w:p w14:paraId="3EDE180C" w14:textId="77777777" w:rsidR="00A66AC2" w:rsidRPr="007C7A74" w:rsidRDefault="00A66AC2" w:rsidP="00A66AC2">
      <w:pPr>
        <w:tabs>
          <w:tab w:val="left" w:pos="1418"/>
          <w:tab w:val="left" w:pos="1843"/>
        </w:tabs>
        <w:jc w:val="both"/>
        <w:rPr>
          <w:rFonts w:ascii="Arial" w:hAnsi="Arial" w:cs="Arial"/>
          <w:sz w:val="18"/>
          <w:szCs w:val="18"/>
        </w:rPr>
      </w:pPr>
    </w:p>
    <w:p w14:paraId="694D60F8" w14:textId="3D5CA6E3" w:rsidR="00A66AC2" w:rsidRPr="006649F0" w:rsidRDefault="00A66AC2">
      <w:pPr>
        <w:pStyle w:val="Prrafodelista"/>
        <w:numPr>
          <w:ilvl w:val="1"/>
          <w:numId w:val="62"/>
        </w:numPr>
        <w:rPr>
          <w:rFonts w:ascii="Arial" w:hAnsi="Arial" w:cs="Arial"/>
          <w:b/>
          <w:bCs/>
          <w:sz w:val="18"/>
          <w:szCs w:val="18"/>
        </w:rPr>
      </w:pPr>
      <w:r w:rsidRPr="006649F0">
        <w:rPr>
          <w:rFonts w:ascii="Arial" w:hAnsi="Arial" w:cs="Arial"/>
          <w:b/>
          <w:bCs/>
          <w:sz w:val="18"/>
          <w:szCs w:val="18"/>
        </w:rPr>
        <w:t>PUNTAJE EMPRENDIMIENTOS Y EMPRESAS DE MUJERES (2.5 PUNTOS)</w:t>
      </w:r>
    </w:p>
    <w:p w14:paraId="588DF76A" w14:textId="77777777" w:rsidR="00A66AC2" w:rsidRPr="007C7A74" w:rsidRDefault="00A66AC2" w:rsidP="00A66AC2">
      <w:pPr>
        <w:spacing w:before="100" w:beforeAutospacing="1" w:after="100" w:afterAutospacing="1"/>
        <w:jc w:val="both"/>
        <w:rPr>
          <w:rFonts w:ascii="Arial" w:hAnsi="Arial" w:cs="Arial"/>
          <w:b/>
          <w:sz w:val="18"/>
          <w:szCs w:val="18"/>
        </w:rPr>
      </w:pPr>
      <w:r w:rsidRPr="007C7A74">
        <w:rPr>
          <w:rFonts w:ascii="Arial" w:hAnsi="Arial" w:cs="Arial"/>
          <w:b/>
          <w:sz w:val="18"/>
          <w:szCs w:val="18"/>
        </w:rPr>
        <w:t>El oferente marcara solamente una de las opciones que desee ofertar:</w:t>
      </w:r>
    </w:p>
    <w:tbl>
      <w:tblPr>
        <w:tblW w:w="0" w:type="auto"/>
        <w:jc w:val="center"/>
        <w:tblLook w:val="04A0" w:firstRow="1" w:lastRow="0" w:firstColumn="1" w:lastColumn="0" w:noHBand="0" w:noVBand="1"/>
      </w:tblPr>
      <w:tblGrid>
        <w:gridCol w:w="976"/>
        <w:gridCol w:w="1134"/>
      </w:tblGrid>
      <w:tr w:rsidR="00A66AC2" w:rsidRPr="007C7A74" w14:paraId="58588219" w14:textId="77777777" w:rsidTr="0072412D">
        <w:trPr>
          <w:jc w:val="center"/>
        </w:trPr>
        <w:tc>
          <w:tcPr>
            <w:tcW w:w="211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95977DF"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OFRECE</w:t>
            </w:r>
          </w:p>
        </w:tc>
      </w:tr>
      <w:tr w:rsidR="00A66AC2" w:rsidRPr="007C7A74" w14:paraId="2F6970F1" w14:textId="77777777" w:rsidTr="0072412D">
        <w:trPr>
          <w:jc w:val="center"/>
        </w:trPr>
        <w:tc>
          <w:tcPr>
            <w:tcW w:w="97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83DBFC"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SI</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9B49C3"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NO</w:t>
            </w:r>
          </w:p>
        </w:tc>
      </w:tr>
      <w:tr w:rsidR="00A66AC2" w:rsidRPr="007C7A74" w14:paraId="4509292B" w14:textId="77777777" w:rsidTr="0072412D">
        <w:trPr>
          <w:jc w:val="center"/>
        </w:trPr>
        <w:tc>
          <w:tcPr>
            <w:tcW w:w="976" w:type="dxa"/>
            <w:tcBorders>
              <w:top w:val="single" w:sz="4" w:space="0" w:color="auto"/>
              <w:left w:val="single" w:sz="4" w:space="0" w:color="auto"/>
              <w:bottom w:val="single" w:sz="4" w:space="0" w:color="auto"/>
              <w:right w:val="single" w:sz="4" w:space="0" w:color="auto"/>
            </w:tcBorders>
          </w:tcPr>
          <w:p w14:paraId="7B1EA2BE" w14:textId="77777777" w:rsidR="00A66AC2" w:rsidRPr="007C7A74" w:rsidRDefault="00A66AC2" w:rsidP="0072412D">
            <w:pPr>
              <w:pStyle w:val="Prrafodelista1"/>
              <w:ind w:left="0"/>
              <w:rPr>
                <w:rFonts w:ascii="Arial" w:eastAsia="Calibri" w:hAnsi="Arial" w:cs="Arial"/>
                <w:b/>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14:paraId="61564104" w14:textId="77777777" w:rsidR="00A66AC2" w:rsidRPr="007C7A74" w:rsidRDefault="00A66AC2" w:rsidP="0072412D">
            <w:pPr>
              <w:pStyle w:val="Prrafodelista1"/>
              <w:ind w:left="0"/>
              <w:rPr>
                <w:rFonts w:ascii="Arial" w:eastAsia="Calibri" w:hAnsi="Arial" w:cs="Arial"/>
                <w:b/>
                <w:sz w:val="18"/>
                <w:szCs w:val="18"/>
                <w:lang w:eastAsia="en-US"/>
              </w:rPr>
            </w:pPr>
          </w:p>
        </w:tc>
      </w:tr>
    </w:tbl>
    <w:p w14:paraId="0B7D33FC" w14:textId="77777777" w:rsidR="00A66AC2" w:rsidRPr="007C7A74" w:rsidRDefault="00A66AC2" w:rsidP="00A66AC2">
      <w:pPr>
        <w:spacing w:line="276" w:lineRule="auto"/>
        <w:jc w:val="both"/>
        <w:rPr>
          <w:rFonts w:ascii="Arial" w:eastAsia="Calibri" w:hAnsi="Arial" w:cs="Arial"/>
          <w:b/>
          <w:bCs/>
          <w:sz w:val="18"/>
          <w:szCs w:val="18"/>
        </w:rPr>
      </w:pPr>
    </w:p>
    <w:p w14:paraId="5D400A76" w14:textId="77777777" w:rsidR="00A66AC2" w:rsidRPr="007C7A74" w:rsidRDefault="00A66AC2" w:rsidP="00A66AC2">
      <w:pPr>
        <w:spacing w:line="276" w:lineRule="auto"/>
        <w:jc w:val="both"/>
        <w:rPr>
          <w:rFonts w:ascii="Arial" w:eastAsia="Calibri" w:hAnsi="Arial" w:cs="Arial"/>
          <w:b/>
          <w:bCs/>
          <w:sz w:val="18"/>
          <w:szCs w:val="18"/>
        </w:rPr>
      </w:pPr>
      <w:r w:rsidRPr="007C7A74">
        <w:rPr>
          <w:rFonts w:ascii="Arial" w:eastAsia="Calibri" w:hAnsi="Arial" w:cs="Arial"/>
          <w:b/>
          <w:bCs/>
          <w:sz w:val="18"/>
          <w:szCs w:val="18"/>
        </w:rPr>
        <w:t xml:space="preserve">De indicar que SI, el ofrece deberá allegar con la oferta la documentación que acredite esta condición técnica. </w:t>
      </w:r>
    </w:p>
    <w:p w14:paraId="7CDE2861"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 xml:space="preserve">La Entidad asignará un puntaje de dos puntos cinco </w:t>
      </w:r>
      <w:r w:rsidRPr="007C7A74">
        <w:rPr>
          <w:rFonts w:ascii="Arial" w:hAnsi="Arial" w:cs="Arial"/>
          <w:b/>
          <w:sz w:val="18"/>
          <w:szCs w:val="18"/>
          <w:lang w:eastAsia="es-CO"/>
        </w:rPr>
        <w:t>2.5 PUNTOS</w:t>
      </w:r>
      <w:r w:rsidRPr="007C7A74">
        <w:rPr>
          <w:rFonts w:ascii="Arial" w:hAnsi="Arial" w:cs="Arial"/>
          <w:sz w:val="18"/>
          <w:szCs w:val="18"/>
          <w:lang w:eastAsia="es-CO"/>
        </w:rPr>
        <w:t xml:space="preserve"> al Proponente que acredite la calidad de emprendimientos y empresas de mujeres con domicilio en el territorio nacional de conformidad con la previsto en el artículo 2.2.1.2.4.2.14 del Decreto 1082 de 2015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71C0176F" w14:textId="77777777" w:rsidR="00A66AC2" w:rsidRPr="007C7A74" w:rsidRDefault="00A66AC2" w:rsidP="00A66AC2">
      <w:pPr>
        <w:spacing w:before="100" w:beforeAutospacing="1" w:after="100" w:afterAutospacing="1"/>
        <w:jc w:val="both"/>
        <w:rPr>
          <w:rFonts w:ascii="Arial" w:hAnsi="Arial" w:cs="Arial"/>
          <w:b/>
          <w:bCs/>
          <w:sz w:val="18"/>
          <w:szCs w:val="18"/>
          <w:lang w:eastAsia="es-CO"/>
        </w:rPr>
      </w:pPr>
      <w:r w:rsidRPr="007C7A74">
        <w:rPr>
          <w:rFonts w:ascii="Arial" w:hAnsi="Arial" w:cs="Arial"/>
          <w:b/>
          <w:bCs/>
          <w:sz w:val="18"/>
          <w:szCs w:val="18"/>
          <w:lang w:eastAsia="es-CO"/>
        </w:rPr>
        <w:t>ITEM Descripción Puntaje</w:t>
      </w:r>
    </w:p>
    <w:p w14:paraId="714FE373"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Participación de mujeres en el sistema de compras públicas 2.5</w:t>
      </w:r>
    </w:p>
    <w:p w14:paraId="20D5A2CC"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Definición de emprendimientos y empresas de mujeres, se entenderán como emprendimientos y empresas de mujeres aquellas que cumplan con alguna de las siguientes condiciones:</w:t>
      </w:r>
    </w:p>
    <w:p w14:paraId="3ED334DD"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79FEA6F"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lastRenderedPageBreak/>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CF19098"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3A45031E"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4955EF5"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168944C"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540E29C2"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E64E4F2"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FB00037"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Para que el Proponente obtenga este puntaje deberá diligenciar el Formulario FACTORES DE VERIFICACIÓN Y PONDERACIÓN el cual será publicado en la sección documentos del proceso en la plataforma SECOP II, donde manifieste bajo la gravedad de juramento que el personal ofrecido y su compromiso de vincular a dichas personas en caso de resultar adjudicatario del proceso y aportar la documentación requerida.</w:t>
      </w:r>
    </w:p>
    <w:p w14:paraId="5E0511D3"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NOTA: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w:t>
      </w:r>
    </w:p>
    <w:p w14:paraId="0389AF50"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54173381"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El oferente deberá diligenciar el Anexo FACTORES DE VERIFICACIÓN Y PONDERACIÓN, según corresponda a su ofrecimiento.</w:t>
      </w:r>
    </w:p>
    <w:p w14:paraId="191FB27C" w14:textId="63B937C0" w:rsidR="00A66AC2" w:rsidRPr="007C7A74" w:rsidRDefault="00A66AC2">
      <w:pPr>
        <w:pStyle w:val="Prrafodelista"/>
        <w:numPr>
          <w:ilvl w:val="1"/>
          <w:numId w:val="62"/>
        </w:numPr>
        <w:spacing w:line="276" w:lineRule="auto"/>
        <w:jc w:val="both"/>
        <w:rPr>
          <w:rFonts w:ascii="Arial" w:hAnsi="Arial" w:cs="Arial"/>
          <w:b/>
          <w:sz w:val="18"/>
          <w:szCs w:val="18"/>
        </w:rPr>
      </w:pPr>
      <w:r w:rsidRPr="007C7A74">
        <w:rPr>
          <w:rFonts w:ascii="Arial" w:hAnsi="Arial" w:cs="Arial"/>
          <w:b/>
          <w:sz w:val="18"/>
          <w:szCs w:val="18"/>
        </w:rPr>
        <w:t xml:space="preserve">MIPYME DOMICILIADA EN COLOMBIA - VERIFICACIÓN Y ASIGNACIÓN DE PUNTAJE REALIZADA POR EL COMITÉ TÉCNICO </w:t>
      </w:r>
      <w:r w:rsidRPr="007C7A74">
        <w:rPr>
          <w:rFonts w:ascii="Arial" w:eastAsia="Calibri" w:hAnsi="Arial" w:cs="Arial"/>
          <w:b/>
          <w:bCs/>
          <w:sz w:val="18"/>
          <w:szCs w:val="18"/>
        </w:rPr>
        <w:t>2.5 PUNTOS</w:t>
      </w:r>
    </w:p>
    <w:p w14:paraId="700EF19F" w14:textId="77777777" w:rsidR="00A66AC2" w:rsidRPr="007C7A74" w:rsidRDefault="00A66AC2" w:rsidP="00A66AC2">
      <w:pPr>
        <w:pStyle w:val="Prrafodelista"/>
        <w:spacing w:line="276" w:lineRule="auto"/>
        <w:ind w:left="0"/>
        <w:jc w:val="both"/>
        <w:rPr>
          <w:rFonts w:ascii="Arial" w:hAnsi="Arial" w:cs="Arial"/>
          <w:b/>
          <w:sz w:val="18"/>
          <w:szCs w:val="18"/>
        </w:rPr>
      </w:pPr>
    </w:p>
    <w:p w14:paraId="085851E8" w14:textId="77777777" w:rsidR="00A66AC2" w:rsidRPr="007C7A74" w:rsidRDefault="00A66AC2" w:rsidP="00A66AC2">
      <w:pPr>
        <w:pStyle w:val="Prrafodelista"/>
        <w:spacing w:line="276" w:lineRule="auto"/>
        <w:ind w:left="0"/>
        <w:jc w:val="both"/>
        <w:rPr>
          <w:rFonts w:ascii="Arial" w:hAnsi="Arial" w:cs="Arial"/>
          <w:b/>
          <w:sz w:val="18"/>
          <w:szCs w:val="18"/>
        </w:rPr>
      </w:pPr>
      <w:r w:rsidRPr="007C7A74">
        <w:rPr>
          <w:rFonts w:ascii="Arial" w:hAnsi="Arial" w:cs="Arial"/>
          <w:b/>
          <w:sz w:val="18"/>
          <w:szCs w:val="18"/>
        </w:rPr>
        <w:t>El oferente marcara solamente una de las opciones que desee ofertar:</w:t>
      </w:r>
    </w:p>
    <w:p w14:paraId="3F4AEF8C" w14:textId="77777777" w:rsidR="00A66AC2" w:rsidRPr="007C7A74" w:rsidRDefault="00A66AC2" w:rsidP="00A66AC2">
      <w:pPr>
        <w:pStyle w:val="Prrafodelista"/>
        <w:spacing w:line="276" w:lineRule="auto"/>
        <w:ind w:left="0"/>
        <w:jc w:val="both"/>
        <w:rPr>
          <w:rFonts w:ascii="Arial" w:hAnsi="Arial" w:cs="Arial"/>
          <w:b/>
          <w:sz w:val="18"/>
          <w:szCs w:val="18"/>
        </w:rPr>
      </w:pPr>
    </w:p>
    <w:tbl>
      <w:tblPr>
        <w:tblW w:w="0" w:type="auto"/>
        <w:jc w:val="center"/>
        <w:tblLook w:val="04A0" w:firstRow="1" w:lastRow="0" w:firstColumn="1" w:lastColumn="0" w:noHBand="0" w:noVBand="1"/>
      </w:tblPr>
      <w:tblGrid>
        <w:gridCol w:w="976"/>
        <w:gridCol w:w="1134"/>
      </w:tblGrid>
      <w:tr w:rsidR="00A66AC2" w:rsidRPr="007C7A74" w14:paraId="50DEF373" w14:textId="77777777" w:rsidTr="0072412D">
        <w:trPr>
          <w:jc w:val="center"/>
        </w:trPr>
        <w:tc>
          <w:tcPr>
            <w:tcW w:w="211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8D4A587"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OFRECE</w:t>
            </w:r>
          </w:p>
        </w:tc>
      </w:tr>
      <w:tr w:rsidR="00A66AC2" w:rsidRPr="007C7A74" w14:paraId="6D11D722" w14:textId="77777777" w:rsidTr="0072412D">
        <w:trPr>
          <w:jc w:val="center"/>
        </w:trPr>
        <w:tc>
          <w:tcPr>
            <w:tcW w:w="976"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2E6097"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SI</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23C4437" w14:textId="77777777" w:rsidR="00A66AC2" w:rsidRPr="007C7A74" w:rsidRDefault="00A66AC2" w:rsidP="0072412D">
            <w:pPr>
              <w:pStyle w:val="Prrafodelista1"/>
              <w:ind w:left="0"/>
              <w:jc w:val="center"/>
              <w:rPr>
                <w:rFonts w:ascii="Arial" w:eastAsia="Calibri" w:hAnsi="Arial" w:cs="Arial"/>
                <w:b/>
                <w:sz w:val="18"/>
                <w:szCs w:val="18"/>
                <w:lang w:eastAsia="en-US"/>
              </w:rPr>
            </w:pPr>
            <w:r w:rsidRPr="007C7A74">
              <w:rPr>
                <w:rFonts w:ascii="Arial" w:eastAsia="Calibri" w:hAnsi="Arial" w:cs="Arial"/>
                <w:b/>
                <w:sz w:val="18"/>
                <w:szCs w:val="18"/>
                <w:lang w:eastAsia="en-US"/>
              </w:rPr>
              <w:t>NO</w:t>
            </w:r>
          </w:p>
        </w:tc>
      </w:tr>
      <w:tr w:rsidR="00A66AC2" w:rsidRPr="007C7A74" w14:paraId="26DE7531" w14:textId="77777777" w:rsidTr="0072412D">
        <w:trPr>
          <w:jc w:val="center"/>
        </w:trPr>
        <w:tc>
          <w:tcPr>
            <w:tcW w:w="976" w:type="dxa"/>
            <w:tcBorders>
              <w:top w:val="single" w:sz="4" w:space="0" w:color="auto"/>
              <w:left w:val="single" w:sz="4" w:space="0" w:color="auto"/>
              <w:bottom w:val="single" w:sz="4" w:space="0" w:color="auto"/>
              <w:right w:val="single" w:sz="4" w:space="0" w:color="auto"/>
            </w:tcBorders>
          </w:tcPr>
          <w:p w14:paraId="6077156E" w14:textId="77777777" w:rsidR="00A66AC2" w:rsidRPr="007C7A74" w:rsidRDefault="00A66AC2" w:rsidP="0072412D">
            <w:pPr>
              <w:pStyle w:val="Prrafodelista1"/>
              <w:ind w:left="0"/>
              <w:rPr>
                <w:rFonts w:ascii="Arial" w:eastAsia="Calibri" w:hAnsi="Arial" w:cs="Arial"/>
                <w:b/>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14:paraId="537E1452" w14:textId="77777777" w:rsidR="00A66AC2" w:rsidRPr="007C7A74" w:rsidRDefault="00A66AC2" w:rsidP="0072412D">
            <w:pPr>
              <w:pStyle w:val="Prrafodelista1"/>
              <w:ind w:left="0"/>
              <w:rPr>
                <w:rFonts w:ascii="Arial" w:eastAsia="Calibri" w:hAnsi="Arial" w:cs="Arial"/>
                <w:b/>
                <w:sz w:val="18"/>
                <w:szCs w:val="18"/>
                <w:lang w:eastAsia="en-US"/>
              </w:rPr>
            </w:pPr>
          </w:p>
        </w:tc>
      </w:tr>
    </w:tbl>
    <w:p w14:paraId="3F42A5C1" w14:textId="77777777" w:rsidR="00A66AC2" w:rsidRPr="007C7A74" w:rsidRDefault="00A66AC2" w:rsidP="00A66AC2">
      <w:pPr>
        <w:spacing w:line="276" w:lineRule="auto"/>
        <w:jc w:val="both"/>
        <w:rPr>
          <w:rFonts w:ascii="Arial" w:eastAsia="Calibri" w:hAnsi="Arial" w:cs="Arial"/>
          <w:b/>
          <w:bCs/>
          <w:sz w:val="18"/>
          <w:szCs w:val="18"/>
        </w:rPr>
      </w:pPr>
    </w:p>
    <w:p w14:paraId="7ADDA57E" w14:textId="77777777" w:rsidR="00A66AC2" w:rsidRPr="007C7A74" w:rsidRDefault="00A66AC2" w:rsidP="00A66AC2">
      <w:pPr>
        <w:spacing w:line="276" w:lineRule="auto"/>
        <w:jc w:val="both"/>
        <w:rPr>
          <w:rFonts w:ascii="Arial" w:eastAsia="Calibri" w:hAnsi="Arial" w:cs="Arial"/>
          <w:b/>
          <w:bCs/>
          <w:sz w:val="18"/>
          <w:szCs w:val="18"/>
        </w:rPr>
      </w:pPr>
      <w:r w:rsidRPr="007C7A74">
        <w:rPr>
          <w:rFonts w:ascii="Arial" w:eastAsia="Calibri" w:hAnsi="Arial" w:cs="Arial"/>
          <w:b/>
          <w:bCs/>
          <w:sz w:val="18"/>
          <w:szCs w:val="18"/>
        </w:rPr>
        <w:lastRenderedPageBreak/>
        <w:t xml:space="preserve">De indicar que SI, el ofrece deberá allegar con la oferta la documentación que acredite esta condición técnica. </w:t>
      </w:r>
    </w:p>
    <w:p w14:paraId="2422BE73" w14:textId="77777777" w:rsidR="00A66AC2" w:rsidRPr="007C7A74" w:rsidRDefault="00A66AC2" w:rsidP="00A66AC2">
      <w:pPr>
        <w:spacing w:line="276" w:lineRule="auto"/>
        <w:jc w:val="both"/>
        <w:rPr>
          <w:rFonts w:ascii="Arial" w:eastAsia="Calibri" w:hAnsi="Arial" w:cs="Arial"/>
          <w:bCs/>
          <w:sz w:val="18"/>
          <w:szCs w:val="18"/>
        </w:rPr>
      </w:pPr>
      <w:r w:rsidRPr="007C7A74">
        <w:rPr>
          <w:rFonts w:ascii="Arial" w:eastAsia="Calibri" w:hAnsi="Arial" w:cs="Arial"/>
          <w:bCs/>
          <w:sz w:val="18"/>
          <w:szCs w:val="18"/>
        </w:rPr>
        <w:t xml:space="preserve">La Entidad otorgará un puntaje de dos puntos cinco </w:t>
      </w:r>
      <w:r w:rsidRPr="007C7A74">
        <w:rPr>
          <w:rFonts w:ascii="Arial" w:eastAsia="Calibri" w:hAnsi="Arial" w:cs="Arial"/>
          <w:b/>
          <w:bCs/>
          <w:sz w:val="18"/>
          <w:szCs w:val="18"/>
        </w:rPr>
        <w:t>(2.5) puntos</w:t>
      </w:r>
      <w:r w:rsidRPr="007C7A74">
        <w:rPr>
          <w:rFonts w:ascii="Arial" w:eastAsia="Calibri" w:hAnsi="Arial" w:cs="Arial"/>
          <w:bCs/>
          <w:sz w:val="18"/>
          <w:szCs w:val="18"/>
        </w:rPr>
        <w:t xml:space="preserve"> al Proponente que acredite la calidad de </w:t>
      </w:r>
      <w:proofErr w:type="spellStart"/>
      <w:r w:rsidRPr="007C7A74">
        <w:rPr>
          <w:rFonts w:ascii="Arial" w:eastAsia="Calibri" w:hAnsi="Arial" w:cs="Arial"/>
          <w:bCs/>
          <w:sz w:val="18"/>
          <w:szCs w:val="18"/>
        </w:rPr>
        <w:t>Mipyme</w:t>
      </w:r>
      <w:proofErr w:type="spellEnd"/>
      <w:r w:rsidRPr="007C7A74">
        <w:rPr>
          <w:rFonts w:ascii="Arial" w:eastAsia="Calibri" w:hAnsi="Arial" w:cs="Arial"/>
          <w:bCs/>
          <w:sz w:val="18"/>
          <w:szCs w:val="18"/>
        </w:rPr>
        <w:t xml:space="preserve"> domiciliada en Colombia de conformidad con el artículo 2.2.1.2.4.2.4 del Decreto 1082 de 2015, en concordancia con el parágrafo del artículo 2.2.1.13.2.4 del Decreto 1074 de 2015, o la norma que lo modifique, complemente o sustituya. </w:t>
      </w:r>
    </w:p>
    <w:p w14:paraId="63F0F600" w14:textId="77777777" w:rsidR="00A66AC2" w:rsidRPr="007C7A74" w:rsidRDefault="00A66AC2" w:rsidP="00A66AC2">
      <w:pPr>
        <w:spacing w:line="276" w:lineRule="auto"/>
        <w:jc w:val="both"/>
        <w:rPr>
          <w:rFonts w:ascii="Arial" w:eastAsia="Calibri" w:hAnsi="Arial" w:cs="Arial"/>
          <w:bCs/>
          <w:sz w:val="18"/>
          <w:szCs w:val="18"/>
        </w:rPr>
      </w:pPr>
      <w:r w:rsidRPr="007C7A74">
        <w:rPr>
          <w:rFonts w:ascii="Arial" w:eastAsia="Calibri" w:hAnsi="Arial" w:cs="Arial"/>
          <w:bCs/>
          <w:sz w:val="18"/>
          <w:szCs w:val="18"/>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2E1A4EFE" w14:textId="77777777" w:rsidR="00A66AC2" w:rsidRPr="007C7A74" w:rsidRDefault="00A66AC2" w:rsidP="00A66AC2">
      <w:pPr>
        <w:spacing w:line="276" w:lineRule="auto"/>
        <w:jc w:val="both"/>
        <w:rPr>
          <w:rFonts w:ascii="Arial" w:eastAsia="Calibri" w:hAnsi="Arial" w:cs="Arial"/>
          <w:bCs/>
          <w:sz w:val="18"/>
          <w:szCs w:val="18"/>
        </w:rPr>
      </w:pPr>
      <w:r w:rsidRPr="007C7A74">
        <w:rPr>
          <w:rFonts w:ascii="Arial" w:eastAsia="Calibri" w:hAnsi="Arial" w:cs="Arial"/>
          <w:bCs/>
          <w:sz w:val="18"/>
          <w:szCs w:val="18"/>
        </w:rPr>
        <w:t>Tratándose de Proponentes Plurales este puntaje se otorgará si por lo menos uno de los integrantes acredita la calidad de MiPymes y tiene una participación igual o superior al diez por ciento (10 %) en el Consorcio o en la Unión Temporal.</w:t>
      </w:r>
    </w:p>
    <w:p w14:paraId="42553CD1" w14:textId="77777777" w:rsidR="00A66AC2" w:rsidRPr="007C7A74" w:rsidRDefault="00A66AC2" w:rsidP="00A66AC2">
      <w:pPr>
        <w:spacing w:before="100" w:beforeAutospacing="1" w:after="100" w:afterAutospacing="1"/>
        <w:jc w:val="both"/>
        <w:rPr>
          <w:rFonts w:ascii="Arial" w:hAnsi="Arial" w:cs="Arial"/>
          <w:sz w:val="18"/>
          <w:szCs w:val="18"/>
          <w:lang w:eastAsia="es-CO"/>
        </w:rPr>
      </w:pPr>
      <w:r w:rsidRPr="007C7A74">
        <w:rPr>
          <w:rFonts w:ascii="Arial" w:hAnsi="Arial" w:cs="Arial"/>
          <w:sz w:val="18"/>
          <w:szCs w:val="18"/>
          <w:lang w:eastAsia="es-CO"/>
        </w:rPr>
        <w:t>El oferente deberá diligenciar el Anexo FACTORES DE VERIFICACIÓN Y PONDERACIÓN, según corresponda a su ofrecimiento.</w:t>
      </w:r>
    </w:p>
    <w:p w14:paraId="5B0AEFE5" w14:textId="0B1382EA" w:rsidR="00A66AC2" w:rsidRPr="00BD2752" w:rsidRDefault="00A66AC2" w:rsidP="00A66AC2">
      <w:pPr>
        <w:jc w:val="both"/>
        <w:rPr>
          <w:rFonts w:ascii="Arial" w:hAnsi="Arial" w:cs="Arial"/>
          <w:lang w:eastAsia="es-CO"/>
        </w:rPr>
      </w:pPr>
      <w:r w:rsidRPr="00BD2752">
        <w:rPr>
          <w:rFonts w:ascii="Arial" w:hAnsi="Arial" w:cs="Arial"/>
          <w:lang w:eastAsia="es-CO"/>
        </w:rPr>
        <w:t>El proponente:</w:t>
      </w:r>
    </w:p>
    <w:p w14:paraId="0691FDF6" w14:textId="29C88DA0" w:rsidR="00306929" w:rsidRPr="00BD2752" w:rsidRDefault="00306929" w:rsidP="00A66AC2">
      <w:pPr>
        <w:jc w:val="both"/>
        <w:rPr>
          <w:rFonts w:ascii="Arial" w:hAnsi="Arial" w:cs="Arial"/>
          <w:lang w:eastAsia="es-CO"/>
        </w:rPr>
      </w:pPr>
    </w:p>
    <w:p w14:paraId="0DEE0300" w14:textId="7EF5E299" w:rsidR="00306929" w:rsidRPr="00BD2752" w:rsidRDefault="00306929" w:rsidP="00A66AC2">
      <w:pPr>
        <w:jc w:val="both"/>
        <w:rPr>
          <w:rFonts w:ascii="Arial" w:hAnsi="Arial" w:cs="Arial"/>
          <w:lang w:eastAsia="es-CO"/>
        </w:rPr>
      </w:pPr>
    </w:p>
    <w:p w14:paraId="3A03125A" w14:textId="77777777" w:rsidR="00306929" w:rsidRPr="00BD2752" w:rsidRDefault="00306929" w:rsidP="00A66AC2">
      <w:pPr>
        <w:jc w:val="both"/>
        <w:rPr>
          <w:rFonts w:ascii="Arial" w:hAnsi="Arial" w:cs="Arial"/>
          <w:lang w:eastAsia="es-CO"/>
        </w:rPr>
      </w:pPr>
    </w:p>
    <w:p w14:paraId="4DA21974" w14:textId="77777777" w:rsidR="00A66AC2" w:rsidRPr="00BD2752" w:rsidRDefault="00A66AC2" w:rsidP="00A66AC2">
      <w:pPr>
        <w:pStyle w:val="Sinespaciado1"/>
        <w:rPr>
          <w:rFonts w:ascii="Arial" w:hAnsi="Arial" w:cs="Arial"/>
          <w:sz w:val="22"/>
          <w:szCs w:val="22"/>
        </w:rPr>
      </w:pPr>
      <w:r w:rsidRPr="00BD2752">
        <w:rPr>
          <w:rFonts w:ascii="Arial" w:hAnsi="Arial" w:cs="Arial"/>
          <w:b/>
          <w:sz w:val="22"/>
          <w:szCs w:val="22"/>
        </w:rPr>
        <w:t>_______________________________</w:t>
      </w:r>
    </w:p>
    <w:p w14:paraId="5EB75B3E" w14:textId="77777777" w:rsidR="00A66AC2" w:rsidRPr="00BD2752" w:rsidRDefault="00A66AC2" w:rsidP="00A66AC2">
      <w:pPr>
        <w:pStyle w:val="Sinespaciado1"/>
        <w:rPr>
          <w:rFonts w:ascii="Arial" w:hAnsi="Arial" w:cs="Arial"/>
          <w:sz w:val="20"/>
          <w:szCs w:val="20"/>
        </w:rPr>
      </w:pPr>
      <w:r w:rsidRPr="00BD2752">
        <w:rPr>
          <w:rFonts w:ascii="Arial" w:hAnsi="Arial" w:cs="Arial"/>
          <w:sz w:val="20"/>
          <w:szCs w:val="20"/>
        </w:rPr>
        <w:t xml:space="preserve">Firma del representante legal del proponente </w:t>
      </w:r>
    </w:p>
    <w:p w14:paraId="3B344D23" w14:textId="77777777" w:rsidR="00A66AC2" w:rsidRPr="00BD2752" w:rsidRDefault="00A66AC2" w:rsidP="00A66AC2">
      <w:pPr>
        <w:pStyle w:val="Sinespaciado1"/>
        <w:contextualSpacing/>
        <w:rPr>
          <w:rFonts w:ascii="Arial" w:hAnsi="Arial" w:cs="Arial"/>
          <w:sz w:val="20"/>
          <w:szCs w:val="20"/>
          <w:lang w:eastAsia="es-CO"/>
        </w:rPr>
      </w:pPr>
      <w:r w:rsidRPr="00BD2752">
        <w:rPr>
          <w:rFonts w:ascii="Arial" w:hAnsi="Arial" w:cs="Arial"/>
          <w:sz w:val="20"/>
          <w:szCs w:val="20"/>
          <w:lang w:eastAsia="es-CO"/>
        </w:rPr>
        <w:t xml:space="preserve">Nombre o razón social del oferente: </w:t>
      </w:r>
      <w:sdt>
        <w:sdtPr>
          <w:rPr>
            <w:rFonts w:ascii="Arial" w:hAnsi="Arial" w:cs="Arial"/>
            <w:color w:val="000000"/>
            <w:sz w:val="20"/>
            <w:szCs w:val="20"/>
          </w:rPr>
          <w:id w:val="485136584"/>
          <w:placeholder>
            <w:docPart w:val="0193E82218AB461FABD0D4F9444D04C3"/>
          </w:placeholder>
          <w:showingPlcHdr/>
          <w15:color w:val="800000"/>
          <w:text/>
        </w:sdtPr>
        <w:sdtContent>
          <w:r w:rsidRPr="00BD2752">
            <w:rPr>
              <w:rStyle w:val="Textodelmarcadordeposicin"/>
              <w:rFonts w:ascii="Arial" w:eastAsiaTheme="minorHAnsi" w:hAnsi="Arial" w:cs="Arial"/>
              <w:color w:val="FF8F8F"/>
              <w:sz w:val="20"/>
              <w:szCs w:val="20"/>
              <w:u w:val="single"/>
            </w:rPr>
            <w:t>Diligenciar el nombre completo del proponente</w:t>
          </w:r>
        </w:sdtContent>
      </w:sdt>
    </w:p>
    <w:p w14:paraId="60801BF8" w14:textId="77777777" w:rsidR="00A66AC2" w:rsidRPr="00BD2752" w:rsidRDefault="00A66AC2" w:rsidP="00A66AC2">
      <w:pPr>
        <w:pStyle w:val="Sinespaciado1"/>
        <w:contextualSpacing/>
        <w:rPr>
          <w:rFonts w:ascii="Arial" w:hAnsi="Arial" w:cs="Arial"/>
          <w:color w:val="000000"/>
          <w:sz w:val="20"/>
          <w:szCs w:val="20"/>
        </w:rPr>
      </w:pPr>
      <w:r w:rsidRPr="00BD2752">
        <w:rPr>
          <w:rFonts w:ascii="Arial" w:hAnsi="Arial" w:cs="Arial"/>
          <w:sz w:val="20"/>
          <w:szCs w:val="20"/>
          <w:lang w:eastAsia="es-CO"/>
        </w:rPr>
        <w:t xml:space="preserve">Identificación (NIT </w:t>
      </w:r>
      <w:r w:rsidRPr="00BD2752">
        <w:rPr>
          <w:rFonts w:ascii="Segoe UI Symbol" w:eastAsia="MS Gothic" w:hAnsi="Segoe UI Symbol" w:cs="Segoe UI Symbol"/>
          <w:sz w:val="20"/>
          <w:szCs w:val="20"/>
          <w:lang w:eastAsia="es-CO"/>
        </w:rPr>
        <w:t>☐</w:t>
      </w:r>
      <w:r w:rsidRPr="00BD2752">
        <w:rPr>
          <w:rFonts w:ascii="Arial" w:hAnsi="Arial" w:cs="Arial"/>
          <w:sz w:val="20"/>
          <w:szCs w:val="20"/>
          <w:lang w:eastAsia="es-CO"/>
        </w:rPr>
        <w:t xml:space="preserve"> C.C </w:t>
      </w:r>
      <w:r w:rsidRPr="00BD2752">
        <w:rPr>
          <w:rFonts w:ascii="Segoe UI Symbol" w:eastAsia="MS Gothic" w:hAnsi="Segoe UI Symbol" w:cs="Segoe UI Symbol"/>
          <w:sz w:val="20"/>
          <w:szCs w:val="20"/>
          <w:lang w:eastAsia="es-CO"/>
        </w:rPr>
        <w:t>☐</w:t>
      </w:r>
      <w:r w:rsidRPr="00BD2752">
        <w:rPr>
          <w:rFonts w:ascii="Arial" w:hAnsi="Arial" w:cs="Arial"/>
          <w:sz w:val="20"/>
          <w:szCs w:val="20"/>
          <w:lang w:eastAsia="es-CO"/>
        </w:rPr>
        <w:t xml:space="preserve"> C.E </w:t>
      </w:r>
      <w:r w:rsidRPr="00BD2752">
        <w:rPr>
          <w:rFonts w:ascii="Segoe UI Symbol" w:eastAsia="MS Gothic" w:hAnsi="Segoe UI Symbol" w:cs="Segoe UI Symbol"/>
          <w:sz w:val="20"/>
          <w:szCs w:val="20"/>
          <w:lang w:eastAsia="es-CO"/>
        </w:rPr>
        <w:t>☐</w:t>
      </w:r>
      <w:r w:rsidRPr="00BD2752">
        <w:rPr>
          <w:rFonts w:ascii="Arial" w:hAnsi="Arial" w:cs="Arial"/>
          <w:sz w:val="20"/>
          <w:szCs w:val="20"/>
          <w:lang w:eastAsia="es-CO"/>
        </w:rPr>
        <w:t>)</w:t>
      </w:r>
      <w:r w:rsidRPr="00BD2752">
        <w:rPr>
          <w:rFonts w:ascii="Arial" w:hAnsi="Arial" w:cs="Arial"/>
          <w:color w:val="000000"/>
          <w:sz w:val="20"/>
          <w:szCs w:val="20"/>
        </w:rPr>
        <w:t xml:space="preserve">: </w:t>
      </w:r>
      <w:sdt>
        <w:sdtPr>
          <w:rPr>
            <w:rFonts w:ascii="Arial" w:hAnsi="Arial" w:cs="Arial"/>
            <w:color w:val="000000"/>
            <w:sz w:val="20"/>
            <w:szCs w:val="20"/>
          </w:rPr>
          <w:id w:val="-2048517213"/>
          <w:placeholder>
            <w:docPart w:val="6C31708FF1484ABEB78BA955A2202B00"/>
          </w:placeholder>
          <w:showingPlcHdr/>
          <w15:color w:val="800000"/>
        </w:sdtPr>
        <w:sdtContent>
          <w:r w:rsidRPr="00BD2752">
            <w:rPr>
              <w:rStyle w:val="Textodelmarcadordeposicin"/>
              <w:rFonts w:ascii="Arial" w:eastAsiaTheme="minorHAnsi" w:hAnsi="Arial" w:cs="Arial"/>
              <w:color w:val="FF8F8F"/>
              <w:sz w:val="20"/>
              <w:szCs w:val="20"/>
              <w:u w:val="single"/>
            </w:rPr>
            <w:t>Diligenciar la identificación del proponente</w:t>
          </w:r>
        </w:sdtContent>
      </w:sdt>
    </w:p>
    <w:p w14:paraId="2DBDD448" w14:textId="77777777" w:rsidR="00A66AC2" w:rsidRPr="00BD2752" w:rsidRDefault="00A66AC2" w:rsidP="00A66AC2">
      <w:pPr>
        <w:pStyle w:val="Sinespaciado1"/>
        <w:contextualSpacing/>
        <w:rPr>
          <w:rFonts w:ascii="Arial" w:hAnsi="Arial" w:cs="Arial"/>
          <w:color w:val="000000"/>
          <w:sz w:val="20"/>
          <w:szCs w:val="20"/>
        </w:rPr>
      </w:pPr>
      <w:r w:rsidRPr="00BD2752">
        <w:rPr>
          <w:rFonts w:ascii="Arial" w:hAnsi="Arial" w:cs="Arial"/>
          <w:sz w:val="20"/>
          <w:szCs w:val="20"/>
          <w:lang w:eastAsia="es-CO"/>
        </w:rPr>
        <w:t>Nombre Representante Legal</w:t>
      </w:r>
      <w:r w:rsidRPr="00BD2752">
        <w:rPr>
          <w:rFonts w:ascii="Arial" w:hAnsi="Arial" w:cs="Arial"/>
          <w:color w:val="000000"/>
          <w:sz w:val="20"/>
          <w:szCs w:val="20"/>
        </w:rPr>
        <w:t xml:space="preserve">: </w:t>
      </w:r>
      <w:sdt>
        <w:sdtPr>
          <w:rPr>
            <w:rFonts w:ascii="Arial" w:hAnsi="Arial" w:cs="Arial"/>
            <w:color w:val="000000"/>
            <w:sz w:val="20"/>
            <w:szCs w:val="20"/>
          </w:rPr>
          <w:id w:val="-1709631449"/>
          <w:placeholder>
            <w:docPart w:val="0E4765A17D1340A6BF047AC0063E9837"/>
          </w:placeholder>
          <w:showingPlcHdr/>
          <w15:color w:val="800000"/>
          <w:text/>
        </w:sdtPr>
        <w:sdtContent>
          <w:r w:rsidRPr="00BD2752">
            <w:rPr>
              <w:rStyle w:val="Textodelmarcadordeposicin"/>
              <w:rFonts w:ascii="Arial" w:eastAsiaTheme="minorHAnsi" w:hAnsi="Arial" w:cs="Arial"/>
              <w:color w:val="FF8F8F"/>
              <w:sz w:val="20"/>
              <w:szCs w:val="20"/>
              <w:u w:val="single"/>
            </w:rPr>
            <w:t>Diligenciar el nombre completo del representante legal</w:t>
          </w:r>
        </w:sdtContent>
      </w:sdt>
    </w:p>
    <w:p w14:paraId="6685AA2B" w14:textId="77777777" w:rsidR="00A66AC2" w:rsidRPr="00BD2752" w:rsidRDefault="00A66AC2" w:rsidP="00A66AC2">
      <w:pPr>
        <w:pStyle w:val="Sinespaciado1"/>
        <w:rPr>
          <w:rFonts w:ascii="Arial" w:hAnsi="Arial" w:cs="Arial"/>
          <w:color w:val="000000"/>
          <w:sz w:val="20"/>
          <w:szCs w:val="20"/>
        </w:rPr>
      </w:pPr>
      <w:r w:rsidRPr="00BD2752">
        <w:rPr>
          <w:rFonts w:ascii="Arial" w:hAnsi="Arial" w:cs="Arial"/>
          <w:color w:val="000000"/>
          <w:sz w:val="20"/>
          <w:szCs w:val="20"/>
        </w:rPr>
        <w:t xml:space="preserve">Identificación (C.C </w:t>
      </w:r>
      <w:r w:rsidRPr="00BD2752">
        <w:rPr>
          <w:rFonts w:ascii="Segoe UI Symbol" w:eastAsia="MS Gothic" w:hAnsi="Segoe UI Symbol" w:cs="Segoe UI Symbol"/>
          <w:sz w:val="20"/>
          <w:szCs w:val="20"/>
          <w:lang w:eastAsia="es-CO"/>
        </w:rPr>
        <w:t>☐</w:t>
      </w:r>
      <w:r w:rsidRPr="00BD2752">
        <w:rPr>
          <w:rFonts w:ascii="Arial" w:hAnsi="Arial" w:cs="Arial"/>
          <w:color w:val="000000"/>
          <w:sz w:val="20"/>
          <w:szCs w:val="20"/>
        </w:rPr>
        <w:t xml:space="preserve"> C.E.</w:t>
      </w:r>
      <w:r w:rsidRPr="00BD2752">
        <w:rPr>
          <w:rFonts w:ascii="Arial" w:hAnsi="Arial" w:cs="Arial"/>
          <w:sz w:val="20"/>
          <w:szCs w:val="20"/>
          <w:lang w:eastAsia="es-CO"/>
        </w:rPr>
        <w:t xml:space="preserve"> </w:t>
      </w:r>
      <w:r w:rsidRPr="00BD2752">
        <w:rPr>
          <w:rFonts w:ascii="Segoe UI Symbol" w:eastAsia="MS Gothic" w:hAnsi="Segoe UI Symbol" w:cs="Segoe UI Symbol"/>
          <w:sz w:val="20"/>
          <w:szCs w:val="20"/>
          <w:lang w:eastAsia="es-CO"/>
        </w:rPr>
        <w:t>☐</w:t>
      </w:r>
      <w:r w:rsidRPr="00BD2752">
        <w:rPr>
          <w:rFonts w:ascii="Arial" w:hAnsi="Arial" w:cs="Arial"/>
          <w:sz w:val="20"/>
          <w:szCs w:val="20"/>
          <w:lang w:eastAsia="es-CO"/>
        </w:rPr>
        <w:t xml:space="preserve">) </w:t>
      </w:r>
      <w:sdt>
        <w:sdtPr>
          <w:rPr>
            <w:rFonts w:ascii="Arial" w:hAnsi="Arial" w:cs="Arial"/>
            <w:color w:val="000000"/>
            <w:sz w:val="20"/>
            <w:szCs w:val="20"/>
          </w:rPr>
          <w:id w:val="-494796753"/>
          <w:placeholder>
            <w:docPart w:val="F0316E46930D4903BA7677D10EF91AD8"/>
          </w:placeholder>
          <w:showingPlcHdr/>
          <w15:color w:val="800000"/>
        </w:sdtPr>
        <w:sdtContent>
          <w:r w:rsidRPr="00BD2752">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DE0F8F" w14:textId="77777777" w:rsidR="00A66AC2" w:rsidRPr="00BD2752" w:rsidRDefault="00A66AC2" w:rsidP="00A66AC2">
      <w:pPr>
        <w:pStyle w:val="Sinespaciado1"/>
        <w:rPr>
          <w:rFonts w:ascii="Arial" w:hAnsi="Arial" w:cs="Arial"/>
          <w:color w:val="000000"/>
          <w:sz w:val="20"/>
          <w:szCs w:val="20"/>
        </w:rPr>
      </w:pPr>
      <w:r w:rsidRPr="00BD2752">
        <w:rPr>
          <w:rFonts w:ascii="Arial" w:hAnsi="Arial" w:cs="Arial"/>
          <w:color w:val="000000"/>
          <w:sz w:val="20"/>
          <w:szCs w:val="20"/>
        </w:rPr>
        <w:t xml:space="preserve">Dirección: </w:t>
      </w:r>
      <w:sdt>
        <w:sdtPr>
          <w:rPr>
            <w:rFonts w:ascii="Arial" w:hAnsi="Arial" w:cs="Arial"/>
            <w:color w:val="000000"/>
            <w:sz w:val="20"/>
            <w:szCs w:val="20"/>
          </w:rPr>
          <w:id w:val="1336426895"/>
          <w:placeholder>
            <w:docPart w:val="8E7DBC85498A45F49A393FB35421E792"/>
          </w:placeholder>
          <w:showingPlcHdr/>
          <w15:color w:val="800000"/>
        </w:sdtPr>
        <w:sdtContent>
          <w:r w:rsidRPr="00BD2752">
            <w:rPr>
              <w:rStyle w:val="Textodelmarcadordeposicin"/>
              <w:rFonts w:ascii="Arial" w:eastAsiaTheme="minorHAnsi" w:hAnsi="Arial" w:cs="Arial"/>
              <w:color w:val="FF8F8F"/>
              <w:sz w:val="20"/>
              <w:szCs w:val="20"/>
              <w:u w:val="single"/>
            </w:rPr>
            <w:t>Diligenciar la dirección del proveedor</w:t>
          </w:r>
        </w:sdtContent>
      </w:sdt>
    </w:p>
    <w:p w14:paraId="5207B5EB" w14:textId="77777777" w:rsidR="00A66AC2" w:rsidRPr="00BD2752" w:rsidRDefault="00A66AC2" w:rsidP="00A66AC2">
      <w:pPr>
        <w:pStyle w:val="Sinespaciado1"/>
        <w:rPr>
          <w:rFonts w:ascii="Arial" w:hAnsi="Arial" w:cs="Arial"/>
          <w:sz w:val="20"/>
          <w:szCs w:val="20"/>
        </w:rPr>
      </w:pPr>
      <w:r w:rsidRPr="00BD2752">
        <w:rPr>
          <w:rFonts w:ascii="Arial" w:hAnsi="Arial" w:cs="Arial"/>
          <w:color w:val="000000"/>
          <w:sz w:val="20"/>
          <w:szCs w:val="20"/>
        </w:rPr>
        <w:t>Teléfono:</w:t>
      </w:r>
      <w:r w:rsidRPr="00BD2752">
        <w:rPr>
          <w:rFonts w:ascii="Arial" w:hAnsi="Arial" w:cs="Arial"/>
          <w:b/>
          <w:color w:val="000000"/>
          <w:sz w:val="20"/>
          <w:szCs w:val="20"/>
        </w:rPr>
        <w:t xml:space="preserve"> </w:t>
      </w:r>
      <w:sdt>
        <w:sdtPr>
          <w:rPr>
            <w:rFonts w:ascii="Arial" w:hAnsi="Arial" w:cs="Arial"/>
            <w:b/>
            <w:color w:val="000000"/>
            <w:sz w:val="20"/>
            <w:szCs w:val="20"/>
          </w:rPr>
          <w:id w:val="1739597218"/>
          <w:placeholder>
            <w:docPart w:val="C955DE5351FF4928A3E61E2F43AD2E7B"/>
          </w:placeholder>
          <w:showingPlcHdr/>
          <w15:color w:val="800000"/>
        </w:sdtPr>
        <w:sdtContent>
          <w:r w:rsidRPr="00BD2752">
            <w:rPr>
              <w:rStyle w:val="Textodelmarcadordeposicin"/>
              <w:rFonts w:ascii="Arial" w:eastAsiaTheme="minorHAnsi" w:hAnsi="Arial" w:cs="Arial"/>
              <w:color w:val="FF8F8F"/>
              <w:sz w:val="20"/>
              <w:szCs w:val="20"/>
              <w:u w:val="single"/>
            </w:rPr>
            <w:t>Diligenciar teléfonos de contacto del proveedor</w:t>
          </w:r>
        </w:sdtContent>
      </w:sdt>
    </w:p>
    <w:p w14:paraId="5B0879BE" w14:textId="0CDAD177" w:rsidR="00880CB6" w:rsidRPr="00BD2752" w:rsidRDefault="00A66AC2" w:rsidP="00306929">
      <w:pPr>
        <w:tabs>
          <w:tab w:val="left" w:pos="240"/>
        </w:tabs>
        <w:rPr>
          <w:rFonts w:ascii="Arial" w:hAnsi="Arial" w:cs="Arial"/>
          <w:b/>
          <w:sz w:val="21"/>
          <w:szCs w:val="21"/>
        </w:rPr>
      </w:pPr>
      <w:r w:rsidRPr="00BD2752">
        <w:rPr>
          <w:rFonts w:ascii="Arial" w:hAnsi="Arial" w:cs="Arial"/>
          <w:color w:val="000000"/>
          <w:sz w:val="20"/>
          <w:szCs w:val="20"/>
        </w:rPr>
        <w:t>Email:</w:t>
      </w:r>
      <w:r w:rsidRPr="00BD2752">
        <w:rPr>
          <w:rFonts w:ascii="Arial" w:hAnsi="Arial" w:cs="Arial"/>
          <w:b/>
          <w:color w:val="000000"/>
          <w:sz w:val="20"/>
          <w:szCs w:val="20"/>
        </w:rPr>
        <w:t xml:space="preserve"> </w:t>
      </w:r>
      <w:sdt>
        <w:sdtPr>
          <w:rPr>
            <w:rFonts w:ascii="Arial" w:hAnsi="Arial" w:cs="Arial"/>
            <w:b/>
            <w:color w:val="000000"/>
            <w:sz w:val="20"/>
            <w:szCs w:val="20"/>
          </w:rPr>
          <w:id w:val="-1912992739"/>
          <w:placeholder>
            <w:docPart w:val="5348408F8442443CBB2ED5C0E88AD635"/>
          </w:placeholder>
          <w:showingPlcHdr/>
          <w15:color w:val="800000"/>
        </w:sdtPr>
        <w:sdtEndPr>
          <w:rPr>
            <w:sz w:val="24"/>
            <w:szCs w:val="24"/>
          </w:rPr>
        </w:sdtEndPr>
        <w:sdtContent>
          <w:r w:rsidRPr="00BD2752">
            <w:rPr>
              <w:rStyle w:val="Textodelmarcadordeposicin"/>
              <w:rFonts w:ascii="Arial" w:hAnsi="Arial" w:cs="Arial"/>
              <w:color w:val="FF8F8F"/>
              <w:sz w:val="20"/>
              <w:szCs w:val="20"/>
              <w:u w:val="single"/>
            </w:rPr>
            <w:t>Diligenciar correo electrónico de notificaciones</w:t>
          </w:r>
        </w:sdtContent>
      </w:sdt>
    </w:p>
    <w:p w14:paraId="6F33593E" w14:textId="77777777" w:rsidR="00880CB6" w:rsidRPr="00BD2752" w:rsidRDefault="00880CB6" w:rsidP="00084624">
      <w:pPr>
        <w:tabs>
          <w:tab w:val="left" w:pos="240"/>
        </w:tabs>
        <w:jc w:val="center"/>
        <w:rPr>
          <w:rFonts w:ascii="Arial" w:hAnsi="Arial" w:cs="Arial"/>
          <w:b/>
          <w:sz w:val="21"/>
          <w:szCs w:val="21"/>
        </w:rPr>
      </w:pPr>
    </w:p>
    <w:p w14:paraId="1A21D1E0" w14:textId="77777777" w:rsidR="00BC679A" w:rsidRPr="00BD2752" w:rsidRDefault="00BC679A" w:rsidP="007E57A2">
      <w:pPr>
        <w:tabs>
          <w:tab w:val="left" w:pos="240"/>
        </w:tabs>
        <w:rPr>
          <w:rFonts w:ascii="Arial" w:hAnsi="Arial" w:cs="Arial"/>
          <w:b/>
          <w:sz w:val="21"/>
          <w:szCs w:val="21"/>
        </w:rPr>
      </w:pPr>
    </w:p>
    <w:p w14:paraId="328AED6A" w14:textId="77777777" w:rsidR="00F05A65" w:rsidRDefault="00F05A65" w:rsidP="00073BD3">
      <w:pPr>
        <w:tabs>
          <w:tab w:val="left" w:pos="240"/>
        </w:tabs>
        <w:jc w:val="center"/>
        <w:rPr>
          <w:rFonts w:ascii="Arial" w:hAnsi="Arial" w:cs="Arial"/>
          <w:b/>
          <w:sz w:val="21"/>
          <w:szCs w:val="21"/>
        </w:rPr>
      </w:pPr>
    </w:p>
    <w:p w14:paraId="481B700F" w14:textId="77777777" w:rsidR="00F05A65" w:rsidRDefault="00F05A65" w:rsidP="00073BD3">
      <w:pPr>
        <w:tabs>
          <w:tab w:val="left" w:pos="240"/>
        </w:tabs>
        <w:jc w:val="center"/>
        <w:rPr>
          <w:rFonts w:ascii="Arial" w:hAnsi="Arial" w:cs="Arial"/>
          <w:b/>
          <w:sz w:val="21"/>
          <w:szCs w:val="21"/>
        </w:rPr>
      </w:pPr>
    </w:p>
    <w:p w14:paraId="1EFD511B" w14:textId="77777777" w:rsidR="00F05A65" w:rsidRDefault="00F05A65" w:rsidP="00073BD3">
      <w:pPr>
        <w:tabs>
          <w:tab w:val="left" w:pos="240"/>
        </w:tabs>
        <w:jc w:val="center"/>
        <w:rPr>
          <w:rFonts w:ascii="Arial" w:hAnsi="Arial" w:cs="Arial"/>
          <w:b/>
          <w:sz w:val="21"/>
          <w:szCs w:val="21"/>
        </w:rPr>
      </w:pPr>
    </w:p>
    <w:p w14:paraId="3743E6A8" w14:textId="77777777" w:rsidR="00F05A65" w:rsidRDefault="00F05A65" w:rsidP="00073BD3">
      <w:pPr>
        <w:tabs>
          <w:tab w:val="left" w:pos="240"/>
        </w:tabs>
        <w:jc w:val="center"/>
        <w:rPr>
          <w:rFonts w:ascii="Arial" w:hAnsi="Arial" w:cs="Arial"/>
          <w:b/>
          <w:sz w:val="21"/>
          <w:szCs w:val="21"/>
        </w:rPr>
      </w:pPr>
    </w:p>
    <w:p w14:paraId="38C425EE" w14:textId="77777777" w:rsidR="00F05A65" w:rsidRDefault="00F05A65" w:rsidP="00073BD3">
      <w:pPr>
        <w:tabs>
          <w:tab w:val="left" w:pos="240"/>
        </w:tabs>
        <w:jc w:val="center"/>
        <w:rPr>
          <w:rFonts w:ascii="Arial" w:hAnsi="Arial" w:cs="Arial"/>
          <w:b/>
          <w:sz w:val="21"/>
          <w:szCs w:val="21"/>
        </w:rPr>
      </w:pPr>
    </w:p>
    <w:p w14:paraId="4B5CB496" w14:textId="77777777" w:rsidR="006649F0" w:rsidRDefault="006649F0" w:rsidP="00073BD3">
      <w:pPr>
        <w:tabs>
          <w:tab w:val="left" w:pos="240"/>
        </w:tabs>
        <w:jc w:val="center"/>
        <w:rPr>
          <w:rFonts w:ascii="Arial" w:hAnsi="Arial" w:cs="Arial"/>
          <w:b/>
          <w:sz w:val="21"/>
          <w:szCs w:val="21"/>
        </w:rPr>
      </w:pPr>
    </w:p>
    <w:p w14:paraId="1E2E4564" w14:textId="77777777" w:rsidR="006649F0" w:rsidRDefault="006649F0" w:rsidP="00073BD3">
      <w:pPr>
        <w:tabs>
          <w:tab w:val="left" w:pos="240"/>
        </w:tabs>
        <w:jc w:val="center"/>
        <w:rPr>
          <w:rFonts w:ascii="Arial" w:hAnsi="Arial" w:cs="Arial"/>
          <w:b/>
          <w:sz w:val="21"/>
          <w:szCs w:val="21"/>
        </w:rPr>
      </w:pPr>
    </w:p>
    <w:p w14:paraId="66990F15" w14:textId="77777777" w:rsidR="006649F0" w:rsidRDefault="006649F0" w:rsidP="00073BD3">
      <w:pPr>
        <w:tabs>
          <w:tab w:val="left" w:pos="240"/>
        </w:tabs>
        <w:jc w:val="center"/>
        <w:rPr>
          <w:rFonts w:ascii="Arial" w:hAnsi="Arial" w:cs="Arial"/>
          <w:b/>
          <w:sz w:val="21"/>
          <w:szCs w:val="21"/>
        </w:rPr>
      </w:pPr>
    </w:p>
    <w:p w14:paraId="13AE41BA" w14:textId="77777777" w:rsidR="006649F0" w:rsidRDefault="006649F0" w:rsidP="00073BD3">
      <w:pPr>
        <w:tabs>
          <w:tab w:val="left" w:pos="240"/>
        </w:tabs>
        <w:jc w:val="center"/>
        <w:rPr>
          <w:rFonts w:ascii="Arial" w:hAnsi="Arial" w:cs="Arial"/>
          <w:b/>
          <w:sz w:val="21"/>
          <w:szCs w:val="21"/>
        </w:rPr>
      </w:pPr>
    </w:p>
    <w:p w14:paraId="1A62EBE4" w14:textId="77777777" w:rsidR="006649F0" w:rsidRDefault="006649F0" w:rsidP="00073BD3">
      <w:pPr>
        <w:tabs>
          <w:tab w:val="left" w:pos="240"/>
        </w:tabs>
        <w:jc w:val="center"/>
        <w:rPr>
          <w:rFonts w:ascii="Arial" w:hAnsi="Arial" w:cs="Arial"/>
          <w:b/>
          <w:sz w:val="21"/>
          <w:szCs w:val="21"/>
        </w:rPr>
      </w:pPr>
    </w:p>
    <w:p w14:paraId="07DA415E" w14:textId="77777777" w:rsidR="006649F0" w:rsidRDefault="006649F0" w:rsidP="00073BD3">
      <w:pPr>
        <w:tabs>
          <w:tab w:val="left" w:pos="240"/>
        </w:tabs>
        <w:jc w:val="center"/>
        <w:rPr>
          <w:rFonts w:ascii="Arial" w:hAnsi="Arial" w:cs="Arial"/>
          <w:b/>
          <w:sz w:val="21"/>
          <w:szCs w:val="21"/>
        </w:rPr>
      </w:pPr>
    </w:p>
    <w:p w14:paraId="3B5A3F6A" w14:textId="77777777" w:rsidR="006649F0" w:rsidRDefault="006649F0" w:rsidP="00073BD3">
      <w:pPr>
        <w:tabs>
          <w:tab w:val="left" w:pos="240"/>
        </w:tabs>
        <w:jc w:val="center"/>
        <w:rPr>
          <w:rFonts w:ascii="Arial" w:hAnsi="Arial" w:cs="Arial"/>
          <w:b/>
          <w:sz w:val="21"/>
          <w:szCs w:val="21"/>
        </w:rPr>
      </w:pPr>
    </w:p>
    <w:p w14:paraId="5BBC47C3" w14:textId="77777777" w:rsidR="006649F0" w:rsidRDefault="006649F0" w:rsidP="00073BD3">
      <w:pPr>
        <w:tabs>
          <w:tab w:val="left" w:pos="240"/>
        </w:tabs>
        <w:jc w:val="center"/>
        <w:rPr>
          <w:rFonts w:ascii="Arial" w:hAnsi="Arial" w:cs="Arial"/>
          <w:b/>
          <w:sz w:val="21"/>
          <w:szCs w:val="21"/>
        </w:rPr>
      </w:pPr>
    </w:p>
    <w:p w14:paraId="38A4EA85" w14:textId="77777777" w:rsidR="006649F0" w:rsidRDefault="006649F0" w:rsidP="00073BD3">
      <w:pPr>
        <w:tabs>
          <w:tab w:val="left" w:pos="240"/>
        </w:tabs>
        <w:jc w:val="center"/>
        <w:rPr>
          <w:rFonts w:ascii="Arial" w:hAnsi="Arial" w:cs="Arial"/>
          <w:b/>
          <w:sz w:val="21"/>
          <w:szCs w:val="21"/>
        </w:rPr>
      </w:pPr>
    </w:p>
    <w:p w14:paraId="2508A546" w14:textId="77777777" w:rsidR="006649F0" w:rsidRDefault="006649F0" w:rsidP="00073BD3">
      <w:pPr>
        <w:tabs>
          <w:tab w:val="left" w:pos="240"/>
        </w:tabs>
        <w:jc w:val="center"/>
        <w:rPr>
          <w:rFonts w:ascii="Arial" w:hAnsi="Arial" w:cs="Arial"/>
          <w:b/>
          <w:sz w:val="21"/>
          <w:szCs w:val="21"/>
        </w:rPr>
      </w:pPr>
    </w:p>
    <w:p w14:paraId="75C0C2A8" w14:textId="77777777" w:rsidR="006649F0" w:rsidRDefault="006649F0" w:rsidP="00073BD3">
      <w:pPr>
        <w:tabs>
          <w:tab w:val="left" w:pos="240"/>
        </w:tabs>
        <w:jc w:val="center"/>
        <w:rPr>
          <w:rFonts w:ascii="Arial" w:hAnsi="Arial" w:cs="Arial"/>
          <w:b/>
          <w:sz w:val="21"/>
          <w:szCs w:val="21"/>
        </w:rPr>
      </w:pPr>
    </w:p>
    <w:p w14:paraId="1E85E7C5" w14:textId="77777777" w:rsidR="004910DB" w:rsidRDefault="004910DB" w:rsidP="00073BD3">
      <w:pPr>
        <w:tabs>
          <w:tab w:val="left" w:pos="240"/>
        </w:tabs>
        <w:jc w:val="center"/>
        <w:rPr>
          <w:rFonts w:ascii="Arial" w:hAnsi="Arial" w:cs="Arial"/>
          <w:b/>
          <w:sz w:val="21"/>
          <w:szCs w:val="21"/>
        </w:rPr>
      </w:pPr>
    </w:p>
    <w:p w14:paraId="6D1D8269" w14:textId="77777777" w:rsidR="004910DB" w:rsidRDefault="004910DB" w:rsidP="00073BD3">
      <w:pPr>
        <w:tabs>
          <w:tab w:val="left" w:pos="240"/>
        </w:tabs>
        <w:jc w:val="center"/>
        <w:rPr>
          <w:rFonts w:ascii="Arial" w:hAnsi="Arial" w:cs="Arial"/>
          <w:b/>
          <w:sz w:val="21"/>
          <w:szCs w:val="21"/>
        </w:rPr>
      </w:pPr>
    </w:p>
    <w:p w14:paraId="29FC7880" w14:textId="77777777" w:rsidR="004910DB" w:rsidRDefault="004910DB" w:rsidP="00073BD3">
      <w:pPr>
        <w:tabs>
          <w:tab w:val="left" w:pos="240"/>
        </w:tabs>
        <w:jc w:val="center"/>
        <w:rPr>
          <w:rFonts w:ascii="Arial" w:hAnsi="Arial" w:cs="Arial"/>
          <w:b/>
          <w:sz w:val="21"/>
          <w:szCs w:val="21"/>
        </w:rPr>
      </w:pPr>
    </w:p>
    <w:p w14:paraId="1701C658" w14:textId="77777777" w:rsidR="004910DB" w:rsidRDefault="004910DB" w:rsidP="00073BD3">
      <w:pPr>
        <w:tabs>
          <w:tab w:val="left" w:pos="240"/>
        </w:tabs>
        <w:jc w:val="center"/>
        <w:rPr>
          <w:rFonts w:ascii="Arial" w:hAnsi="Arial" w:cs="Arial"/>
          <w:b/>
          <w:sz w:val="21"/>
          <w:szCs w:val="21"/>
        </w:rPr>
      </w:pPr>
    </w:p>
    <w:p w14:paraId="692801C7" w14:textId="77777777" w:rsidR="004910DB" w:rsidRDefault="004910DB" w:rsidP="00073BD3">
      <w:pPr>
        <w:tabs>
          <w:tab w:val="left" w:pos="240"/>
        </w:tabs>
        <w:jc w:val="center"/>
        <w:rPr>
          <w:rFonts w:ascii="Arial" w:hAnsi="Arial" w:cs="Arial"/>
          <w:b/>
          <w:sz w:val="21"/>
          <w:szCs w:val="21"/>
        </w:rPr>
      </w:pPr>
    </w:p>
    <w:p w14:paraId="50379300" w14:textId="6829E70F" w:rsidR="00073BD3" w:rsidRPr="00BD2752" w:rsidRDefault="00E43CB7" w:rsidP="00073BD3">
      <w:pPr>
        <w:tabs>
          <w:tab w:val="left" w:pos="240"/>
        </w:tabs>
        <w:jc w:val="center"/>
        <w:rPr>
          <w:rFonts w:ascii="Arial" w:hAnsi="Arial" w:cs="Arial"/>
          <w:b/>
          <w:sz w:val="21"/>
          <w:szCs w:val="21"/>
        </w:rPr>
      </w:pPr>
      <w:r w:rsidRPr="00BD2752">
        <w:rPr>
          <w:rFonts w:ascii="Arial" w:hAnsi="Arial" w:cs="Arial"/>
          <w:b/>
          <w:sz w:val="21"/>
          <w:szCs w:val="21"/>
        </w:rPr>
        <w:lastRenderedPageBreak/>
        <w:t>ANEXO No. 3</w:t>
      </w:r>
    </w:p>
    <w:p w14:paraId="178DA4EE" w14:textId="77777777" w:rsidR="006D1F0B" w:rsidRPr="00BD2752" w:rsidRDefault="006D1F0B" w:rsidP="00073BD3">
      <w:pPr>
        <w:tabs>
          <w:tab w:val="left" w:pos="240"/>
        </w:tabs>
        <w:jc w:val="center"/>
        <w:rPr>
          <w:rFonts w:ascii="Arial" w:hAnsi="Arial" w:cs="Arial"/>
          <w:b/>
          <w:sz w:val="21"/>
          <w:szCs w:val="21"/>
        </w:rPr>
      </w:pPr>
    </w:p>
    <w:p w14:paraId="08F75998" w14:textId="77777777" w:rsidR="0055351F" w:rsidRDefault="0055351F" w:rsidP="0055351F">
      <w:pPr>
        <w:jc w:val="center"/>
        <w:rPr>
          <w:rFonts w:ascii="Arial" w:hAnsi="Arial" w:cs="Arial"/>
          <w:b/>
          <w:sz w:val="20"/>
          <w:szCs w:val="20"/>
        </w:rPr>
      </w:pPr>
      <w:r w:rsidRPr="00BD2752">
        <w:rPr>
          <w:rFonts w:ascii="Arial" w:hAnsi="Arial" w:cs="Arial"/>
          <w:b/>
          <w:sz w:val="20"/>
          <w:szCs w:val="20"/>
        </w:rPr>
        <w:t>OBLIGACIONES GENERALES Y ESPECÍFICAS DEL CONTRATISTA</w:t>
      </w:r>
    </w:p>
    <w:p w14:paraId="74093CCE" w14:textId="77777777" w:rsidR="00A33C7F" w:rsidRPr="00BD2752" w:rsidRDefault="00A33C7F" w:rsidP="0055351F">
      <w:pPr>
        <w:jc w:val="center"/>
        <w:rPr>
          <w:rFonts w:ascii="Arial" w:hAnsi="Arial" w:cs="Arial"/>
          <w:b/>
          <w:sz w:val="20"/>
          <w:szCs w:val="20"/>
        </w:rPr>
      </w:pPr>
    </w:p>
    <w:p w14:paraId="606F46B2" w14:textId="77777777" w:rsidR="006649F0" w:rsidRPr="00763C8C" w:rsidRDefault="006649F0">
      <w:pPr>
        <w:pStyle w:val="Prrafodelista"/>
        <w:numPr>
          <w:ilvl w:val="3"/>
          <w:numId w:val="62"/>
        </w:numPr>
        <w:tabs>
          <w:tab w:val="clear" w:pos="2880"/>
        </w:tabs>
        <w:ind w:left="709"/>
        <w:jc w:val="both"/>
        <w:rPr>
          <w:rFonts w:ascii="Arial" w:hAnsi="Arial" w:cs="Arial"/>
          <w:color w:val="000000" w:themeColor="text1"/>
          <w:sz w:val="20"/>
          <w:szCs w:val="20"/>
        </w:rPr>
      </w:pPr>
      <w:r w:rsidRPr="00763C8C">
        <w:rPr>
          <w:rFonts w:ascii="Arial" w:hAnsi="Arial" w:cs="Arial"/>
          <w:color w:val="000000" w:themeColor="text1"/>
          <w:sz w:val="20"/>
          <w:szCs w:val="20"/>
        </w:rPr>
        <w:t>Cumplir con el objeto contractual.</w:t>
      </w:r>
    </w:p>
    <w:p w14:paraId="27F813C0" w14:textId="77777777" w:rsidR="006649F0" w:rsidRPr="00763C8C" w:rsidRDefault="006649F0" w:rsidP="006649F0">
      <w:pPr>
        <w:jc w:val="both"/>
        <w:rPr>
          <w:rFonts w:ascii="Arial" w:hAnsi="Arial" w:cs="Arial"/>
          <w:color w:val="000000" w:themeColor="text1"/>
          <w:sz w:val="20"/>
          <w:szCs w:val="20"/>
        </w:rPr>
      </w:pPr>
    </w:p>
    <w:p w14:paraId="731A749A"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 xml:space="preserve">Obrar con lealtad y buena fe en las distintas etapas contractuales, evitando dilaciones y trabas. </w:t>
      </w:r>
    </w:p>
    <w:p w14:paraId="58F83F90" w14:textId="77777777" w:rsidR="006649F0" w:rsidRPr="00763C8C" w:rsidRDefault="006649F0" w:rsidP="006649F0">
      <w:pPr>
        <w:jc w:val="both"/>
        <w:rPr>
          <w:rFonts w:ascii="Arial" w:hAnsi="Arial" w:cs="Arial"/>
          <w:color w:val="000000" w:themeColor="text1"/>
          <w:sz w:val="20"/>
          <w:szCs w:val="20"/>
        </w:rPr>
      </w:pPr>
    </w:p>
    <w:p w14:paraId="46AB6ED3"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Responder en los plazos que la</w:t>
      </w:r>
      <w:r w:rsidRPr="00763C8C">
        <w:rPr>
          <w:rFonts w:ascii="Arial" w:hAnsi="Arial" w:cs="Arial"/>
          <w:b/>
          <w:color w:val="000000" w:themeColor="text1"/>
          <w:sz w:val="20"/>
          <w:szCs w:val="20"/>
        </w:rPr>
        <w:t xml:space="preserve"> REGIONAL DE ASEGURAMIENTO EN SALUD N°8</w:t>
      </w:r>
      <w:r w:rsidRPr="00763C8C">
        <w:rPr>
          <w:rFonts w:ascii="Arial" w:hAnsi="Arial" w:cs="Arial"/>
          <w:color w:val="000000" w:themeColor="text1"/>
          <w:sz w:val="20"/>
          <w:szCs w:val="20"/>
        </w:rPr>
        <w:t xml:space="preserve"> establezca en cada caso, los requerimientos de aclaración o de información que le formule. </w:t>
      </w:r>
    </w:p>
    <w:p w14:paraId="39C763A1" w14:textId="77777777" w:rsidR="006649F0" w:rsidRPr="00763C8C" w:rsidRDefault="006649F0" w:rsidP="006649F0">
      <w:pPr>
        <w:jc w:val="both"/>
        <w:rPr>
          <w:rFonts w:ascii="Arial" w:hAnsi="Arial" w:cs="Arial"/>
          <w:color w:val="000000" w:themeColor="text1"/>
          <w:sz w:val="20"/>
          <w:szCs w:val="20"/>
        </w:rPr>
      </w:pPr>
    </w:p>
    <w:p w14:paraId="3145DC33"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601D59A8" w14:textId="77777777" w:rsidR="006649F0" w:rsidRPr="00763C8C" w:rsidRDefault="006649F0" w:rsidP="006649F0">
      <w:pPr>
        <w:jc w:val="both"/>
        <w:rPr>
          <w:rFonts w:ascii="Arial" w:hAnsi="Arial" w:cs="Arial"/>
          <w:color w:val="000000" w:themeColor="text1"/>
          <w:sz w:val="20"/>
          <w:szCs w:val="20"/>
        </w:rPr>
      </w:pPr>
    </w:p>
    <w:p w14:paraId="610566A9"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 xml:space="preserve">Constituir en debida forma y aportar al Grupo Contractual y Seguimiento de la </w:t>
      </w:r>
      <w:r w:rsidRPr="00763C8C">
        <w:rPr>
          <w:rFonts w:ascii="Arial" w:hAnsi="Arial" w:cs="Arial"/>
          <w:b/>
          <w:color w:val="000000" w:themeColor="text1"/>
          <w:sz w:val="20"/>
          <w:szCs w:val="20"/>
        </w:rPr>
        <w:t>REGIONAL DE ASEGURAMIENTO EN SALUD N°8</w:t>
      </w:r>
      <w:r w:rsidRPr="00763C8C">
        <w:rPr>
          <w:rFonts w:ascii="Arial" w:hAnsi="Arial" w:cs="Arial"/>
          <w:color w:val="000000" w:themeColor="text1"/>
          <w:sz w:val="20"/>
          <w:szCs w:val="20"/>
        </w:rPr>
        <w:t xml:space="preserve"> o quien haga sus veces, dentro de los tres (3) días hábiles siguientes a la suscripción del contrato, la Garantía Única.</w:t>
      </w:r>
    </w:p>
    <w:p w14:paraId="27403910" w14:textId="77777777" w:rsidR="006649F0" w:rsidRPr="00763C8C" w:rsidRDefault="006649F0" w:rsidP="006649F0">
      <w:pPr>
        <w:ind w:left="720"/>
        <w:jc w:val="both"/>
        <w:rPr>
          <w:rFonts w:ascii="Arial" w:hAnsi="Arial" w:cs="Arial"/>
          <w:color w:val="000000" w:themeColor="text1"/>
          <w:sz w:val="20"/>
          <w:szCs w:val="20"/>
        </w:rPr>
      </w:pPr>
    </w:p>
    <w:p w14:paraId="65D9E238"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72C85C27" w14:textId="77777777" w:rsidR="006649F0" w:rsidRPr="00763C8C" w:rsidRDefault="006649F0" w:rsidP="006649F0">
      <w:pPr>
        <w:jc w:val="both"/>
        <w:rPr>
          <w:rFonts w:ascii="Arial" w:hAnsi="Arial" w:cs="Arial"/>
          <w:color w:val="000000" w:themeColor="text1"/>
          <w:sz w:val="20"/>
          <w:szCs w:val="20"/>
        </w:rPr>
      </w:pPr>
    </w:p>
    <w:p w14:paraId="0B842DE5"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No acceder a peticiones o amenazas, de quienes actuando por fuera de la ley pretendan obligarlo a hacer u omitir algún acto o hecho, el CONTRATISTA</w:t>
      </w:r>
      <w:r w:rsidRPr="00763C8C">
        <w:rPr>
          <w:rFonts w:ascii="Arial" w:hAnsi="Arial" w:cs="Arial"/>
          <w:b/>
          <w:bCs/>
          <w:color w:val="000000" w:themeColor="text1"/>
          <w:sz w:val="20"/>
          <w:szCs w:val="20"/>
        </w:rPr>
        <w:t xml:space="preserve"> </w:t>
      </w:r>
      <w:r w:rsidRPr="00763C8C">
        <w:rPr>
          <w:rFonts w:ascii="Arial" w:hAnsi="Arial" w:cs="Arial"/>
          <w:color w:val="000000" w:themeColor="text1"/>
          <w:sz w:val="20"/>
          <w:szCs w:val="20"/>
        </w:rPr>
        <w:t xml:space="preserve">deberá Informar de tal evento a la UNIDAD EJECUTORA de la Policía Nacional y a las autoridades competentes para que se adopte las medidas necesarias. </w:t>
      </w:r>
    </w:p>
    <w:p w14:paraId="68E1690E" w14:textId="77777777" w:rsidR="006649F0" w:rsidRPr="00763C8C" w:rsidRDefault="006649F0" w:rsidP="006649F0">
      <w:pPr>
        <w:jc w:val="both"/>
        <w:rPr>
          <w:rFonts w:ascii="Arial" w:hAnsi="Arial" w:cs="Arial"/>
          <w:color w:val="000000" w:themeColor="text1"/>
          <w:sz w:val="20"/>
          <w:szCs w:val="20"/>
        </w:rPr>
      </w:pPr>
    </w:p>
    <w:p w14:paraId="2A882723"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Mantener activa la cuenta corriente o de ahorros reportada para los pagos con el fin de evitar traumatismos en el proceso de ejecución del contrato.</w:t>
      </w:r>
    </w:p>
    <w:p w14:paraId="44523684" w14:textId="77777777" w:rsidR="006649F0" w:rsidRPr="00763C8C" w:rsidRDefault="006649F0" w:rsidP="006649F0">
      <w:pPr>
        <w:jc w:val="both"/>
        <w:rPr>
          <w:rFonts w:ascii="Arial" w:hAnsi="Arial" w:cs="Arial"/>
          <w:color w:val="000000" w:themeColor="text1"/>
          <w:sz w:val="20"/>
          <w:szCs w:val="20"/>
        </w:rPr>
      </w:pPr>
    </w:p>
    <w:p w14:paraId="210246C3"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 xml:space="preserve">Restituir a </w:t>
      </w:r>
      <w:r w:rsidRPr="00763C8C">
        <w:rPr>
          <w:rFonts w:ascii="Arial" w:hAnsi="Arial" w:cs="Arial"/>
          <w:b/>
          <w:color w:val="000000" w:themeColor="text1"/>
          <w:sz w:val="20"/>
          <w:szCs w:val="20"/>
        </w:rPr>
        <w:t>REGIONAL DE ASEGURAMIENTO EN SALUD N°8</w:t>
      </w:r>
      <w:r w:rsidRPr="00763C8C">
        <w:rPr>
          <w:rFonts w:ascii="Arial" w:hAnsi="Arial" w:cs="Arial"/>
          <w:color w:val="000000" w:themeColor="text1"/>
          <w:sz w:val="20"/>
          <w:szCs w:val="20"/>
        </w:rPr>
        <w:t xml:space="preserve"> los elementos que haya colocado a su disposición para el desarrollo del objeto contractual, cuando se lo requiera o al finalizar el contrato, en caso de que se hayan suministrado. </w:t>
      </w:r>
    </w:p>
    <w:p w14:paraId="6F617463" w14:textId="77777777" w:rsidR="006649F0" w:rsidRPr="00763C8C" w:rsidRDefault="006649F0" w:rsidP="006649F0">
      <w:pPr>
        <w:pStyle w:val="Prrafodelista"/>
        <w:rPr>
          <w:color w:val="000000" w:themeColor="text1"/>
          <w:sz w:val="20"/>
          <w:szCs w:val="20"/>
        </w:rPr>
      </w:pPr>
    </w:p>
    <w:p w14:paraId="08BAFA19" w14:textId="77777777" w:rsidR="006649F0" w:rsidRPr="00763C8C" w:rsidRDefault="006649F0">
      <w:pPr>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 xml:space="preserve">Incluir todas aquellas obligaciones que el contratista debe cumplir con el fin de alinear la actividad contractual a las buenas prácticas en materia ambiental. Tener además en cuenta lo establecido en la resolución 03049 del 2014, </w:t>
      </w:r>
      <w:r w:rsidRPr="00763C8C">
        <w:rPr>
          <w:rFonts w:ascii="Arial" w:hAnsi="Arial" w:cs="Arial"/>
          <w:i/>
          <w:color w:val="000000" w:themeColor="text1"/>
          <w:sz w:val="20"/>
          <w:szCs w:val="20"/>
        </w:rPr>
        <w:t>“Por medio del cual se adopta el Manual de Contratación de la Policía Nacional”</w:t>
      </w:r>
      <w:r w:rsidRPr="00763C8C">
        <w:rPr>
          <w:rFonts w:ascii="Arial" w:hAnsi="Arial" w:cs="Arial"/>
          <w:color w:val="000000" w:themeColor="text1"/>
          <w:sz w:val="20"/>
          <w:szCs w:val="20"/>
        </w:rPr>
        <w:t>, actualizada, modificada y complementada por las Resoluciones Nos. 00090 del 2018 apéndice 1 y apéndice 2 del 2020.</w:t>
      </w:r>
    </w:p>
    <w:p w14:paraId="08193593" w14:textId="77777777" w:rsidR="006649F0" w:rsidRPr="00763C8C" w:rsidRDefault="006649F0" w:rsidP="006649F0">
      <w:pPr>
        <w:pStyle w:val="Prrafodelista"/>
        <w:rPr>
          <w:rFonts w:ascii="Arial" w:hAnsi="Arial" w:cs="Arial"/>
          <w:color w:val="000000" w:themeColor="text1"/>
          <w:sz w:val="20"/>
          <w:szCs w:val="20"/>
        </w:rPr>
      </w:pPr>
    </w:p>
    <w:p w14:paraId="4A290D7C" w14:textId="77777777" w:rsidR="006649F0" w:rsidRPr="00763C8C" w:rsidRDefault="006649F0">
      <w:pPr>
        <w:pStyle w:val="Prrafodelista"/>
        <w:numPr>
          <w:ilvl w:val="0"/>
          <w:numId w:val="62"/>
        </w:numPr>
        <w:rPr>
          <w:rFonts w:ascii="Arial" w:hAnsi="Arial" w:cs="Arial"/>
          <w:color w:val="000000" w:themeColor="text1"/>
          <w:sz w:val="20"/>
          <w:szCs w:val="20"/>
        </w:rPr>
      </w:pPr>
      <w:r>
        <w:rPr>
          <w:rFonts w:ascii="Arial" w:hAnsi="Arial" w:cs="Arial"/>
          <w:color w:val="000000" w:themeColor="text1"/>
          <w:sz w:val="20"/>
          <w:szCs w:val="20"/>
        </w:rPr>
        <w:t>L</w:t>
      </w:r>
      <w:r w:rsidRPr="00763C8C">
        <w:rPr>
          <w:rFonts w:ascii="Arial" w:hAnsi="Arial" w:cs="Arial"/>
          <w:color w:val="000000" w:themeColor="text1"/>
          <w:sz w:val="20"/>
          <w:szCs w:val="20"/>
        </w:rPr>
        <w:t xml:space="preserve">as demás que sean conexas con el objeto contractual y se deriven del cumplimiento de las mismas. </w:t>
      </w:r>
    </w:p>
    <w:p w14:paraId="23F73A05" w14:textId="77777777" w:rsidR="006649F0" w:rsidRPr="00680C71" w:rsidRDefault="006649F0">
      <w:pPr>
        <w:pStyle w:val="Prrafodelista"/>
        <w:numPr>
          <w:ilvl w:val="0"/>
          <w:numId w:val="62"/>
        </w:numPr>
        <w:jc w:val="both"/>
        <w:rPr>
          <w:rFonts w:ascii="Arial" w:hAnsi="Arial" w:cs="Arial"/>
          <w:color w:val="000000" w:themeColor="text1"/>
          <w:sz w:val="20"/>
          <w:szCs w:val="20"/>
        </w:rPr>
      </w:pPr>
      <w:r w:rsidRPr="00680C71">
        <w:rPr>
          <w:rFonts w:ascii="Arial" w:hAnsi="Arial" w:cs="Arial"/>
          <w:color w:val="000000" w:themeColor="text1"/>
          <w:sz w:val="20"/>
          <w:szCs w:val="20"/>
        </w:rPr>
        <w:t xml:space="preserve">Cláusula de confidencialidad: las partes acuerdan que cualquier información intercambiada, facilitada o se obliga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 correspondiente debe disponer de una o varias líneas telefónicas directas, para la coordinación previa de los servicios de referencia y </w:t>
      </w:r>
      <w:proofErr w:type="spellStart"/>
      <w:r w:rsidRPr="00680C71">
        <w:rPr>
          <w:rFonts w:ascii="Arial" w:hAnsi="Arial" w:cs="Arial"/>
          <w:color w:val="000000" w:themeColor="text1"/>
          <w:sz w:val="20"/>
          <w:szCs w:val="20"/>
        </w:rPr>
        <w:t>contra-referencia</w:t>
      </w:r>
      <w:proofErr w:type="spellEnd"/>
      <w:r w:rsidRPr="00680C71">
        <w:rPr>
          <w:rFonts w:ascii="Arial" w:hAnsi="Arial" w:cs="Arial"/>
          <w:color w:val="000000" w:themeColor="text1"/>
          <w:sz w:val="20"/>
          <w:szCs w:val="20"/>
        </w:rPr>
        <w:t xml:space="preserve"> de pacientes.</w:t>
      </w:r>
    </w:p>
    <w:p w14:paraId="5E79A1D7" w14:textId="77777777" w:rsidR="006649F0" w:rsidRPr="00763C8C" w:rsidRDefault="006649F0">
      <w:pPr>
        <w:pStyle w:val="Prrafodelista"/>
        <w:numPr>
          <w:ilvl w:val="0"/>
          <w:numId w:val="62"/>
        </w:numPr>
        <w:jc w:val="both"/>
        <w:rPr>
          <w:rFonts w:ascii="Arial" w:hAnsi="Arial" w:cs="Arial"/>
          <w:color w:val="000000" w:themeColor="text1"/>
          <w:sz w:val="20"/>
          <w:szCs w:val="20"/>
        </w:rPr>
      </w:pPr>
      <w:r>
        <w:rPr>
          <w:rFonts w:ascii="Arial" w:hAnsi="Arial" w:cs="Arial"/>
          <w:color w:val="000000" w:themeColor="text1"/>
          <w:sz w:val="20"/>
          <w:szCs w:val="20"/>
        </w:rPr>
        <w:t>D</w:t>
      </w:r>
      <w:r w:rsidRPr="00763C8C">
        <w:rPr>
          <w:rFonts w:ascii="Arial" w:hAnsi="Arial" w:cs="Arial"/>
          <w:color w:val="000000" w:themeColor="text1"/>
          <w:sz w:val="20"/>
          <w:szCs w:val="20"/>
        </w:rPr>
        <w:t>eberá asignar el coordinador para resolver las posibles dificultades administrativas o asistenciales que bien pudieran presentarse en el proceso. para el caso de profesionales independientes, el contacto será el mismo profesional, especialistas o sub especialista</w:t>
      </w:r>
    </w:p>
    <w:p w14:paraId="7B428EA4" w14:textId="77777777" w:rsidR="006649F0" w:rsidRPr="00763C8C" w:rsidRDefault="006649F0">
      <w:pPr>
        <w:pStyle w:val="Prrafodelista"/>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Se</w:t>
      </w:r>
      <w:r>
        <w:rPr>
          <w:rFonts w:ascii="Arial" w:hAnsi="Arial" w:cs="Arial"/>
          <w:color w:val="000000" w:themeColor="text1"/>
          <w:sz w:val="20"/>
          <w:szCs w:val="20"/>
        </w:rPr>
        <w:t xml:space="preserve"> de</w:t>
      </w:r>
      <w:r w:rsidRPr="00763C8C">
        <w:rPr>
          <w:rFonts w:ascii="Arial" w:hAnsi="Arial" w:cs="Arial"/>
          <w:color w:val="000000" w:themeColor="text1"/>
          <w:sz w:val="20"/>
          <w:szCs w:val="20"/>
        </w:rPr>
        <w:t xml:space="preserv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w:t>
      </w:r>
      <w:r w:rsidRPr="00763C8C">
        <w:rPr>
          <w:rFonts w:ascii="Arial" w:hAnsi="Arial" w:cs="Arial"/>
          <w:color w:val="000000" w:themeColor="text1"/>
          <w:sz w:val="20"/>
          <w:szCs w:val="20"/>
        </w:rPr>
        <w:lastRenderedPageBreak/>
        <w:t xml:space="preserve">planes de mejoramiento, si llegasen a ocurrir a algunos de los usuarios del subsistema de salud de la policía nacional, este reporte es de carácter obligatorio durante los primeros cinco días de cada mes. atender oportuna y eficazmente las solicitudes que le formule la jefatura de la </w:t>
      </w:r>
      <w:proofErr w:type="spellStart"/>
      <w:r w:rsidRPr="00680C71">
        <w:rPr>
          <w:rFonts w:ascii="Arial" w:hAnsi="Arial" w:cs="Arial"/>
          <w:color w:val="000000" w:themeColor="text1"/>
          <w:sz w:val="20"/>
          <w:szCs w:val="20"/>
          <w:highlight w:val="yellow"/>
        </w:rPr>
        <w:t>usp</w:t>
      </w:r>
      <w:proofErr w:type="spellEnd"/>
      <w:r w:rsidRPr="00763C8C">
        <w:rPr>
          <w:rFonts w:ascii="Arial" w:hAnsi="Arial" w:cs="Arial"/>
          <w:color w:val="000000" w:themeColor="text1"/>
          <w:sz w:val="20"/>
          <w:szCs w:val="20"/>
        </w:rPr>
        <w:t xml:space="preserve"> o el ordenador del gasto. enviar el primer día hábil de cada semana a la </w:t>
      </w:r>
      <w:proofErr w:type="spellStart"/>
      <w:r w:rsidRPr="00680C71">
        <w:rPr>
          <w:rFonts w:ascii="Arial" w:hAnsi="Arial" w:cs="Arial"/>
          <w:color w:val="000000" w:themeColor="text1"/>
          <w:sz w:val="20"/>
          <w:szCs w:val="20"/>
          <w:highlight w:val="yellow"/>
        </w:rPr>
        <w:t>usp</w:t>
      </w:r>
      <w:proofErr w:type="spellEnd"/>
      <w:r w:rsidRPr="00763C8C">
        <w:rPr>
          <w:rFonts w:ascii="Arial" w:hAnsi="Arial" w:cs="Arial"/>
          <w:color w:val="000000" w:themeColor="text1"/>
          <w:sz w:val="20"/>
          <w:szCs w:val="20"/>
        </w:rPr>
        <w:t xml:space="preserve"> la información de notificación epidemiológica semanal (solo se notifica los casos de usuarios del subsistema de salud de la policía nacional).</w:t>
      </w:r>
    </w:p>
    <w:p w14:paraId="43672C1A" w14:textId="77777777" w:rsidR="006649F0" w:rsidRPr="00763C8C" w:rsidRDefault="006649F0">
      <w:pPr>
        <w:pStyle w:val="Prrafodelista"/>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debe comprometerse a asignar citas de manera rápida, oportuna, personal y/o telefónicamente, a los usuarios de la policía nacional, departamento de policía bolívar.</w:t>
      </w:r>
    </w:p>
    <w:p w14:paraId="6813CB77" w14:textId="77777777" w:rsidR="006649F0" w:rsidRPr="00763C8C" w:rsidRDefault="006649F0">
      <w:pPr>
        <w:pStyle w:val="Prrafodelista"/>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deberá priorizar en la atención las poblaciones vulnerables protegidas constitucionalmente como: gestante; maternas; menores de 5 años; adolescentes menores de 18 años; adultos mayores; discapacitados</w:t>
      </w:r>
    </w:p>
    <w:p w14:paraId="5A719541" w14:textId="77777777" w:rsidR="006649F0" w:rsidRPr="00763C8C" w:rsidRDefault="006649F0">
      <w:pPr>
        <w:pStyle w:val="Prrafodelista"/>
        <w:numPr>
          <w:ilvl w:val="0"/>
          <w:numId w:val="62"/>
        </w:numPr>
        <w:jc w:val="both"/>
        <w:rPr>
          <w:rFonts w:ascii="Arial" w:hAnsi="Arial" w:cs="Arial"/>
          <w:color w:val="000000" w:themeColor="text1"/>
          <w:sz w:val="20"/>
          <w:szCs w:val="20"/>
        </w:rPr>
      </w:pPr>
      <w:r w:rsidRPr="00763C8C">
        <w:rPr>
          <w:rFonts w:ascii="Arial" w:hAnsi="Arial" w:cs="Arial"/>
          <w:color w:val="000000" w:themeColor="text1"/>
          <w:sz w:val="20"/>
          <w:szCs w:val="20"/>
        </w:rPr>
        <w:t>se realizarán reuniones bimensuales citadas por el supervisor del contrato entre las personas que desempeñen los cargos de: subdirector científico, cuentas médicas, oficina de referencia contra referencia, auditoría de calidad del contratista con sus homólogos de la unidad prestadora de salud bolívar, para analizar el desempeño del contrato y tomar correctivos de los inconvenientes que se estén presentando</w:t>
      </w:r>
    </w:p>
    <w:p w14:paraId="5277D693" w14:textId="77777777" w:rsidR="006649F0" w:rsidRPr="0006127B" w:rsidRDefault="006649F0">
      <w:pPr>
        <w:pStyle w:val="Prrafodelista"/>
        <w:numPr>
          <w:ilvl w:val="0"/>
          <w:numId w:val="62"/>
        </w:numPr>
        <w:jc w:val="both"/>
        <w:rPr>
          <w:rFonts w:ascii="Tahoma" w:eastAsia="Arial" w:hAnsi="Tahoma" w:cs="Tahoma"/>
          <w:bCs/>
          <w:iCs/>
          <w:color w:val="000000" w:themeColor="text1"/>
          <w:sz w:val="20"/>
          <w:szCs w:val="20"/>
        </w:rPr>
      </w:pPr>
      <w:r w:rsidRPr="00763C8C">
        <w:rPr>
          <w:rFonts w:ascii="Arial" w:hAnsi="Arial" w:cs="Arial"/>
          <w:color w:val="000000" w:themeColor="text1"/>
          <w:sz w:val="20"/>
          <w:szCs w:val="20"/>
        </w:rPr>
        <w:t xml:space="preserve">El contratista al que le sea adjudicado el contrato objeto del presente proceso, deberá cargar las facturas correspondientes al pago del servicio y/o bien contratado en la plataforma del </w:t>
      </w:r>
      <w:proofErr w:type="spellStart"/>
      <w:r w:rsidRPr="00763C8C">
        <w:rPr>
          <w:rFonts w:ascii="Arial" w:hAnsi="Arial" w:cs="Arial"/>
          <w:color w:val="000000" w:themeColor="text1"/>
          <w:sz w:val="20"/>
          <w:szCs w:val="20"/>
        </w:rPr>
        <w:t>secop</w:t>
      </w:r>
      <w:proofErr w:type="spellEnd"/>
      <w:r w:rsidRPr="00763C8C">
        <w:rPr>
          <w:rFonts w:ascii="Arial" w:hAnsi="Arial" w:cs="Arial"/>
          <w:color w:val="000000" w:themeColor="text1"/>
          <w:sz w:val="20"/>
          <w:szCs w:val="20"/>
        </w:rPr>
        <w:t xml:space="preserve"> II, durante la ejecución del contrato, esta obligación será objeto de verificación por parte del supervisor asignado.</w:t>
      </w:r>
    </w:p>
    <w:p w14:paraId="5A6F97D2" w14:textId="77777777" w:rsidR="006649F0" w:rsidRPr="009D62E5" w:rsidRDefault="006649F0">
      <w:pPr>
        <w:pStyle w:val="Prrafodelista"/>
        <w:numPr>
          <w:ilvl w:val="0"/>
          <w:numId w:val="62"/>
        </w:numPr>
        <w:jc w:val="both"/>
        <w:textAlignment w:val="baseline"/>
        <w:rPr>
          <w:rFonts w:ascii="Arial" w:hAnsi="Arial" w:cs="Arial"/>
          <w:color w:val="000000" w:themeColor="text1"/>
          <w:sz w:val="20"/>
          <w:szCs w:val="20"/>
        </w:rPr>
      </w:pPr>
      <w:r w:rsidRPr="009D62E5">
        <w:rPr>
          <w:rFonts w:ascii="Arial" w:hAnsi="Arial" w:cs="Arial"/>
          <w:color w:val="000000" w:themeColor="text1"/>
          <w:sz w:val="20"/>
          <w:szCs w:val="20"/>
        </w:rPr>
        <w:t xml:space="preserve">el contratista no </w:t>
      </w:r>
      <w:proofErr w:type="spellStart"/>
      <w:r w:rsidRPr="009D62E5">
        <w:rPr>
          <w:rFonts w:ascii="Arial" w:hAnsi="Arial" w:cs="Arial"/>
          <w:color w:val="000000" w:themeColor="text1"/>
          <w:sz w:val="20"/>
          <w:szCs w:val="20"/>
        </w:rPr>
        <w:t>podra</w:t>
      </w:r>
      <w:proofErr w:type="spellEnd"/>
      <w:r w:rsidRPr="009D62E5">
        <w:rPr>
          <w:rFonts w:ascii="Arial" w:hAnsi="Arial" w:cs="Arial"/>
          <w:color w:val="000000" w:themeColor="text1"/>
          <w:sz w:val="20"/>
          <w:szCs w:val="20"/>
        </w:rPr>
        <w:t xml:space="preserve"> continuar prestando los servicios objeto del presente contrato, una vez se haya agotado el presupuesto asignado al mismo, salvo que se trate de urgencia debidamente justificada de acuerdo a la normatividad vigente para la atención inicial de urgencia o urgencia vital, cuyo pago obedecerá al trámite interno establecido para la cancelación de dichos eventos, en este caso la facturación se realizara conforme a las tarifas establecidas en el presente contrato.</w:t>
      </w:r>
    </w:p>
    <w:p w14:paraId="06204C01" w14:textId="77777777" w:rsidR="006649F0" w:rsidRPr="00763C8C" w:rsidRDefault="006649F0" w:rsidP="006649F0">
      <w:pPr>
        <w:pStyle w:val="Prrafodelista"/>
        <w:jc w:val="both"/>
        <w:rPr>
          <w:rFonts w:ascii="Tahoma" w:eastAsia="Arial" w:hAnsi="Tahoma" w:cs="Tahoma"/>
          <w:bCs/>
          <w:iCs/>
          <w:color w:val="000000" w:themeColor="text1"/>
          <w:sz w:val="20"/>
          <w:szCs w:val="20"/>
        </w:rPr>
      </w:pPr>
    </w:p>
    <w:p w14:paraId="20106761" w14:textId="77777777" w:rsidR="006649F0" w:rsidRPr="00763C8C" w:rsidRDefault="006649F0" w:rsidP="006649F0">
      <w:pPr>
        <w:ind w:left="709"/>
        <w:jc w:val="both"/>
        <w:rPr>
          <w:rFonts w:ascii="Tahoma" w:eastAsia="Arial" w:hAnsi="Tahoma" w:cs="Tahoma"/>
          <w:bCs/>
          <w:iCs/>
          <w:color w:val="000000" w:themeColor="text1"/>
          <w:sz w:val="20"/>
          <w:szCs w:val="20"/>
        </w:rPr>
      </w:pPr>
    </w:p>
    <w:p w14:paraId="65CFEEC0" w14:textId="750727B8" w:rsidR="00AC7DDE" w:rsidRDefault="00AC7DDE" w:rsidP="001B24D8">
      <w:pPr>
        <w:jc w:val="both"/>
        <w:rPr>
          <w:rFonts w:ascii="Arial" w:eastAsia="Calibri" w:hAnsi="Arial" w:cs="Arial"/>
          <w:sz w:val="16"/>
          <w:szCs w:val="18"/>
          <w:lang w:eastAsia="en-US"/>
        </w:rPr>
      </w:pPr>
    </w:p>
    <w:p w14:paraId="2E8BB43B" w14:textId="408E14F9" w:rsidR="00AC7DDE" w:rsidRDefault="00AC7DDE" w:rsidP="001B24D8">
      <w:pPr>
        <w:jc w:val="both"/>
        <w:rPr>
          <w:rFonts w:ascii="Arial" w:eastAsia="Calibri" w:hAnsi="Arial" w:cs="Arial"/>
          <w:sz w:val="16"/>
          <w:szCs w:val="18"/>
          <w:lang w:eastAsia="en-US"/>
        </w:rPr>
      </w:pPr>
    </w:p>
    <w:p w14:paraId="25C7709F" w14:textId="6F384745" w:rsidR="00AC7DDE" w:rsidRDefault="00AC7DDE" w:rsidP="001B24D8">
      <w:pPr>
        <w:jc w:val="both"/>
        <w:rPr>
          <w:rFonts w:ascii="Arial" w:eastAsia="Calibri" w:hAnsi="Arial" w:cs="Arial"/>
          <w:sz w:val="16"/>
          <w:szCs w:val="18"/>
          <w:lang w:eastAsia="en-US"/>
        </w:rPr>
      </w:pPr>
    </w:p>
    <w:p w14:paraId="5D131528" w14:textId="401F795F" w:rsidR="00AC7DDE" w:rsidRDefault="00AC7DDE" w:rsidP="001B24D8">
      <w:pPr>
        <w:jc w:val="both"/>
        <w:rPr>
          <w:rFonts w:ascii="Arial" w:eastAsia="Calibri" w:hAnsi="Arial" w:cs="Arial"/>
          <w:sz w:val="16"/>
          <w:szCs w:val="18"/>
          <w:lang w:eastAsia="en-US"/>
        </w:rPr>
      </w:pPr>
    </w:p>
    <w:p w14:paraId="12800330" w14:textId="5406FB76" w:rsidR="00AC7DDE" w:rsidRDefault="00AC7DDE" w:rsidP="001B24D8">
      <w:pPr>
        <w:jc w:val="both"/>
        <w:rPr>
          <w:rFonts w:ascii="Arial" w:eastAsia="Calibri" w:hAnsi="Arial" w:cs="Arial"/>
          <w:sz w:val="16"/>
          <w:szCs w:val="18"/>
          <w:lang w:eastAsia="en-US"/>
        </w:rPr>
      </w:pPr>
    </w:p>
    <w:p w14:paraId="2AE9D275" w14:textId="673B9E41" w:rsidR="00AC7DDE" w:rsidRDefault="00AC7DDE" w:rsidP="001B24D8">
      <w:pPr>
        <w:jc w:val="both"/>
        <w:rPr>
          <w:rFonts w:ascii="Arial" w:eastAsia="Calibri" w:hAnsi="Arial" w:cs="Arial"/>
          <w:sz w:val="16"/>
          <w:szCs w:val="18"/>
          <w:lang w:eastAsia="en-US"/>
        </w:rPr>
      </w:pPr>
    </w:p>
    <w:p w14:paraId="753315F3" w14:textId="43DE1286" w:rsidR="00AC7DDE" w:rsidRDefault="00AC7DDE" w:rsidP="001B24D8">
      <w:pPr>
        <w:jc w:val="both"/>
        <w:rPr>
          <w:rFonts w:ascii="Arial" w:eastAsia="Calibri" w:hAnsi="Arial" w:cs="Arial"/>
          <w:sz w:val="16"/>
          <w:szCs w:val="18"/>
          <w:lang w:eastAsia="en-US"/>
        </w:rPr>
      </w:pPr>
    </w:p>
    <w:p w14:paraId="754F2138" w14:textId="77777777" w:rsidR="006649F0" w:rsidRDefault="006649F0" w:rsidP="001B24D8">
      <w:pPr>
        <w:jc w:val="both"/>
        <w:rPr>
          <w:rFonts w:ascii="Arial" w:eastAsia="Calibri" w:hAnsi="Arial" w:cs="Arial"/>
          <w:sz w:val="16"/>
          <w:szCs w:val="18"/>
          <w:lang w:eastAsia="en-US"/>
        </w:rPr>
      </w:pPr>
    </w:p>
    <w:p w14:paraId="40E75017" w14:textId="77777777" w:rsidR="006649F0" w:rsidRDefault="006649F0" w:rsidP="001B24D8">
      <w:pPr>
        <w:jc w:val="both"/>
        <w:rPr>
          <w:rFonts w:ascii="Arial" w:eastAsia="Calibri" w:hAnsi="Arial" w:cs="Arial"/>
          <w:sz w:val="16"/>
          <w:szCs w:val="18"/>
          <w:lang w:eastAsia="en-US"/>
        </w:rPr>
      </w:pPr>
    </w:p>
    <w:p w14:paraId="48712AC4" w14:textId="77777777" w:rsidR="006649F0" w:rsidRDefault="006649F0" w:rsidP="001B24D8">
      <w:pPr>
        <w:jc w:val="both"/>
        <w:rPr>
          <w:rFonts w:ascii="Arial" w:eastAsia="Calibri" w:hAnsi="Arial" w:cs="Arial"/>
          <w:sz w:val="16"/>
          <w:szCs w:val="18"/>
          <w:lang w:eastAsia="en-US"/>
        </w:rPr>
      </w:pPr>
    </w:p>
    <w:p w14:paraId="7F9D7357" w14:textId="77777777" w:rsidR="006649F0" w:rsidRDefault="006649F0" w:rsidP="001B24D8">
      <w:pPr>
        <w:jc w:val="both"/>
        <w:rPr>
          <w:rFonts w:ascii="Arial" w:eastAsia="Calibri" w:hAnsi="Arial" w:cs="Arial"/>
          <w:sz w:val="16"/>
          <w:szCs w:val="18"/>
          <w:lang w:eastAsia="en-US"/>
        </w:rPr>
      </w:pPr>
    </w:p>
    <w:p w14:paraId="0BB48706" w14:textId="77777777" w:rsidR="006649F0" w:rsidRDefault="006649F0" w:rsidP="001B24D8">
      <w:pPr>
        <w:jc w:val="both"/>
        <w:rPr>
          <w:rFonts w:ascii="Arial" w:eastAsia="Calibri" w:hAnsi="Arial" w:cs="Arial"/>
          <w:sz w:val="16"/>
          <w:szCs w:val="18"/>
          <w:lang w:eastAsia="en-US"/>
        </w:rPr>
      </w:pPr>
    </w:p>
    <w:p w14:paraId="241EBF40" w14:textId="77777777" w:rsidR="006649F0" w:rsidRDefault="006649F0" w:rsidP="001B24D8">
      <w:pPr>
        <w:jc w:val="both"/>
        <w:rPr>
          <w:rFonts w:ascii="Arial" w:eastAsia="Calibri" w:hAnsi="Arial" w:cs="Arial"/>
          <w:sz w:val="16"/>
          <w:szCs w:val="18"/>
          <w:lang w:eastAsia="en-US"/>
        </w:rPr>
      </w:pPr>
    </w:p>
    <w:p w14:paraId="53BD4F36" w14:textId="77777777" w:rsidR="006649F0" w:rsidRDefault="006649F0" w:rsidP="001B24D8">
      <w:pPr>
        <w:jc w:val="both"/>
        <w:rPr>
          <w:rFonts w:ascii="Arial" w:eastAsia="Calibri" w:hAnsi="Arial" w:cs="Arial"/>
          <w:sz w:val="16"/>
          <w:szCs w:val="18"/>
          <w:lang w:eastAsia="en-US"/>
        </w:rPr>
      </w:pPr>
    </w:p>
    <w:p w14:paraId="048C6A9D" w14:textId="77777777" w:rsidR="006649F0" w:rsidRDefault="006649F0" w:rsidP="001B24D8">
      <w:pPr>
        <w:jc w:val="both"/>
        <w:rPr>
          <w:rFonts w:ascii="Arial" w:eastAsia="Calibri" w:hAnsi="Arial" w:cs="Arial"/>
          <w:sz w:val="16"/>
          <w:szCs w:val="18"/>
          <w:lang w:eastAsia="en-US"/>
        </w:rPr>
      </w:pPr>
    </w:p>
    <w:p w14:paraId="2CF901A6" w14:textId="77777777" w:rsidR="006649F0" w:rsidRDefault="006649F0" w:rsidP="001B24D8">
      <w:pPr>
        <w:jc w:val="both"/>
        <w:rPr>
          <w:rFonts w:ascii="Arial" w:eastAsia="Calibri" w:hAnsi="Arial" w:cs="Arial"/>
          <w:sz w:val="16"/>
          <w:szCs w:val="18"/>
          <w:lang w:eastAsia="en-US"/>
        </w:rPr>
      </w:pPr>
    </w:p>
    <w:p w14:paraId="721E0097" w14:textId="77777777" w:rsidR="006649F0" w:rsidRDefault="006649F0" w:rsidP="001B24D8">
      <w:pPr>
        <w:jc w:val="both"/>
        <w:rPr>
          <w:rFonts w:ascii="Arial" w:eastAsia="Calibri" w:hAnsi="Arial" w:cs="Arial"/>
          <w:sz w:val="16"/>
          <w:szCs w:val="18"/>
          <w:lang w:eastAsia="en-US"/>
        </w:rPr>
      </w:pPr>
    </w:p>
    <w:p w14:paraId="7E3887DA" w14:textId="77777777" w:rsidR="006649F0" w:rsidRDefault="006649F0" w:rsidP="001B24D8">
      <w:pPr>
        <w:jc w:val="both"/>
        <w:rPr>
          <w:rFonts w:ascii="Arial" w:eastAsia="Calibri" w:hAnsi="Arial" w:cs="Arial"/>
          <w:sz w:val="16"/>
          <w:szCs w:val="18"/>
          <w:lang w:eastAsia="en-US"/>
        </w:rPr>
      </w:pPr>
    </w:p>
    <w:p w14:paraId="533BC0B1" w14:textId="77777777" w:rsidR="006649F0" w:rsidRDefault="006649F0" w:rsidP="001B24D8">
      <w:pPr>
        <w:jc w:val="both"/>
        <w:rPr>
          <w:rFonts w:ascii="Arial" w:eastAsia="Calibri" w:hAnsi="Arial" w:cs="Arial"/>
          <w:sz w:val="16"/>
          <w:szCs w:val="18"/>
          <w:lang w:eastAsia="en-US"/>
        </w:rPr>
      </w:pPr>
    </w:p>
    <w:p w14:paraId="08CDE54B" w14:textId="77777777" w:rsidR="006649F0" w:rsidRDefault="006649F0" w:rsidP="001B24D8">
      <w:pPr>
        <w:jc w:val="both"/>
        <w:rPr>
          <w:rFonts w:ascii="Arial" w:eastAsia="Calibri" w:hAnsi="Arial" w:cs="Arial"/>
          <w:sz w:val="16"/>
          <w:szCs w:val="18"/>
          <w:lang w:eastAsia="en-US"/>
        </w:rPr>
      </w:pPr>
    </w:p>
    <w:p w14:paraId="4A0047AD" w14:textId="77777777" w:rsidR="006649F0" w:rsidRDefault="006649F0" w:rsidP="001B24D8">
      <w:pPr>
        <w:jc w:val="both"/>
        <w:rPr>
          <w:rFonts w:ascii="Arial" w:eastAsia="Calibri" w:hAnsi="Arial" w:cs="Arial"/>
          <w:sz w:val="16"/>
          <w:szCs w:val="18"/>
          <w:lang w:eastAsia="en-US"/>
        </w:rPr>
      </w:pPr>
    </w:p>
    <w:p w14:paraId="02A56EB5" w14:textId="77777777" w:rsidR="006649F0" w:rsidRDefault="006649F0" w:rsidP="001B24D8">
      <w:pPr>
        <w:jc w:val="both"/>
        <w:rPr>
          <w:rFonts w:ascii="Arial" w:eastAsia="Calibri" w:hAnsi="Arial" w:cs="Arial"/>
          <w:sz w:val="16"/>
          <w:szCs w:val="18"/>
          <w:lang w:eastAsia="en-US"/>
        </w:rPr>
      </w:pPr>
    </w:p>
    <w:p w14:paraId="28AE1CFB" w14:textId="77777777" w:rsidR="006649F0" w:rsidRDefault="006649F0" w:rsidP="001B24D8">
      <w:pPr>
        <w:jc w:val="both"/>
        <w:rPr>
          <w:rFonts w:ascii="Arial" w:eastAsia="Calibri" w:hAnsi="Arial" w:cs="Arial"/>
          <w:sz w:val="16"/>
          <w:szCs w:val="18"/>
          <w:lang w:eastAsia="en-US"/>
        </w:rPr>
      </w:pPr>
    </w:p>
    <w:p w14:paraId="5916B2BB" w14:textId="77777777" w:rsidR="006649F0" w:rsidRDefault="006649F0" w:rsidP="001B24D8">
      <w:pPr>
        <w:jc w:val="both"/>
        <w:rPr>
          <w:rFonts w:ascii="Arial" w:eastAsia="Calibri" w:hAnsi="Arial" w:cs="Arial"/>
          <w:sz w:val="16"/>
          <w:szCs w:val="18"/>
          <w:lang w:eastAsia="en-US"/>
        </w:rPr>
      </w:pPr>
    </w:p>
    <w:p w14:paraId="5615B07E" w14:textId="77777777" w:rsidR="006649F0" w:rsidRDefault="006649F0" w:rsidP="001B24D8">
      <w:pPr>
        <w:jc w:val="both"/>
        <w:rPr>
          <w:rFonts w:ascii="Arial" w:eastAsia="Calibri" w:hAnsi="Arial" w:cs="Arial"/>
          <w:sz w:val="16"/>
          <w:szCs w:val="18"/>
          <w:lang w:eastAsia="en-US"/>
        </w:rPr>
      </w:pPr>
    </w:p>
    <w:p w14:paraId="1502BC1B" w14:textId="77777777" w:rsidR="006649F0" w:rsidRDefault="006649F0" w:rsidP="001B24D8">
      <w:pPr>
        <w:jc w:val="both"/>
        <w:rPr>
          <w:rFonts w:ascii="Arial" w:eastAsia="Calibri" w:hAnsi="Arial" w:cs="Arial"/>
          <w:sz w:val="16"/>
          <w:szCs w:val="18"/>
          <w:lang w:eastAsia="en-US"/>
        </w:rPr>
      </w:pPr>
    </w:p>
    <w:p w14:paraId="382796C6" w14:textId="77777777" w:rsidR="006649F0" w:rsidRDefault="006649F0" w:rsidP="001B24D8">
      <w:pPr>
        <w:jc w:val="both"/>
        <w:rPr>
          <w:rFonts w:ascii="Arial" w:eastAsia="Calibri" w:hAnsi="Arial" w:cs="Arial"/>
          <w:sz w:val="16"/>
          <w:szCs w:val="18"/>
          <w:lang w:eastAsia="en-US"/>
        </w:rPr>
      </w:pPr>
    </w:p>
    <w:p w14:paraId="02C33E8A" w14:textId="77777777" w:rsidR="006649F0" w:rsidRDefault="006649F0" w:rsidP="001B24D8">
      <w:pPr>
        <w:jc w:val="both"/>
        <w:rPr>
          <w:rFonts w:ascii="Arial" w:eastAsia="Calibri" w:hAnsi="Arial" w:cs="Arial"/>
          <w:sz w:val="16"/>
          <w:szCs w:val="18"/>
          <w:lang w:eastAsia="en-US"/>
        </w:rPr>
      </w:pPr>
    </w:p>
    <w:p w14:paraId="79FEBCE6" w14:textId="77777777" w:rsidR="006649F0" w:rsidRDefault="006649F0" w:rsidP="001B24D8">
      <w:pPr>
        <w:jc w:val="both"/>
        <w:rPr>
          <w:rFonts w:ascii="Arial" w:eastAsia="Calibri" w:hAnsi="Arial" w:cs="Arial"/>
          <w:sz w:val="16"/>
          <w:szCs w:val="18"/>
          <w:lang w:eastAsia="en-US"/>
        </w:rPr>
      </w:pPr>
    </w:p>
    <w:p w14:paraId="23B7A879" w14:textId="77777777" w:rsidR="006649F0" w:rsidRDefault="006649F0" w:rsidP="001B24D8">
      <w:pPr>
        <w:jc w:val="both"/>
        <w:rPr>
          <w:rFonts w:ascii="Arial" w:eastAsia="Calibri" w:hAnsi="Arial" w:cs="Arial"/>
          <w:sz w:val="16"/>
          <w:szCs w:val="18"/>
          <w:lang w:eastAsia="en-US"/>
        </w:rPr>
      </w:pPr>
    </w:p>
    <w:p w14:paraId="39797346" w14:textId="0348210C" w:rsidR="00AC7DDE" w:rsidRDefault="00AC7DDE" w:rsidP="001B24D8">
      <w:pPr>
        <w:jc w:val="both"/>
        <w:rPr>
          <w:rFonts w:ascii="Arial" w:eastAsia="Calibri" w:hAnsi="Arial" w:cs="Arial"/>
          <w:sz w:val="16"/>
          <w:szCs w:val="18"/>
          <w:lang w:eastAsia="en-US"/>
        </w:rPr>
      </w:pPr>
    </w:p>
    <w:p w14:paraId="012869F5" w14:textId="06759003" w:rsidR="00AC7DDE" w:rsidRDefault="00AC7DDE" w:rsidP="001B24D8">
      <w:pPr>
        <w:jc w:val="both"/>
        <w:rPr>
          <w:rFonts w:ascii="Arial" w:eastAsia="Calibri" w:hAnsi="Arial" w:cs="Arial"/>
          <w:sz w:val="16"/>
          <w:szCs w:val="18"/>
          <w:lang w:eastAsia="en-US"/>
        </w:rPr>
      </w:pPr>
    </w:p>
    <w:p w14:paraId="67226972" w14:textId="2E34277E" w:rsidR="00AC7DDE" w:rsidRDefault="00AC7DDE" w:rsidP="001B24D8">
      <w:pPr>
        <w:jc w:val="both"/>
        <w:rPr>
          <w:rFonts w:ascii="Arial" w:eastAsia="Calibri" w:hAnsi="Arial" w:cs="Arial"/>
          <w:sz w:val="16"/>
          <w:szCs w:val="18"/>
          <w:lang w:eastAsia="en-US"/>
        </w:rPr>
      </w:pPr>
    </w:p>
    <w:p w14:paraId="0B89D028" w14:textId="77777777" w:rsidR="00D21FC7" w:rsidRDefault="00D21FC7" w:rsidP="001B24D8">
      <w:pPr>
        <w:jc w:val="both"/>
        <w:rPr>
          <w:rFonts w:ascii="Arial" w:eastAsia="Calibri" w:hAnsi="Arial" w:cs="Arial"/>
          <w:sz w:val="16"/>
          <w:szCs w:val="18"/>
          <w:lang w:eastAsia="en-US"/>
        </w:rPr>
      </w:pPr>
    </w:p>
    <w:p w14:paraId="35B77083" w14:textId="77777777" w:rsidR="00D21FC7" w:rsidRDefault="00D21FC7" w:rsidP="001B24D8">
      <w:pPr>
        <w:jc w:val="both"/>
        <w:rPr>
          <w:rFonts w:ascii="Arial" w:eastAsia="Calibri" w:hAnsi="Arial" w:cs="Arial"/>
          <w:sz w:val="16"/>
          <w:szCs w:val="18"/>
          <w:lang w:eastAsia="en-US"/>
        </w:rPr>
      </w:pPr>
    </w:p>
    <w:p w14:paraId="6FA43201" w14:textId="77777777" w:rsidR="00D21FC7" w:rsidRDefault="00D21FC7" w:rsidP="001B24D8">
      <w:pPr>
        <w:jc w:val="both"/>
        <w:rPr>
          <w:rFonts w:ascii="Arial" w:eastAsia="Calibri" w:hAnsi="Arial" w:cs="Arial"/>
          <w:sz w:val="16"/>
          <w:szCs w:val="18"/>
          <w:lang w:eastAsia="en-US"/>
        </w:rPr>
      </w:pPr>
    </w:p>
    <w:p w14:paraId="3094B2F3" w14:textId="53A1DBE8" w:rsidR="00AC7DDE" w:rsidRDefault="00AC7DDE" w:rsidP="001B24D8">
      <w:pPr>
        <w:jc w:val="both"/>
        <w:rPr>
          <w:rFonts w:ascii="Arial" w:eastAsia="Calibri" w:hAnsi="Arial" w:cs="Arial"/>
          <w:sz w:val="16"/>
          <w:szCs w:val="18"/>
          <w:lang w:eastAsia="en-US"/>
        </w:rPr>
      </w:pPr>
    </w:p>
    <w:p w14:paraId="207E1B19" w14:textId="498DDC1A" w:rsidR="0031584D" w:rsidRPr="00103CDA" w:rsidRDefault="00E43CB7" w:rsidP="0049092B">
      <w:pPr>
        <w:pStyle w:val="Prrafodelista"/>
        <w:autoSpaceDE w:val="0"/>
        <w:autoSpaceDN w:val="0"/>
        <w:adjustRightInd w:val="0"/>
        <w:ind w:left="0" w:right="170"/>
        <w:jc w:val="center"/>
        <w:rPr>
          <w:rFonts w:ascii="Arial" w:hAnsi="Arial" w:cs="Arial"/>
          <w:b/>
          <w:sz w:val="21"/>
          <w:szCs w:val="21"/>
        </w:rPr>
      </w:pPr>
      <w:r w:rsidRPr="00103CDA">
        <w:rPr>
          <w:rFonts w:ascii="Arial" w:hAnsi="Arial" w:cs="Arial"/>
          <w:b/>
          <w:sz w:val="21"/>
          <w:szCs w:val="21"/>
        </w:rPr>
        <w:lastRenderedPageBreak/>
        <w:t>ANEXO No. 4</w:t>
      </w:r>
    </w:p>
    <w:p w14:paraId="20E25C4F" w14:textId="7E2141A6" w:rsidR="0031584D" w:rsidRPr="00103CDA" w:rsidRDefault="0031584D" w:rsidP="00397D2F">
      <w:pPr>
        <w:pStyle w:val="Prrafodelista2"/>
        <w:tabs>
          <w:tab w:val="left" w:pos="0"/>
          <w:tab w:val="left" w:pos="4360"/>
        </w:tabs>
        <w:ind w:left="0" w:right="170"/>
        <w:rPr>
          <w:rFonts w:ascii="Arial" w:hAnsi="Arial" w:cs="Arial"/>
          <w:b/>
          <w:sz w:val="21"/>
          <w:szCs w:val="21"/>
        </w:rPr>
      </w:pPr>
    </w:p>
    <w:p w14:paraId="26FC0E74" w14:textId="7F79BA90" w:rsidR="0055351F" w:rsidRPr="00103CDA" w:rsidRDefault="0055351F" w:rsidP="00397D2F">
      <w:pPr>
        <w:ind w:right="170"/>
        <w:jc w:val="center"/>
        <w:rPr>
          <w:rFonts w:ascii="Arial" w:hAnsi="Arial" w:cs="Arial"/>
          <w:b/>
          <w:sz w:val="20"/>
          <w:szCs w:val="20"/>
        </w:rPr>
      </w:pPr>
      <w:r w:rsidRPr="00103CDA">
        <w:rPr>
          <w:rFonts w:ascii="Arial" w:hAnsi="Arial" w:cs="Arial"/>
          <w:b/>
          <w:sz w:val="20"/>
          <w:szCs w:val="20"/>
        </w:rPr>
        <w:t>OBLIGACIONES DE LA POLICÍA NACIONAL</w:t>
      </w:r>
    </w:p>
    <w:p w14:paraId="722F6CDE" w14:textId="77777777" w:rsidR="0057128E" w:rsidRPr="00103CDA" w:rsidRDefault="0057128E" w:rsidP="00397D2F">
      <w:pPr>
        <w:ind w:right="170"/>
        <w:jc w:val="center"/>
        <w:rPr>
          <w:rFonts w:ascii="Arial" w:hAnsi="Arial" w:cs="Arial"/>
          <w:b/>
          <w:sz w:val="20"/>
          <w:szCs w:val="20"/>
        </w:rPr>
      </w:pPr>
    </w:p>
    <w:p w14:paraId="34FA2DAD" w14:textId="77777777" w:rsidR="00AC7DDE" w:rsidRPr="00103CDA" w:rsidRDefault="00AC7DDE" w:rsidP="00AC7DDE">
      <w:pPr>
        <w:numPr>
          <w:ilvl w:val="0"/>
          <w:numId w:val="27"/>
        </w:numPr>
        <w:ind w:left="644"/>
        <w:jc w:val="both"/>
        <w:rPr>
          <w:rFonts w:ascii="Arial" w:hAnsi="Arial" w:cs="Arial"/>
          <w:color w:val="000000" w:themeColor="text1"/>
          <w:sz w:val="18"/>
          <w:szCs w:val="18"/>
        </w:rPr>
      </w:pPr>
      <w:r w:rsidRPr="00103CDA">
        <w:rPr>
          <w:rFonts w:ascii="Arial" w:hAnsi="Arial" w:cs="Arial"/>
          <w:color w:val="000000" w:themeColor="text1"/>
          <w:sz w:val="18"/>
          <w:szCs w:val="18"/>
        </w:rPr>
        <w:t xml:space="preserve">Poner a disposición del </w:t>
      </w:r>
      <w:r w:rsidRPr="00103CDA">
        <w:rPr>
          <w:rFonts w:ascii="Arial" w:hAnsi="Arial" w:cs="Arial"/>
          <w:b/>
          <w:color w:val="000000" w:themeColor="text1"/>
          <w:sz w:val="18"/>
          <w:szCs w:val="18"/>
        </w:rPr>
        <w:t xml:space="preserve">CONTRATISTA </w:t>
      </w:r>
      <w:r w:rsidRPr="00103CDA">
        <w:rPr>
          <w:rFonts w:ascii="Arial" w:hAnsi="Arial" w:cs="Arial"/>
          <w:color w:val="000000" w:themeColor="text1"/>
          <w:sz w:val="18"/>
          <w:szCs w:val="18"/>
        </w:rPr>
        <w:t>los bienes y lugares que se requieran para la ejecución y entrega del objeto contratado.</w:t>
      </w:r>
    </w:p>
    <w:p w14:paraId="7CB70D53" w14:textId="77777777" w:rsidR="00AC7DDE" w:rsidRPr="00103CDA" w:rsidRDefault="00AC7DDE" w:rsidP="00AC7DDE">
      <w:pPr>
        <w:tabs>
          <w:tab w:val="left" w:pos="3529"/>
        </w:tabs>
        <w:jc w:val="both"/>
        <w:rPr>
          <w:rFonts w:ascii="Arial" w:hAnsi="Arial" w:cs="Arial"/>
          <w:color w:val="000000" w:themeColor="text1"/>
          <w:sz w:val="18"/>
          <w:szCs w:val="18"/>
        </w:rPr>
      </w:pPr>
      <w:r w:rsidRPr="00103CDA">
        <w:rPr>
          <w:rFonts w:ascii="Arial" w:hAnsi="Arial" w:cs="Arial"/>
          <w:color w:val="000000" w:themeColor="text1"/>
          <w:sz w:val="18"/>
          <w:szCs w:val="18"/>
        </w:rPr>
        <w:tab/>
      </w:r>
    </w:p>
    <w:p w14:paraId="1587344C" w14:textId="77777777" w:rsidR="00AC7DDE" w:rsidRPr="00103CDA" w:rsidRDefault="00AC7DDE" w:rsidP="00AC7DDE">
      <w:pPr>
        <w:numPr>
          <w:ilvl w:val="0"/>
          <w:numId w:val="27"/>
        </w:numPr>
        <w:ind w:left="644"/>
        <w:jc w:val="both"/>
        <w:rPr>
          <w:rFonts w:ascii="Arial" w:hAnsi="Arial" w:cs="Arial"/>
          <w:b/>
          <w:sz w:val="18"/>
          <w:szCs w:val="18"/>
        </w:rPr>
      </w:pPr>
      <w:r w:rsidRPr="00103CDA">
        <w:rPr>
          <w:rFonts w:ascii="Arial" w:hAnsi="Arial" w:cs="Arial"/>
          <w:sz w:val="18"/>
          <w:szCs w:val="18"/>
        </w:rPr>
        <w:t>Una vez se surta el proceso de contratación estatal, asignar un supervisor, a través de quien la</w:t>
      </w:r>
      <w:r w:rsidRPr="00103CDA">
        <w:rPr>
          <w:rFonts w:ascii="Arial" w:hAnsi="Arial" w:cs="Arial"/>
          <w:b/>
          <w:sz w:val="18"/>
          <w:szCs w:val="18"/>
        </w:rPr>
        <w:t xml:space="preserve"> POLICÍA NACIONAL</w:t>
      </w:r>
      <w:r w:rsidRPr="00103CDA">
        <w:rPr>
          <w:rFonts w:ascii="Arial" w:hAnsi="Arial" w:cs="Arial"/>
          <w:sz w:val="18"/>
          <w:szCs w:val="18"/>
        </w:rPr>
        <w:t xml:space="preserve"> mantendrá la interlocución permanente y directa con el</w:t>
      </w:r>
      <w:r w:rsidRPr="00103CDA">
        <w:rPr>
          <w:rFonts w:ascii="Arial" w:hAnsi="Arial" w:cs="Arial"/>
          <w:b/>
          <w:sz w:val="18"/>
          <w:szCs w:val="18"/>
        </w:rPr>
        <w:t xml:space="preserve"> CONTRATISTA</w:t>
      </w:r>
      <w:r w:rsidRPr="00103CDA">
        <w:rPr>
          <w:rFonts w:ascii="Arial" w:hAnsi="Arial" w:cs="Arial"/>
          <w:sz w:val="18"/>
          <w:szCs w:val="18"/>
        </w:rPr>
        <w:t>.</w:t>
      </w:r>
      <w:r w:rsidRPr="00103CDA">
        <w:rPr>
          <w:rFonts w:ascii="Arial" w:hAnsi="Arial" w:cs="Arial"/>
          <w:b/>
          <w:sz w:val="18"/>
          <w:szCs w:val="18"/>
        </w:rPr>
        <w:t xml:space="preserve"> </w:t>
      </w:r>
    </w:p>
    <w:p w14:paraId="7EEE06EC" w14:textId="77777777" w:rsidR="00AC7DDE" w:rsidRPr="00103CDA" w:rsidRDefault="00AC7DDE" w:rsidP="00AC7DDE">
      <w:pPr>
        <w:jc w:val="both"/>
        <w:rPr>
          <w:rFonts w:ascii="Arial" w:hAnsi="Arial" w:cs="Arial"/>
          <w:b/>
          <w:sz w:val="18"/>
          <w:szCs w:val="18"/>
        </w:rPr>
      </w:pPr>
    </w:p>
    <w:p w14:paraId="0C8C783C" w14:textId="77777777" w:rsidR="00AC7DDE" w:rsidRPr="00103CDA" w:rsidRDefault="00AC7DDE" w:rsidP="00AC7DDE">
      <w:pPr>
        <w:numPr>
          <w:ilvl w:val="0"/>
          <w:numId w:val="27"/>
        </w:numPr>
        <w:ind w:left="644"/>
        <w:jc w:val="both"/>
        <w:rPr>
          <w:rFonts w:ascii="Arial" w:hAnsi="Arial" w:cs="Arial"/>
          <w:sz w:val="18"/>
          <w:szCs w:val="18"/>
        </w:rPr>
      </w:pPr>
      <w:r w:rsidRPr="00103CDA">
        <w:rPr>
          <w:rFonts w:ascii="Arial" w:hAnsi="Arial" w:cs="Arial"/>
          <w:sz w:val="18"/>
          <w:szCs w:val="18"/>
        </w:rPr>
        <w:t xml:space="preserve">Ejercer el control sobre el cumplimiento del contrato a través del supervisor designado para el efecto, exigiéndole la ejecución idónea y oportuna del objeto a contratar.  </w:t>
      </w:r>
    </w:p>
    <w:p w14:paraId="03ED49E0" w14:textId="77777777" w:rsidR="00AC7DDE" w:rsidRPr="00103CDA" w:rsidRDefault="00AC7DDE" w:rsidP="00AC7DDE">
      <w:pPr>
        <w:jc w:val="both"/>
        <w:rPr>
          <w:rFonts w:ascii="Arial" w:hAnsi="Arial" w:cs="Arial"/>
          <w:sz w:val="18"/>
          <w:szCs w:val="18"/>
        </w:rPr>
      </w:pPr>
    </w:p>
    <w:p w14:paraId="4137D311" w14:textId="77777777" w:rsidR="00AC7DDE" w:rsidRPr="00103CDA" w:rsidRDefault="00AC7DDE" w:rsidP="00AC7DDE">
      <w:pPr>
        <w:numPr>
          <w:ilvl w:val="0"/>
          <w:numId w:val="27"/>
        </w:numPr>
        <w:ind w:left="644"/>
        <w:jc w:val="both"/>
        <w:rPr>
          <w:rFonts w:ascii="Arial" w:hAnsi="Arial" w:cs="Arial"/>
          <w:sz w:val="18"/>
          <w:szCs w:val="18"/>
        </w:rPr>
      </w:pPr>
      <w:r w:rsidRPr="00103CDA">
        <w:rPr>
          <w:rFonts w:ascii="Arial" w:hAnsi="Arial" w:cs="Arial"/>
          <w:sz w:val="18"/>
          <w:szCs w:val="18"/>
        </w:rPr>
        <w:t xml:space="preserve">Recibir a satisfacción los bienes y/o servicios que sean entregados por el </w:t>
      </w:r>
      <w:r w:rsidRPr="00103CDA">
        <w:rPr>
          <w:rFonts w:ascii="Arial" w:hAnsi="Arial" w:cs="Arial"/>
          <w:b/>
          <w:sz w:val="18"/>
          <w:szCs w:val="18"/>
        </w:rPr>
        <w:t xml:space="preserve">CONTRATISTA, </w:t>
      </w:r>
      <w:r w:rsidRPr="00103CDA">
        <w:rPr>
          <w:rFonts w:ascii="Arial" w:hAnsi="Arial" w:cs="Arial"/>
          <w:sz w:val="18"/>
          <w:szCs w:val="18"/>
        </w:rPr>
        <w:t xml:space="preserve">cuando estos cumplan con las condiciones establecidas y en especial las especificaciones u obligaciones técnicas contenidas en el anexo técnico. </w:t>
      </w:r>
    </w:p>
    <w:p w14:paraId="15A911F7" w14:textId="77777777" w:rsidR="00AC7DDE" w:rsidRPr="00103CDA" w:rsidRDefault="00AC7DDE" w:rsidP="00AC7DDE">
      <w:pPr>
        <w:jc w:val="both"/>
        <w:rPr>
          <w:rFonts w:ascii="Arial" w:hAnsi="Arial" w:cs="Arial"/>
          <w:sz w:val="18"/>
          <w:szCs w:val="18"/>
        </w:rPr>
      </w:pPr>
    </w:p>
    <w:p w14:paraId="1222DB98" w14:textId="77777777" w:rsidR="00AC7DDE" w:rsidRPr="00103CDA" w:rsidRDefault="00AC7DDE" w:rsidP="00AC7DDE">
      <w:pPr>
        <w:numPr>
          <w:ilvl w:val="0"/>
          <w:numId w:val="27"/>
        </w:numPr>
        <w:ind w:left="644"/>
        <w:jc w:val="both"/>
        <w:rPr>
          <w:rFonts w:ascii="Arial" w:hAnsi="Arial" w:cs="Arial"/>
          <w:b/>
          <w:sz w:val="18"/>
          <w:szCs w:val="18"/>
        </w:rPr>
      </w:pPr>
      <w:r w:rsidRPr="00103CDA">
        <w:rPr>
          <w:rFonts w:ascii="Arial" w:hAnsi="Arial" w:cs="Arial"/>
          <w:sz w:val="18"/>
          <w:szCs w:val="18"/>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103CDA">
        <w:rPr>
          <w:rFonts w:ascii="Arial" w:hAnsi="Arial" w:cs="Arial"/>
          <w:b/>
          <w:sz w:val="18"/>
          <w:szCs w:val="18"/>
        </w:rPr>
        <w:t xml:space="preserve">. </w:t>
      </w:r>
    </w:p>
    <w:p w14:paraId="5E4F05CC" w14:textId="77777777" w:rsidR="00AC7DDE" w:rsidRPr="00103CDA" w:rsidRDefault="00AC7DDE" w:rsidP="00AC7DDE">
      <w:pPr>
        <w:jc w:val="both"/>
        <w:rPr>
          <w:rFonts w:ascii="Arial" w:hAnsi="Arial" w:cs="Arial"/>
          <w:b/>
          <w:sz w:val="18"/>
          <w:szCs w:val="18"/>
        </w:rPr>
      </w:pPr>
    </w:p>
    <w:p w14:paraId="189E4A10" w14:textId="77777777" w:rsidR="00AC7DDE" w:rsidRPr="00103CDA" w:rsidRDefault="00AC7DDE" w:rsidP="00AC7DDE">
      <w:pPr>
        <w:numPr>
          <w:ilvl w:val="0"/>
          <w:numId w:val="27"/>
        </w:numPr>
        <w:ind w:left="644"/>
        <w:jc w:val="both"/>
        <w:rPr>
          <w:rFonts w:ascii="Arial" w:hAnsi="Arial" w:cs="Arial"/>
          <w:sz w:val="18"/>
          <w:szCs w:val="18"/>
        </w:rPr>
      </w:pPr>
      <w:r w:rsidRPr="00103CDA">
        <w:rPr>
          <w:rFonts w:ascii="Arial" w:hAnsi="Arial" w:cs="Arial"/>
          <w:sz w:val="18"/>
          <w:szCs w:val="18"/>
        </w:rPr>
        <w:t xml:space="preserve">Pagar al </w:t>
      </w:r>
      <w:r w:rsidRPr="00103CDA">
        <w:rPr>
          <w:rFonts w:ascii="Arial" w:hAnsi="Arial" w:cs="Arial"/>
          <w:b/>
          <w:sz w:val="18"/>
          <w:szCs w:val="18"/>
        </w:rPr>
        <w:t>CONTRATISTA</w:t>
      </w:r>
      <w:r w:rsidRPr="00103CDA">
        <w:rPr>
          <w:rFonts w:ascii="Arial" w:hAnsi="Arial" w:cs="Arial"/>
          <w:sz w:val="18"/>
          <w:szCs w:val="18"/>
        </w:rPr>
        <w:t xml:space="preserve"> en la forma pactada y con sujeción a las disponibilidades presupuestales y de PAC previstas para el efecto.</w:t>
      </w:r>
    </w:p>
    <w:p w14:paraId="0B8C1152" w14:textId="77777777" w:rsidR="00AC7DDE" w:rsidRPr="00103CDA" w:rsidRDefault="00AC7DDE" w:rsidP="00AC7DDE">
      <w:pPr>
        <w:jc w:val="both"/>
        <w:rPr>
          <w:rFonts w:ascii="Arial" w:hAnsi="Arial" w:cs="Arial"/>
          <w:sz w:val="18"/>
          <w:szCs w:val="18"/>
        </w:rPr>
      </w:pPr>
    </w:p>
    <w:p w14:paraId="17813189" w14:textId="77777777" w:rsidR="00AC7DDE" w:rsidRPr="00103CDA" w:rsidRDefault="00AC7DDE" w:rsidP="00AC7DDE">
      <w:pPr>
        <w:numPr>
          <w:ilvl w:val="0"/>
          <w:numId w:val="27"/>
        </w:numPr>
        <w:ind w:left="644"/>
        <w:jc w:val="both"/>
        <w:rPr>
          <w:rFonts w:ascii="Arial" w:hAnsi="Arial" w:cs="Arial"/>
          <w:sz w:val="18"/>
          <w:szCs w:val="18"/>
        </w:rPr>
      </w:pPr>
      <w:r w:rsidRPr="00103CDA">
        <w:rPr>
          <w:rFonts w:ascii="Arial" w:hAnsi="Arial" w:cs="Arial"/>
          <w:sz w:val="18"/>
          <w:szCs w:val="18"/>
        </w:rPr>
        <w:t>Tramitar diligentemente las apropiaciones presupuestales que requiera para solventar las prestaciones patrimoniales que hayan surgido a su cargo como consecuencia de la suscripción del contrato.</w:t>
      </w:r>
    </w:p>
    <w:p w14:paraId="525617D4" w14:textId="77777777" w:rsidR="00AC7DDE" w:rsidRPr="00103CDA" w:rsidRDefault="00AC7DDE" w:rsidP="00AC7DDE">
      <w:pPr>
        <w:rPr>
          <w:rFonts w:ascii="Arial" w:hAnsi="Arial" w:cs="Arial"/>
          <w:sz w:val="18"/>
          <w:szCs w:val="18"/>
        </w:rPr>
      </w:pPr>
    </w:p>
    <w:p w14:paraId="4BDD0FA9" w14:textId="77777777" w:rsidR="00AC7DDE" w:rsidRPr="00103CDA" w:rsidRDefault="00AC7DDE" w:rsidP="00AC7DDE">
      <w:pPr>
        <w:numPr>
          <w:ilvl w:val="0"/>
          <w:numId w:val="27"/>
        </w:numPr>
        <w:ind w:left="644"/>
        <w:jc w:val="both"/>
        <w:rPr>
          <w:rFonts w:ascii="Arial" w:hAnsi="Arial" w:cs="Arial"/>
          <w:sz w:val="18"/>
          <w:szCs w:val="18"/>
        </w:rPr>
      </w:pPr>
      <w:r w:rsidRPr="00103CDA">
        <w:rPr>
          <w:rFonts w:ascii="Arial" w:hAnsi="Arial" w:cs="Arial"/>
          <w:sz w:val="18"/>
          <w:szCs w:val="18"/>
        </w:rPr>
        <w:t>Solicitar y recibir información técnica respecto del bien o servicio y demás del</w:t>
      </w:r>
      <w:r w:rsidRPr="00103CDA">
        <w:rPr>
          <w:rFonts w:ascii="Arial" w:hAnsi="Arial" w:cs="Arial"/>
          <w:b/>
          <w:sz w:val="18"/>
          <w:szCs w:val="18"/>
        </w:rPr>
        <w:t xml:space="preserve"> CONTRATISTA</w:t>
      </w:r>
      <w:r w:rsidRPr="00103CDA">
        <w:rPr>
          <w:rFonts w:ascii="Arial" w:hAnsi="Arial" w:cs="Arial"/>
          <w:sz w:val="18"/>
          <w:szCs w:val="18"/>
        </w:rPr>
        <w:t xml:space="preserve"> en desarrollo del objeto del contractual. </w:t>
      </w:r>
    </w:p>
    <w:p w14:paraId="7AAE9298" w14:textId="77777777" w:rsidR="00AC7DDE" w:rsidRPr="00103CDA" w:rsidRDefault="00AC7DDE" w:rsidP="00AC7DDE">
      <w:pPr>
        <w:rPr>
          <w:rFonts w:ascii="Arial" w:hAnsi="Arial" w:cs="Arial"/>
          <w:sz w:val="18"/>
          <w:szCs w:val="18"/>
        </w:rPr>
      </w:pPr>
    </w:p>
    <w:p w14:paraId="163AC702" w14:textId="77777777" w:rsidR="00AC7DDE" w:rsidRPr="00103CDA" w:rsidRDefault="00AC7DDE" w:rsidP="00AC7DDE">
      <w:pPr>
        <w:numPr>
          <w:ilvl w:val="0"/>
          <w:numId w:val="27"/>
        </w:numPr>
        <w:ind w:left="644"/>
        <w:jc w:val="both"/>
        <w:rPr>
          <w:rFonts w:ascii="Arial" w:hAnsi="Arial" w:cs="Arial"/>
          <w:sz w:val="18"/>
          <w:szCs w:val="18"/>
        </w:rPr>
      </w:pPr>
      <w:r w:rsidRPr="00103CDA">
        <w:rPr>
          <w:rFonts w:ascii="Arial" w:hAnsi="Arial" w:cs="Arial"/>
          <w:sz w:val="18"/>
          <w:szCs w:val="18"/>
        </w:rPr>
        <w:t>Incluir aquellas obligaciones propias de cada proceso que coadyuven al cumplimiento de las obligaciones contractuales.</w:t>
      </w:r>
    </w:p>
    <w:p w14:paraId="67F15FE1" w14:textId="77777777" w:rsidR="00AC7DDE" w:rsidRPr="00103CDA" w:rsidRDefault="00AC7DDE" w:rsidP="00AC7DDE">
      <w:pPr>
        <w:jc w:val="both"/>
        <w:rPr>
          <w:rFonts w:ascii="Arial" w:hAnsi="Arial" w:cs="Arial"/>
          <w:sz w:val="18"/>
          <w:szCs w:val="18"/>
        </w:rPr>
      </w:pPr>
    </w:p>
    <w:p w14:paraId="31F837DF" w14:textId="368CDA60" w:rsidR="00AC7DDE" w:rsidRDefault="00AC7DDE" w:rsidP="00AC7DDE">
      <w:pPr>
        <w:numPr>
          <w:ilvl w:val="0"/>
          <w:numId w:val="27"/>
        </w:numPr>
        <w:ind w:left="644"/>
        <w:jc w:val="both"/>
        <w:rPr>
          <w:rFonts w:ascii="Arial" w:hAnsi="Arial" w:cs="Arial"/>
          <w:sz w:val="18"/>
          <w:szCs w:val="18"/>
        </w:rPr>
      </w:pPr>
      <w:r w:rsidRPr="00103CDA">
        <w:rPr>
          <w:rFonts w:ascii="Arial" w:hAnsi="Arial" w:cs="Arial"/>
          <w:sz w:val="18"/>
          <w:szCs w:val="18"/>
        </w:rPr>
        <w:t>Rechazar los bienes y/o servicios cuando no cumplan con los requerimientos técnicos exigidos.</w:t>
      </w:r>
    </w:p>
    <w:p w14:paraId="73F1BF25" w14:textId="77777777" w:rsidR="0063000A" w:rsidRDefault="0063000A" w:rsidP="0063000A">
      <w:pPr>
        <w:pStyle w:val="Prrafodelista"/>
        <w:rPr>
          <w:rFonts w:ascii="Arial" w:hAnsi="Arial" w:cs="Arial"/>
          <w:sz w:val="18"/>
          <w:szCs w:val="18"/>
        </w:rPr>
      </w:pPr>
    </w:p>
    <w:p w14:paraId="340D43E8" w14:textId="77777777" w:rsidR="0063000A" w:rsidRDefault="0063000A" w:rsidP="0063000A">
      <w:pPr>
        <w:numPr>
          <w:ilvl w:val="0"/>
          <w:numId w:val="27"/>
        </w:numPr>
        <w:jc w:val="both"/>
        <w:rPr>
          <w:rFonts w:ascii="Arial" w:hAnsi="Arial" w:cs="Arial"/>
          <w:color w:val="000000"/>
          <w:sz w:val="18"/>
          <w:szCs w:val="18"/>
          <w:lang w:val="es-CO" w:eastAsia="en-US"/>
        </w:rPr>
      </w:pPr>
      <w:r>
        <w:rPr>
          <w:rFonts w:ascii="Arial" w:hAnsi="Arial" w:cs="Arial"/>
          <w:color w:val="000000"/>
          <w:sz w:val="18"/>
          <w:szCs w:val="18"/>
        </w:rPr>
        <w:t>En el caso de que el contratista no efectúa el cargue de las facturas en el aplicativo SECOP II durante la ejecución del contrato, corresponderá al supervisor realizar dicha actividad, con el fin de garantizar el cumplimiento de las obligaciones contractuales</w:t>
      </w:r>
    </w:p>
    <w:p w14:paraId="54A25DB5" w14:textId="77777777" w:rsidR="0063000A" w:rsidRPr="00103CDA" w:rsidRDefault="0063000A" w:rsidP="0063000A">
      <w:pPr>
        <w:ind w:left="644"/>
        <w:jc w:val="both"/>
        <w:rPr>
          <w:rFonts w:ascii="Arial" w:hAnsi="Arial" w:cs="Arial"/>
          <w:sz w:val="18"/>
          <w:szCs w:val="18"/>
        </w:rPr>
      </w:pPr>
    </w:p>
    <w:p w14:paraId="22FDE2EF" w14:textId="144EFADA" w:rsidR="005F7315" w:rsidRPr="00614358" w:rsidRDefault="005F7315" w:rsidP="00AC7DDE">
      <w:pPr>
        <w:ind w:left="284" w:right="170"/>
        <w:jc w:val="both"/>
        <w:rPr>
          <w:rFonts w:ascii="Arial" w:hAnsi="Arial" w:cs="Arial"/>
          <w:sz w:val="20"/>
        </w:rPr>
      </w:pPr>
    </w:p>
    <w:p w14:paraId="5E01B111" w14:textId="77777777" w:rsidR="00504C8E" w:rsidRPr="00915095" w:rsidRDefault="00504C8E" w:rsidP="00397D2F">
      <w:pPr>
        <w:spacing w:line="360" w:lineRule="auto"/>
        <w:ind w:right="170"/>
        <w:jc w:val="both"/>
        <w:rPr>
          <w:rFonts w:ascii="Arial" w:hAnsi="Arial" w:cs="Arial"/>
          <w:sz w:val="20"/>
          <w:szCs w:val="20"/>
        </w:rPr>
      </w:pPr>
    </w:p>
    <w:p w14:paraId="01F2B378" w14:textId="77777777" w:rsidR="00504C8E" w:rsidRPr="00504C8E" w:rsidRDefault="00504C8E" w:rsidP="00504C8E">
      <w:pPr>
        <w:pStyle w:val="Textoindependiente"/>
        <w:ind w:left="284" w:right="170"/>
        <w:rPr>
          <w:b/>
          <w:sz w:val="20"/>
          <w:szCs w:val="20"/>
          <w14:shadow w14:blurRad="50800" w14:dist="38100" w14:dir="2700000" w14:sx="100000" w14:sy="100000" w14:kx="0" w14:ky="0" w14:algn="tl">
            <w14:srgbClr w14:val="000000">
              <w14:alpha w14:val="60000"/>
            </w14:srgbClr>
          </w14:shadow>
        </w:rPr>
      </w:pPr>
    </w:p>
    <w:p w14:paraId="4BC4F7FE" w14:textId="77777777" w:rsidR="004A55A2" w:rsidRDefault="004A55A2" w:rsidP="004A55A2">
      <w:pPr>
        <w:tabs>
          <w:tab w:val="num" w:pos="284"/>
        </w:tabs>
        <w:contextualSpacing/>
        <w:jc w:val="center"/>
        <w:rPr>
          <w:rFonts w:ascii="Arial" w:hAnsi="Arial" w:cs="Arial"/>
          <w:b/>
          <w:sz w:val="20"/>
          <w:szCs w:val="20"/>
        </w:rPr>
      </w:pPr>
    </w:p>
    <w:p w14:paraId="4759C207" w14:textId="77777777" w:rsidR="000706B1" w:rsidRDefault="000706B1" w:rsidP="004A55A2">
      <w:pPr>
        <w:tabs>
          <w:tab w:val="num" w:pos="284"/>
        </w:tabs>
        <w:contextualSpacing/>
        <w:jc w:val="center"/>
        <w:rPr>
          <w:rFonts w:ascii="Arial" w:hAnsi="Arial" w:cs="Arial"/>
          <w:b/>
          <w:sz w:val="20"/>
          <w:szCs w:val="20"/>
        </w:rPr>
      </w:pPr>
    </w:p>
    <w:p w14:paraId="04841DDC" w14:textId="77777777" w:rsidR="000706B1" w:rsidRDefault="000706B1" w:rsidP="004A55A2">
      <w:pPr>
        <w:tabs>
          <w:tab w:val="num" w:pos="284"/>
        </w:tabs>
        <w:contextualSpacing/>
        <w:jc w:val="center"/>
        <w:rPr>
          <w:rFonts w:ascii="Arial" w:hAnsi="Arial" w:cs="Arial"/>
          <w:b/>
          <w:sz w:val="20"/>
          <w:szCs w:val="20"/>
        </w:rPr>
      </w:pPr>
    </w:p>
    <w:p w14:paraId="78A970B3" w14:textId="77777777" w:rsidR="000706B1" w:rsidRDefault="000706B1" w:rsidP="004A55A2">
      <w:pPr>
        <w:tabs>
          <w:tab w:val="num" w:pos="284"/>
        </w:tabs>
        <w:contextualSpacing/>
        <w:jc w:val="center"/>
        <w:rPr>
          <w:rFonts w:ascii="Arial" w:hAnsi="Arial" w:cs="Arial"/>
          <w:b/>
          <w:sz w:val="20"/>
          <w:szCs w:val="20"/>
        </w:rPr>
      </w:pPr>
    </w:p>
    <w:p w14:paraId="4622658F" w14:textId="77777777" w:rsidR="000706B1" w:rsidRDefault="000706B1" w:rsidP="004A55A2">
      <w:pPr>
        <w:tabs>
          <w:tab w:val="num" w:pos="284"/>
        </w:tabs>
        <w:contextualSpacing/>
        <w:jc w:val="center"/>
        <w:rPr>
          <w:rFonts w:ascii="Arial" w:hAnsi="Arial" w:cs="Arial"/>
          <w:b/>
          <w:sz w:val="20"/>
          <w:szCs w:val="20"/>
        </w:rPr>
      </w:pPr>
    </w:p>
    <w:p w14:paraId="5C53DF38" w14:textId="77777777" w:rsidR="000706B1" w:rsidRDefault="000706B1" w:rsidP="004A55A2">
      <w:pPr>
        <w:tabs>
          <w:tab w:val="num" w:pos="284"/>
        </w:tabs>
        <w:contextualSpacing/>
        <w:jc w:val="center"/>
        <w:rPr>
          <w:rFonts w:ascii="Arial" w:hAnsi="Arial" w:cs="Arial"/>
          <w:b/>
          <w:sz w:val="20"/>
          <w:szCs w:val="20"/>
        </w:rPr>
      </w:pPr>
    </w:p>
    <w:p w14:paraId="65E0BE33" w14:textId="77777777" w:rsidR="000706B1" w:rsidRDefault="000706B1" w:rsidP="004A55A2">
      <w:pPr>
        <w:tabs>
          <w:tab w:val="num" w:pos="284"/>
        </w:tabs>
        <w:contextualSpacing/>
        <w:jc w:val="center"/>
        <w:rPr>
          <w:rFonts w:ascii="Arial" w:hAnsi="Arial" w:cs="Arial"/>
          <w:b/>
          <w:sz w:val="20"/>
          <w:szCs w:val="20"/>
        </w:rPr>
      </w:pPr>
    </w:p>
    <w:p w14:paraId="2899F4B6" w14:textId="77777777" w:rsidR="000706B1" w:rsidRDefault="000706B1" w:rsidP="004A55A2">
      <w:pPr>
        <w:tabs>
          <w:tab w:val="num" w:pos="284"/>
        </w:tabs>
        <w:contextualSpacing/>
        <w:jc w:val="center"/>
        <w:rPr>
          <w:rFonts w:ascii="Arial" w:hAnsi="Arial" w:cs="Arial"/>
          <w:b/>
          <w:sz w:val="20"/>
          <w:szCs w:val="20"/>
        </w:rPr>
      </w:pPr>
    </w:p>
    <w:p w14:paraId="7E1C5C75" w14:textId="77777777" w:rsidR="000706B1" w:rsidRDefault="000706B1" w:rsidP="004A55A2">
      <w:pPr>
        <w:tabs>
          <w:tab w:val="num" w:pos="284"/>
        </w:tabs>
        <w:contextualSpacing/>
        <w:jc w:val="center"/>
        <w:rPr>
          <w:rFonts w:ascii="Arial" w:hAnsi="Arial" w:cs="Arial"/>
          <w:b/>
          <w:sz w:val="20"/>
          <w:szCs w:val="20"/>
        </w:rPr>
      </w:pPr>
    </w:p>
    <w:p w14:paraId="129D382A" w14:textId="77777777" w:rsidR="000706B1" w:rsidRDefault="000706B1" w:rsidP="004A55A2">
      <w:pPr>
        <w:tabs>
          <w:tab w:val="num" w:pos="284"/>
        </w:tabs>
        <w:contextualSpacing/>
        <w:jc w:val="center"/>
        <w:rPr>
          <w:rFonts w:ascii="Arial" w:hAnsi="Arial" w:cs="Arial"/>
          <w:b/>
          <w:sz w:val="20"/>
          <w:szCs w:val="20"/>
        </w:rPr>
      </w:pPr>
    </w:p>
    <w:p w14:paraId="3A4FDEAF" w14:textId="77777777" w:rsidR="000706B1" w:rsidRDefault="000706B1" w:rsidP="004A55A2">
      <w:pPr>
        <w:tabs>
          <w:tab w:val="num" w:pos="284"/>
        </w:tabs>
        <w:contextualSpacing/>
        <w:jc w:val="center"/>
        <w:rPr>
          <w:rFonts w:ascii="Arial" w:hAnsi="Arial" w:cs="Arial"/>
          <w:b/>
          <w:sz w:val="20"/>
          <w:szCs w:val="20"/>
        </w:rPr>
      </w:pPr>
    </w:p>
    <w:p w14:paraId="084C776A" w14:textId="77777777" w:rsidR="00F66B78" w:rsidRDefault="00F66B78" w:rsidP="004A55A2">
      <w:pPr>
        <w:tabs>
          <w:tab w:val="num" w:pos="284"/>
        </w:tabs>
        <w:contextualSpacing/>
        <w:jc w:val="center"/>
        <w:rPr>
          <w:rFonts w:ascii="Arial" w:hAnsi="Arial" w:cs="Arial"/>
          <w:b/>
          <w:sz w:val="20"/>
          <w:szCs w:val="20"/>
        </w:rPr>
      </w:pPr>
    </w:p>
    <w:p w14:paraId="765D2546" w14:textId="77777777" w:rsidR="00F66B78" w:rsidRDefault="00F66B78" w:rsidP="004A55A2">
      <w:pPr>
        <w:tabs>
          <w:tab w:val="num" w:pos="284"/>
        </w:tabs>
        <w:contextualSpacing/>
        <w:jc w:val="center"/>
        <w:rPr>
          <w:rFonts w:ascii="Arial" w:hAnsi="Arial" w:cs="Arial"/>
          <w:b/>
          <w:sz w:val="20"/>
          <w:szCs w:val="20"/>
        </w:rPr>
      </w:pPr>
    </w:p>
    <w:p w14:paraId="3A8F728D" w14:textId="77777777" w:rsidR="00F66B78" w:rsidRDefault="00F66B78" w:rsidP="004A55A2">
      <w:pPr>
        <w:tabs>
          <w:tab w:val="num" w:pos="284"/>
        </w:tabs>
        <w:contextualSpacing/>
        <w:jc w:val="center"/>
        <w:rPr>
          <w:rFonts w:ascii="Arial" w:hAnsi="Arial" w:cs="Arial"/>
          <w:b/>
          <w:sz w:val="20"/>
          <w:szCs w:val="20"/>
        </w:rPr>
      </w:pPr>
    </w:p>
    <w:p w14:paraId="71A7A627" w14:textId="77777777" w:rsidR="00F66B78" w:rsidRDefault="00F66B78" w:rsidP="004A55A2">
      <w:pPr>
        <w:tabs>
          <w:tab w:val="num" w:pos="284"/>
        </w:tabs>
        <w:contextualSpacing/>
        <w:jc w:val="center"/>
        <w:rPr>
          <w:rFonts w:ascii="Arial" w:hAnsi="Arial" w:cs="Arial"/>
          <w:b/>
          <w:sz w:val="20"/>
          <w:szCs w:val="20"/>
        </w:rPr>
      </w:pPr>
    </w:p>
    <w:p w14:paraId="1C873C4C" w14:textId="77777777" w:rsidR="00F95C25" w:rsidRDefault="00F95C25" w:rsidP="006F23D6">
      <w:pPr>
        <w:tabs>
          <w:tab w:val="num" w:pos="284"/>
        </w:tabs>
        <w:contextualSpacing/>
        <w:rPr>
          <w:rFonts w:ascii="Arial" w:hAnsi="Arial" w:cs="Arial"/>
          <w:b/>
          <w:sz w:val="20"/>
          <w:szCs w:val="20"/>
        </w:rPr>
      </w:pPr>
    </w:p>
    <w:p w14:paraId="70E131A2" w14:textId="1F50A9D5" w:rsidR="003A7A41" w:rsidRDefault="005A0C66" w:rsidP="005218BA">
      <w:pPr>
        <w:autoSpaceDE w:val="0"/>
        <w:autoSpaceDN w:val="0"/>
        <w:adjustRightInd w:val="0"/>
        <w:jc w:val="center"/>
        <w:rPr>
          <w:rFonts w:ascii="Arial" w:hAnsi="Arial" w:cs="Arial"/>
          <w:b/>
          <w:bCs/>
          <w:sz w:val="22"/>
          <w:szCs w:val="22"/>
          <w:lang w:val="es-MX"/>
        </w:rPr>
      </w:pPr>
      <w:r w:rsidRPr="00F95C25">
        <w:rPr>
          <w:rFonts w:ascii="Arial" w:hAnsi="Arial" w:cs="Arial"/>
          <w:b/>
          <w:bCs/>
          <w:sz w:val="22"/>
          <w:szCs w:val="22"/>
          <w:lang w:val="es-MX"/>
        </w:rPr>
        <w:lastRenderedPageBreak/>
        <w:t>ANEXO No.</w:t>
      </w:r>
      <w:r w:rsidR="003C6CA7" w:rsidRPr="00F95C25">
        <w:rPr>
          <w:rFonts w:ascii="Arial" w:hAnsi="Arial" w:cs="Arial"/>
          <w:b/>
          <w:bCs/>
          <w:sz w:val="22"/>
          <w:szCs w:val="22"/>
          <w:lang w:val="es-MX"/>
        </w:rPr>
        <w:t xml:space="preserve"> </w:t>
      </w:r>
      <w:r w:rsidR="00FC05C8" w:rsidRPr="00F95C25">
        <w:rPr>
          <w:rFonts w:ascii="Arial" w:hAnsi="Arial" w:cs="Arial"/>
          <w:b/>
          <w:bCs/>
          <w:sz w:val="22"/>
          <w:szCs w:val="22"/>
          <w:lang w:val="es-MX"/>
        </w:rPr>
        <w:t>5</w:t>
      </w:r>
    </w:p>
    <w:p w14:paraId="74900CEB" w14:textId="77777777" w:rsidR="00F95C25" w:rsidRPr="00F95C25" w:rsidRDefault="00F95C25" w:rsidP="005218BA">
      <w:pPr>
        <w:autoSpaceDE w:val="0"/>
        <w:autoSpaceDN w:val="0"/>
        <w:adjustRightInd w:val="0"/>
        <w:jc w:val="center"/>
        <w:rPr>
          <w:rFonts w:ascii="Arial" w:hAnsi="Arial" w:cs="Arial"/>
          <w:b/>
          <w:bCs/>
          <w:sz w:val="22"/>
          <w:szCs w:val="22"/>
          <w:lang w:val="es-MX"/>
        </w:rPr>
      </w:pPr>
    </w:p>
    <w:p w14:paraId="6E1548E1" w14:textId="77777777" w:rsidR="00914753" w:rsidRDefault="00914753" w:rsidP="00914753">
      <w:pPr>
        <w:shd w:val="clear" w:color="auto" w:fill="FFFFFF"/>
        <w:jc w:val="center"/>
        <w:rPr>
          <w:rFonts w:ascii="Arial" w:hAnsi="Arial" w:cs="Arial"/>
          <w:b/>
          <w:sz w:val="20"/>
          <w:szCs w:val="20"/>
          <w:lang w:val="es-CO"/>
        </w:rPr>
      </w:pPr>
      <w:r w:rsidRPr="00F465B7">
        <w:rPr>
          <w:rFonts w:ascii="Arial" w:hAnsi="Arial" w:cs="Arial"/>
          <w:b/>
          <w:sz w:val="20"/>
          <w:szCs w:val="20"/>
          <w:lang w:val="es-CO"/>
        </w:rPr>
        <w:t>MINUTA DEL CONTRATO</w:t>
      </w:r>
    </w:p>
    <w:p w14:paraId="2A04F7EB" w14:textId="77777777" w:rsidR="00A33C7F" w:rsidRDefault="00A33C7F" w:rsidP="00914753">
      <w:pPr>
        <w:shd w:val="clear" w:color="auto" w:fill="FFFFFF"/>
        <w:jc w:val="center"/>
        <w:rPr>
          <w:rFonts w:ascii="Arial" w:hAnsi="Arial" w:cs="Arial"/>
          <w:b/>
          <w:sz w:val="20"/>
          <w:szCs w:val="20"/>
          <w:lang w:val="es-CO"/>
        </w:rPr>
      </w:pPr>
    </w:p>
    <w:p w14:paraId="344CBB16" w14:textId="43676D0E" w:rsidR="006347C3" w:rsidRPr="008E2C2D" w:rsidRDefault="006347C3" w:rsidP="00914753">
      <w:pPr>
        <w:shd w:val="clear" w:color="auto" w:fill="FFFFFF"/>
        <w:jc w:val="center"/>
        <w:rPr>
          <w:rFonts w:ascii="Arial" w:hAnsi="Arial" w:cs="Arial"/>
          <w:b/>
          <w:sz w:val="28"/>
          <w:szCs w:val="20"/>
          <w:u w:val="single"/>
          <w:lang w:val="es-CO"/>
        </w:rPr>
      </w:pPr>
      <w:r w:rsidRPr="001B674C">
        <w:rPr>
          <w:rFonts w:ascii="Arial" w:hAnsi="Arial" w:cs="Arial"/>
          <w:b/>
          <w:sz w:val="28"/>
          <w:szCs w:val="20"/>
          <w:u w:val="single"/>
          <w:lang w:val="es-CO"/>
        </w:rPr>
        <w:t>SOLO EJEMPLO</w:t>
      </w:r>
    </w:p>
    <w:p w14:paraId="4199E1AA" w14:textId="77777777" w:rsidR="00A70767" w:rsidRPr="00F465B7" w:rsidRDefault="00A70767" w:rsidP="004B457C">
      <w:pPr>
        <w:autoSpaceDE w:val="0"/>
        <w:autoSpaceDN w:val="0"/>
        <w:adjustRightInd w:val="0"/>
        <w:jc w:val="center"/>
        <w:rPr>
          <w:rFonts w:ascii="Arial" w:hAnsi="Arial" w:cs="Arial"/>
          <w:b/>
          <w:bCs/>
          <w:sz w:val="20"/>
          <w:szCs w:val="20"/>
          <w:lang w:val="es-MX"/>
        </w:rPr>
      </w:pPr>
    </w:p>
    <w:p w14:paraId="5D2DEBC0" w14:textId="58425ED5" w:rsidR="00914753" w:rsidRPr="00F95C25" w:rsidRDefault="001B0866" w:rsidP="001B674C">
      <w:pPr>
        <w:pBdr>
          <w:bottom w:val="double" w:sz="6" w:space="1" w:color="auto"/>
        </w:pBdr>
        <w:tabs>
          <w:tab w:val="center" w:pos="4419"/>
        </w:tabs>
        <w:ind w:left="142" w:right="248"/>
        <w:jc w:val="both"/>
        <w:rPr>
          <w:rFonts w:ascii="Arial" w:hAnsi="Arial" w:cs="Arial"/>
          <w:sz w:val="16"/>
          <w:szCs w:val="20"/>
          <w:lang w:val="es-CO"/>
        </w:rPr>
      </w:pPr>
      <w:r w:rsidRPr="00F95C25">
        <w:rPr>
          <w:rFonts w:ascii="Arial" w:hAnsi="Arial" w:cs="Arial"/>
          <w:b/>
          <w:bCs/>
          <w:sz w:val="16"/>
          <w:szCs w:val="20"/>
          <w:lang w:val="es-CO"/>
        </w:rPr>
        <w:t>CONTRATO DE</w:t>
      </w:r>
      <w:r w:rsidR="00914753" w:rsidRPr="00F95C25">
        <w:rPr>
          <w:rFonts w:ascii="Arial" w:hAnsi="Arial" w:cs="Arial"/>
          <w:b/>
          <w:bCs/>
          <w:sz w:val="16"/>
          <w:szCs w:val="20"/>
          <w:lang w:val="es-CO"/>
        </w:rPr>
        <w:t xml:space="preserve"> </w:t>
      </w:r>
      <w:r w:rsidR="00397D2F" w:rsidRPr="00F95C25">
        <w:rPr>
          <w:rFonts w:ascii="Arial" w:hAnsi="Arial" w:cs="Arial"/>
          <w:b/>
          <w:bCs/>
          <w:sz w:val="16"/>
          <w:szCs w:val="20"/>
          <w:lang w:val="es-CO"/>
        </w:rPr>
        <w:t>PRESTACIÓN DE SERVICIOS DE SALUD</w:t>
      </w:r>
      <w:r w:rsidRPr="00F95C25">
        <w:rPr>
          <w:rFonts w:ascii="Arial" w:hAnsi="Arial" w:cs="Arial"/>
          <w:b/>
          <w:bCs/>
          <w:sz w:val="16"/>
          <w:szCs w:val="20"/>
          <w:lang w:val="es-CO"/>
        </w:rPr>
        <w:t xml:space="preserve"> </w:t>
      </w:r>
      <w:r w:rsidR="00914753" w:rsidRPr="00F95C25">
        <w:rPr>
          <w:rFonts w:ascii="Arial" w:hAnsi="Arial" w:cs="Arial"/>
          <w:b/>
          <w:bCs/>
          <w:sz w:val="16"/>
          <w:szCs w:val="20"/>
          <w:lang w:val="es-CO"/>
        </w:rPr>
        <w:t xml:space="preserve">PN </w:t>
      </w:r>
      <w:r w:rsidR="00397D2F" w:rsidRPr="00F95C25">
        <w:rPr>
          <w:rFonts w:ascii="Arial" w:hAnsi="Arial" w:cs="Arial"/>
          <w:b/>
          <w:bCs/>
          <w:sz w:val="16"/>
          <w:szCs w:val="20"/>
          <w:lang w:val="es-CO"/>
        </w:rPr>
        <w:t>RASES8</w:t>
      </w:r>
      <w:r w:rsidR="00914753" w:rsidRPr="00F95C25">
        <w:rPr>
          <w:rFonts w:ascii="Arial" w:hAnsi="Arial" w:cs="Arial"/>
          <w:b/>
          <w:bCs/>
          <w:sz w:val="16"/>
          <w:szCs w:val="20"/>
          <w:lang w:val="es-CO"/>
        </w:rPr>
        <w:t xml:space="preserve"> ________________________ CELEBRADO ENTRE LA POLICÍA NACIONAL Y _______________ CUYO OBJETO </w:t>
      </w:r>
      <w:proofErr w:type="spellStart"/>
      <w:r w:rsidR="00914753" w:rsidRPr="00F95C25">
        <w:rPr>
          <w:rFonts w:ascii="Arial" w:hAnsi="Arial" w:cs="Arial"/>
          <w:b/>
          <w:bCs/>
          <w:sz w:val="16"/>
          <w:szCs w:val="20"/>
          <w:lang w:val="es-CO"/>
        </w:rPr>
        <w:t>ES_______________________</w:t>
      </w:r>
      <w:r w:rsidR="00914753" w:rsidRPr="00F95C25">
        <w:rPr>
          <w:rFonts w:ascii="Arial" w:hAnsi="Arial" w:cs="Arial"/>
          <w:sz w:val="16"/>
          <w:szCs w:val="20"/>
          <w:lang w:val="es-CO"/>
        </w:rPr>
        <w:t>Entre</w:t>
      </w:r>
      <w:proofErr w:type="spellEnd"/>
      <w:r w:rsidR="00914753" w:rsidRPr="00F95C25">
        <w:rPr>
          <w:rFonts w:ascii="Arial" w:hAnsi="Arial" w:cs="Arial"/>
          <w:sz w:val="16"/>
          <w:szCs w:val="20"/>
          <w:lang w:val="es-CO"/>
        </w:rPr>
        <w:t xml:space="preserve"> los suscritos, de una parte la</w:t>
      </w:r>
      <w:r w:rsidR="00914753" w:rsidRPr="00F95C25">
        <w:rPr>
          <w:rFonts w:ascii="Arial" w:hAnsi="Arial" w:cs="Arial"/>
          <w:b/>
          <w:sz w:val="16"/>
          <w:szCs w:val="20"/>
          <w:lang w:val="es-CO"/>
        </w:rPr>
        <w:t xml:space="preserve"> POLICÍA NACIONAL</w:t>
      </w:r>
      <w:r w:rsidR="00914753" w:rsidRPr="00F95C25">
        <w:rPr>
          <w:rFonts w:ascii="Arial" w:hAnsi="Arial" w:cs="Arial"/>
          <w:sz w:val="16"/>
          <w:szCs w:val="20"/>
          <w:lang w:val="es-CO"/>
        </w:rPr>
        <w:t>, quien actúa a través de su representante legal o su delegado, quien en adelante se denominará la</w:t>
      </w:r>
      <w:r w:rsidR="00914753" w:rsidRPr="00F95C25">
        <w:rPr>
          <w:rFonts w:ascii="Arial" w:hAnsi="Arial" w:cs="Arial"/>
          <w:b/>
          <w:sz w:val="16"/>
          <w:szCs w:val="20"/>
          <w:lang w:val="es-CO"/>
        </w:rPr>
        <w:t xml:space="preserve"> POLICÍA</w:t>
      </w:r>
      <w:r w:rsidR="00914753" w:rsidRPr="00F95C25">
        <w:rPr>
          <w:rFonts w:ascii="Arial" w:hAnsi="Arial" w:cs="Arial"/>
          <w:sz w:val="16"/>
          <w:szCs w:val="20"/>
          <w:lang w:val="es-CO"/>
        </w:rPr>
        <w:t xml:space="preserve">, y por la otra,  el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debidamente identificados como aparece en el anexo No.1 “DATOS DEL CONTRATO”, hemos convenido celebrar el presente contrato, previos los siguientes considerandos:</w:t>
      </w:r>
      <w:r w:rsidR="00914753" w:rsidRPr="00F95C25">
        <w:rPr>
          <w:rFonts w:ascii="Arial" w:hAnsi="Arial" w:cs="Arial"/>
          <w:b/>
          <w:sz w:val="16"/>
          <w:szCs w:val="20"/>
          <w:lang w:val="es-CO"/>
        </w:rPr>
        <w:t xml:space="preserve"> a)</w:t>
      </w:r>
      <w:r w:rsidR="00914753" w:rsidRPr="00F95C25">
        <w:rPr>
          <w:rFonts w:ascii="Arial" w:hAnsi="Arial" w:cs="Arial"/>
          <w:sz w:val="16"/>
          <w:szCs w:val="20"/>
          <w:lang w:val="es-CO"/>
        </w:rPr>
        <w:t xml:space="preserve"> Que se elaboraron los estudios previos de conformidad co</w:t>
      </w:r>
      <w:r w:rsidRPr="00F95C25">
        <w:rPr>
          <w:rFonts w:ascii="Arial" w:hAnsi="Arial" w:cs="Arial"/>
          <w:sz w:val="16"/>
          <w:szCs w:val="20"/>
          <w:lang w:val="es-CO"/>
        </w:rPr>
        <w:t>n lo señalado en el Decreto 1082</w:t>
      </w:r>
      <w:r w:rsidR="00914753" w:rsidRPr="00F95C25">
        <w:rPr>
          <w:rFonts w:ascii="Arial" w:hAnsi="Arial" w:cs="Arial"/>
          <w:sz w:val="16"/>
          <w:szCs w:val="20"/>
          <w:lang w:val="es-CO"/>
        </w:rPr>
        <w:t xml:space="preserve"> de 201</w:t>
      </w:r>
      <w:r w:rsidRPr="00F95C25">
        <w:rPr>
          <w:rFonts w:ascii="Arial" w:hAnsi="Arial" w:cs="Arial"/>
          <w:sz w:val="16"/>
          <w:szCs w:val="20"/>
          <w:lang w:val="es-CO"/>
        </w:rPr>
        <w:t>5</w:t>
      </w:r>
      <w:r w:rsidR="00914753" w:rsidRPr="00F95C25">
        <w:rPr>
          <w:rFonts w:ascii="Arial" w:hAnsi="Arial" w:cs="Arial"/>
          <w:b/>
          <w:sz w:val="16"/>
          <w:szCs w:val="20"/>
          <w:lang w:val="es-CO"/>
        </w:rPr>
        <w:t>. b)</w:t>
      </w:r>
      <w:r w:rsidR="00914753" w:rsidRPr="00F95C25">
        <w:rPr>
          <w:rFonts w:ascii="Arial" w:hAnsi="Arial" w:cs="Arial"/>
          <w:sz w:val="16"/>
          <w:szCs w:val="20"/>
          <w:lang w:val="es-CO"/>
        </w:rPr>
        <w:t xml:space="preserve"> </w:t>
      </w:r>
      <w:proofErr w:type="gramStart"/>
      <w:r w:rsidR="00914753" w:rsidRPr="00F95C25">
        <w:rPr>
          <w:rFonts w:ascii="Arial" w:hAnsi="Arial" w:cs="Arial"/>
          <w:sz w:val="16"/>
          <w:szCs w:val="20"/>
          <w:lang w:val="es-CO"/>
        </w:rPr>
        <w:t>Que</w:t>
      </w:r>
      <w:proofErr w:type="gramEnd"/>
      <w:r w:rsidR="00914753" w:rsidRPr="00F95C25">
        <w:rPr>
          <w:rFonts w:ascii="Arial" w:hAnsi="Arial" w:cs="Arial"/>
          <w:sz w:val="16"/>
          <w:szCs w:val="20"/>
          <w:lang w:val="es-CO"/>
        </w:rPr>
        <w:t xml:space="preserve"> al momento de la apertura del proceso de selección, se contó con la respectiva apropiación presupuestal que respalda el presente compromiso. </w:t>
      </w:r>
      <w:r w:rsidR="00914753" w:rsidRPr="00F95C25">
        <w:rPr>
          <w:rFonts w:ascii="Arial" w:hAnsi="Arial" w:cs="Arial"/>
          <w:b/>
          <w:sz w:val="16"/>
          <w:szCs w:val="20"/>
          <w:lang w:val="es-CO"/>
        </w:rPr>
        <w:t>c)</w:t>
      </w:r>
      <w:r w:rsidR="00914753" w:rsidRPr="00F95C25">
        <w:rPr>
          <w:rFonts w:ascii="Arial" w:hAnsi="Arial" w:cs="Arial"/>
          <w:sz w:val="16"/>
          <w:szCs w:val="20"/>
          <w:lang w:val="es-CO"/>
        </w:rPr>
        <w:t xml:space="preserve"> </w:t>
      </w:r>
      <w:r w:rsidR="00611B4A" w:rsidRPr="00F95C25">
        <w:rPr>
          <w:rFonts w:ascii="Arial" w:hAnsi="Arial" w:cs="Arial"/>
          <w:sz w:val="16"/>
          <w:szCs w:val="20"/>
          <w:lang w:val="es-CO"/>
        </w:rPr>
        <w:t xml:space="preserve">Que el presente contrato se deriva de un proceso de contratación realizado por la modalidad de </w:t>
      </w:r>
      <w:r w:rsidR="00611B4A" w:rsidRPr="00F95C25">
        <w:rPr>
          <w:rFonts w:ascii="Arial" w:hAnsi="Arial" w:cs="Arial"/>
          <w:b/>
          <w:sz w:val="16"/>
          <w:szCs w:val="20"/>
          <w:lang w:val="es-CO"/>
        </w:rPr>
        <w:t xml:space="preserve">(1) </w:t>
      </w:r>
      <w:r w:rsidR="00611B4A" w:rsidRPr="00F95C25">
        <w:rPr>
          <w:rFonts w:ascii="Arial" w:hAnsi="Arial" w:cs="Arial"/>
          <w:sz w:val="16"/>
          <w:szCs w:val="20"/>
          <w:lang w:val="es-CO"/>
        </w:rPr>
        <w:t>Selección Abreviada de Menor Cuantía en cumplimiento al Decreto 1082 de 2015</w:t>
      </w:r>
      <w:r w:rsidR="00914753" w:rsidRPr="00F95C25">
        <w:rPr>
          <w:rFonts w:ascii="Arial" w:hAnsi="Arial" w:cs="Arial"/>
          <w:sz w:val="16"/>
          <w:szCs w:val="20"/>
          <w:lang w:val="es-CO"/>
        </w:rPr>
        <w:t xml:space="preserve">. </w:t>
      </w:r>
      <w:r w:rsidR="00611B4A" w:rsidRPr="00F95C25">
        <w:rPr>
          <w:rFonts w:ascii="Arial" w:hAnsi="Arial" w:cs="Arial"/>
          <w:b/>
          <w:sz w:val="16"/>
          <w:szCs w:val="20"/>
          <w:lang w:val="es-CO"/>
        </w:rPr>
        <w:t>d</w:t>
      </w:r>
      <w:r w:rsidR="00914753" w:rsidRPr="00F95C25">
        <w:rPr>
          <w:rFonts w:ascii="Arial" w:hAnsi="Arial" w:cs="Arial"/>
          <w:b/>
          <w:sz w:val="16"/>
          <w:szCs w:val="20"/>
          <w:lang w:val="es-CO"/>
        </w:rPr>
        <w:t>)</w:t>
      </w:r>
      <w:r w:rsidR="00914753" w:rsidRPr="00F95C25">
        <w:rPr>
          <w:rFonts w:ascii="Arial" w:hAnsi="Arial" w:cs="Arial"/>
          <w:sz w:val="16"/>
          <w:szCs w:val="20"/>
          <w:lang w:val="es-CO"/>
        </w:rPr>
        <w:t xml:space="preserve"> Que habiéndose dado cumplimiento a todos los trámites y requisitos que exige la contratación administrativa para este tipo de contrato (Ley 80 de 1993, Le</w:t>
      </w:r>
      <w:r w:rsidRPr="00F95C25">
        <w:rPr>
          <w:rFonts w:ascii="Arial" w:hAnsi="Arial" w:cs="Arial"/>
          <w:sz w:val="16"/>
          <w:szCs w:val="20"/>
          <w:lang w:val="es-CO"/>
        </w:rPr>
        <w:t>y 1150 de 2007 y el Decreto 1082 de 2015</w:t>
      </w:r>
      <w:r w:rsidR="00914753" w:rsidRPr="00F95C25">
        <w:rPr>
          <w:rFonts w:ascii="Arial" w:hAnsi="Arial" w:cs="Arial"/>
          <w:sz w:val="16"/>
          <w:szCs w:val="20"/>
          <w:lang w:val="es-CO"/>
        </w:rPr>
        <w:t xml:space="preserve">), es procedente la celebración del mismo, el cual se regirá por las siguientes cláusulas: </w:t>
      </w:r>
      <w:r w:rsidR="00914753" w:rsidRPr="00F95C25">
        <w:rPr>
          <w:rFonts w:ascii="Arial" w:hAnsi="Arial" w:cs="Arial"/>
          <w:b/>
          <w:i/>
          <w:sz w:val="16"/>
          <w:szCs w:val="20"/>
          <w:lang w:val="es-CO"/>
        </w:rPr>
        <w:t>PRIMERA</w:t>
      </w:r>
      <w:r w:rsidR="00914753" w:rsidRPr="00F95C25">
        <w:rPr>
          <w:rFonts w:ascii="Arial" w:hAnsi="Arial" w:cs="Arial"/>
          <w:b/>
          <w:sz w:val="16"/>
          <w:szCs w:val="20"/>
          <w:lang w:val="es-CO"/>
        </w:rPr>
        <w:t>. OBJETO:</w:t>
      </w:r>
      <w:r w:rsidR="00914753" w:rsidRPr="00F95C25">
        <w:rPr>
          <w:rFonts w:ascii="Arial" w:hAnsi="Arial" w:cs="Arial"/>
          <w:sz w:val="16"/>
          <w:szCs w:val="20"/>
          <w:lang w:val="es-CO"/>
        </w:rPr>
        <w:t xml:space="preserve"> El objeto del presente contrato es el señalado en el anexo No.1 “DATOS DEL CONTRATO”. </w:t>
      </w:r>
      <w:r w:rsidR="00914753" w:rsidRPr="00F95C25">
        <w:rPr>
          <w:rFonts w:ascii="Arial" w:hAnsi="Arial" w:cs="Arial"/>
          <w:b/>
          <w:sz w:val="16"/>
          <w:szCs w:val="20"/>
          <w:lang w:val="es-CO"/>
        </w:rPr>
        <w:t>SEGUNDA. FINALIDADES DEL CONTRATO:</w:t>
      </w:r>
      <w:r w:rsidR="00914753" w:rsidRPr="00F95C25">
        <w:rPr>
          <w:rFonts w:ascii="Arial" w:hAnsi="Arial" w:cs="Arial"/>
          <w:sz w:val="16"/>
          <w:szCs w:val="20"/>
          <w:lang w:val="es-CO"/>
        </w:rPr>
        <w:t xml:space="preserve"> El presente contrato está orientado a lograr la efectiva y eficiente prestación del servicio propio de la Policía Nacional, en consecuencia, </w:t>
      </w:r>
      <w:r w:rsidR="00914753" w:rsidRPr="00F95C25">
        <w:rPr>
          <w:rFonts w:ascii="Arial" w:hAnsi="Arial" w:cs="Arial"/>
          <w:b/>
          <w:sz w:val="16"/>
          <w:szCs w:val="20"/>
          <w:lang w:val="es-CO"/>
        </w:rPr>
        <w:t>el CONTRATISTA</w:t>
      </w:r>
      <w:r w:rsidR="00914753" w:rsidRPr="00F95C25">
        <w:rPr>
          <w:rFonts w:ascii="Arial" w:hAnsi="Arial" w:cs="Arial"/>
          <w:sz w:val="16"/>
          <w:szCs w:val="20"/>
          <w:lang w:val="es-CO"/>
        </w:rPr>
        <w:t xml:space="preserve"> se compromete para con la</w:t>
      </w:r>
      <w:r w:rsidR="00914753" w:rsidRPr="00F95C25">
        <w:rPr>
          <w:rFonts w:ascii="Arial" w:hAnsi="Arial" w:cs="Arial"/>
          <w:b/>
          <w:sz w:val="16"/>
          <w:szCs w:val="20"/>
          <w:lang w:val="es-CO"/>
        </w:rPr>
        <w:t xml:space="preserve"> POLICÍA</w:t>
      </w:r>
      <w:r w:rsidR="00914753" w:rsidRPr="00F95C25">
        <w:rPr>
          <w:rFonts w:ascii="Arial" w:hAnsi="Arial" w:cs="Arial"/>
          <w:sz w:val="16"/>
          <w:szCs w:val="20"/>
          <w:lang w:val="es-CO"/>
        </w:rPr>
        <w:t xml:space="preserve"> a entregar la </w:t>
      </w:r>
      <w:r w:rsidR="00B236EE" w:rsidRPr="00F95C25">
        <w:rPr>
          <w:rFonts w:ascii="Arial" w:hAnsi="Arial" w:cs="Arial"/>
          <w:sz w:val="16"/>
          <w:szCs w:val="20"/>
          <w:lang w:val="es-CO"/>
        </w:rPr>
        <w:t>interventoría</w:t>
      </w:r>
      <w:r w:rsidR="00914753" w:rsidRPr="00F95C25">
        <w:rPr>
          <w:rFonts w:ascii="Arial" w:hAnsi="Arial" w:cs="Arial"/>
          <w:sz w:val="16"/>
          <w:szCs w:val="20"/>
          <w:lang w:val="es-CO"/>
        </w:rPr>
        <w:t xml:space="preserve"> para suplir las necesidades definidas en los estudios previos. En tal sentido, queda claro que todas las obligaciones a cargo del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00914753" w:rsidRPr="00F95C25">
        <w:rPr>
          <w:rFonts w:ascii="Arial" w:hAnsi="Arial" w:cs="Arial"/>
          <w:b/>
          <w:i/>
          <w:sz w:val="16"/>
          <w:szCs w:val="20"/>
          <w:lang w:val="es-CO"/>
        </w:rPr>
        <w:t xml:space="preserve"> </w:t>
      </w:r>
      <w:proofErr w:type="gramStart"/>
      <w:r w:rsidR="00914753" w:rsidRPr="00F95C25">
        <w:rPr>
          <w:rFonts w:ascii="Arial" w:hAnsi="Arial" w:cs="Arial"/>
          <w:b/>
          <w:sz w:val="16"/>
          <w:szCs w:val="20"/>
          <w:lang w:val="es-CO"/>
        </w:rPr>
        <w:t>TERCERA.-</w:t>
      </w:r>
      <w:proofErr w:type="gramEnd"/>
      <w:r w:rsidR="00914753" w:rsidRPr="00F95C25">
        <w:rPr>
          <w:rFonts w:ascii="Arial" w:hAnsi="Arial" w:cs="Arial"/>
          <w:b/>
          <w:sz w:val="16"/>
          <w:szCs w:val="20"/>
          <w:lang w:val="es-CO"/>
        </w:rPr>
        <w:t xml:space="preserve">VALOR: </w:t>
      </w:r>
      <w:r w:rsidR="00914753" w:rsidRPr="00F95C25">
        <w:rPr>
          <w:rFonts w:ascii="Arial" w:hAnsi="Arial" w:cs="Arial"/>
          <w:sz w:val="16"/>
          <w:szCs w:val="20"/>
          <w:lang w:val="es-CO"/>
        </w:rPr>
        <w:t xml:space="preserve">Para efectos legales, fiscales y presupuestales, el valor del contrato asciende a la suma descrita en el anexo No.1 “DATOS DEL CONTRATO”. </w:t>
      </w:r>
      <w:r w:rsidR="00914753" w:rsidRPr="00F95C25">
        <w:rPr>
          <w:rFonts w:ascii="Arial" w:hAnsi="Arial" w:cs="Arial"/>
          <w:b/>
          <w:sz w:val="16"/>
          <w:szCs w:val="20"/>
          <w:lang w:val="es-CO"/>
        </w:rPr>
        <w:t>PARÁGRAFO:</w:t>
      </w:r>
      <w:r w:rsidR="00914753" w:rsidRPr="00F95C25">
        <w:rPr>
          <w:rFonts w:ascii="Arial" w:hAnsi="Arial" w:cs="Arial"/>
          <w:sz w:val="16"/>
          <w:szCs w:val="20"/>
          <w:lang w:val="es-CO"/>
        </w:rPr>
        <w:t xml:space="preserve"> Todos los precios aquí contemplados se entienden firmes y fijos y por lo tanto no están sujetos a ninguna clase de reajuste. </w:t>
      </w:r>
      <w:proofErr w:type="gramStart"/>
      <w:r w:rsidR="00914753" w:rsidRPr="00F95C25">
        <w:rPr>
          <w:rFonts w:ascii="Arial" w:hAnsi="Arial" w:cs="Arial"/>
          <w:sz w:val="16"/>
          <w:szCs w:val="20"/>
          <w:lang w:val="es-CO"/>
        </w:rPr>
        <w:t>Igualmente</w:t>
      </w:r>
      <w:proofErr w:type="gramEnd"/>
      <w:r w:rsidR="00914753" w:rsidRPr="00F95C25">
        <w:rPr>
          <w:rFonts w:ascii="Arial" w:hAnsi="Arial" w:cs="Arial"/>
          <w:sz w:val="16"/>
          <w:szCs w:val="20"/>
          <w:lang w:val="es-CO"/>
        </w:rPr>
        <w:t xml:space="preserve"> dentro de este precio están incluidos los costos proyectados al plazo de ejecución del presente contrato y la utilidad razonable que el CONTRATISTA</w:t>
      </w:r>
      <w:r w:rsidR="00914753" w:rsidRPr="00F95C25">
        <w:rPr>
          <w:rFonts w:ascii="Arial" w:hAnsi="Arial" w:cs="Arial"/>
          <w:b/>
          <w:sz w:val="16"/>
          <w:szCs w:val="20"/>
          <w:lang w:val="es-CO"/>
        </w:rPr>
        <w:t xml:space="preserve"> </w:t>
      </w:r>
      <w:r w:rsidR="00914753" w:rsidRPr="00F95C25">
        <w:rPr>
          <w:rFonts w:ascii="Arial" w:hAnsi="Arial" w:cs="Arial"/>
          <w:sz w:val="16"/>
          <w:szCs w:val="20"/>
          <w:lang w:val="es-CO"/>
        </w:rPr>
        <w:t>pretende obtener, en consecuencia, no se aceptarán solicitudes de reajustes, fundamentados en estas circunstancias.</w:t>
      </w:r>
      <w:r w:rsidR="00914753" w:rsidRPr="00F95C25">
        <w:rPr>
          <w:rFonts w:ascii="Arial" w:hAnsi="Arial" w:cs="Arial"/>
          <w:b/>
          <w:i/>
          <w:sz w:val="16"/>
          <w:szCs w:val="20"/>
          <w:lang w:val="es-CO"/>
        </w:rPr>
        <w:t xml:space="preserve"> CUARTA</w:t>
      </w:r>
      <w:r w:rsidR="00914753" w:rsidRPr="00F95C25">
        <w:rPr>
          <w:rFonts w:ascii="Arial" w:hAnsi="Arial" w:cs="Arial"/>
          <w:b/>
          <w:sz w:val="16"/>
          <w:szCs w:val="20"/>
          <w:lang w:val="es-CO"/>
        </w:rPr>
        <w:t xml:space="preserve">. </w:t>
      </w:r>
      <w:r w:rsidR="00914753" w:rsidRPr="00F95C25">
        <w:rPr>
          <w:rFonts w:ascii="Arial" w:hAnsi="Arial" w:cs="Arial"/>
          <w:b/>
          <w:i/>
          <w:sz w:val="16"/>
          <w:szCs w:val="20"/>
        </w:rPr>
        <w:t xml:space="preserve">FORMA DE PAGO: </w:t>
      </w:r>
      <w:r w:rsidR="00914753" w:rsidRPr="00F95C25">
        <w:rPr>
          <w:rFonts w:ascii="Arial" w:hAnsi="Arial" w:cs="Arial"/>
          <w:b/>
          <w:sz w:val="16"/>
          <w:szCs w:val="20"/>
        </w:rPr>
        <w:t>LA POLICÍA</w:t>
      </w:r>
      <w:r w:rsidR="00914753" w:rsidRPr="00F95C25">
        <w:rPr>
          <w:rFonts w:ascii="Arial" w:hAnsi="Arial" w:cs="Arial"/>
          <w:sz w:val="16"/>
          <w:szCs w:val="20"/>
        </w:rPr>
        <w:t xml:space="preserve"> pagará al </w:t>
      </w:r>
      <w:r w:rsidR="00914753" w:rsidRPr="00F95C25">
        <w:rPr>
          <w:rFonts w:ascii="Arial" w:hAnsi="Arial" w:cs="Arial"/>
          <w:b/>
          <w:sz w:val="16"/>
          <w:szCs w:val="20"/>
        </w:rPr>
        <w:t>CONTRATISTA</w:t>
      </w:r>
      <w:r w:rsidR="00914753" w:rsidRPr="00F95C25">
        <w:rPr>
          <w:rFonts w:ascii="Arial" w:hAnsi="Arial" w:cs="Arial"/>
          <w:sz w:val="16"/>
          <w:szCs w:val="20"/>
        </w:rPr>
        <w:t xml:space="preserve"> el valor de este contrato de conformidad con lo dispuesto en el anexo No.1 “DATOS DEL CONTRATO”. </w:t>
      </w:r>
      <w:r w:rsidR="00914753" w:rsidRPr="00F95C25">
        <w:rPr>
          <w:rFonts w:ascii="Arial" w:hAnsi="Arial" w:cs="Arial"/>
          <w:b/>
          <w:sz w:val="16"/>
          <w:szCs w:val="20"/>
        </w:rPr>
        <w:t xml:space="preserve">PARÁGRAFO PRIMERO </w:t>
      </w:r>
      <w:proofErr w:type="gramStart"/>
      <w:r w:rsidR="00914753" w:rsidRPr="00F95C25">
        <w:rPr>
          <w:rFonts w:ascii="Arial" w:hAnsi="Arial" w:cs="Arial"/>
          <w:b/>
          <w:sz w:val="16"/>
          <w:szCs w:val="20"/>
        </w:rPr>
        <w:t xml:space="preserve">- </w:t>
      </w:r>
      <w:r w:rsidR="007908FD" w:rsidRPr="00F95C25">
        <w:rPr>
          <w:rFonts w:ascii="Arial" w:hAnsi="Arial" w:cs="Arial"/>
          <w:b/>
          <w:sz w:val="16"/>
          <w:szCs w:val="20"/>
        </w:rPr>
        <w:t xml:space="preserve"> ANTICIPO</w:t>
      </w:r>
      <w:proofErr w:type="gramEnd"/>
      <w:r w:rsidR="007908FD" w:rsidRPr="00F95C25">
        <w:rPr>
          <w:rFonts w:ascii="Arial" w:hAnsi="Arial" w:cs="Arial"/>
          <w:b/>
          <w:sz w:val="16"/>
          <w:szCs w:val="20"/>
        </w:rPr>
        <w:t xml:space="preserve">: </w:t>
      </w:r>
      <w:r w:rsidR="007908FD" w:rsidRPr="00F95C25">
        <w:rPr>
          <w:rFonts w:ascii="Arial" w:hAnsi="Arial" w:cs="Arial"/>
          <w:sz w:val="16"/>
          <w:szCs w:val="20"/>
        </w:rPr>
        <w:t>El pago del anticipo que se efectúe en el presente contrato, se hará dentro de los sesenta (60) días calendario siguientes a la aprobación de la garantía única, una vez presentados los documentos requeridos por la Dirección Administrativa y Financiera, de acuerdo al derecho a turno y a la programación del Plan Anual de Caja (PAC).</w:t>
      </w:r>
      <w:r w:rsidR="007908FD" w:rsidRPr="00F95C25">
        <w:rPr>
          <w:rFonts w:ascii="Arial" w:hAnsi="Arial" w:cs="Arial"/>
          <w:b/>
          <w:sz w:val="16"/>
          <w:szCs w:val="20"/>
        </w:rPr>
        <w:t xml:space="preserve"> PAGOS PARCIALES</w:t>
      </w:r>
      <w:r w:rsidR="00914753" w:rsidRPr="00F95C25">
        <w:rPr>
          <w:rFonts w:ascii="Arial" w:hAnsi="Arial" w:cs="Arial"/>
          <w:b/>
          <w:sz w:val="16"/>
          <w:szCs w:val="20"/>
        </w:rPr>
        <w:t>:</w:t>
      </w:r>
      <w:r w:rsidR="00914753" w:rsidRPr="00F95C25">
        <w:rPr>
          <w:rFonts w:ascii="Arial" w:hAnsi="Arial" w:cs="Arial"/>
          <w:sz w:val="16"/>
          <w:szCs w:val="20"/>
        </w:rPr>
        <w:t xml:space="preserve"> Los pagos </w:t>
      </w:r>
      <w:r w:rsidR="007908FD" w:rsidRPr="00F95C25">
        <w:rPr>
          <w:rFonts w:ascii="Arial" w:hAnsi="Arial" w:cs="Arial"/>
          <w:sz w:val="16"/>
          <w:szCs w:val="20"/>
        </w:rPr>
        <w:t>parciales</w:t>
      </w:r>
      <w:r w:rsidR="00914753" w:rsidRPr="00F95C25">
        <w:rPr>
          <w:rFonts w:ascii="Arial" w:hAnsi="Arial" w:cs="Arial"/>
          <w:sz w:val="16"/>
          <w:szCs w:val="20"/>
        </w:rPr>
        <w:t xml:space="preserve"> que se efectúen en el presente contrato, se harán dentro de los sesenta (60) días calendario</w:t>
      </w:r>
      <w:r w:rsidR="00914753" w:rsidRPr="00F95C25">
        <w:rPr>
          <w:rFonts w:ascii="Arial" w:hAnsi="Arial" w:cs="Arial"/>
          <w:sz w:val="18"/>
          <w:szCs w:val="20"/>
        </w:rPr>
        <w:t xml:space="preserve"> </w:t>
      </w:r>
      <w:r w:rsidR="00914753" w:rsidRPr="00F95C25">
        <w:rPr>
          <w:rFonts w:ascii="Arial" w:hAnsi="Arial" w:cs="Arial"/>
          <w:sz w:val="16"/>
          <w:szCs w:val="20"/>
        </w:rPr>
        <w:t>siguientes a la radicación y asignación del turno para pago respectivo, previa presentación de la constancia de recibo a satisfacción de los bienes objeto del contrato suscrita por el supervisor del contrato y acreditación d</w:t>
      </w:r>
      <w:r w:rsidR="00914753" w:rsidRPr="00F95C25">
        <w:rPr>
          <w:rFonts w:ascii="Arial" w:eastAsia="Calibri" w:hAnsi="Arial" w:cs="Arial"/>
          <w:sz w:val="16"/>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00914753" w:rsidRPr="00F95C25">
        <w:rPr>
          <w:rFonts w:ascii="Arial" w:hAnsi="Arial" w:cs="Arial"/>
          <w:sz w:val="16"/>
          <w:szCs w:val="20"/>
        </w:rPr>
        <w:t xml:space="preserve">documentos que deben ser tramitados al Grupo Contractual y Seguimiento de la Dirección Administrativa y Financiera,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w:t>
      </w:r>
      <w:r w:rsidR="00914753" w:rsidRPr="00F95C25">
        <w:rPr>
          <w:rFonts w:ascii="Arial" w:hAnsi="Arial" w:cs="Arial"/>
          <w:b/>
          <w:sz w:val="16"/>
          <w:szCs w:val="20"/>
        </w:rPr>
        <w:t>PARÁGRAFO</w:t>
      </w:r>
      <w:r w:rsidR="00914753" w:rsidRPr="00F95C25">
        <w:rPr>
          <w:rFonts w:ascii="Arial" w:hAnsi="Arial" w:cs="Arial"/>
          <w:sz w:val="16"/>
          <w:szCs w:val="20"/>
        </w:rPr>
        <w:t xml:space="preserve"> </w:t>
      </w:r>
      <w:r w:rsidR="00914753" w:rsidRPr="00F95C25">
        <w:rPr>
          <w:rFonts w:ascii="Arial" w:hAnsi="Arial" w:cs="Arial"/>
          <w:b/>
          <w:sz w:val="16"/>
          <w:szCs w:val="20"/>
        </w:rPr>
        <w:t xml:space="preserve">SEGUNDO - CUENTA PARA PAGOS: </w:t>
      </w:r>
      <w:r w:rsidR="00914753" w:rsidRPr="00F95C25">
        <w:rPr>
          <w:rFonts w:ascii="Arial" w:hAnsi="Arial" w:cs="Arial"/>
          <w:sz w:val="16"/>
          <w:szCs w:val="20"/>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w:t>
      </w:r>
      <w:proofErr w:type="gramStart"/>
      <w:r w:rsidR="00914753" w:rsidRPr="00F95C25">
        <w:rPr>
          <w:rFonts w:ascii="Arial" w:hAnsi="Arial" w:cs="Arial"/>
          <w:sz w:val="16"/>
          <w:szCs w:val="20"/>
        </w:rPr>
        <w:t>ley.</w:t>
      </w:r>
      <w:r w:rsidR="00914753" w:rsidRPr="00F95C25">
        <w:rPr>
          <w:rFonts w:ascii="Arial" w:hAnsi="Arial" w:cs="Arial"/>
          <w:b/>
          <w:sz w:val="16"/>
          <w:szCs w:val="20"/>
          <w:lang w:val="es-CO"/>
        </w:rPr>
        <w:t>QUINTA</w:t>
      </w:r>
      <w:proofErr w:type="gramEnd"/>
      <w:r w:rsidR="00914753" w:rsidRPr="00F95C25">
        <w:rPr>
          <w:rFonts w:ascii="Arial" w:hAnsi="Arial" w:cs="Arial"/>
          <w:b/>
          <w:sz w:val="16"/>
          <w:szCs w:val="20"/>
          <w:lang w:val="es-CO"/>
        </w:rPr>
        <w:t xml:space="preserve"> - APROPIACIÓN PRESUPUESTAL: </w:t>
      </w:r>
      <w:r w:rsidR="00914753" w:rsidRPr="00F95C25">
        <w:rPr>
          <w:rFonts w:ascii="Arial" w:hAnsi="Arial" w:cs="Arial"/>
          <w:sz w:val="16"/>
          <w:szCs w:val="20"/>
          <w:lang w:val="es-CO"/>
        </w:rPr>
        <w:t xml:space="preserve">El presente contrato está amparado por el certificado de disponibilidad presupuestal que se indica en el anexo No.1 “DATOS DEL CONTRATO”. Una vez suscrito el mismo se efectuará el correspondiente registro presupuestal. </w:t>
      </w:r>
      <w:r w:rsidR="00914753" w:rsidRPr="00F95C25">
        <w:rPr>
          <w:rFonts w:ascii="Arial" w:hAnsi="Arial" w:cs="Arial"/>
          <w:b/>
          <w:sz w:val="16"/>
          <w:szCs w:val="20"/>
          <w:lang w:val="es-CO"/>
        </w:rPr>
        <w:t>SEXTA</w:t>
      </w:r>
      <w:r w:rsidR="00914753" w:rsidRPr="00F95C25">
        <w:rPr>
          <w:rFonts w:ascii="Arial" w:hAnsi="Arial" w:cs="Arial"/>
          <w:b/>
          <w:i/>
          <w:sz w:val="16"/>
          <w:szCs w:val="20"/>
          <w:lang w:val="es-CO"/>
        </w:rPr>
        <w:t xml:space="preserve"> </w:t>
      </w:r>
      <w:r w:rsidR="00914753" w:rsidRPr="00F95C25">
        <w:rPr>
          <w:rFonts w:ascii="Arial" w:hAnsi="Arial" w:cs="Arial"/>
          <w:b/>
          <w:sz w:val="16"/>
          <w:szCs w:val="20"/>
          <w:lang w:val="es-CO"/>
        </w:rPr>
        <w:t>- PLAZO DE EJECUCIÓN:</w:t>
      </w:r>
      <w:r w:rsidR="00914753" w:rsidRPr="00F95C25">
        <w:rPr>
          <w:rFonts w:ascii="Arial" w:hAnsi="Arial" w:cs="Arial"/>
          <w:sz w:val="16"/>
          <w:szCs w:val="20"/>
          <w:lang w:val="es-CO"/>
        </w:rPr>
        <w:t xml:space="preserve"> El plazo de ejecución del contrato es el señalado en el anexo No.1 “DATOS DEL CONTRATO</w:t>
      </w:r>
      <w:r w:rsidR="00914753" w:rsidRPr="00F95C25">
        <w:rPr>
          <w:rFonts w:ascii="Arial" w:hAnsi="Arial" w:cs="Arial"/>
          <w:b/>
          <w:sz w:val="16"/>
          <w:szCs w:val="20"/>
          <w:lang w:val="es-CO"/>
        </w:rPr>
        <w:t>”. SÉPTIMA - VIGENCIA:</w:t>
      </w:r>
      <w:r w:rsidR="00914753" w:rsidRPr="00F95C25">
        <w:rPr>
          <w:rFonts w:ascii="Arial" w:hAnsi="Arial" w:cs="Arial"/>
          <w:sz w:val="16"/>
          <w:szCs w:val="20"/>
          <w:lang w:val="es-CO"/>
        </w:rPr>
        <w:t xml:space="preserve"> La Vigencia del presente contrato será de cuatro (4) meses adicionales al plazo de ejecución establecido en el anexo No.1 “DATOS DEL CONTRATO”. </w:t>
      </w:r>
      <w:r w:rsidR="00914753" w:rsidRPr="00F95C25">
        <w:rPr>
          <w:rFonts w:ascii="Arial" w:hAnsi="Arial" w:cs="Arial"/>
          <w:b/>
          <w:i/>
          <w:sz w:val="16"/>
          <w:szCs w:val="20"/>
          <w:lang w:val="es-CO"/>
        </w:rPr>
        <w:t>OCTAVA -</w:t>
      </w:r>
      <w:r w:rsidR="00914753" w:rsidRPr="00F95C25">
        <w:rPr>
          <w:rFonts w:ascii="Arial" w:hAnsi="Arial" w:cs="Arial"/>
          <w:b/>
          <w:sz w:val="16"/>
          <w:szCs w:val="20"/>
          <w:lang w:val="es-CO"/>
        </w:rPr>
        <w:t xml:space="preserve"> LUGAR DE EJECUCIÓN DE LA </w:t>
      </w:r>
      <w:r w:rsidR="00352DE4" w:rsidRPr="00F95C25">
        <w:rPr>
          <w:rFonts w:ascii="Arial" w:hAnsi="Arial" w:cs="Arial"/>
          <w:b/>
          <w:sz w:val="16"/>
          <w:szCs w:val="20"/>
          <w:lang w:val="es-CO"/>
        </w:rPr>
        <w:t>CONSULTORÍA</w:t>
      </w:r>
      <w:r w:rsidR="00914753" w:rsidRPr="00F95C25">
        <w:rPr>
          <w:rFonts w:ascii="Arial" w:hAnsi="Arial" w:cs="Arial"/>
          <w:b/>
          <w:sz w:val="16"/>
          <w:szCs w:val="20"/>
          <w:lang w:val="es-CO"/>
        </w:rPr>
        <w:t>:</w:t>
      </w:r>
      <w:r w:rsidR="00914753" w:rsidRPr="00F95C25">
        <w:rPr>
          <w:rFonts w:ascii="Arial" w:hAnsi="Arial" w:cs="Arial"/>
          <w:sz w:val="16"/>
          <w:szCs w:val="20"/>
          <w:lang w:val="es-CO"/>
        </w:rPr>
        <w:t xml:space="preserve"> El sitio en el cual se prestará el servicio objeto del presente contrato será el que aparece en el anexo No.1 “DATOS DEL CONTRATO”.  </w:t>
      </w:r>
      <w:r w:rsidR="00914753" w:rsidRPr="00F95C25">
        <w:rPr>
          <w:rFonts w:ascii="Arial" w:hAnsi="Arial" w:cs="Arial"/>
          <w:b/>
          <w:sz w:val="16"/>
          <w:szCs w:val="20"/>
          <w:lang w:val="es-CO"/>
        </w:rPr>
        <w:t>NOVENA - DERECHOS DEL CONTRATISTA:</w:t>
      </w:r>
      <w:r w:rsidR="00914753" w:rsidRPr="00F95C25">
        <w:rPr>
          <w:rFonts w:ascii="Arial" w:hAnsi="Arial" w:cs="Arial"/>
          <w:sz w:val="16"/>
          <w:szCs w:val="20"/>
          <w:lang w:val="es-CO"/>
        </w:rPr>
        <w:t xml:space="preserve"> En general, son derechos del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xml:space="preserve">: </w:t>
      </w:r>
      <w:r w:rsidR="00914753" w:rsidRPr="00F95C25">
        <w:rPr>
          <w:rFonts w:ascii="Arial" w:hAnsi="Arial" w:cs="Arial"/>
          <w:b/>
          <w:sz w:val="16"/>
          <w:szCs w:val="20"/>
          <w:lang w:val="es-CO"/>
        </w:rPr>
        <w:t>1.)</w:t>
      </w:r>
      <w:r w:rsidR="00914753" w:rsidRPr="00F95C25">
        <w:rPr>
          <w:rFonts w:ascii="Arial" w:hAnsi="Arial" w:cs="Arial"/>
          <w:sz w:val="16"/>
          <w:szCs w:val="20"/>
          <w:lang w:val="es-CO"/>
        </w:rPr>
        <w:t xml:space="preserve"> Recibir el pago que en su favor establece el presente contrato. </w:t>
      </w:r>
      <w:r w:rsidR="00914753" w:rsidRPr="00F95C25">
        <w:rPr>
          <w:rFonts w:ascii="Arial" w:hAnsi="Arial" w:cs="Arial"/>
          <w:b/>
          <w:sz w:val="16"/>
          <w:szCs w:val="20"/>
          <w:lang w:val="es-CO"/>
        </w:rPr>
        <w:t xml:space="preserve">2.) </w:t>
      </w:r>
      <w:r w:rsidR="00914753" w:rsidRPr="00F95C25">
        <w:rPr>
          <w:rFonts w:ascii="Arial" w:hAnsi="Arial" w:cs="Arial"/>
          <w:sz w:val="16"/>
          <w:szCs w:val="20"/>
          <w:lang w:val="es-CO"/>
        </w:rPr>
        <w:t xml:space="preserve">Tener acceso a los elementos físicos necesarios para desarrollar el objeto del contrato, en caso que los mismos sean necesarios, y cumplir con sus obligaciones. </w:t>
      </w:r>
      <w:r w:rsidR="00914753" w:rsidRPr="00F95C25">
        <w:rPr>
          <w:rFonts w:ascii="Arial" w:hAnsi="Arial" w:cs="Arial"/>
          <w:b/>
          <w:sz w:val="16"/>
          <w:szCs w:val="20"/>
          <w:lang w:val="es-CO"/>
        </w:rPr>
        <w:t>3.)</w:t>
      </w:r>
      <w:r w:rsidR="00914753" w:rsidRPr="00F95C25">
        <w:rPr>
          <w:rFonts w:ascii="Arial" w:hAnsi="Arial" w:cs="Arial"/>
          <w:sz w:val="16"/>
          <w:szCs w:val="20"/>
          <w:lang w:val="es-CO"/>
        </w:rPr>
        <w:t xml:space="preserve"> Obtener la colaboración necesaria de la POLICÍA</w:t>
      </w:r>
      <w:r w:rsidR="00914753" w:rsidRPr="00F95C25">
        <w:rPr>
          <w:rFonts w:ascii="Arial" w:hAnsi="Arial" w:cs="Arial"/>
          <w:b/>
          <w:sz w:val="16"/>
          <w:szCs w:val="20"/>
          <w:lang w:val="es-CO"/>
        </w:rPr>
        <w:t xml:space="preserve"> </w:t>
      </w:r>
      <w:r w:rsidR="00914753" w:rsidRPr="00F95C25">
        <w:rPr>
          <w:rFonts w:ascii="Arial" w:hAnsi="Arial" w:cs="Arial"/>
          <w:sz w:val="16"/>
          <w:szCs w:val="20"/>
          <w:lang w:val="es-CO"/>
        </w:rPr>
        <w:t xml:space="preserve">para el adecuado desarrollo del contrato. </w:t>
      </w:r>
      <w:r w:rsidR="00914753" w:rsidRPr="00F95C25">
        <w:rPr>
          <w:rFonts w:ascii="Arial" w:hAnsi="Arial" w:cs="Arial"/>
          <w:b/>
          <w:sz w:val="16"/>
          <w:szCs w:val="20"/>
          <w:lang w:val="es-CO"/>
        </w:rPr>
        <w:t>DÉCIMA - OBLIGACIONES GENERALES DEL CONTRATISTA:</w:t>
      </w:r>
      <w:r w:rsidR="00914753" w:rsidRPr="00F95C25">
        <w:rPr>
          <w:rFonts w:ascii="Arial" w:hAnsi="Arial" w:cs="Arial"/>
          <w:sz w:val="16"/>
          <w:szCs w:val="20"/>
          <w:lang w:val="es-CO"/>
        </w:rPr>
        <w:t xml:space="preserve"> En general, son obligaciones del </w:t>
      </w:r>
      <w:r w:rsidR="00914753" w:rsidRPr="00F95C25">
        <w:rPr>
          <w:rFonts w:ascii="Arial" w:hAnsi="Arial" w:cs="Arial"/>
          <w:b/>
          <w:sz w:val="16"/>
          <w:szCs w:val="20"/>
          <w:lang w:val="es-CO"/>
        </w:rPr>
        <w:t xml:space="preserve">CONTRATISTA: </w:t>
      </w:r>
      <w:r w:rsidR="00914753" w:rsidRPr="00F95C25">
        <w:rPr>
          <w:rFonts w:ascii="Arial" w:hAnsi="Arial" w:cs="Arial"/>
          <w:b/>
          <w:sz w:val="16"/>
          <w:szCs w:val="20"/>
          <w:u w:val="single"/>
          <w:lang w:val="es-CO"/>
        </w:rPr>
        <w:t>De acuerdo con lo establecido para el presente proceso</w:t>
      </w:r>
      <w:r w:rsidR="00914753" w:rsidRPr="00F95C25">
        <w:rPr>
          <w:rFonts w:ascii="Arial" w:hAnsi="Arial" w:cs="Arial"/>
          <w:b/>
          <w:sz w:val="16"/>
          <w:szCs w:val="20"/>
          <w:lang w:val="es-CO"/>
        </w:rPr>
        <w:t xml:space="preserve"> DECIMA PRIMERA - DERECHOS DE LA POLICÍA NACIONAL.</w:t>
      </w:r>
      <w:r w:rsidR="00914753" w:rsidRPr="00F95C25">
        <w:rPr>
          <w:rFonts w:ascii="Arial" w:hAnsi="Arial" w:cs="Arial"/>
          <w:sz w:val="16"/>
          <w:szCs w:val="20"/>
          <w:lang w:val="es-CO"/>
        </w:rPr>
        <w:t xml:space="preserve"> </w:t>
      </w:r>
      <w:r w:rsidR="00914753" w:rsidRPr="00F95C25">
        <w:rPr>
          <w:rFonts w:ascii="Arial" w:hAnsi="Arial" w:cs="Arial"/>
          <w:b/>
          <w:sz w:val="16"/>
          <w:szCs w:val="20"/>
          <w:lang w:val="es-CO"/>
        </w:rPr>
        <w:t>1.)</w:t>
      </w:r>
      <w:r w:rsidR="00914753" w:rsidRPr="00F95C25">
        <w:rPr>
          <w:rFonts w:ascii="Arial" w:hAnsi="Arial" w:cs="Arial"/>
          <w:sz w:val="16"/>
          <w:szCs w:val="20"/>
          <w:lang w:val="es-CO"/>
        </w:rPr>
        <w:t xml:space="preserve"> Supervisar el desarrollo y ejecución del presente contrato, y acceder a los documentos e información que soportan la labor del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xml:space="preserve">. </w:t>
      </w:r>
      <w:r w:rsidR="00914753" w:rsidRPr="00F95C25">
        <w:rPr>
          <w:rFonts w:ascii="Arial" w:hAnsi="Arial" w:cs="Arial"/>
          <w:b/>
          <w:sz w:val="16"/>
          <w:szCs w:val="20"/>
          <w:lang w:val="es-CO"/>
        </w:rPr>
        <w:t xml:space="preserve">2.) </w:t>
      </w:r>
      <w:r w:rsidR="00914753" w:rsidRPr="00F95C25">
        <w:rPr>
          <w:rFonts w:ascii="Arial" w:hAnsi="Arial" w:cs="Arial"/>
          <w:sz w:val="16"/>
          <w:szCs w:val="20"/>
          <w:lang w:val="es-CO"/>
        </w:rPr>
        <w:t>Solicitar y recibir información técnica respecto de los bienes y/o servicios entregados del</w:t>
      </w:r>
      <w:r w:rsidR="00914753" w:rsidRPr="00F95C25">
        <w:rPr>
          <w:rFonts w:ascii="Arial" w:hAnsi="Arial" w:cs="Arial"/>
          <w:b/>
          <w:sz w:val="16"/>
          <w:szCs w:val="20"/>
          <w:lang w:val="es-CO"/>
        </w:rPr>
        <w:t xml:space="preserve"> CONTRATISTA</w:t>
      </w:r>
      <w:r w:rsidR="00914753" w:rsidRPr="00F95C25">
        <w:rPr>
          <w:rFonts w:ascii="Arial" w:hAnsi="Arial" w:cs="Arial"/>
          <w:sz w:val="16"/>
          <w:szCs w:val="20"/>
          <w:lang w:val="es-CO"/>
        </w:rPr>
        <w:t xml:space="preserve"> en desarrollo del objeto del presente contrato. </w:t>
      </w:r>
      <w:r w:rsidR="00914753" w:rsidRPr="00F95C25">
        <w:rPr>
          <w:rFonts w:ascii="Arial" w:hAnsi="Arial" w:cs="Arial"/>
          <w:b/>
          <w:sz w:val="16"/>
          <w:szCs w:val="20"/>
          <w:lang w:val="es-CO"/>
        </w:rPr>
        <w:t>3.)</w:t>
      </w:r>
      <w:r w:rsidR="00914753" w:rsidRPr="00F95C25">
        <w:rPr>
          <w:rFonts w:ascii="Arial" w:hAnsi="Arial" w:cs="Arial"/>
          <w:sz w:val="16"/>
          <w:szCs w:val="20"/>
          <w:lang w:val="es-CO"/>
        </w:rPr>
        <w:t xml:space="preserve"> Rechazar los elementos proveídos cuando no cumplan con los requerimientos técnicos exigidos. </w:t>
      </w:r>
      <w:r w:rsidR="00914753" w:rsidRPr="00F95C25">
        <w:rPr>
          <w:rFonts w:ascii="Arial" w:hAnsi="Arial" w:cs="Arial"/>
          <w:b/>
          <w:sz w:val="16"/>
          <w:szCs w:val="20"/>
          <w:lang w:val="es-CO"/>
        </w:rPr>
        <w:t xml:space="preserve">DECIMA SEGUNDA - OBLIGACIONES DE LA POLICÍA NACIONAL: </w:t>
      </w:r>
      <w:r w:rsidR="00914753" w:rsidRPr="00F95C25">
        <w:rPr>
          <w:rFonts w:ascii="Arial" w:hAnsi="Arial" w:cs="Arial"/>
          <w:b/>
          <w:sz w:val="16"/>
          <w:szCs w:val="20"/>
          <w:u w:val="single"/>
          <w:lang w:val="es-CO"/>
        </w:rPr>
        <w:t>De acuerdo con lo establecido para el presente proceso</w:t>
      </w:r>
      <w:r w:rsidR="00914753" w:rsidRPr="00F95C25">
        <w:rPr>
          <w:rFonts w:ascii="Arial" w:hAnsi="Arial" w:cs="Arial"/>
          <w:sz w:val="16"/>
          <w:szCs w:val="20"/>
          <w:lang w:val="es-CO"/>
        </w:rPr>
        <w:t xml:space="preserve"> </w:t>
      </w:r>
      <w:r w:rsidR="00914753" w:rsidRPr="00F95C25">
        <w:rPr>
          <w:rFonts w:ascii="Arial" w:hAnsi="Arial" w:cs="Arial"/>
          <w:b/>
          <w:bCs/>
          <w:sz w:val="16"/>
          <w:szCs w:val="20"/>
          <w:lang w:val="es-CO"/>
        </w:rPr>
        <w:t>DÉCIMA TERCERA - RESERVA DEL PRESENTE CONTRATO:</w:t>
      </w:r>
      <w:r w:rsidR="00914753" w:rsidRPr="00F95C25">
        <w:rPr>
          <w:rFonts w:ascii="Arial" w:hAnsi="Arial" w:cs="Arial"/>
          <w:sz w:val="16"/>
          <w:szCs w:val="20"/>
          <w:lang w:val="es-CO"/>
        </w:rPr>
        <w:t xml:space="preserve"> El CONTRATISTA se obliga para con la </w:t>
      </w:r>
      <w:r w:rsidR="00914753" w:rsidRPr="00F95C25">
        <w:rPr>
          <w:rFonts w:ascii="Arial" w:hAnsi="Arial" w:cs="Arial"/>
          <w:bCs/>
          <w:sz w:val="16"/>
          <w:szCs w:val="20"/>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00914753" w:rsidRPr="00F95C25">
        <w:rPr>
          <w:rFonts w:ascii="Arial" w:hAnsi="Arial" w:cs="Arial"/>
          <w:sz w:val="16"/>
          <w:szCs w:val="20"/>
          <w:lang w:val="es-CO"/>
        </w:rPr>
        <w:t>.</w:t>
      </w:r>
      <w:r w:rsidR="00914753" w:rsidRPr="00F95C25">
        <w:rPr>
          <w:rFonts w:ascii="Arial" w:hAnsi="Arial" w:cs="Arial"/>
          <w:b/>
          <w:bCs/>
          <w:sz w:val="16"/>
          <w:szCs w:val="20"/>
          <w:lang w:val="es-CO"/>
        </w:rPr>
        <w:t xml:space="preserve"> DÉCIMA CUARTA</w:t>
      </w:r>
      <w:r w:rsidR="00914753" w:rsidRPr="00F95C25">
        <w:rPr>
          <w:rFonts w:ascii="Arial" w:hAnsi="Arial" w:cs="Arial"/>
          <w:sz w:val="16"/>
          <w:szCs w:val="20"/>
          <w:lang w:val="es-CO"/>
        </w:rPr>
        <w:t xml:space="preserve"> </w:t>
      </w:r>
      <w:r w:rsidR="00914753" w:rsidRPr="00F95C25">
        <w:rPr>
          <w:rFonts w:ascii="Arial" w:hAnsi="Arial" w:cs="Arial"/>
          <w:b/>
          <w:sz w:val="16"/>
          <w:szCs w:val="20"/>
          <w:lang w:val="es-CO"/>
        </w:rPr>
        <w:t xml:space="preserve">– </w:t>
      </w:r>
      <w:r w:rsidR="00914753" w:rsidRPr="00F95C25">
        <w:rPr>
          <w:rFonts w:ascii="Arial" w:hAnsi="Arial" w:cs="Arial"/>
          <w:sz w:val="16"/>
          <w:szCs w:val="20"/>
          <w:lang w:val="es-CO"/>
        </w:rPr>
        <w:t xml:space="preserve"> </w:t>
      </w:r>
      <w:r w:rsidR="00914753" w:rsidRPr="00F95C25">
        <w:rPr>
          <w:rFonts w:ascii="Arial" w:hAnsi="Arial" w:cs="Arial"/>
          <w:b/>
          <w:sz w:val="16"/>
          <w:szCs w:val="20"/>
          <w:lang w:val="es-CO"/>
        </w:rPr>
        <w:t xml:space="preserve">MECANISMO DE COBERTURA DEL RIESGO A CARGO DEL CONTRATISTA </w:t>
      </w:r>
      <w:r w:rsidR="00914753" w:rsidRPr="00F95C25">
        <w:rPr>
          <w:rFonts w:ascii="Arial" w:hAnsi="Arial" w:cs="Arial"/>
          <w:sz w:val="16"/>
          <w:szCs w:val="20"/>
          <w:lang w:val="es-CO"/>
        </w:rPr>
        <w:t xml:space="preserve">Dentro de los tres (3) días hábiles  siguientes a la suscripción y registro del contrato y la entrega de la copia firmada del mismo al </w:t>
      </w:r>
      <w:r w:rsidR="00914753" w:rsidRPr="00F95C25">
        <w:rPr>
          <w:rFonts w:ascii="Arial" w:hAnsi="Arial" w:cs="Arial"/>
          <w:b/>
          <w:bCs/>
          <w:sz w:val="16"/>
          <w:szCs w:val="20"/>
          <w:lang w:val="es-CO"/>
        </w:rPr>
        <w:t xml:space="preserve">CONTRATISTA, </w:t>
      </w:r>
      <w:r w:rsidR="00914753" w:rsidRPr="00F95C25">
        <w:rPr>
          <w:rFonts w:ascii="Arial" w:hAnsi="Arial" w:cs="Arial"/>
          <w:sz w:val="16"/>
          <w:szCs w:val="20"/>
          <w:lang w:val="es-CO"/>
        </w:rPr>
        <w:t xml:space="preserve">éste deberá constituir y presentar a favor de la </w:t>
      </w:r>
      <w:r w:rsidR="00914753" w:rsidRPr="00F95C25">
        <w:rPr>
          <w:rFonts w:ascii="Arial" w:hAnsi="Arial" w:cs="Arial"/>
          <w:b/>
          <w:sz w:val="16"/>
          <w:szCs w:val="20"/>
          <w:lang w:val="es-CO"/>
        </w:rPr>
        <w:t>POLICÍA</w:t>
      </w:r>
      <w:r w:rsidR="00914753" w:rsidRPr="00F95C25">
        <w:rPr>
          <w:rFonts w:ascii="Arial" w:hAnsi="Arial" w:cs="Arial"/>
          <w:sz w:val="16"/>
          <w:szCs w:val="20"/>
          <w:lang w:val="es-CO"/>
        </w:rPr>
        <w:t>, uno cualquiera de los mecanismos de cobertura de riesgo</w:t>
      </w:r>
      <w:r w:rsidRPr="00F95C25">
        <w:rPr>
          <w:rFonts w:ascii="Arial" w:hAnsi="Arial" w:cs="Arial"/>
          <w:sz w:val="16"/>
          <w:szCs w:val="20"/>
          <w:lang w:val="es-CO"/>
        </w:rPr>
        <w:t xml:space="preserve"> establecidos en el Decreto 1082 de 2015</w:t>
      </w:r>
      <w:r w:rsidR="00914753" w:rsidRPr="00F95C25">
        <w:rPr>
          <w:rFonts w:ascii="Arial" w:hAnsi="Arial" w:cs="Arial"/>
          <w:sz w:val="16"/>
          <w:szCs w:val="20"/>
          <w:lang w:val="es-CO"/>
        </w:rPr>
        <w:t xml:space="preserve">, que cubra los siguientes riesgos: </w:t>
      </w:r>
      <w:r w:rsidR="00914753" w:rsidRPr="00F95C25">
        <w:rPr>
          <w:rFonts w:ascii="Arial" w:hAnsi="Arial" w:cs="Arial"/>
          <w:b/>
          <w:sz w:val="16"/>
          <w:szCs w:val="20"/>
          <w:u w:val="single"/>
          <w:lang w:val="es-CO"/>
        </w:rPr>
        <w:t>De acuerdo con lo establecido para el presente proceso</w:t>
      </w:r>
      <w:r w:rsidR="00914753" w:rsidRPr="00F95C25">
        <w:rPr>
          <w:rFonts w:ascii="Arial" w:hAnsi="Arial" w:cs="Arial"/>
          <w:b/>
          <w:sz w:val="16"/>
          <w:szCs w:val="20"/>
          <w:lang w:val="es-CO"/>
        </w:rPr>
        <w:t xml:space="preserve"> </w:t>
      </w:r>
      <w:r w:rsidR="00914753" w:rsidRPr="00F95C25">
        <w:rPr>
          <w:rFonts w:ascii="Arial" w:hAnsi="Arial" w:cs="Arial"/>
          <w:b/>
          <w:sz w:val="16"/>
          <w:szCs w:val="20"/>
          <w:lang w:val="es-CO"/>
        </w:rPr>
        <w:lastRenderedPageBreak/>
        <w:t>DECIMA QUINTA.- IMDEMNIDAD:</w:t>
      </w:r>
      <w:r w:rsidR="00914753" w:rsidRPr="00F95C25">
        <w:rPr>
          <w:rFonts w:ascii="Arial" w:hAnsi="Arial" w:cs="Arial"/>
          <w:sz w:val="16"/>
          <w:szCs w:val="20"/>
          <w:lang w:val="es-CO"/>
        </w:rPr>
        <w:t xml:space="preserve"> El CONTRATISTA se obliga a mantener indemne a la POLICÍA NACIONAL  de cualquier reclamación proveniente de terceros que tenga como causa sus actuaciones. </w:t>
      </w:r>
      <w:r w:rsidR="00914753" w:rsidRPr="00F95C25">
        <w:rPr>
          <w:rFonts w:ascii="Arial" w:hAnsi="Arial" w:cs="Arial"/>
          <w:b/>
          <w:sz w:val="16"/>
          <w:szCs w:val="20"/>
          <w:lang w:val="es-CO"/>
        </w:rPr>
        <w:t>DECIMA SEXTA- SANCIONES:</w:t>
      </w:r>
      <w:r w:rsidR="00914753" w:rsidRPr="00F95C25">
        <w:rPr>
          <w:rFonts w:ascii="Arial" w:hAnsi="Arial" w:cs="Arial"/>
          <w:sz w:val="16"/>
          <w:szCs w:val="20"/>
          <w:lang w:val="es-CO"/>
        </w:rPr>
        <w:t xml:space="preserve"> </w:t>
      </w:r>
      <w:r w:rsidR="00914753" w:rsidRPr="00F95C25">
        <w:rPr>
          <w:rFonts w:ascii="Arial" w:hAnsi="Arial" w:cs="Arial"/>
          <w:b/>
          <w:sz w:val="16"/>
          <w:szCs w:val="20"/>
          <w:u w:val="single"/>
          <w:lang w:val="es-CO"/>
        </w:rPr>
        <w:t>De acuerdo con lo establecido para el presente proceso</w:t>
      </w:r>
      <w:r w:rsidR="00914753" w:rsidRPr="00F95C25">
        <w:rPr>
          <w:rFonts w:ascii="Arial" w:hAnsi="Arial" w:cs="Arial"/>
          <w:sz w:val="16"/>
          <w:szCs w:val="20"/>
          <w:lang w:val="es-CO"/>
        </w:rPr>
        <w:t xml:space="preserve"> </w:t>
      </w:r>
      <w:proofErr w:type="gramStart"/>
      <w:r w:rsidR="00914753" w:rsidRPr="00F95C25">
        <w:rPr>
          <w:rFonts w:ascii="Arial" w:hAnsi="Arial" w:cs="Arial"/>
          <w:b/>
          <w:sz w:val="16"/>
          <w:szCs w:val="20"/>
          <w:lang w:val="es-CO"/>
        </w:rPr>
        <w:t>PARÁGRAFO.-</w:t>
      </w:r>
      <w:proofErr w:type="gramEnd"/>
      <w:r w:rsidR="00914753" w:rsidRPr="00F95C25">
        <w:rPr>
          <w:rFonts w:ascii="Arial" w:hAnsi="Arial" w:cs="Arial"/>
          <w:b/>
          <w:sz w:val="16"/>
          <w:szCs w:val="20"/>
          <w:lang w:val="es-CO"/>
        </w:rPr>
        <w:t xml:space="preserve"> APLICACIÓN DEL VALOR DE LAS SANCIONES PECUNIARIAS: </w:t>
      </w:r>
      <w:r w:rsidR="00914753" w:rsidRPr="00F95C25">
        <w:rPr>
          <w:rFonts w:ascii="Arial" w:hAnsi="Arial" w:cs="Arial"/>
          <w:sz w:val="16"/>
          <w:szCs w:val="20"/>
          <w:lang w:val="es-CO"/>
        </w:rPr>
        <w:t xml:space="preserve">Una vez notificada la resolución por medio de la cual se imponen alguna de las sanciones antes descritas, el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xml:space="preserve"> dispondrá de quince (15) días calendario para proceder de manera voluntaria para a su pago. Las multas no serán reintegrables aún en el supuesto que el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xml:space="preserve"> dé posterior ejecución a la obligación incumplida. En caso de no pago voluntario y una vez en firme la resolución que imponga multas, podrá tomarse del saldo a favor del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xml:space="preserve"> si lo hubiere, hacer efectiva la garantía en caso de existir, o acudir a la jurisdicción coactiva. </w:t>
      </w:r>
      <w:r w:rsidR="00914753" w:rsidRPr="00F95C25">
        <w:rPr>
          <w:rFonts w:ascii="Arial" w:hAnsi="Arial" w:cs="Arial"/>
          <w:b/>
          <w:sz w:val="16"/>
          <w:szCs w:val="20"/>
          <w:lang w:val="es-CO"/>
        </w:rPr>
        <w:t xml:space="preserve">DECIMA </w:t>
      </w:r>
      <w:r w:rsidR="00675382" w:rsidRPr="00F95C25">
        <w:rPr>
          <w:rFonts w:ascii="Arial" w:hAnsi="Arial" w:cs="Arial"/>
          <w:b/>
          <w:sz w:val="16"/>
          <w:szCs w:val="20"/>
          <w:lang w:val="es-CO"/>
        </w:rPr>
        <w:t xml:space="preserve">SÉPTIMA </w:t>
      </w:r>
      <w:r w:rsidR="00914753" w:rsidRPr="00F95C25">
        <w:rPr>
          <w:rFonts w:ascii="Arial" w:hAnsi="Arial" w:cs="Arial"/>
          <w:b/>
          <w:sz w:val="16"/>
          <w:szCs w:val="20"/>
          <w:lang w:val="es-CO"/>
        </w:rPr>
        <w:t>OTRAS FACULTADES EXCEPCIONALES:</w:t>
      </w:r>
      <w:r w:rsidR="00914753" w:rsidRPr="00F95C25">
        <w:rPr>
          <w:rFonts w:ascii="Arial" w:hAnsi="Arial" w:cs="Arial"/>
          <w:sz w:val="16"/>
          <w:szCs w:val="20"/>
          <w:lang w:val="es-CO"/>
        </w:rPr>
        <w:t xml:space="preserve"> En caso de presentarse cualquiera de las circunstancias establecidas en los artículos 15, 16 y 17 de la Ley 80 de 1993, debidamente establecidas y documentadas, la </w:t>
      </w:r>
      <w:r w:rsidR="00914753" w:rsidRPr="00F95C25">
        <w:rPr>
          <w:rFonts w:ascii="Arial" w:hAnsi="Arial" w:cs="Arial"/>
          <w:b/>
          <w:sz w:val="16"/>
          <w:szCs w:val="20"/>
          <w:lang w:val="es-CO"/>
        </w:rPr>
        <w:t>POLICÍA</w:t>
      </w:r>
      <w:r w:rsidR="00914753" w:rsidRPr="00F95C25">
        <w:rPr>
          <w:rFonts w:ascii="Arial" w:hAnsi="Arial" w:cs="Arial"/>
          <w:sz w:val="16"/>
          <w:szCs w:val="20"/>
          <w:lang w:val="es-CO"/>
        </w:rPr>
        <w:t xml:space="preserve"> podrá hacer uso de las facultades excepcionales allí previstas, en caso que las mismas resulten aplicables. </w:t>
      </w:r>
      <w:r w:rsidR="00675382" w:rsidRPr="00F95C25">
        <w:rPr>
          <w:rFonts w:ascii="Arial" w:hAnsi="Arial" w:cs="Arial"/>
          <w:b/>
          <w:sz w:val="16"/>
          <w:szCs w:val="20"/>
          <w:lang w:val="es-CO"/>
        </w:rPr>
        <w:t>DÉCIMA OCTAVA</w:t>
      </w:r>
      <w:r w:rsidR="00914753" w:rsidRPr="00F95C25">
        <w:rPr>
          <w:rFonts w:ascii="Arial" w:hAnsi="Arial" w:cs="Arial"/>
          <w:b/>
          <w:sz w:val="16"/>
          <w:szCs w:val="20"/>
          <w:lang w:val="es-CO"/>
        </w:rPr>
        <w:t xml:space="preserve">- MONEDA DEL </w:t>
      </w:r>
      <w:proofErr w:type="gramStart"/>
      <w:r w:rsidR="00914753" w:rsidRPr="00F95C25">
        <w:rPr>
          <w:rFonts w:ascii="Arial" w:hAnsi="Arial" w:cs="Arial"/>
          <w:b/>
          <w:sz w:val="16"/>
          <w:szCs w:val="20"/>
          <w:lang w:val="es-CO"/>
        </w:rPr>
        <w:t>CONTRATO.-</w:t>
      </w:r>
      <w:proofErr w:type="gramEnd"/>
      <w:r w:rsidR="00914753" w:rsidRPr="00F95C25">
        <w:rPr>
          <w:rFonts w:ascii="Arial" w:hAnsi="Arial" w:cs="Arial"/>
          <w:sz w:val="16"/>
          <w:szCs w:val="20"/>
          <w:lang w:val="es-CO"/>
        </w:rPr>
        <w:t xml:space="preserve"> La moneda del presente contrato es la indicada en el anexo No.1 </w:t>
      </w:r>
      <w:r w:rsidR="00914753" w:rsidRPr="00F95C25">
        <w:rPr>
          <w:rFonts w:ascii="Arial" w:hAnsi="Arial" w:cs="Arial"/>
          <w:b/>
          <w:sz w:val="16"/>
          <w:szCs w:val="20"/>
          <w:lang w:val="es-CO"/>
        </w:rPr>
        <w:t>DATOS DEL CONTRATO.</w:t>
      </w:r>
      <w:r w:rsidR="00914753" w:rsidRPr="00F95C25">
        <w:rPr>
          <w:rFonts w:ascii="Arial" w:hAnsi="Arial" w:cs="Arial"/>
          <w:sz w:val="16"/>
          <w:szCs w:val="20"/>
          <w:lang w:val="es-CO"/>
        </w:rPr>
        <w:t xml:space="preserve"> </w:t>
      </w:r>
      <w:r w:rsidR="00675382" w:rsidRPr="00F95C25">
        <w:rPr>
          <w:rFonts w:ascii="Arial" w:hAnsi="Arial" w:cs="Arial"/>
          <w:b/>
          <w:sz w:val="16"/>
          <w:szCs w:val="20"/>
          <w:lang w:val="es-CO"/>
        </w:rPr>
        <w:t>DECIMA NOVENA</w:t>
      </w:r>
      <w:r w:rsidR="00914753" w:rsidRPr="00F95C25">
        <w:rPr>
          <w:rFonts w:ascii="Arial" w:hAnsi="Arial" w:cs="Arial"/>
          <w:b/>
          <w:sz w:val="16"/>
          <w:szCs w:val="20"/>
          <w:lang w:val="es-CO"/>
        </w:rPr>
        <w:t xml:space="preserve"> - CESIONES Y SUBCONTRATOS: El CONTRATISTA</w:t>
      </w:r>
      <w:r w:rsidR="00914753" w:rsidRPr="00F95C25">
        <w:rPr>
          <w:rFonts w:ascii="Arial" w:hAnsi="Arial" w:cs="Arial"/>
          <w:sz w:val="16"/>
          <w:szCs w:val="20"/>
          <w:lang w:val="es-CO"/>
        </w:rPr>
        <w:t xml:space="preserve"> no podrá ceder en todo o en parte el presente contrato a persona alguna natural o jurídica, nacional o extranjera, sin previa autorización escrita de la </w:t>
      </w:r>
      <w:r w:rsidR="00914753" w:rsidRPr="00F95C25">
        <w:rPr>
          <w:rFonts w:ascii="Arial" w:hAnsi="Arial" w:cs="Arial"/>
          <w:b/>
          <w:sz w:val="16"/>
          <w:szCs w:val="20"/>
          <w:lang w:val="es-CO"/>
        </w:rPr>
        <w:t>POLICÍA</w:t>
      </w:r>
      <w:r w:rsidR="00914753" w:rsidRPr="00F95C25">
        <w:rPr>
          <w:rFonts w:ascii="Arial" w:hAnsi="Arial" w:cs="Arial"/>
          <w:sz w:val="16"/>
          <w:szCs w:val="20"/>
          <w:lang w:val="es-CO"/>
        </w:rPr>
        <w:t xml:space="preserve">, pudiendo esta reservarse las razones que tenga para negar dicha autorización. La celebración de subcontratos no relevará al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xml:space="preserve"> de las responsabilidades que asume en virtud del presente contrato. La </w:t>
      </w:r>
      <w:r w:rsidR="00914753" w:rsidRPr="00F95C25">
        <w:rPr>
          <w:rFonts w:ascii="Arial" w:hAnsi="Arial" w:cs="Arial"/>
          <w:b/>
          <w:sz w:val="16"/>
          <w:szCs w:val="20"/>
          <w:lang w:val="es-CO"/>
        </w:rPr>
        <w:t>POLICÍA</w:t>
      </w:r>
      <w:r w:rsidR="00914753" w:rsidRPr="00F95C25">
        <w:rPr>
          <w:rFonts w:ascii="Arial" w:hAnsi="Arial" w:cs="Arial"/>
          <w:sz w:val="16"/>
          <w:szCs w:val="20"/>
          <w:lang w:val="es-CO"/>
        </w:rPr>
        <w:t xml:space="preserve"> no adquirirá relación alguna con los Subcontratistas. </w:t>
      </w:r>
      <w:r w:rsidR="00914753" w:rsidRPr="00F95C25">
        <w:rPr>
          <w:rFonts w:ascii="Arial" w:hAnsi="Arial" w:cs="Arial"/>
          <w:b/>
          <w:sz w:val="16"/>
          <w:szCs w:val="20"/>
          <w:lang w:val="es-CO"/>
        </w:rPr>
        <w:t>VIGÉSIMA - INHABILIDADES E INCOMPATIBILIDADES:</w:t>
      </w:r>
      <w:r w:rsidR="00914753" w:rsidRPr="00F95C25">
        <w:rPr>
          <w:rFonts w:ascii="Arial" w:hAnsi="Arial" w:cs="Arial"/>
          <w:sz w:val="16"/>
          <w:szCs w:val="20"/>
          <w:lang w:val="es-CO"/>
        </w:rPr>
        <w:t xml:space="preserve"> </w:t>
      </w:r>
      <w:r w:rsidR="00914753" w:rsidRPr="00F95C25">
        <w:rPr>
          <w:rFonts w:ascii="Arial" w:hAnsi="Arial" w:cs="Arial"/>
          <w:b/>
          <w:sz w:val="16"/>
          <w:szCs w:val="20"/>
          <w:lang w:val="es-CO"/>
        </w:rPr>
        <w:t>El CONTRATISTA</w:t>
      </w:r>
      <w:r w:rsidR="00914753" w:rsidRPr="00F95C25">
        <w:rPr>
          <w:rFonts w:ascii="Arial" w:hAnsi="Arial" w:cs="Arial"/>
          <w:sz w:val="16"/>
          <w:szCs w:val="20"/>
          <w:lang w:val="es-CO"/>
        </w:rPr>
        <w:t xml:space="preserve"> declara bajo la gravedad del juramento, la cual se entenderá cumplida con la suscripción del presente Contrato, que no se halla incurso en ninguna de las causales de inhabilidad o incompatibilidad señaladas en la Ley. </w:t>
      </w:r>
      <w:r w:rsidR="00914753" w:rsidRPr="00F95C25">
        <w:rPr>
          <w:rFonts w:ascii="Arial" w:hAnsi="Arial" w:cs="Arial"/>
          <w:b/>
          <w:sz w:val="16"/>
          <w:szCs w:val="20"/>
          <w:lang w:val="es-CO"/>
        </w:rPr>
        <w:t xml:space="preserve">VIGÉSIMA </w:t>
      </w:r>
      <w:r w:rsidR="00675382" w:rsidRPr="00F95C25">
        <w:rPr>
          <w:rFonts w:ascii="Arial" w:hAnsi="Arial" w:cs="Arial"/>
          <w:b/>
          <w:sz w:val="16"/>
          <w:szCs w:val="20"/>
          <w:lang w:val="es-CO"/>
        </w:rPr>
        <w:t>PRIMERA</w:t>
      </w:r>
      <w:r w:rsidR="00914753" w:rsidRPr="00F95C25">
        <w:rPr>
          <w:rFonts w:ascii="Arial" w:hAnsi="Arial" w:cs="Arial"/>
          <w:sz w:val="16"/>
          <w:szCs w:val="20"/>
          <w:lang w:val="es-CO"/>
        </w:rPr>
        <w:t xml:space="preserve"> </w:t>
      </w:r>
      <w:r w:rsidR="00914753" w:rsidRPr="00F95C25">
        <w:rPr>
          <w:rFonts w:ascii="Arial" w:hAnsi="Arial" w:cs="Arial"/>
          <w:b/>
          <w:sz w:val="16"/>
          <w:szCs w:val="20"/>
          <w:lang w:val="es-CO"/>
        </w:rPr>
        <w:t>-</w:t>
      </w:r>
      <w:r w:rsidR="00914753" w:rsidRPr="00F95C25">
        <w:rPr>
          <w:rFonts w:ascii="Arial" w:hAnsi="Arial" w:cs="Arial"/>
          <w:sz w:val="16"/>
          <w:szCs w:val="20"/>
          <w:lang w:val="es-CO"/>
        </w:rPr>
        <w:t xml:space="preserve"> </w:t>
      </w:r>
      <w:r w:rsidR="00914753" w:rsidRPr="00F95C25">
        <w:rPr>
          <w:rFonts w:ascii="Arial" w:hAnsi="Arial" w:cs="Arial"/>
          <w:b/>
          <w:bCs/>
          <w:sz w:val="16"/>
          <w:szCs w:val="20"/>
          <w:lang w:val="es-CO"/>
        </w:rPr>
        <w:t xml:space="preserve">SUSPENSIÓN TEMPORAL: </w:t>
      </w:r>
      <w:r w:rsidR="00914753" w:rsidRPr="00F95C25">
        <w:rPr>
          <w:rFonts w:ascii="Arial" w:hAnsi="Arial" w:cs="Arial"/>
          <w:sz w:val="16"/>
          <w:szCs w:val="20"/>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proofErr w:type="gramStart"/>
      <w:r w:rsidR="00914753" w:rsidRPr="00F95C25">
        <w:rPr>
          <w:rFonts w:ascii="Arial" w:hAnsi="Arial" w:cs="Arial"/>
          <w:sz w:val="16"/>
          <w:szCs w:val="20"/>
          <w:lang w:val="es-CO"/>
        </w:rPr>
        <w:t>una acta</w:t>
      </w:r>
      <w:proofErr w:type="gramEnd"/>
      <w:r w:rsidR="00914753" w:rsidRPr="00F95C25">
        <w:rPr>
          <w:rFonts w:ascii="Arial" w:hAnsi="Arial" w:cs="Arial"/>
          <w:sz w:val="16"/>
          <w:szCs w:val="20"/>
          <w:lang w:val="es-CO"/>
        </w:rPr>
        <w:t xml:space="preserve"> entre las partes, donde conste el evento, su causa, el término de la suspensión y aquellas previsiones que se consideren necesario consignar. El tiempo de suspensión no se </w:t>
      </w:r>
      <w:proofErr w:type="gramStart"/>
      <w:r w:rsidR="00914753" w:rsidRPr="00F95C25">
        <w:rPr>
          <w:rFonts w:ascii="Arial" w:hAnsi="Arial" w:cs="Arial"/>
          <w:sz w:val="16"/>
          <w:szCs w:val="20"/>
          <w:lang w:val="es-CO"/>
        </w:rPr>
        <w:t>computara</w:t>
      </w:r>
      <w:proofErr w:type="gramEnd"/>
      <w:r w:rsidR="00914753" w:rsidRPr="00F95C25">
        <w:rPr>
          <w:rFonts w:ascii="Arial" w:hAnsi="Arial" w:cs="Arial"/>
          <w:sz w:val="16"/>
          <w:szCs w:val="20"/>
          <w:lang w:val="es-CO"/>
        </w:rPr>
        <w:t xml:space="preserve"> para los efectos del plazo extintivo del presente contrato. Para el reinicio de la ejecución y, superada la situación que originó la suspensión del plazo de ejecución, se suscribirá la correspondiente acta de reinicio. </w:t>
      </w:r>
      <w:r w:rsidR="00675382" w:rsidRPr="00F95C25">
        <w:rPr>
          <w:rFonts w:ascii="Arial" w:hAnsi="Arial" w:cs="Arial"/>
          <w:b/>
          <w:sz w:val="16"/>
          <w:szCs w:val="20"/>
          <w:lang w:val="es-CO"/>
        </w:rPr>
        <w:t>VIGÉSIMA SEGUNDA</w:t>
      </w:r>
      <w:r w:rsidR="00914753" w:rsidRPr="00F95C25">
        <w:rPr>
          <w:rFonts w:ascii="Arial" w:hAnsi="Arial" w:cs="Arial"/>
          <w:b/>
          <w:bCs/>
          <w:sz w:val="16"/>
          <w:szCs w:val="20"/>
          <w:lang w:val="es-CO"/>
        </w:rPr>
        <w:t xml:space="preserve"> - SOLUCIÓN DE CONFLICTOS:</w:t>
      </w:r>
      <w:r w:rsidR="00914753" w:rsidRPr="00F95C25">
        <w:rPr>
          <w:rFonts w:ascii="Arial" w:hAnsi="Arial" w:cs="Arial"/>
          <w:bCs/>
          <w:sz w:val="16"/>
          <w:szCs w:val="20"/>
          <w:lang w:val="es-CO"/>
        </w:rPr>
        <w:t xml:space="preserve"> </w:t>
      </w:r>
      <w:r w:rsidR="00914753" w:rsidRPr="00F95C25">
        <w:rPr>
          <w:rFonts w:ascii="Arial" w:hAnsi="Arial" w:cs="Arial"/>
          <w:sz w:val="16"/>
          <w:szCs w:val="20"/>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00914753" w:rsidRPr="00F95C25">
        <w:rPr>
          <w:rFonts w:ascii="Arial" w:hAnsi="Arial" w:cs="Arial"/>
          <w:b/>
          <w:bCs/>
          <w:sz w:val="16"/>
          <w:szCs w:val="20"/>
          <w:lang w:val="es-CO"/>
        </w:rPr>
        <w:t xml:space="preserve">VIGÉSIMA </w:t>
      </w:r>
      <w:r w:rsidR="00675382" w:rsidRPr="00F95C25">
        <w:rPr>
          <w:rFonts w:ascii="Arial" w:hAnsi="Arial" w:cs="Arial"/>
          <w:b/>
          <w:bCs/>
          <w:sz w:val="16"/>
          <w:szCs w:val="20"/>
          <w:lang w:val="es-CO"/>
        </w:rPr>
        <w:t>TERCERA</w:t>
      </w:r>
      <w:r w:rsidR="00914753" w:rsidRPr="00F95C25">
        <w:rPr>
          <w:rFonts w:ascii="Arial" w:hAnsi="Arial" w:cs="Arial"/>
          <w:b/>
          <w:bCs/>
          <w:sz w:val="16"/>
          <w:szCs w:val="20"/>
          <w:lang w:val="es-CO"/>
        </w:rPr>
        <w:t xml:space="preserve"> </w:t>
      </w:r>
      <w:r w:rsidR="00914753" w:rsidRPr="00F95C25">
        <w:rPr>
          <w:rFonts w:ascii="Arial" w:hAnsi="Arial" w:cs="Arial"/>
          <w:b/>
          <w:sz w:val="16"/>
          <w:szCs w:val="20"/>
          <w:lang w:val="es-CO"/>
        </w:rPr>
        <w:t xml:space="preserve">– PERFECCIONAMIENTO, LEGALIZACIÓN Y EJECUCIÓN: </w:t>
      </w:r>
      <w:r w:rsidR="00914753" w:rsidRPr="00F95C25">
        <w:rPr>
          <w:rFonts w:ascii="Arial" w:hAnsi="Arial" w:cs="Arial"/>
          <w:bCs/>
          <w:sz w:val="16"/>
          <w:szCs w:val="20"/>
          <w:lang w:val="es-CO"/>
        </w:rPr>
        <w:t>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w:t>
      </w:r>
      <w:r w:rsidR="00444DD8" w:rsidRPr="00F95C25">
        <w:rPr>
          <w:rFonts w:ascii="Arial" w:hAnsi="Arial" w:cs="Arial"/>
          <w:bCs/>
          <w:sz w:val="16"/>
          <w:szCs w:val="20"/>
          <w:lang w:val="es-CO"/>
        </w:rPr>
        <w:t>ecreto 1082 de 2015, Artículo 2.2.1.1.2.3.1</w:t>
      </w:r>
      <w:r w:rsidR="00914753" w:rsidRPr="00F95C25">
        <w:rPr>
          <w:rFonts w:ascii="Arial" w:hAnsi="Arial" w:cs="Arial"/>
          <w:bCs/>
          <w:sz w:val="16"/>
          <w:szCs w:val="20"/>
          <w:lang w:val="es-CO"/>
        </w:rPr>
        <w:t xml:space="preserve">. </w:t>
      </w:r>
      <w:r w:rsidR="00914753" w:rsidRPr="00F95C25">
        <w:rPr>
          <w:rFonts w:ascii="Arial" w:hAnsi="Arial" w:cs="Arial"/>
          <w:b/>
          <w:bCs/>
          <w:sz w:val="16"/>
          <w:szCs w:val="20"/>
          <w:lang w:val="es-CO"/>
        </w:rPr>
        <w:t xml:space="preserve">VIGÉSIMA </w:t>
      </w:r>
      <w:r w:rsidR="00675382" w:rsidRPr="00F95C25">
        <w:rPr>
          <w:rFonts w:ascii="Arial" w:hAnsi="Arial" w:cs="Arial"/>
          <w:b/>
          <w:bCs/>
          <w:sz w:val="16"/>
          <w:szCs w:val="20"/>
          <w:lang w:val="es-CO"/>
        </w:rPr>
        <w:t>CUARTA</w:t>
      </w:r>
      <w:r w:rsidR="00914753" w:rsidRPr="00F95C25">
        <w:rPr>
          <w:rFonts w:ascii="Arial" w:hAnsi="Arial" w:cs="Arial"/>
          <w:b/>
          <w:bCs/>
          <w:sz w:val="16"/>
          <w:szCs w:val="20"/>
          <w:lang w:val="es-CO"/>
        </w:rPr>
        <w:t xml:space="preserve"> </w:t>
      </w:r>
      <w:r w:rsidR="00914753" w:rsidRPr="00F95C25">
        <w:rPr>
          <w:rFonts w:ascii="Arial" w:hAnsi="Arial" w:cs="Arial"/>
          <w:b/>
          <w:sz w:val="16"/>
          <w:szCs w:val="20"/>
          <w:lang w:val="es-CO"/>
        </w:rPr>
        <w:t>- DOCUMENTOS:</w:t>
      </w:r>
      <w:r w:rsidR="00914753" w:rsidRPr="00F95C25">
        <w:rPr>
          <w:rFonts w:ascii="Arial" w:hAnsi="Arial" w:cs="Arial"/>
          <w:sz w:val="16"/>
          <w:szCs w:val="20"/>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00914753" w:rsidRPr="00F95C25">
        <w:rPr>
          <w:rFonts w:ascii="Arial" w:hAnsi="Arial" w:cs="Arial"/>
          <w:b/>
          <w:sz w:val="16"/>
          <w:szCs w:val="20"/>
          <w:lang w:val="es-CO"/>
        </w:rPr>
        <w:t>1.)</w:t>
      </w:r>
      <w:r w:rsidR="00914753" w:rsidRPr="00F95C25">
        <w:rPr>
          <w:rFonts w:ascii="Arial" w:hAnsi="Arial" w:cs="Arial"/>
          <w:sz w:val="16"/>
          <w:szCs w:val="20"/>
          <w:lang w:val="es-CO"/>
        </w:rPr>
        <w:t xml:space="preserve"> Pliego de condiciones y Propuesta del contratista en aquellas partes aceptadas por la </w:t>
      </w:r>
      <w:r w:rsidR="00914753" w:rsidRPr="00F95C25">
        <w:rPr>
          <w:rFonts w:ascii="Arial" w:hAnsi="Arial" w:cs="Arial"/>
          <w:b/>
          <w:sz w:val="16"/>
          <w:szCs w:val="20"/>
          <w:lang w:val="es-CO"/>
        </w:rPr>
        <w:t>POLICÍA</w:t>
      </w:r>
      <w:r w:rsidR="00914753" w:rsidRPr="00F95C25">
        <w:rPr>
          <w:rFonts w:ascii="Arial" w:hAnsi="Arial" w:cs="Arial"/>
          <w:sz w:val="16"/>
          <w:szCs w:val="20"/>
          <w:lang w:val="es-CO"/>
        </w:rPr>
        <w:t xml:space="preserve">. </w:t>
      </w:r>
      <w:r w:rsidR="00914753" w:rsidRPr="00F95C25">
        <w:rPr>
          <w:rFonts w:ascii="Arial" w:hAnsi="Arial" w:cs="Arial"/>
          <w:b/>
          <w:sz w:val="16"/>
          <w:szCs w:val="20"/>
          <w:lang w:val="es-CO"/>
        </w:rPr>
        <w:t>2.)</w:t>
      </w:r>
      <w:r w:rsidR="00914753" w:rsidRPr="00F95C25">
        <w:rPr>
          <w:rFonts w:ascii="Arial" w:hAnsi="Arial" w:cs="Arial"/>
          <w:sz w:val="16"/>
          <w:szCs w:val="20"/>
          <w:lang w:val="es-CO"/>
        </w:rPr>
        <w:t xml:space="preserve"> Anexos del contrato. </w:t>
      </w:r>
      <w:r w:rsidR="00914753" w:rsidRPr="00F95C25">
        <w:rPr>
          <w:rFonts w:ascii="Arial" w:hAnsi="Arial" w:cs="Arial"/>
          <w:b/>
          <w:sz w:val="16"/>
          <w:szCs w:val="20"/>
          <w:lang w:val="es-CO"/>
        </w:rPr>
        <w:t>3.)</w:t>
      </w:r>
      <w:r w:rsidR="00914753" w:rsidRPr="00F95C25">
        <w:rPr>
          <w:rFonts w:ascii="Arial" w:hAnsi="Arial" w:cs="Arial"/>
          <w:sz w:val="16"/>
          <w:szCs w:val="20"/>
          <w:lang w:val="es-CO"/>
        </w:rPr>
        <w:t xml:space="preserve"> Documentos que suscriban las partes. </w:t>
      </w:r>
      <w:r w:rsidR="00914753" w:rsidRPr="00F95C25">
        <w:rPr>
          <w:rFonts w:ascii="Arial" w:hAnsi="Arial" w:cs="Arial"/>
          <w:b/>
          <w:sz w:val="16"/>
          <w:szCs w:val="20"/>
          <w:lang w:val="es-CO"/>
        </w:rPr>
        <w:t xml:space="preserve">VIGÉSIMA </w:t>
      </w:r>
      <w:r w:rsidR="00675382" w:rsidRPr="00F95C25">
        <w:rPr>
          <w:rFonts w:ascii="Arial" w:hAnsi="Arial" w:cs="Arial"/>
          <w:b/>
          <w:sz w:val="16"/>
          <w:szCs w:val="20"/>
          <w:lang w:val="es-CO"/>
        </w:rPr>
        <w:t>QUINTA</w:t>
      </w:r>
      <w:r w:rsidR="00914753" w:rsidRPr="00F95C25">
        <w:rPr>
          <w:rFonts w:ascii="Arial" w:hAnsi="Arial" w:cs="Arial"/>
          <w:b/>
          <w:sz w:val="16"/>
          <w:szCs w:val="20"/>
          <w:lang w:val="es-CO"/>
        </w:rPr>
        <w:t>- IMPUESTOS: El CONTRATISTA</w:t>
      </w:r>
      <w:r w:rsidR="00914753" w:rsidRPr="00F95C25">
        <w:rPr>
          <w:rFonts w:ascii="Arial" w:hAnsi="Arial" w:cs="Arial"/>
          <w:sz w:val="16"/>
          <w:szCs w:val="20"/>
          <w:lang w:val="es-CO"/>
        </w:rPr>
        <w:t xml:space="preserve"> pagará todos los impuestos, tasas, contribuciones y similares que se deriven de la ejecución del contrato, de conformidad con la Ley colombiana. </w:t>
      </w:r>
      <w:r w:rsidR="00914753" w:rsidRPr="00F95C25">
        <w:rPr>
          <w:rFonts w:ascii="Arial" w:hAnsi="Arial" w:cs="Arial"/>
          <w:b/>
          <w:sz w:val="16"/>
          <w:szCs w:val="20"/>
          <w:lang w:val="es-CO"/>
        </w:rPr>
        <w:t xml:space="preserve">VIGÉSIMA </w:t>
      </w:r>
      <w:r w:rsidR="00675382" w:rsidRPr="00F95C25">
        <w:rPr>
          <w:rFonts w:ascii="Arial" w:hAnsi="Arial" w:cs="Arial"/>
          <w:b/>
          <w:sz w:val="16"/>
          <w:szCs w:val="20"/>
          <w:lang w:val="es-CO"/>
        </w:rPr>
        <w:t xml:space="preserve">SEXTA </w:t>
      </w:r>
      <w:r w:rsidR="00914753" w:rsidRPr="00F95C25">
        <w:rPr>
          <w:rFonts w:ascii="Arial" w:hAnsi="Arial" w:cs="Arial"/>
          <w:b/>
          <w:sz w:val="16"/>
          <w:szCs w:val="20"/>
          <w:lang w:val="es-CO"/>
        </w:rPr>
        <w:t>- LIQUIDACIÓN:</w:t>
      </w:r>
      <w:r w:rsidR="00914753" w:rsidRPr="00F95C25">
        <w:rPr>
          <w:rFonts w:ascii="Arial" w:hAnsi="Arial" w:cs="Arial"/>
          <w:sz w:val="16"/>
          <w:szCs w:val="20"/>
          <w:lang w:val="es-CO"/>
        </w:rPr>
        <w:t xml:space="preserve"> El presente contrato se podrá liquidar de conformidad con lo señalado en los artículos 60 de la Ley 80 de 1993 y 11 de la Ley 1150 de 2007. </w:t>
      </w:r>
      <w:r w:rsidR="00914753" w:rsidRPr="00F95C25">
        <w:rPr>
          <w:rFonts w:ascii="Arial" w:hAnsi="Arial" w:cs="Arial"/>
          <w:b/>
          <w:sz w:val="16"/>
          <w:szCs w:val="20"/>
          <w:lang w:val="es-CO"/>
        </w:rPr>
        <w:t xml:space="preserve">VIGÉSIMA </w:t>
      </w:r>
      <w:r w:rsidR="00675382" w:rsidRPr="00F95C25">
        <w:rPr>
          <w:rFonts w:ascii="Arial" w:hAnsi="Arial" w:cs="Arial"/>
          <w:b/>
          <w:sz w:val="16"/>
          <w:szCs w:val="20"/>
          <w:lang w:val="es-CO"/>
        </w:rPr>
        <w:t>SEPTIMA</w:t>
      </w:r>
      <w:r w:rsidR="00914753" w:rsidRPr="00F95C25">
        <w:rPr>
          <w:rFonts w:ascii="Arial" w:hAnsi="Arial" w:cs="Arial"/>
          <w:b/>
          <w:sz w:val="16"/>
          <w:szCs w:val="20"/>
          <w:lang w:val="es-CO"/>
        </w:rPr>
        <w:t xml:space="preserve"> - VEEDURÍAS CIUDADANAS:</w:t>
      </w:r>
      <w:r w:rsidR="00914753" w:rsidRPr="00F95C25">
        <w:rPr>
          <w:rFonts w:ascii="Arial" w:hAnsi="Arial" w:cs="Arial"/>
          <w:sz w:val="16"/>
          <w:szCs w:val="20"/>
          <w:lang w:val="es-CO"/>
        </w:rPr>
        <w:t xml:space="preserve"> el presente contrato está sujeto a la vigilancia y control ciudadano, en los términos que señala el artículo 66 de la Ley 80 de 1993.</w:t>
      </w:r>
      <w:r w:rsidR="00914753" w:rsidRPr="00F95C25">
        <w:rPr>
          <w:rFonts w:ascii="Arial" w:hAnsi="Arial" w:cs="Arial"/>
          <w:b/>
          <w:sz w:val="16"/>
          <w:szCs w:val="20"/>
          <w:lang w:val="es-CO"/>
        </w:rPr>
        <w:t xml:space="preserve"> VIGÉSIMA </w:t>
      </w:r>
      <w:r w:rsidR="00675382" w:rsidRPr="00F95C25">
        <w:rPr>
          <w:rFonts w:ascii="Arial" w:hAnsi="Arial" w:cs="Arial"/>
          <w:b/>
          <w:sz w:val="16"/>
          <w:szCs w:val="20"/>
          <w:lang w:val="es-CO"/>
        </w:rPr>
        <w:t xml:space="preserve">OCTAVA </w:t>
      </w:r>
      <w:r w:rsidR="00914753" w:rsidRPr="00F95C25">
        <w:rPr>
          <w:rFonts w:ascii="Arial" w:hAnsi="Arial" w:cs="Arial"/>
          <w:b/>
          <w:sz w:val="16"/>
          <w:szCs w:val="20"/>
          <w:lang w:val="es-CO"/>
        </w:rPr>
        <w:t>- RÉGIMEN LEGAL:</w:t>
      </w:r>
      <w:r w:rsidR="00914753" w:rsidRPr="00F95C25">
        <w:rPr>
          <w:rFonts w:ascii="Arial" w:hAnsi="Arial" w:cs="Arial"/>
          <w:sz w:val="16"/>
          <w:szCs w:val="20"/>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00914753" w:rsidRPr="00F95C25">
        <w:rPr>
          <w:rFonts w:ascii="Arial" w:hAnsi="Arial" w:cs="Arial"/>
          <w:b/>
          <w:sz w:val="16"/>
          <w:szCs w:val="20"/>
          <w:lang w:val="es-CO"/>
        </w:rPr>
        <w:t xml:space="preserve"> </w:t>
      </w:r>
      <w:r w:rsidR="00675382" w:rsidRPr="00F95C25">
        <w:rPr>
          <w:rFonts w:ascii="Arial" w:hAnsi="Arial" w:cs="Arial"/>
          <w:b/>
          <w:sz w:val="16"/>
          <w:szCs w:val="20"/>
          <w:lang w:val="es-CO"/>
        </w:rPr>
        <w:t>VIGÉSIMA NOVENA</w:t>
      </w:r>
      <w:r w:rsidR="00914753" w:rsidRPr="00F95C25">
        <w:rPr>
          <w:rFonts w:ascii="Arial" w:hAnsi="Arial" w:cs="Arial"/>
          <w:b/>
          <w:sz w:val="16"/>
          <w:szCs w:val="20"/>
          <w:lang w:val="es-CO"/>
        </w:rPr>
        <w:t xml:space="preserve">- CONFIDENCIALIDAD DE LA INFORMACIÓN: </w:t>
      </w:r>
      <w:r w:rsidR="00914753" w:rsidRPr="00F95C25">
        <w:rPr>
          <w:rFonts w:ascii="Arial" w:hAnsi="Arial" w:cs="Arial"/>
          <w:sz w:val="16"/>
          <w:szCs w:val="20"/>
          <w:lang w:val="es-CO"/>
        </w:rPr>
        <w:t xml:space="preserve">En virtud del presente contrato, el </w:t>
      </w:r>
      <w:r w:rsidR="00914753" w:rsidRPr="00F95C25">
        <w:rPr>
          <w:rFonts w:ascii="Arial" w:hAnsi="Arial" w:cs="Arial"/>
          <w:b/>
          <w:sz w:val="16"/>
          <w:szCs w:val="20"/>
          <w:lang w:val="es-CO"/>
        </w:rPr>
        <w:t>CONTRATISTA</w:t>
      </w:r>
      <w:r w:rsidR="00914753" w:rsidRPr="00F95C25">
        <w:rPr>
          <w:rFonts w:ascii="Arial" w:hAnsi="Arial" w:cs="Arial"/>
          <w:sz w:val="16"/>
          <w:szCs w:val="20"/>
          <w:lang w:val="es-CO"/>
        </w:rPr>
        <w:t xml:space="preserve"> se obliga a no suministrar información que obtenga o conozca con ocasión de la ejecución del presente contrato; así como sobre los lugares a los cuales tenga acceso con ocasión de su desarrollo.</w:t>
      </w:r>
      <w:r w:rsidR="00675382" w:rsidRPr="00F95C25">
        <w:rPr>
          <w:rFonts w:ascii="Arial" w:hAnsi="Arial" w:cs="Arial"/>
          <w:b/>
          <w:sz w:val="16"/>
          <w:szCs w:val="20"/>
          <w:lang w:val="es-CO"/>
        </w:rPr>
        <w:t xml:space="preserve"> TRIGÉSIMA </w:t>
      </w:r>
      <w:r w:rsidR="00914753" w:rsidRPr="00F95C25">
        <w:rPr>
          <w:rFonts w:ascii="Arial" w:hAnsi="Arial" w:cs="Arial"/>
          <w:b/>
          <w:sz w:val="16"/>
          <w:szCs w:val="20"/>
          <w:lang w:val="es-CO"/>
        </w:rPr>
        <w:t xml:space="preserve">- DOMICILIO CONTRACTUAL: </w:t>
      </w:r>
      <w:r w:rsidR="00914753" w:rsidRPr="00F95C25">
        <w:rPr>
          <w:rFonts w:ascii="Arial" w:hAnsi="Arial" w:cs="Arial"/>
          <w:sz w:val="16"/>
          <w:szCs w:val="20"/>
          <w:lang w:val="es-CO"/>
        </w:rPr>
        <w:t xml:space="preserve">Para todos los efectos, las partes acuerdan como domicilio contractual el Distrito Capital de Bogotá, para constancia de lo anterior, se firma en un (1) original en Bogotá, D.C., a los </w:t>
      </w:r>
    </w:p>
    <w:p w14:paraId="45BA1358" w14:textId="77777777" w:rsidR="00914753" w:rsidRPr="00F465B7" w:rsidRDefault="00914753" w:rsidP="00DE1802">
      <w:pPr>
        <w:shd w:val="clear" w:color="auto" w:fill="FFFFFF"/>
        <w:ind w:left="426" w:right="567"/>
        <w:jc w:val="both"/>
        <w:rPr>
          <w:sz w:val="20"/>
          <w:szCs w:val="20"/>
          <w:lang w:val="es-CO"/>
        </w:rPr>
      </w:pPr>
    </w:p>
    <w:p w14:paraId="39CBEFE2" w14:textId="77777777" w:rsidR="00914753" w:rsidRPr="00F465B7" w:rsidRDefault="00914753" w:rsidP="00F06934">
      <w:pPr>
        <w:pStyle w:val="Textoindependiente"/>
        <w:shd w:val="clear" w:color="auto" w:fill="FFFFFF"/>
        <w:ind w:left="-142" w:right="29"/>
        <w:rPr>
          <w:b/>
          <w:sz w:val="20"/>
          <w:szCs w:val="20"/>
          <w:lang w:val="es-CO"/>
        </w:rPr>
      </w:pPr>
      <w:r w:rsidRPr="00F465B7">
        <w:rPr>
          <w:b/>
          <w:sz w:val="20"/>
          <w:szCs w:val="20"/>
          <w:lang w:val="es-CO"/>
        </w:rPr>
        <w:t>LA POLICÍA NACIONAL</w:t>
      </w:r>
    </w:p>
    <w:p w14:paraId="5FBE7FC6" w14:textId="77777777" w:rsidR="00914753" w:rsidRPr="00F465B7" w:rsidRDefault="00914753" w:rsidP="00F06934">
      <w:pPr>
        <w:pStyle w:val="Textoindependiente"/>
        <w:shd w:val="clear" w:color="auto" w:fill="FFFFFF"/>
        <w:ind w:left="-142" w:right="29"/>
        <w:rPr>
          <w:b/>
          <w:bCs/>
          <w:sz w:val="20"/>
          <w:szCs w:val="20"/>
          <w:lang w:val="es-CO"/>
        </w:rPr>
      </w:pPr>
    </w:p>
    <w:p w14:paraId="2A38C47E" w14:textId="77777777" w:rsidR="00675382" w:rsidRPr="00F465B7" w:rsidRDefault="00675382" w:rsidP="00F06934">
      <w:pPr>
        <w:pStyle w:val="Textoindependiente"/>
        <w:shd w:val="clear" w:color="auto" w:fill="FFFFFF"/>
        <w:ind w:left="-142" w:right="29"/>
        <w:rPr>
          <w:b/>
          <w:bCs/>
          <w:sz w:val="20"/>
          <w:szCs w:val="20"/>
          <w:lang w:val="es-CO"/>
        </w:rPr>
      </w:pPr>
    </w:p>
    <w:p w14:paraId="5ED6EF63" w14:textId="77777777" w:rsidR="00914753" w:rsidRPr="00F465B7" w:rsidRDefault="00914753" w:rsidP="00F06934">
      <w:pPr>
        <w:pStyle w:val="Textoindependiente"/>
        <w:shd w:val="clear" w:color="auto" w:fill="FFFFFF"/>
        <w:ind w:left="-142" w:right="29"/>
        <w:rPr>
          <w:b/>
          <w:noProof/>
          <w:sz w:val="20"/>
          <w:szCs w:val="20"/>
          <w:lang w:val="es-CO"/>
        </w:rPr>
      </w:pPr>
      <w:r w:rsidRPr="00F465B7">
        <w:rPr>
          <w:b/>
          <w:sz w:val="20"/>
          <w:szCs w:val="20"/>
          <w:lang w:val="es-CO"/>
        </w:rPr>
        <w:t>GRADO Y NOMBRE DEL ORDENADOR DEL GASTO</w:t>
      </w:r>
    </w:p>
    <w:p w14:paraId="6E795281" w14:textId="71E8EDD5" w:rsidR="0026302A" w:rsidRPr="00F95C25" w:rsidRDefault="00914753" w:rsidP="00F95C25">
      <w:pPr>
        <w:pStyle w:val="Textoindependiente"/>
        <w:shd w:val="clear" w:color="auto" w:fill="FFFFFF"/>
        <w:ind w:left="-142" w:right="29"/>
        <w:rPr>
          <w:noProof/>
          <w:sz w:val="20"/>
          <w:szCs w:val="20"/>
          <w:lang w:val="es-CO"/>
        </w:rPr>
      </w:pPr>
      <w:r w:rsidRPr="00F465B7">
        <w:rPr>
          <w:noProof/>
          <w:sz w:val="20"/>
          <w:szCs w:val="20"/>
          <w:lang w:val="es-CO"/>
        </w:rPr>
        <w:t>Cargo del Ordenador del Gasto</w:t>
      </w:r>
    </w:p>
    <w:p w14:paraId="3F5F2091" w14:textId="77777777" w:rsidR="00675382" w:rsidRPr="00F465B7" w:rsidRDefault="00675382" w:rsidP="00F06934">
      <w:pPr>
        <w:pStyle w:val="Textoindependiente"/>
        <w:shd w:val="clear" w:color="auto" w:fill="FFFFFF"/>
        <w:ind w:left="-142" w:right="29"/>
        <w:rPr>
          <w:b/>
          <w:bCs/>
          <w:sz w:val="20"/>
          <w:szCs w:val="20"/>
          <w:lang w:val="es-CO"/>
        </w:rPr>
      </w:pPr>
    </w:p>
    <w:p w14:paraId="3D75AD80" w14:textId="0FF90A6E" w:rsidR="007D5A48" w:rsidRDefault="00914753" w:rsidP="00F95C25">
      <w:pPr>
        <w:pStyle w:val="Textoindependiente"/>
        <w:shd w:val="clear" w:color="auto" w:fill="FFFFFF"/>
        <w:ind w:left="-142" w:right="29"/>
        <w:rPr>
          <w:b/>
          <w:bCs/>
          <w:sz w:val="20"/>
          <w:szCs w:val="20"/>
          <w:lang w:val="es-CO"/>
        </w:rPr>
      </w:pPr>
      <w:r w:rsidRPr="00F465B7">
        <w:rPr>
          <w:b/>
          <w:bCs/>
          <w:sz w:val="20"/>
          <w:szCs w:val="20"/>
          <w:lang w:val="es-CO"/>
        </w:rPr>
        <w:t>CONTRATISTA</w:t>
      </w:r>
    </w:p>
    <w:p w14:paraId="1E494BF4" w14:textId="77777777" w:rsidR="007D5A48" w:rsidRPr="00F465B7" w:rsidRDefault="007D5A48" w:rsidP="00F06934">
      <w:pPr>
        <w:pStyle w:val="Textoindependiente"/>
        <w:shd w:val="clear" w:color="auto" w:fill="FFFFFF"/>
        <w:ind w:left="-142" w:right="29"/>
        <w:rPr>
          <w:b/>
          <w:bCs/>
          <w:sz w:val="20"/>
          <w:szCs w:val="20"/>
          <w:lang w:val="es-CO"/>
        </w:rPr>
      </w:pPr>
    </w:p>
    <w:p w14:paraId="2CF9A63C" w14:textId="77777777" w:rsidR="00914753" w:rsidRPr="00F465B7" w:rsidRDefault="00914753" w:rsidP="00F06934">
      <w:pPr>
        <w:pStyle w:val="Textoindependiente"/>
        <w:shd w:val="clear" w:color="auto" w:fill="FFFFFF"/>
        <w:ind w:left="-142" w:right="29"/>
        <w:rPr>
          <w:b/>
          <w:sz w:val="20"/>
          <w:szCs w:val="20"/>
          <w:lang w:val="es-CO"/>
        </w:rPr>
      </w:pPr>
      <w:r w:rsidRPr="00F465B7">
        <w:rPr>
          <w:b/>
          <w:noProof/>
          <w:sz w:val="20"/>
          <w:szCs w:val="20"/>
          <w:lang w:val="es-CO"/>
        </w:rPr>
        <w:t>NOMBRE DEL REPRESENTANTE LEGAL DEL CONTRATISTA</w:t>
      </w:r>
    </w:p>
    <w:p w14:paraId="69F788AC" w14:textId="77777777" w:rsidR="007D5A48" w:rsidRDefault="007D5A48" w:rsidP="00F06934">
      <w:pPr>
        <w:pStyle w:val="Textoindependiente"/>
        <w:tabs>
          <w:tab w:val="left" w:pos="3960"/>
        </w:tabs>
        <w:ind w:right="29"/>
        <w:rPr>
          <w:b/>
          <w:sz w:val="20"/>
          <w:szCs w:val="20"/>
        </w:rPr>
      </w:pPr>
    </w:p>
    <w:p w14:paraId="2842E575" w14:textId="47E1AF2E" w:rsidR="00F95C25" w:rsidRDefault="00F95C25" w:rsidP="00F95C25">
      <w:pPr>
        <w:pStyle w:val="Textoindependiente"/>
        <w:tabs>
          <w:tab w:val="left" w:pos="3960"/>
        </w:tabs>
        <w:ind w:right="29"/>
        <w:jc w:val="left"/>
        <w:rPr>
          <w:b/>
          <w:sz w:val="20"/>
          <w:szCs w:val="20"/>
        </w:rPr>
      </w:pPr>
    </w:p>
    <w:p w14:paraId="380A61BC" w14:textId="015443F7" w:rsidR="00717E91" w:rsidRDefault="00717E91" w:rsidP="00F95C25">
      <w:pPr>
        <w:pStyle w:val="Textoindependiente"/>
        <w:tabs>
          <w:tab w:val="left" w:pos="3960"/>
        </w:tabs>
        <w:ind w:right="29"/>
        <w:jc w:val="left"/>
        <w:rPr>
          <w:b/>
          <w:sz w:val="20"/>
          <w:szCs w:val="20"/>
        </w:rPr>
      </w:pPr>
    </w:p>
    <w:p w14:paraId="18C005F8" w14:textId="19B1A728" w:rsidR="00717E91" w:rsidRDefault="00717E91" w:rsidP="00F95C25">
      <w:pPr>
        <w:pStyle w:val="Textoindependiente"/>
        <w:tabs>
          <w:tab w:val="left" w:pos="3960"/>
        </w:tabs>
        <w:ind w:right="29"/>
        <w:jc w:val="left"/>
        <w:rPr>
          <w:b/>
          <w:sz w:val="20"/>
          <w:szCs w:val="20"/>
        </w:rPr>
      </w:pPr>
    </w:p>
    <w:p w14:paraId="4F666104" w14:textId="25A4B07B" w:rsidR="00717E91" w:rsidRDefault="00717E91" w:rsidP="00F95C25">
      <w:pPr>
        <w:pStyle w:val="Textoindependiente"/>
        <w:tabs>
          <w:tab w:val="left" w:pos="3960"/>
        </w:tabs>
        <w:ind w:right="29"/>
        <w:jc w:val="left"/>
        <w:rPr>
          <w:b/>
          <w:sz w:val="20"/>
          <w:szCs w:val="20"/>
        </w:rPr>
      </w:pPr>
    </w:p>
    <w:p w14:paraId="0D6351A8" w14:textId="77777777" w:rsidR="001B674C" w:rsidRDefault="001B674C" w:rsidP="00F95C25">
      <w:pPr>
        <w:pStyle w:val="Textoindependiente"/>
        <w:tabs>
          <w:tab w:val="left" w:pos="3960"/>
        </w:tabs>
        <w:ind w:right="29"/>
        <w:jc w:val="left"/>
        <w:rPr>
          <w:b/>
          <w:sz w:val="20"/>
          <w:szCs w:val="20"/>
        </w:rPr>
      </w:pPr>
    </w:p>
    <w:p w14:paraId="11937A27" w14:textId="77777777" w:rsidR="00D21FC7" w:rsidRDefault="00D21FC7" w:rsidP="00F95C25">
      <w:pPr>
        <w:pStyle w:val="Textoindependiente"/>
        <w:tabs>
          <w:tab w:val="left" w:pos="3960"/>
        </w:tabs>
        <w:ind w:right="29"/>
        <w:jc w:val="left"/>
        <w:rPr>
          <w:b/>
          <w:sz w:val="20"/>
          <w:szCs w:val="20"/>
        </w:rPr>
      </w:pPr>
    </w:p>
    <w:p w14:paraId="664F69E1" w14:textId="77777777" w:rsidR="00D21FC7" w:rsidRDefault="00D21FC7" w:rsidP="00F95C25">
      <w:pPr>
        <w:pStyle w:val="Textoindependiente"/>
        <w:tabs>
          <w:tab w:val="left" w:pos="3960"/>
        </w:tabs>
        <w:ind w:right="29"/>
        <w:jc w:val="left"/>
        <w:rPr>
          <w:b/>
          <w:sz w:val="20"/>
          <w:szCs w:val="20"/>
        </w:rPr>
      </w:pPr>
    </w:p>
    <w:p w14:paraId="36405500" w14:textId="77777777" w:rsidR="001B674C" w:rsidRDefault="001B674C" w:rsidP="00F95C25">
      <w:pPr>
        <w:pStyle w:val="Textoindependiente"/>
        <w:tabs>
          <w:tab w:val="left" w:pos="3960"/>
        </w:tabs>
        <w:ind w:right="29"/>
        <w:jc w:val="left"/>
        <w:rPr>
          <w:b/>
          <w:sz w:val="20"/>
          <w:szCs w:val="20"/>
        </w:rPr>
      </w:pPr>
    </w:p>
    <w:p w14:paraId="095A69CF" w14:textId="77777777" w:rsidR="001B674C" w:rsidRDefault="001B674C" w:rsidP="00F95C25">
      <w:pPr>
        <w:pStyle w:val="Textoindependiente"/>
        <w:tabs>
          <w:tab w:val="left" w:pos="3960"/>
        </w:tabs>
        <w:ind w:right="29"/>
        <w:jc w:val="left"/>
        <w:rPr>
          <w:b/>
          <w:sz w:val="20"/>
          <w:szCs w:val="20"/>
        </w:rPr>
      </w:pPr>
    </w:p>
    <w:p w14:paraId="5890CE7B" w14:textId="4F7D88B6" w:rsidR="00597745" w:rsidRPr="001B674C" w:rsidRDefault="00597745" w:rsidP="00F95C25">
      <w:pPr>
        <w:pStyle w:val="Textoindependiente"/>
        <w:tabs>
          <w:tab w:val="left" w:pos="3960"/>
        </w:tabs>
        <w:rPr>
          <w:b/>
          <w:sz w:val="20"/>
          <w:szCs w:val="20"/>
        </w:rPr>
      </w:pPr>
      <w:r w:rsidRPr="001B674C">
        <w:rPr>
          <w:b/>
          <w:sz w:val="20"/>
          <w:szCs w:val="20"/>
        </w:rPr>
        <w:lastRenderedPageBreak/>
        <w:t>ANEXO No.</w:t>
      </w:r>
      <w:r w:rsidR="00FC05C8" w:rsidRPr="001B674C">
        <w:rPr>
          <w:b/>
          <w:sz w:val="20"/>
          <w:szCs w:val="20"/>
          <w:lang w:val="es-419"/>
        </w:rPr>
        <w:t xml:space="preserve"> 5</w:t>
      </w:r>
      <w:r w:rsidR="00D93E3E" w:rsidRPr="001B674C">
        <w:rPr>
          <w:b/>
          <w:sz w:val="20"/>
          <w:szCs w:val="20"/>
          <w:lang w:val="es-419"/>
        </w:rPr>
        <w:t>.</w:t>
      </w:r>
      <w:r w:rsidR="00D93E3E" w:rsidRPr="001B674C">
        <w:rPr>
          <w:b/>
          <w:sz w:val="20"/>
          <w:szCs w:val="20"/>
        </w:rPr>
        <w:t>1</w:t>
      </w:r>
    </w:p>
    <w:p w14:paraId="3E070B93" w14:textId="296980C3" w:rsidR="00DE1802" w:rsidRPr="001B674C" w:rsidRDefault="00597745" w:rsidP="00F95C25">
      <w:pPr>
        <w:pStyle w:val="Textoindependiente"/>
        <w:tabs>
          <w:tab w:val="left" w:pos="3960"/>
        </w:tabs>
        <w:rPr>
          <w:b/>
          <w:sz w:val="20"/>
          <w:szCs w:val="20"/>
        </w:rPr>
      </w:pPr>
      <w:r w:rsidRPr="001B674C">
        <w:rPr>
          <w:b/>
          <w:sz w:val="20"/>
          <w:szCs w:val="20"/>
        </w:rPr>
        <w:t>“DATOS DEL CONTRATO”</w:t>
      </w:r>
    </w:p>
    <w:p w14:paraId="2F53ED6E" w14:textId="77777777" w:rsidR="00597745" w:rsidRPr="001B674C" w:rsidRDefault="00597745" w:rsidP="00597745">
      <w:pPr>
        <w:pStyle w:val="Textoindependiente"/>
        <w:tabs>
          <w:tab w:val="left" w:pos="3960"/>
        </w:tabs>
        <w:rPr>
          <w:b/>
          <w:sz w:val="20"/>
          <w:szCs w:val="20"/>
        </w:rPr>
      </w:pPr>
      <w:r w:rsidRPr="001B674C">
        <w:rPr>
          <w:b/>
          <w:sz w:val="20"/>
          <w:szCs w:val="20"/>
        </w:rPr>
        <w:t xml:space="preserve">(HACE PARTE DE LA MINUTA DEL CONTRATO) </w:t>
      </w:r>
    </w:p>
    <w:p w14:paraId="41C8656F" w14:textId="77777777" w:rsidR="00597745" w:rsidRPr="00F95C25" w:rsidRDefault="00597745" w:rsidP="00597745">
      <w:pPr>
        <w:pStyle w:val="Textoindependiente"/>
        <w:tabs>
          <w:tab w:val="left" w:pos="3960"/>
        </w:tabs>
        <w:rPr>
          <w:b/>
          <w:sz w:val="16"/>
          <w:szCs w:val="16"/>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405"/>
        <w:gridCol w:w="7312"/>
      </w:tblGrid>
      <w:tr w:rsidR="00F465B7" w:rsidRPr="001B674C" w14:paraId="085B6443" w14:textId="77777777" w:rsidTr="00F95C25">
        <w:trPr>
          <w:jc w:val="center"/>
        </w:trPr>
        <w:tc>
          <w:tcPr>
            <w:tcW w:w="2405" w:type="dxa"/>
          </w:tcPr>
          <w:p w14:paraId="3FE83050" w14:textId="77777777" w:rsidR="00597745" w:rsidRPr="001B674C" w:rsidRDefault="00597745" w:rsidP="008E444A">
            <w:pPr>
              <w:pStyle w:val="Textoindependiente"/>
              <w:jc w:val="left"/>
              <w:rPr>
                <w:b/>
                <w:sz w:val="20"/>
                <w:szCs w:val="20"/>
              </w:rPr>
            </w:pPr>
            <w:r w:rsidRPr="001B674C">
              <w:rPr>
                <w:b/>
                <w:sz w:val="20"/>
                <w:szCs w:val="20"/>
              </w:rPr>
              <w:t>CONTRATO</w:t>
            </w:r>
          </w:p>
        </w:tc>
        <w:tc>
          <w:tcPr>
            <w:tcW w:w="7312" w:type="dxa"/>
          </w:tcPr>
          <w:p w14:paraId="4992307F" w14:textId="77777777" w:rsidR="00597745" w:rsidRPr="001B674C" w:rsidRDefault="00597745" w:rsidP="008E444A">
            <w:pPr>
              <w:pStyle w:val="Textoindependiente"/>
              <w:jc w:val="left"/>
              <w:rPr>
                <w:b/>
                <w:sz w:val="20"/>
                <w:szCs w:val="20"/>
              </w:rPr>
            </w:pPr>
            <w:r w:rsidRPr="001B674C">
              <w:rPr>
                <w:b/>
                <w:sz w:val="20"/>
                <w:szCs w:val="20"/>
              </w:rPr>
              <w:t xml:space="preserve">No. </w:t>
            </w:r>
          </w:p>
        </w:tc>
      </w:tr>
      <w:tr w:rsidR="00F465B7" w:rsidRPr="001B674C" w14:paraId="45CB96F5" w14:textId="77777777" w:rsidTr="00F95C25">
        <w:trPr>
          <w:jc w:val="center"/>
        </w:trPr>
        <w:tc>
          <w:tcPr>
            <w:tcW w:w="2405" w:type="dxa"/>
          </w:tcPr>
          <w:p w14:paraId="352215F0" w14:textId="77777777" w:rsidR="00597745" w:rsidRPr="001B674C" w:rsidRDefault="00597745" w:rsidP="008E444A">
            <w:pPr>
              <w:pStyle w:val="Textoindependiente"/>
              <w:jc w:val="left"/>
              <w:rPr>
                <w:b/>
                <w:sz w:val="20"/>
                <w:szCs w:val="20"/>
              </w:rPr>
            </w:pPr>
            <w:r w:rsidRPr="001B674C">
              <w:rPr>
                <w:b/>
                <w:sz w:val="20"/>
                <w:szCs w:val="20"/>
              </w:rPr>
              <w:t>CONTRATANTE</w:t>
            </w:r>
          </w:p>
        </w:tc>
        <w:tc>
          <w:tcPr>
            <w:tcW w:w="7312" w:type="dxa"/>
          </w:tcPr>
          <w:p w14:paraId="77B0697B" w14:textId="77777777" w:rsidR="00597745" w:rsidRPr="001B674C" w:rsidRDefault="00597745" w:rsidP="008E444A">
            <w:pPr>
              <w:pStyle w:val="Textoindependiente"/>
              <w:jc w:val="left"/>
              <w:rPr>
                <w:b/>
                <w:sz w:val="20"/>
                <w:szCs w:val="20"/>
              </w:rPr>
            </w:pPr>
            <w:r w:rsidRPr="001B674C">
              <w:rPr>
                <w:sz w:val="20"/>
                <w:szCs w:val="20"/>
              </w:rPr>
              <w:t xml:space="preserve">POLICÍA NACIONAL </w:t>
            </w:r>
          </w:p>
        </w:tc>
      </w:tr>
      <w:tr w:rsidR="00F465B7" w:rsidRPr="001B674C" w14:paraId="4E024F59" w14:textId="77777777" w:rsidTr="00F95C25">
        <w:trPr>
          <w:jc w:val="center"/>
        </w:trPr>
        <w:tc>
          <w:tcPr>
            <w:tcW w:w="2405" w:type="dxa"/>
          </w:tcPr>
          <w:p w14:paraId="2E6B17D6" w14:textId="77777777" w:rsidR="00597745" w:rsidRPr="001B674C" w:rsidRDefault="00597745" w:rsidP="008E444A">
            <w:pPr>
              <w:pStyle w:val="Textoindependiente"/>
              <w:jc w:val="left"/>
              <w:rPr>
                <w:b/>
                <w:sz w:val="20"/>
                <w:szCs w:val="20"/>
              </w:rPr>
            </w:pPr>
            <w:r w:rsidRPr="001B674C">
              <w:rPr>
                <w:b/>
                <w:sz w:val="20"/>
                <w:szCs w:val="20"/>
              </w:rPr>
              <w:t>REPRESENTANTE LEGAL Y/O DELEGADO</w:t>
            </w:r>
          </w:p>
        </w:tc>
        <w:tc>
          <w:tcPr>
            <w:tcW w:w="7312" w:type="dxa"/>
            <w:vAlign w:val="center"/>
          </w:tcPr>
          <w:p w14:paraId="5D7E369F" w14:textId="77777777" w:rsidR="00597745" w:rsidRPr="001B674C" w:rsidRDefault="00597745" w:rsidP="008E444A">
            <w:pPr>
              <w:pStyle w:val="Textoindependiente"/>
              <w:jc w:val="left"/>
              <w:rPr>
                <w:b/>
                <w:sz w:val="20"/>
                <w:szCs w:val="20"/>
              </w:rPr>
            </w:pPr>
            <w:r w:rsidRPr="001B674C">
              <w:rPr>
                <w:b/>
                <w:sz w:val="20"/>
                <w:szCs w:val="20"/>
              </w:rPr>
              <w:t>NOMBRE DEL ORDENADOR DEL GASTO</w:t>
            </w:r>
          </w:p>
        </w:tc>
      </w:tr>
      <w:tr w:rsidR="00F465B7" w:rsidRPr="001B674C" w14:paraId="38490DE0" w14:textId="77777777" w:rsidTr="00F95C25">
        <w:trPr>
          <w:jc w:val="center"/>
        </w:trPr>
        <w:tc>
          <w:tcPr>
            <w:tcW w:w="2405" w:type="dxa"/>
          </w:tcPr>
          <w:p w14:paraId="49AADE27" w14:textId="77777777" w:rsidR="00597745" w:rsidRPr="001B674C" w:rsidRDefault="00597745" w:rsidP="008E444A">
            <w:pPr>
              <w:rPr>
                <w:rFonts w:ascii="Arial" w:hAnsi="Arial" w:cs="Arial"/>
                <w:b/>
                <w:sz w:val="20"/>
                <w:szCs w:val="20"/>
              </w:rPr>
            </w:pPr>
            <w:r w:rsidRPr="001B674C">
              <w:rPr>
                <w:rFonts w:ascii="Arial" w:hAnsi="Arial" w:cs="Arial"/>
                <w:b/>
                <w:sz w:val="20"/>
                <w:szCs w:val="20"/>
              </w:rPr>
              <w:t>CÉDULA DE</w:t>
            </w:r>
          </w:p>
          <w:p w14:paraId="3B194952" w14:textId="77777777" w:rsidR="00597745" w:rsidRPr="001B674C" w:rsidRDefault="00597745" w:rsidP="008E444A">
            <w:pPr>
              <w:pStyle w:val="Textoindependiente"/>
              <w:jc w:val="left"/>
              <w:rPr>
                <w:b/>
                <w:sz w:val="20"/>
                <w:szCs w:val="20"/>
              </w:rPr>
            </w:pPr>
            <w:r w:rsidRPr="001B674C">
              <w:rPr>
                <w:b/>
                <w:sz w:val="20"/>
                <w:szCs w:val="20"/>
              </w:rPr>
              <w:t>CIUDADANÍA No.</w:t>
            </w:r>
          </w:p>
        </w:tc>
        <w:tc>
          <w:tcPr>
            <w:tcW w:w="7312" w:type="dxa"/>
            <w:vAlign w:val="center"/>
          </w:tcPr>
          <w:p w14:paraId="541EAFBF" w14:textId="77777777" w:rsidR="00597745" w:rsidRPr="001B674C" w:rsidRDefault="00597745" w:rsidP="008E444A">
            <w:pPr>
              <w:pStyle w:val="Textoindependiente"/>
              <w:jc w:val="left"/>
              <w:rPr>
                <w:sz w:val="20"/>
                <w:szCs w:val="20"/>
              </w:rPr>
            </w:pPr>
            <w:r w:rsidRPr="001B674C">
              <w:rPr>
                <w:sz w:val="20"/>
                <w:szCs w:val="20"/>
              </w:rPr>
              <w:t>Del ordenador del gasto</w:t>
            </w:r>
          </w:p>
        </w:tc>
      </w:tr>
      <w:tr w:rsidR="00F465B7" w:rsidRPr="001B674C" w14:paraId="1584AD32" w14:textId="77777777" w:rsidTr="00F95C25">
        <w:trPr>
          <w:jc w:val="center"/>
        </w:trPr>
        <w:tc>
          <w:tcPr>
            <w:tcW w:w="2405" w:type="dxa"/>
          </w:tcPr>
          <w:p w14:paraId="65A61BE5" w14:textId="77777777" w:rsidR="00597745" w:rsidRPr="001B674C" w:rsidRDefault="00597745" w:rsidP="008E444A">
            <w:pPr>
              <w:rPr>
                <w:rFonts w:ascii="Arial" w:hAnsi="Arial" w:cs="Arial"/>
                <w:b/>
                <w:sz w:val="20"/>
                <w:szCs w:val="20"/>
              </w:rPr>
            </w:pPr>
            <w:r w:rsidRPr="001B674C">
              <w:rPr>
                <w:rFonts w:ascii="Arial" w:hAnsi="Arial" w:cs="Arial"/>
                <w:b/>
                <w:sz w:val="20"/>
                <w:szCs w:val="20"/>
              </w:rPr>
              <w:t>CARGO</w:t>
            </w:r>
          </w:p>
        </w:tc>
        <w:tc>
          <w:tcPr>
            <w:tcW w:w="7312" w:type="dxa"/>
            <w:vAlign w:val="center"/>
          </w:tcPr>
          <w:p w14:paraId="30891202" w14:textId="77777777" w:rsidR="00597745" w:rsidRPr="001B674C" w:rsidRDefault="00597745" w:rsidP="008E444A">
            <w:pPr>
              <w:pStyle w:val="Textoindependiente"/>
              <w:jc w:val="left"/>
              <w:rPr>
                <w:sz w:val="20"/>
                <w:szCs w:val="20"/>
              </w:rPr>
            </w:pPr>
            <w:r w:rsidRPr="001B674C">
              <w:rPr>
                <w:sz w:val="20"/>
                <w:szCs w:val="20"/>
              </w:rPr>
              <w:t>Cargo del ordenador del gasto</w:t>
            </w:r>
          </w:p>
        </w:tc>
      </w:tr>
      <w:tr w:rsidR="00F465B7" w:rsidRPr="001B674C" w14:paraId="2ACEDD4F" w14:textId="77777777" w:rsidTr="00F95C25">
        <w:trPr>
          <w:trHeight w:val="90"/>
          <w:jc w:val="center"/>
        </w:trPr>
        <w:tc>
          <w:tcPr>
            <w:tcW w:w="2405" w:type="dxa"/>
          </w:tcPr>
          <w:p w14:paraId="1DF5222B" w14:textId="77777777" w:rsidR="00597745" w:rsidRPr="001B674C" w:rsidRDefault="00597745" w:rsidP="008E444A">
            <w:pPr>
              <w:pStyle w:val="Textoindependiente"/>
              <w:jc w:val="left"/>
              <w:rPr>
                <w:b/>
                <w:sz w:val="20"/>
                <w:szCs w:val="20"/>
              </w:rPr>
            </w:pPr>
            <w:r w:rsidRPr="001B674C">
              <w:rPr>
                <w:b/>
                <w:sz w:val="20"/>
                <w:szCs w:val="20"/>
              </w:rPr>
              <w:t>DISPOSICION DE NOMBRAMIENTO</w:t>
            </w:r>
          </w:p>
        </w:tc>
        <w:tc>
          <w:tcPr>
            <w:tcW w:w="7312" w:type="dxa"/>
            <w:vAlign w:val="center"/>
          </w:tcPr>
          <w:p w14:paraId="602C9EA4" w14:textId="77777777" w:rsidR="00597745" w:rsidRPr="001B674C" w:rsidRDefault="00597745" w:rsidP="008E444A">
            <w:pPr>
              <w:pStyle w:val="Textoindependiente"/>
              <w:jc w:val="left"/>
              <w:rPr>
                <w:sz w:val="20"/>
                <w:szCs w:val="20"/>
              </w:rPr>
            </w:pPr>
            <w:r w:rsidRPr="001B674C">
              <w:rPr>
                <w:sz w:val="20"/>
                <w:szCs w:val="20"/>
              </w:rPr>
              <w:t>Del ordenador del gasto.</w:t>
            </w:r>
          </w:p>
        </w:tc>
      </w:tr>
      <w:tr w:rsidR="00F465B7" w:rsidRPr="001B674C" w14:paraId="207E90B2" w14:textId="77777777" w:rsidTr="00F95C25">
        <w:trPr>
          <w:jc w:val="center"/>
        </w:trPr>
        <w:tc>
          <w:tcPr>
            <w:tcW w:w="2405" w:type="dxa"/>
          </w:tcPr>
          <w:p w14:paraId="5D0CF078" w14:textId="77777777" w:rsidR="00597745" w:rsidRPr="001B674C" w:rsidRDefault="00597745" w:rsidP="008E444A">
            <w:pPr>
              <w:pStyle w:val="Textoindependiente"/>
              <w:jc w:val="both"/>
              <w:rPr>
                <w:b/>
                <w:sz w:val="20"/>
                <w:szCs w:val="20"/>
              </w:rPr>
            </w:pPr>
            <w:r w:rsidRPr="001B674C">
              <w:rPr>
                <w:b/>
                <w:sz w:val="20"/>
                <w:szCs w:val="20"/>
              </w:rPr>
              <w:t>CONTRATISTA</w:t>
            </w:r>
          </w:p>
        </w:tc>
        <w:tc>
          <w:tcPr>
            <w:tcW w:w="7312" w:type="dxa"/>
          </w:tcPr>
          <w:p w14:paraId="54722474" w14:textId="77777777" w:rsidR="00597745" w:rsidRPr="001B674C" w:rsidRDefault="00597745" w:rsidP="008E444A">
            <w:pPr>
              <w:pStyle w:val="Textoindependiente"/>
              <w:jc w:val="both"/>
              <w:rPr>
                <w:sz w:val="20"/>
                <w:szCs w:val="20"/>
              </w:rPr>
            </w:pPr>
            <w:r w:rsidRPr="001B674C">
              <w:rPr>
                <w:b/>
                <w:sz w:val="20"/>
                <w:szCs w:val="20"/>
              </w:rPr>
              <w:t xml:space="preserve">NOMBRE: </w:t>
            </w:r>
            <w:r w:rsidRPr="001B674C">
              <w:rPr>
                <w:sz w:val="20"/>
                <w:szCs w:val="20"/>
              </w:rPr>
              <w:t>De la firma contratista</w:t>
            </w:r>
          </w:p>
          <w:p w14:paraId="39ED4F75" w14:textId="77777777" w:rsidR="00597745" w:rsidRPr="001B674C" w:rsidRDefault="00597745" w:rsidP="008E444A">
            <w:pPr>
              <w:pStyle w:val="Textoindependiente"/>
              <w:jc w:val="both"/>
              <w:rPr>
                <w:b/>
                <w:sz w:val="20"/>
                <w:szCs w:val="20"/>
              </w:rPr>
            </w:pPr>
            <w:r w:rsidRPr="001B674C">
              <w:rPr>
                <w:b/>
                <w:sz w:val="20"/>
                <w:szCs w:val="20"/>
              </w:rPr>
              <w:t xml:space="preserve">NIT: </w:t>
            </w:r>
          </w:p>
          <w:p w14:paraId="600E02C2" w14:textId="77777777" w:rsidR="00597745" w:rsidRPr="001B674C" w:rsidRDefault="00597745" w:rsidP="008E444A">
            <w:pPr>
              <w:pStyle w:val="Textoindependiente"/>
              <w:jc w:val="both"/>
              <w:rPr>
                <w:b/>
                <w:sz w:val="20"/>
                <w:szCs w:val="20"/>
              </w:rPr>
            </w:pPr>
            <w:r w:rsidRPr="001B674C">
              <w:rPr>
                <w:b/>
                <w:sz w:val="20"/>
                <w:szCs w:val="20"/>
              </w:rPr>
              <w:t xml:space="preserve">REPRESENTANTE LEGAL: </w:t>
            </w:r>
            <w:r w:rsidRPr="001B674C">
              <w:rPr>
                <w:sz w:val="20"/>
                <w:szCs w:val="20"/>
              </w:rPr>
              <w:t>Nombre del representante legal</w:t>
            </w:r>
          </w:p>
          <w:p w14:paraId="148CC2B7" w14:textId="77777777" w:rsidR="00597745" w:rsidRPr="001B674C" w:rsidRDefault="00597745" w:rsidP="008E444A">
            <w:pPr>
              <w:pStyle w:val="Textoindependiente"/>
              <w:jc w:val="both"/>
              <w:rPr>
                <w:sz w:val="20"/>
                <w:szCs w:val="20"/>
              </w:rPr>
            </w:pPr>
            <w:r w:rsidRPr="001B674C">
              <w:rPr>
                <w:b/>
                <w:sz w:val="20"/>
                <w:szCs w:val="20"/>
              </w:rPr>
              <w:t>DOC. IDENTIDAD</w:t>
            </w:r>
            <w:r w:rsidRPr="001B674C">
              <w:rPr>
                <w:sz w:val="20"/>
                <w:szCs w:val="20"/>
              </w:rPr>
              <w:t>: C.C. del representante legal</w:t>
            </w:r>
            <w:r w:rsidRPr="001B674C">
              <w:rPr>
                <w:noProof/>
                <w:sz w:val="20"/>
                <w:szCs w:val="20"/>
              </w:rPr>
              <w:t xml:space="preserve"> </w:t>
            </w:r>
          </w:p>
          <w:p w14:paraId="7716B215" w14:textId="77777777" w:rsidR="00597745" w:rsidRPr="001B674C" w:rsidRDefault="00597745" w:rsidP="008E444A">
            <w:pPr>
              <w:pStyle w:val="Textoindependiente"/>
              <w:jc w:val="both"/>
              <w:rPr>
                <w:sz w:val="20"/>
                <w:szCs w:val="20"/>
              </w:rPr>
            </w:pPr>
            <w:r w:rsidRPr="001B674C">
              <w:rPr>
                <w:b/>
                <w:sz w:val="20"/>
                <w:szCs w:val="20"/>
              </w:rPr>
              <w:t xml:space="preserve">CIUDAD NOTIFICACIÓN: </w:t>
            </w:r>
            <w:r w:rsidRPr="001B674C">
              <w:rPr>
                <w:noProof/>
                <w:sz w:val="20"/>
                <w:szCs w:val="20"/>
              </w:rPr>
              <w:t>Bogotá D.C.</w:t>
            </w:r>
          </w:p>
          <w:p w14:paraId="3CBAB409" w14:textId="77777777" w:rsidR="00597745" w:rsidRPr="001B674C" w:rsidRDefault="00597745" w:rsidP="008E444A">
            <w:pPr>
              <w:pStyle w:val="Textoindependiente"/>
              <w:jc w:val="both"/>
              <w:rPr>
                <w:sz w:val="20"/>
                <w:szCs w:val="20"/>
              </w:rPr>
            </w:pPr>
            <w:r w:rsidRPr="001B674C">
              <w:rPr>
                <w:b/>
                <w:sz w:val="20"/>
                <w:szCs w:val="20"/>
              </w:rPr>
              <w:t xml:space="preserve">DIRECCIÓN: </w:t>
            </w:r>
            <w:r w:rsidRPr="001B674C">
              <w:rPr>
                <w:sz w:val="20"/>
                <w:szCs w:val="20"/>
              </w:rPr>
              <w:t>De notificación de la firma contratista</w:t>
            </w:r>
          </w:p>
          <w:p w14:paraId="61998007" w14:textId="77777777" w:rsidR="00597745" w:rsidRPr="001B674C" w:rsidRDefault="0002782F" w:rsidP="008E444A">
            <w:pPr>
              <w:pStyle w:val="Textoindependiente"/>
              <w:jc w:val="both"/>
              <w:rPr>
                <w:sz w:val="20"/>
                <w:szCs w:val="20"/>
              </w:rPr>
            </w:pPr>
            <w:r w:rsidRPr="001B674C">
              <w:rPr>
                <w:b/>
                <w:sz w:val="20"/>
                <w:szCs w:val="20"/>
              </w:rPr>
              <w:t>TELÉFONO</w:t>
            </w:r>
            <w:r w:rsidR="00597745" w:rsidRPr="001B674C">
              <w:rPr>
                <w:b/>
                <w:sz w:val="20"/>
                <w:szCs w:val="20"/>
              </w:rPr>
              <w:t xml:space="preserve">: </w:t>
            </w:r>
          </w:p>
          <w:p w14:paraId="58D186AD" w14:textId="77777777" w:rsidR="00597745" w:rsidRPr="001B674C" w:rsidRDefault="00597745" w:rsidP="008E444A">
            <w:pPr>
              <w:pStyle w:val="Textoindependiente"/>
              <w:jc w:val="both"/>
              <w:rPr>
                <w:sz w:val="20"/>
                <w:szCs w:val="20"/>
              </w:rPr>
            </w:pPr>
            <w:r w:rsidRPr="001B674C">
              <w:rPr>
                <w:b/>
                <w:sz w:val="20"/>
                <w:szCs w:val="20"/>
              </w:rPr>
              <w:t>FAX:</w:t>
            </w:r>
            <w:r w:rsidRPr="001B674C">
              <w:rPr>
                <w:sz w:val="20"/>
                <w:szCs w:val="20"/>
              </w:rPr>
              <w:t xml:space="preserve"> </w:t>
            </w:r>
          </w:p>
          <w:p w14:paraId="79287788" w14:textId="77777777" w:rsidR="00597745" w:rsidRPr="001B674C" w:rsidRDefault="00597745" w:rsidP="008E444A">
            <w:pPr>
              <w:pStyle w:val="Textoindependiente"/>
              <w:jc w:val="both"/>
              <w:rPr>
                <w:b/>
                <w:sz w:val="20"/>
                <w:szCs w:val="20"/>
              </w:rPr>
            </w:pPr>
            <w:r w:rsidRPr="001B674C">
              <w:rPr>
                <w:b/>
                <w:sz w:val="20"/>
                <w:szCs w:val="20"/>
              </w:rPr>
              <w:t>E-MAIL:</w:t>
            </w:r>
            <w:r w:rsidRPr="001B674C">
              <w:rPr>
                <w:sz w:val="20"/>
                <w:szCs w:val="20"/>
              </w:rPr>
              <w:t xml:space="preserve"> </w:t>
            </w:r>
          </w:p>
        </w:tc>
      </w:tr>
      <w:tr w:rsidR="00F465B7" w:rsidRPr="001B674C" w14:paraId="7C4F2A62"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05" w:type="dxa"/>
            <w:tcBorders>
              <w:top w:val="single" w:sz="4" w:space="0" w:color="auto"/>
              <w:left w:val="single" w:sz="4" w:space="0" w:color="auto"/>
              <w:bottom w:val="single" w:sz="4" w:space="0" w:color="auto"/>
              <w:right w:val="single" w:sz="4" w:space="0" w:color="auto"/>
            </w:tcBorders>
          </w:tcPr>
          <w:p w14:paraId="3281D2E8" w14:textId="77777777" w:rsidR="00597745" w:rsidRPr="001B674C" w:rsidRDefault="00597745" w:rsidP="008E444A">
            <w:pPr>
              <w:pStyle w:val="Textoindependiente"/>
              <w:jc w:val="left"/>
              <w:rPr>
                <w:b/>
                <w:bCs/>
                <w:sz w:val="20"/>
                <w:szCs w:val="20"/>
              </w:rPr>
            </w:pPr>
            <w:r w:rsidRPr="001B674C">
              <w:rPr>
                <w:b/>
                <w:bCs/>
                <w:sz w:val="20"/>
                <w:szCs w:val="20"/>
              </w:rPr>
              <w:t>CONSIDERANDOS</w:t>
            </w:r>
          </w:p>
        </w:tc>
        <w:tc>
          <w:tcPr>
            <w:tcW w:w="7312" w:type="dxa"/>
            <w:tcBorders>
              <w:top w:val="single" w:sz="4" w:space="0" w:color="auto"/>
              <w:left w:val="single" w:sz="4" w:space="0" w:color="auto"/>
              <w:bottom w:val="single" w:sz="4" w:space="0" w:color="auto"/>
              <w:right w:val="single" w:sz="4" w:space="0" w:color="auto"/>
            </w:tcBorders>
          </w:tcPr>
          <w:p w14:paraId="3984EABE" w14:textId="77777777" w:rsidR="00597745" w:rsidRPr="001B674C" w:rsidRDefault="00597745" w:rsidP="008E444A">
            <w:pPr>
              <w:adjustRightInd w:val="0"/>
              <w:jc w:val="both"/>
              <w:rPr>
                <w:rFonts w:ascii="Arial" w:hAnsi="Arial" w:cs="Arial"/>
                <w:noProof/>
                <w:sz w:val="20"/>
                <w:szCs w:val="20"/>
              </w:rPr>
            </w:pPr>
            <w:r w:rsidRPr="001B674C">
              <w:rPr>
                <w:rFonts w:ascii="Arial" w:hAnsi="Arial" w:cs="Arial"/>
                <w:noProof/>
                <w:sz w:val="20"/>
                <w:szCs w:val="20"/>
              </w:rPr>
              <w:t>Que el presente contrato se deriva del PROCESO (SE INDICA EL TIPO DE PROCESO Y EL NÚMERO DEL MISMO).</w:t>
            </w:r>
          </w:p>
          <w:p w14:paraId="3B2E5A68" w14:textId="77777777" w:rsidR="002439FE" w:rsidRPr="001B674C" w:rsidRDefault="002439FE" w:rsidP="008E444A">
            <w:pPr>
              <w:adjustRightInd w:val="0"/>
              <w:jc w:val="both"/>
              <w:rPr>
                <w:rFonts w:ascii="Arial" w:hAnsi="Arial" w:cs="Arial"/>
                <w:noProof/>
                <w:sz w:val="20"/>
                <w:szCs w:val="20"/>
              </w:rPr>
            </w:pPr>
          </w:p>
        </w:tc>
      </w:tr>
      <w:tr w:rsidR="00F465B7" w:rsidRPr="001B674C" w14:paraId="549E92B8"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405" w:type="dxa"/>
            <w:tcBorders>
              <w:top w:val="single" w:sz="4" w:space="0" w:color="auto"/>
              <w:left w:val="single" w:sz="4" w:space="0" w:color="auto"/>
              <w:bottom w:val="single" w:sz="4" w:space="0" w:color="auto"/>
              <w:right w:val="single" w:sz="4" w:space="0" w:color="auto"/>
            </w:tcBorders>
          </w:tcPr>
          <w:p w14:paraId="0419F34E" w14:textId="77777777" w:rsidR="00597745" w:rsidRPr="001B674C" w:rsidRDefault="00597745" w:rsidP="008E444A">
            <w:pPr>
              <w:pStyle w:val="Textoindependiente"/>
              <w:jc w:val="left"/>
              <w:rPr>
                <w:b/>
                <w:sz w:val="20"/>
                <w:szCs w:val="20"/>
              </w:rPr>
            </w:pPr>
            <w:r w:rsidRPr="001B674C">
              <w:rPr>
                <w:b/>
                <w:sz w:val="20"/>
                <w:szCs w:val="20"/>
              </w:rPr>
              <w:t>SUPERVISOR DEL CONTRATO</w:t>
            </w:r>
          </w:p>
        </w:tc>
        <w:tc>
          <w:tcPr>
            <w:tcW w:w="7312" w:type="dxa"/>
            <w:tcBorders>
              <w:top w:val="single" w:sz="4" w:space="0" w:color="auto"/>
              <w:left w:val="single" w:sz="4" w:space="0" w:color="auto"/>
              <w:bottom w:val="single" w:sz="4" w:space="0" w:color="auto"/>
              <w:right w:val="single" w:sz="4" w:space="0" w:color="auto"/>
            </w:tcBorders>
          </w:tcPr>
          <w:p w14:paraId="7297BAFE" w14:textId="77777777" w:rsidR="00597745" w:rsidRPr="001B674C" w:rsidRDefault="00597745" w:rsidP="008E444A">
            <w:pPr>
              <w:pStyle w:val="Prrafodelista"/>
              <w:ind w:left="0"/>
              <w:jc w:val="both"/>
              <w:rPr>
                <w:rFonts w:ascii="Arial" w:hAnsi="Arial" w:cs="Arial"/>
                <w:sz w:val="20"/>
                <w:szCs w:val="20"/>
                <w:lang w:val="es-CO"/>
              </w:rPr>
            </w:pPr>
            <w:r w:rsidRPr="001B674C">
              <w:rPr>
                <w:rFonts w:ascii="Arial" w:hAnsi="Arial" w:cs="Arial"/>
                <w:sz w:val="20"/>
                <w:szCs w:val="20"/>
                <w:lang w:val="es-CO"/>
              </w:rPr>
              <w:t>El supervisor del contrato será (se señala el cargo del supervisor), o quien haga sus veces, o quien con posterioridad designe la DIRECCIÓN ADMINISTRATIVA Y FINANCIERA (Unidad Ejecutora). (O el ordenador del gasto en cada caso).</w:t>
            </w:r>
          </w:p>
          <w:p w14:paraId="41EDA34D" w14:textId="77777777" w:rsidR="002439FE" w:rsidRPr="001B674C" w:rsidRDefault="002439FE" w:rsidP="008E444A">
            <w:pPr>
              <w:pStyle w:val="Prrafodelista"/>
              <w:ind w:left="0"/>
              <w:jc w:val="both"/>
              <w:rPr>
                <w:rFonts w:ascii="Arial" w:hAnsi="Arial" w:cs="Arial"/>
                <w:sz w:val="20"/>
                <w:szCs w:val="20"/>
                <w:lang w:val="es-CO"/>
              </w:rPr>
            </w:pPr>
          </w:p>
        </w:tc>
      </w:tr>
      <w:tr w:rsidR="00F465B7" w:rsidRPr="001B674C" w14:paraId="4D1EEA8E"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405" w:type="dxa"/>
            <w:tcBorders>
              <w:top w:val="single" w:sz="4" w:space="0" w:color="auto"/>
              <w:left w:val="single" w:sz="4" w:space="0" w:color="auto"/>
              <w:bottom w:val="single" w:sz="4" w:space="0" w:color="auto"/>
              <w:right w:val="single" w:sz="4" w:space="0" w:color="auto"/>
            </w:tcBorders>
          </w:tcPr>
          <w:p w14:paraId="626F7D33" w14:textId="77777777" w:rsidR="00597745" w:rsidRPr="001B674C" w:rsidRDefault="00597745" w:rsidP="008E444A">
            <w:pPr>
              <w:pStyle w:val="Textoindependiente"/>
              <w:jc w:val="left"/>
              <w:rPr>
                <w:b/>
                <w:sz w:val="20"/>
                <w:szCs w:val="20"/>
              </w:rPr>
            </w:pPr>
            <w:r w:rsidRPr="001B674C">
              <w:rPr>
                <w:b/>
                <w:sz w:val="20"/>
                <w:szCs w:val="20"/>
              </w:rPr>
              <w:t xml:space="preserve">CLAUSULA </w:t>
            </w:r>
            <w:proofErr w:type="gramStart"/>
            <w:r w:rsidRPr="001B674C">
              <w:rPr>
                <w:b/>
                <w:sz w:val="20"/>
                <w:szCs w:val="20"/>
              </w:rPr>
              <w:t>PRIMERA.-</w:t>
            </w:r>
            <w:proofErr w:type="gramEnd"/>
            <w:r w:rsidRPr="001B674C">
              <w:rPr>
                <w:b/>
                <w:sz w:val="20"/>
                <w:szCs w:val="20"/>
              </w:rPr>
              <w:t xml:space="preserve"> OBJETO</w:t>
            </w:r>
          </w:p>
        </w:tc>
        <w:tc>
          <w:tcPr>
            <w:tcW w:w="7312" w:type="dxa"/>
            <w:tcBorders>
              <w:top w:val="single" w:sz="4" w:space="0" w:color="auto"/>
              <w:left w:val="single" w:sz="4" w:space="0" w:color="auto"/>
              <w:bottom w:val="single" w:sz="4" w:space="0" w:color="auto"/>
              <w:right w:val="single" w:sz="4" w:space="0" w:color="auto"/>
            </w:tcBorders>
          </w:tcPr>
          <w:p w14:paraId="6A22FDFE" w14:textId="77777777" w:rsidR="00597745" w:rsidRPr="001B674C" w:rsidRDefault="00597745" w:rsidP="008E444A">
            <w:pPr>
              <w:adjustRightInd w:val="0"/>
              <w:jc w:val="both"/>
              <w:rPr>
                <w:rFonts w:ascii="Arial" w:hAnsi="Arial" w:cs="Arial"/>
                <w:noProof/>
                <w:sz w:val="20"/>
                <w:szCs w:val="20"/>
              </w:rPr>
            </w:pPr>
            <w:r w:rsidRPr="001B674C">
              <w:rPr>
                <w:rFonts w:ascii="Arial" w:hAnsi="Arial" w:cs="Arial"/>
                <w:noProof/>
                <w:sz w:val="20"/>
                <w:szCs w:val="20"/>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1B674C" w14:paraId="0E681608" w14:textId="77777777" w:rsidTr="008E444A">
              <w:trPr>
                <w:trHeight w:val="219"/>
                <w:jc w:val="center"/>
              </w:trPr>
              <w:tc>
                <w:tcPr>
                  <w:tcW w:w="926" w:type="dxa"/>
                </w:tcPr>
                <w:p w14:paraId="5B76EBC3" w14:textId="77777777" w:rsidR="00597745" w:rsidRPr="001B674C" w:rsidRDefault="00597745" w:rsidP="008E444A">
                  <w:pPr>
                    <w:pStyle w:val="Textoindependiente"/>
                    <w:jc w:val="both"/>
                    <w:rPr>
                      <w:noProof/>
                      <w:sz w:val="20"/>
                      <w:szCs w:val="20"/>
                    </w:rPr>
                  </w:pPr>
                  <w:r w:rsidRPr="001B674C">
                    <w:rPr>
                      <w:noProof/>
                      <w:sz w:val="20"/>
                      <w:szCs w:val="20"/>
                    </w:rPr>
                    <w:t>ITEM</w:t>
                  </w:r>
                </w:p>
              </w:tc>
              <w:tc>
                <w:tcPr>
                  <w:tcW w:w="2787" w:type="dxa"/>
                </w:tcPr>
                <w:p w14:paraId="7C3F86A8" w14:textId="77777777" w:rsidR="00597745" w:rsidRPr="001B674C" w:rsidRDefault="00597745" w:rsidP="008E444A">
                  <w:pPr>
                    <w:pStyle w:val="Textoindependiente"/>
                    <w:rPr>
                      <w:noProof/>
                      <w:sz w:val="20"/>
                      <w:szCs w:val="20"/>
                    </w:rPr>
                  </w:pPr>
                  <w:r w:rsidRPr="001B674C">
                    <w:rPr>
                      <w:noProof/>
                      <w:sz w:val="20"/>
                      <w:szCs w:val="20"/>
                    </w:rPr>
                    <w:t>RECURSO</w:t>
                  </w:r>
                </w:p>
              </w:tc>
              <w:tc>
                <w:tcPr>
                  <w:tcW w:w="1772" w:type="dxa"/>
                </w:tcPr>
                <w:p w14:paraId="2C1DCDAC" w14:textId="77777777" w:rsidR="00597745" w:rsidRPr="001B674C" w:rsidRDefault="00597745" w:rsidP="008E444A">
                  <w:pPr>
                    <w:pStyle w:val="Textoindependiente"/>
                    <w:jc w:val="both"/>
                    <w:rPr>
                      <w:noProof/>
                      <w:sz w:val="20"/>
                      <w:szCs w:val="20"/>
                    </w:rPr>
                  </w:pPr>
                  <w:r w:rsidRPr="001B674C">
                    <w:rPr>
                      <w:noProof/>
                      <w:sz w:val="20"/>
                      <w:szCs w:val="20"/>
                    </w:rPr>
                    <w:t>UNIDAD</w:t>
                  </w:r>
                </w:p>
              </w:tc>
            </w:tr>
            <w:tr w:rsidR="00F465B7" w:rsidRPr="001B674C" w14:paraId="3DBC5C39" w14:textId="77777777" w:rsidTr="008E444A">
              <w:trPr>
                <w:trHeight w:val="403"/>
                <w:jc w:val="center"/>
              </w:trPr>
              <w:tc>
                <w:tcPr>
                  <w:tcW w:w="926" w:type="dxa"/>
                </w:tcPr>
                <w:p w14:paraId="4A21DC84" w14:textId="77777777" w:rsidR="00597745" w:rsidRPr="001B674C" w:rsidRDefault="00597745" w:rsidP="008E444A">
                  <w:pPr>
                    <w:pStyle w:val="Textoindependiente"/>
                    <w:jc w:val="both"/>
                    <w:rPr>
                      <w:noProof/>
                      <w:sz w:val="20"/>
                      <w:szCs w:val="20"/>
                    </w:rPr>
                  </w:pPr>
                </w:p>
              </w:tc>
              <w:tc>
                <w:tcPr>
                  <w:tcW w:w="2787" w:type="dxa"/>
                </w:tcPr>
                <w:p w14:paraId="101582DB" w14:textId="77777777" w:rsidR="00597745" w:rsidRPr="001B674C" w:rsidRDefault="00597745" w:rsidP="008E444A">
                  <w:pPr>
                    <w:pStyle w:val="Textoindependiente"/>
                    <w:jc w:val="both"/>
                    <w:rPr>
                      <w:noProof/>
                      <w:sz w:val="20"/>
                      <w:szCs w:val="20"/>
                    </w:rPr>
                  </w:pPr>
                  <w:r w:rsidRPr="001B674C">
                    <w:rPr>
                      <w:noProof/>
                      <w:sz w:val="20"/>
                      <w:szCs w:val="20"/>
                    </w:rPr>
                    <w:t>Se han de discriminar cada recurso comprometido</w:t>
                  </w:r>
                </w:p>
              </w:tc>
              <w:tc>
                <w:tcPr>
                  <w:tcW w:w="1772" w:type="dxa"/>
                </w:tcPr>
                <w:p w14:paraId="2449C94D" w14:textId="77777777" w:rsidR="00597745" w:rsidRPr="001B674C" w:rsidRDefault="00597745" w:rsidP="008E444A">
                  <w:pPr>
                    <w:pStyle w:val="Textoindependiente"/>
                    <w:jc w:val="both"/>
                    <w:rPr>
                      <w:noProof/>
                      <w:sz w:val="20"/>
                      <w:szCs w:val="20"/>
                    </w:rPr>
                  </w:pPr>
                </w:p>
              </w:tc>
            </w:tr>
          </w:tbl>
          <w:p w14:paraId="7E2ADAF5" w14:textId="77777777" w:rsidR="00597745" w:rsidRPr="001B674C" w:rsidRDefault="00597745" w:rsidP="008E444A">
            <w:pPr>
              <w:adjustRightInd w:val="0"/>
              <w:rPr>
                <w:rFonts w:ascii="Arial" w:hAnsi="Arial" w:cs="Arial"/>
                <w:noProof/>
                <w:sz w:val="20"/>
                <w:szCs w:val="20"/>
              </w:rPr>
            </w:pPr>
          </w:p>
        </w:tc>
      </w:tr>
      <w:tr w:rsidR="00F465B7" w:rsidRPr="001B674C" w14:paraId="48765176"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05" w:type="dxa"/>
            <w:tcBorders>
              <w:top w:val="single" w:sz="4" w:space="0" w:color="auto"/>
              <w:left w:val="single" w:sz="4" w:space="0" w:color="auto"/>
              <w:bottom w:val="single" w:sz="4" w:space="0" w:color="auto"/>
              <w:right w:val="single" w:sz="4" w:space="0" w:color="auto"/>
            </w:tcBorders>
          </w:tcPr>
          <w:p w14:paraId="361925AC" w14:textId="77777777" w:rsidR="00597745" w:rsidRPr="001B674C" w:rsidRDefault="00597745" w:rsidP="008E444A">
            <w:pPr>
              <w:pStyle w:val="Textoindependiente"/>
              <w:jc w:val="left"/>
              <w:rPr>
                <w:b/>
                <w:sz w:val="20"/>
                <w:szCs w:val="20"/>
              </w:rPr>
            </w:pPr>
            <w:r w:rsidRPr="001B674C">
              <w:rPr>
                <w:b/>
                <w:sz w:val="20"/>
                <w:szCs w:val="20"/>
              </w:rPr>
              <w:t xml:space="preserve">CLAUSULA </w:t>
            </w:r>
            <w:proofErr w:type="gramStart"/>
            <w:r w:rsidRPr="001B674C">
              <w:rPr>
                <w:b/>
                <w:sz w:val="20"/>
                <w:szCs w:val="20"/>
              </w:rPr>
              <w:t>TERCERA.-</w:t>
            </w:r>
            <w:proofErr w:type="gramEnd"/>
            <w:r w:rsidRPr="001B674C">
              <w:rPr>
                <w:b/>
                <w:sz w:val="20"/>
                <w:szCs w:val="20"/>
              </w:rPr>
              <w:t xml:space="preserve"> VALOR</w:t>
            </w:r>
          </w:p>
          <w:p w14:paraId="7DC71A63" w14:textId="77777777" w:rsidR="00597745" w:rsidRPr="001B674C" w:rsidRDefault="00597745" w:rsidP="008E444A">
            <w:pPr>
              <w:pStyle w:val="Textoindependiente"/>
              <w:jc w:val="left"/>
              <w:rPr>
                <w:b/>
                <w:sz w:val="20"/>
                <w:szCs w:val="20"/>
              </w:rPr>
            </w:pPr>
          </w:p>
        </w:tc>
        <w:tc>
          <w:tcPr>
            <w:tcW w:w="7312" w:type="dxa"/>
            <w:tcBorders>
              <w:top w:val="single" w:sz="4" w:space="0" w:color="auto"/>
              <w:left w:val="single" w:sz="4" w:space="0" w:color="auto"/>
              <w:bottom w:val="single" w:sz="4" w:space="0" w:color="auto"/>
              <w:right w:val="single" w:sz="4" w:space="0" w:color="auto"/>
            </w:tcBorders>
          </w:tcPr>
          <w:p w14:paraId="5A4C3F2D" w14:textId="77777777" w:rsidR="00597745" w:rsidRPr="001B674C" w:rsidRDefault="00597745" w:rsidP="008E444A">
            <w:pPr>
              <w:pStyle w:val="Textoindependiente"/>
              <w:jc w:val="both"/>
              <w:rPr>
                <w:noProof/>
                <w:sz w:val="20"/>
                <w:szCs w:val="20"/>
              </w:rPr>
            </w:pPr>
            <w:r w:rsidRPr="001B674C">
              <w:rPr>
                <w:noProof/>
                <w:sz w:val="20"/>
                <w:szCs w:val="20"/>
              </w:rPr>
              <w:t>Para efectos legales y presupuestales, el valor total del contrato asciende a la suma de (INDICAR EL VALOR EN LETRAS)  ($INDICAR EL VALOR EN NÚMEROS) MONEDA LEGAL, incluido IVA. (O SEÑALAR SI NO INCLUYE IVA).</w:t>
            </w:r>
          </w:p>
          <w:p w14:paraId="3A207AE3" w14:textId="77777777" w:rsidR="00597745" w:rsidRPr="001B674C" w:rsidRDefault="00597745" w:rsidP="008E444A">
            <w:pPr>
              <w:pStyle w:val="Textoindependiente"/>
              <w:jc w:val="left"/>
              <w:rPr>
                <w:noProof/>
                <w:sz w:val="20"/>
                <w:szCs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F465B7" w:rsidRPr="001B674C" w14:paraId="50EC34D1" w14:textId="77777777" w:rsidTr="008E444A">
              <w:tc>
                <w:tcPr>
                  <w:tcW w:w="1625" w:type="dxa"/>
                </w:tcPr>
                <w:p w14:paraId="0B1732A1" w14:textId="77777777" w:rsidR="00597745" w:rsidRPr="001B674C" w:rsidRDefault="00597745" w:rsidP="008E444A">
                  <w:pPr>
                    <w:pStyle w:val="Textoindependiente"/>
                    <w:jc w:val="left"/>
                    <w:rPr>
                      <w:noProof/>
                      <w:sz w:val="20"/>
                      <w:szCs w:val="20"/>
                    </w:rPr>
                  </w:pPr>
                  <w:r w:rsidRPr="001B674C">
                    <w:rPr>
                      <w:noProof/>
                      <w:sz w:val="20"/>
                      <w:szCs w:val="20"/>
                    </w:rPr>
                    <w:t>ITEM</w:t>
                  </w:r>
                </w:p>
              </w:tc>
              <w:tc>
                <w:tcPr>
                  <w:tcW w:w="1625" w:type="dxa"/>
                </w:tcPr>
                <w:p w14:paraId="13FE0E00" w14:textId="77777777" w:rsidR="00597745" w:rsidRPr="001B674C" w:rsidRDefault="00597745" w:rsidP="008E444A">
                  <w:pPr>
                    <w:pStyle w:val="Textoindependiente"/>
                    <w:jc w:val="left"/>
                    <w:rPr>
                      <w:noProof/>
                      <w:sz w:val="20"/>
                      <w:szCs w:val="20"/>
                    </w:rPr>
                  </w:pPr>
                  <w:r w:rsidRPr="001B674C">
                    <w:rPr>
                      <w:noProof/>
                      <w:sz w:val="20"/>
                      <w:szCs w:val="20"/>
                    </w:rPr>
                    <w:t>CANTIDAD</w:t>
                  </w:r>
                </w:p>
              </w:tc>
              <w:tc>
                <w:tcPr>
                  <w:tcW w:w="1625" w:type="dxa"/>
                </w:tcPr>
                <w:p w14:paraId="146BE2BB" w14:textId="77777777" w:rsidR="00597745" w:rsidRPr="001B674C" w:rsidRDefault="00597745" w:rsidP="008E444A">
                  <w:pPr>
                    <w:pStyle w:val="Textoindependiente"/>
                    <w:jc w:val="left"/>
                    <w:rPr>
                      <w:noProof/>
                      <w:sz w:val="20"/>
                      <w:szCs w:val="20"/>
                    </w:rPr>
                  </w:pPr>
                  <w:r w:rsidRPr="001B674C">
                    <w:rPr>
                      <w:noProof/>
                      <w:sz w:val="20"/>
                      <w:szCs w:val="20"/>
                    </w:rPr>
                    <w:t>VALOR UNITARIO</w:t>
                  </w:r>
                </w:p>
              </w:tc>
              <w:tc>
                <w:tcPr>
                  <w:tcW w:w="1625" w:type="dxa"/>
                </w:tcPr>
                <w:p w14:paraId="09E5D36A" w14:textId="77777777" w:rsidR="00597745" w:rsidRPr="001B674C" w:rsidRDefault="00597745" w:rsidP="008E444A">
                  <w:pPr>
                    <w:pStyle w:val="Textoindependiente"/>
                    <w:jc w:val="left"/>
                    <w:rPr>
                      <w:noProof/>
                      <w:sz w:val="20"/>
                      <w:szCs w:val="20"/>
                    </w:rPr>
                  </w:pPr>
                  <w:r w:rsidRPr="001B674C">
                    <w:rPr>
                      <w:noProof/>
                      <w:sz w:val="20"/>
                      <w:szCs w:val="20"/>
                    </w:rPr>
                    <w:t>VALOR TOTAL</w:t>
                  </w:r>
                </w:p>
              </w:tc>
            </w:tr>
            <w:tr w:rsidR="00F465B7" w:rsidRPr="001B674C" w14:paraId="6096FD7F" w14:textId="77777777" w:rsidTr="008E444A">
              <w:tc>
                <w:tcPr>
                  <w:tcW w:w="1625" w:type="dxa"/>
                </w:tcPr>
                <w:p w14:paraId="10B30F52" w14:textId="77777777" w:rsidR="00597745" w:rsidRPr="001B674C" w:rsidRDefault="00597745" w:rsidP="008E444A">
                  <w:pPr>
                    <w:pStyle w:val="Textoindependiente"/>
                    <w:jc w:val="left"/>
                    <w:rPr>
                      <w:noProof/>
                      <w:sz w:val="20"/>
                      <w:szCs w:val="20"/>
                    </w:rPr>
                  </w:pPr>
                </w:p>
              </w:tc>
              <w:tc>
                <w:tcPr>
                  <w:tcW w:w="1625" w:type="dxa"/>
                </w:tcPr>
                <w:p w14:paraId="405F64A7" w14:textId="77777777" w:rsidR="00597745" w:rsidRPr="001B674C" w:rsidRDefault="00597745" w:rsidP="008E444A">
                  <w:pPr>
                    <w:pStyle w:val="Textoindependiente"/>
                    <w:jc w:val="left"/>
                    <w:rPr>
                      <w:noProof/>
                      <w:sz w:val="20"/>
                      <w:szCs w:val="20"/>
                    </w:rPr>
                  </w:pPr>
                </w:p>
              </w:tc>
              <w:tc>
                <w:tcPr>
                  <w:tcW w:w="1625" w:type="dxa"/>
                </w:tcPr>
                <w:p w14:paraId="26A5266C" w14:textId="77777777" w:rsidR="00597745" w:rsidRPr="001B674C" w:rsidRDefault="00597745" w:rsidP="008E444A">
                  <w:pPr>
                    <w:pStyle w:val="Textoindependiente"/>
                    <w:jc w:val="left"/>
                    <w:rPr>
                      <w:noProof/>
                      <w:sz w:val="20"/>
                      <w:szCs w:val="20"/>
                    </w:rPr>
                  </w:pPr>
                </w:p>
              </w:tc>
              <w:tc>
                <w:tcPr>
                  <w:tcW w:w="1625" w:type="dxa"/>
                </w:tcPr>
                <w:p w14:paraId="28BFC937" w14:textId="77777777" w:rsidR="00597745" w:rsidRPr="001B674C" w:rsidRDefault="00597745" w:rsidP="008E444A">
                  <w:pPr>
                    <w:pStyle w:val="Textoindependiente"/>
                    <w:jc w:val="left"/>
                    <w:rPr>
                      <w:noProof/>
                      <w:sz w:val="20"/>
                      <w:szCs w:val="20"/>
                    </w:rPr>
                  </w:pPr>
                </w:p>
              </w:tc>
            </w:tr>
          </w:tbl>
          <w:p w14:paraId="1B87EC06" w14:textId="77777777" w:rsidR="00597745" w:rsidRPr="001B674C" w:rsidRDefault="00597745" w:rsidP="008E444A">
            <w:pPr>
              <w:pStyle w:val="Textoindependiente"/>
              <w:jc w:val="left"/>
              <w:rPr>
                <w:noProof/>
                <w:sz w:val="20"/>
                <w:szCs w:val="20"/>
              </w:rPr>
            </w:pPr>
          </w:p>
        </w:tc>
      </w:tr>
      <w:tr w:rsidR="00F465B7" w:rsidRPr="001B674C" w14:paraId="518CF4F4"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2405" w:type="dxa"/>
            <w:tcBorders>
              <w:top w:val="single" w:sz="4" w:space="0" w:color="auto"/>
              <w:left w:val="single" w:sz="4" w:space="0" w:color="auto"/>
              <w:bottom w:val="single" w:sz="4" w:space="0" w:color="auto"/>
              <w:right w:val="single" w:sz="4" w:space="0" w:color="auto"/>
            </w:tcBorders>
          </w:tcPr>
          <w:p w14:paraId="7E1FE6F1" w14:textId="77777777" w:rsidR="00597745" w:rsidRPr="001B674C" w:rsidRDefault="00597745" w:rsidP="008E444A">
            <w:pPr>
              <w:pStyle w:val="Textoindependiente"/>
              <w:jc w:val="left"/>
              <w:rPr>
                <w:b/>
                <w:sz w:val="20"/>
                <w:szCs w:val="20"/>
              </w:rPr>
            </w:pPr>
          </w:p>
          <w:p w14:paraId="28EBABE8" w14:textId="77777777" w:rsidR="00597745" w:rsidRPr="001B674C" w:rsidRDefault="00597745" w:rsidP="008E444A">
            <w:pPr>
              <w:pStyle w:val="Textoindependiente"/>
              <w:jc w:val="left"/>
              <w:rPr>
                <w:b/>
                <w:sz w:val="20"/>
                <w:szCs w:val="20"/>
              </w:rPr>
            </w:pPr>
          </w:p>
          <w:p w14:paraId="742E9C99" w14:textId="77777777" w:rsidR="00597745" w:rsidRPr="001B674C" w:rsidRDefault="00597745" w:rsidP="008E444A">
            <w:pPr>
              <w:pStyle w:val="Textoindependiente"/>
              <w:jc w:val="left"/>
              <w:rPr>
                <w:b/>
                <w:sz w:val="20"/>
                <w:szCs w:val="20"/>
              </w:rPr>
            </w:pPr>
          </w:p>
          <w:p w14:paraId="3B3A9810" w14:textId="77777777" w:rsidR="00597745" w:rsidRPr="001B674C" w:rsidRDefault="00597745" w:rsidP="008E444A">
            <w:pPr>
              <w:pStyle w:val="Textoindependiente"/>
              <w:jc w:val="left"/>
              <w:rPr>
                <w:b/>
                <w:sz w:val="20"/>
                <w:szCs w:val="20"/>
              </w:rPr>
            </w:pPr>
          </w:p>
          <w:p w14:paraId="51E868AA" w14:textId="77777777" w:rsidR="00597745" w:rsidRPr="001B674C" w:rsidRDefault="00597745" w:rsidP="008E444A">
            <w:pPr>
              <w:pStyle w:val="Textoindependiente"/>
              <w:jc w:val="left"/>
              <w:rPr>
                <w:b/>
                <w:sz w:val="20"/>
                <w:szCs w:val="20"/>
              </w:rPr>
            </w:pPr>
          </w:p>
          <w:p w14:paraId="5C042D34" w14:textId="77777777" w:rsidR="00597745" w:rsidRPr="001B674C" w:rsidRDefault="00597745" w:rsidP="008E444A">
            <w:pPr>
              <w:pStyle w:val="Textoindependiente"/>
              <w:jc w:val="left"/>
              <w:rPr>
                <w:b/>
                <w:sz w:val="20"/>
                <w:szCs w:val="20"/>
              </w:rPr>
            </w:pPr>
            <w:r w:rsidRPr="001B674C">
              <w:rPr>
                <w:b/>
                <w:sz w:val="20"/>
                <w:szCs w:val="20"/>
              </w:rPr>
              <w:t xml:space="preserve">CLAUSULA </w:t>
            </w:r>
            <w:proofErr w:type="gramStart"/>
            <w:r w:rsidRPr="001B674C">
              <w:rPr>
                <w:b/>
                <w:sz w:val="20"/>
                <w:szCs w:val="20"/>
              </w:rPr>
              <w:t>CUARTA.-</w:t>
            </w:r>
            <w:proofErr w:type="gramEnd"/>
            <w:r w:rsidRPr="001B674C">
              <w:rPr>
                <w:b/>
                <w:sz w:val="20"/>
                <w:szCs w:val="20"/>
              </w:rPr>
              <w:t xml:space="preserve"> FORMA DE PAGO</w:t>
            </w:r>
          </w:p>
          <w:p w14:paraId="27470FDD" w14:textId="77777777" w:rsidR="00597745" w:rsidRPr="001B674C" w:rsidRDefault="00597745" w:rsidP="008E444A">
            <w:pPr>
              <w:pStyle w:val="Textoindependiente"/>
              <w:jc w:val="left"/>
              <w:rPr>
                <w:b/>
                <w:sz w:val="20"/>
                <w:szCs w:val="20"/>
              </w:rPr>
            </w:pPr>
          </w:p>
          <w:p w14:paraId="6C38614E" w14:textId="77777777" w:rsidR="00597745" w:rsidRPr="001B674C" w:rsidRDefault="00597745" w:rsidP="008E444A">
            <w:pPr>
              <w:pStyle w:val="Textoindependiente"/>
              <w:jc w:val="left"/>
              <w:rPr>
                <w:b/>
                <w:sz w:val="20"/>
                <w:szCs w:val="20"/>
              </w:rPr>
            </w:pPr>
          </w:p>
          <w:p w14:paraId="49F9ED3D" w14:textId="77777777" w:rsidR="00597745" w:rsidRPr="001B674C" w:rsidRDefault="00597745" w:rsidP="008E444A">
            <w:pPr>
              <w:pStyle w:val="Textoindependiente"/>
              <w:jc w:val="left"/>
              <w:rPr>
                <w:b/>
                <w:sz w:val="20"/>
                <w:szCs w:val="20"/>
              </w:rPr>
            </w:pPr>
          </w:p>
        </w:tc>
        <w:tc>
          <w:tcPr>
            <w:tcW w:w="7312" w:type="dxa"/>
            <w:tcBorders>
              <w:top w:val="single" w:sz="4" w:space="0" w:color="auto"/>
              <w:left w:val="single" w:sz="4" w:space="0" w:color="auto"/>
              <w:bottom w:val="single" w:sz="4" w:space="0" w:color="auto"/>
              <w:right w:val="single" w:sz="4" w:space="0" w:color="auto"/>
            </w:tcBorders>
          </w:tcPr>
          <w:p w14:paraId="140F1966" w14:textId="77777777" w:rsidR="00597745" w:rsidRPr="001B674C" w:rsidRDefault="00597745" w:rsidP="008E444A">
            <w:pPr>
              <w:pStyle w:val="Textoindependiente"/>
              <w:ind w:left="-4"/>
              <w:jc w:val="left"/>
              <w:rPr>
                <w:sz w:val="20"/>
                <w:szCs w:val="20"/>
              </w:rPr>
            </w:pPr>
          </w:p>
          <w:p w14:paraId="224E2889" w14:textId="77777777" w:rsidR="00597745" w:rsidRPr="001B674C" w:rsidRDefault="00597745" w:rsidP="008E444A">
            <w:pPr>
              <w:pStyle w:val="Textoindependiente"/>
              <w:ind w:left="-4"/>
              <w:jc w:val="both"/>
              <w:rPr>
                <w:sz w:val="20"/>
                <w:szCs w:val="20"/>
              </w:rPr>
            </w:pPr>
            <w:r w:rsidRPr="001B674C">
              <w:rPr>
                <w:sz w:val="20"/>
                <w:szCs w:val="20"/>
              </w:rPr>
              <w:t>El pago del presente contrato se efectuará (SEÑALAR LA FORMA DE PAGO A EMPLEAR).</w:t>
            </w:r>
          </w:p>
          <w:p w14:paraId="2B75D860" w14:textId="77777777" w:rsidR="00597745" w:rsidRPr="001B674C" w:rsidRDefault="00597745" w:rsidP="008E444A">
            <w:pPr>
              <w:pStyle w:val="Textoindependiente"/>
              <w:jc w:val="both"/>
              <w:rPr>
                <w:sz w:val="20"/>
                <w:szCs w:val="20"/>
              </w:rPr>
            </w:pPr>
            <w:r w:rsidRPr="001B674C">
              <w:rPr>
                <w:sz w:val="20"/>
                <w:szCs w:val="20"/>
              </w:rPr>
              <w:t>Los pagos se harán a la siguiente cuenta:</w:t>
            </w:r>
          </w:p>
          <w:p w14:paraId="62FAB516" w14:textId="77777777" w:rsidR="00597745" w:rsidRPr="001B674C" w:rsidRDefault="00597745" w:rsidP="008E444A">
            <w:pPr>
              <w:pStyle w:val="Textoindependiente"/>
              <w:jc w:val="both"/>
              <w:rPr>
                <w:noProof/>
                <w:sz w:val="20"/>
                <w:szCs w:val="20"/>
              </w:rPr>
            </w:pPr>
            <w:r w:rsidRPr="001B674C">
              <w:rPr>
                <w:b/>
                <w:sz w:val="20"/>
                <w:szCs w:val="20"/>
              </w:rPr>
              <w:t>NOMBRE BENEFICIARIO:</w:t>
            </w:r>
            <w:r w:rsidRPr="001B674C">
              <w:rPr>
                <w:sz w:val="20"/>
                <w:szCs w:val="20"/>
              </w:rPr>
              <w:t xml:space="preserve"> </w:t>
            </w:r>
            <w:r w:rsidRPr="001B674C">
              <w:rPr>
                <w:noProof/>
                <w:sz w:val="20"/>
                <w:szCs w:val="20"/>
              </w:rPr>
              <w:t>Firma contratista, en caso de ser un consorcio o unión temporal debe estar a nombre de la misma.</w:t>
            </w:r>
          </w:p>
          <w:p w14:paraId="47020181" w14:textId="77777777" w:rsidR="00597745" w:rsidRPr="001B674C" w:rsidRDefault="00597745" w:rsidP="008E444A">
            <w:pPr>
              <w:pStyle w:val="Textoindependiente"/>
              <w:jc w:val="both"/>
              <w:rPr>
                <w:sz w:val="20"/>
                <w:szCs w:val="20"/>
              </w:rPr>
            </w:pPr>
            <w:r w:rsidRPr="001B674C">
              <w:rPr>
                <w:b/>
                <w:sz w:val="20"/>
                <w:szCs w:val="20"/>
              </w:rPr>
              <w:t>BANCO</w:t>
            </w:r>
            <w:r w:rsidRPr="001B674C">
              <w:rPr>
                <w:sz w:val="20"/>
                <w:szCs w:val="20"/>
              </w:rPr>
              <w:t xml:space="preserve">: </w:t>
            </w:r>
          </w:p>
          <w:p w14:paraId="33009D03" w14:textId="77777777" w:rsidR="00597745" w:rsidRPr="001B674C" w:rsidRDefault="00597745" w:rsidP="008E444A">
            <w:pPr>
              <w:pStyle w:val="Textoindependiente"/>
              <w:ind w:right="110"/>
              <w:jc w:val="both"/>
              <w:rPr>
                <w:noProof/>
                <w:sz w:val="20"/>
                <w:szCs w:val="20"/>
              </w:rPr>
            </w:pPr>
            <w:r w:rsidRPr="001B674C">
              <w:rPr>
                <w:b/>
                <w:sz w:val="20"/>
                <w:szCs w:val="20"/>
              </w:rPr>
              <w:t xml:space="preserve">TIPO DE CUENTA: </w:t>
            </w:r>
            <w:r w:rsidRPr="001B674C">
              <w:rPr>
                <w:sz w:val="20"/>
                <w:szCs w:val="20"/>
              </w:rPr>
              <w:t>Corriente y/o ahorros, especificar.</w:t>
            </w:r>
          </w:p>
          <w:p w14:paraId="39944C30" w14:textId="77777777" w:rsidR="00597745" w:rsidRPr="001B674C" w:rsidRDefault="00597745" w:rsidP="008E444A">
            <w:pPr>
              <w:pStyle w:val="Textoindependiente"/>
              <w:ind w:right="110"/>
              <w:jc w:val="both"/>
              <w:rPr>
                <w:sz w:val="20"/>
                <w:szCs w:val="20"/>
              </w:rPr>
            </w:pPr>
            <w:r w:rsidRPr="001B674C">
              <w:rPr>
                <w:b/>
                <w:sz w:val="20"/>
                <w:szCs w:val="20"/>
              </w:rPr>
              <w:t>NUMERO DE CUENTA:</w:t>
            </w:r>
            <w:r w:rsidRPr="001B674C">
              <w:rPr>
                <w:sz w:val="20"/>
                <w:szCs w:val="20"/>
              </w:rPr>
              <w:t xml:space="preserve"> </w:t>
            </w:r>
          </w:p>
          <w:p w14:paraId="093BADF3" w14:textId="77777777" w:rsidR="00597745" w:rsidRPr="001B674C" w:rsidRDefault="00597745" w:rsidP="008E444A">
            <w:pPr>
              <w:pStyle w:val="Textoindependiente"/>
              <w:ind w:right="110"/>
              <w:jc w:val="both"/>
              <w:rPr>
                <w:sz w:val="20"/>
                <w:szCs w:val="20"/>
              </w:rPr>
            </w:pPr>
            <w:r w:rsidRPr="001B674C">
              <w:rPr>
                <w:b/>
                <w:sz w:val="20"/>
                <w:szCs w:val="20"/>
              </w:rPr>
              <w:t xml:space="preserve">OFICINA: </w:t>
            </w:r>
          </w:p>
        </w:tc>
      </w:tr>
      <w:tr w:rsidR="00F465B7" w:rsidRPr="001B674C" w14:paraId="2CA05081"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05" w:type="dxa"/>
            <w:tcBorders>
              <w:top w:val="single" w:sz="4" w:space="0" w:color="auto"/>
              <w:left w:val="single" w:sz="4" w:space="0" w:color="auto"/>
              <w:bottom w:val="single" w:sz="4" w:space="0" w:color="auto"/>
              <w:right w:val="single" w:sz="4" w:space="0" w:color="auto"/>
            </w:tcBorders>
          </w:tcPr>
          <w:p w14:paraId="279E1EE4" w14:textId="77777777" w:rsidR="00597745" w:rsidRPr="001B674C" w:rsidRDefault="00597745" w:rsidP="008E444A">
            <w:pPr>
              <w:pStyle w:val="Textoindependiente"/>
              <w:jc w:val="left"/>
              <w:rPr>
                <w:b/>
                <w:sz w:val="20"/>
                <w:szCs w:val="20"/>
              </w:rPr>
            </w:pPr>
            <w:r w:rsidRPr="001B674C">
              <w:rPr>
                <w:b/>
                <w:sz w:val="20"/>
                <w:szCs w:val="20"/>
              </w:rPr>
              <w:t>CLAUSULA QUINTA- APROPIACIÓN PRESUPUESTAL</w:t>
            </w:r>
          </w:p>
        </w:tc>
        <w:tc>
          <w:tcPr>
            <w:tcW w:w="7312" w:type="dxa"/>
            <w:tcBorders>
              <w:top w:val="single" w:sz="4" w:space="0" w:color="auto"/>
              <w:left w:val="single" w:sz="4" w:space="0" w:color="auto"/>
              <w:bottom w:val="single" w:sz="4" w:space="0" w:color="auto"/>
              <w:right w:val="single" w:sz="4" w:space="0" w:color="auto"/>
            </w:tcBorders>
          </w:tcPr>
          <w:p w14:paraId="7813DA08" w14:textId="77777777" w:rsidR="00597745" w:rsidRPr="001B674C" w:rsidRDefault="00597745" w:rsidP="008E444A">
            <w:pPr>
              <w:pStyle w:val="Textoindependiente"/>
              <w:jc w:val="both"/>
              <w:rPr>
                <w:sz w:val="20"/>
                <w:szCs w:val="20"/>
              </w:rPr>
            </w:pPr>
            <w:r w:rsidRPr="001B674C">
              <w:rPr>
                <w:sz w:val="20"/>
                <w:szCs w:val="20"/>
              </w:rPr>
              <w:t xml:space="preserve">SE DEBE SEÑALAR EL CERTIFICADO DE DISPONIBILIDAD PRESUPUESTAL QUE </w:t>
            </w:r>
            <w:proofErr w:type="gramStart"/>
            <w:r w:rsidRPr="001B674C">
              <w:rPr>
                <w:sz w:val="20"/>
                <w:szCs w:val="20"/>
              </w:rPr>
              <w:t>RESPALDA  LA</w:t>
            </w:r>
            <w:proofErr w:type="gramEnd"/>
            <w:r w:rsidRPr="001B674C">
              <w:rPr>
                <w:sz w:val="20"/>
                <w:szCs w:val="20"/>
              </w:rPr>
              <w:t xml:space="preserve"> CONTRATACIÓN Y EL OFICIO DE APROBACIÓN DE VIGENCIAS FUTURAS EN CASO QUE APLIQUE</w:t>
            </w:r>
          </w:p>
        </w:tc>
      </w:tr>
      <w:tr w:rsidR="00F465B7" w:rsidRPr="001B674C" w14:paraId="1F66ED63"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405" w:type="dxa"/>
            <w:tcBorders>
              <w:top w:val="single" w:sz="4" w:space="0" w:color="auto"/>
              <w:left w:val="single" w:sz="4" w:space="0" w:color="auto"/>
              <w:bottom w:val="single" w:sz="4" w:space="0" w:color="auto"/>
              <w:right w:val="single" w:sz="4" w:space="0" w:color="auto"/>
            </w:tcBorders>
          </w:tcPr>
          <w:p w14:paraId="1D3D3869" w14:textId="77777777" w:rsidR="00597745" w:rsidRPr="001B674C" w:rsidRDefault="00597745" w:rsidP="008E444A">
            <w:pPr>
              <w:pStyle w:val="Textoindependiente"/>
              <w:jc w:val="both"/>
              <w:rPr>
                <w:b/>
                <w:sz w:val="20"/>
                <w:szCs w:val="20"/>
              </w:rPr>
            </w:pPr>
            <w:r w:rsidRPr="001B674C">
              <w:rPr>
                <w:b/>
                <w:sz w:val="20"/>
                <w:szCs w:val="20"/>
              </w:rPr>
              <w:lastRenderedPageBreak/>
              <w:t xml:space="preserve">CLAUSULA </w:t>
            </w:r>
            <w:proofErr w:type="gramStart"/>
            <w:r w:rsidRPr="001B674C">
              <w:rPr>
                <w:b/>
                <w:sz w:val="20"/>
                <w:szCs w:val="20"/>
              </w:rPr>
              <w:t>SEXTA.-</w:t>
            </w:r>
            <w:proofErr w:type="gramEnd"/>
            <w:r w:rsidRPr="001B674C">
              <w:rPr>
                <w:b/>
                <w:sz w:val="20"/>
                <w:szCs w:val="20"/>
              </w:rPr>
              <w:t xml:space="preserve"> PLAZO DE EJECUCIÓN</w:t>
            </w:r>
          </w:p>
        </w:tc>
        <w:tc>
          <w:tcPr>
            <w:tcW w:w="7312" w:type="dxa"/>
            <w:tcBorders>
              <w:top w:val="single" w:sz="4" w:space="0" w:color="auto"/>
              <w:left w:val="single" w:sz="4" w:space="0" w:color="auto"/>
              <w:bottom w:val="single" w:sz="4" w:space="0" w:color="auto"/>
              <w:right w:val="single" w:sz="4" w:space="0" w:color="auto"/>
            </w:tcBorders>
          </w:tcPr>
          <w:p w14:paraId="50A9DBED" w14:textId="77777777" w:rsidR="00597745" w:rsidRPr="001B674C" w:rsidRDefault="00597745" w:rsidP="008E444A">
            <w:pPr>
              <w:pStyle w:val="Textoindependiente"/>
              <w:jc w:val="both"/>
              <w:rPr>
                <w:sz w:val="20"/>
                <w:szCs w:val="20"/>
              </w:rPr>
            </w:pPr>
            <w:r w:rsidRPr="001B674C">
              <w:rPr>
                <w:sz w:val="20"/>
                <w:szCs w:val="20"/>
              </w:rPr>
              <w:t xml:space="preserve">Se señala el plazo de ejecución, el cual cuenta a partir de la aprobación de la garantía única en caso que </w:t>
            </w:r>
            <w:proofErr w:type="gramStart"/>
            <w:r w:rsidRPr="001B674C">
              <w:rPr>
                <w:sz w:val="20"/>
                <w:szCs w:val="20"/>
              </w:rPr>
              <w:t>esta aplique</w:t>
            </w:r>
            <w:proofErr w:type="gramEnd"/>
            <w:r w:rsidRPr="001B674C">
              <w:rPr>
                <w:sz w:val="20"/>
                <w:szCs w:val="20"/>
              </w:rPr>
              <w:t xml:space="preserve"> o desde el registro presupuestal en caso que no se haya pactado. </w:t>
            </w:r>
          </w:p>
        </w:tc>
      </w:tr>
      <w:tr w:rsidR="00F465B7" w:rsidRPr="001B674C" w14:paraId="79E53D80"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405" w:type="dxa"/>
            <w:tcBorders>
              <w:top w:val="single" w:sz="4" w:space="0" w:color="auto"/>
              <w:left w:val="single" w:sz="4" w:space="0" w:color="auto"/>
              <w:bottom w:val="single" w:sz="4" w:space="0" w:color="auto"/>
              <w:right w:val="single" w:sz="4" w:space="0" w:color="auto"/>
            </w:tcBorders>
          </w:tcPr>
          <w:p w14:paraId="4AADC415" w14:textId="77777777" w:rsidR="00597745" w:rsidRPr="001B674C" w:rsidRDefault="00597745" w:rsidP="00A4778C">
            <w:pPr>
              <w:pStyle w:val="Textoindependiente"/>
              <w:jc w:val="both"/>
              <w:rPr>
                <w:b/>
                <w:sz w:val="20"/>
                <w:szCs w:val="20"/>
              </w:rPr>
            </w:pPr>
            <w:r w:rsidRPr="001B674C">
              <w:rPr>
                <w:b/>
                <w:sz w:val="20"/>
                <w:szCs w:val="20"/>
              </w:rPr>
              <w:t xml:space="preserve">CLAUSULA OCTAVA: LUGAR DE </w:t>
            </w:r>
            <w:r w:rsidR="00A4778C" w:rsidRPr="001B674C">
              <w:rPr>
                <w:b/>
                <w:sz w:val="20"/>
                <w:szCs w:val="20"/>
              </w:rPr>
              <w:t>EJECUCIÓN</w:t>
            </w:r>
          </w:p>
        </w:tc>
        <w:tc>
          <w:tcPr>
            <w:tcW w:w="7312" w:type="dxa"/>
            <w:tcBorders>
              <w:top w:val="single" w:sz="4" w:space="0" w:color="auto"/>
              <w:left w:val="single" w:sz="4" w:space="0" w:color="auto"/>
              <w:bottom w:val="single" w:sz="4" w:space="0" w:color="auto"/>
              <w:right w:val="single" w:sz="4" w:space="0" w:color="auto"/>
            </w:tcBorders>
          </w:tcPr>
          <w:p w14:paraId="074840A9" w14:textId="77777777" w:rsidR="00597745" w:rsidRPr="001B674C" w:rsidRDefault="00597745" w:rsidP="008E444A">
            <w:pPr>
              <w:pStyle w:val="Textoindependiente"/>
              <w:jc w:val="left"/>
              <w:rPr>
                <w:sz w:val="20"/>
                <w:szCs w:val="20"/>
              </w:rPr>
            </w:pPr>
            <w:r w:rsidRPr="001B674C">
              <w:rPr>
                <w:sz w:val="20"/>
                <w:szCs w:val="20"/>
              </w:rPr>
              <w:t>Se indica el sitio</w:t>
            </w:r>
          </w:p>
        </w:tc>
      </w:tr>
      <w:tr w:rsidR="00597745" w:rsidRPr="001B674C" w14:paraId="49242486" w14:textId="77777777" w:rsidTr="00F95C2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405" w:type="dxa"/>
            <w:tcBorders>
              <w:top w:val="single" w:sz="4" w:space="0" w:color="auto"/>
              <w:left w:val="single" w:sz="4" w:space="0" w:color="auto"/>
              <w:bottom w:val="single" w:sz="4" w:space="0" w:color="auto"/>
              <w:right w:val="single" w:sz="4" w:space="0" w:color="auto"/>
            </w:tcBorders>
          </w:tcPr>
          <w:p w14:paraId="6A755AD9" w14:textId="77777777" w:rsidR="00597745" w:rsidRPr="001B674C" w:rsidRDefault="00597745" w:rsidP="008E444A">
            <w:pPr>
              <w:pStyle w:val="Textoindependiente"/>
              <w:jc w:val="both"/>
              <w:rPr>
                <w:sz w:val="20"/>
                <w:szCs w:val="20"/>
              </w:rPr>
            </w:pPr>
            <w:r w:rsidRPr="001B674C">
              <w:rPr>
                <w:b/>
                <w:sz w:val="20"/>
                <w:szCs w:val="20"/>
              </w:rPr>
              <w:t>CLAUSULA DECIMA NOVENA</w:t>
            </w:r>
            <w:proofErr w:type="gramStart"/>
            <w:r w:rsidRPr="001B674C">
              <w:rPr>
                <w:b/>
                <w:sz w:val="20"/>
                <w:szCs w:val="20"/>
              </w:rPr>
              <w:t>-  MONEDA</w:t>
            </w:r>
            <w:proofErr w:type="gramEnd"/>
            <w:r w:rsidRPr="001B674C">
              <w:rPr>
                <w:b/>
                <w:sz w:val="20"/>
                <w:szCs w:val="20"/>
              </w:rPr>
              <w:t xml:space="preserve"> DEL CONTRATO</w:t>
            </w:r>
          </w:p>
        </w:tc>
        <w:tc>
          <w:tcPr>
            <w:tcW w:w="7312" w:type="dxa"/>
            <w:tcBorders>
              <w:top w:val="single" w:sz="4" w:space="0" w:color="auto"/>
              <w:left w:val="single" w:sz="4" w:space="0" w:color="auto"/>
              <w:bottom w:val="single" w:sz="4" w:space="0" w:color="auto"/>
              <w:right w:val="single" w:sz="4" w:space="0" w:color="auto"/>
            </w:tcBorders>
          </w:tcPr>
          <w:p w14:paraId="332B20B5" w14:textId="77777777" w:rsidR="00597745" w:rsidRPr="001B674C" w:rsidRDefault="00597745" w:rsidP="008E444A">
            <w:pPr>
              <w:pStyle w:val="Textoindependiente"/>
              <w:jc w:val="left"/>
              <w:rPr>
                <w:sz w:val="20"/>
                <w:szCs w:val="20"/>
              </w:rPr>
            </w:pPr>
            <w:r w:rsidRPr="001B674C">
              <w:rPr>
                <w:sz w:val="20"/>
                <w:szCs w:val="20"/>
              </w:rPr>
              <w:t>Pesos colombianos</w:t>
            </w:r>
          </w:p>
          <w:p w14:paraId="18928C7C" w14:textId="77777777" w:rsidR="00597745" w:rsidRPr="001B674C" w:rsidRDefault="00597745" w:rsidP="008E444A">
            <w:pPr>
              <w:pStyle w:val="Textoindependiente"/>
              <w:jc w:val="left"/>
              <w:rPr>
                <w:sz w:val="20"/>
                <w:szCs w:val="20"/>
              </w:rPr>
            </w:pPr>
          </w:p>
        </w:tc>
      </w:tr>
    </w:tbl>
    <w:p w14:paraId="021704BC" w14:textId="77777777" w:rsidR="001B674C" w:rsidRDefault="001B674C" w:rsidP="00597745">
      <w:pPr>
        <w:pStyle w:val="Textoindependiente"/>
        <w:rPr>
          <w:sz w:val="16"/>
          <w:szCs w:val="16"/>
        </w:rPr>
      </w:pPr>
    </w:p>
    <w:p w14:paraId="0C2FDE09" w14:textId="77777777" w:rsidR="001B674C" w:rsidRDefault="001B674C" w:rsidP="00597745">
      <w:pPr>
        <w:pStyle w:val="Textoindependiente"/>
        <w:rPr>
          <w:sz w:val="16"/>
          <w:szCs w:val="16"/>
        </w:rPr>
      </w:pPr>
    </w:p>
    <w:p w14:paraId="481D5100" w14:textId="77777777" w:rsidR="001B674C" w:rsidRPr="00E461F8" w:rsidRDefault="001B674C" w:rsidP="00597745">
      <w:pPr>
        <w:pStyle w:val="Textoindependiente"/>
        <w:rPr>
          <w:sz w:val="16"/>
          <w:szCs w:val="16"/>
        </w:rPr>
      </w:pPr>
    </w:p>
    <w:p w14:paraId="50262816" w14:textId="77777777" w:rsidR="00597745" w:rsidRPr="00332785" w:rsidRDefault="00597745" w:rsidP="00597745">
      <w:pPr>
        <w:pStyle w:val="Textoindependiente"/>
        <w:jc w:val="left"/>
        <w:rPr>
          <w:b/>
          <w:sz w:val="16"/>
          <w:szCs w:val="16"/>
        </w:rPr>
      </w:pPr>
      <w:r w:rsidRPr="00332785">
        <w:rPr>
          <w:b/>
          <w:sz w:val="16"/>
          <w:szCs w:val="16"/>
        </w:rPr>
        <w:t>LA POLICÍA NACIONAL</w:t>
      </w:r>
    </w:p>
    <w:p w14:paraId="3A2C8679" w14:textId="77777777" w:rsidR="00597745" w:rsidRPr="00332785" w:rsidRDefault="00597745" w:rsidP="00F95C25">
      <w:pPr>
        <w:pStyle w:val="Textoindependiente"/>
        <w:tabs>
          <w:tab w:val="left" w:pos="426"/>
        </w:tabs>
        <w:jc w:val="left"/>
        <w:rPr>
          <w:b/>
          <w:bCs/>
          <w:sz w:val="16"/>
          <w:szCs w:val="16"/>
        </w:rPr>
      </w:pPr>
    </w:p>
    <w:p w14:paraId="2365BF2F" w14:textId="77777777" w:rsidR="001B674C" w:rsidRPr="00332785" w:rsidRDefault="001B674C" w:rsidP="00F95C25">
      <w:pPr>
        <w:pStyle w:val="Textoindependiente"/>
        <w:tabs>
          <w:tab w:val="left" w:pos="426"/>
        </w:tabs>
        <w:jc w:val="left"/>
        <w:rPr>
          <w:b/>
          <w:bCs/>
          <w:sz w:val="16"/>
          <w:szCs w:val="16"/>
        </w:rPr>
      </w:pPr>
    </w:p>
    <w:p w14:paraId="11644598" w14:textId="77777777" w:rsidR="001B674C" w:rsidRPr="00332785" w:rsidRDefault="001B674C" w:rsidP="00F95C25">
      <w:pPr>
        <w:pStyle w:val="Textoindependiente"/>
        <w:tabs>
          <w:tab w:val="left" w:pos="426"/>
        </w:tabs>
        <w:jc w:val="left"/>
        <w:rPr>
          <w:b/>
          <w:bCs/>
          <w:sz w:val="16"/>
          <w:szCs w:val="16"/>
        </w:rPr>
      </w:pPr>
    </w:p>
    <w:p w14:paraId="592FACA4" w14:textId="1B35FC13" w:rsidR="00597745" w:rsidRPr="00332785" w:rsidRDefault="00597745" w:rsidP="00597745">
      <w:pPr>
        <w:pStyle w:val="Textoindependiente"/>
        <w:tabs>
          <w:tab w:val="left" w:pos="426"/>
        </w:tabs>
        <w:rPr>
          <w:b/>
          <w:noProof/>
          <w:sz w:val="16"/>
          <w:szCs w:val="16"/>
        </w:rPr>
      </w:pPr>
      <w:r w:rsidRPr="00332785">
        <w:rPr>
          <w:b/>
          <w:sz w:val="16"/>
          <w:szCs w:val="16"/>
        </w:rPr>
        <w:t>GRADO Y NOMBRE</w:t>
      </w:r>
      <w:r w:rsidR="00332785">
        <w:rPr>
          <w:b/>
          <w:sz w:val="16"/>
          <w:szCs w:val="16"/>
        </w:rPr>
        <w:t xml:space="preserve"> DEL </w:t>
      </w:r>
      <w:r w:rsidRPr="00332785">
        <w:rPr>
          <w:b/>
          <w:sz w:val="16"/>
          <w:szCs w:val="16"/>
        </w:rPr>
        <w:t>ORDENADOR DEL GASTO</w:t>
      </w:r>
    </w:p>
    <w:p w14:paraId="14FF03DF" w14:textId="77777777" w:rsidR="00597745" w:rsidRPr="00332785" w:rsidRDefault="00597745" w:rsidP="00597745">
      <w:pPr>
        <w:pStyle w:val="Textoindependiente"/>
        <w:tabs>
          <w:tab w:val="left" w:pos="426"/>
        </w:tabs>
        <w:rPr>
          <w:noProof/>
          <w:sz w:val="16"/>
          <w:szCs w:val="16"/>
        </w:rPr>
      </w:pPr>
      <w:r w:rsidRPr="00332785">
        <w:rPr>
          <w:noProof/>
          <w:sz w:val="16"/>
          <w:szCs w:val="16"/>
        </w:rPr>
        <w:t>Cargo del Ordenador del Gasto</w:t>
      </w:r>
    </w:p>
    <w:p w14:paraId="164431E5" w14:textId="77777777" w:rsidR="00597745" w:rsidRPr="00332785" w:rsidRDefault="00597745" w:rsidP="00597745">
      <w:pPr>
        <w:pStyle w:val="Textoindependiente"/>
        <w:tabs>
          <w:tab w:val="left" w:pos="426"/>
        </w:tabs>
        <w:rPr>
          <w:bCs/>
          <w:sz w:val="16"/>
          <w:szCs w:val="16"/>
        </w:rPr>
      </w:pPr>
    </w:p>
    <w:p w14:paraId="513AD44A" w14:textId="77777777" w:rsidR="00597745" w:rsidRPr="00332785" w:rsidRDefault="00597745" w:rsidP="00597745">
      <w:pPr>
        <w:pStyle w:val="Textoindependiente"/>
        <w:tabs>
          <w:tab w:val="left" w:pos="426"/>
        </w:tabs>
        <w:jc w:val="left"/>
        <w:rPr>
          <w:b/>
          <w:bCs/>
          <w:sz w:val="16"/>
          <w:szCs w:val="16"/>
        </w:rPr>
      </w:pPr>
    </w:p>
    <w:p w14:paraId="2780E30A" w14:textId="085F06E0" w:rsidR="00597745" w:rsidRPr="00332785" w:rsidRDefault="00597745" w:rsidP="00597745">
      <w:pPr>
        <w:pStyle w:val="Textoindependiente"/>
        <w:tabs>
          <w:tab w:val="left" w:pos="426"/>
        </w:tabs>
        <w:jc w:val="left"/>
        <w:rPr>
          <w:b/>
          <w:bCs/>
          <w:sz w:val="16"/>
          <w:szCs w:val="16"/>
        </w:rPr>
      </w:pPr>
      <w:r w:rsidRPr="00332785">
        <w:rPr>
          <w:b/>
          <w:bCs/>
          <w:sz w:val="16"/>
          <w:szCs w:val="16"/>
        </w:rPr>
        <w:t>CONTRATISTA</w:t>
      </w:r>
    </w:p>
    <w:p w14:paraId="15FECA0B" w14:textId="77777777" w:rsidR="00D93E3E" w:rsidRPr="00332785" w:rsidRDefault="00D93E3E" w:rsidP="00597745">
      <w:pPr>
        <w:pStyle w:val="Textoindependiente"/>
        <w:tabs>
          <w:tab w:val="left" w:pos="426"/>
        </w:tabs>
        <w:jc w:val="left"/>
        <w:rPr>
          <w:b/>
          <w:bCs/>
          <w:sz w:val="16"/>
          <w:szCs w:val="16"/>
        </w:rPr>
      </w:pPr>
    </w:p>
    <w:p w14:paraId="6A99B759" w14:textId="77777777" w:rsidR="00597745" w:rsidRPr="00332785" w:rsidRDefault="00597745" w:rsidP="00597745">
      <w:pPr>
        <w:pStyle w:val="Textoindependiente"/>
        <w:tabs>
          <w:tab w:val="left" w:pos="426"/>
        </w:tabs>
        <w:jc w:val="left"/>
        <w:rPr>
          <w:b/>
          <w:bCs/>
          <w:sz w:val="16"/>
          <w:szCs w:val="16"/>
        </w:rPr>
      </w:pPr>
    </w:p>
    <w:p w14:paraId="261BC9BE" w14:textId="77777777" w:rsidR="00597745" w:rsidRPr="00332785" w:rsidRDefault="00597745" w:rsidP="00597745">
      <w:pPr>
        <w:pStyle w:val="Textoindependiente"/>
        <w:tabs>
          <w:tab w:val="left" w:pos="426"/>
        </w:tabs>
        <w:rPr>
          <w:b/>
          <w:sz w:val="16"/>
          <w:szCs w:val="16"/>
        </w:rPr>
      </w:pPr>
      <w:r w:rsidRPr="00332785">
        <w:rPr>
          <w:b/>
          <w:noProof/>
          <w:sz w:val="16"/>
          <w:szCs w:val="16"/>
        </w:rPr>
        <w:t>NOMBRE DEL REPRESENTANTE LEGAL DEL CONTRATISTA</w:t>
      </w:r>
    </w:p>
    <w:p w14:paraId="36221073" w14:textId="45D053A0" w:rsidR="006347C3" w:rsidRDefault="00597745" w:rsidP="00F95C25">
      <w:pPr>
        <w:pStyle w:val="Textoindependiente"/>
        <w:tabs>
          <w:tab w:val="left" w:pos="426"/>
        </w:tabs>
        <w:rPr>
          <w:sz w:val="16"/>
          <w:szCs w:val="16"/>
        </w:rPr>
      </w:pPr>
      <w:r w:rsidRPr="00332785">
        <w:rPr>
          <w:sz w:val="16"/>
          <w:szCs w:val="16"/>
        </w:rPr>
        <w:t>Calidad en que Actúa</w:t>
      </w:r>
    </w:p>
    <w:p w14:paraId="6424FD96" w14:textId="7A2142DF" w:rsidR="00717E91" w:rsidRDefault="00717E91" w:rsidP="00F95C25">
      <w:pPr>
        <w:pStyle w:val="Textoindependiente"/>
        <w:tabs>
          <w:tab w:val="left" w:pos="426"/>
        </w:tabs>
        <w:rPr>
          <w:sz w:val="16"/>
          <w:szCs w:val="16"/>
        </w:rPr>
      </w:pPr>
    </w:p>
    <w:p w14:paraId="690F6DFA" w14:textId="0FFB1186" w:rsidR="00717E91" w:rsidRDefault="00717E91" w:rsidP="00F95C25">
      <w:pPr>
        <w:pStyle w:val="Textoindependiente"/>
        <w:tabs>
          <w:tab w:val="left" w:pos="426"/>
        </w:tabs>
        <w:rPr>
          <w:sz w:val="16"/>
          <w:szCs w:val="16"/>
        </w:rPr>
      </w:pPr>
    </w:p>
    <w:p w14:paraId="2DDC0544" w14:textId="6CC2D565" w:rsidR="00717E91" w:rsidRDefault="00717E91" w:rsidP="00F95C25">
      <w:pPr>
        <w:pStyle w:val="Textoindependiente"/>
        <w:tabs>
          <w:tab w:val="left" w:pos="426"/>
        </w:tabs>
        <w:rPr>
          <w:sz w:val="16"/>
          <w:szCs w:val="16"/>
        </w:rPr>
      </w:pPr>
    </w:p>
    <w:p w14:paraId="09817FC7" w14:textId="480FA0FA" w:rsidR="00717E91" w:rsidRDefault="00717E91" w:rsidP="00F95C25">
      <w:pPr>
        <w:pStyle w:val="Textoindependiente"/>
        <w:tabs>
          <w:tab w:val="left" w:pos="426"/>
        </w:tabs>
        <w:rPr>
          <w:sz w:val="16"/>
          <w:szCs w:val="16"/>
        </w:rPr>
      </w:pPr>
    </w:p>
    <w:p w14:paraId="27B94964" w14:textId="77777777" w:rsidR="001B674C" w:rsidRDefault="001B674C" w:rsidP="00F95C25">
      <w:pPr>
        <w:pStyle w:val="Textoindependiente"/>
        <w:tabs>
          <w:tab w:val="left" w:pos="426"/>
        </w:tabs>
        <w:rPr>
          <w:sz w:val="16"/>
          <w:szCs w:val="16"/>
        </w:rPr>
      </w:pPr>
    </w:p>
    <w:p w14:paraId="0A414A63" w14:textId="77777777" w:rsidR="001B674C" w:rsidRDefault="001B674C" w:rsidP="00F95C25">
      <w:pPr>
        <w:pStyle w:val="Textoindependiente"/>
        <w:tabs>
          <w:tab w:val="left" w:pos="426"/>
        </w:tabs>
        <w:rPr>
          <w:sz w:val="16"/>
          <w:szCs w:val="16"/>
        </w:rPr>
      </w:pPr>
    </w:p>
    <w:p w14:paraId="05CF6F44" w14:textId="77777777" w:rsidR="001B674C" w:rsidRDefault="001B674C" w:rsidP="00F95C25">
      <w:pPr>
        <w:pStyle w:val="Textoindependiente"/>
        <w:tabs>
          <w:tab w:val="left" w:pos="426"/>
        </w:tabs>
        <w:rPr>
          <w:sz w:val="16"/>
          <w:szCs w:val="16"/>
        </w:rPr>
      </w:pPr>
    </w:p>
    <w:p w14:paraId="01EC3922" w14:textId="77777777" w:rsidR="001B674C" w:rsidRDefault="001B674C" w:rsidP="00F95C25">
      <w:pPr>
        <w:pStyle w:val="Textoindependiente"/>
        <w:tabs>
          <w:tab w:val="left" w:pos="426"/>
        </w:tabs>
        <w:rPr>
          <w:sz w:val="16"/>
          <w:szCs w:val="16"/>
        </w:rPr>
      </w:pPr>
    </w:p>
    <w:p w14:paraId="5E586E05" w14:textId="77777777" w:rsidR="001B674C" w:rsidRDefault="001B674C" w:rsidP="00F95C25">
      <w:pPr>
        <w:pStyle w:val="Textoindependiente"/>
        <w:tabs>
          <w:tab w:val="left" w:pos="426"/>
        </w:tabs>
        <w:rPr>
          <w:sz w:val="16"/>
          <w:szCs w:val="16"/>
        </w:rPr>
      </w:pPr>
    </w:p>
    <w:p w14:paraId="01819728" w14:textId="77777777" w:rsidR="001B674C" w:rsidRDefault="001B674C" w:rsidP="00F95C25">
      <w:pPr>
        <w:pStyle w:val="Textoindependiente"/>
        <w:tabs>
          <w:tab w:val="left" w:pos="426"/>
        </w:tabs>
        <w:rPr>
          <w:sz w:val="16"/>
          <w:szCs w:val="16"/>
        </w:rPr>
      </w:pPr>
    </w:p>
    <w:p w14:paraId="63907BC6" w14:textId="77777777" w:rsidR="001B674C" w:rsidRDefault="001B674C" w:rsidP="00F95C25">
      <w:pPr>
        <w:pStyle w:val="Textoindependiente"/>
        <w:tabs>
          <w:tab w:val="left" w:pos="426"/>
        </w:tabs>
        <w:rPr>
          <w:sz w:val="16"/>
          <w:szCs w:val="16"/>
        </w:rPr>
      </w:pPr>
    </w:p>
    <w:p w14:paraId="38E93525" w14:textId="77777777" w:rsidR="001B674C" w:rsidRDefault="001B674C" w:rsidP="00F95C25">
      <w:pPr>
        <w:pStyle w:val="Textoindependiente"/>
        <w:tabs>
          <w:tab w:val="left" w:pos="426"/>
        </w:tabs>
        <w:rPr>
          <w:sz w:val="16"/>
          <w:szCs w:val="16"/>
        </w:rPr>
      </w:pPr>
    </w:p>
    <w:p w14:paraId="65A8A60E" w14:textId="77777777" w:rsidR="001B674C" w:rsidRDefault="001B674C" w:rsidP="00F95C25">
      <w:pPr>
        <w:pStyle w:val="Textoindependiente"/>
        <w:tabs>
          <w:tab w:val="left" w:pos="426"/>
        </w:tabs>
        <w:rPr>
          <w:sz w:val="16"/>
          <w:szCs w:val="16"/>
        </w:rPr>
      </w:pPr>
    </w:p>
    <w:p w14:paraId="11F74A38" w14:textId="77777777" w:rsidR="001B674C" w:rsidRDefault="001B674C" w:rsidP="00F95C25">
      <w:pPr>
        <w:pStyle w:val="Textoindependiente"/>
        <w:tabs>
          <w:tab w:val="left" w:pos="426"/>
        </w:tabs>
        <w:rPr>
          <w:sz w:val="16"/>
          <w:szCs w:val="16"/>
        </w:rPr>
      </w:pPr>
    </w:p>
    <w:p w14:paraId="56E705BB" w14:textId="77777777" w:rsidR="001B674C" w:rsidRDefault="001B674C" w:rsidP="00F95C25">
      <w:pPr>
        <w:pStyle w:val="Textoindependiente"/>
        <w:tabs>
          <w:tab w:val="left" w:pos="426"/>
        </w:tabs>
        <w:rPr>
          <w:sz w:val="16"/>
          <w:szCs w:val="16"/>
        </w:rPr>
      </w:pPr>
    </w:p>
    <w:p w14:paraId="77D3CA65" w14:textId="77777777" w:rsidR="001B674C" w:rsidRDefault="001B674C" w:rsidP="00F95C25">
      <w:pPr>
        <w:pStyle w:val="Textoindependiente"/>
        <w:tabs>
          <w:tab w:val="left" w:pos="426"/>
        </w:tabs>
        <w:rPr>
          <w:sz w:val="16"/>
          <w:szCs w:val="16"/>
        </w:rPr>
      </w:pPr>
    </w:p>
    <w:p w14:paraId="13088160" w14:textId="77777777" w:rsidR="001B674C" w:rsidRDefault="001B674C" w:rsidP="00F95C25">
      <w:pPr>
        <w:pStyle w:val="Textoindependiente"/>
        <w:tabs>
          <w:tab w:val="left" w:pos="426"/>
        </w:tabs>
        <w:rPr>
          <w:sz w:val="16"/>
          <w:szCs w:val="16"/>
        </w:rPr>
      </w:pPr>
    </w:p>
    <w:p w14:paraId="4857FCF1" w14:textId="77777777" w:rsidR="001B674C" w:rsidRDefault="001B674C" w:rsidP="00F95C25">
      <w:pPr>
        <w:pStyle w:val="Textoindependiente"/>
        <w:tabs>
          <w:tab w:val="left" w:pos="426"/>
        </w:tabs>
        <w:rPr>
          <w:sz w:val="16"/>
          <w:szCs w:val="16"/>
        </w:rPr>
      </w:pPr>
    </w:p>
    <w:p w14:paraId="728F84D0" w14:textId="77777777" w:rsidR="001B674C" w:rsidRDefault="001B674C" w:rsidP="00F95C25">
      <w:pPr>
        <w:pStyle w:val="Textoindependiente"/>
        <w:tabs>
          <w:tab w:val="left" w:pos="426"/>
        </w:tabs>
        <w:rPr>
          <w:sz w:val="16"/>
          <w:szCs w:val="16"/>
        </w:rPr>
      </w:pPr>
    </w:p>
    <w:p w14:paraId="06E7028C" w14:textId="77777777" w:rsidR="001B674C" w:rsidRDefault="001B674C" w:rsidP="00F95C25">
      <w:pPr>
        <w:pStyle w:val="Textoindependiente"/>
        <w:tabs>
          <w:tab w:val="left" w:pos="426"/>
        </w:tabs>
        <w:rPr>
          <w:sz w:val="16"/>
          <w:szCs w:val="16"/>
        </w:rPr>
      </w:pPr>
    </w:p>
    <w:p w14:paraId="67596663" w14:textId="77777777" w:rsidR="001B674C" w:rsidRDefault="001B674C" w:rsidP="00F95C25">
      <w:pPr>
        <w:pStyle w:val="Textoindependiente"/>
        <w:tabs>
          <w:tab w:val="left" w:pos="426"/>
        </w:tabs>
        <w:rPr>
          <w:sz w:val="16"/>
          <w:szCs w:val="16"/>
        </w:rPr>
      </w:pPr>
    </w:p>
    <w:p w14:paraId="6BB9C046" w14:textId="77777777" w:rsidR="001B674C" w:rsidRDefault="001B674C" w:rsidP="00F95C25">
      <w:pPr>
        <w:pStyle w:val="Textoindependiente"/>
        <w:tabs>
          <w:tab w:val="left" w:pos="426"/>
        </w:tabs>
        <w:rPr>
          <w:sz w:val="16"/>
          <w:szCs w:val="16"/>
        </w:rPr>
      </w:pPr>
    </w:p>
    <w:p w14:paraId="5012353D" w14:textId="77777777" w:rsidR="001B674C" w:rsidRDefault="001B674C" w:rsidP="00F95C25">
      <w:pPr>
        <w:pStyle w:val="Textoindependiente"/>
        <w:tabs>
          <w:tab w:val="left" w:pos="426"/>
        </w:tabs>
        <w:rPr>
          <w:sz w:val="16"/>
          <w:szCs w:val="16"/>
        </w:rPr>
      </w:pPr>
    </w:p>
    <w:p w14:paraId="65915015" w14:textId="77777777" w:rsidR="001B674C" w:rsidRDefault="001B674C" w:rsidP="00F95C25">
      <w:pPr>
        <w:pStyle w:val="Textoindependiente"/>
        <w:tabs>
          <w:tab w:val="left" w:pos="426"/>
        </w:tabs>
        <w:rPr>
          <w:sz w:val="16"/>
          <w:szCs w:val="16"/>
        </w:rPr>
      </w:pPr>
    </w:p>
    <w:p w14:paraId="12BA1730" w14:textId="77777777" w:rsidR="001B674C" w:rsidRDefault="001B674C" w:rsidP="00F95C25">
      <w:pPr>
        <w:pStyle w:val="Textoindependiente"/>
        <w:tabs>
          <w:tab w:val="left" w:pos="426"/>
        </w:tabs>
        <w:rPr>
          <w:sz w:val="16"/>
          <w:szCs w:val="16"/>
        </w:rPr>
      </w:pPr>
    </w:p>
    <w:p w14:paraId="081852F3" w14:textId="77777777" w:rsidR="001B674C" w:rsidRDefault="001B674C" w:rsidP="00F95C25">
      <w:pPr>
        <w:pStyle w:val="Textoindependiente"/>
        <w:tabs>
          <w:tab w:val="left" w:pos="426"/>
        </w:tabs>
        <w:rPr>
          <w:sz w:val="16"/>
          <w:szCs w:val="16"/>
        </w:rPr>
      </w:pPr>
    </w:p>
    <w:p w14:paraId="2832E4D5" w14:textId="77777777" w:rsidR="001B674C" w:rsidRDefault="001B674C" w:rsidP="00F95C25">
      <w:pPr>
        <w:pStyle w:val="Textoindependiente"/>
        <w:tabs>
          <w:tab w:val="left" w:pos="426"/>
        </w:tabs>
        <w:rPr>
          <w:sz w:val="16"/>
          <w:szCs w:val="16"/>
        </w:rPr>
      </w:pPr>
    </w:p>
    <w:p w14:paraId="43818DD4" w14:textId="77777777" w:rsidR="001B674C" w:rsidRDefault="001B674C" w:rsidP="00F95C25">
      <w:pPr>
        <w:pStyle w:val="Textoindependiente"/>
        <w:tabs>
          <w:tab w:val="left" w:pos="426"/>
        </w:tabs>
        <w:rPr>
          <w:sz w:val="16"/>
          <w:szCs w:val="16"/>
        </w:rPr>
      </w:pPr>
    </w:p>
    <w:p w14:paraId="5C2ADEAC" w14:textId="77777777" w:rsidR="001B674C" w:rsidRDefault="001B674C" w:rsidP="00F95C25">
      <w:pPr>
        <w:pStyle w:val="Textoindependiente"/>
        <w:tabs>
          <w:tab w:val="left" w:pos="426"/>
        </w:tabs>
        <w:rPr>
          <w:sz w:val="16"/>
          <w:szCs w:val="16"/>
        </w:rPr>
      </w:pPr>
    </w:p>
    <w:p w14:paraId="73AD5275" w14:textId="77777777" w:rsidR="001B674C" w:rsidRDefault="001B674C" w:rsidP="00F95C25">
      <w:pPr>
        <w:pStyle w:val="Textoindependiente"/>
        <w:tabs>
          <w:tab w:val="left" w:pos="426"/>
        </w:tabs>
        <w:rPr>
          <w:sz w:val="16"/>
          <w:szCs w:val="16"/>
        </w:rPr>
      </w:pPr>
    </w:p>
    <w:p w14:paraId="5B415ADF" w14:textId="77777777" w:rsidR="001B674C" w:rsidRDefault="001B674C" w:rsidP="00F95C25">
      <w:pPr>
        <w:pStyle w:val="Textoindependiente"/>
        <w:tabs>
          <w:tab w:val="left" w:pos="426"/>
        </w:tabs>
        <w:rPr>
          <w:sz w:val="16"/>
          <w:szCs w:val="16"/>
        </w:rPr>
      </w:pPr>
    </w:p>
    <w:p w14:paraId="75480D54" w14:textId="77777777" w:rsidR="001B674C" w:rsidRDefault="001B674C" w:rsidP="00F95C25">
      <w:pPr>
        <w:pStyle w:val="Textoindependiente"/>
        <w:tabs>
          <w:tab w:val="left" w:pos="426"/>
        </w:tabs>
        <w:rPr>
          <w:sz w:val="16"/>
          <w:szCs w:val="16"/>
        </w:rPr>
      </w:pPr>
    </w:p>
    <w:p w14:paraId="68343411" w14:textId="77777777" w:rsidR="001B674C" w:rsidRDefault="001B674C" w:rsidP="00F95C25">
      <w:pPr>
        <w:pStyle w:val="Textoindependiente"/>
        <w:tabs>
          <w:tab w:val="left" w:pos="426"/>
        </w:tabs>
        <w:rPr>
          <w:sz w:val="16"/>
          <w:szCs w:val="16"/>
        </w:rPr>
      </w:pPr>
    </w:p>
    <w:p w14:paraId="35BE6763" w14:textId="77777777" w:rsidR="001B674C" w:rsidRDefault="001B674C" w:rsidP="00F95C25">
      <w:pPr>
        <w:pStyle w:val="Textoindependiente"/>
        <w:tabs>
          <w:tab w:val="left" w:pos="426"/>
        </w:tabs>
        <w:rPr>
          <w:sz w:val="16"/>
          <w:szCs w:val="16"/>
        </w:rPr>
      </w:pPr>
    </w:p>
    <w:p w14:paraId="64911A6D" w14:textId="77777777" w:rsidR="001B674C" w:rsidRDefault="001B674C" w:rsidP="00F95C25">
      <w:pPr>
        <w:pStyle w:val="Textoindependiente"/>
        <w:tabs>
          <w:tab w:val="left" w:pos="426"/>
        </w:tabs>
        <w:rPr>
          <w:sz w:val="16"/>
          <w:szCs w:val="16"/>
        </w:rPr>
      </w:pPr>
    </w:p>
    <w:p w14:paraId="2DAFC328" w14:textId="77777777" w:rsidR="001B674C" w:rsidRDefault="001B674C" w:rsidP="00F95C25">
      <w:pPr>
        <w:pStyle w:val="Textoindependiente"/>
        <w:tabs>
          <w:tab w:val="left" w:pos="426"/>
        </w:tabs>
        <w:rPr>
          <w:sz w:val="16"/>
          <w:szCs w:val="16"/>
        </w:rPr>
      </w:pPr>
    </w:p>
    <w:p w14:paraId="4ADE9D2A" w14:textId="77777777" w:rsidR="001B674C" w:rsidRDefault="001B674C" w:rsidP="00F95C25">
      <w:pPr>
        <w:pStyle w:val="Textoindependiente"/>
        <w:tabs>
          <w:tab w:val="left" w:pos="426"/>
        </w:tabs>
        <w:rPr>
          <w:sz w:val="16"/>
          <w:szCs w:val="16"/>
        </w:rPr>
      </w:pPr>
    </w:p>
    <w:p w14:paraId="5940209C" w14:textId="77777777" w:rsidR="001B674C" w:rsidRDefault="001B674C" w:rsidP="00F95C25">
      <w:pPr>
        <w:pStyle w:val="Textoindependiente"/>
        <w:tabs>
          <w:tab w:val="left" w:pos="426"/>
        </w:tabs>
        <w:rPr>
          <w:sz w:val="16"/>
          <w:szCs w:val="16"/>
        </w:rPr>
      </w:pPr>
    </w:p>
    <w:p w14:paraId="1A9F6CB1" w14:textId="71197BEB" w:rsidR="00717E91" w:rsidRDefault="00717E91" w:rsidP="00F95C25">
      <w:pPr>
        <w:pStyle w:val="Textoindependiente"/>
        <w:tabs>
          <w:tab w:val="left" w:pos="426"/>
        </w:tabs>
        <w:rPr>
          <w:sz w:val="16"/>
          <w:szCs w:val="16"/>
        </w:rPr>
      </w:pPr>
    </w:p>
    <w:p w14:paraId="79B3DA5B" w14:textId="03CCDC29" w:rsidR="00717E91" w:rsidRDefault="00717E91" w:rsidP="00F95C25">
      <w:pPr>
        <w:pStyle w:val="Textoindependiente"/>
        <w:tabs>
          <w:tab w:val="left" w:pos="426"/>
        </w:tabs>
        <w:rPr>
          <w:sz w:val="16"/>
          <w:szCs w:val="16"/>
        </w:rPr>
      </w:pPr>
    </w:p>
    <w:p w14:paraId="6526B130" w14:textId="77777777" w:rsidR="00717E91" w:rsidRPr="00F95C25" w:rsidRDefault="00717E91" w:rsidP="00F95C25">
      <w:pPr>
        <w:pStyle w:val="Textoindependiente"/>
        <w:tabs>
          <w:tab w:val="left" w:pos="426"/>
        </w:tabs>
        <w:rPr>
          <w:sz w:val="16"/>
          <w:szCs w:val="16"/>
        </w:rPr>
      </w:pPr>
    </w:p>
    <w:p w14:paraId="7CF180B4" w14:textId="25914DB0" w:rsidR="000F2283" w:rsidRDefault="00FC05C8" w:rsidP="00D2695A">
      <w:pPr>
        <w:pStyle w:val="Ttulo2"/>
        <w:ind w:right="-62"/>
        <w:jc w:val="center"/>
        <w:rPr>
          <w:rFonts w:eastAsia="Calibri" w:cs="Arial"/>
          <w:sz w:val="20"/>
          <w:lang w:val="es-CO" w:eastAsia="en-US"/>
        </w:rPr>
      </w:pPr>
      <w:r w:rsidRPr="00BD3A3C">
        <w:rPr>
          <w:rFonts w:eastAsia="Calibri" w:cs="Arial"/>
          <w:sz w:val="20"/>
          <w:lang w:val="es-CO" w:eastAsia="en-US"/>
        </w:rPr>
        <w:lastRenderedPageBreak/>
        <w:t>Anexo No. 6</w:t>
      </w:r>
    </w:p>
    <w:p w14:paraId="701E7DA0" w14:textId="77777777" w:rsidR="00397D2F" w:rsidRPr="00397D2F" w:rsidRDefault="00397D2F" w:rsidP="00397D2F">
      <w:pPr>
        <w:rPr>
          <w:rFonts w:ascii="Arial" w:eastAsia="Calibri" w:hAnsi="Arial" w:cs="Arial"/>
          <w:sz w:val="20"/>
          <w:lang w:val="es-CO" w:eastAsia="en-US"/>
        </w:rPr>
      </w:pPr>
    </w:p>
    <w:p w14:paraId="6E664B79" w14:textId="76965750" w:rsidR="00504C8E" w:rsidRDefault="004E0EEE" w:rsidP="00504C8E">
      <w:pPr>
        <w:jc w:val="center"/>
        <w:rPr>
          <w:rFonts w:ascii="Arial" w:hAnsi="Arial" w:cs="Arial"/>
          <w:b/>
          <w:sz w:val="20"/>
          <w:szCs w:val="20"/>
        </w:rPr>
      </w:pPr>
      <w:bookmarkStart w:id="11" w:name="_Hlk164092820"/>
      <w:r>
        <w:rPr>
          <w:rFonts w:ascii="Arial" w:hAnsi="Arial" w:cs="Arial"/>
          <w:b/>
          <w:sz w:val="20"/>
          <w:szCs w:val="20"/>
        </w:rPr>
        <w:t>OFERTA ECONÓ</w:t>
      </w:r>
      <w:r w:rsidR="00504C8E" w:rsidRPr="00BD3A3C">
        <w:rPr>
          <w:rFonts w:ascii="Arial" w:hAnsi="Arial" w:cs="Arial"/>
          <w:b/>
          <w:sz w:val="20"/>
          <w:szCs w:val="20"/>
        </w:rPr>
        <w:t>MICA</w:t>
      </w:r>
    </w:p>
    <w:p w14:paraId="572D152C" w14:textId="77777777" w:rsidR="004E0EEE" w:rsidRDefault="004E0EEE" w:rsidP="00504C8E">
      <w:pPr>
        <w:jc w:val="center"/>
        <w:rPr>
          <w:rFonts w:ascii="Arial" w:hAnsi="Arial" w:cs="Arial"/>
          <w:b/>
          <w:sz w:val="20"/>
          <w:szCs w:val="20"/>
        </w:rPr>
      </w:pPr>
    </w:p>
    <w:bookmarkEnd w:id="11"/>
    <w:p w14:paraId="157E1B31" w14:textId="77777777" w:rsidR="00717E91" w:rsidRDefault="00717E91" w:rsidP="001B674C">
      <w:pPr>
        <w:tabs>
          <w:tab w:val="left" w:pos="240"/>
        </w:tabs>
        <w:ind w:right="29"/>
        <w:jc w:val="both"/>
        <w:rPr>
          <w:rFonts w:ascii="Arial" w:hAnsi="Arial" w:cs="Arial"/>
          <w:color w:val="000000"/>
          <w:sz w:val="18"/>
          <w:szCs w:val="18"/>
          <w:lang w:val="es-CO" w:eastAsia="en-US"/>
        </w:rPr>
      </w:pPr>
      <w:r>
        <w:rPr>
          <w:rFonts w:ascii="Arial" w:hAnsi="Arial" w:cs="Arial"/>
          <w:color w:val="000000"/>
          <w:sz w:val="18"/>
          <w:szCs w:val="18"/>
        </w:rPr>
        <w:t xml:space="preserve">El oferente deberá diligenciar y presentar con la oferta </w:t>
      </w:r>
      <w:r>
        <w:rPr>
          <w:rFonts w:ascii="Arial" w:hAnsi="Arial" w:cs="Arial"/>
          <w:b/>
          <w:color w:val="000000"/>
          <w:u w:val="single"/>
        </w:rPr>
        <w:t>ESTE FORMATO</w:t>
      </w:r>
      <w:r>
        <w:rPr>
          <w:rFonts w:ascii="Arial" w:hAnsi="Arial" w:cs="Arial"/>
          <w:color w:val="000000"/>
        </w:rPr>
        <w:t>,</w:t>
      </w:r>
      <w:r>
        <w:rPr>
          <w:rFonts w:ascii="Arial" w:hAnsi="Arial" w:cs="Arial"/>
          <w:color w:val="000000"/>
          <w:sz w:val="18"/>
          <w:szCs w:val="18"/>
        </w:rPr>
        <w:t xml:space="preserve"> debidamente firmado por el representante legal y dentro de los tiempos establecidos en el cronograma del SECOP II, es decir antes del cierre de la oferta.</w:t>
      </w:r>
    </w:p>
    <w:p w14:paraId="21E5F148" w14:textId="77777777" w:rsidR="00717E91" w:rsidRDefault="00717E91">
      <w:pPr>
        <w:numPr>
          <w:ilvl w:val="0"/>
          <w:numId w:val="52"/>
        </w:numPr>
        <w:ind w:right="29"/>
        <w:jc w:val="both"/>
        <w:rPr>
          <w:rFonts w:ascii="Arial" w:hAnsi="Arial" w:cs="Arial"/>
          <w:b/>
          <w:color w:val="000000"/>
          <w:sz w:val="20"/>
          <w:szCs w:val="20"/>
          <w:u w:val="single"/>
        </w:rPr>
      </w:pPr>
      <w:r>
        <w:rPr>
          <w:rFonts w:ascii="Arial" w:hAnsi="Arial" w:cs="Arial"/>
          <w:b/>
          <w:color w:val="000000"/>
          <w:sz w:val="20"/>
          <w:szCs w:val="20"/>
          <w:u w:val="single"/>
        </w:rPr>
        <w:t>PRIMER ÍTEM DE LA OFERTA ECONÓMICA:</w:t>
      </w:r>
    </w:p>
    <w:p w14:paraId="0D661FC4" w14:textId="77777777" w:rsidR="00717E91" w:rsidRDefault="00717E91" w:rsidP="001B674C">
      <w:pPr>
        <w:ind w:right="29"/>
        <w:jc w:val="both"/>
        <w:rPr>
          <w:rFonts w:ascii="Arial" w:hAnsi="Arial" w:cs="Arial"/>
          <w:b/>
          <w:color w:val="000000"/>
          <w:sz w:val="18"/>
          <w:szCs w:val="20"/>
          <w:u w:val="single"/>
        </w:rPr>
      </w:pPr>
    </w:p>
    <w:p w14:paraId="21DD560E" w14:textId="77777777" w:rsidR="00717E91" w:rsidRDefault="00717E91" w:rsidP="001B674C">
      <w:pPr>
        <w:pStyle w:val="Prrafodelista"/>
        <w:tabs>
          <w:tab w:val="left" w:pos="240"/>
        </w:tabs>
        <w:spacing w:after="160"/>
        <w:ind w:left="567" w:right="29"/>
        <w:jc w:val="both"/>
        <w:rPr>
          <w:rFonts w:ascii="Arial" w:eastAsia="Calibri" w:hAnsi="Arial" w:cs="Arial"/>
          <w:b/>
          <w:color w:val="000000"/>
          <w:sz w:val="18"/>
          <w:szCs w:val="18"/>
          <w:u w:val="single"/>
        </w:rPr>
      </w:pPr>
      <w:r>
        <w:rPr>
          <w:rFonts w:ascii="Arial" w:eastAsia="Calibri" w:hAnsi="Arial" w:cs="Arial"/>
          <w:color w:val="000000"/>
          <w:sz w:val="18"/>
          <w:szCs w:val="18"/>
        </w:rPr>
        <w:t>El oferente debe diligenciar</w:t>
      </w:r>
      <w:r>
        <w:rPr>
          <w:rFonts w:ascii="Arial" w:eastAsia="Calibri" w:hAnsi="Arial" w:cs="Arial"/>
          <w:b/>
          <w:color w:val="000000"/>
          <w:sz w:val="18"/>
          <w:szCs w:val="18"/>
          <w:u w:val="single"/>
        </w:rPr>
        <w:t xml:space="preserve"> UN ÚNICO </w:t>
      </w:r>
      <w:r>
        <w:rPr>
          <w:rFonts w:ascii="Arial" w:eastAsia="Calibri" w:hAnsi="Arial" w:cs="Arial"/>
          <w:b/>
          <w:color w:val="000000"/>
          <w:sz w:val="18"/>
          <w:szCs w:val="18"/>
        </w:rPr>
        <w:t>PORCENTAJE DE DESCUENTO</w:t>
      </w:r>
      <w:r>
        <w:rPr>
          <w:rFonts w:ascii="Arial" w:eastAsia="Calibri" w:hAnsi="Arial" w:cs="Arial"/>
          <w:color w:val="000000"/>
          <w:sz w:val="18"/>
          <w:szCs w:val="18"/>
        </w:rPr>
        <w:t xml:space="preserve"> el cual será aplicable para todos los ítems del anexo correspondientes a los servicios médicos del </w:t>
      </w:r>
      <w:r>
        <w:rPr>
          <w:rFonts w:ascii="Arial" w:eastAsia="Calibri" w:hAnsi="Arial" w:cs="Arial"/>
          <w:b/>
          <w:color w:val="000000"/>
          <w:sz w:val="18"/>
          <w:szCs w:val="18"/>
        </w:rPr>
        <w:t>ANEXO PRECIO TECHO.</w:t>
      </w:r>
    </w:p>
    <w:tbl>
      <w:tblPr>
        <w:tblStyle w:val="Tablaconcuadrcula"/>
        <w:tblpPr w:leftFromText="141" w:rightFromText="141" w:vertAnchor="text" w:horzAnchor="margin" w:tblpXSpec="center" w:tblpY="221"/>
        <w:tblW w:w="9591" w:type="dxa"/>
        <w:tblLook w:val="04A0" w:firstRow="1" w:lastRow="0" w:firstColumn="1" w:lastColumn="0" w:noHBand="0" w:noVBand="1"/>
      </w:tblPr>
      <w:tblGrid>
        <w:gridCol w:w="646"/>
        <w:gridCol w:w="6579"/>
        <w:gridCol w:w="2366"/>
      </w:tblGrid>
      <w:tr w:rsidR="00E73572" w:rsidRPr="00763C8C" w14:paraId="637BB7C2" w14:textId="77777777" w:rsidTr="00E73572">
        <w:trPr>
          <w:trHeight w:val="416"/>
        </w:trPr>
        <w:tc>
          <w:tcPr>
            <w:tcW w:w="0" w:type="auto"/>
            <w:shd w:val="clear" w:color="auto" w:fill="D9D9D9" w:themeFill="background1" w:themeFillShade="D9"/>
            <w:vAlign w:val="center"/>
          </w:tcPr>
          <w:p w14:paraId="46BA8DE9" w14:textId="77777777" w:rsidR="00E73572" w:rsidRPr="00763C8C" w:rsidRDefault="00E73572" w:rsidP="0090294E">
            <w:pPr>
              <w:rPr>
                <w:rFonts w:ascii="Arial" w:hAnsi="Arial" w:cs="Arial"/>
                <w:b/>
                <w:bCs/>
                <w:color w:val="000000" w:themeColor="text1"/>
                <w:sz w:val="18"/>
                <w:szCs w:val="18"/>
              </w:rPr>
            </w:pPr>
            <w:r w:rsidRPr="00763C8C">
              <w:rPr>
                <w:rFonts w:ascii="Arial" w:hAnsi="Arial" w:cs="Arial"/>
                <w:b/>
                <w:color w:val="000000" w:themeColor="text1"/>
                <w:sz w:val="18"/>
                <w:szCs w:val="18"/>
              </w:rPr>
              <w:t>ÍTEM</w:t>
            </w:r>
          </w:p>
        </w:tc>
        <w:tc>
          <w:tcPr>
            <w:tcW w:w="6579" w:type="dxa"/>
            <w:shd w:val="clear" w:color="auto" w:fill="D9D9D9" w:themeFill="background1" w:themeFillShade="D9"/>
            <w:vAlign w:val="center"/>
          </w:tcPr>
          <w:p w14:paraId="7DE2F90F" w14:textId="77777777" w:rsidR="00E73572" w:rsidRPr="00763C8C" w:rsidRDefault="00E73572" w:rsidP="0090294E">
            <w:pPr>
              <w:rPr>
                <w:rFonts w:ascii="Arial" w:hAnsi="Arial" w:cs="Arial"/>
                <w:b/>
                <w:bCs/>
                <w:color w:val="000000" w:themeColor="text1"/>
                <w:sz w:val="18"/>
                <w:szCs w:val="18"/>
              </w:rPr>
            </w:pPr>
            <w:r w:rsidRPr="00763C8C">
              <w:rPr>
                <w:rFonts w:ascii="Arial" w:hAnsi="Arial" w:cs="Arial"/>
                <w:b/>
                <w:color w:val="000000" w:themeColor="text1"/>
                <w:sz w:val="18"/>
                <w:szCs w:val="18"/>
              </w:rPr>
              <w:t>DESCRIPCIÓN</w:t>
            </w:r>
          </w:p>
        </w:tc>
        <w:tc>
          <w:tcPr>
            <w:tcW w:w="0" w:type="auto"/>
            <w:shd w:val="clear" w:color="auto" w:fill="D9D9D9" w:themeFill="background1" w:themeFillShade="D9"/>
            <w:vAlign w:val="center"/>
          </w:tcPr>
          <w:p w14:paraId="0779B75A" w14:textId="749A802D" w:rsidR="00E73572" w:rsidRPr="00763C8C" w:rsidRDefault="00E73572" w:rsidP="0090294E">
            <w:pPr>
              <w:rPr>
                <w:rFonts w:ascii="Arial" w:hAnsi="Arial" w:cs="Arial"/>
                <w:b/>
                <w:color w:val="000000" w:themeColor="text1"/>
                <w:sz w:val="18"/>
                <w:szCs w:val="18"/>
              </w:rPr>
            </w:pPr>
            <w:r w:rsidRPr="00763C8C">
              <w:rPr>
                <w:rFonts w:ascii="Arial" w:hAnsi="Arial" w:cs="Arial"/>
                <w:b/>
                <w:color w:val="000000" w:themeColor="text1"/>
                <w:sz w:val="18"/>
                <w:szCs w:val="18"/>
              </w:rPr>
              <w:t xml:space="preserve">PORCENTAJE % UNICO DE DESCUENTO APLICABLE A TODOS LOS </w:t>
            </w:r>
            <w:r>
              <w:rPr>
                <w:rFonts w:ascii="Arial" w:hAnsi="Arial" w:cs="Arial"/>
                <w:b/>
                <w:color w:val="000000" w:themeColor="text1"/>
                <w:sz w:val="18"/>
                <w:szCs w:val="18"/>
              </w:rPr>
              <w:t>ITEMS</w:t>
            </w:r>
          </w:p>
        </w:tc>
      </w:tr>
      <w:tr w:rsidR="00E73572" w:rsidRPr="00763C8C" w14:paraId="2A815922" w14:textId="77777777" w:rsidTr="00E73572">
        <w:trPr>
          <w:trHeight w:val="25"/>
        </w:trPr>
        <w:tc>
          <w:tcPr>
            <w:tcW w:w="0" w:type="auto"/>
            <w:vAlign w:val="center"/>
          </w:tcPr>
          <w:p w14:paraId="1C4572EF" w14:textId="77777777" w:rsidR="00E73572" w:rsidRPr="00763C8C" w:rsidRDefault="00E73572" w:rsidP="0090294E">
            <w:pPr>
              <w:pStyle w:val="Prrafodelista"/>
              <w:tabs>
                <w:tab w:val="left" w:pos="170"/>
              </w:tabs>
              <w:ind w:left="0"/>
              <w:rPr>
                <w:rFonts w:ascii="Arial" w:hAnsi="Arial" w:cs="Arial"/>
                <w:color w:val="000000" w:themeColor="text1"/>
                <w:sz w:val="18"/>
                <w:szCs w:val="18"/>
              </w:rPr>
            </w:pPr>
            <w:r w:rsidRPr="00763C8C">
              <w:rPr>
                <w:rFonts w:ascii="Arial" w:hAnsi="Arial" w:cs="Arial"/>
                <w:color w:val="000000" w:themeColor="text1"/>
                <w:sz w:val="18"/>
                <w:szCs w:val="18"/>
              </w:rPr>
              <w:t>1</w:t>
            </w:r>
          </w:p>
        </w:tc>
        <w:tc>
          <w:tcPr>
            <w:tcW w:w="6579" w:type="dxa"/>
            <w:vAlign w:val="center"/>
          </w:tcPr>
          <w:p w14:paraId="2F56EC0E" w14:textId="77777777" w:rsidR="00E73572" w:rsidRPr="009F29BF" w:rsidRDefault="00E73572" w:rsidP="0090294E">
            <w:pPr>
              <w:jc w:val="both"/>
              <w:rPr>
                <w:rFonts w:ascii="Arial" w:hAnsi="Arial" w:cs="Arial"/>
                <w:b/>
                <w:color w:val="000000" w:themeColor="text1"/>
                <w:sz w:val="18"/>
                <w:szCs w:val="18"/>
              </w:rPr>
            </w:pPr>
            <w:r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34AA9586" w14:textId="77777777" w:rsidR="00E73572" w:rsidRPr="00763C8C" w:rsidRDefault="00E73572" w:rsidP="0090294E">
            <w:pPr>
              <w:jc w:val="both"/>
              <w:rPr>
                <w:rFonts w:ascii="Arial" w:hAnsi="Arial" w:cs="Arial"/>
                <w:b/>
                <w:color w:val="000000" w:themeColor="text1"/>
                <w:sz w:val="18"/>
                <w:szCs w:val="18"/>
              </w:rPr>
            </w:pPr>
          </w:p>
        </w:tc>
        <w:tc>
          <w:tcPr>
            <w:tcW w:w="0" w:type="auto"/>
            <w:vAlign w:val="center"/>
          </w:tcPr>
          <w:p w14:paraId="0F37179D" w14:textId="77777777" w:rsidR="00E73572" w:rsidRPr="00763C8C" w:rsidRDefault="00E73572" w:rsidP="0090294E">
            <w:pPr>
              <w:pStyle w:val="Prrafodelista"/>
              <w:tabs>
                <w:tab w:val="left" w:pos="170"/>
              </w:tabs>
              <w:ind w:left="0"/>
              <w:jc w:val="center"/>
              <w:rPr>
                <w:rFonts w:ascii="Arial" w:hAnsi="Arial" w:cs="Arial"/>
                <w:color w:val="000000" w:themeColor="text1"/>
                <w:sz w:val="18"/>
                <w:szCs w:val="18"/>
              </w:rPr>
            </w:pPr>
            <w:r w:rsidRPr="00763C8C">
              <w:rPr>
                <w:rFonts w:ascii="Arial" w:hAnsi="Arial" w:cs="Arial"/>
                <w:color w:val="000000" w:themeColor="text1"/>
                <w:sz w:val="18"/>
                <w:szCs w:val="18"/>
              </w:rPr>
              <w:t>_________%</w:t>
            </w:r>
          </w:p>
          <w:p w14:paraId="4F91A505" w14:textId="77777777" w:rsidR="00E73572" w:rsidRPr="00763C8C" w:rsidRDefault="00E73572" w:rsidP="0090294E">
            <w:pPr>
              <w:pStyle w:val="Prrafodelista"/>
              <w:tabs>
                <w:tab w:val="left" w:pos="170"/>
              </w:tabs>
              <w:ind w:left="0"/>
              <w:rPr>
                <w:rFonts w:ascii="Arial" w:hAnsi="Arial" w:cs="Arial"/>
                <w:color w:val="000000" w:themeColor="text1"/>
                <w:sz w:val="18"/>
                <w:szCs w:val="18"/>
              </w:rPr>
            </w:pPr>
          </w:p>
          <w:p w14:paraId="2174997E" w14:textId="77777777" w:rsidR="00E73572" w:rsidRPr="00763C8C" w:rsidRDefault="00E73572" w:rsidP="0090294E">
            <w:pPr>
              <w:pStyle w:val="Prrafodelista"/>
              <w:tabs>
                <w:tab w:val="left" w:pos="170"/>
              </w:tabs>
              <w:ind w:left="0"/>
              <w:rPr>
                <w:rFonts w:ascii="Arial" w:hAnsi="Arial" w:cs="Arial"/>
                <w:color w:val="000000" w:themeColor="text1"/>
                <w:sz w:val="18"/>
                <w:szCs w:val="18"/>
              </w:rPr>
            </w:pPr>
          </w:p>
          <w:p w14:paraId="1131471A" w14:textId="77777777" w:rsidR="00E73572" w:rsidRPr="00763C8C" w:rsidRDefault="00E73572" w:rsidP="0090294E">
            <w:pPr>
              <w:pStyle w:val="Prrafodelista"/>
              <w:tabs>
                <w:tab w:val="left" w:pos="170"/>
              </w:tabs>
              <w:ind w:left="0"/>
              <w:jc w:val="both"/>
              <w:rPr>
                <w:rFonts w:ascii="Arial" w:hAnsi="Arial" w:cs="Arial"/>
                <w:color w:val="000000" w:themeColor="text1"/>
                <w:sz w:val="18"/>
                <w:szCs w:val="18"/>
              </w:rPr>
            </w:pPr>
          </w:p>
        </w:tc>
      </w:tr>
    </w:tbl>
    <w:p w14:paraId="5CF35C32" w14:textId="77777777" w:rsidR="00717E91" w:rsidRDefault="00717E91" w:rsidP="00717E91">
      <w:pPr>
        <w:contextualSpacing/>
        <w:jc w:val="both"/>
        <w:rPr>
          <w:rFonts w:ascii="Arial" w:hAnsi="Arial" w:cs="Arial"/>
          <w:b/>
          <w:color w:val="000000"/>
          <w:sz w:val="18"/>
          <w:szCs w:val="20"/>
          <w:u w:val="single"/>
        </w:rPr>
      </w:pPr>
    </w:p>
    <w:p w14:paraId="22E891E7" w14:textId="77777777" w:rsidR="00E73572" w:rsidRDefault="00E73572" w:rsidP="00717E91">
      <w:pPr>
        <w:contextualSpacing/>
        <w:jc w:val="both"/>
        <w:rPr>
          <w:rFonts w:ascii="Arial" w:hAnsi="Arial" w:cs="Arial"/>
          <w:b/>
          <w:color w:val="000000"/>
          <w:sz w:val="18"/>
          <w:szCs w:val="20"/>
          <w:u w:val="single"/>
        </w:rPr>
      </w:pPr>
    </w:p>
    <w:p w14:paraId="4DF3239A" w14:textId="77777777" w:rsidR="00E73572" w:rsidRDefault="00E73572" w:rsidP="00717E91">
      <w:pPr>
        <w:contextualSpacing/>
        <w:jc w:val="both"/>
        <w:rPr>
          <w:rFonts w:ascii="Arial" w:hAnsi="Arial" w:cs="Arial"/>
          <w:b/>
          <w:color w:val="000000"/>
          <w:sz w:val="18"/>
          <w:szCs w:val="20"/>
          <w:u w:val="single"/>
        </w:rPr>
      </w:pPr>
    </w:p>
    <w:p w14:paraId="1E9C3F43" w14:textId="77777777" w:rsidR="00E73572" w:rsidRDefault="00E73572" w:rsidP="00717E91">
      <w:pPr>
        <w:contextualSpacing/>
        <w:jc w:val="both"/>
        <w:rPr>
          <w:rFonts w:ascii="Arial" w:hAnsi="Arial" w:cs="Arial"/>
          <w:b/>
          <w:color w:val="000000"/>
          <w:sz w:val="18"/>
          <w:szCs w:val="20"/>
          <w:u w:val="single"/>
        </w:rPr>
      </w:pPr>
    </w:p>
    <w:p w14:paraId="7F24E0FF" w14:textId="77777777" w:rsidR="00717E91" w:rsidRDefault="00717E91" w:rsidP="00717E91">
      <w:pPr>
        <w:shd w:val="clear" w:color="auto" w:fill="FFFFFF"/>
        <w:jc w:val="both"/>
        <w:textAlignment w:val="baseline"/>
        <w:rPr>
          <w:rFonts w:ascii="Arial" w:hAnsi="Arial" w:cs="Arial"/>
          <w:color w:val="000000"/>
          <w:sz w:val="18"/>
          <w:szCs w:val="18"/>
          <w:lang w:eastAsia="es-MX"/>
        </w:rPr>
      </w:pPr>
      <w:r>
        <w:rPr>
          <w:rFonts w:ascii="Arial" w:hAnsi="Arial" w:cs="Arial"/>
          <w:b/>
          <w:bCs/>
          <w:color w:val="000000"/>
          <w:sz w:val="18"/>
          <w:szCs w:val="18"/>
          <w:lang w:eastAsia="es-MX"/>
        </w:rPr>
        <w:t>NOTA 1: </w:t>
      </w:r>
      <w:r>
        <w:rPr>
          <w:rFonts w:ascii="Arial" w:hAnsi="Arial" w:cs="Arial"/>
          <w:b/>
          <w:bCs/>
          <w:i/>
          <w:iCs/>
          <w:color w:val="000000"/>
          <w:sz w:val="18"/>
          <w:szCs w:val="18"/>
          <w:u w:val="single"/>
          <w:lang w:eastAsia="es-MX"/>
        </w:rPr>
        <w:t xml:space="preserve">El oferente interesado debe realizar un solo porcentaje de descuento el cual será aplicado a todos los ítems del ANEXO PRECIO TECHO </w:t>
      </w:r>
    </w:p>
    <w:p w14:paraId="44D899FC" w14:textId="77777777" w:rsidR="00717E91" w:rsidRDefault="00717E91" w:rsidP="00717E91">
      <w:pPr>
        <w:shd w:val="clear" w:color="auto" w:fill="FFFFFF"/>
        <w:jc w:val="both"/>
        <w:textAlignment w:val="baseline"/>
        <w:rPr>
          <w:rFonts w:ascii="Arial" w:hAnsi="Arial" w:cs="Arial"/>
          <w:color w:val="000000"/>
          <w:sz w:val="18"/>
          <w:szCs w:val="18"/>
          <w:lang w:eastAsia="es-MX"/>
        </w:rPr>
      </w:pPr>
      <w:r>
        <w:rPr>
          <w:rFonts w:ascii="Arial" w:hAnsi="Arial" w:cs="Arial"/>
          <w:b/>
          <w:bCs/>
          <w:color w:val="000000"/>
          <w:sz w:val="18"/>
          <w:szCs w:val="18"/>
          <w:lang w:eastAsia="es-MX"/>
        </w:rPr>
        <w:t>NOTA 2: </w:t>
      </w:r>
      <w:r>
        <w:rPr>
          <w:rFonts w:ascii="Arial" w:hAnsi="Arial" w:cs="Arial"/>
          <w:bCs/>
          <w:color w:val="000000"/>
          <w:sz w:val="18"/>
          <w:szCs w:val="18"/>
          <w:lang w:eastAsia="es-MX"/>
        </w:rPr>
        <w:t>El valor unitario adjudicado se aproximará a la unidad de peso más cercana.</w:t>
      </w:r>
    </w:p>
    <w:p w14:paraId="4498426C" w14:textId="2F4DE452" w:rsidR="00717E91" w:rsidRDefault="00717E91" w:rsidP="00717E91">
      <w:pPr>
        <w:shd w:val="clear" w:color="auto" w:fill="FFFFFF"/>
        <w:jc w:val="both"/>
        <w:textAlignment w:val="baseline"/>
        <w:rPr>
          <w:rFonts w:ascii="Arial" w:hAnsi="Arial" w:cs="Arial"/>
          <w:bCs/>
          <w:color w:val="000000"/>
          <w:sz w:val="18"/>
          <w:szCs w:val="18"/>
          <w:lang w:eastAsia="es-MX"/>
        </w:rPr>
      </w:pPr>
      <w:r>
        <w:rPr>
          <w:rFonts w:ascii="Arial" w:hAnsi="Arial" w:cs="Arial"/>
          <w:b/>
          <w:bCs/>
          <w:color w:val="000000"/>
          <w:sz w:val="18"/>
          <w:szCs w:val="18"/>
          <w:lang w:eastAsia="es-MX"/>
        </w:rPr>
        <w:t>NOTA 3: </w:t>
      </w:r>
      <w:r>
        <w:rPr>
          <w:rFonts w:ascii="Arial" w:hAnsi="Arial" w:cs="Arial"/>
          <w:bCs/>
          <w:color w:val="000000"/>
          <w:sz w:val="18"/>
          <w:szCs w:val="18"/>
          <w:lang w:eastAsia="es-MX"/>
        </w:rPr>
        <w:t>Si el oferente no indica ningún valor como porcentaje de descuento, esta se entenderá como 0%.</w:t>
      </w:r>
    </w:p>
    <w:p w14:paraId="5A3CE0C6" w14:textId="77777777" w:rsidR="00153674" w:rsidRDefault="00153674" w:rsidP="00717E91">
      <w:pPr>
        <w:shd w:val="clear" w:color="auto" w:fill="FFFFFF"/>
        <w:jc w:val="both"/>
        <w:textAlignment w:val="baseline"/>
        <w:rPr>
          <w:rFonts w:ascii="Arial" w:hAnsi="Arial" w:cs="Arial"/>
          <w:color w:val="000000"/>
          <w:sz w:val="18"/>
          <w:szCs w:val="18"/>
          <w:lang w:eastAsia="es-MX"/>
        </w:rPr>
      </w:pPr>
    </w:p>
    <w:p w14:paraId="2038F5F7" w14:textId="77777777" w:rsidR="00717E91" w:rsidRDefault="00717E91">
      <w:pPr>
        <w:numPr>
          <w:ilvl w:val="0"/>
          <w:numId w:val="53"/>
        </w:numPr>
        <w:jc w:val="both"/>
        <w:rPr>
          <w:rFonts w:ascii="Arial" w:eastAsia="Calibri" w:hAnsi="Arial" w:cs="Arial"/>
          <w:b/>
          <w:color w:val="000000"/>
          <w:sz w:val="20"/>
          <w:szCs w:val="16"/>
        </w:rPr>
      </w:pPr>
      <w:r>
        <w:rPr>
          <w:rFonts w:ascii="Arial" w:hAnsi="Arial" w:cs="Arial"/>
          <w:b/>
          <w:color w:val="000000"/>
          <w:sz w:val="20"/>
          <w:szCs w:val="16"/>
        </w:rPr>
        <w:t>SEGUNDO ÍTEM DE LA OFERTA ECONÓMICA:</w:t>
      </w:r>
    </w:p>
    <w:tbl>
      <w:tblPr>
        <w:tblW w:w="491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875"/>
        <w:gridCol w:w="1898"/>
      </w:tblGrid>
      <w:tr w:rsidR="00E73572" w:rsidRPr="00763C8C" w14:paraId="7019C55F" w14:textId="77777777" w:rsidTr="00E73572">
        <w:trPr>
          <w:trHeight w:val="20"/>
          <w:jc w:val="center"/>
        </w:trPr>
        <w:tc>
          <w:tcPr>
            <w:tcW w:w="4029" w:type="pct"/>
            <w:tcBorders>
              <w:top w:val="single" w:sz="4" w:space="0" w:color="auto"/>
              <w:left w:val="single" w:sz="4" w:space="0" w:color="auto"/>
              <w:bottom w:val="single" w:sz="4" w:space="0" w:color="auto"/>
              <w:right w:val="single" w:sz="4" w:space="0" w:color="auto"/>
            </w:tcBorders>
            <w:noWrap/>
            <w:vAlign w:val="center"/>
            <w:hideMark/>
          </w:tcPr>
          <w:p w14:paraId="3077B1CE" w14:textId="77777777" w:rsidR="00E73572" w:rsidRPr="00763C8C" w:rsidRDefault="00E73572" w:rsidP="0090294E">
            <w:pPr>
              <w:spacing w:line="252" w:lineRule="auto"/>
              <w:jc w:val="center"/>
              <w:rPr>
                <w:rFonts w:ascii="Arial" w:eastAsia="Calibri" w:hAnsi="Arial" w:cs="Arial"/>
                <w:b/>
                <w:bCs/>
                <w:color w:val="000000" w:themeColor="text1"/>
                <w:sz w:val="18"/>
                <w:szCs w:val="18"/>
              </w:rPr>
            </w:pPr>
            <w:r w:rsidRPr="00763C8C">
              <w:rPr>
                <w:rFonts w:ascii="Arial" w:hAnsi="Arial" w:cs="Arial"/>
                <w:b/>
                <w:bCs/>
                <w:color w:val="000000" w:themeColor="text1"/>
                <w:sz w:val="18"/>
                <w:szCs w:val="18"/>
                <w:u w:val="single"/>
              </w:rPr>
              <w:t>MEDIANTE CIRCULAR</w:t>
            </w:r>
            <w:r>
              <w:rPr>
                <w:rFonts w:ascii="Arial" w:hAnsi="Arial" w:cs="Arial"/>
                <w:b/>
                <w:bCs/>
                <w:color w:val="000000" w:themeColor="text1"/>
                <w:sz w:val="18"/>
                <w:szCs w:val="18"/>
                <w:u w:val="single"/>
              </w:rPr>
              <w:t xml:space="preserve"> </w:t>
            </w:r>
            <w:r w:rsidRPr="00763C8C">
              <w:rPr>
                <w:rFonts w:ascii="Arial" w:hAnsi="Arial" w:cs="Arial"/>
                <w:b/>
                <w:bCs/>
                <w:color w:val="000000" w:themeColor="text1"/>
                <w:sz w:val="18"/>
                <w:szCs w:val="18"/>
                <w:u w:val="single"/>
              </w:rPr>
              <w:t>019 DE 2024</w:t>
            </w:r>
            <w:r>
              <w:rPr>
                <w:rFonts w:ascii="Arial" w:hAnsi="Arial" w:cs="Arial"/>
                <w:b/>
                <w:bCs/>
                <w:color w:val="000000" w:themeColor="text1"/>
                <w:sz w:val="18"/>
                <w:szCs w:val="18"/>
                <w:u w:val="single"/>
              </w:rPr>
              <w:t xml:space="preserve"> O LA QUE SE ENCUENTRE VIGENTE</w:t>
            </w:r>
          </w:p>
        </w:tc>
        <w:tc>
          <w:tcPr>
            <w:tcW w:w="971" w:type="pct"/>
            <w:tcBorders>
              <w:top w:val="single" w:sz="4" w:space="0" w:color="auto"/>
              <w:left w:val="single" w:sz="4" w:space="0" w:color="auto"/>
              <w:bottom w:val="single" w:sz="4" w:space="0" w:color="auto"/>
              <w:right w:val="single" w:sz="4" w:space="0" w:color="auto"/>
            </w:tcBorders>
            <w:hideMark/>
          </w:tcPr>
          <w:p w14:paraId="7AECF902" w14:textId="77777777" w:rsidR="00E73572" w:rsidRPr="00763C8C" w:rsidRDefault="00E73572" w:rsidP="0090294E">
            <w:pPr>
              <w:spacing w:line="252" w:lineRule="auto"/>
              <w:jc w:val="center"/>
              <w:rPr>
                <w:rFonts w:ascii="Arial" w:eastAsia="Calibri" w:hAnsi="Arial" w:cs="Arial"/>
                <w:b/>
                <w:bCs/>
                <w:color w:val="000000" w:themeColor="text1"/>
                <w:sz w:val="18"/>
                <w:szCs w:val="18"/>
              </w:rPr>
            </w:pPr>
            <w:r w:rsidRPr="00763C8C">
              <w:rPr>
                <w:rFonts w:ascii="Arial" w:eastAsia="Calibri" w:hAnsi="Arial" w:cs="Arial"/>
                <w:b/>
                <w:color w:val="000000" w:themeColor="text1"/>
                <w:sz w:val="18"/>
                <w:szCs w:val="18"/>
              </w:rPr>
              <w:t xml:space="preserve">DIGITE SU PORCENTAJE ÚNICO DE INTERMEDIACIÓN </w:t>
            </w:r>
          </w:p>
        </w:tc>
      </w:tr>
      <w:tr w:rsidR="00E73572" w:rsidRPr="00763C8C" w14:paraId="59B0739B" w14:textId="77777777" w:rsidTr="00E73572">
        <w:trPr>
          <w:trHeight w:val="496"/>
          <w:jc w:val="center"/>
        </w:trPr>
        <w:tc>
          <w:tcPr>
            <w:tcW w:w="4029" w:type="pct"/>
            <w:vMerge w:val="restart"/>
            <w:tcBorders>
              <w:top w:val="single" w:sz="4" w:space="0" w:color="auto"/>
              <w:left w:val="single" w:sz="4" w:space="0" w:color="auto"/>
              <w:bottom w:val="single" w:sz="4" w:space="0" w:color="auto"/>
              <w:right w:val="single" w:sz="4" w:space="0" w:color="auto"/>
            </w:tcBorders>
            <w:vAlign w:val="center"/>
            <w:hideMark/>
          </w:tcPr>
          <w:p w14:paraId="27B5D343" w14:textId="77777777" w:rsidR="00E73572" w:rsidRPr="00763C8C" w:rsidRDefault="00E73572" w:rsidP="0090294E">
            <w:pPr>
              <w:spacing w:line="252" w:lineRule="auto"/>
              <w:jc w:val="both"/>
              <w:rPr>
                <w:rFonts w:ascii="Arial" w:eastAsia="Calibri" w:hAnsi="Arial" w:cs="Arial"/>
                <w:color w:val="000000" w:themeColor="text1"/>
                <w:sz w:val="18"/>
                <w:szCs w:val="18"/>
              </w:rPr>
            </w:pPr>
            <w:r w:rsidRPr="00763C8C">
              <w:rPr>
                <w:rFonts w:ascii="Arial" w:eastAsia="Calibri" w:hAnsi="Arial" w:cs="Arial"/>
                <w:b/>
                <w:color w:val="000000" w:themeColor="text1"/>
                <w:sz w:val="18"/>
                <w:szCs w:val="18"/>
                <w:u w:val="single"/>
              </w:rPr>
              <w:t xml:space="preserve">MEDICAMENTOS REGULADOS </w:t>
            </w:r>
            <w:r w:rsidRPr="00763C8C">
              <w:rPr>
                <w:rFonts w:ascii="Arial" w:eastAsia="Calibri" w:hAnsi="Arial" w:cs="Arial"/>
                <w:color w:val="000000" w:themeColor="text1"/>
                <w:sz w:val="18"/>
                <w:szCs w:val="18"/>
              </w:rPr>
              <w:t>por el ministerio de salud y de protección social para las presentaciones comerciales con Precio Máximo de Venta menor o igual a $1.150.000, el oferente puede ofertar el siguiente porcentaje de intermediación para los medicamentos.</w:t>
            </w:r>
          </w:p>
          <w:p w14:paraId="05766DA9" w14:textId="77777777" w:rsidR="00E73572" w:rsidRPr="00763C8C" w:rsidRDefault="00E73572" w:rsidP="0090294E">
            <w:pPr>
              <w:spacing w:line="252" w:lineRule="auto"/>
              <w:jc w:val="both"/>
              <w:rPr>
                <w:rFonts w:ascii="Arial" w:eastAsia="Calibri" w:hAnsi="Arial" w:cs="Arial"/>
                <w:b/>
                <w:color w:val="000000" w:themeColor="text1"/>
                <w:sz w:val="18"/>
                <w:szCs w:val="18"/>
                <w:u w:val="single"/>
              </w:rPr>
            </w:pPr>
            <w:r w:rsidRPr="00763C8C">
              <w:rPr>
                <w:rFonts w:ascii="Arial" w:eastAsia="Calibri" w:hAnsi="Arial" w:cs="Arial"/>
                <w:b/>
                <w:color w:val="000000" w:themeColor="text1"/>
                <w:sz w:val="20"/>
                <w:szCs w:val="18"/>
                <w:u w:val="single"/>
              </w:rPr>
              <w:t>El oferente deberá ofrecer un único porcentaje de intermediación que oscile entre el 0% y el 7%.</w:t>
            </w:r>
          </w:p>
        </w:tc>
        <w:tc>
          <w:tcPr>
            <w:tcW w:w="971" w:type="pct"/>
            <w:vMerge w:val="restart"/>
            <w:tcBorders>
              <w:top w:val="single" w:sz="4" w:space="0" w:color="auto"/>
              <w:left w:val="single" w:sz="4" w:space="0" w:color="auto"/>
              <w:bottom w:val="single" w:sz="4" w:space="0" w:color="auto"/>
              <w:right w:val="single" w:sz="4" w:space="0" w:color="auto"/>
            </w:tcBorders>
          </w:tcPr>
          <w:p w14:paraId="2B59A857" w14:textId="77777777" w:rsidR="00E73572" w:rsidRPr="00763C8C" w:rsidRDefault="00E73572" w:rsidP="0090294E">
            <w:pPr>
              <w:spacing w:line="252" w:lineRule="auto"/>
              <w:jc w:val="center"/>
              <w:rPr>
                <w:rFonts w:ascii="Arial" w:eastAsia="Calibri" w:hAnsi="Arial" w:cs="Arial"/>
                <w:b/>
                <w:bCs/>
                <w:color w:val="000000" w:themeColor="text1"/>
                <w:sz w:val="18"/>
                <w:szCs w:val="18"/>
              </w:rPr>
            </w:pPr>
          </w:p>
          <w:p w14:paraId="299BD112" w14:textId="77777777" w:rsidR="00E73572" w:rsidRPr="00763C8C" w:rsidRDefault="00E73572" w:rsidP="0090294E">
            <w:pPr>
              <w:spacing w:line="252" w:lineRule="auto"/>
              <w:jc w:val="center"/>
              <w:rPr>
                <w:rFonts w:ascii="Arial" w:eastAsia="Calibri" w:hAnsi="Arial" w:cs="Arial"/>
                <w:b/>
                <w:bCs/>
                <w:color w:val="000000" w:themeColor="text1"/>
                <w:sz w:val="18"/>
                <w:szCs w:val="18"/>
              </w:rPr>
            </w:pPr>
            <w:r w:rsidRPr="00763C8C">
              <w:rPr>
                <w:rFonts w:ascii="Arial" w:eastAsia="Calibri" w:hAnsi="Arial" w:cs="Arial"/>
                <w:b/>
                <w:bCs/>
                <w:color w:val="000000" w:themeColor="text1"/>
                <w:sz w:val="18"/>
                <w:szCs w:val="18"/>
              </w:rPr>
              <w:t>_______      %</w:t>
            </w:r>
          </w:p>
        </w:tc>
      </w:tr>
      <w:tr w:rsidR="00E73572" w:rsidRPr="00763C8C" w14:paraId="0E7242E3" w14:textId="77777777" w:rsidTr="00E73572">
        <w:trPr>
          <w:trHeight w:val="496"/>
          <w:jc w:val="center"/>
        </w:trPr>
        <w:tc>
          <w:tcPr>
            <w:tcW w:w="4029" w:type="pct"/>
            <w:vMerge/>
            <w:tcBorders>
              <w:top w:val="single" w:sz="4" w:space="0" w:color="auto"/>
              <w:left w:val="single" w:sz="4" w:space="0" w:color="auto"/>
              <w:bottom w:val="single" w:sz="4" w:space="0" w:color="auto"/>
              <w:right w:val="single" w:sz="4" w:space="0" w:color="auto"/>
            </w:tcBorders>
            <w:vAlign w:val="center"/>
            <w:hideMark/>
          </w:tcPr>
          <w:p w14:paraId="614FF9DE" w14:textId="77777777" w:rsidR="00E73572" w:rsidRPr="00763C8C" w:rsidRDefault="00E73572" w:rsidP="0090294E">
            <w:pPr>
              <w:rPr>
                <w:rFonts w:ascii="Arial" w:eastAsia="Calibri" w:hAnsi="Arial" w:cs="Arial"/>
                <w:b/>
                <w:color w:val="000000" w:themeColor="text1"/>
                <w:sz w:val="18"/>
                <w:szCs w:val="18"/>
                <w:u w:val="single"/>
              </w:rPr>
            </w:pPr>
          </w:p>
        </w:tc>
        <w:tc>
          <w:tcPr>
            <w:tcW w:w="971" w:type="pct"/>
            <w:vMerge/>
            <w:tcBorders>
              <w:top w:val="single" w:sz="4" w:space="0" w:color="auto"/>
              <w:left w:val="single" w:sz="4" w:space="0" w:color="auto"/>
              <w:bottom w:val="single" w:sz="4" w:space="0" w:color="auto"/>
              <w:right w:val="single" w:sz="4" w:space="0" w:color="auto"/>
            </w:tcBorders>
            <w:vAlign w:val="center"/>
            <w:hideMark/>
          </w:tcPr>
          <w:p w14:paraId="54319D74" w14:textId="77777777" w:rsidR="00E73572" w:rsidRPr="00763C8C" w:rsidRDefault="00E73572" w:rsidP="0090294E">
            <w:pPr>
              <w:rPr>
                <w:rFonts w:ascii="Arial" w:eastAsia="Calibri" w:hAnsi="Arial" w:cs="Arial"/>
                <w:b/>
                <w:bCs/>
                <w:color w:val="000000" w:themeColor="text1"/>
                <w:sz w:val="18"/>
                <w:szCs w:val="18"/>
              </w:rPr>
            </w:pPr>
          </w:p>
        </w:tc>
      </w:tr>
      <w:tr w:rsidR="00E73572" w:rsidRPr="00763C8C" w14:paraId="26D4E6D4" w14:textId="77777777" w:rsidTr="00E73572">
        <w:trPr>
          <w:trHeight w:val="496"/>
          <w:jc w:val="center"/>
        </w:trPr>
        <w:tc>
          <w:tcPr>
            <w:tcW w:w="4029" w:type="pct"/>
            <w:vMerge/>
            <w:tcBorders>
              <w:top w:val="single" w:sz="4" w:space="0" w:color="auto"/>
              <w:left w:val="single" w:sz="4" w:space="0" w:color="auto"/>
              <w:bottom w:val="single" w:sz="4" w:space="0" w:color="auto"/>
              <w:right w:val="single" w:sz="4" w:space="0" w:color="auto"/>
            </w:tcBorders>
            <w:vAlign w:val="center"/>
            <w:hideMark/>
          </w:tcPr>
          <w:p w14:paraId="507CA67A" w14:textId="77777777" w:rsidR="00E73572" w:rsidRPr="00763C8C" w:rsidRDefault="00E73572" w:rsidP="0090294E">
            <w:pPr>
              <w:rPr>
                <w:rFonts w:ascii="Arial" w:eastAsia="Calibri" w:hAnsi="Arial" w:cs="Arial"/>
                <w:b/>
                <w:color w:val="000000" w:themeColor="text1"/>
                <w:sz w:val="18"/>
                <w:szCs w:val="18"/>
                <w:u w:val="single"/>
              </w:rPr>
            </w:pPr>
          </w:p>
        </w:tc>
        <w:tc>
          <w:tcPr>
            <w:tcW w:w="971" w:type="pct"/>
            <w:vMerge/>
            <w:tcBorders>
              <w:top w:val="single" w:sz="4" w:space="0" w:color="auto"/>
              <w:left w:val="single" w:sz="4" w:space="0" w:color="auto"/>
              <w:bottom w:val="single" w:sz="4" w:space="0" w:color="auto"/>
              <w:right w:val="single" w:sz="4" w:space="0" w:color="auto"/>
            </w:tcBorders>
            <w:vAlign w:val="center"/>
            <w:hideMark/>
          </w:tcPr>
          <w:p w14:paraId="590B7002" w14:textId="77777777" w:rsidR="00E73572" w:rsidRPr="00763C8C" w:rsidRDefault="00E73572" w:rsidP="0090294E">
            <w:pPr>
              <w:rPr>
                <w:rFonts w:ascii="Arial" w:eastAsia="Calibri" w:hAnsi="Arial" w:cs="Arial"/>
                <w:b/>
                <w:bCs/>
                <w:color w:val="000000" w:themeColor="text1"/>
                <w:sz w:val="18"/>
                <w:szCs w:val="18"/>
              </w:rPr>
            </w:pPr>
          </w:p>
        </w:tc>
      </w:tr>
    </w:tbl>
    <w:p w14:paraId="4440B835" w14:textId="77777777" w:rsidR="00717E91" w:rsidRDefault="00717E91" w:rsidP="00717E91">
      <w:pPr>
        <w:pStyle w:val="Sinespaciado1"/>
        <w:jc w:val="both"/>
        <w:rPr>
          <w:rFonts w:ascii="Arial" w:hAnsi="Arial" w:cs="Arial"/>
          <w:color w:val="000000"/>
          <w:sz w:val="20"/>
          <w:szCs w:val="20"/>
        </w:rPr>
      </w:pPr>
    </w:p>
    <w:p w14:paraId="33895456" w14:textId="77777777" w:rsidR="00717E91" w:rsidRDefault="00717E91" w:rsidP="00717E91">
      <w:pPr>
        <w:rPr>
          <w:rFonts w:ascii="Arial" w:hAnsi="Arial" w:cs="Arial"/>
          <w:b/>
          <w:color w:val="000000"/>
          <w:sz w:val="18"/>
          <w:szCs w:val="18"/>
        </w:rPr>
      </w:pPr>
    </w:p>
    <w:p w14:paraId="36752BBA" w14:textId="6C87F49A" w:rsidR="00717E91" w:rsidRDefault="00717E91">
      <w:pPr>
        <w:numPr>
          <w:ilvl w:val="0"/>
          <w:numId w:val="54"/>
        </w:numPr>
        <w:rPr>
          <w:rFonts w:ascii="Arial" w:hAnsi="Arial" w:cs="Arial"/>
          <w:b/>
          <w:color w:val="000000"/>
          <w:sz w:val="18"/>
          <w:szCs w:val="18"/>
        </w:rPr>
      </w:pPr>
      <w:r>
        <w:rPr>
          <w:rFonts w:ascii="Arial" w:hAnsi="Arial" w:cs="Arial"/>
          <w:b/>
          <w:color w:val="000000"/>
          <w:sz w:val="18"/>
          <w:szCs w:val="18"/>
        </w:rPr>
        <w:t>TERCER ITEM DE LA OFERTA ECONOMICA:</w:t>
      </w:r>
    </w:p>
    <w:p w14:paraId="36BFAEA2" w14:textId="77777777" w:rsidR="00153674" w:rsidRDefault="00153674" w:rsidP="00153674">
      <w:pPr>
        <w:ind w:left="720"/>
        <w:rPr>
          <w:rFonts w:ascii="Arial" w:hAnsi="Arial" w:cs="Arial"/>
          <w:b/>
          <w:color w:val="000000"/>
          <w:sz w:val="18"/>
          <w:szCs w:val="18"/>
        </w:rPr>
      </w:pPr>
    </w:p>
    <w:tbl>
      <w:tblPr>
        <w:tblW w:w="49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76"/>
        <w:gridCol w:w="2048"/>
      </w:tblGrid>
      <w:tr w:rsidR="00E73572" w:rsidRPr="00763C8C" w14:paraId="094084EE" w14:textId="77777777" w:rsidTr="00E73572">
        <w:trPr>
          <w:trHeight w:val="23"/>
          <w:jc w:val="center"/>
        </w:trPr>
        <w:tc>
          <w:tcPr>
            <w:tcW w:w="3968" w:type="pct"/>
            <w:tcBorders>
              <w:top w:val="single" w:sz="4" w:space="0" w:color="auto"/>
              <w:left w:val="single" w:sz="4" w:space="0" w:color="auto"/>
              <w:bottom w:val="single" w:sz="4" w:space="0" w:color="auto"/>
              <w:right w:val="single" w:sz="4" w:space="0" w:color="auto"/>
            </w:tcBorders>
            <w:noWrap/>
            <w:vAlign w:val="center"/>
            <w:hideMark/>
          </w:tcPr>
          <w:p w14:paraId="22B104BF" w14:textId="77777777" w:rsidR="00E73572" w:rsidRPr="00763C8C" w:rsidRDefault="00E73572" w:rsidP="0090294E">
            <w:pPr>
              <w:spacing w:line="252" w:lineRule="auto"/>
              <w:rPr>
                <w:rFonts w:ascii="Arial" w:hAnsi="Arial" w:cs="Arial"/>
                <w:b/>
                <w:bCs/>
                <w:color w:val="000000" w:themeColor="text1"/>
                <w:sz w:val="18"/>
                <w:szCs w:val="18"/>
              </w:rPr>
            </w:pPr>
            <w:r w:rsidRPr="00763C8C">
              <w:rPr>
                <w:rFonts w:ascii="Arial" w:hAnsi="Arial" w:cs="Arial"/>
                <w:b/>
                <w:bCs/>
                <w:color w:val="000000" w:themeColor="text1"/>
                <w:sz w:val="18"/>
                <w:szCs w:val="18"/>
              </w:rPr>
              <w:t xml:space="preserve">                       </w:t>
            </w:r>
            <w:r w:rsidRPr="00763C8C">
              <w:rPr>
                <w:rFonts w:ascii="Arial" w:hAnsi="Arial" w:cs="Arial"/>
                <w:b/>
                <w:bCs/>
                <w:color w:val="000000" w:themeColor="text1"/>
                <w:sz w:val="18"/>
                <w:szCs w:val="18"/>
                <w:u w:val="single"/>
              </w:rPr>
              <w:t>MEDIANTE CIRCULAR  019 DE 2024</w:t>
            </w:r>
            <w:r>
              <w:rPr>
                <w:rFonts w:ascii="Arial" w:hAnsi="Arial" w:cs="Arial"/>
                <w:b/>
                <w:bCs/>
                <w:color w:val="000000" w:themeColor="text1"/>
                <w:sz w:val="18"/>
                <w:szCs w:val="18"/>
                <w:u w:val="single"/>
              </w:rPr>
              <w:t xml:space="preserve"> O LA QUE SE ENCUENTRE VIGENTE</w:t>
            </w:r>
          </w:p>
        </w:tc>
        <w:tc>
          <w:tcPr>
            <w:tcW w:w="1032" w:type="pct"/>
            <w:tcBorders>
              <w:top w:val="single" w:sz="4" w:space="0" w:color="auto"/>
              <w:left w:val="single" w:sz="4" w:space="0" w:color="auto"/>
              <w:bottom w:val="single" w:sz="4" w:space="0" w:color="auto"/>
              <w:right w:val="single" w:sz="4" w:space="0" w:color="auto"/>
            </w:tcBorders>
            <w:noWrap/>
            <w:vAlign w:val="center"/>
            <w:hideMark/>
          </w:tcPr>
          <w:p w14:paraId="7C0FE7E7" w14:textId="77777777" w:rsidR="00E73572" w:rsidRPr="00763C8C" w:rsidRDefault="00E73572" w:rsidP="0090294E">
            <w:pPr>
              <w:spacing w:line="252" w:lineRule="auto"/>
              <w:jc w:val="center"/>
              <w:rPr>
                <w:rFonts w:ascii="Arial" w:hAnsi="Arial" w:cs="Arial"/>
                <w:b/>
                <w:bCs/>
                <w:color w:val="000000" w:themeColor="text1"/>
                <w:sz w:val="18"/>
                <w:szCs w:val="18"/>
              </w:rPr>
            </w:pPr>
            <w:r w:rsidRPr="00763C8C">
              <w:rPr>
                <w:rFonts w:ascii="Arial" w:eastAsia="Calibri" w:hAnsi="Arial" w:cs="Arial"/>
                <w:b/>
                <w:color w:val="000000" w:themeColor="text1"/>
                <w:sz w:val="18"/>
                <w:szCs w:val="18"/>
              </w:rPr>
              <w:t>DIGITE SU PORCENTAJE ÚNICO DE INTERMEDIACIÓN</w:t>
            </w:r>
          </w:p>
        </w:tc>
      </w:tr>
      <w:tr w:rsidR="00E73572" w:rsidRPr="00763C8C" w14:paraId="1521DF51" w14:textId="77777777" w:rsidTr="00E73572">
        <w:trPr>
          <w:trHeight w:val="541"/>
          <w:jc w:val="center"/>
        </w:trPr>
        <w:tc>
          <w:tcPr>
            <w:tcW w:w="3968" w:type="pct"/>
            <w:vMerge w:val="restart"/>
            <w:tcBorders>
              <w:top w:val="single" w:sz="4" w:space="0" w:color="auto"/>
              <w:left w:val="single" w:sz="4" w:space="0" w:color="auto"/>
              <w:bottom w:val="single" w:sz="4" w:space="0" w:color="auto"/>
              <w:right w:val="single" w:sz="4" w:space="0" w:color="auto"/>
            </w:tcBorders>
            <w:vAlign w:val="center"/>
            <w:hideMark/>
          </w:tcPr>
          <w:p w14:paraId="0B384341" w14:textId="77777777" w:rsidR="00E73572" w:rsidRPr="00763C8C" w:rsidRDefault="00E73572" w:rsidP="0090294E">
            <w:pPr>
              <w:spacing w:line="252" w:lineRule="auto"/>
              <w:rPr>
                <w:rFonts w:ascii="Arial" w:hAnsi="Arial" w:cs="Arial"/>
                <w:color w:val="000000" w:themeColor="text1"/>
                <w:sz w:val="18"/>
                <w:szCs w:val="18"/>
              </w:rPr>
            </w:pPr>
            <w:r w:rsidRPr="00763C8C">
              <w:rPr>
                <w:rFonts w:ascii="Arial" w:hAnsi="Arial" w:cs="Arial"/>
                <w:b/>
                <w:color w:val="000000" w:themeColor="text1"/>
                <w:sz w:val="18"/>
                <w:szCs w:val="18"/>
                <w:u w:val="single"/>
              </w:rPr>
              <w:t>MEDICAMENTOS REGULADOS</w:t>
            </w:r>
            <w:r w:rsidRPr="00763C8C">
              <w:rPr>
                <w:rFonts w:ascii="Arial" w:hAnsi="Arial" w:cs="Arial"/>
                <w:color w:val="000000" w:themeColor="text1"/>
                <w:sz w:val="18"/>
                <w:szCs w:val="18"/>
              </w:rPr>
              <w:t xml:space="preserve"> por el ministerio de salud y de protección social con un valor mayor a $1.150.000, el oferente puede ofertar el siguiente porcentaje de intermediación para los medicamentos.</w:t>
            </w:r>
          </w:p>
          <w:p w14:paraId="0878CF36" w14:textId="77777777" w:rsidR="00E73572" w:rsidRPr="00763C8C" w:rsidRDefault="00E73572" w:rsidP="0090294E">
            <w:pPr>
              <w:spacing w:line="252" w:lineRule="auto"/>
              <w:rPr>
                <w:rFonts w:ascii="Arial" w:eastAsia="Calibri" w:hAnsi="Arial" w:cs="Arial"/>
                <w:b/>
                <w:color w:val="000000" w:themeColor="text1"/>
                <w:sz w:val="20"/>
                <w:szCs w:val="18"/>
                <w:u w:val="single"/>
              </w:rPr>
            </w:pPr>
            <w:r w:rsidRPr="00763C8C">
              <w:rPr>
                <w:rFonts w:ascii="Arial" w:eastAsia="Calibri" w:hAnsi="Arial" w:cs="Arial"/>
                <w:b/>
                <w:color w:val="000000" w:themeColor="text1"/>
                <w:sz w:val="20"/>
                <w:szCs w:val="18"/>
                <w:u w:val="single"/>
              </w:rPr>
              <w:lastRenderedPageBreak/>
              <w:t>El oferente deberá ofrecer un único porcentaje de intermediación que oscile entre el 0% y el 3,5%.</w:t>
            </w:r>
          </w:p>
          <w:p w14:paraId="1DB1FFBE" w14:textId="77777777" w:rsidR="00E73572" w:rsidRPr="00763C8C" w:rsidRDefault="00E73572" w:rsidP="0090294E">
            <w:pPr>
              <w:spacing w:line="252" w:lineRule="auto"/>
              <w:rPr>
                <w:rFonts w:ascii="Arial" w:hAnsi="Arial" w:cs="Arial"/>
                <w:color w:val="000000" w:themeColor="text1"/>
                <w:sz w:val="18"/>
                <w:szCs w:val="18"/>
              </w:rPr>
            </w:pPr>
          </w:p>
        </w:tc>
        <w:tc>
          <w:tcPr>
            <w:tcW w:w="1032" w:type="pct"/>
            <w:vMerge w:val="restart"/>
            <w:tcBorders>
              <w:top w:val="single" w:sz="4" w:space="0" w:color="auto"/>
              <w:left w:val="single" w:sz="4" w:space="0" w:color="auto"/>
              <w:bottom w:val="single" w:sz="4" w:space="0" w:color="auto"/>
              <w:right w:val="single" w:sz="4" w:space="0" w:color="auto"/>
            </w:tcBorders>
            <w:noWrap/>
            <w:vAlign w:val="center"/>
            <w:hideMark/>
          </w:tcPr>
          <w:p w14:paraId="50ACED8B" w14:textId="77777777" w:rsidR="00E73572" w:rsidRPr="00763C8C" w:rsidRDefault="00E73572" w:rsidP="0090294E">
            <w:pPr>
              <w:spacing w:line="252" w:lineRule="auto"/>
              <w:rPr>
                <w:rFonts w:ascii="Arial" w:hAnsi="Arial" w:cs="Arial"/>
                <w:bCs/>
                <w:color w:val="000000" w:themeColor="text1"/>
                <w:sz w:val="18"/>
                <w:szCs w:val="18"/>
              </w:rPr>
            </w:pPr>
            <w:r w:rsidRPr="00763C8C">
              <w:rPr>
                <w:rFonts w:ascii="Arial" w:hAnsi="Arial" w:cs="Arial"/>
                <w:bCs/>
                <w:color w:val="000000" w:themeColor="text1"/>
                <w:sz w:val="18"/>
                <w:szCs w:val="18"/>
              </w:rPr>
              <w:lastRenderedPageBreak/>
              <w:t xml:space="preserve">    ______      %</w:t>
            </w:r>
          </w:p>
        </w:tc>
      </w:tr>
      <w:tr w:rsidR="00E73572" w:rsidRPr="00763C8C" w14:paraId="16D7912B" w14:textId="77777777" w:rsidTr="00E73572">
        <w:trPr>
          <w:trHeight w:val="541"/>
          <w:jc w:val="center"/>
        </w:trPr>
        <w:tc>
          <w:tcPr>
            <w:tcW w:w="3968" w:type="pct"/>
            <w:vMerge/>
            <w:tcBorders>
              <w:top w:val="single" w:sz="4" w:space="0" w:color="auto"/>
              <w:left w:val="single" w:sz="4" w:space="0" w:color="auto"/>
              <w:bottom w:val="single" w:sz="4" w:space="0" w:color="auto"/>
              <w:right w:val="single" w:sz="4" w:space="0" w:color="auto"/>
            </w:tcBorders>
            <w:vAlign w:val="center"/>
            <w:hideMark/>
          </w:tcPr>
          <w:p w14:paraId="4F80D687" w14:textId="77777777" w:rsidR="00E73572" w:rsidRPr="00763C8C" w:rsidRDefault="00E73572" w:rsidP="0090294E">
            <w:pPr>
              <w:rPr>
                <w:rFonts w:ascii="Arial" w:hAnsi="Arial" w:cs="Arial"/>
                <w:b/>
                <w:color w:val="000000" w:themeColor="text1"/>
                <w:sz w:val="18"/>
                <w:szCs w:val="18"/>
                <w:u w:val="single"/>
              </w:rPr>
            </w:pPr>
          </w:p>
        </w:tc>
        <w:tc>
          <w:tcPr>
            <w:tcW w:w="1032" w:type="pct"/>
            <w:vMerge/>
            <w:tcBorders>
              <w:top w:val="single" w:sz="4" w:space="0" w:color="auto"/>
              <w:left w:val="single" w:sz="4" w:space="0" w:color="auto"/>
              <w:bottom w:val="single" w:sz="4" w:space="0" w:color="auto"/>
              <w:right w:val="single" w:sz="4" w:space="0" w:color="auto"/>
            </w:tcBorders>
            <w:vAlign w:val="center"/>
            <w:hideMark/>
          </w:tcPr>
          <w:p w14:paraId="1CB2EA69" w14:textId="77777777" w:rsidR="00E73572" w:rsidRPr="00763C8C" w:rsidRDefault="00E73572" w:rsidP="0090294E">
            <w:pPr>
              <w:rPr>
                <w:rFonts w:ascii="Arial" w:hAnsi="Arial" w:cs="Arial"/>
                <w:bCs/>
                <w:color w:val="000000" w:themeColor="text1"/>
                <w:sz w:val="18"/>
                <w:szCs w:val="18"/>
              </w:rPr>
            </w:pPr>
          </w:p>
        </w:tc>
      </w:tr>
      <w:tr w:rsidR="00E73572" w:rsidRPr="00763C8C" w14:paraId="1FB39113" w14:textId="77777777" w:rsidTr="00E73572">
        <w:trPr>
          <w:trHeight w:val="541"/>
          <w:jc w:val="center"/>
        </w:trPr>
        <w:tc>
          <w:tcPr>
            <w:tcW w:w="3968" w:type="pct"/>
            <w:vMerge/>
            <w:tcBorders>
              <w:top w:val="single" w:sz="4" w:space="0" w:color="auto"/>
              <w:left w:val="single" w:sz="4" w:space="0" w:color="auto"/>
              <w:bottom w:val="single" w:sz="4" w:space="0" w:color="auto"/>
              <w:right w:val="single" w:sz="4" w:space="0" w:color="auto"/>
            </w:tcBorders>
            <w:vAlign w:val="center"/>
            <w:hideMark/>
          </w:tcPr>
          <w:p w14:paraId="66E8DBFC" w14:textId="77777777" w:rsidR="00E73572" w:rsidRPr="00763C8C" w:rsidRDefault="00E73572" w:rsidP="0090294E">
            <w:pPr>
              <w:rPr>
                <w:rFonts w:ascii="Arial" w:hAnsi="Arial" w:cs="Arial"/>
                <w:b/>
                <w:color w:val="000000" w:themeColor="text1"/>
                <w:sz w:val="18"/>
                <w:szCs w:val="18"/>
                <w:u w:val="single"/>
              </w:rPr>
            </w:pPr>
          </w:p>
        </w:tc>
        <w:tc>
          <w:tcPr>
            <w:tcW w:w="1032" w:type="pct"/>
            <w:vMerge/>
            <w:tcBorders>
              <w:top w:val="single" w:sz="4" w:space="0" w:color="auto"/>
              <w:left w:val="single" w:sz="4" w:space="0" w:color="auto"/>
              <w:bottom w:val="single" w:sz="4" w:space="0" w:color="auto"/>
              <w:right w:val="single" w:sz="4" w:space="0" w:color="auto"/>
            </w:tcBorders>
            <w:vAlign w:val="center"/>
            <w:hideMark/>
          </w:tcPr>
          <w:p w14:paraId="0E4C49B0" w14:textId="77777777" w:rsidR="00E73572" w:rsidRPr="00763C8C" w:rsidRDefault="00E73572" w:rsidP="0090294E">
            <w:pPr>
              <w:rPr>
                <w:rFonts w:ascii="Arial" w:hAnsi="Arial" w:cs="Arial"/>
                <w:bCs/>
                <w:color w:val="000000" w:themeColor="text1"/>
                <w:sz w:val="18"/>
                <w:szCs w:val="18"/>
              </w:rPr>
            </w:pPr>
          </w:p>
        </w:tc>
      </w:tr>
    </w:tbl>
    <w:p w14:paraId="481B5929" w14:textId="77777777" w:rsidR="00717E91" w:rsidRDefault="00717E91" w:rsidP="00717E91">
      <w:pPr>
        <w:rPr>
          <w:rFonts w:ascii="Arial" w:hAnsi="Arial" w:cs="Arial"/>
          <w:color w:val="000000"/>
          <w:sz w:val="18"/>
          <w:szCs w:val="18"/>
        </w:rPr>
      </w:pPr>
    </w:p>
    <w:p w14:paraId="1ABFCD2A" w14:textId="77777777" w:rsidR="00332785" w:rsidRDefault="00332785" w:rsidP="00717E91">
      <w:pPr>
        <w:rPr>
          <w:rFonts w:ascii="Arial" w:hAnsi="Arial" w:cs="Arial"/>
          <w:b/>
          <w:color w:val="000000"/>
          <w:sz w:val="18"/>
          <w:szCs w:val="18"/>
        </w:rPr>
      </w:pPr>
    </w:p>
    <w:p w14:paraId="45D04771" w14:textId="77777777" w:rsidR="00717E91" w:rsidRDefault="00717E91">
      <w:pPr>
        <w:numPr>
          <w:ilvl w:val="0"/>
          <w:numId w:val="55"/>
        </w:numPr>
        <w:rPr>
          <w:rFonts w:ascii="Arial" w:hAnsi="Arial" w:cs="Arial"/>
          <w:b/>
          <w:color w:val="000000"/>
          <w:sz w:val="18"/>
          <w:szCs w:val="18"/>
        </w:rPr>
      </w:pPr>
      <w:r>
        <w:rPr>
          <w:rFonts w:ascii="Arial" w:hAnsi="Arial" w:cs="Arial"/>
          <w:b/>
          <w:color w:val="000000"/>
          <w:sz w:val="18"/>
          <w:szCs w:val="18"/>
        </w:rPr>
        <w:t>CUARTO ITEM DE LA OFERTA ECONOMICA:</w:t>
      </w:r>
    </w:p>
    <w:p w14:paraId="62519F80" w14:textId="77777777" w:rsidR="00717E91" w:rsidRDefault="00717E91" w:rsidP="00717E91">
      <w:pPr>
        <w:rPr>
          <w:rFonts w:ascii="Arial" w:hAnsi="Arial" w:cs="Arial"/>
          <w:color w:val="000000"/>
          <w:sz w:val="18"/>
          <w:szCs w:val="18"/>
        </w:rPr>
      </w:pPr>
    </w:p>
    <w:p w14:paraId="7060EF74" w14:textId="77777777" w:rsidR="00717E91" w:rsidRDefault="00717E91" w:rsidP="00717E91">
      <w:pPr>
        <w:rPr>
          <w:rFonts w:ascii="Arial" w:hAnsi="Arial" w:cs="Arial"/>
          <w:b/>
          <w:color w:val="000000"/>
          <w:sz w:val="18"/>
          <w:szCs w:val="18"/>
        </w:rPr>
      </w:pPr>
    </w:p>
    <w:tbl>
      <w:tblPr>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36"/>
        <w:gridCol w:w="2444"/>
      </w:tblGrid>
      <w:tr w:rsidR="00E73572" w:rsidRPr="00763C8C" w14:paraId="3772F2FF" w14:textId="77777777" w:rsidTr="00E73572">
        <w:trPr>
          <w:trHeight w:val="17"/>
          <w:jc w:val="center"/>
        </w:trPr>
        <w:tc>
          <w:tcPr>
            <w:tcW w:w="3763" w:type="pct"/>
            <w:tcBorders>
              <w:top w:val="single" w:sz="4" w:space="0" w:color="auto"/>
              <w:left w:val="single" w:sz="4" w:space="0" w:color="auto"/>
              <w:bottom w:val="single" w:sz="4" w:space="0" w:color="auto"/>
              <w:right w:val="single" w:sz="4" w:space="0" w:color="auto"/>
            </w:tcBorders>
            <w:noWrap/>
            <w:vAlign w:val="center"/>
            <w:hideMark/>
          </w:tcPr>
          <w:p w14:paraId="587E602B" w14:textId="77777777" w:rsidR="00E73572" w:rsidRPr="00763C8C" w:rsidRDefault="00E73572" w:rsidP="0090294E">
            <w:pPr>
              <w:spacing w:line="252" w:lineRule="auto"/>
              <w:jc w:val="center"/>
              <w:rPr>
                <w:rFonts w:ascii="Arial" w:hAnsi="Arial" w:cs="Arial"/>
                <w:b/>
                <w:bCs/>
                <w:color w:val="000000" w:themeColor="text1"/>
                <w:sz w:val="18"/>
                <w:szCs w:val="18"/>
              </w:rPr>
            </w:pPr>
            <w:r w:rsidRPr="00763C8C">
              <w:rPr>
                <w:rFonts w:ascii="Arial" w:eastAsia="Calibri" w:hAnsi="Arial" w:cs="Arial"/>
                <w:b/>
                <w:color w:val="000000" w:themeColor="text1"/>
                <w:sz w:val="18"/>
                <w:szCs w:val="18"/>
              </w:rPr>
              <w:t xml:space="preserve">     </w:t>
            </w:r>
            <w:r w:rsidRPr="00763C8C">
              <w:rPr>
                <w:rFonts w:ascii="Arial" w:hAnsi="Arial" w:cs="Arial"/>
                <w:b/>
                <w:color w:val="000000" w:themeColor="text1"/>
                <w:sz w:val="18"/>
                <w:szCs w:val="18"/>
              </w:rPr>
              <w:t>MEDICAMENTOS NO REGULADOS</w:t>
            </w:r>
          </w:p>
        </w:tc>
        <w:tc>
          <w:tcPr>
            <w:tcW w:w="1237" w:type="pct"/>
            <w:tcBorders>
              <w:top w:val="single" w:sz="4" w:space="0" w:color="auto"/>
              <w:left w:val="single" w:sz="4" w:space="0" w:color="auto"/>
              <w:bottom w:val="single" w:sz="4" w:space="0" w:color="auto"/>
              <w:right w:val="single" w:sz="4" w:space="0" w:color="auto"/>
            </w:tcBorders>
            <w:noWrap/>
            <w:vAlign w:val="center"/>
            <w:hideMark/>
          </w:tcPr>
          <w:p w14:paraId="033C32BB" w14:textId="77777777" w:rsidR="00E73572" w:rsidRPr="00763C8C" w:rsidRDefault="00E73572" w:rsidP="0090294E">
            <w:pPr>
              <w:spacing w:line="252" w:lineRule="auto"/>
              <w:jc w:val="center"/>
              <w:rPr>
                <w:rFonts w:ascii="Arial" w:hAnsi="Arial" w:cs="Arial"/>
                <w:b/>
                <w:bCs/>
                <w:color w:val="000000" w:themeColor="text1"/>
                <w:sz w:val="18"/>
                <w:szCs w:val="18"/>
              </w:rPr>
            </w:pPr>
            <w:r w:rsidRPr="00763C8C">
              <w:rPr>
                <w:rFonts w:ascii="Arial" w:eastAsia="Calibri" w:hAnsi="Arial" w:cs="Arial"/>
                <w:b/>
                <w:color w:val="000000" w:themeColor="text1"/>
                <w:sz w:val="18"/>
                <w:szCs w:val="18"/>
              </w:rPr>
              <w:t>DIGITE SU PORCENTAJE ÚNICO DE INTERMEDIACIÓN</w:t>
            </w:r>
          </w:p>
        </w:tc>
      </w:tr>
      <w:tr w:rsidR="00E73572" w:rsidRPr="00763C8C" w14:paraId="395F2F9C" w14:textId="77777777" w:rsidTr="00E73572">
        <w:trPr>
          <w:trHeight w:val="458"/>
          <w:jc w:val="center"/>
        </w:trPr>
        <w:tc>
          <w:tcPr>
            <w:tcW w:w="3763" w:type="pct"/>
            <w:vMerge w:val="restart"/>
            <w:tcBorders>
              <w:top w:val="single" w:sz="4" w:space="0" w:color="auto"/>
              <w:left w:val="single" w:sz="4" w:space="0" w:color="auto"/>
              <w:bottom w:val="single" w:sz="4" w:space="0" w:color="auto"/>
              <w:right w:val="single" w:sz="4" w:space="0" w:color="auto"/>
            </w:tcBorders>
            <w:vAlign w:val="center"/>
            <w:hideMark/>
          </w:tcPr>
          <w:p w14:paraId="4FE0E9EB" w14:textId="77777777" w:rsidR="00E73572" w:rsidRPr="00763C8C" w:rsidRDefault="00E73572" w:rsidP="0090294E">
            <w:pPr>
              <w:jc w:val="both"/>
              <w:rPr>
                <w:rFonts w:ascii="Arial" w:hAnsi="Arial" w:cs="Arial"/>
                <w:color w:val="000000" w:themeColor="text1"/>
                <w:sz w:val="18"/>
                <w:szCs w:val="18"/>
              </w:rPr>
            </w:pPr>
            <w:r w:rsidRPr="00763C8C">
              <w:rPr>
                <w:rFonts w:ascii="Arial" w:hAnsi="Arial" w:cs="Arial"/>
                <w:color w:val="000000" w:themeColor="text1"/>
                <w:sz w:val="18"/>
                <w:szCs w:val="18"/>
              </w:rPr>
              <w:t xml:space="preserve">Para los </w:t>
            </w:r>
            <w:r w:rsidRPr="00763C8C">
              <w:rPr>
                <w:rFonts w:ascii="Arial" w:hAnsi="Arial" w:cs="Arial"/>
                <w:b/>
                <w:color w:val="000000" w:themeColor="text1"/>
                <w:sz w:val="18"/>
                <w:szCs w:val="18"/>
              </w:rPr>
              <w:t>MEDICAMENTOS NO REGULADOS</w:t>
            </w:r>
            <w:r w:rsidRPr="00763C8C">
              <w:rPr>
                <w:rFonts w:ascii="Arial" w:hAnsi="Arial" w:cs="Arial"/>
                <w:color w:val="000000" w:themeColor="text1"/>
                <w:sz w:val="18"/>
                <w:szCs w:val="18"/>
              </w:rPr>
              <w:t>, se pagarán</w:t>
            </w:r>
            <w:r w:rsidRPr="005B31C3">
              <w:rPr>
                <w:rFonts w:ascii="Arial" w:hAnsi="Arial" w:cs="Arial"/>
                <w:sz w:val="16"/>
                <w:szCs w:val="16"/>
              </w:rPr>
              <w:t xml:space="preserve"> al valor de la orden de compra y/o factura</w:t>
            </w:r>
            <w:r w:rsidRPr="00763C8C">
              <w:rPr>
                <w:rFonts w:ascii="Arial" w:hAnsi="Arial" w:cs="Arial"/>
                <w:color w:val="000000" w:themeColor="text1"/>
                <w:sz w:val="18"/>
                <w:szCs w:val="18"/>
              </w:rPr>
              <w:t xml:space="preserve"> </w:t>
            </w:r>
            <w:r>
              <w:rPr>
                <w:rFonts w:ascii="Arial" w:hAnsi="Arial" w:cs="Arial"/>
                <w:color w:val="000000" w:themeColor="text1"/>
                <w:sz w:val="18"/>
                <w:szCs w:val="18"/>
              </w:rPr>
              <w:t>m</w:t>
            </w:r>
            <w:r w:rsidRPr="00763C8C">
              <w:rPr>
                <w:rFonts w:ascii="Arial" w:hAnsi="Arial" w:cs="Arial"/>
                <w:color w:val="000000" w:themeColor="text1"/>
                <w:sz w:val="18"/>
                <w:szCs w:val="18"/>
              </w:rPr>
              <w:t xml:space="preserve">ás </w:t>
            </w:r>
            <w:r>
              <w:rPr>
                <w:rFonts w:ascii="Arial" w:hAnsi="Arial" w:cs="Arial"/>
                <w:color w:val="000000" w:themeColor="text1"/>
                <w:sz w:val="18"/>
                <w:szCs w:val="18"/>
              </w:rPr>
              <w:t>l</w:t>
            </w:r>
            <w:r w:rsidRPr="00763C8C">
              <w:rPr>
                <w:rFonts w:ascii="Arial" w:hAnsi="Arial" w:cs="Arial"/>
                <w:color w:val="000000" w:themeColor="text1"/>
                <w:sz w:val="18"/>
                <w:szCs w:val="18"/>
              </w:rPr>
              <w:t xml:space="preserve">a intermediación </w:t>
            </w:r>
            <w:r>
              <w:rPr>
                <w:rFonts w:ascii="Arial" w:hAnsi="Arial" w:cs="Arial"/>
                <w:color w:val="000000" w:themeColor="text1"/>
                <w:sz w:val="18"/>
                <w:szCs w:val="18"/>
              </w:rPr>
              <w:t>ofertada.</w:t>
            </w:r>
            <w:r w:rsidRPr="00763C8C">
              <w:rPr>
                <w:rFonts w:ascii="Arial" w:hAnsi="Arial" w:cs="Arial"/>
                <w:color w:val="000000" w:themeColor="text1"/>
                <w:sz w:val="18"/>
                <w:szCs w:val="18"/>
              </w:rPr>
              <w:t xml:space="preserve"> </w:t>
            </w:r>
          </w:p>
          <w:p w14:paraId="027ABF95" w14:textId="77777777" w:rsidR="00E73572" w:rsidRPr="009D62E5" w:rsidRDefault="00E73572" w:rsidP="0090294E">
            <w:pPr>
              <w:spacing w:line="252" w:lineRule="auto"/>
              <w:jc w:val="both"/>
              <w:rPr>
                <w:rFonts w:ascii="Arial" w:eastAsia="Calibri" w:hAnsi="Arial" w:cs="Arial"/>
                <w:b/>
                <w:color w:val="000000" w:themeColor="text1"/>
                <w:sz w:val="18"/>
                <w:szCs w:val="18"/>
                <w:u w:val="single"/>
              </w:rPr>
            </w:pPr>
            <w:r w:rsidRPr="006269A8">
              <w:rPr>
                <w:rFonts w:ascii="Arial" w:eastAsia="Calibri" w:hAnsi="Arial" w:cs="Arial"/>
                <w:b/>
                <w:color w:val="000000" w:themeColor="text1"/>
                <w:sz w:val="18"/>
                <w:szCs w:val="18"/>
                <w:u w:val="single"/>
              </w:rPr>
              <w:t xml:space="preserve">El oferente deberá ofrecer un único porcentaje de intermediación que oscile entre el 0% y el </w:t>
            </w:r>
            <w:r>
              <w:rPr>
                <w:rFonts w:ascii="Arial" w:eastAsia="Calibri" w:hAnsi="Arial" w:cs="Arial"/>
                <w:b/>
                <w:color w:val="000000" w:themeColor="text1"/>
                <w:sz w:val="18"/>
                <w:szCs w:val="18"/>
                <w:u w:val="single"/>
              </w:rPr>
              <w:t>12</w:t>
            </w:r>
            <w:r w:rsidRPr="006269A8">
              <w:rPr>
                <w:rFonts w:ascii="Arial" w:eastAsia="Calibri" w:hAnsi="Arial" w:cs="Arial"/>
                <w:b/>
                <w:color w:val="000000" w:themeColor="text1"/>
                <w:sz w:val="18"/>
                <w:szCs w:val="18"/>
                <w:u w:val="single"/>
              </w:rPr>
              <w:t>%.</w:t>
            </w:r>
          </w:p>
        </w:tc>
        <w:tc>
          <w:tcPr>
            <w:tcW w:w="1237" w:type="pct"/>
            <w:vMerge w:val="restart"/>
            <w:tcBorders>
              <w:top w:val="single" w:sz="4" w:space="0" w:color="auto"/>
              <w:left w:val="single" w:sz="4" w:space="0" w:color="auto"/>
              <w:bottom w:val="single" w:sz="4" w:space="0" w:color="auto"/>
              <w:right w:val="single" w:sz="4" w:space="0" w:color="auto"/>
            </w:tcBorders>
            <w:noWrap/>
            <w:vAlign w:val="center"/>
            <w:hideMark/>
          </w:tcPr>
          <w:p w14:paraId="3A145720" w14:textId="77777777" w:rsidR="00E73572" w:rsidRPr="00763C8C" w:rsidRDefault="00E73572" w:rsidP="0090294E">
            <w:pPr>
              <w:spacing w:line="252" w:lineRule="auto"/>
              <w:rPr>
                <w:rFonts w:ascii="Arial" w:hAnsi="Arial" w:cs="Arial"/>
                <w:color w:val="000000" w:themeColor="text1"/>
                <w:sz w:val="18"/>
                <w:szCs w:val="18"/>
              </w:rPr>
            </w:pPr>
            <w:r w:rsidRPr="00763C8C">
              <w:rPr>
                <w:rFonts w:ascii="Arial" w:hAnsi="Arial" w:cs="Arial"/>
                <w:color w:val="000000" w:themeColor="text1"/>
                <w:sz w:val="18"/>
                <w:szCs w:val="18"/>
              </w:rPr>
              <w:t xml:space="preserve">          _______     %</w:t>
            </w:r>
          </w:p>
        </w:tc>
      </w:tr>
      <w:tr w:rsidR="00E73572" w:rsidRPr="00763C8C" w14:paraId="6DD9F4BC" w14:textId="77777777" w:rsidTr="00E73572">
        <w:trPr>
          <w:trHeight w:val="458"/>
          <w:jc w:val="center"/>
        </w:trPr>
        <w:tc>
          <w:tcPr>
            <w:tcW w:w="3763" w:type="pct"/>
            <w:vMerge/>
            <w:tcBorders>
              <w:top w:val="single" w:sz="4" w:space="0" w:color="auto"/>
              <w:left w:val="single" w:sz="4" w:space="0" w:color="auto"/>
              <w:bottom w:val="single" w:sz="4" w:space="0" w:color="auto"/>
              <w:right w:val="single" w:sz="4" w:space="0" w:color="auto"/>
            </w:tcBorders>
            <w:vAlign w:val="center"/>
            <w:hideMark/>
          </w:tcPr>
          <w:p w14:paraId="13B23B02" w14:textId="77777777" w:rsidR="00E73572" w:rsidRPr="00763C8C" w:rsidRDefault="00E73572" w:rsidP="0090294E">
            <w:pPr>
              <w:rPr>
                <w:rFonts w:ascii="Arial" w:hAnsi="Arial" w:cs="Arial"/>
                <w:b/>
                <w:color w:val="000000" w:themeColor="text1"/>
                <w:sz w:val="18"/>
                <w:szCs w:val="18"/>
                <w:u w:val="single"/>
              </w:rPr>
            </w:pPr>
          </w:p>
        </w:tc>
        <w:tc>
          <w:tcPr>
            <w:tcW w:w="1237" w:type="pct"/>
            <w:vMerge/>
            <w:tcBorders>
              <w:top w:val="single" w:sz="4" w:space="0" w:color="auto"/>
              <w:left w:val="single" w:sz="4" w:space="0" w:color="auto"/>
              <w:bottom w:val="single" w:sz="4" w:space="0" w:color="auto"/>
              <w:right w:val="single" w:sz="4" w:space="0" w:color="auto"/>
            </w:tcBorders>
            <w:vAlign w:val="center"/>
            <w:hideMark/>
          </w:tcPr>
          <w:p w14:paraId="378E6C35" w14:textId="77777777" w:rsidR="00E73572" w:rsidRPr="00763C8C" w:rsidRDefault="00E73572" w:rsidP="0090294E">
            <w:pPr>
              <w:rPr>
                <w:rFonts w:ascii="Arial" w:hAnsi="Arial" w:cs="Arial"/>
                <w:color w:val="000000" w:themeColor="text1"/>
                <w:sz w:val="18"/>
                <w:szCs w:val="18"/>
              </w:rPr>
            </w:pPr>
          </w:p>
        </w:tc>
      </w:tr>
      <w:tr w:rsidR="00E73572" w:rsidRPr="00763C8C" w14:paraId="21BC3D44" w14:textId="77777777" w:rsidTr="00E73572">
        <w:trPr>
          <w:trHeight w:val="458"/>
          <w:jc w:val="center"/>
        </w:trPr>
        <w:tc>
          <w:tcPr>
            <w:tcW w:w="3763" w:type="pct"/>
            <w:vMerge/>
            <w:tcBorders>
              <w:top w:val="single" w:sz="4" w:space="0" w:color="auto"/>
              <w:left w:val="single" w:sz="4" w:space="0" w:color="auto"/>
              <w:bottom w:val="single" w:sz="4" w:space="0" w:color="auto"/>
              <w:right w:val="single" w:sz="4" w:space="0" w:color="auto"/>
            </w:tcBorders>
            <w:vAlign w:val="center"/>
            <w:hideMark/>
          </w:tcPr>
          <w:p w14:paraId="5D8EB513" w14:textId="77777777" w:rsidR="00E73572" w:rsidRPr="00763C8C" w:rsidRDefault="00E73572" w:rsidP="0090294E">
            <w:pPr>
              <w:rPr>
                <w:rFonts w:ascii="Arial" w:hAnsi="Arial" w:cs="Arial"/>
                <w:b/>
                <w:color w:val="000000" w:themeColor="text1"/>
                <w:sz w:val="18"/>
                <w:szCs w:val="18"/>
                <w:u w:val="single"/>
              </w:rPr>
            </w:pPr>
          </w:p>
        </w:tc>
        <w:tc>
          <w:tcPr>
            <w:tcW w:w="1237" w:type="pct"/>
            <w:vMerge/>
            <w:tcBorders>
              <w:top w:val="single" w:sz="4" w:space="0" w:color="auto"/>
              <w:left w:val="single" w:sz="4" w:space="0" w:color="auto"/>
              <w:bottom w:val="single" w:sz="4" w:space="0" w:color="auto"/>
              <w:right w:val="single" w:sz="4" w:space="0" w:color="auto"/>
            </w:tcBorders>
            <w:vAlign w:val="center"/>
            <w:hideMark/>
          </w:tcPr>
          <w:p w14:paraId="46C57F94" w14:textId="77777777" w:rsidR="00E73572" w:rsidRPr="00763C8C" w:rsidRDefault="00E73572" w:rsidP="0090294E">
            <w:pPr>
              <w:rPr>
                <w:rFonts w:ascii="Arial" w:hAnsi="Arial" w:cs="Arial"/>
                <w:color w:val="000000" w:themeColor="text1"/>
                <w:sz w:val="18"/>
                <w:szCs w:val="18"/>
              </w:rPr>
            </w:pPr>
          </w:p>
        </w:tc>
      </w:tr>
    </w:tbl>
    <w:p w14:paraId="339BC312" w14:textId="77777777" w:rsidR="00717E91" w:rsidRDefault="00717E91" w:rsidP="00717E91">
      <w:pPr>
        <w:rPr>
          <w:rFonts w:ascii="Arial" w:hAnsi="Arial" w:cs="Arial"/>
          <w:b/>
          <w:color w:val="000000"/>
          <w:sz w:val="16"/>
          <w:szCs w:val="16"/>
        </w:rPr>
      </w:pPr>
    </w:p>
    <w:p w14:paraId="79975151" w14:textId="77777777" w:rsidR="00717E91" w:rsidRDefault="00717E91">
      <w:pPr>
        <w:numPr>
          <w:ilvl w:val="0"/>
          <w:numId w:val="55"/>
        </w:numPr>
        <w:rPr>
          <w:rFonts w:ascii="Arial" w:hAnsi="Arial" w:cs="Arial"/>
          <w:b/>
          <w:color w:val="000000"/>
          <w:sz w:val="18"/>
          <w:szCs w:val="18"/>
        </w:rPr>
      </w:pPr>
      <w:r>
        <w:rPr>
          <w:rFonts w:ascii="Arial" w:hAnsi="Arial" w:cs="Arial"/>
          <w:b/>
          <w:color w:val="000000"/>
          <w:sz w:val="16"/>
          <w:szCs w:val="16"/>
        </w:rPr>
        <w:t xml:space="preserve">QUINTO </w:t>
      </w:r>
      <w:r>
        <w:rPr>
          <w:rFonts w:ascii="Arial" w:hAnsi="Arial" w:cs="Arial"/>
          <w:b/>
          <w:color w:val="000000"/>
          <w:sz w:val="18"/>
          <w:szCs w:val="18"/>
        </w:rPr>
        <w:t>ITEM DE LA OFERTA ECONOMICA:</w:t>
      </w:r>
    </w:p>
    <w:p w14:paraId="3D179114" w14:textId="77777777" w:rsidR="00717E91" w:rsidRDefault="00717E91" w:rsidP="00717E91">
      <w:pPr>
        <w:ind w:left="720"/>
        <w:jc w:val="both"/>
        <w:rPr>
          <w:rFonts w:ascii="Arial" w:hAnsi="Arial" w:cs="Arial"/>
          <w:b/>
          <w:color w:val="000000"/>
          <w:sz w:val="16"/>
          <w:szCs w:val="16"/>
          <w:lang w:val="es-CO" w:eastAsia="en-US"/>
        </w:rPr>
      </w:pPr>
    </w:p>
    <w:tbl>
      <w:tblPr>
        <w:tblW w:w="50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47"/>
        <w:gridCol w:w="2857"/>
      </w:tblGrid>
      <w:tr w:rsidR="00E73572" w:rsidRPr="00763C8C" w14:paraId="2A2B2377" w14:textId="77777777" w:rsidTr="00E73572">
        <w:trPr>
          <w:trHeight w:val="20"/>
          <w:jc w:val="center"/>
        </w:trPr>
        <w:tc>
          <w:tcPr>
            <w:tcW w:w="3572" w:type="pct"/>
            <w:noWrap/>
            <w:vAlign w:val="center"/>
            <w:hideMark/>
          </w:tcPr>
          <w:p w14:paraId="00966838" w14:textId="77777777" w:rsidR="00E73572" w:rsidRPr="00763C8C" w:rsidRDefault="00E73572" w:rsidP="0090294E">
            <w:pPr>
              <w:jc w:val="center"/>
              <w:rPr>
                <w:rFonts w:ascii="Arial" w:hAnsi="Arial" w:cs="Arial"/>
                <w:b/>
                <w:bCs/>
                <w:color w:val="000000" w:themeColor="text1"/>
                <w:sz w:val="18"/>
                <w:szCs w:val="18"/>
              </w:rPr>
            </w:pPr>
            <w:r w:rsidRPr="00763C8C">
              <w:rPr>
                <w:rFonts w:ascii="Arial" w:hAnsi="Arial" w:cs="Arial"/>
                <w:b/>
                <w:color w:val="000000" w:themeColor="text1"/>
                <w:sz w:val="18"/>
                <w:szCs w:val="18"/>
              </w:rPr>
              <w:t xml:space="preserve">INSUMOS </w:t>
            </w:r>
            <w:r w:rsidRPr="00763C8C">
              <w:rPr>
                <w:rFonts w:ascii="Arial" w:eastAsia="Calibri" w:hAnsi="Arial" w:cs="Arial"/>
                <w:b/>
                <w:color w:val="000000" w:themeColor="text1"/>
                <w:sz w:val="18"/>
                <w:szCs w:val="18"/>
              </w:rPr>
              <w:t>MEDICOQUIRURGICOS</w:t>
            </w:r>
          </w:p>
        </w:tc>
        <w:tc>
          <w:tcPr>
            <w:tcW w:w="1428" w:type="pct"/>
            <w:noWrap/>
            <w:vAlign w:val="center"/>
            <w:hideMark/>
          </w:tcPr>
          <w:p w14:paraId="2528D2C9" w14:textId="77777777" w:rsidR="00E73572" w:rsidRPr="00763C8C" w:rsidRDefault="00E73572" w:rsidP="0090294E">
            <w:pPr>
              <w:jc w:val="center"/>
              <w:rPr>
                <w:rFonts w:ascii="Arial" w:hAnsi="Arial" w:cs="Arial"/>
                <w:b/>
                <w:bCs/>
                <w:color w:val="000000" w:themeColor="text1"/>
                <w:sz w:val="18"/>
                <w:szCs w:val="18"/>
              </w:rPr>
            </w:pPr>
            <w:r w:rsidRPr="00763C8C">
              <w:rPr>
                <w:rFonts w:ascii="Arial" w:eastAsia="Calibri" w:hAnsi="Arial" w:cs="Arial"/>
                <w:b/>
                <w:color w:val="000000" w:themeColor="text1"/>
                <w:sz w:val="18"/>
                <w:szCs w:val="18"/>
              </w:rPr>
              <w:t>DIGITE SU PORCENTAJE ÚNICO DE INTERMEDIACIÓN</w:t>
            </w:r>
          </w:p>
        </w:tc>
      </w:tr>
      <w:tr w:rsidR="00E73572" w:rsidRPr="00763C8C" w14:paraId="3CF8D713" w14:textId="77777777" w:rsidTr="00E73572">
        <w:trPr>
          <w:trHeight w:val="1035"/>
          <w:jc w:val="center"/>
        </w:trPr>
        <w:tc>
          <w:tcPr>
            <w:tcW w:w="3572" w:type="pct"/>
            <w:vAlign w:val="center"/>
            <w:hideMark/>
          </w:tcPr>
          <w:p w14:paraId="53FC6548" w14:textId="77777777" w:rsidR="00E73572" w:rsidRDefault="00E73572" w:rsidP="0090294E">
            <w:pPr>
              <w:jc w:val="both"/>
              <w:rPr>
                <w:rFonts w:ascii="Arial" w:hAnsi="Arial" w:cs="Arial"/>
                <w:color w:val="000000" w:themeColor="text1"/>
                <w:sz w:val="18"/>
                <w:szCs w:val="18"/>
              </w:rPr>
            </w:pPr>
            <w:r w:rsidRPr="00763C8C">
              <w:rPr>
                <w:rFonts w:ascii="Arial" w:hAnsi="Arial" w:cs="Arial"/>
                <w:b/>
                <w:color w:val="000000" w:themeColor="text1"/>
                <w:sz w:val="18"/>
                <w:szCs w:val="18"/>
              </w:rPr>
              <w:t xml:space="preserve">INSUMOS </w:t>
            </w:r>
            <w:r w:rsidRPr="00763C8C">
              <w:rPr>
                <w:rFonts w:ascii="Arial" w:eastAsia="Calibri" w:hAnsi="Arial" w:cs="Arial"/>
                <w:b/>
                <w:color w:val="000000" w:themeColor="text1"/>
                <w:sz w:val="18"/>
                <w:szCs w:val="18"/>
              </w:rPr>
              <w:t xml:space="preserve">MEDICOQUIRURGICOS </w:t>
            </w:r>
            <w:r w:rsidRPr="00763C8C">
              <w:rPr>
                <w:rFonts w:ascii="Arial" w:hAnsi="Arial" w:cs="Arial"/>
                <w:color w:val="000000" w:themeColor="text1"/>
                <w:sz w:val="18"/>
                <w:szCs w:val="18"/>
              </w:rPr>
              <w:t>se pagarán</w:t>
            </w:r>
            <w:r w:rsidRPr="005B31C3">
              <w:rPr>
                <w:rFonts w:ascii="Arial" w:hAnsi="Arial" w:cs="Arial"/>
                <w:sz w:val="16"/>
                <w:szCs w:val="16"/>
              </w:rPr>
              <w:t xml:space="preserve"> al valor de la orden de compra y/o factura</w:t>
            </w:r>
            <w:r w:rsidRPr="00763C8C">
              <w:rPr>
                <w:rFonts w:ascii="Arial" w:hAnsi="Arial" w:cs="Arial"/>
                <w:color w:val="000000" w:themeColor="text1"/>
                <w:sz w:val="18"/>
                <w:szCs w:val="18"/>
              </w:rPr>
              <w:t xml:space="preserve"> </w:t>
            </w:r>
            <w:r>
              <w:rPr>
                <w:rFonts w:ascii="Arial" w:hAnsi="Arial" w:cs="Arial"/>
                <w:color w:val="000000" w:themeColor="text1"/>
                <w:sz w:val="18"/>
                <w:szCs w:val="18"/>
              </w:rPr>
              <w:t>m</w:t>
            </w:r>
            <w:r w:rsidRPr="00763C8C">
              <w:rPr>
                <w:rFonts w:ascii="Arial" w:hAnsi="Arial" w:cs="Arial"/>
                <w:color w:val="000000" w:themeColor="text1"/>
                <w:sz w:val="18"/>
                <w:szCs w:val="18"/>
              </w:rPr>
              <w:t xml:space="preserve">ás </w:t>
            </w:r>
            <w:r>
              <w:rPr>
                <w:rFonts w:ascii="Arial" w:hAnsi="Arial" w:cs="Arial"/>
                <w:color w:val="000000" w:themeColor="text1"/>
                <w:sz w:val="18"/>
                <w:szCs w:val="18"/>
              </w:rPr>
              <w:t>l</w:t>
            </w:r>
            <w:r w:rsidRPr="00763C8C">
              <w:rPr>
                <w:rFonts w:ascii="Arial" w:hAnsi="Arial" w:cs="Arial"/>
                <w:color w:val="000000" w:themeColor="text1"/>
                <w:sz w:val="18"/>
                <w:szCs w:val="18"/>
              </w:rPr>
              <w:t xml:space="preserve">a intermediación </w:t>
            </w:r>
            <w:r>
              <w:rPr>
                <w:rFonts w:ascii="Arial" w:hAnsi="Arial" w:cs="Arial"/>
                <w:color w:val="000000" w:themeColor="text1"/>
                <w:sz w:val="18"/>
                <w:szCs w:val="18"/>
              </w:rPr>
              <w:t>ofertada.</w:t>
            </w:r>
          </w:p>
          <w:p w14:paraId="14C66392" w14:textId="77777777" w:rsidR="00E73572" w:rsidRPr="00763C8C" w:rsidRDefault="00E73572" w:rsidP="0090294E">
            <w:pPr>
              <w:jc w:val="both"/>
              <w:rPr>
                <w:rFonts w:ascii="Arial" w:hAnsi="Arial" w:cs="Arial"/>
                <w:color w:val="000000" w:themeColor="text1"/>
                <w:sz w:val="18"/>
                <w:szCs w:val="18"/>
              </w:rPr>
            </w:pPr>
            <w:r w:rsidRPr="006269A8">
              <w:rPr>
                <w:rFonts w:ascii="Arial" w:eastAsia="Calibri" w:hAnsi="Arial" w:cs="Arial"/>
                <w:b/>
                <w:color w:val="000000" w:themeColor="text1"/>
                <w:sz w:val="18"/>
                <w:szCs w:val="18"/>
                <w:u w:val="single"/>
              </w:rPr>
              <w:t xml:space="preserve">El oferente deberá ofrecer un único porcentaje de intermediación que oscile entre el 0% y el </w:t>
            </w:r>
            <w:r>
              <w:rPr>
                <w:rFonts w:ascii="Arial" w:eastAsia="Calibri" w:hAnsi="Arial" w:cs="Arial"/>
                <w:b/>
                <w:color w:val="000000" w:themeColor="text1"/>
                <w:sz w:val="18"/>
                <w:szCs w:val="18"/>
                <w:u w:val="single"/>
              </w:rPr>
              <w:t>10</w:t>
            </w:r>
            <w:r w:rsidRPr="006269A8">
              <w:rPr>
                <w:rFonts w:ascii="Arial" w:eastAsia="Calibri" w:hAnsi="Arial" w:cs="Arial"/>
                <w:b/>
                <w:color w:val="000000" w:themeColor="text1"/>
                <w:sz w:val="18"/>
                <w:szCs w:val="18"/>
                <w:u w:val="single"/>
              </w:rPr>
              <w:t>%.</w:t>
            </w:r>
          </w:p>
          <w:p w14:paraId="19E6A31F" w14:textId="77777777" w:rsidR="00E73572" w:rsidRPr="00763C8C" w:rsidRDefault="00E73572" w:rsidP="0090294E">
            <w:pPr>
              <w:jc w:val="both"/>
              <w:rPr>
                <w:rFonts w:ascii="Arial" w:hAnsi="Arial" w:cs="Arial"/>
                <w:b/>
                <w:color w:val="000000" w:themeColor="text1"/>
                <w:sz w:val="18"/>
                <w:szCs w:val="18"/>
                <w:u w:val="single"/>
              </w:rPr>
            </w:pPr>
          </w:p>
        </w:tc>
        <w:tc>
          <w:tcPr>
            <w:tcW w:w="1428" w:type="pct"/>
            <w:noWrap/>
            <w:vAlign w:val="center"/>
          </w:tcPr>
          <w:p w14:paraId="400C8FE3" w14:textId="77777777" w:rsidR="00E73572" w:rsidRPr="00763C8C" w:rsidRDefault="00E73572" w:rsidP="0090294E">
            <w:pPr>
              <w:ind w:firstLine="147"/>
              <w:jc w:val="center"/>
              <w:rPr>
                <w:rFonts w:ascii="Arial" w:hAnsi="Arial" w:cs="Arial"/>
                <w:b/>
                <w:color w:val="000000" w:themeColor="text1"/>
                <w:sz w:val="18"/>
                <w:szCs w:val="18"/>
              </w:rPr>
            </w:pPr>
            <w:r w:rsidRPr="00763C8C">
              <w:rPr>
                <w:rFonts w:ascii="Arial" w:hAnsi="Arial" w:cs="Arial"/>
                <w:b/>
                <w:color w:val="000000" w:themeColor="text1"/>
                <w:sz w:val="18"/>
                <w:szCs w:val="18"/>
              </w:rPr>
              <w:t>_______%</w:t>
            </w:r>
          </w:p>
        </w:tc>
      </w:tr>
    </w:tbl>
    <w:p w14:paraId="2C56DCB1" w14:textId="77777777" w:rsidR="00717E91" w:rsidRDefault="00717E91" w:rsidP="00717E91">
      <w:pPr>
        <w:ind w:left="720"/>
        <w:jc w:val="both"/>
        <w:rPr>
          <w:rFonts w:ascii="Arial" w:hAnsi="Arial" w:cs="Arial"/>
          <w:color w:val="000000"/>
          <w:sz w:val="16"/>
          <w:szCs w:val="16"/>
          <w:lang w:eastAsia="en-US"/>
        </w:rPr>
      </w:pPr>
    </w:p>
    <w:p w14:paraId="1B5D2C99" w14:textId="77777777" w:rsidR="00717E91" w:rsidRDefault="00717E91" w:rsidP="00717E91">
      <w:pPr>
        <w:jc w:val="both"/>
        <w:rPr>
          <w:rFonts w:ascii="Arial" w:hAnsi="Arial" w:cs="Arial"/>
          <w:color w:val="000000"/>
          <w:sz w:val="18"/>
          <w:szCs w:val="18"/>
        </w:rPr>
      </w:pPr>
      <w:r>
        <w:rPr>
          <w:rFonts w:ascii="Arial" w:hAnsi="Arial" w:cs="Arial"/>
          <w:b/>
          <w:color w:val="000000"/>
          <w:sz w:val="18"/>
          <w:szCs w:val="18"/>
        </w:rPr>
        <w:t>NOTA:</w:t>
      </w:r>
      <w:r>
        <w:rPr>
          <w:rFonts w:ascii="Arial" w:hAnsi="Arial" w:cs="Arial"/>
          <w:color w:val="000000"/>
          <w:sz w:val="18"/>
          <w:szCs w:val="18"/>
        </w:rPr>
        <w:t xml:space="preserve"> El oferente que supere el porcentaje % de intermediación establecido en los ítems segundo, tercero, cuarto y quinto de la oferta económica (medicamentos regulados, medicamentos no regulados, e insumos medico quirúrgicos), se entenderá como NO OFRECIDO dicho ítem y se cancelará con el porcentaje de intermediación más bajo establecido en la circular 018 modificada por la circular 019 de Minsalud.</w:t>
      </w:r>
    </w:p>
    <w:p w14:paraId="2819C2C8" w14:textId="77777777" w:rsidR="009676A8" w:rsidRDefault="009676A8" w:rsidP="004B2F38">
      <w:pPr>
        <w:ind w:left="567"/>
        <w:jc w:val="both"/>
        <w:rPr>
          <w:rFonts w:ascii="Arial" w:eastAsia="Calibri" w:hAnsi="Arial" w:cs="Arial"/>
          <w:b/>
          <w:color w:val="000000"/>
          <w:sz w:val="20"/>
          <w:szCs w:val="20"/>
          <w:u w:val="single"/>
          <w:lang w:val="es-CO"/>
        </w:rPr>
      </w:pPr>
    </w:p>
    <w:p w14:paraId="3CF15F8D" w14:textId="4234519A" w:rsidR="009676A8" w:rsidRPr="00745F45" w:rsidRDefault="009676A8" w:rsidP="009676A8">
      <w:pPr>
        <w:jc w:val="both"/>
        <w:rPr>
          <w:rFonts w:ascii="Arial" w:hAnsi="Arial" w:cs="Arial"/>
          <w:color w:val="000000" w:themeColor="text1"/>
          <w:sz w:val="18"/>
          <w:szCs w:val="18"/>
          <w:lang w:eastAsia="es-CO"/>
        </w:rPr>
      </w:pPr>
      <w:r>
        <w:rPr>
          <w:rFonts w:ascii="Arial" w:hAnsi="Arial" w:cs="Arial"/>
          <w:color w:val="000000" w:themeColor="text1"/>
          <w:sz w:val="18"/>
          <w:szCs w:val="18"/>
          <w:lang w:eastAsia="es-CO"/>
        </w:rPr>
        <w:t xml:space="preserve">    </w:t>
      </w:r>
      <w:r w:rsidRPr="00745F45">
        <w:rPr>
          <w:rFonts w:ascii="Arial" w:hAnsi="Arial" w:cs="Arial"/>
          <w:color w:val="000000" w:themeColor="text1"/>
          <w:sz w:val="18"/>
          <w:szCs w:val="18"/>
          <w:lang w:eastAsia="es-CO"/>
        </w:rPr>
        <w:t>El proponente:</w:t>
      </w:r>
    </w:p>
    <w:p w14:paraId="03E5BC99" w14:textId="77777777" w:rsidR="000C0F0A" w:rsidRDefault="000C0F0A" w:rsidP="00E32580">
      <w:pPr>
        <w:jc w:val="both"/>
        <w:rPr>
          <w:rFonts w:ascii="Arial" w:eastAsia="Calibri" w:hAnsi="Arial" w:cs="Arial"/>
          <w:b/>
          <w:color w:val="000000"/>
          <w:sz w:val="20"/>
          <w:szCs w:val="20"/>
          <w:u w:val="single"/>
          <w:lang w:val="es-CO"/>
        </w:rPr>
      </w:pPr>
    </w:p>
    <w:p w14:paraId="52AEF197" w14:textId="77777777" w:rsidR="000C0F0A" w:rsidRDefault="000C0F0A" w:rsidP="004B2F38">
      <w:pPr>
        <w:ind w:left="567"/>
        <w:jc w:val="both"/>
        <w:rPr>
          <w:rFonts w:ascii="Arial" w:eastAsia="Calibri" w:hAnsi="Arial" w:cs="Arial"/>
          <w:b/>
          <w:color w:val="000000"/>
          <w:sz w:val="20"/>
          <w:szCs w:val="20"/>
          <w:u w:val="single"/>
          <w:lang w:val="es-CO"/>
        </w:rPr>
      </w:pPr>
    </w:p>
    <w:p w14:paraId="5799CCAC" w14:textId="77777777" w:rsidR="00F66B78" w:rsidRPr="007157C6" w:rsidRDefault="00F66B78" w:rsidP="00F66B78">
      <w:pPr>
        <w:ind w:left="142"/>
        <w:rPr>
          <w:rFonts w:ascii="Arial" w:hAnsi="Arial" w:cs="Arial"/>
          <w:color w:val="000000"/>
          <w:sz w:val="20"/>
          <w:szCs w:val="18"/>
          <w:u w:val="single"/>
        </w:rPr>
      </w:pPr>
      <w:r w:rsidRPr="007157C6">
        <w:rPr>
          <w:rFonts w:ascii="Arial" w:hAnsi="Arial" w:cs="Arial"/>
          <w:color w:val="000000"/>
          <w:sz w:val="20"/>
          <w:szCs w:val="18"/>
          <w:u w:val="single"/>
        </w:rPr>
        <w:t xml:space="preserve">Firma del representante legal del proponente </w:t>
      </w:r>
    </w:p>
    <w:p w14:paraId="424DC684" w14:textId="77777777" w:rsidR="00F66B78" w:rsidRPr="007157C6" w:rsidRDefault="00F66B78" w:rsidP="00F66B78">
      <w:pPr>
        <w:ind w:left="142"/>
        <w:contextualSpacing/>
        <w:rPr>
          <w:rFonts w:ascii="Arial" w:hAnsi="Arial" w:cs="Arial"/>
          <w:color w:val="000000"/>
          <w:sz w:val="20"/>
          <w:szCs w:val="18"/>
          <w:lang w:eastAsia="es-CO"/>
        </w:rPr>
      </w:pPr>
      <w:r w:rsidRPr="007157C6">
        <w:rPr>
          <w:rFonts w:ascii="Arial" w:hAnsi="Arial" w:cs="Arial"/>
          <w:color w:val="000000"/>
          <w:sz w:val="20"/>
          <w:szCs w:val="18"/>
          <w:lang w:eastAsia="es-CO"/>
        </w:rPr>
        <w:t xml:space="preserve">Nombre o razón social del oferente: </w:t>
      </w:r>
      <w:r w:rsidRPr="007157C6">
        <w:rPr>
          <w:rFonts w:ascii="Arial" w:eastAsia="Calibri" w:hAnsi="Arial" w:cs="Arial"/>
          <w:color w:val="000000"/>
          <w:sz w:val="20"/>
          <w:szCs w:val="18"/>
          <w:u w:val="single"/>
        </w:rPr>
        <w:t>Diligenciar el nombre completo del proponente</w:t>
      </w:r>
    </w:p>
    <w:p w14:paraId="3CC57C3D" w14:textId="77777777" w:rsidR="00F66B78" w:rsidRPr="007157C6" w:rsidRDefault="00F66B78" w:rsidP="00F66B78">
      <w:pPr>
        <w:ind w:left="142"/>
        <w:contextualSpacing/>
        <w:rPr>
          <w:rFonts w:ascii="Arial" w:hAnsi="Arial" w:cs="Arial"/>
          <w:color w:val="000000"/>
          <w:sz w:val="20"/>
          <w:szCs w:val="18"/>
        </w:rPr>
      </w:pPr>
      <w:r w:rsidRPr="007157C6">
        <w:rPr>
          <w:rFonts w:ascii="Arial" w:hAnsi="Arial" w:cs="Arial"/>
          <w:color w:val="000000"/>
          <w:sz w:val="20"/>
          <w:szCs w:val="18"/>
          <w:lang w:eastAsia="es-CO"/>
        </w:rPr>
        <w:t xml:space="preserve">Identificación (NIT </w:t>
      </w:r>
      <w:r w:rsidRPr="007157C6">
        <w:rPr>
          <w:rFonts w:ascii="Segoe UI Symbol" w:eastAsia="MS Gothic" w:hAnsi="Segoe UI Symbol" w:cs="Segoe UI Symbol"/>
          <w:color w:val="000000"/>
          <w:sz w:val="20"/>
          <w:szCs w:val="18"/>
          <w:lang w:eastAsia="es-CO"/>
        </w:rPr>
        <w:t>☐</w:t>
      </w:r>
      <w:r w:rsidRPr="007157C6">
        <w:rPr>
          <w:rFonts w:ascii="Arial" w:hAnsi="Arial" w:cs="Arial"/>
          <w:color w:val="000000"/>
          <w:sz w:val="20"/>
          <w:szCs w:val="18"/>
          <w:lang w:eastAsia="es-CO"/>
        </w:rPr>
        <w:t xml:space="preserve"> C.C </w:t>
      </w:r>
      <w:proofErr w:type="gramStart"/>
      <w:r w:rsidRPr="007157C6">
        <w:rPr>
          <w:rFonts w:ascii="Segoe UI Symbol" w:eastAsia="MS Gothic" w:hAnsi="Segoe UI Symbol" w:cs="Segoe UI Symbol"/>
          <w:color w:val="000000"/>
          <w:sz w:val="20"/>
          <w:szCs w:val="18"/>
          <w:lang w:eastAsia="es-CO"/>
        </w:rPr>
        <w:t>☐</w:t>
      </w:r>
      <w:r w:rsidRPr="007157C6">
        <w:rPr>
          <w:rFonts w:ascii="Arial" w:hAnsi="Arial" w:cs="Arial"/>
          <w:color w:val="000000"/>
          <w:sz w:val="20"/>
          <w:szCs w:val="18"/>
          <w:lang w:eastAsia="es-CO"/>
        </w:rPr>
        <w:t xml:space="preserve">  C.E</w:t>
      </w:r>
      <w:proofErr w:type="gramEnd"/>
      <w:r w:rsidRPr="007157C6">
        <w:rPr>
          <w:rFonts w:ascii="Arial" w:hAnsi="Arial" w:cs="Arial"/>
          <w:color w:val="000000"/>
          <w:sz w:val="20"/>
          <w:szCs w:val="18"/>
          <w:lang w:eastAsia="es-CO"/>
        </w:rPr>
        <w:t xml:space="preserve"> </w:t>
      </w:r>
      <w:r w:rsidRPr="007157C6">
        <w:rPr>
          <w:rFonts w:ascii="Segoe UI Symbol" w:eastAsia="MS Gothic" w:hAnsi="Segoe UI Symbol" w:cs="Segoe UI Symbol"/>
          <w:color w:val="000000"/>
          <w:sz w:val="20"/>
          <w:szCs w:val="18"/>
          <w:lang w:eastAsia="es-CO"/>
        </w:rPr>
        <w:t>☐</w:t>
      </w:r>
      <w:r w:rsidRPr="007157C6">
        <w:rPr>
          <w:rFonts w:ascii="Arial" w:hAnsi="Arial" w:cs="Arial"/>
          <w:color w:val="000000"/>
          <w:sz w:val="20"/>
          <w:szCs w:val="18"/>
          <w:lang w:eastAsia="es-CO"/>
        </w:rPr>
        <w:t>)</w:t>
      </w:r>
      <w:r w:rsidRPr="007157C6">
        <w:rPr>
          <w:rFonts w:ascii="Arial" w:hAnsi="Arial" w:cs="Arial"/>
          <w:color w:val="000000"/>
          <w:sz w:val="20"/>
          <w:szCs w:val="18"/>
        </w:rPr>
        <w:t xml:space="preserve">: </w:t>
      </w:r>
      <w:r w:rsidRPr="007157C6">
        <w:rPr>
          <w:rFonts w:ascii="Arial" w:eastAsia="Calibri" w:hAnsi="Arial" w:cs="Arial"/>
          <w:color w:val="000000"/>
          <w:sz w:val="20"/>
          <w:szCs w:val="18"/>
          <w:u w:val="single"/>
        </w:rPr>
        <w:t>Diligenciar la identificación del proponente</w:t>
      </w:r>
    </w:p>
    <w:p w14:paraId="7F3BF22B" w14:textId="77777777" w:rsidR="00F66B78" w:rsidRPr="007157C6" w:rsidRDefault="00F66B78" w:rsidP="00F66B78">
      <w:pPr>
        <w:ind w:left="142"/>
        <w:contextualSpacing/>
        <w:rPr>
          <w:rFonts w:ascii="Arial" w:hAnsi="Arial" w:cs="Arial"/>
          <w:color w:val="000000"/>
          <w:sz w:val="20"/>
          <w:szCs w:val="18"/>
        </w:rPr>
      </w:pPr>
      <w:r w:rsidRPr="007157C6">
        <w:rPr>
          <w:rFonts w:ascii="Arial" w:hAnsi="Arial" w:cs="Arial"/>
          <w:color w:val="000000"/>
          <w:sz w:val="20"/>
          <w:szCs w:val="18"/>
          <w:lang w:eastAsia="es-CO"/>
        </w:rPr>
        <w:t>Nombre Representante Legal</w:t>
      </w:r>
      <w:r w:rsidRPr="007157C6">
        <w:rPr>
          <w:rFonts w:ascii="Arial" w:hAnsi="Arial" w:cs="Arial"/>
          <w:color w:val="000000"/>
          <w:sz w:val="20"/>
          <w:szCs w:val="18"/>
        </w:rPr>
        <w:t xml:space="preserve">: </w:t>
      </w:r>
      <w:r w:rsidRPr="007157C6">
        <w:rPr>
          <w:rFonts w:ascii="Arial" w:eastAsia="Calibri" w:hAnsi="Arial" w:cs="Arial"/>
          <w:color w:val="000000"/>
          <w:sz w:val="20"/>
          <w:szCs w:val="18"/>
          <w:u w:val="single"/>
        </w:rPr>
        <w:t>Diligenciar el nombre completo del representante legal</w:t>
      </w:r>
    </w:p>
    <w:p w14:paraId="39C65CCC" w14:textId="77777777" w:rsidR="00F66B78" w:rsidRPr="007157C6" w:rsidRDefault="00F66B78" w:rsidP="00F66B78">
      <w:pPr>
        <w:ind w:left="142"/>
        <w:rPr>
          <w:rFonts w:ascii="Arial" w:hAnsi="Arial" w:cs="Arial"/>
          <w:color w:val="000000"/>
          <w:sz w:val="20"/>
          <w:szCs w:val="18"/>
        </w:rPr>
      </w:pPr>
      <w:r w:rsidRPr="007157C6">
        <w:rPr>
          <w:rFonts w:ascii="Arial" w:hAnsi="Arial" w:cs="Arial"/>
          <w:color w:val="000000"/>
          <w:sz w:val="20"/>
          <w:szCs w:val="18"/>
        </w:rPr>
        <w:t xml:space="preserve">Identificación (C.C </w:t>
      </w:r>
      <w:proofErr w:type="gramStart"/>
      <w:r w:rsidRPr="007157C6">
        <w:rPr>
          <w:rFonts w:ascii="Segoe UI Symbol" w:eastAsia="MS Gothic" w:hAnsi="Segoe UI Symbol" w:cs="Segoe UI Symbol"/>
          <w:color w:val="000000"/>
          <w:sz w:val="20"/>
          <w:szCs w:val="18"/>
          <w:lang w:eastAsia="es-CO"/>
        </w:rPr>
        <w:t>☐</w:t>
      </w:r>
      <w:r w:rsidRPr="007157C6">
        <w:rPr>
          <w:rFonts w:ascii="Arial" w:hAnsi="Arial" w:cs="Arial"/>
          <w:color w:val="000000"/>
          <w:sz w:val="20"/>
          <w:szCs w:val="18"/>
        </w:rPr>
        <w:t xml:space="preserve">  C.E.</w:t>
      </w:r>
      <w:proofErr w:type="gramEnd"/>
      <w:r w:rsidRPr="007157C6">
        <w:rPr>
          <w:rFonts w:ascii="Arial" w:hAnsi="Arial" w:cs="Arial"/>
          <w:color w:val="000000"/>
          <w:sz w:val="20"/>
          <w:szCs w:val="18"/>
          <w:lang w:eastAsia="es-CO"/>
        </w:rPr>
        <w:t xml:space="preserve"> </w:t>
      </w:r>
      <w:r w:rsidRPr="007157C6">
        <w:rPr>
          <w:rFonts w:ascii="Segoe UI Symbol" w:eastAsia="MS Gothic" w:hAnsi="Segoe UI Symbol" w:cs="Segoe UI Symbol"/>
          <w:color w:val="000000"/>
          <w:sz w:val="20"/>
          <w:szCs w:val="18"/>
          <w:lang w:eastAsia="es-CO"/>
        </w:rPr>
        <w:t>☐</w:t>
      </w:r>
      <w:r w:rsidRPr="007157C6">
        <w:rPr>
          <w:rFonts w:ascii="Arial" w:hAnsi="Arial" w:cs="Arial"/>
          <w:color w:val="000000"/>
          <w:sz w:val="20"/>
          <w:szCs w:val="18"/>
          <w:lang w:eastAsia="es-CO"/>
        </w:rPr>
        <w:t xml:space="preserve">) </w:t>
      </w:r>
      <w:r w:rsidRPr="007157C6">
        <w:rPr>
          <w:rFonts w:ascii="Arial" w:eastAsia="Calibri" w:hAnsi="Arial" w:cs="Arial"/>
          <w:color w:val="000000"/>
          <w:sz w:val="20"/>
          <w:szCs w:val="18"/>
          <w:u w:val="single"/>
        </w:rPr>
        <w:t>Diligenciar el documento de identificación del representante legal</w:t>
      </w:r>
    </w:p>
    <w:p w14:paraId="09E2DDA6" w14:textId="77777777" w:rsidR="00F66B78" w:rsidRPr="007157C6" w:rsidRDefault="00F66B78" w:rsidP="00F66B78">
      <w:pPr>
        <w:ind w:left="142"/>
        <w:rPr>
          <w:rFonts w:ascii="Arial" w:hAnsi="Arial" w:cs="Arial"/>
          <w:color w:val="000000"/>
          <w:sz w:val="20"/>
          <w:szCs w:val="18"/>
        </w:rPr>
      </w:pPr>
      <w:r w:rsidRPr="007157C6">
        <w:rPr>
          <w:rFonts w:ascii="Arial" w:hAnsi="Arial" w:cs="Arial"/>
          <w:color w:val="000000"/>
          <w:sz w:val="20"/>
          <w:szCs w:val="18"/>
        </w:rPr>
        <w:t xml:space="preserve">Dirección: </w:t>
      </w:r>
      <w:r w:rsidRPr="007157C6">
        <w:rPr>
          <w:rFonts w:ascii="Arial" w:eastAsia="Calibri" w:hAnsi="Arial" w:cs="Arial"/>
          <w:color w:val="000000"/>
          <w:sz w:val="20"/>
          <w:szCs w:val="18"/>
          <w:u w:val="single"/>
        </w:rPr>
        <w:t>Diligenciar la dirección del proveedor</w:t>
      </w:r>
    </w:p>
    <w:p w14:paraId="5F5DCD1E" w14:textId="77777777" w:rsidR="00F66B78" w:rsidRPr="007157C6" w:rsidRDefault="00F66B78" w:rsidP="00F66B78">
      <w:pPr>
        <w:ind w:left="142"/>
        <w:rPr>
          <w:rFonts w:ascii="Arial" w:hAnsi="Arial" w:cs="Arial"/>
          <w:color w:val="000000"/>
          <w:sz w:val="20"/>
          <w:szCs w:val="18"/>
        </w:rPr>
      </w:pPr>
      <w:r w:rsidRPr="007157C6">
        <w:rPr>
          <w:rFonts w:ascii="Arial" w:hAnsi="Arial" w:cs="Arial"/>
          <w:color w:val="000000"/>
          <w:sz w:val="20"/>
          <w:szCs w:val="18"/>
        </w:rPr>
        <w:t>Teléfono:</w:t>
      </w:r>
      <w:r w:rsidRPr="007157C6">
        <w:rPr>
          <w:rFonts w:ascii="Arial" w:hAnsi="Arial" w:cs="Arial"/>
          <w:b/>
          <w:color w:val="000000"/>
          <w:sz w:val="20"/>
          <w:szCs w:val="18"/>
        </w:rPr>
        <w:t xml:space="preserve"> </w:t>
      </w:r>
      <w:r w:rsidRPr="007157C6">
        <w:rPr>
          <w:rFonts w:ascii="Arial" w:eastAsia="Calibri" w:hAnsi="Arial" w:cs="Arial"/>
          <w:color w:val="000000"/>
          <w:sz w:val="20"/>
          <w:szCs w:val="18"/>
          <w:u w:val="single"/>
        </w:rPr>
        <w:t>Diligenciar teléfonos de contacto del proveedor</w:t>
      </w:r>
    </w:p>
    <w:p w14:paraId="6CB19007" w14:textId="4ABBA898" w:rsidR="000C0F0A" w:rsidRDefault="00F66B78" w:rsidP="00153674">
      <w:pPr>
        <w:ind w:left="142"/>
        <w:rPr>
          <w:rFonts w:ascii="Arial" w:eastAsia="Calibri" w:hAnsi="Arial" w:cs="Arial"/>
          <w:color w:val="000000"/>
          <w:sz w:val="20"/>
          <w:szCs w:val="18"/>
          <w:u w:val="single"/>
          <w:lang w:eastAsia="en-US"/>
        </w:rPr>
      </w:pPr>
      <w:r w:rsidRPr="007157C6">
        <w:rPr>
          <w:rFonts w:ascii="Arial" w:eastAsia="Calibri" w:hAnsi="Arial" w:cs="Arial"/>
          <w:color w:val="000000"/>
          <w:sz w:val="20"/>
          <w:szCs w:val="18"/>
          <w:lang w:eastAsia="en-US"/>
        </w:rPr>
        <w:t>Email:</w:t>
      </w:r>
      <w:r w:rsidRPr="007157C6">
        <w:rPr>
          <w:rFonts w:ascii="Arial" w:eastAsia="Calibri" w:hAnsi="Arial" w:cs="Arial"/>
          <w:b/>
          <w:color w:val="000000"/>
          <w:sz w:val="20"/>
          <w:szCs w:val="18"/>
          <w:lang w:eastAsia="en-US"/>
        </w:rPr>
        <w:t xml:space="preserve"> </w:t>
      </w:r>
      <w:r w:rsidRPr="007157C6">
        <w:rPr>
          <w:rFonts w:ascii="Arial" w:eastAsia="Calibri" w:hAnsi="Arial" w:cs="Arial"/>
          <w:color w:val="000000"/>
          <w:sz w:val="20"/>
          <w:szCs w:val="18"/>
          <w:u w:val="single"/>
          <w:lang w:eastAsia="en-US"/>
        </w:rPr>
        <w:t>Diligenciar correo electrónico de notificaciones</w:t>
      </w:r>
    </w:p>
    <w:p w14:paraId="01142EF0" w14:textId="77777777" w:rsidR="00332785" w:rsidRDefault="00332785" w:rsidP="00153674">
      <w:pPr>
        <w:ind w:left="142"/>
        <w:rPr>
          <w:rFonts w:ascii="Arial" w:eastAsia="Calibri" w:hAnsi="Arial" w:cs="Arial"/>
          <w:color w:val="000000"/>
          <w:sz w:val="20"/>
          <w:szCs w:val="18"/>
          <w:u w:val="single"/>
          <w:lang w:eastAsia="en-US"/>
        </w:rPr>
      </w:pPr>
    </w:p>
    <w:p w14:paraId="7E594BFB" w14:textId="77777777" w:rsidR="00332785" w:rsidRDefault="00332785" w:rsidP="00153674">
      <w:pPr>
        <w:ind w:left="142"/>
        <w:rPr>
          <w:rFonts w:ascii="Arial" w:eastAsia="Calibri" w:hAnsi="Arial" w:cs="Arial"/>
          <w:color w:val="000000"/>
          <w:sz w:val="20"/>
          <w:szCs w:val="18"/>
          <w:u w:val="single"/>
          <w:lang w:eastAsia="en-US"/>
        </w:rPr>
      </w:pPr>
    </w:p>
    <w:p w14:paraId="42C4CF20" w14:textId="77777777" w:rsidR="00332785" w:rsidRDefault="00332785" w:rsidP="00153674">
      <w:pPr>
        <w:ind w:left="142"/>
        <w:rPr>
          <w:rFonts w:ascii="Arial" w:eastAsia="Calibri" w:hAnsi="Arial" w:cs="Arial"/>
          <w:color w:val="000000"/>
          <w:sz w:val="20"/>
          <w:szCs w:val="18"/>
          <w:u w:val="single"/>
          <w:lang w:eastAsia="en-US"/>
        </w:rPr>
      </w:pPr>
    </w:p>
    <w:p w14:paraId="134AD612" w14:textId="77777777" w:rsidR="00332785" w:rsidRDefault="00332785" w:rsidP="00153674">
      <w:pPr>
        <w:ind w:left="142"/>
        <w:rPr>
          <w:rFonts w:ascii="Arial" w:eastAsia="Calibri" w:hAnsi="Arial" w:cs="Arial"/>
          <w:color w:val="000000"/>
          <w:sz w:val="20"/>
          <w:szCs w:val="18"/>
          <w:u w:val="single"/>
          <w:lang w:eastAsia="en-US"/>
        </w:rPr>
      </w:pPr>
    </w:p>
    <w:p w14:paraId="3903230B" w14:textId="77777777" w:rsidR="00332785" w:rsidRDefault="00332785" w:rsidP="00153674">
      <w:pPr>
        <w:ind w:left="142"/>
        <w:rPr>
          <w:rFonts w:ascii="Arial" w:eastAsia="Calibri" w:hAnsi="Arial" w:cs="Arial"/>
          <w:color w:val="000000"/>
          <w:sz w:val="20"/>
          <w:szCs w:val="18"/>
          <w:u w:val="single"/>
          <w:lang w:eastAsia="en-US"/>
        </w:rPr>
      </w:pPr>
    </w:p>
    <w:p w14:paraId="486420CE" w14:textId="77777777" w:rsidR="00332785" w:rsidRDefault="00332785" w:rsidP="00153674">
      <w:pPr>
        <w:ind w:left="142"/>
        <w:rPr>
          <w:rFonts w:ascii="Arial" w:eastAsia="Calibri" w:hAnsi="Arial" w:cs="Arial"/>
          <w:color w:val="000000"/>
          <w:sz w:val="20"/>
          <w:szCs w:val="18"/>
          <w:u w:val="single"/>
          <w:lang w:eastAsia="en-US"/>
        </w:rPr>
      </w:pPr>
    </w:p>
    <w:p w14:paraId="444B6770" w14:textId="77777777" w:rsidR="00332785" w:rsidRDefault="00332785" w:rsidP="00153674">
      <w:pPr>
        <w:ind w:left="142"/>
        <w:rPr>
          <w:rFonts w:ascii="Arial" w:eastAsia="Calibri" w:hAnsi="Arial" w:cs="Arial"/>
          <w:color w:val="000000"/>
          <w:sz w:val="20"/>
          <w:szCs w:val="18"/>
          <w:u w:val="single"/>
          <w:lang w:eastAsia="en-US"/>
        </w:rPr>
      </w:pPr>
    </w:p>
    <w:p w14:paraId="1BCBFD0B" w14:textId="77777777" w:rsidR="00332785" w:rsidRDefault="00332785" w:rsidP="00153674">
      <w:pPr>
        <w:ind w:left="142"/>
        <w:rPr>
          <w:rFonts w:ascii="Arial" w:eastAsia="Calibri" w:hAnsi="Arial" w:cs="Arial"/>
          <w:color w:val="000000"/>
          <w:sz w:val="20"/>
          <w:szCs w:val="18"/>
          <w:u w:val="single"/>
          <w:lang w:eastAsia="en-US"/>
        </w:rPr>
      </w:pPr>
    </w:p>
    <w:p w14:paraId="4B2E7F13" w14:textId="77777777" w:rsidR="00332785" w:rsidRDefault="00332785" w:rsidP="00153674">
      <w:pPr>
        <w:ind w:left="142"/>
        <w:rPr>
          <w:rFonts w:ascii="Arial" w:eastAsia="Calibri" w:hAnsi="Arial" w:cs="Arial"/>
          <w:color w:val="000000"/>
          <w:sz w:val="20"/>
          <w:szCs w:val="18"/>
          <w:u w:val="single"/>
          <w:lang w:eastAsia="en-US"/>
        </w:rPr>
      </w:pPr>
    </w:p>
    <w:p w14:paraId="51CDEC4B" w14:textId="77777777" w:rsidR="00332785" w:rsidRDefault="00332785" w:rsidP="00153674">
      <w:pPr>
        <w:ind w:left="142"/>
        <w:rPr>
          <w:rFonts w:ascii="Arial" w:eastAsia="Calibri" w:hAnsi="Arial" w:cs="Arial"/>
          <w:color w:val="000000"/>
          <w:sz w:val="20"/>
          <w:szCs w:val="18"/>
          <w:u w:val="single"/>
          <w:lang w:eastAsia="en-US"/>
        </w:rPr>
      </w:pPr>
    </w:p>
    <w:p w14:paraId="63EEE4C4" w14:textId="77777777" w:rsidR="00332785" w:rsidRDefault="00332785" w:rsidP="00153674">
      <w:pPr>
        <w:ind w:left="142"/>
        <w:rPr>
          <w:rFonts w:ascii="Arial" w:eastAsia="Calibri" w:hAnsi="Arial" w:cs="Arial"/>
          <w:color w:val="000000"/>
          <w:sz w:val="20"/>
          <w:szCs w:val="18"/>
          <w:u w:val="single"/>
          <w:lang w:eastAsia="en-US"/>
        </w:rPr>
      </w:pPr>
    </w:p>
    <w:p w14:paraId="7BB7622A" w14:textId="77777777" w:rsidR="00332785" w:rsidRDefault="00332785" w:rsidP="00153674">
      <w:pPr>
        <w:ind w:left="142"/>
        <w:rPr>
          <w:rFonts w:ascii="Arial" w:eastAsia="Calibri" w:hAnsi="Arial" w:cs="Arial"/>
          <w:color w:val="000000"/>
          <w:sz w:val="20"/>
          <w:szCs w:val="18"/>
          <w:u w:val="single"/>
          <w:lang w:eastAsia="en-US"/>
        </w:rPr>
      </w:pPr>
    </w:p>
    <w:p w14:paraId="453DD6ED" w14:textId="77777777" w:rsidR="00332785" w:rsidRDefault="00332785" w:rsidP="00153674">
      <w:pPr>
        <w:ind w:left="142"/>
        <w:rPr>
          <w:rFonts w:ascii="Arial" w:eastAsia="Calibri" w:hAnsi="Arial" w:cs="Arial"/>
          <w:color w:val="000000"/>
          <w:sz w:val="20"/>
          <w:szCs w:val="18"/>
          <w:u w:val="single"/>
          <w:lang w:eastAsia="en-US"/>
        </w:rPr>
      </w:pPr>
    </w:p>
    <w:p w14:paraId="02B0B967" w14:textId="77777777" w:rsidR="005E72AA" w:rsidRDefault="005E72AA" w:rsidP="00332785">
      <w:pPr>
        <w:pStyle w:val="Textoindependiente"/>
        <w:ind w:right="170"/>
        <w:rPr>
          <w:b/>
          <w:sz w:val="20"/>
          <w:szCs w:val="20"/>
          <w:lang w:val="es-CO"/>
        </w:rPr>
      </w:pPr>
    </w:p>
    <w:p w14:paraId="2D916BCB" w14:textId="3832749F" w:rsidR="00397D2F" w:rsidRPr="00BE684D" w:rsidRDefault="00504C8E" w:rsidP="00332785">
      <w:pPr>
        <w:pStyle w:val="Textoindependiente"/>
        <w:ind w:right="170"/>
        <w:rPr>
          <w:b/>
          <w:sz w:val="20"/>
          <w:szCs w:val="20"/>
          <w:lang w:val="es-CO"/>
        </w:rPr>
      </w:pPr>
      <w:r w:rsidRPr="00BE684D">
        <w:rPr>
          <w:b/>
          <w:sz w:val="20"/>
          <w:szCs w:val="20"/>
          <w:lang w:val="es-CO"/>
        </w:rPr>
        <w:lastRenderedPageBreak/>
        <w:t>ANEXO N</w:t>
      </w:r>
      <w:r w:rsidR="00397D2F" w:rsidRPr="00BE684D">
        <w:rPr>
          <w:b/>
          <w:sz w:val="20"/>
          <w:szCs w:val="20"/>
          <w:lang w:val="es-CO"/>
        </w:rPr>
        <w:t>o</w:t>
      </w:r>
      <w:r w:rsidRPr="00BE684D">
        <w:rPr>
          <w:b/>
          <w:sz w:val="20"/>
          <w:szCs w:val="20"/>
          <w:lang w:val="es-CO"/>
        </w:rPr>
        <w:t xml:space="preserve">. </w:t>
      </w:r>
      <w:r w:rsidR="00FC05C8" w:rsidRPr="00BE684D">
        <w:rPr>
          <w:b/>
          <w:sz w:val="20"/>
          <w:szCs w:val="20"/>
          <w:lang w:val="es-CO"/>
        </w:rPr>
        <w:t>7</w:t>
      </w:r>
    </w:p>
    <w:p w14:paraId="75D3787E" w14:textId="5586759A" w:rsidR="0078713C" w:rsidRPr="00A620D6" w:rsidRDefault="00504C8E" w:rsidP="00332785">
      <w:pPr>
        <w:pStyle w:val="Textoindependiente"/>
        <w:ind w:right="170"/>
        <w:rPr>
          <w:b/>
          <w:sz w:val="20"/>
          <w:szCs w:val="20"/>
          <w:lang w:val="es-CO"/>
        </w:rPr>
      </w:pPr>
      <w:r w:rsidRPr="00BE684D">
        <w:rPr>
          <w:b/>
          <w:sz w:val="20"/>
          <w:szCs w:val="20"/>
          <w:lang w:val="es-CO"/>
        </w:rPr>
        <w:t>PRECIO TECHO</w:t>
      </w:r>
    </w:p>
    <w:p w14:paraId="02E2FEBA" w14:textId="59885103" w:rsidR="00504C8E" w:rsidRDefault="00504C8E" w:rsidP="008E52F4">
      <w:pPr>
        <w:pStyle w:val="Ttulo2"/>
        <w:ind w:right="-62"/>
        <w:rPr>
          <w:rFonts w:cs="Arial"/>
          <w:sz w:val="20"/>
          <w:lang w:val="es-CO"/>
        </w:rPr>
      </w:pPr>
    </w:p>
    <w:tbl>
      <w:tblPr>
        <w:tblW w:w="9270" w:type="dxa"/>
        <w:tblCellMar>
          <w:left w:w="70" w:type="dxa"/>
          <w:right w:w="70" w:type="dxa"/>
        </w:tblCellMar>
        <w:tblLook w:val="04A0" w:firstRow="1" w:lastRow="0" w:firstColumn="1" w:lastColumn="0" w:noHBand="0" w:noVBand="1"/>
      </w:tblPr>
      <w:tblGrid>
        <w:gridCol w:w="565"/>
        <w:gridCol w:w="749"/>
        <w:gridCol w:w="6761"/>
        <w:gridCol w:w="1195"/>
      </w:tblGrid>
      <w:tr w:rsidR="00173525" w:rsidRPr="00D22BA2" w14:paraId="46AA645C" w14:textId="77777777" w:rsidTr="0090294E">
        <w:trPr>
          <w:trHeight w:val="20"/>
        </w:trPr>
        <w:tc>
          <w:tcPr>
            <w:tcW w:w="56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D93DDD" w14:textId="225AF849" w:rsidR="00173525" w:rsidRPr="00173525" w:rsidRDefault="00173525" w:rsidP="00173525">
            <w:pPr>
              <w:jc w:val="center"/>
              <w:rPr>
                <w:rFonts w:ascii="Calibri" w:hAnsi="Calibri" w:cs="Calibri"/>
                <w:b/>
                <w:bCs/>
                <w:color w:val="000000"/>
                <w:sz w:val="14"/>
                <w:szCs w:val="14"/>
              </w:rPr>
            </w:pPr>
            <w:r w:rsidRPr="00173525">
              <w:rPr>
                <w:rFonts w:ascii="Calibri" w:hAnsi="Calibri" w:cs="Calibri"/>
                <w:b/>
                <w:bCs/>
                <w:color w:val="000000"/>
                <w:sz w:val="14"/>
                <w:szCs w:val="14"/>
              </w:rPr>
              <w:t>ITEM</w:t>
            </w:r>
          </w:p>
        </w:tc>
        <w:tc>
          <w:tcPr>
            <w:tcW w:w="749" w:type="dxa"/>
            <w:tcBorders>
              <w:top w:val="single" w:sz="4" w:space="0" w:color="auto"/>
              <w:left w:val="nil"/>
              <w:bottom w:val="single" w:sz="4" w:space="0" w:color="auto"/>
              <w:right w:val="single" w:sz="4" w:space="0" w:color="auto"/>
            </w:tcBorders>
            <w:shd w:val="clear" w:color="000000" w:fill="FFFFFF"/>
            <w:vAlign w:val="center"/>
            <w:hideMark/>
          </w:tcPr>
          <w:p w14:paraId="4B26FECF" w14:textId="77777777" w:rsidR="00173525" w:rsidRPr="00D22BA2" w:rsidRDefault="00173525" w:rsidP="00173525">
            <w:pPr>
              <w:jc w:val="center"/>
              <w:rPr>
                <w:rFonts w:ascii="Calibri" w:hAnsi="Calibri" w:cs="Calibri"/>
                <w:b/>
                <w:bCs/>
                <w:color w:val="000000"/>
                <w:sz w:val="14"/>
                <w:szCs w:val="14"/>
              </w:rPr>
            </w:pPr>
            <w:r w:rsidRPr="00D22BA2">
              <w:rPr>
                <w:rFonts w:ascii="Calibri" w:hAnsi="Calibri" w:cs="Calibri"/>
                <w:b/>
                <w:bCs/>
                <w:color w:val="000000"/>
                <w:sz w:val="14"/>
                <w:szCs w:val="14"/>
              </w:rPr>
              <w:t>CUPS</w:t>
            </w:r>
          </w:p>
        </w:tc>
        <w:tc>
          <w:tcPr>
            <w:tcW w:w="6761" w:type="dxa"/>
            <w:tcBorders>
              <w:top w:val="single" w:sz="4" w:space="0" w:color="auto"/>
              <w:left w:val="nil"/>
              <w:bottom w:val="single" w:sz="4" w:space="0" w:color="auto"/>
              <w:right w:val="single" w:sz="4" w:space="0" w:color="auto"/>
            </w:tcBorders>
            <w:shd w:val="clear" w:color="000000" w:fill="FFFFFF"/>
            <w:vAlign w:val="center"/>
            <w:hideMark/>
          </w:tcPr>
          <w:p w14:paraId="320A1587" w14:textId="77777777" w:rsidR="00173525" w:rsidRPr="00D22BA2" w:rsidRDefault="00173525" w:rsidP="00173525">
            <w:pPr>
              <w:jc w:val="center"/>
              <w:rPr>
                <w:rFonts w:ascii="Calibri" w:hAnsi="Calibri" w:cs="Calibri"/>
                <w:b/>
                <w:bCs/>
                <w:color w:val="000000"/>
                <w:sz w:val="14"/>
                <w:szCs w:val="14"/>
              </w:rPr>
            </w:pPr>
            <w:r w:rsidRPr="00D22BA2">
              <w:rPr>
                <w:rFonts w:ascii="Calibri" w:hAnsi="Calibri" w:cs="Calibri"/>
                <w:b/>
                <w:bCs/>
                <w:color w:val="000000"/>
                <w:sz w:val="14"/>
                <w:szCs w:val="14"/>
              </w:rPr>
              <w:t>SERVICIO Y/O PROCEDIMIENTO</w:t>
            </w:r>
          </w:p>
        </w:tc>
        <w:tc>
          <w:tcPr>
            <w:tcW w:w="1195" w:type="dxa"/>
            <w:tcBorders>
              <w:top w:val="single" w:sz="4" w:space="0" w:color="auto"/>
              <w:left w:val="nil"/>
              <w:bottom w:val="single" w:sz="4" w:space="0" w:color="auto"/>
              <w:right w:val="single" w:sz="4" w:space="0" w:color="auto"/>
            </w:tcBorders>
            <w:shd w:val="clear" w:color="000000" w:fill="FFFFFF"/>
            <w:vAlign w:val="center"/>
            <w:hideMark/>
          </w:tcPr>
          <w:p w14:paraId="47E8BD13" w14:textId="77777777" w:rsidR="00173525" w:rsidRPr="00D22BA2" w:rsidRDefault="00173525" w:rsidP="00173525">
            <w:pPr>
              <w:jc w:val="center"/>
              <w:rPr>
                <w:rFonts w:ascii="Calibri" w:hAnsi="Calibri" w:cs="Calibri"/>
                <w:b/>
                <w:bCs/>
                <w:color w:val="000000"/>
                <w:sz w:val="14"/>
                <w:szCs w:val="14"/>
              </w:rPr>
            </w:pPr>
            <w:r w:rsidRPr="00D22BA2">
              <w:rPr>
                <w:rFonts w:ascii="Calibri" w:hAnsi="Calibri" w:cs="Calibri"/>
                <w:b/>
                <w:bCs/>
                <w:color w:val="000000"/>
                <w:sz w:val="14"/>
                <w:szCs w:val="14"/>
              </w:rPr>
              <w:t>PRECIOS TECHO</w:t>
            </w:r>
          </w:p>
        </w:tc>
      </w:tr>
      <w:tr w:rsidR="00173525" w:rsidRPr="00D22BA2" w14:paraId="03867A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D8EAD3" w14:textId="2498FC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w:t>
            </w:r>
          </w:p>
        </w:tc>
        <w:tc>
          <w:tcPr>
            <w:tcW w:w="749" w:type="dxa"/>
            <w:tcBorders>
              <w:top w:val="nil"/>
              <w:left w:val="nil"/>
              <w:bottom w:val="single" w:sz="4" w:space="0" w:color="auto"/>
              <w:right w:val="single" w:sz="4" w:space="0" w:color="auto"/>
            </w:tcBorders>
            <w:shd w:val="clear" w:color="000000" w:fill="FFFFFF"/>
            <w:noWrap/>
            <w:vAlign w:val="center"/>
            <w:hideMark/>
          </w:tcPr>
          <w:p w14:paraId="49B56C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866101</w:t>
            </w:r>
          </w:p>
        </w:tc>
        <w:tc>
          <w:tcPr>
            <w:tcW w:w="6761" w:type="dxa"/>
            <w:tcBorders>
              <w:top w:val="nil"/>
              <w:left w:val="nil"/>
              <w:bottom w:val="single" w:sz="4" w:space="0" w:color="auto"/>
              <w:right w:val="single" w:sz="4" w:space="0" w:color="auto"/>
            </w:tcBorders>
            <w:shd w:val="clear" w:color="000000" w:fill="FFFFFF"/>
            <w:vAlign w:val="center"/>
            <w:hideMark/>
          </w:tcPr>
          <w:p w14:paraId="500F7D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PARCIAL EN ÁREA GENERAL MENOR DEL DIEZ</w:t>
            </w:r>
            <w:r w:rsidRPr="00D22BA2">
              <w:rPr>
                <w:rFonts w:ascii="Calibri" w:hAnsi="Calibri" w:cs="Calibri"/>
                <w:color w:val="000000"/>
                <w:sz w:val="14"/>
                <w:szCs w:val="14"/>
              </w:rPr>
              <w:br/>
              <w:t>10% DE SUPERFICIE CORPORAL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7D5366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$ 1.330.620</w:t>
            </w:r>
          </w:p>
        </w:tc>
      </w:tr>
      <w:tr w:rsidR="00173525" w:rsidRPr="00D22BA2" w14:paraId="7B1A18D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08AFA3" w14:textId="74525B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w:t>
            </w:r>
          </w:p>
        </w:tc>
        <w:tc>
          <w:tcPr>
            <w:tcW w:w="749" w:type="dxa"/>
            <w:tcBorders>
              <w:top w:val="nil"/>
              <w:left w:val="nil"/>
              <w:bottom w:val="single" w:sz="4" w:space="0" w:color="auto"/>
              <w:right w:val="single" w:sz="4" w:space="0" w:color="auto"/>
            </w:tcBorders>
            <w:shd w:val="clear" w:color="000000" w:fill="FFFFFF"/>
            <w:noWrap/>
            <w:vAlign w:val="center"/>
            <w:hideMark/>
          </w:tcPr>
          <w:p w14:paraId="3D46E4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574202</w:t>
            </w:r>
          </w:p>
        </w:tc>
        <w:tc>
          <w:tcPr>
            <w:tcW w:w="6761" w:type="dxa"/>
            <w:tcBorders>
              <w:top w:val="nil"/>
              <w:left w:val="nil"/>
              <w:bottom w:val="single" w:sz="4" w:space="0" w:color="auto"/>
              <w:right w:val="single" w:sz="4" w:space="0" w:color="auto"/>
            </w:tcBorders>
            <w:shd w:val="clear" w:color="000000" w:fill="FFFFFF"/>
            <w:noWrap/>
            <w:vAlign w:val="center"/>
            <w:hideMark/>
          </w:tcPr>
          <w:p w14:paraId="63A66B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FULGURACIÓN ENDOSCÓPICA DE LESIÓN VESICAL</w:t>
            </w:r>
          </w:p>
        </w:tc>
        <w:tc>
          <w:tcPr>
            <w:tcW w:w="1195" w:type="dxa"/>
            <w:tcBorders>
              <w:top w:val="nil"/>
              <w:left w:val="nil"/>
              <w:bottom w:val="single" w:sz="4" w:space="0" w:color="auto"/>
              <w:right w:val="single" w:sz="4" w:space="0" w:color="auto"/>
            </w:tcBorders>
            <w:shd w:val="clear" w:color="000000" w:fill="FFFFFF"/>
            <w:noWrap/>
            <w:vAlign w:val="center"/>
            <w:hideMark/>
          </w:tcPr>
          <w:p w14:paraId="02791B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$ 1.679.040</w:t>
            </w:r>
          </w:p>
        </w:tc>
      </w:tr>
      <w:tr w:rsidR="00173525" w:rsidRPr="00D22BA2" w14:paraId="6087A4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37DA35" w14:textId="06BCEBA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w:t>
            </w:r>
          </w:p>
        </w:tc>
        <w:tc>
          <w:tcPr>
            <w:tcW w:w="749" w:type="dxa"/>
            <w:tcBorders>
              <w:top w:val="nil"/>
              <w:left w:val="nil"/>
              <w:bottom w:val="single" w:sz="4" w:space="0" w:color="auto"/>
              <w:right w:val="single" w:sz="4" w:space="0" w:color="auto"/>
            </w:tcBorders>
            <w:shd w:val="clear" w:color="000000" w:fill="FFFFFF"/>
            <w:noWrap/>
            <w:vAlign w:val="center"/>
            <w:hideMark/>
          </w:tcPr>
          <w:p w14:paraId="00BAF5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385401</w:t>
            </w:r>
          </w:p>
        </w:tc>
        <w:tc>
          <w:tcPr>
            <w:tcW w:w="6761" w:type="dxa"/>
            <w:tcBorders>
              <w:top w:val="nil"/>
              <w:left w:val="nil"/>
              <w:bottom w:val="single" w:sz="4" w:space="0" w:color="auto"/>
              <w:right w:val="single" w:sz="4" w:space="0" w:color="auto"/>
            </w:tcBorders>
            <w:shd w:val="clear" w:color="000000" w:fill="FFFFFF"/>
            <w:vAlign w:val="center"/>
            <w:hideMark/>
          </w:tcPr>
          <w:p w14:paraId="1F6CE0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OCLUSIÓN DE VASOS ESPINALES, VÍA ENDOVASCULAR</w:t>
            </w:r>
          </w:p>
        </w:tc>
        <w:tc>
          <w:tcPr>
            <w:tcW w:w="1195" w:type="dxa"/>
            <w:tcBorders>
              <w:top w:val="nil"/>
              <w:left w:val="nil"/>
              <w:bottom w:val="single" w:sz="4" w:space="0" w:color="auto"/>
              <w:right w:val="single" w:sz="4" w:space="0" w:color="auto"/>
            </w:tcBorders>
            <w:shd w:val="clear" w:color="000000" w:fill="FFFFFF"/>
            <w:noWrap/>
            <w:vAlign w:val="center"/>
            <w:hideMark/>
          </w:tcPr>
          <w:p w14:paraId="2EE69F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$ 9.050.840</w:t>
            </w:r>
          </w:p>
        </w:tc>
      </w:tr>
      <w:tr w:rsidR="00173525" w:rsidRPr="00D22BA2" w14:paraId="3535B3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B6B28A" w14:textId="55855F4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w:t>
            </w:r>
          </w:p>
        </w:tc>
        <w:tc>
          <w:tcPr>
            <w:tcW w:w="749" w:type="dxa"/>
            <w:tcBorders>
              <w:top w:val="nil"/>
              <w:left w:val="nil"/>
              <w:bottom w:val="single" w:sz="4" w:space="0" w:color="auto"/>
              <w:right w:val="single" w:sz="4" w:space="0" w:color="auto"/>
            </w:tcBorders>
            <w:shd w:val="clear" w:color="000000" w:fill="FFFFFF"/>
            <w:noWrap/>
            <w:vAlign w:val="center"/>
            <w:hideMark/>
          </w:tcPr>
          <w:p w14:paraId="51EC3F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387301</w:t>
            </w:r>
          </w:p>
        </w:tc>
        <w:tc>
          <w:tcPr>
            <w:tcW w:w="6761" w:type="dxa"/>
            <w:tcBorders>
              <w:top w:val="nil"/>
              <w:left w:val="nil"/>
              <w:bottom w:val="single" w:sz="4" w:space="0" w:color="auto"/>
              <w:right w:val="single" w:sz="4" w:space="0" w:color="auto"/>
            </w:tcBorders>
            <w:shd w:val="clear" w:color="000000" w:fill="FFFFFF"/>
            <w:vAlign w:val="center"/>
            <w:hideMark/>
          </w:tcPr>
          <w:p w14:paraId="6F59B7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IMPLANTE O FILTRO EN VENA CAVA (SUPERIOR O</w:t>
            </w:r>
            <w:r w:rsidRPr="00D22BA2">
              <w:rPr>
                <w:rFonts w:ascii="Calibri" w:hAnsi="Calibri" w:cs="Calibri"/>
                <w:color w:val="000000"/>
                <w:sz w:val="14"/>
                <w:szCs w:val="14"/>
              </w:rPr>
              <w:br/>
              <w:t>INFERIOR)</w:t>
            </w:r>
          </w:p>
        </w:tc>
        <w:tc>
          <w:tcPr>
            <w:tcW w:w="1195" w:type="dxa"/>
            <w:tcBorders>
              <w:top w:val="nil"/>
              <w:left w:val="nil"/>
              <w:bottom w:val="single" w:sz="4" w:space="0" w:color="auto"/>
              <w:right w:val="single" w:sz="4" w:space="0" w:color="auto"/>
            </w:tcBorders>
            <w:shd w:val="clear" w:color="000000" w:fill="FFFFFF"/>
            <w:noWrap/>
            <w:vAlign w:val="center"/>
            <w:hideMark/>
          </w:tcPr>
          <w:p w14:paraId="5FD624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$ 7.032.218</w:t>
            </w:r>
          </w:p>
        </w:tc>
      </w:tr>
      <w:tr w:rsidR="00173525" w:rsidRPr="00D22BA2" w14:paraId="703FE0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25ACFD" w14:textId="1362FF6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w:t>
            </w:r>
          </w:p>
        </w:tc>
        <w:tc>
          <w:tcPr>
            <w:tcW w:w="749" w:type="dxa"/>
            <w:tcBorders>
              <w:top w:val="nil"/>
              <w:left w:val="nil"/>
              <w:bottom w:val="single" w:sz="4" w:space="0" w:color="auto"/>
              <w:right w:val="single" w:sz="4" w:space="0" w:color="auto"/>
            </w:tcBorders>
            <w:shd w:val="clear" w:color="000000" w:fill="FFFFFF"/>
            <w:noWrap/>
            <w:vAlign w:val="center"/>
            <w:hideMark/>
          </w:tcPr>
          <w:p w14:paraId="086A42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851101</w:t>
            </w:r>
          </w:p>
        </w:tc>
        <w:tc>
          <w:tcPr>
            <w:tcW w:w="6761" w:type="dxa"/>
            <w:tcBorders>
              <w:top w:val="nil"/>
              <w:left w:val="nil"/>
              <w:bottom w:val="single" w:sz="4" w:space="0" w:color="auto"/>
              <w:right w:val="single" w:sz="4" w:space="0" w:color="auto"/>
            </w:tcBorders>
            <w:shd w:val="clear" w:color="000000" w:fill="FFFFFF"/>
            <w:noWrap/>
            <w:vAlign w:val="center"/>
            <w:hideMark/>
          </w:tcPr>
          <w:p w14:paraId="6F72B6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POR PUNCIÓN CON AGUJA FINA DE MAMA</w:t>
            </w:r>
          </w:p>
        </w:tc>
        <w:tc>
          <w:tcPr>
            <w:tcW w:w="1195" w:type="dxa"/>
            <w:tcBorders>
              <w:top w:val="nil"/>
              <w:left w:val="nil"/>
              <w:bottom w:val="single" w:sz="4" w:space="0" w:color="auto"/>
              <w:right w:val="single" w:sz="4" w:space="0" w:color="auto"/>
            </w:tcBorders>
            <w:shd w:val="clear" w:color="000000" w:fill="FFFFFF"/>
            <w:noWrap/>
            <w:vAlign w:val="center"/>
            <w:hideMark/>
          </w:tcPr>
          <w:p w14:paraId="1ED1C3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$ 585.794</w:t>
            </w:r>
          </w:p>
        </w:tc>
      </w:tr>
      <w:tr w:rsidR="00173525" w:rsidRPr="00D22BA2" w14:paraId="7248AD6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94B763" w14:textId="293E524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w:t>
            </w:r>
          </w:p>
        </w:tc>
        <w:tc>
          <w:tcPr>
            <w:tcW w:w="749" w:type="dxa"/>
            <w:tcBorders>
              <w:top w:val="nil"/>
              <w:left w:val="nil"/>
              <w:bottom w:val="single" w:sz="4" w:space="0" w:color="auto"/>
              <w:right w:val="single" w:sz="4" w:space="0" w:color="auto"/>
            </w:tcBorders>
            <w:shd w:val="clear" w:color="000000" w:fill="FFFFFF"/>
            <w:noWrap/>
            <w:vAlign w:val="center"/>
            <w:hideMark/>
          </w:tcPr>
          <w:p w14:paraId="2D4C3A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870001</w:t>
            </w:r>
          </w:p>
        </w:tc>
        <w:tc>
          <w:tcPr>
            <w:tcW w:w="6761" w:type="dxa"/>
            <w:tcBorders>
              <w:top w:val="nil"/>
              <w:left w:val="nil"/>
              <w:bottom w:val="single" w:sz="4" w:space="0" w:color="auto"/>
              <w:right w:val="single" w:sz="4" w:space="0" w:color="auto"/>
            </w:tcBorders>
            <w:shd w:val="clear" w:color="000000" w:fill="FFFFFF"/>
            <w:noWrap/>
            <w:vAlign w:val="center"/>
            <w:hideMark/>
          </w:tcPr>
          <w:p w14:paraId="607FD6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CRÁNEO SIMPLE</w:t>
            </w:r>
          </w:p>
        </w:tc>
        <w:tc>
          <w:tcPr>
            <w:tcW w:w="1195" w:type="dxa"/>
            <w:tcBorders>
              <w:top w:val="nil"/>
              <w:left w:val="nil"/>
              <w:bottom w:val="single" w:sz="4" w:space="0" w:color="auto"/>
              <w:right w:val="single" w:sz="4" w:space="0" w:color="auto"/>
            </w:tcBorders>
            <w:shd w:val="clear" w:color="000000" w:fill="FFFFFF"/>
            <w:noWrap/>
            <w:vAlign w:val="center"/>
            <w:hideMark/>
          </w:tcPr>
          <w:p w14:paraId="235797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$ 29.262</w:t>
            </w:r>
          </w:p>
        </w:tc>
      </w:tr>
      <w:tr w:rsidR="00173525" w:rsidRPr="00D22BA2" w14:paraId="145BB4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31DA94" w14:textId="788A4D0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w:t>
            </w:r>
          </w:p>
        </w:tc>
        <w:tc>
          <w:tcPr>
            <w:tcW w:w="749" w:type="dxa"/>
            <w:tcBorders>
              <w:top w:val="nil"/>
              <w:left w:val="nil"/>
              <w:bottom w:val="single" w:sz="4" w:space="0" w:color="auto"/>
              <w:right w:val="single" w:sz="4" w:space="0" w:color="auto"/>
            </w:tcBorders>
            <w:shd w:val="clear" w:color="000000" w:fill="FFFFFF"/>
            <w:noWrap/>
            <w:vAlign w:val="center"/>
            <w:hideMark/>
          </w:tcPr>
          <w:p w14:paraId="389B51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870004</w:t>
            </w:r>
          </w:p>
        </w:tc>
        <w:tc>
          <w:tcPr>
            <w:tcW w:w="6761" w:type="dxa"/>
            <w:tcBorders>
              <w:top w:val="nil"/>
              <w:left w:val="nil"/>
              <w:bottom w:val="single" w:sz="4" w:space="0" w:color="auto"/>
              <w:right w:val="single" w:sz="4" w:space="0" w:color="auto"/>
            </w:tcBorders>
            <w:shd w:val="clear" w:color="000000" w:fill="FFFFFF"/>
            <w:noWrap/>
            <w:vAlign w:val="center"/>
            <w:hideMark/>
          </w:tcPr>
          <w:p w14:paraId="399597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SILLA TURCA</w:t>
            </w:r>
          </w:p>
        </w:tc>
        <w:tc>
          <w:tcPr>
            <w:tcW w:w="1195" w:type="dxa"/>
            <w:tcBorders>
              <w:top w:val="nil"/>
              <w:left w:val="nil"/>
              <w:bottom w:val="single" w:sz="4" w:space="0" w:color="auto"/>
              <w:right w:val="single" w:sz="4" w:space="0" w:color="auto"/>
            </w:tcBorders>
            <w:shd w:val="clear" w:color="000000" w:fill="FFFFFF"/>
            <w:noWrap/>
            <w:vAlign w:val="center"/>
            <w:hideMark/>
          </w:tcPr>
          <w:p w14:paraId="3AE593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$ 30.053</w:t>
            </w:r>
          </w:p>
        </w:tc>
      </w:tr>
      <w:tr w:rsidR="00173525" w:rsidRPr="00D22BA2" w14:paraId="4047063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28E952" w14:textId="57EE8C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w:t>
            </w:r>
          </w:p>
        </w:tc>
        <w:tc>
          <w:tcPr>
            <w:tcW w:w="749" w:type="dxa"/>
            <w:tcBorders>
              <w:top w:val="nil"/>
              <w:left w:val="nil"/>
              <w:bottom w:val="single" w:sz="4" w:space="0" w:color="auto"/>
              <w:right w:val="single" w:sz="4" w:space="0" w:color="auto"/>
            </w:tcBorders>
            <w:shd w:val="clear" w:color="000000" w:fill="FFFFFF"/>
            <w:noWrap/>
            <w:vAlign w:val="center"/>
            <w:hideMark/>
          </w:tcPr>
          <w:p w14:paraId="458BBF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870104</w:t>
            </w:r>
          </w:p>
        </w:tc>
        <w:tc>
          <w:tcPr>
            <w:tcW w:w="6761" w:type="dxa"/>
            <w:tcBorders>
              <w:top w:val="nil"/>
              <w:left w:val="nil"/>
              <w:bottom w:val="single" w:sz="4" w:space="0" w:color="auto"/>
              <w:right w:val="single" w:sz="4" w:space="0" w:color="auto"/>
            </w:tcBorders>
            <w:shd w:val="clear" w:color="000000" w:fill="FFFFFF"/>
            <w:vAlign w:val="center"/>
            <w:hideMark/>
          </w:tcPr>
          <w:p w14:paraId="1D40C9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MALAR</w:t>
            </w:r>
          </w:p>
        </w:tc>
        <w:tc>
          <w:tcPr>
            <w:tcW w:w="1195" w:type="dxa"/>
            <w:tcBorders>
              <w:top w:val="nil"/>
              <w:left w:val="nil"/>
              <w:bottom w:val="single" w:sz="4" w:space="0" w:color="auto"/>
              <w:right w:val="single" w:sz="4" w:space="0" w:color="auto"/>
            </w:tcBorders>
            <w:shd w:val="clear" w:color="000000" w:fill="FFFFFF"/>
            <w:noWrap/>
            <w:vAlign w:val="center"/>
            <w:hideMark/>
          </w:tcPr>
          <w:p w14:paraId="598AE3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$ 37.909</w:t>
            </w:r>
          </w:p>
        </w:tc>
      </w:tr>
      <w:tr w:rsidR="00173525" w:rsidRPr="00D22BA2" w14:paraId="459575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C6157D" w14:textId="248444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w:t>
            </w:r>
          </w:p>
        </w:tc>
        <w:tc>
          <w:tcPr>
            <w:tcW w:w="749" w:type="dxa"/>
            <w:tcBorders>
              <w:top w:val="nil"/>
              <w:left w:val="nil"/>
              <w:bottom w:val="single" w:sz="4" w:space="0" w:color="auto"/>
              <w:right w:val="single" w:sz="4" w:space="0" w:color="auto"/>
            </w:tcBorders>
            <w:shd w:val="clear" w:color="000000" w:fill="FFFFFF"/>
            <w:noWrap/>
            <w:vAlign w:val="center"/>
            <w:hideMark/>
          </w:tcPr>
          <w:p w14:paraId="6D334E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870107</w:t>
            </w:r>
          </w:p>
        </w:tc>
        <w:tc>
          <w:tcPr>
            <w:tcW w:w="6761" w:type="dxa"/>
            <w:tcBorders>
              <w:top w:val="nil"/>
              <w:left w:val="nil"/>
              <w:bottom w:val="single" w:sz="4" w:space="0" w:color="auto"/>
              <w:right w:val="single" w:sz="4" w:space="0" w:color="auto"/>
            </w:tcBorders>
            <w:shd w:val="clear" w:color="000000" w:fill="FFFFFF"/>
            <w:noWrap/>
            <w:vAlign w:val="center"/>
            <w:hideMark/>
          </w:tcPr>
          <w:p w14:paraId="64529D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HUESOS NASALES</w:t>
            </w:r>
          </w:p>
        </w:tc>
        <w:tc>
          <w:tcPr>
            <w:tcW w:w="1195" w:type="dxa"/>
            <w:tcBorders>
              <w:top w:val="nil"/>
              <w:left w:val="nil"/>
              <w:bottom w:val="single" w:sz="4" w:space="0" w:color="auto"/>
              <w:right w:val="single" w:sz="4" w:space="0" w:color="auto"/>
            </w:tcBorders>
            <w:shd w:val="clear" w:color="000000" w:fill="FFFFFF"/>
            <w:noWrap/>
            <w:vAlign w:val="center"/>
            <w:hideMark/>
          </w:tcPr>
          <w:p w14:paraId="506B75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$ 26.883</w:t>
            </w:r>
          </w:p>
        </w:tc>
      </w:tr>
      <w:tr w:rsidR="00173525" w:rsidRPr="00D22BA2" w14:paraId="58435AA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D8F7DC" w14:textId="64FA020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w:t>
            </w:r>
          </w:p>
        </w:tc>
        <w:tc>
          <w:tcPr>
            <w:tcW w:w="749" w:type="dxa"/>
            <w:tcBorders>
              <w:top w:val="nil"/>
              <w:left w:val="nil"/>
              <w:bottom w:val="single" w:sz="4" w:space="0" w:color="auto"/>
              <w:right w:val="single" w:sz="4" w:space="0" w:color="auto"/>
            </w:tcBorders>
            <w:shd w:val="clear" w:color="000000" w:fill="FFFFFF"/>
            <w:noWrap/>
            <w:vAlign w:val="center"/>
            <w:hideMark/>
          </w:tcPr>
          <w:p w14:paraId="4BA97D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870108</w:t>
            </w:r>
          </w:p>
        </w:tc>
        <w:tc>
          <w:tcPr>
            <w:tcW w:w="6761" w:type="dxa"/>
            <w:tcBorders>
              <w:top w:val="nil"/>
              <w:left w:val="nil"/>
              <w:bottom w:val="single" w:sz="4" w:space="0" w:color="auto"/>
              <w:right w:val="single" w:sz="4" w:space="0" w:color="auto"/>
            </w:tcBorders>
            <w:shd w:val="clear" w:color="000000" w:fill="FFFFFF"/>
            <w:noWrap/>
            <w:vAlign w:val="center"/>
            <w:hideMark/>
          </w:tcPr>
          <w:p w14:paraId="404820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SENOS PARANASALES</w:t>
            </w:r>
          </w:p>
        </w:tc>
        <w:tc>
          <w:tcPr>
            <w:tcW w:w="1195" w:type="dxa"/>
            <w:tcBorders>
              <w:top w:val="nil"/>
              <w:left w:val="nil"/>
              <w:bottom w:val="single" w:sz="4" w:space="0" w:color="auto"/>
              <w:right w:val="single" w:sz="4" w:space="0" w:color="auto"/>
            </w:tcBorders>
            <w:shd w:val="clear" w:color="000000" w:fill="FFFFFF"/>
            <w:noWrap/>
            <w:vAlign w:val="center"/>
            <w:hideMark/>
          </w:tcPr>
          <w:p w14:paraId="2A13E4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$ 30.950</w:t>
            </w:r>
          </w:p>
        </w:tc>
      </w:tr>
      <w:tr w:rsidR="00173525" w:rsidRPr="00D22BA2" w14:paraId="7E4B65B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F995BB" w14:textId="45E9C95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w:t>
            </w:r>
          </w:p>
        </w:tc>
        <w:tc>
          <w:tcPr>
            <w:tcW w:w="749" w:type="dxa"/>
            <w:tcBorders>
              <w:top w:val="nil"/>
              <w:left w:val="nil"/>
              <w:bottom w:val="single" w:sz="4" w:space="0" w:color="auto"/>
              <w:right w:val="single" w:sz="4" w:space="0" w:color="auto"/>
            </w:tcBorders>
            <w:shd w:val="clear" w:color="000000" w:fill="FFFFFF"/>
            <w:noWrap/>
            <w:vAlign w:val="center"/>
            <w:hideMark/>
          </w:tcPr>
          <w:p w14:paraId="43F1F1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870112</w:t>
            </w:r>
          </w:p>
        </w:tc>
        <w:tc>
          <w:tcPr>
            <w:tcW w:w="6761" w:type="dxa"/>
            <w:tcBorders>
              <w:top w:val="nil"/>
              <w:left w:val="nil"/>
              <w:bottom w:val="single" w:sz="4" w:space="0" w:color="auto"/>
              <w:right w:val="single" w:sz="4" w:space="0" w:color="auto"/>
            </w:tcBorders>
            <w:shd w:val="clear" w:color="000000" w:fill="FFFFFF"/>
            <w:vAlign w:val="center"/>
            <w:hideMark/>
          </w:tcPr>
          <w:p w14:paraId="33C458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MAXILAR SUPERIOR</w:t>
            </w:r>
          </w:p>
        </w:tc>
        <w:tc>
          <w:tcPr>
            <w:tcW w:w="1195" w:type="dxa"/>
            <w:tcBorders>
              <w:top w:val="nil"/>
              <w:left w:val="nil"/>
              <w:bottom w:val="single" w:sz="4" w:space="0" w:color="auto"/>
              <w:right w:val="single" w:sz="4" w:space="0" w:color="auto"/>
            </w:tcBorders>
            <w:shd w:val="clear" w:color="000000" w:fill="FFFFFF"/>
            <w:noWrap/>
            <w:vAlign w:val="center"/>
            <w:hideMark/>
          </w:tcPr>
          <w:p w14:paraId="0E7A20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$ 54.537</w:t>
            </w:r>
          </w:p>
        </w:tc>
      </w:tr>
      <w:tr w:rsidR="00173525" w:rsidRPr="00D22BA2" w14:paraId="0145B6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894C56" w14:textId="68A5BC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w:t>
            </w:r>
          </w:p>
        </w:tc>
        <w:tc>
          <w:tcPr>
            <w:tcW w:w="749" w:type="dxa"/>
            <w:tcBorders>
              <w:top w:val="nil"/>
              <w:left w:val="nil"/>
              <w:bottom w:val="single" w:sz="4" w:space="0" w:color="auto"/>
              <w:right w:val="single" w:sz="4" w:space="0" w:color="auto"/>
            </w:tcBorders>
            <w:shd w:val="clear" w:color="000000" w:fill="FFFFFF"/>
            <w:noWrap/>
            <w:vAlign w:val="center"/>
            <w:hideMark/>
          </w:tcPr>
          <w:p w14:paraId="07423D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872011</w:t>
            </w:r>
          </w:p>
        </w:tc>
        <w:tc>
          <w:tcPr>
            <w:tcW w:w="6761" w:type="dxa"/>
            <w:tcBorders>
              <w:top w:val="nil"/>
              <w:left w:val="nil"/>
              <w:bottom w:val="single" w:sz="4" w:space="0" w:color="auto"/>
              <w:right w:val="single" w:sz="4" w:space="0" w:color="auto"/>
            </w:tcBorders>
            <w:shd w:val="clear" w:color="000000" w:fill="FFFFFF"/>
            <w:noWrap/>
            <w:vAlign w:val="center"/>
            <w:hideMark/>
          </w:tcPr>
          <w:p w14:paraId="13443B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ABDOMEN SIMPLE CON PROYECCIONES</w:t>
            </w:r>
            <w:r w:rsidRPr="00D22BA2">
              <w:rPr>
                <w:rFonts w:ascii="Calibri" w:hAnsi="Calibri" w:cs="Calibri"/>
                <w:color w:val="000000"/>
                <w:sz w:val="14"/>
                <w:szCs w:val="14"/>
              </w:rPr>
              <w:br/>
              <w:t>ADICIONALES (SERIE DE ABDOMEN AGUDO)</w:t>
            </w:r>
          </w:p>
        </w:tc>
        <w:tc>
          <w:tcPr>
            <w:tcW w:w="1195" w:type="dxa"/>
            <w:tcBorders>
              <w:top w:val="nil"/>
              <w:left w:val="nil"/>
              <w:bottom w:val="single" w:sz="4" w:space="0" w:color="auto"/>
              <w:right w:val="single" w:sz="4" w:space="0" w:color="auto"/>
            </w:tcBorders>
            <w:shd w:val="clear" w:color="000000" w:fill="FFFFFF"/>
            <w:noWrap/>
            <w:vAlign w:val="center"/>
            <w:hideMark/>
          </w:tcPr>
          <w:p w14:paraId="3BB09B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$ 44.101</w:t>
            </w:r>
          </w:p>
        </w:tc>
      </w:tr>
      <w:tr w:rsidR="00173525" w:rsidRPr="00D22BA2" w14:paraId="108041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8292CA" w14:textId="1BB740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w:t>
            </w:r>
          </w:p>
        </w:tc>
        <w:tc>
          <w:tcPr>
            <w:tcW w:w="749" w:type="dxa"/>
            <w:tcBorders>
              <w:top w:val="nil"/>
              <w:left w:val="nil"/>
              <w:bottom w:val="single" w:sz="4" w:space="0" w:color="auto"/>
              <w:right w:val="single" w:sz="4" w:space="0" w:color="auto"/>
            </w:tcBorders>
            <w:shd w:val="clear" w:color="000000" w:fill="FFFFFF"/>
            <w:noWrap/>
            <w:vAlign w:val="center"/>
            <w:hideMark/>
          </w:tcPr>
          <w:p w14:paraId="2E4631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872101</w:t>
            </w:r>
          </w:p>
        </w:tc>
        <w:tc>
          <w:tcPr>
            <w:tcW w:w="6761" w:type="dxa"/>
            <w:tcBorders>
              <w:top w:val="nil"/>
              <w:left w:val="nil"/>
              <w:bottom w:val="single" w:sz="4" w:space="0" w:color="auto"/>
              <w:right w:val="single" w:sz="4" w:space="0" w:color="auto"/>
            </w:tcBorders>
            <w:shd w:val="clear" w:color="000000" w:fill="FFFFFF"/>
            <w:vAlign w:val="center"/>
            <w:hideMark/>
          </w:tcPr>
          <w:p w14:paraId="55ED1E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TRÁNSITO INTESTINAL CONVENCIONAL</w:t>
            </w:r>
          </w:p>
        </w:tc>
        <w:tc>
          <w:tcPr>
            <w:tcW w:w="1195" w:type="dxa"/>
            <w:tcBorders>
              <w:top w:val="nil"/>
              <w:left w:val="nil"/>
              <w:bottom w:val="single" w:sz="4" w:space="0" w:color="auto"/>
              <w:right w:val="single" w:sz="4" w:space="0" w:color="auto"/>
            </w:tcBorders>
            <w:shd w:val="clear" w:color="000000" w:fill="FFFFFF"/>
            <w:noWrap/>
            <w:vAlign w:val="center"/>
            <w:hideMark/>
          </w:tcPr>
          <w:p w14:paraId="04AD89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$ 72.150</w:t>
            </w:r>
          </w:p>
        </w:tc>
      </w:tr>
      <w:tr w:rsidR="00173525" w:rsidRPr="00D22BA2" w14:paraId="142391A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6CE4F4" w14:textId="3D080C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w:t>
            </w:r>
          </w:p>
        </w:tc>
        <w:tc>
          <w:tcPr>
            <w:tcW w:w="749" w:type="dxa"/>
            <w:tcBorders>
              <w:top w:val="nil"/>
              <w:left w:val="nil"/>
              <w:bottom w:val="single" w:sz="4" w:space="0" w:color="auto"/>
              <w:right w:val="single" w:sz="4" w:space="0" w:color="auto"/>
            </w:tcBorders>
            <w:shd w:val="clear" w:color="000000" w:fill="FFFFFF"/>
            <w:noWrap/>
            <w:vAlign w:val="center"/>
            <w:hideMark/>
          </w:tcPr>
          <w:p w14:paraId="23983A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873112</w:t>
            </w:r>
          </w:p>
        </w:tc>
        <w:tc>
          <w:tcPr>
            <w:tcW w:w="6761" w:type="dxa"/>
            <w:tcBorders>
              <w:top w:val="nil"/>
              <w:left w:val="nil"/>
              <w:bottom w:val="single" w:sz="4" w:space="0" w:color="auto"/>
              <w:right w:val="single" w:sz="4" w:space="0" w:color="auto"/>
            </w:tcBorders>
            <w:shd w:val="clear" w:color="000000" w:fill="FFFFFF"/>
            <w:noWrap/>
            <w:vAlign w:val="center"/>
            <w:hideMark/>
          </w:tcPr>
          <w:p w14:paraId="220F2C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CLAVICULA</w:t>
            </w:r>
          </w:p>
        </w:tc>
        <w:tc>
          <w:tcPr>
            <w:tcW w:w="1195" w:type="dxa"/>
            <w:tcBorders>
              <w:top w:val="nil"/>
              <w:left w:val="nil"/>
              <w:bottom w:val="single" w:sz="4" w:space="0" w:color="auto"/>
              <w:right w:val="single" w:sz="4" w:space="0" w:color="auto"/>
            </w:tcBorders>
            <w:shd w:val="clear" w:color="000000" w:fill="FFFFFF"/>
            <w:noWrap/>
            <w:vAlign w:val="center"/>
            <w:hideMark/>
          </w:tcPr>
          <w:p w14:paraId="3B3C52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$ 20.081</w:t>
            </w:r>
          </w:p>
        </w:tc>
      </w:tr>
      <w:tr w:rsidR="00173525" w:rsidRPr="00D22BA2" w14:paraId="08C3101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97E64C" w14:textId="299D88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w:t>
            </w:r>
          </w:p>
        </w:tc>
        <w:tc>
          <w:tcPr>
            <w:tcW w:w="749" w:type="dxa"/>
            <w:tcBorders>
              <w:top w:val="nil"/>
              <w:left w:val="nil"/>
              <w:bottom w:val="single" w:sz="4" w:space="0" w:color="auto"/>
              <w:right w:val="single" w:sz="4" w:space="0" w:color="auto"/>
            </w:tcBorders>
            <w:shd w:val="clear" w:color="000000" w:fill="FFFFFF"/>
            <w:noWrap/>
            <w:vAlign w:val="center"/>
            <w:hideMark/>
          </w:tcPr>
          <w:p w14:paraId="656ACC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870113</w:t>
            </w:r>
          </w:p>
        </w:tc>
        <w:tc>
          <w:tcPr>
            <w:tcW w:w="6761" w:type="dxa"/>
            <w:tcBorders>
              <w:top w:val="nil"/>
              <w:left w:val="nil"/>
              <w:bottom w:val="single" w:sz="4" w:space="0" w:color="auto"/>
              <w:right w:val="single" w:sz="4" w:space="0" w:color="auto"/>
            </w:tcBorders>
            <w:shd w:val="clear" w:color="000000" w:fill="FFFFFF"/>
            <w:vAlign w:val="center"/>
            <w:hideMark/>
          </w:tcPr>
          <w:p w14:paraId="4D39CA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MAXILAR INFERIOR</w:t>
            </w:r>
          </w:p>
        </w:tc>
        <w:tc>
          <w:tcPr>
            <w:tcW w:w="1195" w:type="dxa"/>
            <w:tcBorders>
              <w:top w:val="nil"/>
              <w:left w:val="nil"/>
              <w:bottom w:val="single" w:sz="4" w:space="0" w:color="auto"/>
              <w:right w:val="single" w:sz="4" w:space="0" w:color="auto"/>
            </w:tcBorders>
            <w:shd w:val="clear" w:color="000000" w:fill="FFFFFF"/>
            <w:noWrap/>
            <w:vAlign w:val="center"/>
            <w:hideMark/>
          </w:tcPr>
          <w:p w14:paraId="3D15CF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$ 45.741</w:t>
            </w:r>
          </w:p>
        </w:tc>
      </w:tr>
      <w:tr w:rsidR="00173525" w:rsidRPr="00D22BA2" w14:paraId="7FA71C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4D227D" w14:textId="6B1BD21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w:t>
            </w:r>
          </w:p>
        </w:tc>
        <w:tc>
          <w:tcPr>
            <w:tcW w:w="749" w:type="dxa"/>
            <w:tcBorders>
              <w:top w:val="nil"/>
              <w:left w:val="nil"/>
              <w:bottom w:val="single" w:sz="4" w:space="0" w:color="auto"/>
              <w:right w:val="single" w:sz="4" w:space="0" w:color="auto"/>
            </w:tcBorders>
            <w:shd w:val="clear" w:color="000000" w:fill="FFFFFF"/>
            <w:noWrap/>
            <w:vAlign w:val="center"/>
            <w:hideMark/>
          </w:tcPr>
          <w:p w14:paraId="3030F0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873121</w:t>
            </w:r>
          </w:p>
        </w:tc>
        <w:tc>
          <w:tcPr>
            <w:tcW w:w="6761" w:type="dxa"/>
            <w:tcBorders>
              <w:top w:val="nil"/>
              <w:left w:val="nil"/>
              <w:bottom w:val="single" w:sz="4" w:space="0" w:color="auto"/>
              <w:right w:val="single" w:sz="4" w:space="0" w:color="auto"/>
            </w:tcBorders>
            <w:shd w:val="clear" w:color="000000" w:fill="FFFFFF"/>
            <w:noWrap/>
            <w:vAlign w:val="center"/>
            <w:hideMark/>
          </w:tcPr>
          <w:p w14:paraId="609958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HÚMERO</w:t>
            </w:r>
          </w:p>
        </w:tc>
        <w:tc>
          <w:tcPr>
            <w:tcW w:w="1195" w:type="dxa"/>
            <w:tcBorders>
              <w:top w:val="nil"/>
              <w:left w:val="nil"/>
              <w:bottom w:val="single" w:sz="4" w:space="0" w:color="auto"/>
              <w:right w:val="single" w:sz="4" w:space="0" w:color="auto"/>
            </w:tcBorders>
            <w:shd w:val="clear" w:color="000000" w:fill="FFFFFF"/>
            <w:noWrap/>
            <w:vAlign w:val="center"/>
            <w:hideMark/>
          </w:tcPr>
          <w:p w14:paraId="75F629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$ 26.024</w:t>
            </w:r>
          </w:p>
        </w:tc>
      </w:tr>
      <w:tr w:rsidR="00173525" w:rsidRPr="00D22BA2" w14:paraId="2E3508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FDBB82" w14:textId="07F66E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w:t>
            </w:r>
          </w:p>
        </w:tc>
        <w:tc>
          <w:tcPr>
            <w:tcW w:w="749" w:type="dxa"/>
            <w:tcBorders>
              <w:top w:val="nil"/>
              <w:left w:val="nil"/>
              <w:bottom w:val="single" w:sz="4" w:space="0" w:color="auto"/>
              <w:right w:val="single" w:sz="4" w:space="0" w:color="auto"/>
            </w:tcBorders>
            <w:shd w:val="clear" w:color="000000" w:fill="FFFFFF"/>
            <w:noWrap/>
            <w:vAlign w:val="center"/>
            <w:hideMark/>
          </w:tcPr>
          <w:p w14:paraId="490F56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873122</w:t>
            </w:r>
          </w:p>
        </w:tc>
        <w:tc>
          <w:tcPr>
            <w:tcW w:w="6761" w:type="dxa"/>
            <w:tcBorders>
              <w:top w:val="nil"/>
              <w:left w:val="nil"/>
              <w:bottom w:val="single" w:sz="4" w:space="0" w:color="auto"/>
              <w:right w:val="single" w:sz="4" w:space="0" w:color="auto"/>
            </w:tcBorders>
            <w:shd w:val="clear" w:color="000000" w:fill="FFFFFF"/>
            <w:noWrap/>
            <w:vAlign w:val="center"/>
            <w:hideMark/>
          </w:tcPr>
          <w:p w14:paraId="6C64F2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ANTEBRAZO</w:t>
            </w:r>
          </w:p>
        </w:tc>
        <w:tc>
          <w:tcPr>
            <w:tcW w:w="1195" w:type="dxa"/>
            <w:tcBorders>
              <w:top w:val="nil"/>
              <w:left w:val="nil"/>
              <w:bottom w:val="single" w:sz="4" w:space="0" w:color="auto"/>
              <w:right w:val="single" w:sz="4" w:space="0" w:color="auto"/>
            </w:tcBorders>
            <w:shd w:val="clear" w:color="000000" w:fill="FFFFFF"/>
            <w:noWrap/>
            <w:vAlign w:val="center"/>
            <w:hideMark/>
          </w:tcPr>
          <w:p w14:paraId="77C3D0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$ 20.081</w:t>
            </w:r>
          </w:p>
        </w:tc>
      </w:tr>
      <w:tr w:rsidR="00173525" w:rsidRPr="00D22BA2" w14:paraId="211A750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9A8015" w14:textId="06A496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w:t>
            </w:r>
          </w:p>
        </w:tc>
        <w:tc>
          <w:tcPr>
            <w:tcW w:w="749" w:type="dxa"/>
            <w:tcBorders>
              <w:top w:val="nil"/>
              <w:left w:val="nil"/>
              <w:bottom w:val="single" w:sz="4" w:space="0" w:color="auto"/>
              <w:right w:val="single" w:sz="4" w:space="0" w:color="auto"/>
            </w:tcBorders>
            <w:shd w:val="clear" w:color="000000" w:fill="FFFFFF"/>
            <w:noWrap/>
            <w:vAlign w:val="center"/>
            <w:hideMark/>
          </w:tcPr>
          <w:p w14:paraId="193078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873204</w:t>
            </w:r>
          </w:p>
        </w:tc>
        <w:tc>
          <w:tcPr>
            <w:tcW w:w="6761" w:type="dxa"/>
            <w:tcBorders>
              <w:top w:val="nil"/>
              <w:left w:val="nil"/>
              <w:bottom w:val="single" w:sz="4" w:space="0" w:color="auto"/>
              <w:right w:val="single" w:sz="4" w:space="0" w:color="auto"/>
            </w:tcBorders>
            <w:shd w:val="clear" w:color="000000" w:fill="FFFFFF"/>
            <w:noWrap/>
            <w:vAlign w:val="center"/>
            <w:hideMark/>
          </w:tcPr>
          <w:p w14:paraId="737A5D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HOMBRO</w:t>
            </w:r>
          </w:p>
        </w:tc>
        <w:tc>
          <w:tcPr>
            <w:tcW w:w="1195" w:type="dxa"/>
            <w:tcBorders>
              <w:top w:val="nil"/>
              <w:left w:val="nil"/>
              <w:bottom w:val="single" w:sz="4" w:space="0" w:color="auto"/>
              <w:right w:val="single" w:sz="4" w:space="0" w:color="auto"/>
            </w:tcBorders>
            <w:shd w:val="clear" w:color="000000" w:fill="FFFFFF"/>
            <w:noWrap/>
            <w:vAlign w:val="center"/>
            <w:hideMark/>
          </w:tcPr>
          <w:p w14:paraId="385146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$ 26.024</w:t>
            </w:r>
          </w:p>
        </w:tc>
      </w:tr>
      <w:tr w:rsidR="00173525" w:rsidRPr="00D22BA2" w14:paraId="2EAFD6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081DE1" w14:textId="4880F64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w:t>
            </w:r>
          </w:p>
        </w:tc>
        <w:tc>
          <w:tcPr>
            <w:tcW w:w="749" w:type="dxa"/>
            <w:tcBorders>
              <w:top w:val="nil"/>
              <w:left w:val="nil"/>
              <w:bottom w:val="single" w:sz="4" w:space="0" w:color="auto"/>
              <w:right w:val="single" w:sz="4" w:space="0" w:color="auto"/>
            </w:tcBorders>
            <w:shd w:val="clear" w:color="000000" w:fill="FFFFFF"/>
            <w:noWrap/>
            <w:vAlign w:val="center"/>
            <w:hideMark/>
          </w:tcPr>
          <w:p w14:paraId="456F0B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873205</w:t>
            </w:r>
          </w:p>
        </w:tc>
        <w:tc>
          <w:tcPr>
            <w:tcW w:w="6761" w:type="dxa"/>
            <w:tcBorders>
              <w:top w:val="nil"/>
              <w:left w:val="nil"/>
              <w:bottom w:val="single" w:sz="4" w:space="0" w:color="auto"/>
              <w:right w:val="single" w:sz="4" w:space="0" w:color="auto"/>
            </w:tcBorders>
            <w:shd w:val="clear" w:color="000000" w:fill="FFFFFF"/>
            <w:noWrap/>
            <w:vAlign w:val="center"/>
            <w:hideMark/>
          </w:tcPr>
          <w:p w14:paraId="500B4C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CODO</w:t>
            </w:r>
          </w:p>
        </w:tc>
        <w:tc>
          <w:tcPr>
            <w:tcW w:w="1195" w:type="dxa"/>
            <w:tcBorders>
              <w:top w:val="nil"/>
              <w:left w:val="nil"/>
              <w:bottom w:val="single" w:sz="4" w:space="0" w:color="auto"/>
              <w:right w:val="single" w:sz="4" w:space="0" w:color="auto"/>
            </w:tcBorders>
            <w:shd w:val="clear" w:color="000000" w:fill="FFFFFF"/>
            <w:noWrap/>
            <w:vAlign w:val="center"/>
            <w:hideMark/>
          </w:tcPr>
          <w:p w14:paraId="5C7279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$ 20.081</w:t>
            </w:r>
          </w:p>
        </w:tc>
      </w:tr>
      <w:tr w:rsidR="00173525" w:rsidRPr="00D22BA2" w14:paraId="660A714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CD3F84" w14:textId="3A26CD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w:t>
            </w:r>
          </w:p>
        </w:tc>
        <w:tc>
          <w:tcPr>
            <w:tcW w:w="749" w:type="dxa"/>
            <w:tcBorders>
              <w:top w:val="nil"/>
              <w:left w:val="nil"/>
              <w:bottom w:val="single" w:sz="4" w:space="0" w:color="auto"/>
              <w:right w:val="single" w:sz="4" w:space="0" w:color="auto"/>
            </w:tcBorders>
            <w:shd w:val="clear" w:color="000000" w:fill="FFFFFF"/>
            <w:noWrap/>
            <w:vAlign w:val="center"/>
            <w:hideMark/>
          </w:tcPr>
          <w:p w14:paraId="1F0A69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873311</w:t>
            </w:r>
          </w:p>
        </w:tc>
        <w:tc>
          <w:tcPr>
            <w:tcW w:w="6761" w:type="dxa"/>
            <w:tcBorders>
              <w:top w:val="nil"/>
              <w:left w:val="nil"/>
              <w:bottom w:val="single" w:sz="4" w:space="0" w:color="auto"/>
              <w:right w:val="single" w:sz="4" w:space="0" w:color="auto"/>
            </w:tcBorders>
            <w:shd w:val="clear" w:color="000000" w:fill="FFFFFF"/>
            <w:noWrap/>
            <w:vAlign w:val="center"/>
            <w:hideMark/>
          </w:tcPr>
          <w:p w14:paraId="6D7640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ANTEVERSIÓN FEMORAL</w:t>
            </w:r>
          </w:p>
        </w:tc>
        <w:tc>
          <w:tcPr>
            <w:tcW w:w="1195" w:type="dxa"/>
            <w:tcBorders>
              <w:top w:val="nil"/>
              <w:left w:val="nil"/>
              <w:bottom w:val="single" w:sz="4" w:space="0" w:color="auto"/>
              <w:right w:val="single" w:sz="4" w:space="0" w:color="auto"/>
            </w:tcBorders>
            <w:shd w:val="clear" w:color="000000" w:fill="FFFFFF"/>
            <w:noWrap/>
            <w:vAlign w:val="center"/>
            <w:hideMark/>
          </w:tcPr>
          <w:p w14:paraId="6CA3E1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$ 37.500</w:t>
            </w:r>
          </w:p>
        </w:tc>
      </w:tr>
      <w:tr w:rsidR="00173525" w:rsidRPr="00D22BA2" w14:paraId="3D867D7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A964D3" w14:textId="2A48745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w:t>
            </w:r>
          </w:p>
        </w:tc>
        <w:tc>
          <w:tcPr>
            <w:tcW w:w="749" w:type="dxa"/>
            <w:tcBorders>
              <w:top w:val="nil"/>
              <w:left w:val="nil"/>
              <w:bottom w:val="single" w:sz="4" w:space="0" w:color="auto"/>
              <w:right w:val="single" w:sz="4" w:space="0" w:color="auto"/>
            </w:tcBorders>
            <w:shd w:val="clear" w:color="000000" w:fill="FFFFFF"/>
            <w:noWrap/>
            <w:vAlign w:val="center"/>
            <w:hideMark/>
          </w:tcPr>
          <w:p w14:paraId="328DC1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877815</w:t>
            </w:r>
          </w:p>
        </w:tc>
        <w:tc>
          <w:tcPr>
            <w:tcW w:w="6761" w:type="dxa"/>
            <w:tcBorders>
              <w:top w:val="nil"/>
              <w:left w:val="nil"/>
              <w:bottom w:val="single" w:sz="4" w:space="0" w:color="auto"/>
              <w:right w:val="single" w:sz="4" w:space="0" w:color="auto"/>
            </w:tcBorders>
            <w:shd w:val="clear" w:color="000000" w:fill="FFFFFF"/>
            <w:vAlign w:val="center"/>
            <w:hideMark/>
          </w:tcPr>
          <w:p w14:paraId="035581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PIELOGRAFÍA RETRÓGRADA O ANTERÓGRADA</w:t>
            </w:r>
          </w:p>
        </w:tc>
        <w:tc>
          <w:tcPr>
            <w:tcW w:w="1195" w:type="dxa"/>
            <w:tcBorders>
              <w:top w:val="nil"/>
              <w:left w:val="nil"/>
              <w:bottom w:val="single" w:sz="4" w:space="0" w:color="auto"/>
              <w:right w:val="single" w:sz="4" w:space="0" w:color="auto"/>
            </w:tcBorders>
            <w:shd w:val="clear" w:color="000000" w:fill="FFFFFF"/>
            <w:noWrap/>
            <w:vAlign w:val="center"/>
            <w:hideMark/>
          </w:tcPr>
          <w:p w14:paraId="025CCF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$ 983.584</w:t>
            </w:r>
          </w:p>
        </w:tc>
      </w:tr>
      <w:tr w:rsidR="00173525" w:rsidRPr="00D22BA2" w14:paraId="40EA4C6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885489" w14:textId="2FE5A39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w:t>
            </w:r>
          </w:p>
        </w:tc>
        <w:tc>
          <w:tcPr>
            <w:tcW w:w="749" w:type="dxa"/>
            <w:tcBorders>
              <w:top w:val="nil"/>
              <w:left w:val="nil"/>
              <w:bottom w:val="single" w:sz="4" w:space="0" w:color="auto"/>
              <w:right w:val="single" w:sz="4" w:space="0" w:color="auto"/>
            </w:tcBorders>
            <w:shd w:val="clear" w:color="000000" w:fill="FFFFFF"/>
            <w:noWrap/>
            <w:vAlign w:val="center"/>
            <w:hideMark/>
          </w:tcPr>
          <w:p w14:paraId="68200A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870603</w:t>
            </w:r>
          </w:p>
        </w:tc>
        <w:tc>
          <w:tcPr>
            <w:tcW w:w="6761" w:type="dxa"/>
            <w:tcBorders>
              <w:top w:val="nil"/>
              <w:left w:val="nil"/>
              <w:bottom w:val="single" w:sz="4" w:space="0" w:color="auto"/>
              <w:right w:val="single" w:sz="4" w:space="0" w:color="auto"/>
            </w:tcBorders>
            <w:shd w:val="clear" w:color="000000" w:fill="FFFFFF"/>
            <w:vAlign w:val="center"/>
            <w:hideMark/>
          </w:tcPr>
          <w:p w14:paraId="304D03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FARINGE [FARINGOGRAFÍA]</w:t>
            </w:r>
          </w:p>
        </w:tc>
        <w:tc>
          <w:tcPr>
            <w:tcW w:w="1195" w:type="dxa"/>
            <w:tcBorders>
              <w:top w:val="nil"/>
              <w:left w:val="nil"/>
              <w:bottom w:val="single" w:sz="4" w:space="0" w:color="auto"/>
              <w:right w:val="single" w:sz="4" w:space="0" w:color="auto"/>
            </w:tcBorders>
            <w:shd w:val="clear" w:color="000000" w:fill="FFFFFF"/>
            <w:noWrap/>
            <w:vAlign w:val="center"/>
            <w:hideMark/>
          </w:tcPr>
          <w:p w14:paraId="157B94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$ 42.253</w:t>
            </w:r>
          </w:p>
        </w:tc>
      </w:tr>
      <w:tr w:rsidR="00173525" w:rsidRPr="00D22BA2" w14:paraId="45B256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82A572" w14:textId="2428C5E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w:t>
            </w:r>
          </w:p>
        </w:tc>
        <w:tc>
          <w:tcPr>
            <w:tcW w:w="749" w:type="dxa"/>
            <w:tcBorders>
              <w:top w:val="nil"/>
              <w:left w:val="nil"/>
              <w:bottom w:val="single" w:sz="4" w:space="0" w:color="auto"/>
              <w:right w:val="single" w:sz="4" w:space="0" w:color="auto"/>
            </w:tcBorders>
            <w:shd w:val="clear" w:color="000000" w:fill="FFFFFF"/>
            <w:noWrap/>
            <w:vAlign w:val="center"/>
            <w:hideMark/>
          </w:tcPr>
          <w:p w14:paraId="6A11FA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871010</w:t>
            </w:r>
          </w:p>
        </w:tc>
        <w:tc>
          <w:tcPr>
            <w:tcW w:w="6761" w:type="dxa"/>
            <w:tcBorders>
              <w:top w:val="nil"/>
              <w:left w:val="nil"/>
              <w:bottom w:val="single" w:sz="4" w:space="0" w:color="auto"/>
              <w:right w:val="single" w:sz="4" w:space="0" w:color="auto"/>
            </w:tcBorders>
            <w:shd w:val="clear" w:color="000000" w:fill="FFFFFF"/>
            <w:noWrap/>
            <w:vAlign w:val="center"/>
            <w:hideMark/>
          </w:tcPr>
          <w:p w14:paraId="4ED441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COLUMNA CERVICAL</w:t>
            </w:r>
          </w:p>
        </w:tc>
        <w:tc>
          <w:tcPr>
            <w:tcW w:w="1195" w:type="dxa"/>
            <w:tcBorders>
              <w:top w:val="nil"/>
              <w:left w:val="nil"/>
              <w:bottom w:val="single" w:sz="4" w:space="0" w:color="auto"/>
              <w:right w:val="single" w:sz="4" w:space="0" w:color="auto"/>
            </w:tcBorders>
            <w:shd w:val="clear" w:color="000000" w:fill="FFFFFF"/>
            <w:noWrap/>
            <w:vAlign w:val="center"/>
            <w:hideMark/>
          </w:tcPr>
          <w:p w14:paraId="3FDABD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$ 32.793</w:t>
            </w:r>
          </w:p>
        </w:tc>
      </w:tr>
      <w:tr w:rsidR="00173525" w:rsidRPr="00D22BA2" w14:paraId="3A57E2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BE5A54" w14:textId="18A12A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w:t>
            </w:r>
          </w:p>
        </w:tc>
        <w:tc>
          <w:tcPr>
            <w:tcW w:w="749" w:type="dxa"/>
            <w:tcBorders>
              <w:top w:val="nil"/>
              <w:left w:val="nil"/>
              <w:bottom w:val="single" w:sz="4" w:space="0" w:color="auto"/>
              <w:right w:val="single" w:sz="4" w:space="0" w:color="auto"/>
            </w:tcBorders>
            <w:shd w:val="clear" w:color="000000" w:fill="FFFFFF"/>
            <w:noWrap/>
            <w:vAlign w:val="center"/>
            <w:hideMark/>
          </w:tcPr>
          <w:p w14:paraId="529C2F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871019</w:t>
            </w:r>
          </w:p>
        </w:tc>
        <w:tc>
          <w:tcPr>
            <w:tcW w:w="6761" w:type="dxa"/>
            <w:tcBorders>
              <w:top w:val="nil"/>
              <w:left w:val="nil"/>
              <w:bottom w:val="single" w:sz="4" w:space="0" w:color="auto"/>
              <w:right w:val="single" w:sz="4" w:space="0" w:color="auto"/>
            </w:tcBorders>
            <w:shd w:val="clear" w:color="000000" w:fill="FFFFFF"/>
            <w:vAlign w:val="center"/>
            <w:hideMark/>
          </w:tcPr>
          <w:p w14:paraId="4CCD38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COLUMNA UNIÓN CERVICO DORSAL</w:t>
            </w:r>
          </w:p>
        </w:tc>
        <w:tc>
          <w:tcPr>
            <w:tcW w:w="1195" w:type="dxa"/>
            <w:tcBorders>
              <w:top w:val="nil"/>
              <w:left w:val="nil"/>
              <w:bottom w:val="single" w:sz="4" w:space="0" w:color="auto"/>
              <w:right w:val="single" w:sz="4" w:space="0" w:color="auto"/>
            </w:tcBorders>
            <w:shd w:val="clear" w:color="000000" w:fill="FFFFFF"/>
            <w:noWrap/>
            <w:vAlign w:val="center"/>
            <w:hideMark/>
          </w:tcPr>
          <w:p w14:paraId="77FCDA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$ 32.793</w:t>
            </w:r>
          </w:p>
        </w:tc>
      </w:tr>
      <w:tr w:rsidR="00173525" w:rsidRPr="00D22BA2" w14:paraId="74468C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8FAB75" w14:textId="1BA87CC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w:t>
            </w:r>
          </w:p>
        </w:tc>
        <w:tc>
          <w:tcPr>
            <w:tcW w:w="749" w:type="dxa"/>
            <w:tcBorders>
              <w:top w:val="nil"/>
              <w:left w:val="nil"/>
              <w:bottom w:val="single" w:sz="4" w:space="0" w:color="auto"/>
              <w:right w:val="single" w:sz="4" w:space="0" w:color="auto"/>
            </w:tcBorders>
            <w:shd w:val="clear" w:color="000000" w:fill="FFFFFF"/>
            <w:noWrap/>
            <w:vAlign w:val="center"/>
            <w:hideMark/>
          </w:tcPr>
          <w:p w14:paraId="1AB18B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871020</w:t>
            </w:r>
          </w:p>
        </w:tc>
        <w:tc>
          <w:tcPr>
            <w:tcW w:w="6761" w:type="dxa"/>
            <w:tcBorders>
              <w:top w:val="nil"/>
              <w:left w:val="nil"/>
              <w:bottom w:val="single" w:sz="4" w:space="0" w:color="auto"/>
              <w:right w:val="single" w:sz="4" w:space="0" w:color="auto"/>
            </w:tcBorders>
            <w:shd w:val="clear" w:color="000000" w:fill="FFFFFF"/>
            <w:noWrap/>
            <w:vAlign w:val="center"/>
            <w:hideMark/>
          </w:tcPr>
          <w:p w14:paraId="28346D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COLUMNA TORÁCICA</w:t>
            </w:r>
          </w:p>
        </w:tc>
        <w:tc>
          <w:tcPr>
            <w:tcW w:w="1195" w:type="dxa"/>
            <w:tcBorders>
              <w:top w:val="nil"/>
              <w:left w:val="nil"/>
              <w:bottom w:val="single" w:sz="4" w:space="0" w:color="auto"/>
              <w:right w:val="single" w:sz="4" w:space="0" w:color="auto"/>
            </w:tcBorders>
            <w:shd w:val="clear" w:color="000000" w:fill="FFFFFF"/>
            <w:noWrap/>
            <w:vAlign w:val="center"/>
            <w:hideMark/>
          </w:tcPr>
          <w:p w14:paraId="7E6142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$ 32.098</w:t>
            </w:r>
          </w:p>
        </w:tc>
      </w:tr>
      <w:tr w:rsidR="00173525" w:rsidRPr="00D22BA2" w14:paraId="1DDE1BD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9784F4" w14:textId="6A57EB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w:t>
            </w:r>
          </w:p>
        </w:tc>
        <w:tc>
          <w:tcPr>
            <w:tcW w:w="749" w:type="dxa"/>
            <w:tcBorders>
              <w:top w:val="nil"/>
              <w:left w:val="nil"/>
              <w:bottom w:val="single" w:sz="4" w:space="0" w:color="auto"/>
              <w:right w:val="single" w:sz="4" w:space="0" w:color="auto"/>
            </w:tcBorders>
            <w:shd w:val="clear" w:color="000000" w:fill="FFFFFF"/>
            <w:noWrap/>
            <w:vAlign w:val="center"/>
            <w:hideMark/>
          </w:tcPr>
          <w:p w14:paraId="3CD470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871030</w:t>
            </w:r>
          </w:p>
        </w:tc>
        <w:tc>
          <w:tcPr>
            <w:tcW w:w="6761" w:type="dxa"/>
            <w:tcBorders>
              <w:top w:val="nil"/>
              <w:left w:val="nil"/>
              <w:bottom w:val="single" w:sz="4" w:space="0" w:color="auto"/>
              <w:right w:val="single" w:sz="4" w:space="0" w:color="auto"/>
            </w:tcBorders>
            <w:shd w:val="clear" w:color="000000" w:fill="FFFFFF"/>
            <w:noWrap/>
            <w:vAlign w:val="center"/>
            <w:hideMark/>
          </w:tcPr>
          <w:p w14:paraId="3CDFC7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COLUMNA DORSOLUMBAR</w:t>
            </w:r>
          </w:p>
        </w:tc>
        <w:tc>
          <w:tcPr>
            <w:tcW w:w="1195" w:type="dxa"/>
            <w:tcBorders>
              <w:top w:val="nil"/>
              <w:left w:val="nil"/>
              <w:bottom w:val="single" w:sz="4" w:space="0" w:color="auto"/>
              <w:right w:val="single" w:sz="4" w:space="0" w:color="auto"/>
            </w:tcBorders>
            <w:shd w:val="clear" w:color="000000" w:fill="FFFFFF"/>
            <w:noWrap/>
            <w:vAlign w:val="center"/>
            <w:hideMark/>
          </w:tcPr>
          <w:p w14:paraId="700228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$ 32.098</w:t>
            </w:r>
          </w:p>
        </w:tc>
      </w:tr>
      <w:tr w:rsidR="00173525" w:rsidRPr="00D22BA2" w14:paraId="6F45A3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DF7932" w14:textId="6B9023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w:t>
            </w:r>
          </w:p>
        </w:tc>
        <w:tc>
          <w:tcPr>
            <w:tcW w:w="749" w:type="dxa"/>
            <w:tcBorders>
              <w:top w:val="nil"/>
              <w:left w:val="nil"/>
              <w:bottom w:val="single" w:sz="4" w:space="0" w:color="auto"/>
              <w:right w:val="single" w:sz="4" w:space="0" w:color="auto"/>
            </w:tcBorders>
            <w:shd w:val="clear" w:color="000000" w:fill="FFFFFF"/>
            <w:noWrap/>
            <w:vAlign w:val="center"/>
            <w:hideMark/>
          </w:tcPr>
          <w:p w14:paraId="54396E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871040</w:t>
            </w:r>
          </w:p>
        </w:tc>
        <w:tc>
          <w:tcPr>
            <w:tcW w:w="6761" w:type="dxa"/>
            <w:tcBorders>
              <w:top w:val="nil"/>
              <w:left w:val="nil"/>
              <w:bottom w:val="single" w:sz="4" w:space="0" w:color="auto"/>
              <w:right w:val="single" w:sz="4" w:space="0" w:color="auto"/>
            </w:tcBorders>
            <w:shd w:val="clear" w:color="000000" w:fill="FFFFFF"/>
            <w:noWrap/>
            <w:vAlign w:val="center"/>
            <w:hideMark/>
          </w:tcPr>
          <w:p w14:paraId="3A5C56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COLUMNA LUMBOSACRA</w:t>
            </w:r>
          </w:p>
        </w:tc>
        <w:tc>
          <w:tcPr>
            <w:tcW w:w="1195" w:type="dxa"/>
            <w:tcBorders>
              <w:top w:val="nil"/>
              <w:left w:val="nil"/>
              <w:bottom w:val="single" w:sz="4" w:space="0" w:color="auto"/>
              <w:right w:val="single" w:sz="4" w:space="0" w:color="auto"/>
            </w:tcBorders>
            <w:shd w:val="clear" w:color="000000" w:fill="FFFFFF"/>
            <w:noWrap/>
            <w:vAlign w:val="center"/>
            <w:hideMark/>
          </w:tcPr>
          <w:p w14:paraId="037D0C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$ 39.998</w:t>
            </w:r>
          </w:p>
        </w:tc>
      </w:tr>
      <w:tr w:rsidR="00173525" w:rsidRPr="00D22BA2" w14:paraId="252E3A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AB9F56" w14:textId="7FC2C27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w:t>
            </w:r>
          </w:p>
        </w:tc>
        <w:tc>
          <w:tcPr>
            <w:tcW w:w="749" w:type="dxa"/>
            <w:tcBorders>
              <w:top w:val="nil"/>
              <w:left w:val="nil"/>
              <w:bottom w:val="single" w:sz="4" w:space="0" w:color="auto"/>
              <w:right w:val="single" w:sz="4" w:space="0" w:color="auto"/>
            </w:tcBorders>
            <w:shd w:val="clear" w:color="000000" w:fill="FFFFFF"/>
            <w:noWrap/>
            <w:vAlign w:val="center"/>
            <w:hideMark/>
          </w:tcPr>
          <w:p w14:paraId="1C0C88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871050</w:t>
            </w:r>
          </w:p>
        </w:tc>
        <w:tc>
          <w:tcPr>
            <w:tcW w:w="6761" w:type="dxa"/>
            <w:tcBorders>
              <w:top w:val="nil"/>
              <w:left w:val="nil"/>
              <w:bottom w:val="single" w:sz="4" w:space="0" w:color="auto"/>
              <w:right w:val="single" w:sz="4" w:space="0" w:color="auto"/>
            </w:tcBorders>
            <w:shd w:val="clear" w:color="000000" w:fill="FFFFFF"/>
            <w:noWrap/>
            <w:vAlign w:val="center"/>
            <w:hideMark/>
          </w:tcPr>
          <w:p w14:paraId="27DC68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SACRO CÓCCIX</w:t>
            </w:r>
          </w:p>
        </w:tc>
        <w:tc>
          <w:tcPr>
            <w:tcW w:w="1195" w:type="dxa"/>
            <w:tcBorders>
              <w:top w:val="nil"/>
              <w:left w:val="nil"/>
              <w:bottom w:val="single" w:sz="4" w:space="0" w:color="auto"/>
              <w:right w:val="single" w:sz="4" w:space="0" w:color="auto"/>
            </w:tcBorders>
            <w:shd w:val="clear" w:color="000000" w:fill="FFFFFF"/>
            <w:noWrap/>
            <w:vAlign w:val="center"/>
            <w:hideMark/>
          </w:tcPr>
          <w:p w14:paraId="4DADF2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$ 32.289</w:t>
            </w:r>
          </w:p>
        </w:tc>
      </w:tr>
      <w:tr w:rsidR="00173525" w:rsidRPr="00D22BA2" w14:paraId="357766C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8F8C2B" w14:textId="06D308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w:t>
            </w:r>
          </w:p>
        </w:tc>
        <w:tc>
          <w:tcPr>
            <w:tcW w:w="749" w:type="dxa"/>
            <w:tcBorders>
              <w:top w:val="nil"/>
              <w:left w:val="nil"/>
              <w:bottom w:val="single" w:sz="4" w:space="0" w:color="auto"/>
              <w:right w:val="single" w:sz="4" w:space="0" w:color="auto"/>
            </w:tcBorders>
            <w:shd w:val="clear" w:color="000000" w:fill="FFFFFF"/>
            <w:noWrap/>
            <w:vAlign w:val="center"/>
            <w:hideMark/>
          </w:tcPr>
          <w:p w14:paraId="130139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871060</w:t>
            </w:r>
          </w:p>
        </w:tc>
        <w:tc>
          <w:tcPr>
            <w:tcW w:w="6761" w:type="dxa"/>
            <w:tcBorders>
              <w:top w:val="nil"/>
              <w:left w:val="nil"/>
              <w:bottom w:val="single" w:sz="4" w:space="0" w:color="auto"/>
              <w:right w:val="single" w:sz="4" w:space="0" w:color="auto"/>
            </w:tcBorders>
            <w:shd w:val="clear" w:color="000000" w:fill="FFFFFF"/>
            <w:noWrap/>
            <w:vAlign w:val="center"/>
            <w:hideMark/>
          </w:tcPr>
          <w:p w14:paraId="3119AB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COLUMNA VERTEBRAL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40DE91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$ 43.819</w:t>
            </w:r>
          </w:p>
        </w:tc>
      </w:tr>
      <w:tr w:rsidR="00173525" w:rsidRPr="00D22BA2" w14:paraId="74DCF7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AE6C95" w14:textId="4F5E60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w:t>
            </w:r>
          </w:p>
        </w:tc>
        <w:tc>
          <w:tcPr>
            <w:tcW w:w="749" w:type="dxa"/>
            <w:tcBorders>
              <w:top w:val="nil"/>
              <w:left w:val="nil"/>
              <w:bottom w:val="single" w:sz="4" w:space="0" w:color="auto"/>
              <w:right w:val="single" w:sz="4" w:space="0" w:color="auto"/>
            </w:tcBorders>
            <w:shd w:val="clear" w:color="000000" w:fill="FFFFFF"/>
            <w:noWrap/>
            <w:vAlign w:val="center"/>
            <w:hideMark/>
          </w:tcPr>
          <w:p w14:paraId="7E8861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871111</w:t>
            </w:r>
          </w:p>
        </w:tc>
        <w:tc>
          <w:tcPr>
            <w:tcW w:w="6761" w:type="dxa"/>
            <w:tcBorders>
              <w:top w:val="nil"/>
              <w:left w:val="nil"/>
              <w:bottom w:val="single" w:sz="4" w:space="0" w:color="auto"/>
              <w:right w:val="single" w:sz="4" w:space="0" w:color="auto"/>
            </w:tcBorders>
            <w:shd w:val="clear" w:color="000000" w:fill="FFFFFF"/>
            <w:noWrap/>
            <w:vAlign w:val="center"/>
            <w:hideMark/>
          </w:tcPr>
          <w:p w14:paraId="511FAE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REJA COSTAL</w:t>
            </w:r>
          </w:p>
        </w:tc>
        <w:tc>
          <w:tcPr>
            <w:tcW w:w="1195" w:type="dxa"/>
            <w:tcBorders>
              <w:top w:val="nil"/>
              <w:left w:val="nil"/>
              <w:bottom w:val="single" w:sz="4" w:space="0" w:color="auto"/>
              <w:right w:val="single" w:sz="4" w:space="0" w:color="auto"/>
            </w:tcBorders>
            <w:shd w:val="clear" w:color="000000" w:fill="FFFFFF"/>
            <w:noWrap/>
            <w:vAlign w:val="center"/>
            <w:hideMark/>
          </w:tcPr>
          <w:p w14:paraId="477F2C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$ 28.165</w:t>
            </w:r>
          </w:p>
        </w:tc>
      </w:tr>
      <w:tr w:rsidR="00173525" w:rsidRPr="00D22BA2" w14:paraId="2CBB87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079218" w14:textId="6AD1EFD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w:t>
            </w:r>
          </w:p>
        </w:tc>
        <w:tc>
          <w:tcPr>
            <w:tcW w:w="749" w:type="dxa"/>
            <w:tcBorders>
              <w:top w:val="nil"/>
              <w:left w:val="nil"/>
              <w:bottom w:val="single" w:sz="4" w:space="0" w:color="auto"/>
              <w:right w:val="single" w:sz="4" w:space="0" w:color="auto"/>
            </w:tcBorders>
            <w:shd w:val="clear" w:color="000000" w:fill="FFFFFF"/>
            <w:noWrap/>
            <w:vAlign w:val="center"/>
            <w:hideMark/>
          </w:tcPr>
          <w:p w14:paraId="297C96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871112</w:t>
            </w:r>
          </w:p>
        </w:tc>
        <w:tc>
          <w:tcPr>
            <w:tcW w:w="6761" w:type="dxa"/>
            <w:tcBorders>
              <w:top w:val="nil"/>
              <w:left w:val="nil"/>
              <w:bottom w:val="single" w:sz="4" w:space="0" w:color="auto"/>
              <w:right w:val="single" w:sz="4" w:space="0" w:color="auto"/>
            </w:tcBorders>
            <w:shd w:val="clear" w:color="000000" w:fill="FFFFFF"/>
            <w:noWrap/>
            <w:vAlign w:val="center"/>
            <w:hideMark/>
          </w:tcPr>
          <w:p w14:paraId="2B9A5F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ESTERNÓN</w:t>
            </w:r>
          </w:p>
        </w:tc>
        <w:tc>
          <w:tcPr>
            <w:tcW w:w="1195" w:type="dxa"/>
            <w:tcBorders>
              <w:top w:val="nil"/>
              <w:left w:val="nil"/>
              <w:bottom w:val="single" w:sz="4" w:space="0" w:color="auto"/>
              <w:right w:val="single" w:sz="4" w:space="0" w:color="auto"/>
            </w:tcBorders>
            <w:shd w:val="clear" w:color="000000" w:fill="FFFFFF"/>
            <w:noWrap/>
            <w:vAlign w:val="center"/>
            <w:hideMark/>
          </w:tcPr>
          <w:p w14:paraId="5C4A62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$ 25.731</w:t>
            </w:r>
          </w:p>
        </w:tc>
      </w:tr>
      <w:tr w:rsidR="00173525" w:rsidRPr="00D22BA2" w14:paraId="393FC15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5340A4" w14:textId="4FE0CB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w:t>
            </w:r>
          </w:p>
        </w:tc>
        <w:tc>
          <w:tcPr>
            <w:tcW w:w="749" w:type="dxa"/>
            <w:tcBorders>
              <w:top w:val="nil"/>
              <w:left w:val="nil"/>
              <w:bottom w:val="single" w:sz="4" w:space="0" w:color="auto"/>
              <w:right w:val="single" w:sz="4" w:space="0" w:color="auto"/>
            </w:tcBorders>
            <w:shd w:val="clear" w:color="000000" w:fill="FFFFFF"/>
            <w:noWrap/>
            <w:vAlign w:val="center"/>
            <w:hideMark/>
          </w:tcPr>
          <w:p w14:paraId="61E3AB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871129</w:t>
            </w:r>
          </w:p>
        </w:tc>
        <w:tc>
          <w:tcPr>
            <w:tcW w:w="6761" w:type="dxa"/>
            <w:tcBorders>
              <w:top w:val="nil"/>
              <w:left w:val="nil"/>
              <w:bottom w:val="single" w:sz="4" w:space="0" w:color="auto"/>
              <w:right w:val="single" w:sz="4" w:space="0" w:color="auto"/>
            </w:tcBorders>
            <w:shd w:val="clear" w:color="000000" w:fill="FFFFFF"/>
            <w:noWrap/>
            <w:vAlign w:val="center"/>
            <w:hideMark/>
          </w:tcPr>
          <w:p w14:paraId="763317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ARTICULACIONES ESTERNOCLAVICULARES</w:t>
            </w:r>
          </w:p>
        </w:tc>
        <w:tc>
          <w:tcPr>
            <w:tcW w:w="1195" w:type="dxa"/>
            <w:tcBorders>
              <w:top w:val="nil"/>
              <w:left w:val="nil"/>
              <w:bottom w:val="single" w:sz="4" w:space="0" w:color="auto"/>
              <w:right w:val="single" w:sz="4" w:space="0" w:color="auto"/>
            </w:tcBorders>
            <w:shd w:val="clear" w:color="000000" w:fill="FFFFFF"/>
            <w:noWrap/>
            <w:vAlign w:val="center"/>
            <w:hideMark/>
          </w:tcPr>
          <w:p w14:paraId="210789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$ 25.731</w:t>
            </w:r>
          </w:p>
        </w:tc>
      </w:tr>
      <w:tr w:rsidR="00173525" w:rsidRPr="00D22BA2" w14:paraId="56C065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E9F8D5" w14:textId="740054E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w:t>
            </w:r>
          </w:p>
        </w:tc>
        <w:tc>
          <w:tcPr>
            <w:tcW w:w="749" w:type="dxa"/>
            <w:tcBorders>
              <w:top w:val="nil"/>
              <w:left w:val="nil"/>
              <w:bottom w:val="single" w:sz="4" w:space="0" w:color="auto"/>
              <w:right w:val="single" w:sz="4" w:space="0" w:color="auto"/>
            </w:tcBorders>
            <w:shd w:val="clear" w:color="000000" w:fill="FFFFFF"/>
            <w:noWrap/>
            <w:vAlign w:val="center"/>
            <w:hideMark/>
          </w:tcPr>
          <w:p w14:paraId="73FBDA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870102</w:t>
            </w:r>
          </w:p>
        </w:tc>
        <w:tc>
          <w:tcPr>
            <w:tcW w:w="6761" w:type="dxa"/>
            <w:tcBorders>
              <w:top w:val="nil"/>
              <w:left w:val="nil"/>
              <w:bottom w:val="single" w:sz="4" w:space="0" w:color="auto"/>
              <w:right w:val="single" w:sz="4" w:space="0" w:color="auto"/>
            </w:tcBorders>
            <w:shd w:val="clear" w:color="000000" w:fill="FFFFFF"/>
            <w:noWrap/>
            <w:vAlign w:val="center"/>
            <w:hideMark/>
          </w:tcPr>
          <w:p w14:paraId="1FF543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ÓRBITAS</w:t>
            </w:r>
          </w:p>
        </w:tc>
        <w:tc>
          <w:tcPr>
            <w:tcW w:w="1195" w:type="dxa"/>
            <w:tcBorders>
              <w:top w:val="nil"/>
              <w:left w:val="nil"/>
              <w:bottom w:val="single" w:sz="4" w:space="0" w:color="auto"/>
              <w:right w:val="single" w:sz="4" w:space="0" w:color="auto"/>
            </w:tcBorders>
            <w:shd w:val="clear" w:color="000000" w:fill="FFFFFF"/>
            <w:noWrap/>
            <w:vAlign w:val="center"/>
            <w:hideMark/>
          </w:tcPr>
          <w:p w14:paraId="1F3BDE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$ 30.950</w:t>
            </w:r>
          </w:p>
        </w:tc>
      </w:tr>
      <w:tr w:rsidR="00173525" w:rsidRPr="00D22BA2" w14:paraId="74C6087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157965" w14:textId="2815C3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w:t>
            </w:r>
          </w:p>
        </w:tc>
        <w:tc>
          <w:tcPr>
            <w:tcW w:w="749" w:type="dxa"/>
            <w:tcBorders>
              <w:top w:val="nil"/>
              <w:left w:val="nil"/>
              <w:bottom w:val="single" w:sz="4" w:space="0" w:color="auto"/>
              <w:right w:val="single" w:sz="4" w:space="0" w:color="auto"/>
            </w:tcBorders>
            <w:shd w:val="clear" w:color="000000" w:fill="FFFFFF"/>
            <w:noWrap/>
            <w:vAlign w:val="center"/>
            <w:hideMark/>
          </w:tcPr>
          <w:p w14:paraId="08DEF3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890250</w:t>
            </w:r>
          </w:p>
        </w:tc>
        <w:tc>
          <w:tcPr>
            <w:tcW w:w="6761" w:type="dxa"/>
            <w:tcBorders>
              <w:top w:val="nil"/>
              <w:left w:val="nil"/>
              <w:bottom w:val="single" w:sz="4" w:space="0" w:color="auto"/>
              <w:right w:val="single" w:sz="4" w:space="0" w:color="auto"/>
            </w:tcBorders>
            <w:shd w:val="clear" w:color="000000" w:fill="FFFFFF"/>
            <w:vAlign w:val="center"/>
            <w:hideMark/>
          </w:tcPr>
          <w:p w14:paraId="6C2C9C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GINECOLOGÍA</w:t>
            </w:r>
            <w:r w:rsidRPr="00D22BA2">
              <w:rPr>
                <w:rFonts w:ascii="Calibri" w:hAnsi="Calibri" w:cs="Calibri"/>
                <w:color w:val="000000"/>
                <w:sz w:val="14"/>
                <w:szCs w:val="14"/>
              </w:rPr>
              <w:br/>
              <w:t>Y OBSTETRICIA</w:t>
            </w:r>
          </w:p>
        </w:tc>
        <w:tc>
          <w:tcPr>
            <w:tcW w:w="1195" w:type="dxa"/>
            <w:tcBorders>
              <w:top w:val="nil"/>
              <w:left w:val="nil"/>
              <w:bottom w:val="single" w:sz="4" w:space="0" w:color="auto"/>
              <w:right w:val="single" w:sz="4" w:space="0" w:color="auto"/>
            </w:tcBorders>
            <w:shd w:val="clear" w:color="000000" w:fill="FFFFFF"/>
            <w:noWrap/>
            <w:vAlign w:val="center"/>
            <w:hideMark/>
          </w:tcPr>
          <w:p w14:paraId="0689EF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$ 63.845</w:t>
            </w:r>
          </w:p>
        </w:tc>
      </w:tr>
      <w:tr w:rsidR="00173525" w:rsidRPr="00D22BA2" w14:paraId="75144B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3FFEB1" w14:textId="613873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w:t>
            </w:r>
          </w:p>
        </w:tc>
        <w:tc>
          <w:tcPr>
            <w:tcW w:w="749" w:type="dxa"/>
            <w:tcBorders>
              <w:top w:val="nil"/>
              <w:left w:val="nil"/>
              <w:bottom w:val="single" w:sz="4" w:space="0" w:color="auto"/>
              <w:right w:val="single" w:sz="4" w:space="0" w:color="auto"/>
            </w:tcBorders>
            <w:shd w:val="clear" w:color="000000" w:fill="FFFFFF"/>
            <w:noWrap/>
            <w:vAlign w:val="center"/>
            <w:hideMark/>
          </w:tcPr>
          <w:p w14:paraId="6E1ACC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398001</w:t>
            </w:r>
          </w:p>
        </w:tc>
        <w:tc>
          <w:tcPr>
            <w:tcW w:w="6761" w:type="dxa"/>
            <w:tcBorders>
              <w:top w:val="nil"/>
              <w:left w:val="nil"/>
              <w:bottom w:val="single" w:sz="4" w:space="0" w:color="auto"/>
              <w:right w:val="single" w:sz="4" w:space="0" w:color="auto"/>
            </w:tcBorders>
            <w:shd w:val="clear" w:color="000000" w:fill="FFFFFF"/>
            <w:noWrap/>
            <w:vAlign w:val="center"/>
            <w:hideMark/>
          </w:tcPr>
          <w:p w14:paraId="152442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DE CUERPO CAROTÍDEO</w:t>
            </w:r>
            <w:r w:rsidRPr="00D22BA2">
              <w:rPr>
                <w:rFonts w:ascii="Calibri" w:hAnsi="Calibri" w:cs="Calibri"/>
                <w:color w:val="000000"/>
                <w:sz w:val="14"/>
                <w:szCs w:val="14"/>
              </w:rPr>
              <w:br/>
              <w:t>(QUEMODECTOMÍA) SIN ESCISIÓN DE LA CARÓTIDA</w:t>
            </w:r>
          </w:p>
        </w:tc>
        <w:tc>
          <w:tcPr>
            <w:tcW w:w="1195" w:type="dxa"/>
            <w:tcBorders>
              <w:top w:val="nil"/>
              <w:left w:val="nil"/>
              <w:bottom w:val="single" w:sz="4" w:space="0" w:color="auto"/>
              <w:right w:val="single" w:sz="4" w:space="0" w:color="auto"/>
            </w:tcBorders>
            <w:shd w:val="clear" w:color="000000" w:fill="FFFFFF"/>
            <w:noWrap/>
            <w:vAlign w:val="center"/>
            <w:hideMark/>
          </w:tcPr>
          <w:p w14:paraId="2B1C3B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$ 5.149.219</w:t>
            </w:r>
          </w:p>
        </w:tc>
      </w:tr>
      <w:tr w:rsidR="00173525" w:rsidRPr="00D22BA2" w14:paraId="4ABBF6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AFE51C" w14:textId="52F1F7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w:t>
            </w:r>
          </w:p>
        </w:tc>
        <w:tc>
          <w:tcPr>
            <w:tcW w:w="749" w:type="dxa"/>
            <w:tcBorders>
              <w:top w:val="nil"/>
              <w:left w:val="nil"/>
              <w:bottom w:val="single" w:sz="4" w:space="0" w:color="auto"/>
              <w:right w:val="single" w:sz="4" w:space="0" w:color="auto"/>
            </w:tcBorders>
            <w:shd w:val="clear" w:color="000000" w:fill="FFFFFF"/>
            <w:noWrap/>
            <w:vAlign w:val="center"/>
            <w:hideMark/>
          </w:tcPr>
          <w:p w14:paraId="44F52C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398002</w:t>
            </w:r>
          </w:p>
        </w:tc>
        <w:tc>
          <w:tcPr>
            <w:tcW w:w="6761" w:type="dxa"/>
            <w:tcBorders>
              <w:top w:val="nil"/>
              <w:left w:val="nil"/>
              <w:bottom w:val="single" w:sz="4" w:space="0" w:color="auto"/>
              <w:right w:val="single" w:sz="4" w:space="0" w:color="auto"/>
            </w:tcBorders>
            <w:shd w:val="clear" w:color="000000" w:fill="FFFFFF"/>
            <w:noWrap/>
            <w:vAlign w:val="center"/>
            <w:hideMark/>
          </w:tcPr>
          <w:p w14:paraId="0CA8CA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DE CUERPO CAROTÍDEO</w:t>
            </w:r>
            <w:r w:rsidRPr="00D22BA2">
              <w:rPr>
                <w:rFonts w:ascii="Calibri" w:hAnsi="Calibri" w:cs="Calibri"/>
                <w:color w:val="000000"/>
                <w:sz w:val="14"/>
                <w:szCs w:val="14"/>
              </w:rPr>
              <w:br/>
              <w:t>(QUEMODECTOMÍA) CON ESCISIÓN DE LA CARÓTIDA</w:t>
            </w:r>
          </w:p>
        </w:tc>
        <w:tc>
          <w:tcPr>
            <w:tcW w:w="1195" w:type="dxa"/>
            <w:tcBorders>
              <w:top w:val="nil"/>
              <w:left w:val="nil"/>
              <w:bottom w:val="single" w:sz="4" w:space="0" w:color="auto"/>
              <w:right w:val="single" w:sz="4" w:space="0" w:color="auto"/>
            </w:tcBorders>
            <w:shd w:val="clear" w:color="000000" w:fill="FFFFFF"/>
            <w:noWrap/>
            <w:vAlign w:val="center"/>
            <w:hideMark/>
          </w:tcPr>
          <w:p w14:paraId="42802F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$ 5.149.219</w:t>
            </w:r>
          </w:p>
        </w:tc>
      </w:tr>
      <w:tr w:rsidR="00173525" w:rsidRPr="00D22BA2" w14:paraId="48C8CD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F931C1" w14:textId="476762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w:t>
            </w:r>
          </w:p>
        </w:tc>
        <w:tc>
          <w:tcPr>
            <w:tcW w:w="749" w:type="dxa"/>
            <w:tcBorders>
              <w:top w:val="nil"/>
              <w:left w:val="nil"/>
              <w:bottom w:val="single" w:sz="4" w:space="0" w:color="auto"/>
              <w:right w:val="single" w:sz="4" w:space="0" w:color="auto"/>
            </w:tcBorders>
            <w:shd w:val="clear" w:color="000000" w:fill="FFFFFF"/>
            <w:noWrap/>
            <w:vAlign w:val="center"/>
            <w:hideMark/>
          </w:tcPr>
          <w:p w14:paraId="1DF693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401101</w:t>
            </w:r>
          </w:p>
        </w:tc>
        <w:tc>
          <w:tcPr>
            <w:tcW w:w="6761" w:type="dxa"/>
            <w:tcBorders>
              <w:top w:val="nil"/>
              <w:left w:val="nil"/>
              <w:bottom w:val="single" w:sz="4" w:space="0" w:color="auto"/>
              <w:right w:val="single" w:sz="4" w:space="0" w:color="auto"/>
            </w:tcBorders>
            <w:shd w:val="clear" w:color="000000" w:fill="FFFFFF"/>
            <w:vAlign w:val="center"/>
            <w:hideMark/>
          </w:tcPr>
          <w:p w14:paraId="1795CA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GANGLIO LINFÁTICO SUPERFICIAL</w:t>
            </w:r>
          </w:p>
        </w:tc>
        <w:tc>
          <w:tcPr>
            <w:tcW w:w="1195" w:type="dxa"/>
            <w:tcBorders>
              <w:top w:val="nil"/>
              <w:left w:val="nil"/>
              <w:bottom w:val="single" w:sz="4" w:space="0" w:color="auto"/>
              <w:right w:val="single" w:sz="4" w:space="0" w:color="auto"/>
            </w:tcBorders>
            <w:shd w:val="clear" w:color="000000" w:fill="FFFFFF"/>
            <w:noWrap/>
            <w:vAlign w:val="center"/>
            <w:hideMark/>
          </w:tcPr>
          <w:p w14:paraId="688B73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$ 588.511</w:t>
            </w:r>
          </w:p>
        </w:tc>
      </w:tr>
      <w:tr w:rsidR="00173525" w:rsidRPr="00D22BA2" w14:paraId="31A6BB5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6D63B2" w14:textId="0AF19F2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w:t>
            </w:r>
          </w:p>
        </w:tc>
        <w:tc>
          <w:tcPr>
            <w:tcW w:w="749" w:type="dxa"/>
            <w:tcBorders>
              <w:top w:val="nil"/>
              <w:left w:val="nil"/>
              <w:bottom w:val="single" w:sz="4" w:space="0" w:color="auto"/>
              <w:right w:val="single" w:sz="4" w:space="0" w:color="auto"/>
            </w:tcBorders>
            <w:shd w:val="clear" w:color="000000" w:fill="FFFFFF"/>
            <w:noWrap/>
            <w:vAlign w:val="center"/>
            <w:hideMark/>
          </w:tcPr>
          <w:p w14:paraId="319696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890350</w:t>
            </w:r>
          </w:p>
        </w:tc>
        <w:tc>
          <w:tcPr>
            <w:tcW w:w="6761" w:type="dxa"/>
            <w:tcBorders>
              <w:top w:val="nil"/>
              <w:left w:val="nil"/>
              <w:bottom w:val="single" w:sz="4" w:space="0" w:color="auto"/>
              <w:right w:val="single" w:sz="4" w:space="0" w:color="auto"/>
            </w:tcBorders>
            <w:shd w:val="clear" w:color="000000" w:fill="FFFFFF"/>
            <w:vAlign w:val="center"/>
            <w:hideMark/>
          </w:tcPr>
          <w:p w14:paraId="791F64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GINECOLOGÍA Y OBSTETRICIA</w:t>
            </w:r>
          </w:p>
        </w:tc>
        <w:tc>
          <w:tcPr>
            <w:tcW w:w="1195" w:type="dxa"/>
            <w:tcBorders>
              <w:top w:val="nil"/>
              <w:left w:val="nil"/>
              <w:bottom w:val="single" w:sz="4" w:space="0" w:color="auto"/>
              <w:right w:val="single" w:sz="4" w:space="0" w:color="auto"/>
            </w:tcBorders>
            <w:shd w:val="clear" w:color="000000" w:fill="FFFFFF"/>
            <w:noWrap/>
            <w:vAlign w:val="center"/>
            <w:hideMark/>
          </w:tcPr>
          <w:p w14:paraId="444F4F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$ 66.867</w:t>
            </w:r>
          </w:p>
        </w:tc>
      </w:tr>
      <w:tr w:rsidR="00173525" w:rsidRPr="00D22BA2" w14:paraId="1AC169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6D37DE" w14:textId="22FD21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w:t>
            </w:r>
          </w:p>
        </w:tc>
        <w:tc>
          <w:tcPr>
            <w:tcW w:w="749" w:type="dxa"/>
            <w:tcBorders>
              <w:top w:val="nil"/>
              <w:left w:val="nil"/>
              <w:bottom w:val="single" w:sz="4" w:space="0" w:color="auto"/>
              <w:right w:val="single" w:sz="4" w:space="0" w:color="auto"/>
            </w:tcBorders>
            <w:shd w:val="clear" w:color="000000" w:fill="FFFFFF"/>
            <w:noWrap/>
            <w:vAlign w:val="center"/>
            <w:hideMark/>
          </w:tcPr>
          <w:p w14:paraId="4D051B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890502</w:t>
            </w:r>
          </w:p>
        </w:tc>
        <w:tc>
          <w:tcPr>
            <w:tcW w:w="6761" w:type="dxa"/>
            <w:tcBorders>
              <w:top w:val="nil"/>
              <w:left w:val="nil"/>
              <w:bottom w:val="single" w:sz="4" w:space="0" w:color="auto"/>
              <w:right w:val="single" w:sz="4" w:space="0" w:color="auto"/>
            </w:tcBorders>
            <w:shd w:val="clear" w:color="000000" w:fill="FFFFFF"/>
            <w:vAlign w:val="center"/>
            <w:hideMark/>
          </w:tcPr>
          <w:p w14:paraId="580B9D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PARTICIPACIÓN EN JUNTA MÉDICA O EQUIPO INTERDISCIPLINARIO</w:t>
            </w:r>
            <w:r w:rsidRPr="00D22BA2">
              <w:rPr>
                <w:rFonts w:ascii="Calibri" w:hAnsi="Calibri" w:cs="Calibri"/>
                <w:color w:val="000000"/>
                <w:sz w:val="14"/>
                <w:szCs w:val="14"/>
              </w:rPr>
              <w:br/>
              <w:t>POR MEDICINA ESPECIALIZADA Y CASO (PACIENTE)</w:t>
            </w:r>
          </w:p>
        </w:tc>
        <w:tc>
          <w:tcPr>
            <w:tcW w:w="1195" w:type="dxa"/>
            <w:tcBorders>
              <w:top w:val="nil"/>
              <w:left w:val="nil"/>
              <w:bottom w:val="single" w:sz="4" w:space="0" w:color="auto"/>
              <w:right w:val="single" w:sz="4" w:space="0" w:color="auto"/>
            </w:tcBorders>
            <w:shd w:val="clear" w:color="000000" w:fill="FFFFFF"/>
            <w:noWrap/>
            <w:vAlign w:val="center"/>
            <w:hideMark/>
          </w:tcPr>
          <w:p w14:paraId="50B715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$ 172.538</w:t>
            </w:r>
          </w:p>
        </w:tc>
      </w:tr>
      <w:tr w:rsidR="00173525" w:rsidRPr="00D22BA2" w14:paraId="36D2FD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FA548F" w14:textId="73D32D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w:t>
            </w:r>
          </w:p>
        </w:tc>
        <w:tc>
          <w:tcPr>
            <w:tcW w:w="749" w:type="dxa"/>
            <w:tcBorders>
              <w:top w:val="nil"/>
              <w:left w:val="nil"/>
              <w:bottom w:val="single" w:sz="4" w:space="0" w:color="auto"/>
              <w:right w:val="single" w:sz="4" w:space="0" w:color="auto"/>
            </w:tcBorders>
            <w:shd w:val="clear" w:color="000000" w:fill="FFFFFF"/>
            <w:noWrap/>
            <w:vAlign w:val="center"/>
            <w:hideMark/>
          </w:tcPr>
          <w:p w14:paraId="068AB6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684020</w:t>
            </w:r>
          </w:p>
        </w:tc>
        <w:tc>
          <w:tcPr>
            <w:tcW w:w="6761" w:type="dxa"/>
            <w:tcBorders>
              <w:top w:val="nil"/>
              <w:left w:val="nil"/>
              <w:bottom w:val="single" w:sz="4" w:space="0" w:color="auto"/>
              <w:right w:val="single" w:sz="4" w:space="0" w:color="auto"/>
            </w:tcBorders>
            <w:shd w:val="clear" w:color="000000" w:fill="FFFFFF"/>
            <w:noWrap/>
            <w:vAlign w:val="center"/>
            <w:hideMark/>
          </w:tcPr>
          <w:p w14:paraId="12911A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TOTAL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3AE75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$ 3.552.192</w:t>
            </w:r>
          </w:p>
        </w:tc>
      </w:tr>
      <w:tr w:rsidR="00173525" w:rsidRPr="00D22BA2" w14:paraId="388921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568DEC" w14:textId="7B8469D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w:t>
            </w:r>
          </w:p>
        </w:tc>
        <w:tc>
          <w:tcPr>
            <w:tcW w:w="749" w:type="dxa"/>
            <w:tcBorders>
              <w:top w:val="nil"/>
              <w:left w:val="nil"/>
              <w:bottom w:val="single" w:sz="4" w:space="0" w:color="auto"/>
              <w:right w:val="single" w:sz="4" w:space="0" w:color="auto"/>
            </w:tcBorders>
            <w:shd w:val="clear" w:color="000000" w:fill="FFFFFF"/>
            <w:noWrap/>
            <w:vAlign w:val="center"/>
            <w:hideMark/>
          </w:tcPr>
          <w:p w14:paraId="2E8F86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691110</w:t>
            </w:r>
          </w:p>
        </w:tc>
        <w:tc>
          <w:tcPr>
            <w:tcW w:w="6761" w:type="dxa"/>
            <w:tcBorders>
              <w:top w:val="nil"/>
              <w:left w:val="nil"/>
              <w:bottom w:val="single" w:sz="4" w:space="0" w:color="auto"/>
              <w:right w:val="single" w:sz="4" w:space="0" w:color="auto"/>
            </w:tcBorders>
            <w:shd w:val="clear" w:color="000000" w:fill="FFFFFF"/>
            <w:noWrap/>
            <w:vAlign w:val="center"/>
            <w:hideMark/>
          </w:tcPr>
          <w:p w14:paraId="532023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DE LIGAMENTO ANCHO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3016B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$ 960.286</w:t>
            </w:r>
          </w:p>
        </w:tc>
      </w:tr>
      <w:tr w:rsidR="00173525" w:rsidRPr="00D22BA2" w14:paraId="4693EA3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CE54B7" w14:textId="5CDA36C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w:t>
            </w:r>
          </w:p>
        </w:tc>
        <w:tc>
          <w:tcPr>
            <w:tcW w:w="749" w:type="dxa"/>
            <w:tcBorders>
              <w:top w:val="nil"/>
              <w:left w:val="nil"/>
              <w:bottom w:val="single" w:sz="4" w:space="0" w:color="auto"/>
              <w:right w:val="single" w:sz="4" w:space="0" w:color="auto"/>
            </w:tcBorders>
            <w:shd w:val="clear" w:color="000000" w:fill="FFFFFF"/>
            <w:noWrap/>
            <w:vAlign w:val="center"/>
            <w:hideMark/>
          </w:tcPr>
          <w:p w14:paraId="2994EB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691901</w:t>
            </w:r>
          </w:p>
        </w:tc>
        <w:tc>
          <w:tcPr>
            <w:tcW w:w="6761" w:type="dxa"/>
            <w:tcBorders>
              <w:top w:val="nil"/>
              <w:left w:val="nil"/>
              <w:bottom w:val="single" w:sz="4" w:space="0" w:color="auto"/>
              <w:right w:val="single" w:sz="4" w:space="0" w:color="auto"/>
            </w:tcBorders>
            <w:shd w:val="clear" w:color="000000" w:fill="FFFFFF"/>
            <w:vAlign w:val="center"/>
            <w:hideMark/>
          </w:tcPr>
          <w:p w14:paraId="512D23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DE LIGAMENTO ANCHO POR</w:t>
            </w:r>
            <w:r w:rsidRPr="00D22BA2">
              <w:rPr>
                <w:rFonts w:ascii="Calibri" w:hAnsi="Calibri" w:cs="Calibri"/>
                <w:color w:val="000000"/>
                <w:sz w:val="14"/>
                <w:szCs w:val="14"/>
              </w:rPr>
              <w:br/>
              <w:t>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BB3AA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$ 958.217</w:t>
            </w:r>
          </w:p>
        </w:tc>
      </w:tr>
      <w:tr w:rsidR="00173525" w:rsidRPr="00D22BA2" w14:paraId="1EC9FD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8E3653" w14:textId="32DB513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w:t>
            </w:r>
          </w:p>
        </w:tc>
        <w:tc>
          <w:tcPr>
            <w:tcW w:w="749" w:type="dxa"/>
            <w:tcBorders>
              <w:top w:val="nil"/>
              <w:left w:val="nil"/>
              <w:bottom w:val="single" w:sz="4" w:space="0" w:color="auto"/>
              <w:right w:val="single" w:sz="4" w:space="0" w:color="auto"/>
            </w:tcBorders>
            <w:shd w:val="clear" w:color="000000" w:fill="FFFFFF"/>
            <w:noWrap/>
            <w:vAlign w:val="center"/>
            <w:hideMark/>
          </w:tcPr>
          <w:p w14:paraId="71C6D3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694101</w:t>
            </w:r>
          </w:p>
        </w:tc>
        <w:tc>
          <w:tcPr>
            <w:tcW w:w="6761" w:type="dxa"/>
            <w:tcBorders>
              <w:top w:val="nil"/>
              <w:left w:val="nil"/>
              <w:bottom w:val="single" w:sz="4" w:space="0" w:color="auto"/>
              <w:right w:val="single" w:sz="4" w:space="0" w:color="auto"/>
            </w:tcBorders>
            <w:shd w:val="clear" w:color="000000" w:fill="FFFFFF"/>
            <w:vAlign w:val="center"/>
            <w:hideMark/>
          </w:tcPr>
          <w:p w14:paraId="73BC6F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HISTERORRAFIA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F125E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$ 774.961</w:t>
            </w:r>
          </w:p>
        </w:tc>
      </w:tr>
      <w:tr w:rsidR="00173525" w:rsidRPr="00D22BA2" w14:paraId="767E2C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FD23D3" w14:textId="335469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w:t>
            </w:r>
          </w:p>
        </w:tc>
        <w:tc>
          <w:tcPr>
            <w:tcW w:w="749" w:type="dxa"/>
            <w:tcBorders>
              <w:top w:val="nil"/>
              <w:left w:val="nil"/>
              <w:bottom w:val="single" w:sz="4" w:space="0" w:color="auto"/>
              <w:right w:val="single" w:sz="4" w:space="0" w:color="auto"/>
            </w:tcBorders>
            <w:shd w:val="clear" w:color="000000" w:fill="FFFFFF"/>
            <w:noWrap/>
            <w:vAlign w:val="center"/>
            <w:hideMark/>
          </w:tcPr>
          <w:p w14:paraId="1B5442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701410</w:t>
            </w:r>
          </w:p>
        </w:tc>
        <w:tc>
          <w:tcPr>
            <w:tcW w:w="6761" w:type="dxa"/>
            <w:tcBorders>
              <w:top w:val="nil"/>
              <w:left w:val="nil"/>
              <w:bottom w:val="single" w:sz="4" w:space="0" w:color="auto"/>
              <w:right w:val="single" w:sz="4" w:space="0" w:color="auto"/>
            </w:tcBorders>
            <w:shd w:val="clear" w:color="000000" w:fill="FFFFFF"/>
            <w:vAlign w:val="center"/>
            <w:hideMark/>
          </w:tcPr>
          <w:p w14:paraId="0A88E5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SECCIÓN O INCISIÓN DE TABIQUE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40DCED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$ 954.726</w:t>
            </w:r>
          </w:p>
        </w:tc>
      </w:tr>
      <w:tr w:rsidR="00173525" w:rsidRPr="00D22BA2" w14:paraId="1A55439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80764A" w14:textId="682F22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w:t>
            </w:r>
          </w:p>
        </w:tc>
        <w:tc>
          <w:tcPr>
            <w:tcW w:w="749" w:type="dxa"/>
            <w:tcBorders>
              <w:top w:val="nil"/>
              <w:left w:val="nil"/>
              <w:bottom w:val="single" w:sz="4" w:space="0" w:color="auto"/>
              <w:right w:val="single" w:sz="4" w:space="0" w:color="auto"/>
            </w:tcBorders>
            <w:shd w:val="clear" w:color="000000" w:fill="FFFFFF"/>
            <w:noWrap/>
            <w:vAlign w:val="center"/>
            <w:hideMark/>
          </w:tcPr>
          <w:p w14:paraId="1846D6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864106</w:t>
            </w:r>
          </w:p>
        </w:tc>
        <w:tc>
          <w:tcPr>
            <w:tcW w:w="6761" w:type="dxa"/>
            <w:tcBorders>
              <w:top w:val="nil"/>
              <w:left w:val="nil"/>
              <w:bottom w:val="single" w:sz="4" w:space="0" w:color="auto"/>
              <w:right w:val="single" w:sz="4" w:space="0" w:color="auto"/>
            </w:tcBorders>
            <w:shd w:val="clear" w:color="000000" w:fill="FFFFFF"/>
            <w:vAlign w:val="center"/>
            <w:hideMark/>
          </w:tcPr>
          <w:p w14:paraId="70B192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 PIEL O TEJIDO CELULAR</w:t>
            </w:r>
            <w:r w:rsidRPr="00D22BA2">
              <w:rPr>
                <w:rFonts w:ascii="Calibri" w:hAnsi="Calibri" w:cs="Calibri"/>
                <w:color w:val="000000"/>
                <w:sz w:val="14"/>
                <w:szCs w:val="14"/>
              </w:rPr>
              <w:br/>
              <w:t>SUBCUTÁNEO ÁREA GENERAL, CON REPARACIÓN (COLGAJO O</w:t>
            </w:r>
            <w:r w:rsidRPr="00D22BA2">
              <w:rPr>
                <w:rFonts w:ascii="Calibri" w:hAnsi="Calibri" w:cs="Calibri"/>
                <w:color w:val="000000"/>
                <w:sz w:val="14"/>
                <w:szCs w:val="14"/>
              </w:rPr>
              <w:br/>
              <w:t>INJERTO)</w:t>
            </w:r>
          </w:p>
        </w:tc>
        <w:tc>
          <w:tcPr>
            <w:tcW w:w="1195" w:type="dxa"/>
            <w:tcBorders>
              <w:top w:val="nil"/>
              <w:left w:val="nil"/>
              <w:bottom w:val="single" w:sz="4" w:space="0" w:color="auto"/>
              <w:right w:val="single" w:sz="4" w:space="0" w:color="auto"/>
            </w:tcBorders>
            <w:shd w:val="clear" w:color="000000" w:fill="FFFFFF"/>
            <w:noWrap/>
            <w:vAlign w:val="center"/>
            <w:hideMark/>
          </w:tcPr>
          <w:p w14:paraId="6753F1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$ 1.566.162</w:t>
            </w:r>
          </w:p>
        </w:tc>
      </w:tr>
      <w:tr w:rsidR="00173525" w:rsidRPr="00D22BA2" w14:paraId="76A0DF7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0EED31" w14:textId="4A4507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w:t>
            </w:r>
          </w:p>
        </w:tc>
        <w:tc>
          <w:tcPr>
            <w:tcW w:w="749" w:type="dxa"/>
            <w:tcBorders>
              <w:top w:val="nil"/>
              <w:left w:val="nil"/>
              <w:bottom w:val="single" w:sz="4" w:space="0" w:color="auto"/>
              <w:right w:val="single" w:sz="4" w:space="0" w:color="auto"/>
            </w:tcBorders>
            <w:shd w:val="clear" w:color="000000" w:fill="FFFFFF"/>
            <w:noWrap/>
            <w:vAlign w:val="center"/>
            <w:hideMark/>
          </w:tcPr>
          <w:p w14:paraId="5BAE5B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705210</w:t>
            </w:r>
          </w:p>
        </w:tc>
        <w:tc>
          <w:tcPr>
            <w:tcW w:w="6761" w:type="dxa"/>
            <w:tcBorders>
              <w:top w:val="nil"/>
              <w:left w:val="nil"/>
              <w:bottom w:val="single" w:sz="4" w:space="0" w:color="auto"/>
              <w:right w:val="single" w:sz="4" w:space="0" w:color="auto"/>
            </w:tcBorders>
            <w:shd w:val="clear" w:color="000000" w:fill="FFFFFF"/>
            <w:noWrap/>
            <w:vAlign w:val="center"/>
            <w:hideMark/>
          </w:tcPr>
          <w:p w14:paraId="4B0769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COLPORRAFIA 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76675E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$ 465.608</w:t>
            </w:r>
          </w:p>
        </w:tc>
      </w:tr>
      <w:tr w:rsidR="00173525" w:rsidRPr="00D22BA2" w14:paraId="68AA8A0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A8B99C" w14:textId="769F6A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w:t>
            </w:r>
          </w:p>
        </w:tc>
        <w:tc>
          <w:tcPr>
            <w:tcW w:w="749" w:type="dxa"/>
            <w:tcBorders>
              <w:top w:val="nil"/>
              <w:left w:val="nil"/>
              <w:bottom w:val="single" w:sz="4" w:space="0" w:color="auto"/>
              <w:right w:val="single" w:sz="4" w:space="0" w:color="auto"/>
            </w:tcBorders>
            <w:shd w:val="clear" w:color="000000" w:fill="FFFFFF"/>
            <w:noWrap/>
            <w:vAlign w:val="center"/>
            <w:hideMark/>
          </w:tcPr>
          <w:p w14:paraId="27E55B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705301</w:t>
            </w:r>
          </w:p>
        </w:tc>
        <w:tc>
          <w:tcPr>
            <w:tcW w:w="6761" w:type="dxa"/>
            <w:tcBorders>
              <w:top w:val="nil"/>
              <w:left w:val="nil"/>
              <w:bottom w:val="single" w:sz="4" w:space="0" w:color="auto"/>
              <w:right w:val="single" w:sz="4" w:space="0" w:color="auto"/>
            </w:tcBorders>
            <w:shd w:val="clear" w:color="000000" w:fill="FFFFFF"/>
            <w:noWrap/>
            <w:vAlign w:val="center"/>
            <w:hideMark/>
          </w:tcPr>
          <w:p w14:paraId="24E5E9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COLPORRAFIA ANTERIOR Y 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23394F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$ 913.966</w:t>
            </w:r>
          </w:p>
        </w:tc>
      </w:tr>
      <w:tr w:rsidR="00173525" w:rsidRPr="00D22BA2" w14:paraId="36D2F8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7D3947" w14:textId="42F0B1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w:t>
            </w:r>
          </w:p>
        </w:tc>
        <w:tc>
          <w:tcPr>
            <w:tcW w:w="749" w:type="dxa"/>
            <w:tcBorders>
              <w:top w:val="nil"/>
              <w:left w:val="nil"/>
              <w:bottom w:val="single" w:sz="4" w:space="0" w:color="auto"/>
              <w:right w:val="single" w:sz="4" w:space="0" w:color="auto"/>
            </w:tcBorders>
            <w:shd w:val="clear" w:color="000000" w:fill="FFFFFF"/>
            <w:noWrap/>
            <w:vAlign w:val="center"/>
            <w:hideMark/>
          </w:tcPr>
          <w:p w14:paraId="6C0B4E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314103</w:t>
            </w:r>
          </w:p>
        </w:tc>
        <w:tc>
          <w:tcPr>
            <w:tcW w:w="6761" w:type="dxa"/>
            <w:tcBorders>
              <w:top w:val="nil"/>
              <w:left w:val="nil"/>
              <w:bottom w:val="single" w:sz="4" w:space="0" w:color="auto"/>
              <w:right w:val="single" w:sz="4" w:space="0" w:color="auto"/>
            </w:tcBorders>
            <w:shd w:val="clear" w:color="000000" w:fill="FFFFFF"/>
            <w:noWrap/>
            <w:vAlign w:val="center"/>
            <w:hideMark/>
          </w:tcPr>
          <w:p w14:paraId="08D832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TRAQUEOSCOPIA A TRAVÉS DEL ESTOMA ARTIFICIAL</w:t>
            </w:r>
          </w:p>
        </w:tc>
        <w:tc>
          <w:tcPr>
            <w:tcW w:w="1195" w:type="dxa"/>
            <w:tcBorders>
              <w:top w:val="nil"/>
              <w:left w:val="nil"/>
              <w:bottom w:val="single" w:sz="4" w:space="0" w:color="auto"/>
              <w:right w:val="single" w:sz="4" w:space="0" w:color="auto"/>
            </w:tcBorders>
            <w:shd w:val="clear" w:color="000000" w:fill="FFFFFF"/>
            <w:noWrap/>
            <w:vAlign w:val="center"/>
            <w:hideMark/>
          </w:tcPr>
          <w:p w14:paraId="6909C4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$ 2.801.686</w:t>
            </w:r>
          </w:p>
        </w:tc>
      </w:tr>
      <w:tr w:rsidR="00173525" w:rsidRPr="00D22BA2" w14:paraId="4D69047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9258A0" w14:textId="00B72D9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w:t>
            </w:r>
          </w:p>
        </w:tc>
        <w:tc>
          <w:tcPr>
            <w:tcW w:w="749" w:type="dxa"/>
            <w:tcBorders>
              <w:top w:val="nil"/>
              <w:left w:val="nil"/>
              <w:bottom w:val="single" w:sz="4" w:space="0" w:color="auto"/>
              <w:right w:val="single" w:sz="4" w:space="0" w:color="auto"/>
            </w:tcBorders>
            <w:shd w:val="clear" w:color="000000" w:fill="FFFFFF"/>
            <w:noWrap/>
            <w:vAlign w:val="center"/>
            <w:hideMark/>
          </w:tcPr>
          <w:p w14:paraId="475ECD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332101</w:t>
            </w:r>
          </w:p>
        </w:tc>
        <w:tc>
          <w:tcPr>
            <w:tcW w:w="6761" w:type="dxa"/>
            <w:tcBorders>
              <w:top w:val="nil"/>
              <w:left w:val="nil"/>
              <w:bottom w:val="single" w:sz="4" w:space="0" w:color="auto"/>
              <w:right w:val="single" w:sz="4" w:space="0" w:color="auto"/>
            </w:tcBorders>
            <w:shd w:val="clear" w:color="000000" w:fill="FFFFFF"/>
            <w:vAlign w:val="center"/>
            <w:hideMark/>
          </w:tcPr>
          <w:p w14:paraId="1B0B71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BRONCOSCOPIA A TRAVÉS DE ESTOMA ARTIFICIAL</w:t>
            </w:r>
          </w:p>
        </w:tc>
        <w:tc>
          <w:tcPr>
            <w:tcW w:w="1195" w:type="dxa"/>
            <w:tcBorders>
              <w:top w:val="nil"/>
              <w:left w:val="nil"/>
              <w:bottom w:val="single" w:sz="4" w:space="0" w:color="auto"/>
              <w:right w:val="single" w:sz="4" w:space="0" w:color="auto"/>
            </w:tcBorders>
            <w:shd w:val="clear" w:color="000000" w:fill="FFFFFF"/>
            <w:noWrap/>
            <w:vAlign w:val="center"/>
            <w:hideMark/>
          </w:tcPr>
          <w:p w14:paraId="210164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$ 1.804.540</w:t>
            </w:r>
          </w:p>
        </w:tc>
      </w:tr>
      <w:tr w:rsidR="00173525" w:rsidRPr="00D22BA2" w14:paraId="7FB8A3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DE3C93" w14:textId="3846EA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w:t>
            </w:r>
          </w:p>
        </w:tc>
        <w:tc>
          <w:tcPr>
            <w:tcW w:w="749" w:type="dxa"/>
            <w:tcBorders>
              <w:top w:val="nil"/>
              <w:left w:val="nil"/>
              <w:bottom w:val="single" w:sz="4" w:space="0" w:color="auto"/>
              <w:right w:val="single" w:sz="4" w:space="0" w:color="auto"/>
            </w:tcBorders>
            <w:shd w:val="clear" w:color="000000" w:fill="FFFFFF"/>
            <w:noWrap/>
            <w:vAlign w:val="center"/>
            <w:hideMark/>
          </w:tcPr>
          <w:p w14:paraId="78C6B5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332204</w:t>
            </w:r>
          </w:p>
        </w:tc>
        <w:tc>
          <w:tcPr>
            <w:tcW w:w="6761" w:type="dxa"/>
            <w:tcBorders>
              <w:top w:val="nil"/>
              <w:left w:val="nil"/>
              <w:bottom w:val="single" w:sz="4" w:space="0" w:color="auto"/>
              <w:right w:val="single" w:sz="4" w:space="0" w:color="auto"/>
            </w:tcBorders>
            <w:shd w:val="clear" w:color="000000" w:fill="FFFFFF"/>
            <w:vAlign w:val="center"/>
            <w:hideMark/>
          </w:tcPr>
          <w:p w14:paraId="7A2767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BRONCOSCOPIA CON CEPILLADO</w:t>
            </w:r>
          </w:p>
        </w:tc>
        <w:tc>
          <w:tcPr>
            <w:tcW w:w="1195" w:type="dxa"/>
            <w:tcBorders>
              <w:top w:val="nil"/>
              <w:left w:val="nil"/>
              <w:bottom w:val="single" w:sz="4" w:space="0" w:color="auto"/>
              <w:right w:val="single" w:sz="4" w:space="0" w:color="auto"/>
            </w:tcBorders>
            <w:shd w:val="clear" w:color="000000" w:fill="FFFFFF"/>
            <w:noWrap/>
            <w:vAlign w:val="center"/>
            <w:hideMark/>
          </w:tcPr>
          <w:p w14:paraId="54B004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$ 1.660.914</w:t>
            </w:r>
          </w:p>
        </w:tc>
      </w:tr>
      <w:tr w:rsidR="00173525" w:rsidRPr="00D22BA2" w14:paraId="4E115E3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663FD1" w14:textId="7C6AF96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w:t>
            </w:r>
          </w:p>
        </w:tc>
        <w:tc>
          <w:tcPr>
            <w:tcW w:w="749" w:type="dxa"/>
            <w:tcBorders>
              <w:top w:val="nil"/>
              <w:left w:val="nil"/>
              <w:bottom w:val="single" w:sz="4" w:space="0" w:color="auto"/>
              <w:right w:val="single" w:sz="4" w:space="0" w:color="auto"/>
            </w:tcBorders>
            <w:shd w:val="clear" w:color="000000" w:fill="FFFFFF"/>
            <w:noWrap/>
            <w:vAlign w:val="center"/>
            <w:hideMark/>
          </w:tcPr>
          <w:p w14:paraId="12AB23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332206</w:t>
            </w:r>
          </w:p>
        </w:tc>
        <w:tc>
          <w:tcPr>
            <w:tcW w:w="6761" w:type="dxa"/>
            <w:tcBorders>
              <w:top w:val="nil"/>
              <w:left w:val="nil"/>
              <w:bottom w:val="single" w:sz="4" w:space="0" w:color="auto"/>
              <w:right w:val="single" w:sz="4" w:space="0" w:color="auto"/>
            </w:tcBorders>
            <w:shd w:val="clear" w:color="000000" w:fill="FFFFFF"/>
            <w:noWrap/>
            <w:vAlign w:val="center"/>
            <w:hideMark/>
          </w:tcPr>
          <w:p w14:paraId="4A8722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BRONCOSCOPIA CON PUNCIÓN (ASPIRACIÓN) TRANSTRAQUEAL</w:t>
            </w:r>
          </w:p>
        </w:tc>
        <w:tc>
          <w:tcPr>
            <w:tcW w:w="1195" w:type="dxa"/>
            <w:tcBorders>
              <w:top w:val="nil"/>
              <w:left w:val="nil"/>
              <w:bottom w:val="single" w:sz="4" w:space="0" w:color="auto"/>
              <w:right w:val="single" w:sz="4" w:space="0" w:color="auto"/>
            </w:tcBorders>
            <w:shd w:val="clear" w:color="000000" w:fill="FFFFFF"/>
            <w:noWrap/>
            <w:vAlign w:val="center"/>
            <w:hideMark/>
          </w:tcPr>
          <w:p w14:paraId="3D49AA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$ 1.800.000</w:t>
            </w:r>
          </w:p>
        </w:tc>
      </w:tr>
      <w:tr w:rsidR="00173525" w:rsidRPr="00D22BA2" w14:paraId="03D3C51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57C809" w14:textId="1303B5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w:t>
            </w:r>
          </w:p>
        </w:tc>
        <w:tc>
          <w:tcPr>
            <w:tcW w:w="749" w:type="dxa"/>
            <w:tcBorders>
              <w:top w:val="nil"/>
              <w:left w:val="nil"/>
              <w:bottom w:val="single" w:sz="4" w:space="0" w:color="auto"/>
              <w:right w:val="single" w:sz="4" w:space="0" w:color="auto"/>
            </w:tcBorders>
            <w:shd w:val="clear" w:color="000000" w:fill="FFFFFF"/>
            <w:noWrap/>
            <w:vAlign w:val="center"/>
            <w:hideMark/>
          </w:tcPr>
          <w:p w14:paraId="41A1BE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332401</w:t>
            </w:r>
          </w:p>
        </w:tc>
        <w:tc>
          <w:tcPr>
            <w:tcW w:w="6761" w:type="dxa"/>
            <w:tcBorders>
              <w:top w:val="nil"/>
              <w:left w:val="nil"/>
              <w:bottom w:val="single" w:sz="4" w:space="0" w:color="auto"/>
              <w:right w:val="single" w:sz="4" w:space="0" w:color="auto"/>
            </w:tcBorders>
            <w:shd w:val="clear" w:color="000000" w:fill="FFFFFF"/>
            <w:vAlign w:val="center"/>
            <w:hideMark/>
          </w:tcPr>
          <w:p w14:paraId="750CE4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BRONQUIO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AAC01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$ 1.329.913</w:t>
            </w:r>
          </w:p>
        </w:tc>
      </w:tr>
      <w:tr w:rsidR="00173525" w:rsidRPr="00D22BA2" w14:paraId="210202C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3C8F7E" w14:textId="5D33325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w:t>
            </w:r>
          </w:p>
        </w:tc>
        <w:tc>
          <w:tcPr>
            <w:tcW w:w="749" w:type="dxa"/>
            <w:tcBorders>
              <w:top w:val="nil"/>
              <w:left w:val="nil"/>
              <w:bottom w:val="single" w:sz="4" w:space="0" w:color="auto"/>
              <w:right w:val="single" w:sz="4" w:space="0" w:color="auto"/>
            </w:tcBorders>
            <w:shd w:val="clear" w:color="000000" w:fill="FFFFFF"/>
            <w:noWrap/>
            <w:vAlign w:val="center"/>
            <w:hideMark/>
          </w:tcPr>
          <w:p w14:paraId="2459BE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332902</w:t>
            </w:r>
          </w:p>
        </w:tc>
        <w:tc>
          <w:tcPr>
            <w:tcW w:w="6761" w:type="dxa"/>
            <w:tcBorders>
              <w:top w:val="nil"/>
              <w:left w:val="nil"/>
              <w:bottom w:val="single" w:sz="4" w:space="0" w:color="auto"/>
              <w:right w:val="single" w:sz="4" w:space="0" w:color="auto"/>
            </w:tcBorders>
            <w:shd w:val="clear" w:color="000000" w:fill="FFFFFF"/>
            <w:noWrap/>
            <w:vAlign w:val="center"/>
            <w:hideMark/>
          </w:tcPr>
          <w:p w14:paraId="21FF32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DE BRONQUIO O PULMÓN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6449B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$ 3.330.325</w:t>
            </w:r>
          </w:p>
        </w:tc>
      </w:tr>
      <w:tr w:rsidR="00173525" w:rsidRPr="00D22BA2" w14:paraId="37866A0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30BE84" w14:textId="1B6ED7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w:t>
            </w:r>
          </w:p>
        </w:tc>
        <w:tc>
          <w:tcPr>
            <w:tcW w:w="749" w:type="dxa"/>
            <w:tcBorders>
              <w:top w:val="nil"/>
              <w:left w:val="nil"/>
              <w:bottom w:val="single" w:sz="4" w:space="0" w:color="auto"/>
              <w:right w:val="single" w:sz="4" w:space="0" w:color="auto"/>
            </w:tcBorders>
            <w:shd w:val="clear" w:color="000000" w:fill="FFFFFF"/>
            <w:noWrap/>
            <w:vAlign w:val="center"/>
            <w:hideMark/>
          </w:tcPr>
          <w:p w14:paraId="1A09B9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345401</w:t>
            </w:r>
          </w:p>
        </w:tc>
        <w:tc>
          <w:tcPr>
            <w:tcW w:w="6761" w:type="dxa"/>
            <w:tcBorders>
              <w:top w:val="nil"/>
              <w:left w:val="nil"/>
              <w:bottom w:val="single" w:sz="4" w:space="0" w:color="auto"/>
              <w:right w:val="single" w:sz="4" w:space="0" w:color="auto"/>
            </w:tcBorders>
            <w:shd w:val="clear" w:color="000000" w:fill="FFFFFF"/>
            <w:noWrap/>
            <w:vAlign w:val="center"/>
            <w:hideMark/>
          </w:tcPr>
          <w:p w14:paraId="02178A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PLEURA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5C1BF4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$ 1.391.229</w:t>
            </w:r>
          </w:p>
        </w:tc>
      </w:tr>
      <w:tr w:rsidR="00173525" w:rsidRPr="00D22BA2" w14:paraId="160FE6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9DEBC7" w14:textId="4901A3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55</w:t>
            </w:r>
          </w:p>
        </w:tc>
        <w:tc>
          <w:tcPr>
            <w:tcW w:w="749" w:type="dxa"/>
            <w:tcBorders>
              <w:top w:val="nil"/>
              <w:left w:val="nil"/>
              <w:bottom w:val="single" w:sz="4" w:space="0" w:color="auto"/>
              <w:right w:val="single" w:sz="4" w:space="0" w:color="auto"/>
            </w:tcBorders>
            <w:shd w:val="clear" w:color="000000" w:fill="FFFFFF"/>
            <w:noWrap/>
            <w:vAlign w:val="center"/>
            <w:hideMark/>
          </w:tcPr>
          <w:p w14:paraId="576B00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431002</w:t>
            </w:r>
          </w:p>
        </w:tc>
        <w:tc>
          <w:tcPr>
            <w:tcW w:w="6761" w:type="dxa"/>
            <w:tcBorders>
              <w:top w:val="nil"/>
              <w:left w:val="nil"/>
              <w:bottom w:val="single" w:sz="4" w:space="0" w:color="auto"/>
              <w:right w:val="single" w:sz="4" w:space="0" w:color="auto"/>
            </w:tcBorders>
            <w:shd w:val="clear" w:color="000000" w:fill="FFFFFF"/>
            <w:vAlign w:val="center"/>
            <w:hideMark/>
          </w:tcPr>
          <w:p w14:paraId="3EF8FB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GASTROSTOMÍA VÍA PERCUTÁNEA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0DAD4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$ 427.971</w:t>
            </w:r>
          </w:p>
        </w:tc>
      </w:tr>
      <w:tr w:rsidR="00173525" w:rsidRPr="00D22BA2" w14:paraId="5EDF05B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F9EE51" w14:textId="096D14A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w:t>
            </w:r>
          </w:p>
        </w:tc>
        <w:tc>
          <w:tcPr>
            <w:tcW w:w="749" w:type="dxa"/>
            <w:tcBorders>
              <w:top w:val="nil"/>
              <w:left w:val="nil"/>
              <w:bottom w:val="single" w:sz="4" w:space="0" w:color="auto"/>
              <w:right w:val="single" w:sz="4" w:space="0" w:color="auto"/>
            </w:tcBorders>
            <w:shd w:val="clear" w:color="000000" w:fill="FFFFFF"/>
            <w:noWrap/>
            <w:vAlign w:val="center"/>
            <w:hideMark/>
          </w:tcPr>
          <w:p w14:paraId="613898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452201</w:t>
            </w:r>
          </w:p>
        </w:tc>
        <w:tc>
          <w:tcPr>
            <w:tcW w:w="6761" w:type="dxa"/>
            <w:tcBorders>
              <w:top w:val="nil"/>
              <w:left w:val="nil"/>
              <w:bottom w:val="single" w:sz="4" w:space="0" w:color="auto"/>
              <w:right w:val="single" w:sz="4" w:space="0" w:color="auto"/>
            </w:tcBorders>
            <w:shd w:val="clear" w:color="000000" w:fill="FFFFFF"/>
            <w:vAlign w:val="center"/>
            <w:hideMark/>
          </w:tcPr>
          <w:p w14:paraId="5350A8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ENDOSCOPIA DEL INTESTINO GRUESO A TRAVÉS DE ESTOMA</w:t>
            </w:r>
            <w:r w:rsidRPr="00D22BA2">
              <w:rPr>
                <w:rFonts w:ascii="Calibri" w:hAnsi="Calibri" w:cs="Calibri"/>
                <w:color w:val="000000"/>
                <w:sz w:val="14"/>
                <w:szCs w:val="14"/>
              </w:rPr>
              <w:br/>
              <w:t>ARTIFICIAL</w:t>
            </w:r>
          </w:p>
        </w:tc>
        <w:tc>
          <w:tcPr>
            <w:tcW w:w="1195" w:type="dxa"/>
            <w:tcBorders>
              <w:top w:val="nil"/>
              <w:left w:val="nil"/>
              <w:bottom w:val="single" w:sz="4" w:space="0" w:color="auto"/>
              <w:right w:val="single" w:sz="4" w:space="0" w:color="auto"/>
            </w:tcBorders>
            <w:shd w:val="clear" w:color="000000" w:fill="FFFFFF"/>
            <w:noWrap/>
            <w:vAlign w:val="center"/>
            <w:hideMark/>
          </w:tcPr>
          <w:p w14:paraId="585C10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$ 1.113.012</w:t>
            </w:r>
          </w:p>
        </w:tc>
      </w:tr>
      <w:tr w:rsidR="00173525" w:rsidRPr="00D22BA2" w14:paraId="7717805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CEA903A" w14:textId="074B466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w:t>
            </w:r>
          </w:p>
        </w:tc>
        <w:tc>
          <w:tcPr>
            <w:tcW w:w="749" w:type="dxa"/>
            <w:tcBorders>
              <w:top w:val="nil"/>
              <w:left w:val="nil"/>
              <w:bottom w:val="single" w:sz="4" w:space="0" w:color="auto"/>
              <w:right w:val="single" w:sz="4" w:space="0" w:color="auto"/>
            </w:tcBorders>
            <w:shd w:val="clear" w:color="000000" w:fill="FFFFFF"/>
            <w:noWrap/>
            <w:vAlign w:val="center"/>
            <w:hideMark/>
          </w:tcPr>
          <w:p w14:paraId="3DABBF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452305</w:t>
            </w:r>
          </w:p>
        </w:tc>
        <w:tc>
          <w:tcPr>
            <w:tcW w:w="6761" w:type="dxa"/>
            <w:tcBorders>
              <w:top w:val="nil"/>
              <w:left w:val="nil"/>
              <w:bottom w:val="single" w:sz="4" w:space="0" w:color="auto"/>
              <w:right w:val="single" w:sz="4" w:space="0" w:color="auto"/>
            </w:tcBorders>
            <w:shd w:val="clear" w:color="000000" w:fill="FFFFFF"/>
            <w:vAlign w:val="center"/>
            <w:hideMark/>
          </w:tcPr>
          <w:p w14:paraId="00E39D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COLONOSCOPIA TOTAL CON O SIN BIOPSIA</w:t>
            </w:r>
          </w:p>
        </w:tc>
        <w:tc>
          <w:tcPr>
            <w:tcW w:w="1195" w:type="dxa"/>
            <w:tcBorders>
              <w:top w:val="nil"/>
              <w:left w:val="nil"/>
              <w:bottom w:val="single" w:sz="4" w:space="0" w:color="auto"/>
              <w:right w:val="single" w:sz="4" w:space="0" w:color="auto"/>
            </w:tcBorders>
            <w:shd w:val="clear" w:color="000000" w:fill="FFFFFF"/>
            <w:noWrap/>
            <w:vAlign w:val="center"/>
            <w:hideMark/>
          </w:tcPr>
          <w:p w14:paraId="3719E2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$ 598.590</w:t>
            </w:r>
          </w:p>
        </w:tc>
      </w:tr>
      <w:tr w:rsidR="00173525" w:rsidRPr="00D22BA2" w14:paraId="5BDF020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A39712" w14:textId="21FA5AE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w:t>
            </w:r>
          </w:p>
        </w:tc>
        <w:tc>
          <w:tcPr>
            <w:tcW w:w="749" w:type="dxa"/>
            <w:tcBorders>
              <w:top w:val="nil"/>
              <w:left w:val="nil"/>
              <w:bottom w:val="single" w:sz="4" w:space="0" w:color="auto"/>
              <w:right w:val="single" w:sz="4" w:space="0" w:color="auto"/>
            </w:tcBorders>
            <w:shd w:val="clear" w:color="000000" w:fill="FFFFFF"/>
            <w:noWrap/>
            <w:vAlign w:val="center"/>
            <w:hideMark/>
          </w:tcPr>
          <w:p w14:paraId="2DE764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763101</w:t>
            </w:r>
          </w:p>
        </w:tc>
        <w:tc>
          <w:tcPr>
            <w:tcW w:w="6761" w:type="dxa"/>
            <w:tcBorders>
              <w:top w:val="nil"/>
              <w:left w:val="nil"/>
              <w:bottom w:val="single" w:sz="4" w:space="0" w:color="auto"/>
              <w:right w:val="single" w:sz="4" w:space="0" w:color="auto"/>
            </w:tcBorders>
            <w:shd w:val="clear" w:color="000000" w:fill="FFFFFF"/>
            <w:noWrap/>
            <w:vAlign w:val="center"/>
            <w:hideMark/>
          </w:tcPr>
          <w:p w14:paraId="2119CA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MANDIBULECTOMÍA PARCIAL SIMPLE, MARGINAL</w:t>
            </w:r>
          </w:p>
        </w:tc>
        <w:tc>
          <w:tcPr>
            <w:tcW w:w="1195" w:type="dxa"/>
            <w:tcBorders>
              <w:top w:val="nil"/>
              <w:left w:val="nil"/>
              <w:bottom w:val="single" w:sz="4" w:space="0" w:color="auto"/>
              <w:right w:val="single" w:sz="4" w:space="0" w:color="auto"/>
            </w:tcBorders>
            <w:shd w:val="clear" w:color="000000" w:fill="FFFFFF"/>
            <w:noWrap/>
            <w:vAlign w:val="center"/>
            <w:hideMark/>
          </w:tcPr>
          <w:p w14:paraId="756918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$ 7.353.564</w:t>
            </w:r>
          </w:p>
        </w:tc>
      </w:tr>
      <w:tr w:rsidR="00173525" w:rsidRPr="00D22BA2" w14:paraId="2FE8E6E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5CD016" w14:textId="285257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w:t>
            </w:r>
          </w:p>
        </w:tc>
        <w:tc>
          <w:tcPr>
            <w:tcW w:w="749" w:type="dxa"/>
            <w:tcBorders>
              <w:top w:val="nil"/>
              <w:left w:val="nil"/>
              <w:bottom w:val="single" w:sz="4" w:space="0" w:color="auto"/>
              <w:right w:val="single" w:sz="4" w:space="0" w:color="auto"/>
            </w:tcBorders>
            <w:shd w:val="clear" w:color="000000" w:fill="FFFFFF"/>
            <w:noWrap/>
            <w:vAlign w:val="center"/>
            <w:hideMark/>
          </w:tcPr>
          <w:p w14:paraId="24A788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763903</w:t>
            </w:r>
          </w:p>
        </w:tc>
        <w:tc>
          <w:tcPr>
            <w:tcW w:w="6761" w:type="dxa"/>
            <w:tcBorders>
              <w:top w:val="nil"/>
              <w:left w:val="nil"/>
              <w:bottom w:val="single" w:sz="4" w:space="0" w:color="auto"/>
              <w:right w:val="single" w:sz="4" w:space="0" w:color="auto"/>
            </w:tcBorders>
            <w:shd w:val="clear" w:color="000000" w:fill="FFFFFF"/>
            <w:noWrap/>
            <w:vAlign w:val="center"/>
            <w:hideMark/>
          </w:tcPr>
          <w:p w14:paraId="4A37EB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HEMIMAXILECTOMÍA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E5CF9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$ 5.283.802</w:t>
            </w:r>
          </w:p>
        </w:tc>
      </w:tr>
      <w:tr w:rsidR="00173525" w:rsidRPr="00D22BA2" w14:paraId="4CE55A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EED7D4" w14:textId="36B502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w:t>
            </w:r>
          </w:p>
        </w:tc>
        <w:tc>
          <w:tcPr>
            <w:tcW w:w="749" w:type="dxa"/>
            <w:tcBorders>
              <w:top w:val="nil"/>
              <w:left w:val="nil"/>
              <w:bottom w:val="single" w:sz="4" w:space="0" w:color="auto"/>
              <w:right w:val="single" w:sz="4" w:space="0" w:color="auto"/>
            </w:tcBorders>
            <w:shd w:val="clear" w:color="000000" w:fill="FFFFFF"/>
            <w:noWrap/>
            <w:vAlign w:val="center"/>
            <w:hideMark/>
          </w:tcPr>
          <w:p w14:paraId="29DAA4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454207</w:t>
            </w:r>
          </w:p>
        </w:tc>
        <w:tc>
          <w:tcPr>
            <w:tcW w:w="6761" w:type="dxa"/>
            <w:tcBorders>
              <w:top w:val="nil"/>
              <w:left w:val="nil"/>
              <w:bottom w:val="single" w:sz="4" w:space="0" w:color="auto"/>
              <w:right w:val="single" w:sz="4" w:space="0" w:color="auto"/>
            </w:tcBorders>
            <w:shd w:val="clear" w:color="000000" w:fill="FFFFFF"/>
            <w:noWrap/>
            <w:vAlign w:val="center"/>
            <w:hideMark/>
          </w:tcPr>
          <w:p w14:paraId="43E2BD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DE INTESTINO GRUESO VÍA ENDOSCÓPICA</w:t>
            </w:r>
            <w:r w:rsidRPr="00D22BA2">
              <w:rPr>
                <w:rFonts w:ascii="Calibri" w:hAnsi="Calibri" w:cs="Calibri"/>
                <w:color w:val="000000"/>
                <w:sz w:val="14"/>
                <w:szCs w:val="14"/>
              </w:rPr>
              <w:br/>
              <w:t>(1- 3)</w:t>
            </w:r>
          </w:p>
        </w:tc>
        <w:tc>
          <w:tcPr>
            <w:tcW w:w="1195" w:type="dxa"/>
            <w:tcBorders>
              <w:top w:val="nil"/>
              <w:left w:val="nil"/>
              <w:bottom w:val="single" w:sz="4" w:space="0" w:color="auto"/>
              <w:right w:val="single" w:sz="4" w:space="0" w:color="auto"/>
            </w:tcBorders>
            <w:shd w:val="clear" w:color="000000" w:fill="FFFFFF"/>
            <w:noWrap/>
            <w:vAlign w:val="center"/>
            <w:hideMark/>
          </w:tcPr>
          <w:p w14:paraId="6C81DC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$ 2.738.749</w:t>
            </w:r>
          </w:p>
        </w:tc>
      </w:tr>
      <w:tr w:rsidR="00173525" w:rsidRPr="00D22BA2" w14:paraId="450663B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DC8C1C" w14:textId="483B7FA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w:t>
            </w:r>
          </w:p>
        </w:tc>
        <w:tc>
          <w:tcPr>
            <w:tcW w:w="749" w:type="dxa"/>
            <w:tcBorders>
              <w:top w:val="nil"/>
              <w:left w:val="nil"/>
              <w:bottom w:val="single" w:sz="4" w:space="0" w:color="auto"/>
              <w:right w:val="single" w:sz="4" w:space="0" w:color="auto"/>
            </w:tcBorders>
            <w:shd w:val="clear" w:color="000000" w:fill="FFFFFF"/>
            <w:noWrap/>
            <w:vAlign w:val="center"/>
            <w:hideMark/>
          </w:tcPr>
          <w:p w14:paraId="48F7D9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482701</w:t>
            </w:r>
          </w:p>
        </w:tc>
        <w:tc>
          <w:tcPr>
            <w:tcW w:w="6761" w:type="dxa"/>
            <w:tcBorders>
              <w:top w:val="nil"/>
              <w:left w:val="nil"/>
              <w:bottom w:val="single" w:sz="4" w:space="0" w:color="auto"/>
              <w:right w:val="single" w:sz="4" w:space="0" w:color="auto"/>
            </w:tcBorders>
            <w:shd w:val="clear" w:color="000000" w:fill="FFFFFF"/>
            <w:noWrap/>
            <w:vAlign w:val="center"/>
            <w:hideMark/>
          </w:tcPr>
          <w:p w14:paraId="675646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MANOMETRÍA ANORECTAL</w:t>
            </w:r>
          </w:p>
        </w:tc>
        <w:tc>
          <w:tcPr>
            <w:tcW w:w="1195" w:type="dxa"/>
            <w:tcBorders>
              <w:top w:val="nil"/>
              <w:left w:val="nil"/>
              <w:bottom w:val="single" w:sz="4" w:space="0" w:color="auto"/>
              <w:right w:val="single" w:sz="4" w:space="0" w:color="auto"/>
            </w:tcBorders>
            <w:shd w:val="clear" w:color="000000" w:fill="FFFFFF"/>
            <w:noWrap/>
            <w:vAlign w:val="center"/>
            <w:hideMark/>
          </w:tcPr>
          <w:p w14:paraId="73D171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$ 780.940</w:t>
            </w:r>
          </w:p>
        </w:tc>
      </w:tr>
      <w:tr w:rsidR="00173525" w:rsidRPr="00D22BA2" w14:paraId="4AE537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2C3288" w14:textId="15E875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w:t>
            </w:r>
          </w:p>
        </w:tc>
        <w:tc>
          <w:tcPr>
            <w:tcW w:w="749" w:type="dxa"/>
            <w:tcBorders>
              <w:top w:val="nil"/>
              <w:left w:val="nil"/>
              <w:bottom w:val="single" w:sz="4" w:space="0" w:color="auto"/>
              <w:right w:val="single" w:sz="4" w:space="0" w:color="auto"/>
            </w:tcBorders>
            <w:shd w:val="clear" w:color="000000" w:fill="FFFFFF"/>
            <w:noWrap/>
            <w:vAlign w:val="center"/>
            <w:hideMark/>
          </w:tcPr>
          <w:p w14:paraId="379B57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492101</w:t>
            </w:r>
          </w:p>
        </w:tc>
        <w:tc>
          <w:tcPr>
            <w:tcW w:w="6761" w:type="dxa"/>
            <w:tcBorders>
              <w:top w:val="nil"/>
              <w:left w:val="nil"/>
              <w:bottom w:val="single" w:sz="4" w:space="0" w:color="auto"/>
              <w:right w:val="single" w:sz="4" w:space="0" w:color="auto"/>
            </w:tcBorders>
            <w:shd w:val="clear" w:color="000000" w:fill="FFFFFF"/>
            <w:noWrap/>
            <w:vAlign w:val="center"/>
            <w:hideMark/>
          </w:tcPr>
          <w:p w14:paraId="5D68AC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ANOSCOPIA CON MAPEO</w:t>
            </w:r>
          </w:p>
        </w:tc>
        <w:tc>
          <w:tcPr>
            <w:tcW w:w="1195" w:type="dxa"/>
            <w:tcBorders>
              <w:top w:val="nil"/>
              <w:left w:val="nil"/>
              <w:bottom w:val="single" w:sz="4" w:space="0" w:color="auto"/>
              <w:right w:val="single" w:sz="4" w:space="0" w:color="auto"/>
            </w:tcBorders>
            <w:shd w:val="clear" w:color="000000" w:fill="FFFFFF"/>
            <w:noWrap/>
            <w:vAlign w:val="center"/>
            <w:hideMark/>
          </w:tcPr>
          <w:p w14:paraId="139B61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$ 921.675</w:t>
            </w:r>
          </w:p>
        </w:tc>
      </w:tr>
      <w:tr w:rsidR="00173525" w:rsidRPr="00D22BA2" w14:paraId="5B83F1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8F4F64" w14:textId="0D4798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w:t>
            </w:r>
          </w:p>
        </w:tc>
        <w:tc>
          <w:tcPr>
            <w:tcW w:w="749" w:type="dxa"/>
            <w:tcBorders>
              <w:top w:val="nil"/>
              <w:left w:val="nil"/>
              <w:bottom w:val="single" w:sz="4" w:space="0" w:color="auto"/>
              <w:right w:val="single" w:sz="4" w:space="0" w:color="auto"/>
            </w:tcBorders>
            <w:shd w:val="clear" w:color="000000" w:fill="FFFFFF"/>
            <w:noWrap/>
            <w:vAlign w:val="center"/>
            <w:hideMark/>
          </w:tcPr>
          <w:p w14:paraId="52E58F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401102</w:t>
            </w:r>
          </w:p>
        </w:tc>
        <w:tc>
          <w:tcPr>
            <w:tcW w:w="6761" w:type="dxa"/>
            <w:tcBorders>
              <w:top w:val="nil"/>
              <w:left w:val="nil"/>
              <w:bottom w:val="single" w:sz="4" w:space="0" w:color="auto"/>
              <w:right w:val="single" w:sz="4" w:space="0" w:color="auto"/>
            </w:tcBorders>
            <w:shd w:val="clear" w:color="000000" w:fill="FFFFFF"/>
            <w:vAlign w:val="center"/>
            <w:hideMark/>
          </w:tcPr>
          <w:p w14:paraId="4BAC3E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GANGLIO LINFÁTICO PROFUNDO</w:t>
            </w:r>
          </w:p>
        </w:tc>
        <w:tc>
          <w:tcPr>
            <w:tcW w:w="1195" w:type="dxa"/>
            <w:tcBorders>
              <w:top w:val="nil"/>
              <w:left w:val="nil"/>
              <w:bottom w:val="single" w:sz="4" w:space="0" w:color="auto"/>
              <w:right w:val="single" w:sz="4" w:space="0" w:color="auto"/>
            </w:tcBorders>
            <w:shd w:val="clear" w:color="000000" w:fill="FFFFFF"/>
            <w:noWrap/>
            <w:vAlign w:val="center"/>
            <w:hideMark/>
          </w:tcPr>
          <w:p w14:paraId="29DB42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$ 1.245.915</w:t>
            </w:r>
          </w:p>
        </w:tc>
      </w:tr>
      <w:tr w:rsidR="00173525" w:rsidRPr="00D22BA2" w14:paraId="0D6354B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CB3695" w14:textId="222FC3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w:t>
            </w:r>
          </w:p>
        </w:tc>
        <w:tc>
          <w:tcPr>
            <w:tcW w:w="749" w:type="dxa"/>
            <w:tcBorders>
              <w:top w:val="nil"/>
              <w:left w:val="nil"/>
              <w:bottom w:val="single" w:sz="4" w:space="0" w:color="auto"/>
              <w:right w:val="single" w:sz="4" w:space="0" w:color="auto"/>
            </w:tcBorders>
            <w:shd w:val="clear" w:color="000000" w:fill="FFFFFF"/>
            <w:noWrap/>
            <w:vAlign w:val="center"/>
            <w:hideMark/>
          </w:tcPr>
          <w:p w14:paraId="61F9E8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402401</w:t>
            </w:r>
          </w:p>
        </w:tc>
        <w:tc>
          <w:tcPr>
            <w:tcW w:w="6761" w:type="dxa"/>
            <w:tcBorders>
              <w:top w:val="nil"/>
              <w:left w:val="nil"/>
              <w:bottom w:val="single" w:sz="4" w:space="0" w:color="auto"/>
              <w:right w:val="single" w:sz="4" w:space="0" w:color="auto"/>
            </w:tcBorders>
            <w:shd w:val="clear" w:color="000000" w:fill="FFFFFF"/>
            <w:noWrap/>
            <w:vAlign w:val="center"/>
            <w:hideMark/>
          </w:tcPr>
          <w:p w14:paraId="4B59E9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GANGLIO LINFÁTICO INGUINAL</w:t>
            </w:r>
          </w:p>
        </w:tc>
        <w:tc>
          <w:tcPr>
            <w:tcW w:w="1195" w:type="dxa"/>
            <w:tcBorders>
              <w:top w:val="nil"/>
              <w:left w:val="nil"/>
              <w:bottom w:val="single" w:sz="4" w:space="0" w:color="auto"/>
              <w:right w:val="single" w:sz="4" w:space="0" w:color="auto"/>
            </w:tcBorders>
            <w:shd w:val="clear" w:color="000000" w:fill="FFFFFF"/>
            <w:noWrap/>
            <w:vAlign w:val="center"/>
            <w:hideMark/>
          </w:tcPr>
          <w:p w14:paraId="535F62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$ 1.330.208</w:t>
            </w:r>
          </w:p>
        </w:tc>
      </w:tr>
      <w:tr w:rsidR="00173525" w:rsidRPr="00D22BA2" w14:paraId="03B74C7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B523C1" w14:textId="504E8E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w:t>
            </w:r>
          </w:p>
        </w:tc>
        <w:tc>
          <w:tcPr>
            <w:tcW w:w="749" w:type="dxa"/>
            <w:tcBorders>
              <w:top w:val="nil"/>
              <w:left w:val="nil"/>
              <w:bottom w:val="single" w:sz="4" w:space="0" w:color="auto"/>
              <w:right w:val="single" w:sz="4" w:space="0" w:color="auto"/>
            </w:tcBorders>
            <w:shd w:val="clear" w:color="000000" w:fill="FFFFFF"/>
            <w:noWrap/>
            <w:vAlign w:val="center"/>
            <w:hideMark/>
          </w:tcPr>
          <w:p w14:paraId="5E297C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402501</w:t>
            </w:r>
          </w:p>
        </w:tc>
        <w:tc>
          <w:tcPr>
            <w:tcW w:w="6761" w:type="dxa"/>
            <w:tcBorders>
              <w:top w:val="nil"/>
              <w:left w:val="nil"/>
              <w:bottom w:val="single" w:sz="4" w:space="0" w:color="auto"/>
              <w:right w:val="single" w:sz="4" w:space="0" w:color="auto"/>
            </w:tcBorders>
            <w:shd w:val="clear" w:color="000000" w:fill="FFFFFF"/>
            <w:vAlign w:val="center"/>
            <w:hideMark/>
          </w:tcPr>
          <w:p w14:paraId="78AB6E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HIGROMA QUÍSTICO DE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63B3CC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$ 3.897.772</w:t>
            </w:r>
          </w:p>
        </w:tc>
      </w:tr>
      <w:tr w:rsidR="00173525" w:rsidRPr="00D22BA2" w14:paraId="6CCA7CD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FC5DC6" w14:textId="74C4DC9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w:t>
            </w:r>
          </w:p>
        </w:tc>
        <w:tc>
          <w:tcPr>
            <w:tcW w:w="749" w:type="dxa"/>
            <w:tcBorders>
              <w:top w:val="nil"/>
              <w:left w:val="nil"/>
              <w:bottom w:val="single" w:sz="4" w:space="0" w:color="auto"/>
              <w:right w:val="single" w:sz="4" w:space="0" w:color="auto"/>
            </w:tcBorders>
            <w:shd w:val="clear" w:color="000000" w:fill="FFFFFF"/>
            <w:noWrap/>
            <w:vAlign w:val="center"/>
            <w:hideMark/>
          </w:tcPr>
          <w:p w14:paraId="51A63C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402601</w:t>
            </w:r>
          </w:p>
        </w:tc>
        <w:tc>
          <w:tcPr>
            <w:tcW w:w="6761" w:type="dxa"/>
            <w:tcBorders>
              <w:top w:val="nil"/>
              <w:left w:val="nil"/>
              <w:bottom w:val="single" w:sz="4" w:space="0" w:color="auto"/>
              <w:right w:val="single" w:sz="4" w:space="0" w:color="auto"/>
            </w:tcBorders>
            <w:shd w:val="clear" w:color="000000" w:fill="FFFFFF"/>
            <w:noWrap/>
            <w:vAlign w:val="center"/>
            <w:hideMark/>
          </w:tcPr>
          <w:p w14:paraId="7176CC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LINFANGIOMA DE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758790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$ 3.897.772</w:t>
            </w:r>
          </w:p>
        </w:tc>
      </w:tr>
      <w:tr w:rsidR="00173525" w:rsidRPr="00D22BA2" w14:paraId="52D181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24D7EB" w14:textId="3D9A484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w:t>
            </w:r>
          </w:p>
        </w:tc>
        <w:tc>
          <w:tcPr>
            <w:tcW w:w="749" w:type="dxa"/>
            <w:tcBorders>
              <w:top w:val="nil"/>
              <w:left w:val="nil"/>
              <w:bottom w:val="single" w:sz="4" w:space="0" w:color="auto"/>
              <w:right w:val="single" w:sz="4" w:space="0" w:color="auto"/>
            </w:tcBorders>
            <w:shd w:val="clear" w:color="000000" w:fill="FFFFFF"/>
            <w:noWrap/>
            <w:vAlign w:val="center"/>
            <w:hideMark/>
          </w:tcPr>
          <w:p w14:paraId="337C1D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428101</w:t>
            </w:r>
          </w:p>
        </w:tc>
        <w:tc>
          <w:tcPr>
            <w:tcW w:w="6761" w:type="dxa"/>
            <w:tcBorders>
              <w:top w:val="nil"/>
              <w:left w:val="nil"/>
              <w:bottom w:val="single" w:sz="4" w:space="0" w:color="auto"/>
              <w:right w:val="single" w:sz="4" w:space="0" w:color="auto"/>
            </w:tcBorders>
            <w:shd w:val="clear" w:color="000000" w:fill="FFFFFF"/>
            <w:noWrap/>
            <w:vAlign w:val="center"/>
            <w:hideMark/>
          </w:tcPr>
          <w:p w14:paraId="3B8B3E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TUBO O PRÓTESIS (STENT) PERMANENTE EN</w:t>
            </w:r>
            <w:r w:rsidRPr="00D22BA2">
              <w:rPr>
                <w:rFonts w:ascii="Calibri" w:hAnsi="Calibri" w:cs="Calibri"/>
                <w:color w:val="000000"/>
                <w:sz w:val="14"/>
                <w:szCs w:val="14"/>
              </w:rPr>
              <w:br/>
              <w:t>ESÓFAGO</w:t>
            </w:r>
          </w:p>
        </w:tc>
        <w:tc>
          <w:tcPr>
            <w:tcW w:w="1195" w:type="dxa"/>
            <w:tcBorders>
              <w:top w:val="nil"/>
              <w:left w:val="nil"/>
              <w:bottom w:val="single" w:sz="4" w:space="0" w:color="auto"/>
              <w:right w:val="single" w:sz="4" w:space="0" w:color="auto"/>
            </w:tcBorders>
            <w:shd w:val="clear" w:color="000000" w:fill="FFFFFF"/>
            <w:noWrap/>
            <w:vAlign w:val="center"/>
            <w:hideMark/>
          </w:tcPr>
          <w:p w14:paraId="67E4E2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$ 2.850.000</w:t>
            </w:r>
          </w:p>
        </w:tc>
      </w:tr>
      <w:tr w:rsidR="00173525" w:rsidRPr="00D22BA2" w14:paraId="06CFFD9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5AEB33" w14:textId="4EDE7F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w:t>
            </w:r>
          </w:p>
        </w:tc>
        <w:tc>
          <w:tcPr>
            <w:tcW w:w="749" w:type="dxa"/>
            <w:tcBorders>
              <w:top w:val="nil"/>
              <w:left w:val="nil"/>
              <w:bottom w:val="single" w:sz="4" w:space="0" w:color="auto"/>
              <w:right w:val="single" w:sz="4" w:space="0" w:color="auto"/>
            </w:tcBorders>
            <w:shd w:val="clear" w:color="000000" w:fill="FFFFFF"/>
            <w:noWrap/>
            <w:vAlign w:val="center"/>
            <w:hideMark/>
          </w:tcPr>
          <w:p w14:paraId="1CFDD7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890202</w:t>
            </w:r>
          </w:p>
        </w:tc>
        <w:tc>
          <w:tcPr>
            <w:tcW w:w="6761" w:type="dxa"/>
            <w:tcBorders>
              <w:top w:val="nil"/>
              <w:left w:val="nil"/>
              <w:bottom w:val="single" w:sz="4" w:space="0" w:color="auto"/>
              <w:right w:val="single" w:sz="4" w:space="0" w:color="auto"/>
            </w:tcBorders>
            <w:shd w:val="clear" w:color="000000" w:fill="FFFFFF"/>
            <w:vAlign w:val="center"/>
            <w:hideMark/>
          </w:tcPr>
          <w:p w14:paraId="51339B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OTRAS ESPECIALIDADES</w:t>
            </w:r>
            <w:r w:rsidRPr="00D22BA2">
              <w:rPr>
                <w:rFonts w:ascii="Calibri" w:hAnsi="Calibri" w:cs="Calibri"/>
                <w:color w:val="000000"/>
                <w:sz w:val="14"/>
                <w:szCs w:val="14"/>
              </w:rPr>
              <w:br/>
              <w:t>MÉDICAS</w:t>
            </w:r>
          </w:p>
        </w:tc>
        <w:tc>
          <w:tcPr>
            <w:tcW w:w="1195" w:type="dxa"/>
            <w:tcBorders>
              <w:top w:val="nil"/>
              <w:left w:val="nil"/>
              <w:bottom w:val="single" w:sz="4" w:space="0" w:color="auto"/>
              <w:right w:val="single" w:sz="4" w:space="0" w:color="auto"/>
            </w:tcBorders>
            <w:shd w:val="clear" w:color="000000" w:fill="FFFFFF"/>
            <w:noWrap/>
            <w:vAlign w:val="center"/>
            <w:hideMark/>
          </w:tcPr>
          <w:p w14:paraId="43E36C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$ 102.496</w:t>
            </w:r>
          </w:p>
        </w:tc>
      </w:tr>
      <w:tr w:rsidR="00173525" w:rsidRPr="00D22BA2" w14:paraId="3C5315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4106CF" w14:textId="33F4A04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w:t>
            </w:r>
          </w:p>
        </w:tc>
        <w:tc>
          <w:tcPr>
            <w:tcW w:w="749" w:type="dxa"/>
            <w:tcBorders>
              <w:top w:val="nil"/>
              <w:left w:val="nil"/>
              <w:bottom w:val="single" w:sz="4" w:space="0" w:color="auto"/>
              <w:right w:val="single" w:sz="4" w:space="0" w:color="auto"/>
            </w:tcBorders>
            <w:shd w:val="clear" w:color="000000" w:fill="FFFFFF"/>
            <w:noWrap/>
            <w:vAlign w:val="center"/>
            <w:hideMark/>
          </w:tcPr>
          <w:p w14:paraId="7DAF3B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705302</w:t>
            </w:r>
          </w:p>
        </w:tc>
        <w:tc>
          <w:tcPr>
            <w:tcW w:w="6761" w:type="dxa"/>
            <w:tcBorders>
              <w:top w:val="nil"/>
              <w:left w:val="nil"/>
              <w:bottom w:val="single" w:sz="4" w:space="0" w:color="auto"/>
              <w:right w:val="single" w:sz="4" w:space="0" w:color="auto"/>
            </w:tcBorders>
            <w:shd w:val="clear" w:color="000000" w:fill="FFFFFF"/>
            <w:noWrap/>
            <w:vAlign w:val="center"/>
            <w:hideMark/>
          </w:tcPr>
          <w:p w14:paraId="4695B9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COLPORRAFIA ANTERIOR Y POSTERIOR CON REPARACIÓN DE</w:t>
            </w:r>
            <w:r w:rsidRPr="00D22BA2">
              <w:rPr>
                <w:rFonts w:ascii="Calibri" w:hAnsi="Calibri" w:cs="Calibri"/>
                <w:color w:val="000000"/>
                <w:sz w:val="14"/>
                <w:szCs w:val="14"/>
              </w:rPr>
              <w:br/>
              <w:t>ENTEROCELE</w:t>
            </w:r>
          </w:p>
        </w:tc>
        <w:tc>
          <w:tcPr>
            <w:tcW w:w="1195" w:type="dxa"/>
            <w:tcBorders>
              <w:top w:val="nil"/>
              <w:left w:val="nil"/>
              <w:bottom w:val="single" w:sz="4" w:space="0" w:color="auto"/>
              <w:right w:val="single" w:sz="4" w:space="0" w:color="auto"/>
            </w:tcBorders>
            <w:shd w:val="clear" w:color="000000" w:fill="FFFFFF"/>
            <w:noWrap/>
            <w:vAlign w:val="center"/>
            <w:hideMark/>
          </w:tcPr>
          <w:p w14:paraId="790127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$ 952.770</w:t>
            </w:r>
          </w:p>
        </w:tc>
      </w:tr>
      <w:tr w:rsidR="00173525" w:rsidRPr="00D22BA2" w14:paraId="2072A5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5CAA5B" w14:textId="181308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w:t>
            </w:r>
          </w:p>
        </w:tc>
        <w:tc>
          <w:tcPr>
            <w:tcW w:w="749" w:type="dxa"/>
            <w:tcBorders>
              <w:top w:val="nil"/>
              <w:left w:val="nil"/>
              <w:bottom w:val="single" w:sz="4" w:space="0" w:color="auto"/>
              <w:right w:val="single" w:sz="4" w:space="0" w:color="auto"/>
            </w:tcBorders>
            <w:shd w:val="clear" w:color="000000" w:fill="FFFFFF"/>
            <w:noWrap/>
            <w:vAlign w:val="center"/>
            <w:hideMark/>
          </w:tcPr>
          <w:p w14:paraId="30005C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707701</w:t>
            </w:r>
          </w:p>
        </w:tc>
        <w:tc>
          <w:tcPr>
            <w:tcW w:w="6761" w:type="dxa"/>
            <w:tcBorders>
              <w:top w:val="nil"/>
              <w:left w:val="nil"/>
              <w:bottom w:val="single" w:sz="4" w:space="0" w:color="auto"/>
              <w:right w:val="single" w:sz="4" w:space="0" w:color="auto"/>
            </w:tcBorders>
            <w:shd w:val="clear" w:color="000000" w:fill="FFFFFF"/>
            <w:noWrap/>
            <w:vAlign w:val="center"/>
            <w:hideMark/>
          </w:tcPr>
          <w:p w14:paraId="18DDBC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COLPOPEXIA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D9B78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$ 1.248.931</w:t>
            </w:r>
          </w:p>
        </w:tc>
      </w:tr>
      <w:tr w:rsidR="00173525" w:rsidRPr="00D22BA2" w14:paraId="411D5E0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3F23BF" w14:textId="2BB2CF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w:t>
            </w:r>
          </w:p>
        </w:tc>
        <w:tc>
          <w:tcPr>
            <w:tcW w:w="749" w:type="dxa"/>
            <w:tcBorders>
              <w:top w:val="nil"/>
              <w:left w:val="nil"/>
              <w:bottom w:val="single" w:sz="4" w:space="0" w:color="auto"/>
              <w:right w:val="single" w:sz="4" w:space="0" w:color="auto"/>
            </w:tcBorders>
            <w:shd w:val="clear" w:color="000000" w:fill="FFFFFF"/>
            <w:noWrap/>
            <w:vAlign w:val="center"/>
            <w:hideMark/>
          </w:tcPr>
          <w:p w14:paraId="364B48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707702</w:t>
            </w:r>
          </w:p>
        </w:tc>
        <w:tc>
          <w:tcPr>
            <w:tcW w:w="6761" w:type="dxa"/>
            <w:tcBorders>
              <w:top w:val="nil"/>
              <w:left w:val="nil"/>
              <w:bottom w:val="single" w:sz="4" w:space="0" w:color="auto"/>
              <w:right w:val="single" w:sz="4" w:space="0" w:color="auto"/>
            </w:tcBorders>
            <w:shd w:val="clear" w:color="000000" w:fill="FFFFFF"/>
            <w:noWrap/>
            <w:vAlign w:val="center"/>
            <w:hideMark/>
          </w:tcPr>
          <w:p w14:paraId="012389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COLPOPEXIA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4B4F6D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$ 1.308.266</w:t>
            </w:r>
          </w:p>
        </w:tc>
      </w:tr>
      <w:tr w:rsidR="00173525" w:rsidRPr="00D22BA2" w14:paraId="6928CB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ACF455" w14:textId="14BBF13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w:t>
            </w:r>
          </w:p>
        </w:tc>
        <w:tc>
          <w:tcPr>
            <w:tcW w:w="749" w:type="dxa"/>
            <w:tcBorders>
              <w:top w:val="nil"/>
              <w:left w:val="nil"/>
              <w:bottom w:val="single" w:sz="4" w:space="0" w:color="auto"/>
              <w:right w:val="single" w:sz="4" w:space="0" w:color="auto"/>
            </w:tcBorders>
            <w:shd w:val="clear" w:color="000000" w:fill="FFFFFF"/>
            <w:noWrap/>
            <w:vAlign w:val="center"/>
            <w:hideMark/>
          </w:tcPr>
          <w:p w14:paraId="6C2626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707703</w:t>
            </w:r>
          </w:p>
        </w:tc>
        <w:tc>
          <w:tcPr>
            <w:tcW w:w="6761" w:type="dxa"/>
            <w:tcBorders>
              <w:top w:val="nil"/>
              <w:left w:val="nil"/>
              <w:bottom w:val="single" w:sz="4" w:space="0" w:color="auto"/>
              <w:right w:val="single" w:sz="4" w:space="0" w:color="auto"/>
            </w:tcBorders>
            <w:shd w:val="clear" w:color="000000" w:fill="FFFFFF"/>
            <w:vAlign w:val="center"/>
            <w:hideMark/>
          </w:tcPr>
          <w:p w14:paraId="0EAAD8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COLPOPEXIA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B5078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$ 3.332.401</w:t>
            </w:r>
          </w:p>
        </w:tc>
      </w:tr>
      <w:tr w:rsidR="00173525" w:rsidRPr="00D22BA2" w14:paraId="15150B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0A7EC3" w14:textId="6FDE82D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w:t>
            </w:r>
          </w:p>
        </w:tc>
        <w:tc>
          <w:tcPr>
            <w:tcW w:w="749" w:type="dxa"/>
            <w:tcBorders>
              <w:top w:val="nil"/>
              <w:left w:val="nil"/>
              <w:bottom w:val="single" w:sz="4" w:space="0" w:color="auto"/>
              <w:right w:val="single" w:sz="4" w:space="0" w:color="auto"/>
            </w:tcBorders>
            <w:shd w:val="clear" w:color="000000" w:fill="FFFFFF"/>
            <w:noWrap/>
            <w:vAlign w:val="center"/>
            <w:hideMark/>
          </w:tcPr>
          <w:p w14:paraId="76ADEC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711110</w:t>
            </w:r>
          </w:p>
        </w:tc>
        <w:tc>
          <w:tcPr>
            <w:tcW w:w="6761" w:type="dxa"/>
            <w:tcBorders>
              <w:top w:val="nil"/>
              <w:left w:val="nil"/>
              <w:bottom w:val="single" w:sz="4" w:space="0" w:color="auto"/>
              <w:right w:val="single" w:sz="4" w:space="0" w:color="auto"/>
            </w:tcBorders>
            <w:shd w:val="clear" w:color="000000" w:fill="FFFFFF"/>
            <w:vAlign w:val="center"/>
            <w:hideMark/>
          </w:tcPr>
          <w:p w14:paraId="094C9B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LABIO MAYOR VULVA</w:t>
            </w:r>
          </w:p>
        </w:tc>
        <w:tc>
          <w:tcPr>
            <w:tcW w:w="1195" w:type="dxa"/>
            <w:tcBorders>
              <w:top w:val="nil"/>
              <w:left w:val="nil"/>
              <w:bottom w:val="single" w:sz="4" w:space="0" w:color="auto"/>
              <w:right w:val="single" w:sz="4" w:space="0" w:color="auto"/>
            </w:tcBorders>
            <w:shd w:val="clear" w:color="000000" w:fill="FFFFFF"/>
            <w:noWrap/>
            <w:vAlign w:val="center"/>
            <w:hideMark/>
          </w:tcPr>
          <w:p w14:paraId="5AE819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$ 350.620</w:t>
            </w:r>
          </w:p>
        </w:tc>
      </w:tr>
      <w:tr w:rsidR="00173525" w:rsidRPr="00D22BA2" w14:paraId="787BE3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7233F3" w14:textId="60EAB08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w:t>
            </w:r>
          </w:p>
        </w:tc>
        <w:tc>
          <w:tcPr>
            <w:tcW w:w="749" w:type="dxa"/>
            <w:tcBorders>
              <w:top w:val="nil"/>
              <w:left w:val="nil"/>
              <w:bottom w:val="single" w:sz="4" w:space="0" w:color="auto"/>
              <w:right w:val="single" w:sz="4" w:space="0" w:color="auto"/>
            </w:tcBorders>
            <w:shd w:val="clear" w:color="000000" w:fill="FFFFFF"/>
            <w:noWrap/>
            <w:vAlign w:val="center"/>
            <w:hideMark/>
          </w:tcPr>
          <w:p w14:paraId="2F3FDC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711120</w:t>
            </w:r>
          </w:p>
        </w:tc>
        <w:tc>
          <w:tcPr>
            <w:tcW w:w="6761" w:type="dxa"/>
            <w:tcBorders>
              <w:top w:val="nil"/>
              <w:left w:val="nil"/>
              <w:bottom w:val="single" w:sz="4" w:space="0" w:color="auto"/>
              <w:right w:val="single" w:sz="4" w:space="0" w:color="auto"/>
            </w:tcBorders>
            <w:shd w:val="clear" w:color="000000" w:fill="FFFFFF"/>
            <w:vAlign w:val="center"/>
            <w:hideMark/>
          </w:tcPr>
          <w:p w14:paraId="400950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CLÍTORIS</w:t>
            </w:r>
          </w:p>
        </w:tc>
        <w:tc>
          <w:tcPr>
            <w:tcW w:w="1195" w:type="dxa"/>
            <w:tcBorders>
              <w:top w:val="nil"/>
              <w:left w:val="nil"/>
              <w:bottom w:val="single" w:sz="4" w:space="0" w:color="auto"/>
              <w:right w:val="single" w:sz="4" w:space="0" w:color="auto"/>
            </w:tcBorders>
            <w:shd w:val="clear" w:color="000000" w:fill="FFFFFF"/>
            <w:noWrap/>
            <w:vAlign w:val="center"/>
            <w:hideMark/>
          </w:tcPr>
          <w:p w14:paraId="407235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$ 534.137</w:t>
            </w:r>
          </w:p>
        </w:tc>
      </w:tr>
      <w:tr w:rsidR="00173525" w:rsidRPr="00D22BA2" w14:paraId="45F990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C996A4" w14:textId="7A6207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w:t>
            </w:r>
          </w:p>
        </w:tc>
        <w:tc>
          <w:tcPr>
            <w:tcW w:w="749" w:type="dxa"/>
            <w:tcBorders>
              <w:top w:val="nil"/>
              <w:left w:val="nil"/>
              <w:bottom w:val="single" w:sz="4" w:space="0" w:color="auto"/>
              <w:right w:val="single" w:sz="4" w:space="0" w:color="auto"/>
            </w:tcBorders>
            <w:shd w:val="clear" w:color="000000" w:fill="FFFFFF"/>
            <w:noWrap/>
            <w:vAlign w:val="center"/>
            <w:hideMark/>
          </w:tcPr>
          <w:p w14:paraId="27A4F8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760902</w:t>
            </w:r>
          </w:p>
        </w:tc>
        <w:tc>
          <w:tcPr>
            <w:tcW w:w="6761" w:type="dxa"/>
            <w:tcBorders>
              <w:top w:val="nil"/>
              <w:left w:val="nil"/>
              <w:bottom w:val="single" w:sz="4" w:space="0" w:color="auto"/>
              <w:right w:val="single" w:sz="4" w:space="0" w:color="auto"/>
            </w:tcBorders>
            <w:shd w:val="clear" w:color="000000" w:fill="FFFFFF"/>
            <w:vAlign w:val="center"/>
            <w:hideMark/>
          </w:tcPr>
          <w:p w14:paraId="7EE222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DECORTICACIÓN O CURETAJE ÓSEO EN HUESO FACIAL</w:t>
            </w:r>
          </w:p>
        </w:tc>
        <w:tc>
          <w:tcPr>
            <w:tcW w:w="1195" w:type="dxa"/>
            <w:tcBorders>
              <w:top w:val="nil"/>
              <w:left w:val="nil"/>
              <w:bottom w:val="single" w:sz="4" w:space="0" w:color="auto"/>
              <w:right w:val="single" w:sz="4" w:space="0" w:color="auto"/>
            </w:tcBorders>
            <w:shd w:val="clear" w:color="000000" w:fill="FFFFFF"/>
            <w:noWrap/>
            <w:vAlign w:val="center"/>
            <w:hideMark/>
          </w:tcPr>
          <w:p w14:paraId="445D2F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$ 1.014.950</w:t>
            </w:r>
          </w:p>
        </w:tc>
      </w:tr>
      <w:tr w:rsidR="00173525" w:rsidRPr="00D22BA2" w14:paraId="58DC5A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277EDF" w14:textId="12CCE1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w:t>
            </w:r>
          </w:p>
        </w:tc>
        <w:tc>
          <w:tcPr>
            <w:tcW w:w="749" w:type="dxa"/>
            <w:tcBorders>
              <w:top w:val="nil"/>
              <w:left w:val="nil"/>
              <w:bottom w:val="single" w:sz="4" w:space="0" w:color="auto"/>
              <w:right w:val="single" w:sz="4" w:space="0" w:color="auto"/>
            </w:tcBorders>
            <w:shd w:val="clear" w:color="000000" w:fill="FFFFFF"/>
            <w:noWrap/>
            <w:vAlign w:val="center"/>
            <w:hideMark/>
          </w:tcPr>
          <w:p w14:paraId="103AE4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761101</w:t>
            </w:r>
          </w:p>
        </w:tc>
        <w:tc>
          <w:tcPr>
            <w:tcW w:w="6761" w:type="dxa"/>
            <w:tcBorders>
              <w:top w:val="nil"/>
              <w:left w:val="nil"/>
              <w:bottom w:val="single" w:sz="4" w:space="0" w:color="auto"/>
              <w:right w:val="single" w:sz="4" w:space="0" w:color="auto"/>
            </w:tcBorders>
            <w:shd w:val="clear" w:color="000000" w:fill="FFFFFF"/>
            <w:noWrap/>
            <w:vAlign w:val="center"/>
            <w:hideMark/>
          </w:tcPr>
          <w:p w14:paraId="3E5C61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HUESOS MAXILARES</w:t>
            </w:r>
          </w:p>
        </w:tc>
        <w:tc>
          <w:tcPr>
            <w:tcW w:w="1195" w:type="dxa"/>
            <w:tcBorders>
              <w:top w:val="nil"/>
              <w:left w:val="nil"/>
              <w:bottom w:val="single" w:sz="4" w:space="0" w:color="auto"/>
              <w:right w:val="single" w:sz="4" w:space="0" w:color="auto"/>
            </w:tcBorders>
            <w:shd w:val="clear" w:color="000000" w:fill="FFFFFF"/>
            <w:noWrap/>
            <w:vAlign w:val="center"/>
            <w:hideMark/>
          </w:tcPr>
          <w:p w14:paraId="79053C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$ 217.904</w:t>
            </w:r>
          </w:p>
        </w:tc>
      </w:tr>
      <w:tr w:rsidR="00173525" w:rsidRPr="00D22BA2" w14:paraId="6652EF0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87723C0" w14:textId="0B7804C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w:t>
            </w:r>
          </w:p>
        </w:tc>
        <w:tc>
          <w:tcPr>
            <w:tcW w:w="749" w:type="dxa"/>
            <w:tcBorders>
              <w:top w:val="nil"/>
              <w:left w:val="nil"/>
              <w:bottom w:val="single" w:sz="4" w:space="0" w:color="auto"/>
              <w:right w:val="single" w:sz="4" w:space="0" w:color="auto"/>
            </w:tcBorders>
            <w:shd w:val="clear" w:color="000000" w:fill="FFFFFF"/>
            <w:noWrap/>
            <w:vAlign w:val="center"/>
            <w:hideMark/>
          </w:tcPr>
          <w:p w14:paraId="2DA348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341101</w:t>
            </w:r>
          </w:p>
        </w:tc>
        <w:tc>
          <w:tcPr>
            <w:tcW w:w="6761" w:type="dxa"/>
            <w:tcBorders>
              <w:top w:val="nil"/>
              <w:left w:val="nil"/>
              <w:bottom w:val="single" w:sz="4" w:space="0" w:color="auto"/>
              <w:right w:val="single" w:sz="4" w:space="0" w:color="auto"/>
            </w:tcBorders>
            <w:shd w:val="clear" w:color="000000" w:fill="FFFFFF"/>
            <w:vAlign w:val="center"/>
            <w:hideMark/>
          </w:tcPr>
          <w:p w14:paraId="6C29E8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Y DRENAJE DE MEDIASTINO POR</w:t>
            </w:r>
            <w:r w:rsidRPr="00D22BA2">
              <w:rPr>
                <w:rFonts w:ascii="Calibri" w:hAnsi="Calibri" w:cs="Calibri"/>
                <w:color w:val="000000"/>
                <w:sz w:val="14"/>
                <w:szCs w:val="14"/>
              </w:rPr>
              <w:br/>
              <w:t>MEDIASTINOTOMÍA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EC77E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$ 2.811.649</w:t>
            </w:r>
          </w:p>
        </w:tc>
      </w:tr>
      <w:tr w:rsidR="00173525" w:rsidRPr="00D22BA2" w14:paraId="3B3090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A91DB7" w14:textId="748C51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w:t>
            </w:r>
          </w:p>
        </w:tc>
        <w:tc>
          <w:tcPr>
            <w:tcW w:w="749" w:type="dxa"/>
            <w:tcBorders>
              <w:top w:val="nil"/>
              <w:left w:val="nil"/>
              <w:bottom w:val="single" w:sz="4" w:space="0" w:color="auto"/>
              <w:right w:val="single" w:sz="4" w:space="0" w:color="auto"/>
            </w:tcBorders>
            <w:shd w:val="clear" w:color="000000" w:fill="FFFFFF"/>
            <w:noWrap/>
            <w:vAlign w:val="center"/>
            <w:hideMark/>
          </w:tcPr>
          <w:p w14:paraId="70E5A9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348202</w:t>
            </w:r>
          </w:p>
        </w:tc>
        <w:tc>
          <w:tcPr>
            <w:tcW w:w="6761" w:type="dxa"/>
            <w:tcBorders>
              <w:top w:val="nil"/>
              <w:left w:val="nil"/>
              <w:bottom w:val="single" w:sz="4" w:space="0" w:color="auto"/>
              <w:right w:val="single" w:sz="4" w:space="0" w:color="auto"/>
            </w:tcBorders>
            <w:shd w:val="clear" w:color="000000" w:fill="FFFFFF"/>
            <w:noWrap/>
            <w:vAlign w:val="center"/>
            <w:hideMark/>
          </w:tcPr>
          <w:p w14:paraId="359550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LACERACIÓN DIAFRAGMÁTICA VÍA ABDOMINAL POR</w:t>
            </w:r>
            <w:r w:rsidRPr="00D22BA2">
              <w:rPr>
                <w:rFonts w:ascii="Calibri" w:hAnsi="Calibri" w:cs="Calibri"/>
                <w:color w:val="000000"/>
                <w:sz w:val="14"/>
                <w:szCs w:val="14"/>
              </w:rPr>
              <w:br/>
              <w:t>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C3AEA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$ 1.855.129</w:t>
            </w:r>
          </w:p>
        </w:tc>
      </w:tr>
      <w:tr w:rsidR="00173525" w:rsidRPr="00D22BA2" w14:paraId="4DEF8A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2F8074" w14:textId="0A286B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w:t>
            </w:r>
          </w:p>
        </w:tc>
        <w:tc>
          <w:tcPr>
            <w:tcW w:w="749" w:type="dxa"/>
            <w:tcBorders>
              <w:top w:val="nil"/>
              <w:left w:val="nil"/>
              <w:bottom w:val="single" w:sz="4" w:space="0" w:color="auto"/>
              <w:right w:val="single" w:sz="4" w:space="0" w:color="auto"/>
            </w:tcBorders>
            <w:shd w:val="clear" w:color="000000" w:fill="FFFFFF"/>
            <w:noWrap/>
            <w:vAlign w:val="center"/>
            <w:hideMark/>
          </w:tcPr>
          <w:p w14:paraId="265FD1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890410</w:t>
            </w:r>
          </w:p>
        </w:tc>
        <w:tc>
          <w:tcPr>
            <w:tcW w:w="6761" w:type="dxa"/>
            <w:tcBorders>
              <w:top w:val="nil"/>
              <w:left w:val="nil"/>
              <w:bottom w:val="single" w:sz="4" w:space="0" w:color="auto"/>
              <w:right w:val="single" w:sz="4" w:space="0" w:color="auto"/>
            </w:tcBorders>
            <w:shd w:val="clear" w:color="000000" w:fill="FFFFFF"/>
            <w:vAlign w:val="center"/>
            <w:hideMark/>
          </w:tcPr>
          <w:p w14:paraId="44FA18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INTERCONSULTA POR FONOAUDIOLOGÍA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4989FE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$ 37.492</w:t>
            </w:r>
          </w:p>
        </w:tc>
      </w:tr>
      <w:tr w:rsidR="00173525" w:rsidRPr="00D22BA2" w14:paraId="05477A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91E541" w14:textId="0DAA28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w:t>
            </w:r>
          </w:p>
        </w:tc>
        <w:tc>
          <w:tcPr>
            <w:tcW w:w="749" w:type="dxa"/>
            <w:tcBorders>
              <w:top w:val="nil"/>
              <w:left w:val="nil"/>
              <w:bottom w:val="single" w:sz="4" w:space="0" w:color="auto"/>
              <w:right w:val="single" w:sz="4" w:space="0" w:color="auto"/>
            </w:tcBorders>
            <w:shd w:val="clear" w:color="000000" w:fill="FFFFFF"/>
            <w:noWrap/>
            <w:vAlign w:val="center"/>
            <w:hideMark/>
          </w:tcPr>
          <w:p w14:paraId="6D14D8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890411</w:t>
            </w:r>
          </w:p>
        </w:tc>
        <w:tc>
          <w:tcPr>
            <w:tcW w:w="6761" w:type="dxa"/>
            <w:tcBorders>
              <w:top w:val="nil"/>
              <w:left w:val="nil"/>
              <w:bottom w:val="single" w:sz="4" w:space="0" w:color="auto"/>
              <w:right w:val="single" w:sz="4" w:space="0" w:color="auto"/>
            </w:tcBorders>
            <w:shd w:val="clear" w:color="000000" w:fill="FFFFFF"/>
            <w:vAlign w:val="center"/>
            <w:hideMark/>
          </w:tcPr>
          <w:p w14:paraId="53BC40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INTERCONSULTA POR FISIOTERAPIA</w:t>
            </w:r>
          </w:p>
        </w:tc>
        <w:tc>
          <w:tcPr>
            <w:tcW w:w="1195" w:type="dxa"/>
            <w:tcBorders>
              <w:top w:val="nil"/>
              <w:left w:val="nil"/>
              <w:bottom w:val="single" w:sz="4" w:space="0" w:color="auto"/>
              <w:right w:val="single" w:sz="4" w:space="0" w:color="auto"/>
            </w:tcBorders>
            <w:shd w:val="clear" w:color="000000" w:fill="FFFFFF"/>
            <w:noWrap/>
            <w:vAlign w:val="center"/>
            <w:hideMark/>
          </w:tcPr>
          <w:p w14:paraId="780224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$ 33.179</w:t>
            </w:r>
          </w:p>
        </w:tc>
      </w:tr>
      <w:tr w:rsidR="00173525" w:rsidRPr="00D22BA2" w14:paraId="4DE71E5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37B5E0" w14:textId="74FBBB1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w:t>
            </w:r>
          </w:p>
        </w:tc>
        <w:tc>
          <w:tcPr>
            <w:tcW w:w="749" w:type="dxa"/>
            <w:tcBorders>
              <w:top w:val="nil"/>
              <w:left w:val="nil"/>
              <w:bottom w:val="single" w:sz="4" w:space="0" w:color="auto"/>
              <w:right w:val="single" w:sz="4" w:space="0" w:color="auto"/>
            </w:tcBorders>
            <w:shd w:val="clear" w:color="000000" w:fill="FFFFFF"/>
            <w:noWrap/>
            <w:vAlign w:val="center"/>
            <w:hideMark/>
          </w:tcPr>
          <w:p w14:paraId="4E4907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893806</w:t>
            </w:r>
          </w:p>
        </w:tc>
        <w:tc>
          <w:tcPr>
            <w:tcW w:w="6761" w:type="dxa"/>
            <w:tcBorders>
              <w:top w:val="nil"/>
              <w:left w:val="nil"/>
              <w:bottom w:val="single" w:sz="4" w:space="0" w:color="auto"/>
              <w:right w:val="single" w:sz="4" w:space="0" w:color="auto"/>
            </w:tcBorders>
            <w:shd w:val="clear" w:color="000000" w:fill="FFFFFF"/>
            <w:vAlign w:val="center"/>
            <w:hideMark/>
          </w:tcPr>
          <w:p w14:paraId="62BFEA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CAPACIDAD DE DIFUSIÓN CON MONÓXIDO DE CARBONO</w:t>
            </w:r>
          </w:p>
        </w:tc>
        <w:tc>
          <w:tcPr>
            <w:tcW w:w="1195" w:type="dxa"/>
            <w:tcBorders>
              <w:top w:val="nil"/>
              <w:left w:val="nil"/>
              <w:bottom w:val="single" w:sz="4" w:space="0" w:color="auto"/>
              <w:right w:val="single" w:sz="4" w:space="0" w:color="auto"/>
            </w:tcBorders>
            <w:shd w:val="clear" w:color="000000" w:fill="FFFFFF"/>
            <w:noWrap/>
            <w:vAlign w:val="center"/>
            <w:hideMark/>
          </w:tcPr>
          <w:p w14:paraId="778F42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$ 74.379</w:t>
            </w:r>
          </w:p>
        </w:tc>
      </w:tr>
      <w:tr w:rsidR="00173525" w:rsidRPr="00D22BA2" w14:paraId="4E2156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8382B7" w14:textId="3C4C033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w:t>
            </w:r>
          </w:p>
        </w:tc>
        <w:tc>
          <w:tcPr>
            <w:tcW w:w="749" w:type="dxa"/>
            <w:tcBorders>
              <w:top w:val="nil"/>
              <w:left w:val="nil"/>
              <w:bottom w:val="single" w:sz="4" w:space="0" w:color="auto"/>
              <w:right w:val="single" w:sz="4" w:space="0" w:color="auto"/>
            </w:tcBorders>
            <w:shd w:val="clear" w:color="000000" w:fill="FFFFFF"/>
            <w:noWrap/>
            <w:vAlign w:val="center"/>
            <w:hideMark/>
          </w:tcPr>
          <w:p w14:paraId="6E3A66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893808</w:t>
            </w:r>
          </w:p>
        </w:tc>
        <w:tc>
          <w:tcPr>
            <w:tcW w:w="6761" w:type="dxa"/>
            <w:tcBorders>
              <w:top w:val="nil"/>
              <w:left w:val="nil"/>
              <w:bottom w:val="single" w:sz="4" w:space="0" w:color="auto"/>
              <w:right w:val="single" w:sz="4" w:space="0" w:color="auto"/>
            </w:tcBorders>
            <w:shd w:val="clear" w:color="000000" w:fill="FFFFFF"/>
            <w:vAlign w:val="center"/>
            <w:hideMark/>
          </w:tcPr>
          <w:p w14:paraId="516E68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ESPIROMETRÍA O CURVA DE FLUJO VOLUMEN SIMPLE</w:t>
            </w:r>
          </w:p>
        </w:tc>
        <w:tc>
          <w:tcPr>
            <w:tcW w:w="1195" w:type="dxa"/>
            <w:tcBorders>
              <w:top w:val="nil"/>
              <w:left w:val="nil"/>
              <w:bottom w:val="single" w:sz="4" w:space="0" w:color="auto"/>
              <w:right w:val="single" w:sz="4" w:space="0" w:color="auto"/>
            </w:tcBorders>
            <w:shd w:val="clear" w:color="000000" w:fill="FFFFFF"/>
            <w:noWrap/>
            <w:vAlign w:val="center"/>
            <w:hideMark/>
          </w:tcPr>
          <w:p w14:paraId="13AF7B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$ 28.353</w:t>
            </w:r>
          </w:p>
        </w:tc>
      </w:tr>
      <w:tr w:rsidR="00173525" w:rsidRPr="00D22BA2" w14:paraId="4898F47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F8DDC0" w14:textId="2A40C1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w:t>
            </w:r>
          </w:p>
        </w:tc>
        <w:tc>
          <w:tcPr>
            <w:tcW w:w="749" w:type="dxa"/>
            <w:tcBorders>
              <w:top w:val="nil"/>
              <w:left w:val="nil"/>
              <w:bottom w:val="single" w:sz="4" w:space="0" w:color="auto"/>
              <w:right w:val="single" w:sz="4" w:space="0" w:color="auto"/>
            </w:tcBorders>
            <w:shd w:val="clear" w:color="000000" w:fill="FFFFFF"/>
            <w:noWrap/>
            <w:vAlign w:val="center"/>
            <w:hideMark/>
          </w:tcPr>
          <w:p w14:paraId="396012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960801</w:t>
            </w:r>
          </w:p>
        </w:tc>
        <w:tc>
          <w:tcPr>
            <w:tcW w:w="6761" w:type="dxa"/>
            <w:tcBorders>
              <w:top w:val="nil"/>
              <w:left w:val="nil"/>
              <w:bottom w:val="single" w:sz="4" w:space="0" w:color="auto"/>
              <w:right w:val="single" w:sz="4" w:space="0" w:color="auto"/>
            </w:tcBorders>
            <w:shd w:val="clear" w:color="000000" w:fill="FFFFFF"/>
            <w:noWrap/>
            <w:vAlign w:val="center"/>
            <w:hideMark/>
          </w:tcPr>
          <w:p w14:paraId="35BD11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ENDOSCÓPICA DE SONDA NASOYEYUNAL</w:t>
            </w:r>
          </w:p>
        </w:tc>
        <w:tc>
          <w:tcPr>
            <w:tcW w:w="1195" w:type="dxa"/>
            <w:tcBorders>
              <w:top w:val="nil"/>
              <w:left w:val="nil"/>
              <w:bottom w:val="single" w:sz="4" w:space="0" w:color="auto"/>
              <w:right w:val="single" w:sz="4" w:space="0" w:color="auto"/>
            </w:tcBorders>
            <w:shd w:val="clear" w:color="000000" w:fill="FFFFFF"/>
            <w:noWrap/>
            <w:vAlign w:val="center"/>
            <w:hideMark/>
          </w:tcPr>
          <w:p w14:paraId="316346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$ 753.823</w:t>
            </w:r>
          </w:p>
        </w:tc>
      </w:tr>
      <w:tr w:rsidR="00173525" w:rsidRPr="00D22BA2" w14:paraId="3F872D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E83820" w14:textId="0111FE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w:t>
            </w:r>
          </w:p>
        </w:tc>
        <w:tc>
          <w:tcPr>
            <w:tcW w:w="749" w:type="dxa"/>
            <w:tcBorders>
              <w:top w:val="nil"/>
              <w:left w:val="nil"/>
              <w:bottom w:val="single" w:sz="4" w:space="0" w:color="auto"/>
              <w:right w:val="single" w:sz="4" w:space="0" w:color="auto"/>
            </w:tcBorders>
            <w:shd w:val="clear" w:color="000000" w:fill="FFFFFF"/>
            <w:noWrap/>
            <w:vAlign w:val="center"/>
            <w:hideMark/>
          </w:tcPr>
          <w:p w14:paraId="1DBDFF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399201</w:t>
            </w:r>
          </w:p>
        </w:tc>
        <w:tc>
          <w:tcPr>
            <w:tcW w:w="6761" w:type="dxa"/>
            <w:tcBorders>
              <w:top w:val="nil"/>
              <w:left w:val="nil"/>
              <w:bottom w:val="single" w:sz="4" w:space="0" w:color="auto"/>
              <w:right w:val="single" w:sz="4" w:space="0" w:color="auto"/>
            </w:tcBorders>
            <w:shd w:val="clear" w:color="000000" w:fill="FFFFFF"/>
            <w:vAlign w:val="center"/>
            <w:hideMark/>
          </w:tcPr>
          <w:p w14:paraId="1D0D8B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DE AGENTE ESCLEROSANTE EN VENA</w:t>
            </w:r>
            <w:r w:rsidRPr="00D22BA2">
              <w:rPr>
                <w:rFonts w:ascii="Calibri" w:hAnsi="Calibri" w:cs="Calibri"/>
                <w:color w:val="000000"/>
                <w:sz w:val="14"/>
                <w:szCs w:val="14"/>
              </w:rPr>
              <w:br/>
              <w:t>(ESCLEROTERAPIA)</w:t>
            </w:r>
          </w:p>
        </w:tc>
        <w:tc>
          <w:tcPr>
            <w:tcW w:w="1195" w:type="dxa"/>
            <w:tcBorders>
              <w:top w:val="nil"/>
              <w:left w:val="nil"/>
              <w:bottom w:val="single" w:sz="4" w:space="0" w:color="auto"/>
              <w:right w:val="single" w:sz="4" w:space="0" w:color="auto"/>
            </w:tcBorders>
            <w:shd w:val="clear" w:color="000000" w:fill="FFFFFF"/>
            <w:noWrap/>
            <w:vAlign w:val="center"/>
            <w:hideMark/>
          </w:tcPr>
          <w:p w14:paraId="2BB7A6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$ 825.515</w:t>
            </w:r>
          </w:p>
        </w:tc>
      </w:tr>
      <w:tr w:rsidR="00173525" w:rsidRPr="00D22BA2" w14:paraId="03622DA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E609A9" w14:textId="24B851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w:t>
            </w:r>
          </w:p>
        </w:tc>
        <w:tc>
          <w:tcPr>
            <w:tcW w:w="749" w:type="dxa"/>
            <w:tcBorders>
              <w:top w:val="nil"/>
              <w:left w:val="nil"/>
              <w:bottom w:val="single" w:sz="4" w:space="0" w:color="auto"/>
              <w:right w:val="single" w:sz="4" w:space="0" w:color="auto"/>
            </w:tcBorders>
            <w:shd w:val="clear" w:color="000000" w:fill="FFFFFF"/>
            <w:noWrap/>
            <w:vAlign w:val="center"/>
            <w:hideMark/>
          </w:tcPr>
          <w:p w14:paraId="770D5D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434102</w:t>
            </w:r>
          </w:p>
        </w:tc>
        <w:tc>
          <w:tcPr>
            <w:tcW w:w="6761" w:type="dxa"/>
            <w:tcBorders>
              <w:top w:val="nil"/>
              <w:left w:val="nil"/>
              <w:bottom w:val="single" w:sz="4" w:space="0" w:color="auto"/>
              <w:right w:val="single" w:sz="4" w:space="0" w:color="auto"/>
            </w:tcBorders>
            <w:shd w:val="clear" w:color="000000" w:fill="FFFFFF"/>
            <w:vAlign w:val="center"/>
            <w:hideMark/>
          </w:tcPr>
          <w:p w14:paraId="56BC7D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ENDOSCÓPICO DE HEMORRAGIA GÁSTRICA MEDIANTE</w:t>
            </w:r>
            <w:r w:rsidRPr="00D22BA2">
              <w:rPr>
                <w:rFonts w:ascii="Calibri" w:hAnsi="Calibri" w:cs="Calibri"/>
                <w:color w:val="000000"/>
                <w:sz w:val="14"/>
                <w:szCs w:val="14"/>
              </w:rPr>
              <w:br/>
              <w:t>ESCLEROTERAPIA</w:t>
            </w:r>
          </w:p>
        </w:tc>
        <w:tc>
          <w:tcPr>
            <w:tcW w:w="1195" w:type="dxa"/>
            <w:tcBorders>
              <w:top w:val="nil"/>
              <w:left w:val="nil"/>
              <w:bottom w:val="single" w:sz="4" w:space="0" w:color="auto"/>
              <w:right w:val="single" w:sz="4" w:space="0" w:color="auto"/>
            </w:tcBorders>
            <w:shd w:val="clear" w:color="000000" w:fill="FFFFFF"/>
            <w:noWrap/>
            <w:vAlign w:val="center"/>
            <w:hideMark/>
          </w:tcPr>
          <w:p w14:paraId="18334E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$ 1.348.644</w:t>
            </w:r>
          </w:p>
        </w:tc>
      </w:tr>
      <w:tr w:rsidR="00173525" w:rsidRPr="00D22BA2" w14:paraId="5DDABF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7EB8E2" w14:textId="66FA29C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w:t>
            </w:r>
          </w:p>
        </w:tc>
        <w:tc>
          <w:tcPr>
            <w:tcW w:w="749" w:type="dxa"/>
            <w:tcBorders>
              <w:top w:val="nil"/>
              <w:left w:val="nil"/>
              <w:bottom w:val="single" w:sz="4" w:space="0" w:color="auto"/>
              <w:right w:val="single" w:sz="4" w:space="0" w:color="auto"/>
            </w:tcBorders>
            <w:shd w:val="clear" w:color="000000" w:fill="FFFFFF"/>
            <w:noWrap/>
            <w:vAlign w:val="center"/>
            <w:hideMark/>
          </w:tcPr>
          <w:p w14:paraId="6087A6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451302</w:t>
            </w:r>
          </w:p>
        </w:tc>
        <w:tc>
          <w:tcPr>
            <w:tcW w:w="6761" w:type="dxa"/>
            <w:tcBorders>
              <w:top w:val="nil"/>
              <w:left w:val="nil"/>
              <w:bottom w:val="single" w:sz="4" w:space="0" w:color="auto"/>
              <w:right w:val="single" w:sz="4" w:space="0" w:color="auto"/>
            </w:tcBorders>
            <w:shd w:val="clear" w:color="000000" w:fill="FFFFFF"/>
            <w:noWrap/>
            <w:vAlign w:val="center"/>
            <w:hideMark/>
          </w:tcPr>
          <w:p w14:paraId="4EF9DC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ENTEROSCOPIA O ENDOSCOPIA DE INTESTINO DELGADO</w:t>
            </w:r>
            <w:r w:rsidRPr="00D22BA2">
              <w:rPr>
                <w:rFonts w:ascii="Calibri" w:hAnsi="Calibri" w:cs="Calibri"/>
                <w:color w:val="000000"/>
                <w:sz w:val="14"/>
                <w:szCs w:val="14"/>
              </w:rPr>
              <w:br/>
              <w:t>DESPUÉS DE DUODENO</w:t>
            </w:r>
          </w:p>
        </w:tc>
        <w:tc>
          <w:tcPr>
            <w:tcW w:w="1195" w:type="dxa"/>
            <w:tcBorders>
              <w:top w:val="nil"/>
              <w:left w:val="nil"/>
              <w:bottom w:val="single" w:sz="4" w:space="0" w:color="auto"/>
              <w:right w:val="single" w:sz="4" w:space="0" w:color="auto"/>
            </w:tcBorders>
            <w:shd w:val="clear" w:color="000000" w:fill="FFFFFF"/>
            <w:noWrap/>
            <w:vAlign w:val="center"/>
            <w:hideMark/>
          </w:tcPr>
          <w:p w14:paraId="627C83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$ 7.311.840</w:t>
            </w:r>
          </w:p>
        </w:tc>
      </w:tr>
      <w:tr w:rsidR="00173525" w:rsidRPr="00D22BA2" w14:paraId="5195715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E2F74F" w14:textId="06A07B7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w:t>
            </w:r>
          </w:p>
        </w:tc>
        <w:tc>
          <w:tcPr>
            <w:tcW w:w="749" w:type="dxa"/>
            <w:tcBorders>
              <w:top w:val="nil"/>
              <w:left w:val="nil"/>
              <w:bottom w:val="single" w:sz="4" w:space="0" w:color="auto"/>
              <w:right w:val="single" w:sz="4" w:space="0" w:color="auto"/>
            </w:tcBorders>
            <w:shd w:val="clear" w:color="000000" w:fill="FFFFFF"/>
            <w:noWrap/>
            <w:vAlign w:val="center"/>
            <w:hideMark/>
          </w:tcPr>
          <w:p w14:paraId="3D364C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452301</w:t>
            </w:r>
          </w:p>
        </w:tc>
        <w:tc>
          <w:tcPr>
            <w:tcW w:w="6761" w:type="dxa"/>
            <w:tcBorders>
              <w:top w:val="nil"/>
              <w:left w:val="nil"/>
              <w:bottom w:val="single" w:sz="4" w:space="0" w:color="auto"/>
              <w:right w:val="single" w:sz="4" w:space="0" w:color="auto"/>
            </w:tcBorders>
            <w:shd w:val="clear" w:color="000000" w:fill="FFFFFF"/>
            <w:vAlign w:val="center"/>
            <w:hideMark/>
          </w:tcPr>
          <w:p w14:paraId="672254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COLONOSCOPIA TOTAL</w:t>
            </w:r>
          </w:p>
        </w:tc>
        <w:tc>
          <w:tcPr>
            <w:tcW w:w="1195" w:type="dxa"/>
            <w:tcBorders>
              <w:top w:val="nil"/>
              <w:left w:val="nil"/>
              <w:bottom w:val="single" w:sz="4" w:space="0" w:color="auto"/>
              <w:right w:val="single" w:sz="4" w:space="0" w:color="auto"/>
            </w:tcBorders>
            <w:shd w:val="clear" w:color="000000" w:fill="FFFFFF"/>
            <w:noWrap/>
            <w:vAlign w:val="center"/>
            <w:hideMark/>
          </w:tcPr>
          <w:p w14:paraId="2B0A9F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$ 659.459</w:t>
            </w:r>
          </w:p>
        </w:tc>
      </w:tr>
      <w:tr w:rsidR="00173525" w:rsidRPr="00D22BA2" w14:paraId="0ABF35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2A5598" w14:textId="140AFBA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w:t>
            </w:r>
          </w:p>
        </w:tc>
        <w:tc>
          <w:tcPr>
            <w:tcW w:w="749" w:type="dxa"/>
            <w:tcBorders>
              <w:top w:val="nil"/>
              <w:left w:val="nil"/>
              <w:bottom w:val="single" w:sz="4" w:space="0" w:color="auto"/>
              <w:right w:val="single" w:sz="4" w:space="0" w:color="auto"/>
            </w:tcBorders>
            <w:shd w:val="clear" w:color="000000" w:fill="FFFFFF"/>
            <w:noWrap/>
            <w:vAlign w:val="center"/>
            <w:hideMark/>
          </w:tcPr>
          <w:p w14:paraId="0C22A8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586301</w:t>
            </w:r>
          </w:p>
        </w:tc>
        <w:tc>
          <w:tcPr>
            <w:tcW w:w="6761" w:type="dxa"/>
            <w:tcBorders>
              <w:top w:val="nil"/>
              <w:left w:val="nil"/>
              <w:bottom w:val="single" w:sz="4" w:space="0" w:color="auto"/>
              <w:right w:val="single" w:sz="4" w:space="0" w:color="auto"/>
            </w:tcBorders>
            <w:shd w:val="clear" w:color="000000" w:fill="FFFFFF"/>
            <w:noWrap/>
            <w:vAlign w:val="center"/>
            <w:hideMark/>
          </w:tcPr>
          <w:p w14:paraId="28A6E8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 URETRA POR SONDEO</w:t>
            </w:r>
          </w:p>
        </w:tc>
        <w:tc>
          <w:tcPr>
            <w:tcW w:w="1195" w:type="dxa"/>
            <w:tcBorders>
              <w:top w:val="nil"/>
              <w:left w:val="nil"/>
              <w:bottom w:val="single" w:sz="4" w:space="0" w:color="auto"/>
              <w:right w:val="single" w:sz="4" w:space="0" w:color="auto"/>
            </w:tcBorders>
            <w:shd w:val="clear" w:color="000000" w:fill="FFFFFF"/>
            <w:noWrap/>
            <w:vAlign w:val="center"/>
            <w:hideMark/>
          </w:tcPr>
          <w:p w14:paraId="263CEF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$ 680.535</w:t>
            </w:r>
          </w:p>
        </w:tc>
      </w:tr>
      <w:tr w:rsidR="00173525" w:rsidRPr="00D22BA2" w14:paraId="07DAB6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841A3D" w14:textId="29129E8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w:t>
            </w:r>
          </w:p>
        </w:tc>
        <w:tc>
          <w:tcPr>
            <w:tcW w:w="749" w:type="dxa"/>
            <w:tcBorders>
              <w:top w:val="nil"/>
              <w:left w:val="nil"/>
              <w:bottom w:val="single" w:sz="4" w:space="0" w:color="auto"/>
              <w:right w:val="single" w:sz="4" w:space="0" w:color="auto"/>
            </w:tcBorders>
            <w:shd w:val="clear" w:color="000000" w:fill="FFFFFF"/>
            <w:noWrap/>
            <w:vAlign w:val="center"/>
            <w:hideMark/>
          </w:tcPr>
          <w:p w14:paraId="3AEF73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642101</w:t>
            </w:r>
          </w:p>
        </w:tc>
        <w:tc>
          <w:tcPr>
            <w:tcW w:w="6761" w:type="dxa"/>
            <w:tcBorders>
              <w:top w:val="nil"/>
              <w:left w:val="nil"/>
              <w:bottom w:val="single" w:sz="4" w:space="0" w:color="auto"/>
              <w:right w:val="single" w:sz="4" w:space="0" w:color="auto"/>
            </w:tcBorders>
            <w:shd w:val="clear" w:color="000000" w:fill="FFFFFF"/>
            <w:vAlign w:val="center"/>
            <w:hideMark/>
          </w:tcPr>
          <w:p w14:paraId="0F3DFA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FULGURACIÓN O RESECCIÓN DE LESIÓN EN PENE</w:t>
            </w:r>
          </w:p>
        </w:tc>
        <w:tc>
          <w:tcPr>
            <w:tcW w:w="1195" w:type="dxa"/>
            <w:tcBorders>
              <w:top w:val="nil"/>
              <w:left w:val="nil"/>
              <w:bottom w:val="single" w:sz="4" w:space="0" w:color="auto"/>
              <w:right w:val="single" w:sz="4" w:space="0" w:color="auto"/>
            </w:tcBorders>
            <w:shd w:val="clear" w:color="000000" w:fill="FFFFFF"/>
            <w:noWrap/>
            <w:vAlign w:val="center"/>
            <w:hideMark/>
          </w:tcPr>
          <w:p w14:paraId="57D0FF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$ 520.045</w:t>
            </w:r>
          </w:p>
        </w:tc>
      </w:tr>
      <w:tr w:rsidR="00173525" w:rsidRPr="00D22BA2" w14:paraId="448BB5B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8A7DE2" w14:textId="239362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w:t>
            </w:r>
          </w:p>
        </w:tc>
        <w:tc>
          <w:tcPr>
            <w:tcW w:w="749" w:type="dxa"/>
            <w:tcBorders>
              <w:top w:val="nil"/>
              <w:left w:val="nil"/>
              <w:bottom w:val="single" w:sz="4" w:space="0" w:color="auto"/>
              <w:right w:val="single" w:sz="4" w:space="0" w:color="auto"/>
            </w:tcBorders>
            <w:shd w:val="clear" w:color="000000" w:fill="FFFFFF"/>
            <w:noWrap/>
            <w:vAlign w:val="center"/>
            <w:hideMark/>
          </w:tcPr>
          <w:p w14:paraId="180C3C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320201</w:t>
            </w:r>
          </w:p>
        </w:tc>
        <w:tc>
          <w:tcPr>
            <w:tcW w:w="6761" w:type="dxa"/>
            <w:tcBorders>
              <w:top w:val="nil"/>
              <w:left w:val="nil"/>
              <w:bottom w:val="single" w:sz="4" w:space="0" w:color="auto"/>
              <w:right w:val="single" w:sz="4" w:space="0" w:color="auto"/>
            </w:tcBorders>
            <w:shd w:val="clear" w:color="000000" w:fill="FFFFFF"/>
            <w:noWrap/>
            <w:vAlign w:val="center"/>
            <w:hideMark/>
          </w:tcPr>
          <w:p w14:paraId="286C00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EN BRONQUIO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2593D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$ 6.198.463</w:t>
            </w:r>
          </w:p>
        </w:tc>
      </w:tr>
      <w:tr w:rsidR="00173525" w:rsidRPr="00D22BA2" w14:paraId="0E1906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C62DCE" w14:textId="5398EA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w:t>
            </w:r>
          </w:p>
        </w:tc>
        <w:tc>
          <w:tcPr>
            <w:tcW w:w="749" w:type="dxa"/>
            <w:tcBorders>
              <w:top w:val="nil"/>
              <w:left w:val="nil"/>
              <w:bottom w:val="single" w:sz="4" w:space="0" w:color="auto"/>
              <w:right w:val="single" w:sz="4" w:space="0" w:color="auto"/>
            </w:tcBorders>
            <w:shd w:val="clear" w:color="000000" w:fill="FFFFFF"/>
            <w:noWrap/>
            <w:vAlign w:val="center"/>
            <w:hideMark/>
          </w:tcPr>
          <w:p w14:paraId="53D7FD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332201</w:t>
            </w:r>
          </w:p>
        </w:tc>
        <w:tc>
          <w:tcPr>
            <w:tcW w:w="6761" w:type="dxa"/>
            <w:tcBorders>
              <w:top w:val="nil"/>
              <w:left w:val="nil"/>
              <w:bottom w:val="single" w:sz="4" w:space="0" w:color="auto"/>
              <w:right w:val="single" w:sz="4" w:space="0" w:color="auto"/>
            </w:tcBorders>
            <w:shd w:val="clear" w:color="000000" w:fill="FFFFFF"/>
            <w:vAlign w:val="center"/>
            <w:hideMark/>
          </w:tcPr>
          <w:p w14:paraId="20340D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BRONCOSCOPIA CON LAVADO BRONQUIAL</w:t>
            </w:r>
          </w:p>
        </w:tc>
        <w:tc>
          <w:tcPr>
            <w:tcW w:w="1195" w:type="dxa"/>
            <w:tcBorders>
              <w:top w:val="nil"/>
              <w:left w:val="nil"/>
              <w:bottom w:val="single" w:sz="4" w:space="0" w:color="auto"/>
              <w:right w:val="single" w:sz="4" w:space="0" w:color="auto"/>
            </w:tcBorders>
            <w:shd w:val="clear" w:color="000000" w:fill="FFFFFF"/>
            <w:noWrap/>
            <w:vAlign w:val="center"/>
            <w:hideMark/>
          </w:tcPr>
          <w:p w14:paraId="07FCF3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$ 1.529.458</w:t>
            </w:r>
          </w:p>
        </w:tc>
      </w:tr>
      <w:tr w:rsidR="00173525" w:rsidRPr="00D22BA2" w14:paraId="4CBF934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193E85" w14:textId="6C11455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w:t>
            </w:r>
          </w:p>
        </w:tc>
        <w:tc>
          <w:tcPr>
            <w:tcW w:w="749" w:type="dxa"/>
            <w:tcBorders>
              <w:top w:val="nil"/>
              <w:left w:val="nil"/>
              <w:bottom w:val="single" w:sz="4" w:space="0" w:color="auto"/>
              <w:right w:val="single" w:sz="4" w:space="0" w:color="auto"/>
            </w:tcBorders>
            <w:shd w:val="clear" w:color="000000" w:fill="FFFFFF"/>
            <w:noWrap/>
            <w:vAlign w:val="center"/>
            <w:hideMark/>
          </w:tcPr>
          <w:p w14:paraId="70805E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380701</w:t>
            </w:r>
          </w:p>
        </w:tc>
        <w:tc>
          <w:tcPr>
            <w:tcW w:w="6761" w:type="dxa"/>
            <w:tcBorders>
              <w:top w:val="nil"/>
              <w:left w:val="nil"/>
              <w:bottom w:val="single" w:sz="4" w:space="0" w:color="auto"/>
              <w:right w:val="single" w:sz="4" w:space="0" w:color="auto"/>
            </w:tcBorders>
            <w:shd w:val="clear" w:color="000000" w:fill="FFFFFF"/>
            <w:vAlign w:val="center"/>
            <w:hideMark/>
          </w:tcPr>
          <w:p w14:paraId="07C429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TROMBOEMBOLECTOMÍA DE VENAS ABDOMINALES,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B796F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$ 3.979.496</w:t>
            </w:r>
          </w:p>
        </w:tc>
      </w:tr>
      <w:tr w:rsidR="00173525" w:rsidRPr="00D22BA2" w14:paraId="3EB5F2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80DAEF" w14:textId="713321B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w:t>
            </w:r>
          </w:p>
        </w:tc>
        <w:tc>
          <w:tcPr>
            <w:tcW w:w="749" w:type="dxa"/>
            <w:tcBorders>
              <w:top w:val="nil"/>
              <w:left w:val="nil"/>
              <w:bottom w:val="single" w:sz="4" w:space="0" w:color="auto"/>
              <w:right w:val="single" w:sz="4" w:space="0" w:color="auto"/>
            </w:tcBorders>
            <w:shd w:val="clear" w:color="000000" w:fill="FFFFFF"/>
            <w:noWrap/>
            <w:vAlign w:val="center"/>
            <w:hideMark/>
          </w:tcPr>
          <w:p w14:paraId="265BF7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423301</w:t>
            </w:r>
          </w:p>
        </w:tc>
        <w:tc>
          <w:tcPr>
            <w:tcW w:w="6761" w:type="dxa"/>
            <w:tcBorders>
              <w:top w:val="nil"/>
              <w:left w:val="nil"/>
              <w:bottom w:val="single" w:sz="4" w:space="0" w:color="auto"/>
              <w:right w:val="single" w:sz="4" w:space="0" w:color="auto"/>
            </w:tcBorders>
            <w:shd w:val="clear" w:color="000000" w:fill="FFFFFF"/>
            <w:vAlign w:val="center"/>
            <w:hideMark/>
          </w:tcPr>
          <w:p w14:paraId="3123E9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POLIPECTOMÍA DE ESÓFAGO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9CC53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$ 913.773</w:t>
            </w:r>
          </w:p>
        </w:tc>
      </w:tr>
      <w:tr w:rsidR="00173525" w:rsidRPr="00D22BA2" w14:paraId="7532D9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24D4BE" w14:textId="4258BD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w:t>
            </w:r>
          </w:p>
        </w:tc>
        <w:tc>
          <w:tcPr>
            <w:tcW w:w="749" w:type="dxa"/>
            <w:tcBorders>
              <w:top w:val="nil"/>
              <w:left w:val="nil"/>
              <w:bottom w:val="single" w:sz="4" w:space="0" w:color="auto"/>
              <w:right w:val="single" w:sz="4" w:space="0" w:color="auto"/>
            </w:tcBorders>
            <w:shd w:val="clear" w:color="000000" w:fill="FFFFFF"/>
            <w:noWrap/>
            <w:vAlign w:val="center"/>
            <w:hideMark/>
          </w:tcPr>
          <w:p w14:paraId="510258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423304</w:t>
            </w:r>
          </w:p>
        </w:tc>
        <w:tc>
          <w:tcPr>
            <w:tcW w:w="6761" w:type="dxa"/>
            <w:tcBorders>
              <w:top w:val="nil"/>
              <w:left w:val="nil"/>
              <w:bottom w:val="single" w:sz="4" w:space="0" w:color="auto"/>
              <w:right w:val="single" w:sz="4" w:space="0" w:color="auto"/>
            </w:tcBorders>
            <w:shd w:val="clear" w:color="000000" w:fill="FFFFFF"/>
            <w:vAlign w:val="center"/>
            <w:hideMark/>
          </w:tcPr>
          <w:p w14:paraId="6204AB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(ESCLEROSIS) DE VÁRICES ESOFÁGICAS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82F2F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$ 805.210</w:t>
            </w:r>
          </w:p>
        </w:tc>
      </w:tr>
      <w:tr w:rsidR="00173525" w:rsidRPr="00D22BA2" w14:paraId="3A3121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E0F781" w14:textId="371EA1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w:t>
            </w:r>
          </w:p>
        </w:tc>
        <w:tc>
          <w:tcPr>
            <w:tcW w:w="749" w:type="dxa"/>
            <w:tcBorders>
              <w:top w:val="nil"/>
              <w:left w:val="nil"/>
              <w:bottom w:val="single" w:sz="4" w:space="0" w:color="auto"/>
              <w:right w:val="single" w:sz="4" w:space="0" w:color="auto"/>
            </w:tcBorders>
            <w:shd w:val="clear" w:color="000000" w:fill="FFFFFF"/>
            <w:noWrap/>
            <w:vAlign w:val="center"/>
            <w:hideMark/>
          </w:tcPr>
          <w:p w14:paraId="6383E5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423305</w:t>
            </w:r>
          </w:p>
        </w:tc>
        <w:tc>
          <w:tcPr>
            <w:tcW w:w="6761" w:type="dxa"/>
            <w:tcBorders>
              <w:top w:val="nil"/>
              <w:left w:val="nil"/>
              <w:bottom w:val="single" w:sz="4" w:space="0" w:color="auto"/>
              <w:right w:val="single" w:sz="4" w:space="0" w:color="auto"/>
            </w:tcBorders>
            <w:shd w:val="clear" w:color="000000" w:fill="FFFFFF"/>
            <w:noWrap/>
            <w:vAlign w:val="center"/>
            <w:hideMark/>
          </w:tcPr>
          <w:p w14:paraId="5613F6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LIGADURA DE VÁRICES ESOFÁGICAS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6EF6C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$ 1.550.000</w:t>
            </w:r>
          </w:p>
        </w:tc>
      </w:tr>
      <w:tr w:rsidR="00173525" w:rsidRPr="00D22BA2" w14:paraId="69E5F1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E1C777" w14:textId="66B23C4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w:t>
            </w:r>
          </w:p>
        </w:tc>
        <w:tc>
          <w:tcPr>
            <w:tcW w:w="749" w:type="dxa"/>
            <w:tcBorders>
              <w:top w:val="nil"/>
              <w:left w:val="nil"/>
              <w:bottom w:val="single" w:sz="4" w:space="0" w:color="auto"/>
              <w:right w:val="single" w:sz="4" w:space="0" w:color="auto"/>
            </w:tcBorders>
            <w:shd w:val="clear" w:color="000000" w:fill="FFFFFF"/>
            <w:noWrap/>
            <w:vAlign w:val="center"/>
            <w:hideMark/>
          </w:tcPr>
          <w:p w14:paraId="35ADE9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454203</w:t>
            </w:r>
          </w:p>
        </w:tc>
        <w:tc>
          <w:tcPr>
            <w:tcW w:w="6761" w:type="dxa"/>
            <w:tcBorders>
              <w:top w:val="nil"/>
              <w:left w:val="nil"/>
              <w:bottom w:val="single" w:sz="4" w:space="0" w:color="auto"/>
              <w:right w:val="single" w:sz="4" w:space="0" w:color="auto"/>
            </w:tcBorders>
            <w:shd w:val="clear" w:color="000000" w:fill="FFFFFF"/>
            <w:noWrap/>
            <w:vAlign w:val="center"/>
            <w:hideMark/>
          </w:tcPr>
          <w:p w14:paraId="6BE412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DE HEMORRAGIA DE COLON O RECTO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7B1C5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$ 1.340.814</w:t>
            </w:r>
          </w:p>
        </w:tc>
      </w:tr>
      <w:tr w:rsidR="00173525" w:rsidRPr="00D22BA2" w14:paraId="1183D86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60C8D9" w14:textId="13BF6D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w:t>
            </w:r>
          </w:p>
        </w:tc>
        <w:tc>
          <w:tcPr>
            <w:tcW w:w="749" w:type="dxa"/>
            <w:tcBorders>
              <w:top w:val="nil"/>
              <w:left w:val="nil"/>
              <w:bottom w:val="single" w:sz="4" w:space="0" w:color="auto"/>
              <w:right w:val="single" w:sz="4" w:space="0" w:color="auto"/>
            </w:tcBorders>
            <w:shd w:val="clear" w:color="000000" w:fill="FFFFFF"/>
            <w:noWrap/>
            <w:vAlign w:val="center"/>
            <w:hideMark/>
          </w:tcPr>
          <w:p w14:paraId="5D05ED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482301</w:t>
            </w:r>
          </w:p>
        </w:tc>
        <w:tc>
          <w:tcPr>
            <w:tcW w:w="6761" w:type="dxa"/>
            <w:tcBorders>
              <w:top w:val="nil"/>
              <w:left w:val="nil"/>
              <w:bottom w:val="single" w:sz="4" w:space="0" w:color="auto"/>
              <w:right w:val="single" w:sz="4" w:space="0" w:color="auto"/>
            </w:tcBorders>
            <w:shd w:val="clear" w:color="000000" w:fill="FFFFFF"/>
            <w:vAlign w:val="center"/>
            <w:hideMark/>
          </w:tcPr>
          <w:p w14:paraId="476F31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PROCTOSIGMOIDOSCOPIA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FD8F6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$ 438.676</w:t>
            </w:r>
          </w:p>
        </w:tc>
      </w:tr>
      <w:tr w:rsidR="00173525" w:rsidRPr="00D22BA2" w14:paraId="7F9AAE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129A67" w14:textId="203E03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w:t>
            </w:r>
          </w:p>
        </w:tc>
        <w:tc>
          <w:tcPr>
            <w:tcW w:w="749" w:type="dxa"/>
            <w:tcBorders>
              <w:top w:val="nil"/>
              <w:left w:val="nil"/>
              <w:bottom w:val="single" w:sz="4" w:space="0" w:color="auto"/>
              <w:right w:val="single" w:sz="4" w:space="0" w:color="auto"/>
            </w:tcBorders>
            <w:shd w:val="clear" w:color="000000" w:fill="FFFFFF"/>
            <w:noWrap/>
            <w:vAlign w:val="center"/>
            <w:hideMark/>
          </w:tcPr>
          <w:p w14:paraId="06BA1B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511001</w:t>
            </w:r>
          </w:p>
        </w:tc>
        <w:tc>
          <w:tcPr>
            <w:tcW w:w="6761" w:type="dxa"/>
            <w:tcBorders>
              <w:top w:val="nil"/>
              <w:left w:val="nil"/>
              <w:bottom w:val="single" w:sz="4" w:space="0" w:color="auto"/>
              <w:right w:val="single" w:sz="4" w:space="0" w:color="auto"/>
            </w:tcBorders>
            <w:shd w:val="clear" w:color="000000" w:fill="FFFFFF"/>
            <w:noWrap/>
            <w:vAlign w:val="center"/>
            <w:hideMark/>
          </w:tcPr>
          <w:p w14:paraId="2CCBBA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COLANGIOPANCREATOGRAFÍA RETRÓGRADA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ECB7D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$ 2.200.000</w:t>
            </w:r>
          </w:p>
        </w:tc>
      </w:tr>
      <w:tr w:rsidR="00173525" w:rsidRPr="00D22BA2" w14:paraId="715605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35BDF8" w14:textId="2D7D916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w:t>
            </w:r>
          </w:p>
        </w:tc>
        <w:tc>
          <w:tcPr>
            <w:tcW w:w="749" w:type="dxa"/>
            <w:tcBorders>
              <w:top w:val="nil"/>
              <w:left w:val="nil"/>
              <w:bottom w:val="single" w:sz="4" w:space="0" w:color="auto"/>
              <w:right w:val="single" w:sz="4" w:space="0" w:color="auto"/>
            </w:tcBorders>
            <w:shd w:val="clear" w:color="000000" w:fill="FFFFFF"/>
            <w:noWrap/>
            <w:vAlign w:val="center"/>
            <w:hideMark/>
          </w:tcPr>
          <w:p w14:paraId="64C5C7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881502</w:t>
            </w:r>
          </w:p>
        </w:tc>
        <w:tc>
          <w:tcPr>
            <w:tcW w:w="6761" w:type="dxa"/>
            <w:tcBorders>
              <w:top w:val="nil"/>
              <w:left w:val="nil"/>
              <w:bottom w:val="single" w:sz="4" w:space="0" w:color="auto"/>
              <w:right w:val="single" w:sz="4" w:space="0" w:color="auto"/>
            </w:tcBorders>
            <w:shd w:val="clear" w:color="000000" w:fill="FFFFFF"/>
            <w:noWrap/>
            <w:vAlign w:val="center"/>
            <w:hideMark/>
          </w:tcPr>
          <w:p w14:paraId="127BF1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PRÓSTATA TRANSRECTAL</w:t>
            </w:r>
          </w:p>
        </w:tc>
        <w:tc>
          <w:tcPr>
            <w:tcW w:w="1195" w:type="dxa"/>
            <w:tcBorders>
              <w:top w:val="nil"/>
              <w:left w:val="nil"/>
              <w:bottom w:val="single" w:sz="4" w:space="0" w:color="auto"/>
              <w:right w:val="single" w:sz="4" w:space="0" w:color="auto"/>
            </w:tcBorders>
            <w:shd w:val="clear" w:color="000000" w:fill="FFFFFF"/>
            <w:noWrap/>
            <w:vAlign w:val="center"/>
            <w:hideMark/>
          </w:tcPr>
          <w:p w14:paraId="37DB40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$ 78.557</w:t>
            </w:r>
          </w:p>
        </w:tc>
      </w:tr>
      <w:tr w:rsidR="00173525" w:rsidRPr="00D22BA2" w14:paraId="7328D4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1F18E9" w14:textId="26FE28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w:t>
            </w:r>
          </w:p>
        </w:tc>
        <w:tc>
          <w:tcPr>
            <w:tcW w:w="749" w:type="dxa"/>
            <w:tcBorders>
              <w:top w:val="nil"/>
              <w:left w:val="nil"/>
              <w:bottom w:val="single" w:sz="4" w:space="0" w:color="auto"/>
              <w:right w:val="single" w:sz="4" w:space="0" w:color="auto"/>
            </w:tcBorders>
            <w:shd w:val="clear" w:color="000000" w:fill="FFFFFF"/>
            <w:noWrap/>
            <w:vAlign w:val="center"/>
            <w:hideMark/>
          </w:tcPr>
          <w:p w14:paraId="200B68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384202</w:t>
            </w:r>
          </w:p>
        </w:tc>
        <w:tc>
          <w:tcPr>
            <w:tcW w:w="6761" w:type="dxa"/>
            <w:tcBorders>
              <w:top w:val="nil"/>
              <w:left w:val="nil"/>
              <w:bottom w:val="single" w:sz="4" w:space="0" w:color="auto"/>
              <w:right w:val="single" w:sz="4" w:space="0" w:color="auto"/>
            </w:tcBorders>
            <w:shd w:val="clear" w:color="000000" w:fill="FFFFFF"/>
            <w:noWrap/>
            <w:vAlign w:val="center"/>
            <w:hideMark/>
          </w:tcPr>
          <w:p w14:paraId="70BC94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CON INJERTO AUTÓLOGO O PRÓTESIS DE VASOS DE</w:t>
            </w:r>
            <w:r w:rsidRPr="00D22BA2">
              <w:rPr>
                <w:rFonts w:ascii="Calibri" w:hAnsi="Calibri" w:cs="Calibri"/>
                <w:color w:val="000000"/>
                <w:sz w:val="14"/>
                <w:szCs w:val="14"/>
              </w:rPr>
              <w:br/>
              <w:t>LA ZONA II DEL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0DA7A3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$ 3.558.658</w:t>
            </w:r>
          </w:p>
        </w:tc>
      </w:tr>
      <w:tr w:rsidR="00173525" w:rsidRPr="00D22BA2" w14:paraId="3BB9C2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6F9A64" w14:textId="6B7586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w:t>
            </w:r>
          </w:p>
        </w:tc>
        <w:tc>
          <w:tcPr>
            <w:tcW w:w="749" w:type="dxa"/>
            <w:tcBorders>
              <w:top w:val="nil"/>
              <w:left w:val="nil"/>
              <w:bottom w:val="single" w:sz="4" w:space="0" w:color="auto"/>
              <w:right w:val="single" w:sz="4" w:space="0" w:color="auto"/>
            </w:tcBorders>
            <w:shd w:val="clear" w:color="000000" w:fill="FFFFFF"/>
            <w:noWrap/>
            <w:vAlign w:val="center"/>
            <w:hideMark/>
          </w:tcPr>
          <w:p w14:paraId="5482AE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384303</w:t>
            </w:r>
          </w:p>
        </w:tc>
        <w:tc>
          <w:tcPr>
            <w:tcW w:w="6761" w:type="dxa"/>
            <w:tcBorders>
              <w:top w:val="nil"/>
              <w:left w:val="nil"/>
              <w:bottom w:val="single" w:sz="4" w:space="0" w:color="auto"/>
              <w:right w:val="single" w:sz="4" w:space="0" w:color="auto"/>
            </w:tcBorders>
            <w:shd w:val="clear" w:color="000000" w:fill="FFFFFF"/>
            <w:noWrap/>
            <w:vAlign w:val="center"/>
            <w:hideMark/>
          </w:tcPr>
          <w:p w14:paraId="346917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EN BRAZO O ANTEBRAZO CON INTERPOSICIÓN DE</w:t>
            </w:r>
            <w:r w:rsidRPr="00D22BA2">
              <w:rPr>
                <w:rFonts w:ascii="Calibri" w:hAnsi="Calibri" w:cs="Calibri"/>
                <w:color w:val="000000"/>
                <w:sz w:val="14"/>
                <w:szCs w:val="14"/>
              </w:rPr>
              <w:br/>
              <w:t>INJERTO O PRÓTESIS</w:t>
            </w:r>
          </w:p>
        </w:tc>
        <w:tc>
          <w:tcPr>
            <w:tcW w:w="1195" w:type="dxa"/>
            <w:tcBorders>
              <w:top w:val="nil"/>
              <w:left w:val="nil"/>
              <w:bottom w:val="single" w:sz="4" w:space="0" w:color="auto"/>
              <w:right w:val="single" w:sz="4" w:space="0" w:color="auto"/>
            </w:tcBorders>
            <w:shd w:val="clear" w:color="000000" w:fill="FFFFFF"/>
            <w:noWrap/>
            <w:vAlign w:val="center"/>
            <w:hideMark/>
          </w:tcPr>
          <w:p w14:paraId="3EC236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$ 4.970.224</w:t>
            </w:r>
          </w:p>
        </w:tc>
      </w:tr>
      <w:tr w:rsidR="00173525" w:rsidRPr="00D22BA2" w14:paraId="0BB3FC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76E923" w14:textId="622F62C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w:t>
            </w:r>
          </w:p>
        </w:tc>
        <w:tc>
          <w:tcPr>
            <w:tcW w:w="749" w:type="dxa"/>
            <w:tcBorders>
              <w:top w:val="nil"/>
              <w:left w:val="nil"/>
              <w:bottom w:val="single" w:sz="4" w:space="0" w:color="auto"/>
              <w:right w:val="single" w:sz="4" w:space="0" w:color="auto"/>
            </w:tcBorders>
            <w:shd w:val="clear" w:color="000000" w:fill="FFFFFF"/>
            <w:noWrap/>
            <w:vAlign w:val="center"/>
            <w:hideMark/>
          </w:tcPr>
          <w:p w14:paraId="4CDAE0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893805</w:t>
            </w:r>
          </w:p>
        </w:tc>
        <w:tc>
          <w:tcPr>
            <w:tcW w:w="6761" w:type="dxa"/>
            <w:tcBorders>
              <w:top w:val="nil"/>
              <w:left w:val="nil"/>
              <w:bottom w:val="single" w:sz="4" w:space="0" w:color="auto"/>
              <w:right w:val="single" w:sz="4" w:space="0" w:color="auto"/>
            </w:tcBorders>
            <w:shd w:val="clear" w:color="000000" w:fill="FFFFFF"/>
            <w:noWrap/>
            <w:vAlign w:val="center"/>
            <w:hideMark/>
          </w:tcPr>
          <w:p w14:paraId="03D106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ESPIROMETRÍA O CURVA DE FLUJO VOLUMEN PRE Y POST</w:t>
            </w:r>
            <w:r w:rsidRPr="00D22BA2">
              <w:rPr>
                <w:rFonts w:ascii="Calibri" w:hAnsi="Calibri" w:cs="Calibri"/>
                <w:color w:val="000000"/>
                <w:sz w:val="14"/>
                <w:szCs w:val="14"/>
              </w:rPr>
              <w:br/>
              <w:t>BRONCODILATADORES</w:t>
            </w:r>
          </w:p>
        </w:tc>
        <w:tc>
          <w:tcPr>
            <w:tcW w:w="1195" w:type="dxa"/>
            <w:tcBorders>
              <w:top w:val="nil"/>
              <w:left w:val="nil"/>
              <w:bottom w:val="single" w:sz="4" w:space="0" w:color="auto"/>
              <w:right w:val="single" w:sz="4" w:space="0" w:color="auto"/>
            </w:tcBorders>
            <w:shd w:val="clear" w:color="000000" w:fill="FFFFFF"/>
            <w:noWrap/>
            <w:vAlign w:val="center"/>
            <w:hideMark/>
          </w:tcPr>
          <w:p w14:paraId="04FD7D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$ 49.316</w:t>
            </w:r>
          </w:p>
        </w:tc>
      </w:tr>
      <w:tr w:rsidR="00173525" w:rsidRPr="00D22BA2" w14:paraId="32D6B5B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F02F5E" w14:textId="5A5865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w:t>
            </w:r>
          </w:p>
        </w:tc>
        <w:tc>
          <w:tcPr>
            <w:tcW w:w="749" w:type="dxa"/>
            <w:tcBorders>
              <w:top w:val="nil"/>
              <w:left w:val="nil"/>
              <w:bottom w:val="single" w:sz="4" w:space="0" w:color="auto"/>
              <w:right w:val="single" w:sz="4" w:space="0" w:color="auto"/>
            </w:tcBorders>
            <w:shd w:val="clear" w:color="000000" w:fill="FFFFFF"/>
            <w:noWrap/>
            <w:vAlign w:val="center"/>
            <w:hideMark/>
          </w:tcPr>
          <w:p w14:paraId="2355F2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385201</w:t>
            </w:r>
          </w:p>
        </w:tc>
        <w:tc>
          <w:tcPr>
            <w:tcW w:w="6761" w:type="dxa"/>
            <w:tcBorders>
              <w:top w:val="nil"/>
              <w:left w:val="nil"/>
              <w:bottom w:val="single" w:sz="4" w:space="0" w:color="auto"/>
              <w:right w:val="single" w:sz="4" w:space="0" w:color="auto"/>
            </w:tcBorders>
            <w:shd w:val="clear" w:color="000000" w:fill="FFFFFF"/>
            <w:vAlign w:val="center"/>
            <w:hideMark/>
          </w:tcPr>
          <w:p w14:paraId="334232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OCLUSIÓN, PINZAMIENTO O LIGADURA ARTERIAL EN ZONA I Y III</w:t>
            </w:r>
            <w:r w:rsidRPr="00D22BA2">
              <w:rPr>
                <w:rFonts w:ascii="Calibri" w:hAnsi="Calibri" w:cs="Calibri"/>
                <w:color w:val="000000"/>
                <w:sz w:val="14"/>
                <w:szCs w:val="14"/>
              </w:rPr>
              <w:br/>
              <w:t>DEL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0D8B44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$ 2.148.720</w:t>
            </w:r>
          </w:p>
        </w:tc>
      </w:tr>
      <w:tr w:rsidR="00173525" w:rsidRPr="00D22BA2" w14:paraId="4CB13D1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069DB3" w14:textId="560B187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w:t>
            </w:r>
          </w:p>
        </w:tc>
        <w:tc>
          <w:tcPr>
            <w:tcW w:w="749" w:type="dxa"/>
            <w:tcBorders>
              <w:top w:val="nil"/>
              <w:left w:val="nil"/>
              <w:bottom w:val="single" w:sz="4" w:space="0" w:color="auto"/>
              <w:right w:val="single" w:sz="4" w:space="0" w:color="auto"/>
            </w:tcBorders>
            <w:shd w:val="clear" w:color="000000" w:fill="FFFFFF"/>
            <w:noWrap/>
            <w:vAlign w:val="center"/>
            <w:hideMark/>
          </w:tcPr>
          <w:p w14:paraId="02DCC2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385601</w:t>
            </w:r>
          </w:p>
        </w:tc>
        <w:tc>
          <w:tcPr>
            <w:tcW w:w="6761" w:type="dxa"/>
            <w:tcBorders>
              <w:top w:val="nil"/>
              <w:left w:val="nil"/>
              <w:bottom w:val="single" w:sz="4" w:space="0" w:color="auto"/>
              <w:right w:val="single" w:sz="4" w:space="0" w:color="auto"/>
            </w:tcBorders>
            <w:shd w:val="clear" w:color="000000" w:fill="FFFFFF"/>
            <w:vAlign w:val="center"/>
            <w:hideMark/>
          </w:tcPr>
          <w:p w14:paraId="6A2E00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OCLUSIÓN, PINZAMIENTO O LIGADURA DE ARTERIAS</w:t>
            </w:r>
            <w:r w:rsidRPr="00D22BA2">
              <w:rPr>
                <w:rFonts w:ascii="Calibri" w:hAnsi="Calibri" w:cs="Calibri"/>
                <w:color w:val="000000"/>
                <w:sz w:val="14"/>
                <w:szCs w:val="14"/>
              </w:rPr>
              <w:br/>
              <w:t>ABDOMINALES, UNA O MÁS (SELECTIVAS)</w:t>
            </w:r>
          </w:p>
        </w:tc>
        <w:tc>
          <w:tcPr>
            <w:tcW w:w="1195" w:type="dxa"/>
            <w:tcBorders>
              <w:top w:val="nil"/>
              <w:left w:val="nil"/>
              <w:bottom w:val="single" w:sz="4" w:space="0" w:color="auto"/>
              <w:right w:val="single" w:sz="4" w:space="0" w:color="auto"/>
            </w:tcBorders>
            <w:shd w:val="clear" w:color="000000" w:fill="FFFFFF"/>
            <w:noWrap/>
            <w:vAlign w:val="center"/>
            <w:hideMark/>
          </w:tcPr>
          <w:p w14:paraId="01E517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$ 712.457</w:t>
            </w:r>
          </w:p>
        </w:tc>
      </w:tr>
      <w:tr w:rsidR="00173525" w:rsidRPr="00D22BA2" w14:paraId="31D4BD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8245A6" w14:textId="343C60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w:t>
            </w:r>
          </w:p>
        </w:tc>
        <w:tc>
          <w:tcPr>
            <w:tcW w:w="749" w:type="dxa"/>
            <w:tcBorders>
              <w:top w:val="nil"/>
              <w:left w:val="nil"/>
              <w:bottom w:val="single" w:sz="4" w:space="0" w:color="auto"/>
              <w:right w:val="single" w:sz="4" w:space="0" w:color="auto"/>
            </w:tcBorders>
            <w:shd w:val="clear" w:color="000000" w:fill="FFFFFF"/>
            <w:noWrap/>
            <w:vAlign w:val="center"/>
            <w:hideMark/>
          </w:tcPr>
          <w:p w14:paraId="0EB6C0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385701</w:t>
            </w:r>
          </w:p>
        </w:tc>
        <w:tc>
          <w:tcPr>
            <w:tcW w:w="6761" w:type="dxa"/>
            <w:tcBorders>
              <w:top w:val="nil"/>
              <w:left w:val="nil"/>
              <w:bottom w:val="single" w:sz="4" w:space="0" w:color="auto"/>
              <w:right w:val="single" w:sz="4" w:space="0" w:color="auto"/>
            </w:tcBorders>
            <w:shd w:val="clear" w:color="000000" w:fill="FFFFFF"/>
            <w:noWrap/>
            <w:vAlign w:val="center"/>
            <w:hideMark/>
          </w:tcPr>
          <w:p w14:paraId="13F2AF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OCLUSIÓN, PINZAMIENTO O LIGADURA DE VENAS</w:t>
            </w:r>
            <w:r w:rsidRPr="00D22BA2">
              <w:rPr>
                <w:rFonts w:ascii="Calibri" w:hAnsi="Calibri" w:cs="Calibri"/>
                <w:color w:val="000000"/>
                <w:sz w:val="14"/>
                <w:szCs w:val="14"/>
              </w:rPr>
              <w:br/>
              <w:t>INTRAABDOMINALES, UNA O MAS</w:t>
            </w:r>
          </w:p>
        </w:tc>
        <w:tc>
          <w:tcPr>
            <w:tcW w:w="1195" w:type="dxa"/>
            <w:tcBorders>
              <w:top w:val="nil"/>
              <w:left w:val="nil"/>
              <w:bottom w:val="single" w:sz="4" w:space="0" w:color="auto"/>
              <w:right w:val="single" w:sz="4" w:space="0" w:color="auto"/>
            </w:tcBorders>
            <w:shd w:val="clear" w:color="000000" w:fill="FFFFFF"/>
            <w:noWrap/>
            <w:vAlign w:val="center"/>
            <w:hideMark/>
          </w:tcPr>
          <w:p w14:paraId="603A26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$ 1.039.245</w:t>
            </w:r>
          </w:p>
        </w:tc>
      </w:tr>
      <w:tr w:rsidR="00173525" w:rsidRPr="00D22BA2" w14:paraId="6F8FE4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6F884B" w14:textId="3A91E3B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w:t>
            </w:r>
          </w:p>
        </w:tc>
        <w:tc>
          <w:tcPr>
            <w:tcW w:w="749" w:type="dxa"/>
            <w:tcBorders>
              <w:top w:val="nil"/>
              <w:left w:val="nil"/>
              <w:bottom w:val="single" w:sz="4" w:space="0" w:color="auto"/>
              <w:right w:val="single" w:sz="4" w:space="0" w:color="auto"/>
            </w:tcBorders>
            <w:shd w:val="clear" w:color="000000" w:fill="FFFFFF"/>
            <w:noWrap/>
            <w:vAlign w:val="center"/>
            <w:hideMark/>
          </w:tcPr>
          <w:p w14:paraId="56CC84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389101</w:t>
            </w:r>
          </w:p>
        </w:tc>
        <w:tc>
          <w:tcPr>
            <w:tcW w:w="6761" w:type="dxa"/>
            <w:tcBorders>
              <w:top w:val="nil"/>
              <w:left w:val="nil"/>
              <w:bottom w:val="single" w:sz="4" w:space="0" w:color="auto"/>
              <w:right w:val="single" w:sz="4" w:space="0" w:color="auto"/>
            </w:tcBorders>
            <w:shd w:val="clear" w:color="000000" w:fill="FFFFFF"/>
            <w:vAlign w:val="center"/>
            <w:hideMark/>
          </w:tcPr>
          <w:p w14:paraId="7EF4D7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IMPLANTACIÓN DE CATÉTER VENOSO SUBCLAVIO O FEMORAL</w:t>
            </w:r>
          </w:p>
        </w:tc>
        <w:tc>
          <w:tcPr>
            <w:tcW w:w="1195" w:type="dxa"/>
            <w:tcBorders>
              <w:top w:val="nil"/>
              <w:left w:val="nil"/>
              <w:bottom w:val="single" w:sz="4" w:space="0" w:color="auto"/>
              <w:right w:val="single" w:sz="4" w:space="0" w:color="auto"/>
            </w:tcBorders>
            <w:shd w:val="clear" w:color="000000" w:fill="FFFFFF"/>
            <w:noWrap/>
            <w:vAlign w:val="center"/>
            <w:hideMark/>
          </w:tcPr>
          <w:p w14:paraId="120F49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$ 507.630</w:t>
            </w:r>
          </w:p>
        </w:tc>
      </w:tr>
      <w:tr w:rsidR="00173525" w:rsidRPr="00D22BA2" w14:paraId="3DB6700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424761" w14:textId="10ED8F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w:t>
            </w:r>
          </w:p>
        </w:tc>
        <w:tc>
          <w:tcPr>
            <w:tcW w:w="749" w:type="dxa"/>
            <w:tcBorders>
              <w:top w:val="nil"/>
              <w:left w:val="nil"/>
              <w:bottom w:val="single" w:sz="4" w:space="0" w:color="auto"/>
              <w:right w:val="single" w:sz="4" w:space="0" w:color="auto"/>
            </w:tcBorders>
            <w:shd w:val="clear" w:color="000000" w:fill="FFFFFF"/>
            <w:noWrap/>
            <w:vAlign w:val="center"/>
            <w:hideMark/>
          </w:tcPr>
          <w:p w14:paraId="4FB947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389901</w:t>
            </w:r>
          </w:p>
        </w:tc>
        <w:tc>
          <w:tcPr>
            <w:tcW w:w="6761" w:type="dxa"/>
            <w:tcBorders>
              <w:top w:val="nil"/>
              <w:left w:val="nil"/>
              <w:bottom w:val="single" w:sz="4" w:space="0" w:color="auto"/>
              <w:right w:val="single" w:sz="4" w:space="0" w:color="auto"/>
            </w:tcBorders>
            <w:shd w:val="clear" w:color="000000" w:fill="FFFFFF"/>
            <w:vAlign w:val="center"/>
            <w:hideMark/>
          </w:tcPr>
          <w:p w14:paraId="11EF5B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FLEBOTOMÍA TERAPÉUTICA</w:t>
            </w:r>
          </w:p>
        </w:tc>
        <w:tc>
          <w:tcPr>
            <w:tcW w:w="1195" w:type="dxa"/>
            <w:tcBorders>
              <w:top w:val="nil"/>
              <w:left w:val="nil"/>
              <w:bottom w:val="single" w:sz="4" w:space="0" w:color="auto"/>
              <w:right w:val="single" w:sz="4" w:space="0" w:color="auto"/>
            </w:tcBorders>
            <w:shd w:val="clear" w:color="000000" w:fill="FFFFFF"/>
            <w:noWrap/>
            <w:vAlign w:val="center"/>
            <w:hideMark/>
          </w:tcPr>
          <w:p w14:paraId="269859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$ 70.124</w:t>
            </w:r>
          </w:p>
        </w:tc>
      </w:tr>
      <w:tr w:rsidR="00173525" w:rsidRPr="00D22BA2" w14:paraId="0652E8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F3F537" w14:textId="021159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108</w:t>
            </w:r>
          </w:p>
        </w:tc>
        <w:tc>
          <w:tcPr>
            <w:tcW w:w="749" w:type="dxa"/>
            <w:tcBorders>
              <w:top w:val="nil"/>
              <w:left w:val="nil"/>
              <w:bottom w:val="single" w:sz="4" w:space="0" w:color="auto"/>
              <w:right w:val="single" w:sz="4" w:space="0" w:color="auto"/>
            </w:tcBorders>
            <w:shd w:val="clear" w:color="000000" w:fill="FFFFFF"/>
            <w:noWrap/>
            <w:vAlign w:val="center"/>
            <w:hideMark/>
          </w:tcPr>
          <w:p w14:paraId="1C12F5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981905</w:t>
            </w:r>
          </w:p>
        </w:tc>
        <w:tc>
          <w:tcPr>
            <w:tcW w:w="6761" w:type="dxa"/>
            <w:tcBorders>
              <w:top w:val="nil"/>
              <w:left w:val="nil"/>
              <w:bottom w:val="single" w:sz="4" w:space="0" w:color="auto"/>
              <w:right w:val="single" w:sz="4" w:space="0" w:color="auto"/>
            </w:tcBorders>
            <w:shd w:val="clear" w:color="000000" w:fill="FFFFFF"/>
            <w:noWrap/>
            <w:vAlign w:val="center"/>
            <w:hideMark/>
          </w:tcPr>
          <w:p w14:paraId="1E5F3F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ENDOSCÓPICA DE CUERPO EXTRAÑO DE URETRA</w:t>
            </w:r>
          </w:p>
        </w:tc>
        <w:tc>
          <w:tcPr>
            <w:tcW w:w="1195" w:type="dxa"/>
            <w:tcBorders>
              <w:top w:val="nil"/>
              <w:left w:val="nil"/>
              <w:bottom w:val="single" w:sz="4" w:space="0" w:color="auto"/>
              <w:right w:val="single" w:sz="4" w:space="0" w:color="auto"/>
            </w:tcBorders>
            <w:shd w:val="clear" w:color="000000" w:fill="FFFFFF"/>
            <w:noWrap/>
            <w:vAlign w:val="center"/>
            <w:hideMark/>
          </w:tcPr>
          <w:p w14:paraId="4700D7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$ 795.000</w:t>
            </w:r>
          </w:p>
        </w:tc>
      </w:tr>
      <w:tr w:rsidR="00173525" w:rsidRPr="00D22BA2" w14:paraId="56B8DFE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9AF9FA" w14:textId="30594B5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w:t>
            </w:r>
          </w:p>
        </w:tc>
        <w:tc>
          <w:tcPr>
            <w:tcW w:w="749" w:type="dxa"/>
            <w:tcBorders>
              <w:top w:val="nil"/>
              <w:left w:val="nil"/>
              <w:bottom w:val="single" w:sz="4" w:space="0" w:color="auto"/>
              <w:right w:val="single" w:sz="4" w:space="0" w:color="auto"/>
            </w:tcBorders>
            <w:shd w:val="clear" w:color="000000" w:fill="FFFFFF"/>
            <w:noWrap/>
            <w:vAlign w:val="center"/>
            <w:hideMark/>
          </w:tcPr>
          <w:p w14:paraId="1574CB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181101</w:t>
            </w:r>
          </w:p>
        </w:tc>
        <w:tc>
          <w:tcPr>
            <w:tcW w:w="6761" w:type="dxa"/>
            <w:tcBorders>
              <w:top w:val="nil"/>
              <w:left w:val="nil"/>
              <w:bottom w:val="single" w:sz="4" w:space="0" w:color="auto"/>
              <w:right w:val="single" w:sz="4" w:space="0" w:color="auto"/>
            </w:tcBorders>
            <w:shd w:val="clear" w:color="000000" w:fill="FFFFFF"/>
            <w:noWrap/>
            <w:vAlign w:val="center"/>
            <w:hideMark/>
          </w:tcPr>
          <w:p w14:paraId="3CB2CB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AURÍCULA (PABELLÓN AURICULAR)</w:t>
            </w:r>
          </w:p>
        </w:tc>
        <w:tc>
          <w:tcPr>
            <w:tcW w:w="1195" w:type="dxa"/>
            <w:tcBorders>
              <w:top w:val="nil"/>
              <w:left w:val="nil"/>
              <w:bottom w:val="single" w:sz="4" w:space="0" w:color="auto"/>
              <w:right w:val="single" w:sz="4" w:space="0" w:color="auto"/>
            </w:tcBorders>
            <w:shd w:val="clear" w:color="000000" w:fill="FFFFFF"/>
            <w:noWrap/>
            <w:vAlign w:val="center"/>
            <w:hideMark/>
          </w:tcPr>
          <w:p w14:paraId="324330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$ 712.801</w:t>
            </w:r>
          </w:p>
        </w:tc>
      </w:tr>
      <w:tr w:rsidR="00173525" w:rsidRPr="00D22BA2" w14:paraId="26AD95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7322D3" w14:textId="7A2953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w:t>
            </w:r>
          </w:p>
        </w:tc>
        <w:tc>
          <w:tcPr>
            <w:tcW w:w="749" w:type="dxa"/>
            <w:tcBorders>
              <w:top w:val="nil"/>
              <w:left w:val="nil"/>
              <w:bottom w:val="single" w:sz="4" w:space="0" w:color="auto"/>
              <w:right w:val="single" w:sz="4" w:space="0" w:color="auto"/>
            </w:tcBorders>
            <w:shd w:val="clear" w:color="000000" w:fill="FFFFFF"/>
            <w:noWrap/>
            <w:vAlign w:val="center"/>
            <w:hideMark/>
          </w:tcPr>
          <w:p w14:paraId="150BB4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182101</w:t>
            </w:r>
          </w:p>
        </w:tc>
        <w:tc>
          <w:tcPr>
            <w:tcW w:w="6761" w:type="dxa"/>
            <w:tcBorders>
              <w:top w:val="nil"/>
              <w:left w:val="nil"/>
              <w:bottom w:val="single" w:sz="4" w:space="0" w:color="auto"/>
              <w:right w:val="single" w:sz="4" w:space="0" w:color="auto"/>
            </w:tcBorders>
            <w:shd w:val="clear" w:color="000000" w:fill="FFFFFF"/>
            <w:noWrap/>
            <w:vAlign w:val="center"/>
            <w:hideMark/>
          </w:tcPr>
          <w:p w14:paraId="7D07F1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FÍSTULA O QUISTE PREAURICULAR</w:t>
            </w:r>
          </w:p>
        </w:tc>
        <w:tc>
          <w:tcPr>
            <w:tcW w:w="1195" w:type="dxa"/>
            <w:tcBorders>
              <w:top w:val="nil"/>
              <w:left w:val="nil"/>
              <w:bottom w:val="single" w:sz="4" w:space="0" w:color="auto"/>
              <w:right w:val="single" w:sz="4" w:space="0" w:color="auto"/>
            </w:tcBorders>
            <w:shd w:val="clear" w:color="000000" w:fill="FFFFFF"/>
            <w:noWrap/>
            <w:vAlign w:val="center"/>
            <w:hideMark/>
          </w:tcPr>
          <w:p w14:paraId="34D9E8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$ 940.000</w:t>
            </w:r>
          </w:p>
        </w:tc>
      </w:tr>
      <w:tr w:rsidR="00173525" w:rsidRPr="00D22BA2" w14:paraId="273AB0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59299F" w14:textId="2A45FBE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w:t>
            </w:r>
          </w:p>
        </w:tc>
        <w:tc>
          <w:tcPr>
            <w:tcW w:w="749" w:type="dxa"/>
            <w:tcBorders>
              <w:top w:val="nil"/>
              <w:left w:val="nil"/>
              <w:bottom w:val="single" w:sz="4" w:space="0" w:color="auto"/>
              <w:right w:val="single" w:sz="4" w:space="0" w:color="auto"/>
            </w:tcBorders>
            <w:shd w:val="clear" w:color="000000" w:fill="FFFFFF"/>
            <w:noWrap/>
            <w:vAlign w:val="center"/>
            <w:hideMark/>
          </w:tcPr>
          <w:p w14:paraId="339EA9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182201</w:t>
            </w:r>
          </w:p>
        </w:tc>
        <w:tc>
          <w:tcPr>
            <w:tcW w:w="6761" w:type="dxa"/>
            <w:tcBorders>
              <w:top w:val="nil"/>
              <w:left w:val="nil"/>
              <w:bottom w:val="single" w:sz="4" w:space="0" w:color="auto"/>
              <w:right w:val="single" w:sz="4" w:space="0" w:color="auto"/>
            </w:tcBorders>
            <w:shd w:val="clear" w:color="000000" w:fill="FFFFFF"/>
            <w:noWrap/>
            <w:vAlign w:val="center"/>
            <w:hideMark/>
          </w:tcPr>
          <w:p w14:paraId="68DA88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APÉNDICE PREAURICULAR</w:t>
            </w:r>
          </w:p>
        </w:tc>
        <w:tc>
          <w:tcPr>
            <w:tcW w:w="1195" w:type="dxa"/>
            <w:tcBorders>
              <w:top w:val="nil"/>
              <w:left w:val="nil"/>
              <w:bottom w:val="single" w:sz="4" w:space="0" w:color="auto"/>
              <w:right w:val="single" w:sz="4" w:space="0" w:color="auto"/>
            </w:tcBorders>
            <w:shd w:val="clear" w:color="000000" w:fill="FFFFFF"/>
            <w:noWrap/>
            <w:vAlign w:val="center"/>
            <w:hideMark/>
          </w:tcPr>
          <w:p w14:paraId="22A4CC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$ 940.000</w:t>
            </w:r>
          </w:p>
        </w:tc>
      </w:tr>
      <w:tr w:rsidR="00173525" w:rsidRPr="00D22BA2" w14:paraId="381B425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93B38B" w14:textId="39BA7E2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w:t>
            </w:r>
          </w:p>
        </w:tc>
        <w:tc>
          <w:tcPr>
            <w:tcW w:w="749" w:type="dxa"/>
            <w:tcBorders>
              <w:top w:val="nil"/>
              <w:left w:val="nil"/>
              <w:bottom w:val="single" w:sz="4" w:space="0" w:color="auto"/>
              <w:right w:val="single" w:sz="4" w:space="0" w:color="auto"/>
            </w:tcBorders>
            <w:shd w:val="clear" w:color="000000" w:fill="FFFFFF"/>
            <w:noWrap/>
            <w:vAlign w:val="center"/>
            <w:hideMark/>
          </w:tcPr>
          <w:p w14:paraId="6A5B96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182301</w:t>
            </w:r>
          </w:p>
        </w:tc>
        <w:tc>
          <w:tcPr>
            <w:tcW w:w="6761" w:type="dxa"/>
            <w:tcBorders>
              <w:top w:val="nil"/>
              <w:left w:val="nil"/>
              <w:bottom w:val="single" w:sz="4" w:space="0" w:color="auto"/>
              <w:right w:val="single" w:sz="4" w:space="0" w:color="auto"/>
            </w:tcBorders>
            <w:shd w:val="clear" w:color="000000" w:fill="FFFFFF"/>
            <w:noWrap/>
            <w:vAlign w:val="center"/>
            <w:hideMark/>
          </w:tcPr>
          <w:p w14:paraId="56A26B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QUISTE DE PABELLÓN AURICULAR</w:t>
            </w:r>
          </w:p>
        </w:tc>
        <w:tc>
          <w:tcPr>
            <w:tcW w:w="1195" w:type="dxa"/>
            <w:tcBorders>
              <w:top w:val="nil"/>
              <w:left w:val="nil"/>
              <w:bottom w:val="single" w:sz="4" w:space="0" w:color="auto"/>
              <w:right w:val="single" w:sz="4" w:space="0" w:color="auto"/>
            </w:tcBorders>
            <w:shd w:val="clear" w:color="000000" w:fill="FFFFFF"/>
            <w:noWrap/>
            <w:vAlign w:val="center"/>
            <w:hideMark/>
          </w:tcPr>
          <w:p w14:paraId="30012C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$ 940.000</w:t>
            </w:r>
          </w:p>
        </w:tc>
      </w:tr>
      <w:tr w:rsidR="00173525" w:rsidRPr="00D22BA2" w14:paraId="4162BF3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CCA926" w14:textId="694489B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w:t>
            </w:r>
          </w:p>
        </w:tc>
        <w:tc>
          <w:tcPr>
            <w:tcW w:w="749" w:type="dxa"/>
            <w:tcBorders>
              <w:top w:val="nil"/>
              <w:left w:val="nil"/>
              <w:bottom w:val="single" w:sz="4" w:space="0" w:color="auto"/>
              <w:right w:val="single" w:sz="4" w:space="0" w:color="auto"/>
            </w:tcBorders>
            <w:shd w:val="clear" w:color="000000" w:fill="FFFFFF"/>
            <w:noWrap/>
            <w:vAlign w:val="center"/>
            <w:hideMark/>
          </w:tcPr>
          <w:p w14:paraId="2E81CA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183102</w:t>
            </w:r>
          </w:p>
        </w:tc>
        <w:tc>
          <w:tcPr>
            <w:tcW w:w="6761" w:type="dxa"/>
            <w:tcBorders>
              <w:top w:val="nil"/>
              <w:left w:val="nil"/>
              <w:bottom w:val="single" w:sz="4" w:space="0" w:color="auto"/>
              <w:right w:val="single" w:sz="4" w:space="0" w:color="auto"/>
            </w:tcBorders>
            <w:shd w:val="clear" w:color="000000" w:fill="FFFFFF"/>
            <w:noWrap/>
            <w:vAlign w:val="center"/>
            <w:hideMark/>
          </w:tcPr>
          <w:p w14:paraId="443CDD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AURICULECTOMÍA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6E11F1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$ 2.383.525</w:t>
            </w:r>
          </w:p>
        </w:tc>
      </w:tr>
      <w:tr w:rsidR="00173525" w:rsidRPr="00D22BA2" w14:paraId="5A5D78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4E42ED" w14:textId="76982A4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w:t>
            </w:r>
          </w:p>
        </w:tc>
        <w:tc>
          <w:tcPr>
            <w:tcW w:w="749" w:type="dxa"/>
            <w:tcBorders>
              <w:top w:val="nil"/>
              <w:left w:val="nil"/>
              <w:bottom w:val="single" w:sz="4" w:space="0" w:color="auto"/>
              <w:right w:val="single" w:sz="4" w:space="0" w:color="auto"/>
            </w:tcBorders>
            <w:shd w:val="clear" w:color="000000" w:fill="FFFFFF"/>
            <w:noWrap/>
            <w:vAlign w:val="center"/>
            <w:hideMark/>
          </w:tcPr>
          <w:p w14:paraId="496A3C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183103</w:t>
            </w:r>
          </w:p>
        </w:tc>
        <w:tc>
          <w:tcPr>
            <w:tcW w:w="6761" w:type="dxa"/>
            <w:tcBorders>
              <w:top w:val="nil"/>
              <w:left w:val="nil"/>
              <w:bottom w:val="single" w:sz="4" w:space="0" w:color="auto"/>
              <w:right w:val="single" w:sz="4" w:space="0" w:color="auto"/>
            </w:tcBorders>
            <w:shd w:val="clear" w:color="000000" w:fill="FFFFFF"/>
            <w:noWrap/>
            <w:vAlign w:val="center"/>
            <w:hideMark/>
          </w:tcPr>
          <w:p w14:paraId="0B9D73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AURICULECTOMÍA TOTAL</w:t>
            </w:r>
          </w:p>
        </w:tc>
        <w:tc>
          <w:tcPr>
            <w:tcW w:w="1195" w:type="dxa"/>
            <w:tcBorders>
              <w:top w:val="nil"/>
              <w:left w:val="nil"/>
              <w:bottom w:val="single" w:sz="4" w:space="0" w:color="auto"/>
              <w:right w:val="single" w:sz="4" w:space="0" w:color="auto"/>
            </w:tcBorders>
            <w:shd w:val="clear" w:color="000000" w:fill="FFFFFF"/>
            <w:noWrap/>
            <w:vAlign w:val="center"/>
            <w:hideMark/>
          </w:tcPr>
          <w:p w14:paraId="325DFA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$ 3.720.463</w:t>
            </w:r>
          </w:p>
        </w:tc>
      </w:tr>
      <w:tr w:rsidR="00173525" w:rsidRPr="00D22BA2" w14:paraId="096122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F2E937" w14:textId="23F0D6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w:t>
            </w:r>
          </w:p>
        </w:tc>
        <w:tc>
          <w:tcPr>
            <w:tcW w:w="749" w:type="dxa"/>
            <w:tcBorders>
              <w:top w:val="nil"/>
              <w:left w:val="nil"/>
              <w:bottom w:val="single" w:sz="4" w:space="0" w:color="auto"/>
              <w:right w:val="single" w:sz="4" w:space="0" w:color="auto"/>
            </w:tcBorders>
            <w:shd w:val="clear" w:color="000000" w:fill="FFFFFF"/>
            <w:noWrap/>
            <w:vAlign w:val="center"/>
            <w:hideMark/>
          </w:tcPr>
          <w:p w14:paraId="57E9B3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882840</w:t>
            </w:r>
          </w:p>
        </w:tc>
        <w:tc>
          <w:tcPr>
            <w:tcW w:w="6761" w:type="dxa"/>
            <w:tcBorders>
              <w:top w:val="nil"/>
              <w:left w:val="nil"/>
              <w:bottom w:val="single" w:sz="4" w:space="0" w:color="auto"/>
              <w:right w:val="single" w:sz="4" w:space="0" w:color="auto"/>
            </w:tcBorders>
            <w:shd w:val="clear" w:color="000000" w:fill="FFFFFF"/>
            <w:vAlign w:val="center"/>
            <w:hideMark/>
          </w:tcPr>
          <w:p w14:paraId="3B9925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COMO GUÍA PARA PROCEDIMIENTOS</w:t>
            </w:r>
          </w:p>
        </w:tc>
        <w:tc>
          <w:tcPr>
            <w:tcW w:w="1195" w:type="dxa"/>
            <w:tcBorders>
              <w:top w:val="nil"/>
              <w:left w:val="nil"/>
              <w:bottom w:val="single" w:sz="4" w:space="0" w:color="auto"/>
              <w:right w:val="single" w:sz="4" w:space="0" w:color="auto"/>
            </w:tcBorders>
            <w:shd w:val="clear" w:color="000000" w:fill="FFFFFF"/>
            <w:noWrap/>
            <w:vAlign w:val="center"/>
            <w:hideMark/>
          </w:tcPr>
          <w:p w14:paraId="7D538D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$ 137.293</w:t>
            </w:r>
          </w:p>
        </w:tc>
      </w:tr>
      <w:tr w:rsidR="00173525" w:rsidRPr="00D22BA2" w14:paraId="11EE19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77A263" w14:textId="2C6C109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w:t>
            </w:r>
          </w:p>
        </w:tc>
        <w:tc>
          <w:tcPr>
            <w:tcW w:w="749" w:type="dxa"/>
            <w:tcBorders>
              <w:top w:val="nil"/>
              <w:left w:val="nil"/>
              <w:bottom w:val="single" w:sz="4" w:space="0" w:color="auto"/>
              <w:right w:val="single" w:sz="4" w:space="0" w:color="auto"/>
            </w:tcBorders>
            <w:shd w:val="clear" w:color="000000" w:fill="FFFFFF"/>
            <w:noWrap/>
            <w:vAlign w:val="center"/>
            <w:hideMark/>
          </w:tcPr>
          <w:p w14:paraId="7E9D93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931001</w:t>
            </w:r>
          </w:p>
        </w:tc>
        <w:tc>
          <w:tcPr>
            <w:tcW w:w="6761" w:type="dxa"/>
            <w:tcBorders>
              <w:top w:val="nil"/>
              <w:left w:val="nil"/>
              <w:bottom w:val="single" w:sz="4" w:space="0" w:color="auto"/>
              <w:right w:val="single" w:sz="4" w:space="0" w:color="auto"/>
            </w:tcBorders>
            <w:shd w:val="clear" w:color="000000" w:fill="FFFFFF"/>
            <w:vAlign w:val="center"/>
            <w:hideMark/>
          </w:tcPr>
          <w:p w14:paraId="7E1E05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TERAPIA FÍSICA INTEGRAL</w:t>
            </w:r>
          </w:p>
        </w:tc>
        <w:tc>
          <w:tcPr>
            <w:tcW w:w="1195" w:type="dxa"/>
            <w:tcBorders>
              <w:top w:val="nil"/>
              <w:left w:val="nil"/>
              <w:bottom w:val="single" w:sz="4" w:space="0" w:color="auto"/>
              <w:right w:val="single" w:sz="4" w:space="0" w:color="auto"/>
            </w:tcBorders>
            <w:shd w:val="clear" w:color="000000" w:fill="FFFFFF"/>
            <w:noWrap/>
            <w:vAlign w:val="center"/>
            <w:hideMark/>
          </w:tcPr>
          <w:p w14:paraId="60CF75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$ 11.628</w:t>
            </w:r>
          </w:p>
        </w:tc>
      </w:tr>
      <w:tr w:rsidR="00173525" w:rsidRPr="00D22BA2" w14:paraId="52856EE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4D166E" w14:textId="62E992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w:t>
            </w:r>
          </w:p>
        </w:tc>
        <w:tc>
          <w:tcPr>
            <w:tcW w:w="749" w:type="dxa"/>
            <w:tcBorders>
              <w:top w:val="nil"/>
              <w:left w:val="nil"/>
              <w:bottom w:val="single" w:sz="4" w:space="0" w:color="auto"/>
              <w:right w:val="single" w:sz="4" w:space="0" w:color="auto"/>
            </w:tcBorders>
            <w:shd w:val="clear" w:color="000000" w:fill="FFFFFF"/>
            <w:noWrap/>
            <w:vAlign w:val="center"/>
            <w:hideMark/>
          </w:tcPr>
          <w:p w14:paraId="06625F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939403</w:t>
            </w:r>
          </w:p>
        </w:tc>
        <w:tc>
          <w:tcPr>
            <w:tcW w:w="6761" w:type="dxa"/>
            <w:tcBorders>
              <w:top w:val="nil"/>
              <w:left w:val="nil"/>
              <w:bottom w:val="single" w:sz="4" w:space="0" w:color="auto"/>
              <w:right w:val="single" w:sz="4" w:space="0" w:color="auto"/>
            </w:tcBorders>
            <w:shd w:val="clear" w:color="000000" w:fill="FFFFFF"/>
            <w:vAlign w:val="center"/>
            <w:hideMark/>
          </w:tcPr>
          <w:p w14:paraId="06E4DD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TERAPIA RESPIRATORIA INTEGRAL</w:t>
            </w:r>
          </w:p>
        </w:tc>
        <w:tc>
          <w:tcPr>
            <w:tcW w:w="1195" w:type="dxa"/>
            <w:tcBorders>
              <w:top w:val="nil"/>
              <w:left w:val="nil"/>
              <w:bottom w:val="single" w:sz="4" w:space="0" w:color="auto"/>
              <w:right w:val="single" w:sz="4" w:space="0" w:color="auto"/>
            </w:tcBorders>
            <w:shd w:val="clear" w:color="000000" w:fill="FFFFFF"/>
            <w:noWrap/>
            <w:vAlign w:val="center"/>
            <w:hideMark/>
          </w:tcPr>
          <w:p w14:paraId="151E9D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$ 12.084</w:t>
            </w:r>
          </w:p>
        </w:tc>
      </w:tr>
      <w:tr w:rsidR="00173525" w:rsidRPr="00D22BA2" w14:paraId="6F59C30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FCB59D" w14:textId="210A21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w:t>
            </w:r>
          </w:p>
        </w:tc>
        <w:tc>
          <w:tcPr>
            <w:tcW w:w="749" w:type="dxa"/>
            <w:tcBorders>
              <w:top w:val="nil"/>
              <w:left w:val="nil"/>
              <w:bottom w:val="single" w:sz="4" w:space="0" w:color="auto"/>
              <w:right w:val="single" w:sz="4" w:space="0" w:color="auto"/>
            </w:tcBorders>
            <w:shd w:val="clear" w:color="000000" w:fill="FFFFFF"/>
            <w:noWrap/>
            <w:vAlign w:val="center"/>
            <w:hideMark/>
          </w:tcPr>
          <w:p w14:paraId="70D021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991401</w:t>
            </w:r>
          </w:p>
        </w:tc>
        <w:tc>
          <w:tcPr>
            <w:tcW w:w="6761" w:type="dxa"/>
            <w:tcBorders>
              <w:top w:val="nil"/>
              <w:left w:val="nil"/>
              <w:bottom w:val="single" w:sz="4" w:space="0" w:color="auto"/>
              <w:right w:val="single" w:sz="4" w:space="0" w:color="auto"/>
            </w:tcBorders>
            <w:shd w:val="clear" w:color="000000" w:fill="FFFFFF"/>
            <w:noWrap/>
            <w:vAlign w:val="center"/>
            <w:hideMark/>
          </w:tcPr>
          <w:p w14:paraId="7B93A1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DE GAMMA GLOBULINA O DE SUEROS INMUNES</w:t>
            </w:r>
          </w:p>
        </w:tc>
        <w:tc>
          <w:tcPr>
            <w:tcW w:w="1195" w:type="dxa"/>
            <w:tcBorders>
              <w:top w:val="nil"/>
              <w:left w:val="nil"/>
              <w:bottom w:val="single" w:sz="4" w:space="0" w:color="auto"/>
              <w:right w:val="single" w:sz="4" w:space="0" w:color="auto"/>
            </w:tcBorders>
            <w:shd w:val="clear" w:color="000000" w:fill="FFFFFF"/>
            <w:noWrap/>
            <w:vAlign w:val="center"/>
            <w:hideMark/>
          </w:tcPr>
          <w:p w14:paraId="69A162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$ 250.000</w:t>
            </w:r>
          </w:p>
        </w:tc>
      </w:tr>
      <w:tr w:rsidR="00173525" w:rsidRPr="00D22BA2" w14:paraId="3FC2FB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9B8CC0" w14:textId="771E58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w:t>
            </w:r>
          </w:p>
        </w:tc>
        <w:tc>
          <w:tcPr>
            <w:tcW w:w="749" w:type="dxa"/>
            <w:tcBorders>
              <w:top w:val="nil"/>
              <w:left w:val="nil"/>
              <w:bottom w:val="single" w:sz="4" w:space="0" w:color="auto"/>
              <w:right w:val="single" w:sz="4" w:space="0" w:color="auto"/>
            </w:tcBorders>
            <w:shd w:val="clear" w:color="000000" w:fill="FFFFFF"/>
            <w:noWrap/>
            <w:vAlign w:val="center"/>
            <w:hideMark/>
          </w:tcPr>
          <w:p w14:paraId="27739E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996102</w:t>
            </w:r>
          </w:p>
        </w:tc>
        <w:tc>
          <w:tcPr>
            <w:tcW w:w="6761" w:type="dxa"/>
            <w:tcBorders>
              <w:top w:val="nil"/>
              <w:left w:val="nil"/>
              <w:bottom w:val="single" w:sz="4" w:space="0" w:color="auto"/>
              <w:right w:val="single" w:sz="4" w:space="0" w:color="auto"/>
            </w:tcBorders>
            <w:shd w:val="clear" w:color="000000" w:fill="FFFFFF"/>
            <w:noWrap/>
            <w:vAlign w:val="center"/>
            <w:hideMark/>
          </w:tcPr>
          <w:p w14:paraId="198EE5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CARDIOVERSIÓN ELÉCTRICA A TÓRAX CERRADO</w:t>
            </w:r>
          </w:p>
        </w:tc>
        <w:tc>
          <w:tcPr>
            <w:tcW w:w="1195" w:type="dxa"/>
            <w:tcBorders>
              <w:top w:val="nil"/>
              <w:left w:val="nil"/>
              <w:bottom w:val="single" w:sz="4" w:space="0" w:color="auto"/>
              <w:right w:val="single" w:sz="4" w:space="0" w:color="auto"/>
            </w:tcBorders>
            <w:shd w:val="clear" w:color="000000" w:fill="FFFFFF"/>
            <w:noWrap/>
            <w:vAlign w:val="center"/>
            <w:hideMark/>
          </w:tcPr>
          <w:p w14:paraId="1A07FE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$ 786.643</w:t>
            </w:r>
          </w:p>
        </w:tc>
      </w:tr>
      <w:tr w:rsidR="00173525" w:rsidRPr="00D22BA2" w14:paraId="16D268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3C5131" w14:textId="6C87C1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w:t>
            </w:r>
          </w:p>
        </w:tc>
        <w:tc>
          <w:tcPr>
            <w:tcW w:w="749" w:type="dxa"/>
            <w:tcBorders>
              <w:top w:val="nil"/>
              <w:left w:val="nil"/>
              <w:bottom w:val="single" w:sz="4" w:space="0" w:color="auto"/>
              <w:right w:val="single" w:sz="4" w:space="0" w:color="auto"/>
            </w:tcBorders>
            <w:shd w:val="clear" w:color="000000" w:fill="FFFFFF"/>
            <w:noWrap/>
            <w:vAlign w:val="center"/>
            <w:hideMark/>
          </w:tcPr>
          <w:p w14:paraId="430388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218201</w:t>
            </w:r>
          </w:p>
        </w:tc>
        <w:tc>
          <w:tcPr>
            <w:tcW w:w="6761" w:type="dxa"/>
            <w:tcBorders>
              <w:top w:val="nil"/>
              <w:left w:val="nil"/>
              <w:bottom w:val="single" w:sz="4" w:space="0" w:color="auto"/>
              <w:right w:val="single" w:sz="4" w:space="0" w:color="auto"/>
            </w:tcBorders>
            <w:shd w:val="clear" w:color="000000" w:fill="FFFFFF"/>
            <w:noWrap/>
            <w:vAlign w:val="center"/>
            <w:hideMark/>
          </w:tcPr>
          <w:p w14:paraId="799411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GINGIVONASAL</w:t>
            </w:r>
          </w:p>
        </w:tc>
        <w:tc>
          <w:tcPr>
            <w:tcW w:w="1195" w:type="dxa"/>
            <w:tcBorders>
              <w:top w:val="nil"/>
              <w:left w:val="nil"/>
              <w:bottom w:val="single" w:sz="4" w:space="0" w:color="auto"/>
              <w:right w:val="single" w:sz="4" w:space="0" w:color="auto"/>
            </w:tcBorders>
            <w:shd w:val="clear" w:color="000000" w:fill="FFFFFF"/>
            <w:noWrap/>
            <w:vAlign w:val="center"/>
            <w:hideMark/>
          </w:tcPr>
          <w:p w14:paraId="407656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$ 2.492.497</w:t>
            </w:r>
          </w:p>
        </w:tc>
      </w:tr>
      <w:tr w:rsidR="00173525" w:rsidRPr="00D22BA2" w14:paraId="60694FA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02F200" w14:textId="7A4D9C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w:t>
            </w:r>
          </w:p>
        </w:tc>
        <w:tc>
          <w:tcPr>
            <w:tcW w:w="749" w:type="dxa"/>
            <w:tcBorders>
              <w:top w:val="nil"/>
              <w:left w:val="nil"/>
              <w:bottom w:val="single" w:sz="4" w:space="0" w:color="auto"/>
              <w:right w:val="single" w:sz="4" w:space="0" w:color="auto"/>
            </w:tcBorders>
            <w:shd w:val="clear" w:color="000000" w:fill="FFFFFF"/>
            <w:noWrap/>
            <w:vAlign w:val="center"/>
            <w:hideMark/>
          </w:tcPr>
          <w:p w14:paraId="090AA3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227101</w:t>
            </w:r>
          </w:p>
        </w:tc>
        <w:tc>
          <w:tcPr>
            <w:tcW w:w="6761" w:type="dxa"/>
            <w:tcBorders>
              <w:top w:val="nil"/>
              <w:left w:val="nil"/>
              <w:bottom w:val="single" w:sz="4" w:space="0" w:color="auto"/>
              <w:right w:val="single" w:sz="4" w:space="0" w:color="auto"/>
            </w:tcBorders>
            <w:shd w:val="clear" w:color="000000" w:fill="FFFFFF"/>
            <w:noWrap/>
            <w:vAlign w:val="center"/>
            <w:hideMark/>
          </w:tcPr>
          <w:p w14:paraId="7833D8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FÍSTULA OROANTRAL</w:t>
            </w:r>
          </w:p>
        </w:tc>
        <w:tc>
          <w:tcPr>
            <w:tcW w:w="1195" w:type="dxa"/>
            <w:tcBorders>
              <w:top w:val="nil"/>
              <w:left w:val="nil"/>
              <w:bottom w:val="single" w:sz="4" w:space="0" w:color="auto"/>
              <w:right w:val="single" w:sz="4" w:space="0" w:color="auto"/>
            </w:tcBorders>
            <w:shd w:val="clear" w:color="000000" w:fill="FFFFFF"/>
            <w:noWrap/>
            <w:vAlign w:val="center"/>
            <w:hideMark/>
          </w:tcPr>
          <w:p w14:paraId="78012E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$ 900.917</w:t>
            </w:r>
          </w:p>
        </w:tc>
      </w:tr>
      <w:tr w:rsidR="00173525" w:rsidRPr="00D22BA2" w14:paraId="34C973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22D181" w14:textId="0189B3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w:t>
            </w:r>
          </w:p>
        </w:tc>
        <w:tc>
          <w:tcPr>
            <w:tcW w:w="749" w:type="dxa"/>
            <w:tcBorders>
              <w:top w:val="nil"/>
              <w:left w:val="nil"/>
              <w:bottom w:val="single" w:sz="4" w:space="0" w:color="auto"/>
              <w:right w:val="single" w:sz="4" w:space="0" w:color="auto"/>
            </w:tcBorders>
            <w:shd w:val="clear" w:color="000000" w:fill="FFFFFF"/>
            <w:noWrap/>
            <w:vAlign w:val="center"/>
            <w:hideMark/>
          </w:tcPr>
          <w:p w14:paraId="29CC0F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428201</w:t>
            </w:r>
          </w:p>
        </w:tc>
        <w:tc>
          <w:tcPr>
            <w:tcW w:w="6761" w:type="dxa"/>
            <w:tcBorders>
              <w:top w:val="nil"/>
              <w:left w:val="nil"/>
              <w:bottom w:val="single" w:sz="4" w:space="0" w:color="auto"/>
              <w:right w:val="single" w:sz="4" w:space="0" w:color="auto"/>
            </w:tcBorders>
            <w:shd w:val="clear" w:color="000000" w:fill="FFFFFF"/>
            <w:noWrap/>
            <w:vAlign w:val="center"/>
            <w:hideMark/>
          </w:tcPr>
          <w:p w14:paraId="1469CF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ESOFAGORRAFIA POR CERVICOTOMÍA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A5A49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$ 1.232.522</w:t>
            </w:r>
          </w:p>
        </w:tc>
      </w:tr>
      <w:tr w:rsidR="00173525" w:rsidRPr="00D22BA2" w14:paraId="47085C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6E2B4B" w14:textId="7988C29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w:t>
            </w:r>
          </w:p>
        </w:tc>
        <w:tc>
          <w:tcPr>
            <w:tcW w:w="749" w:type="dxa"/>
            <w:tcBorders>
              <w:top w:val="nil"/>
              <w:left w:val="nil"/>
              <w:bottom w:val="single" w:sz="4" w:space="0" w:color="auto"/>
              <w:right w:val="single" w:sz="4" w:space="0" w:color="auto"/>
            </w:tcBorders>
            <w:shd w:val="clear" w:color="000000" w:fill="FFFFFF"/>
            <w:noWrap/>
            <w:vAlign w:val="center"/>
            <w:hideMark/>
          </w:tcPr>
          <w:p w14:paraId="307F9F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428202</w:t>
            </w:r>
          </w:p>
        </w:tc>
        <w:tc>
          <w:tcPr>
            <w:tcW w:w="6761" w:type="dxa"/>
            <w:tcBorders>
              <w:top w:val="nil"/>
              <w:left w:val="nil"/>
              <w:bottom w:val="single" w:sz="4" w:space="0" w:color="auto"/>
              <w:right w:val="single" w:sz="4" w:space="0" w:color="auto"/>
            </w:tcBorders>
            <w:shd w:val="clear" w:color="000000" w:fill="FFFFFF"/>
            <w:noWrap/>
            <w:vAlign w:val="center"/>
            <w:hideMark/>
          </w:tcPr>
          <w:p w14:paraId="2B1522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ESOFAGORRAFIA POR TORACOTOMÍA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4E1D7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$ 1.232.522</w:t>
            </w:r>
          </w:p>
        </w:tc>
      </w:tr>
      <w:tr w:rsidR="00173525" w:rsidRPr="00D22BA2" w14:paraId="6A10A1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DCBF39" w14:textId="3BC54E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w:t>
            </w:r>
          </w:p>
        </w:tc>
        <w:tc>
          <w:tcPr>
            <w:tcW w:w="749" w:type="dxa"/>
            <w:tcBorders>
              <w:top w:val="nil"/>
              <w:left w:val="nil"/>
              <w:bottom w:val="single" w:sz="4" w:space="0" w:color="auto"/>
              <w:right w:val="single" w:sz="4" w:space="0" w:color="auto"/>
            </w:tcBorders>
            <w:shd w:val="clear" w:color="000000" w:fill="FFFFFF"/>
            <w:noWrap/>
            <w:vAlign w:val="center"/>
            <w:hideMark/>
          </w:tcPr>
          <w:p w14:paraId="7DA0C1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319201</w:t>
            </w:r>
          </w:p>
        </w:tc>
        <w:tc>
          <w:tcPr>
            <w:tcW w:w="6761" w:type="dxa"/>
            <w:tcBorders>
              <w:top w:val="nil"/>
              <w:left w:val="nil"/>
              <w:bottom w:val="single" w:sz="4" w:space="0" w:color="auto"/>
              <w:right w:val="single" w:sz="4" w:space="0" w:color="auto"/>
            </w:tcBorders>
            <w:shd w:val="clear" w:color="000000" w:fill="FFFFFF"/>
            <w:noWrap/>
            <w:vAlign w:val="center"/>
            <w:hideMark/>
          </w:tcPr>
          <w:p w14:paraId="1B3101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 LA TRÁQUEA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21CE8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$ 5.035.077</w:t>
            </w:r>
          </w:p>
        </w:tc>
      </w:tr>
      <w:tr w:rsidR="00173525" w:rsidRPr="00D22BA2" w14:paraId="629C399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047FBD" w14:textId="2C1CFC6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w:t>
            </w:r>
          </w:p>
        </w:tc>
        <w:tc>
          <w:tcPr>
            <w:tcW w:w="749" w:type="dxa"/>
            <w:tcBorders>
              <w:top w:val="nil"/>
              <w:left w:val="nil"/>
              <w:bottom w:val="single" w:sz="4" w:space="0" w:color="auto"/>
              <w:right w:val="single" w:sz="4" w:space="0" w:color="auto"/>
            </w:tcBorders>
            <w:shd w:val="clear" w:color="000000" w:fill="FFFFFF"/>
            <w:noWrap/>
            <w:vAlign w:val="center"/>
            <w:hideMark/>
          </w:tcPr>
          <w:p w14:paraId="16A52C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241101</w:t>
            </w:r>
          </w:p>
        </w:tc>
        <w:tc>
          <w:tcPr>
            <w:tcW w:w="6761" w:type="dxa"/>
            <w:tcBorders>
              <w:top w:val="nil"/>
              <w:left w:val="nil"/>
              <w:bottom w:val="single" w:sz="4" w:space="0" w:color="auto"/>
              <w:right w:val="single" w:sz="4" w:space="0" w:color="auto"/>
            </w:tcBorders>
            <w:shd w:val="clear" w:color="000000" w:fill="FFFFFF"/>
            <w:noWrap/>
            <w:vAlign w:val="center"/>
            <w:hideMark/>
          </w:tcPr>
          <w:p w14:paraId="599DD0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INCISIONAL DE ENCÍA</w:t>
            </w:r>
          </w:p>
        </w:tc>
        <w:tc>
          <w:tcPr>
            <w:tcW w:w="1195" w:type="dxa"/>
            <w:tcBorders>
              <w:top w:val="nil"/>
              <w:left w:val="nil"/>
              <w:bottom w:val="single" w:sz="4" w:space="0" w:color="auto"/>
              <w:right w:val="single" w:sz="4" w:space="0" w:color="auto"/>
            </w:tcBorders>
            <w:shd w:val="clear" w:color="000000" w:fill="FFFFFF"/>
            <w:noWrap/>
            <w:vAlign w:val="center"/>
            <w:hideMark/>
          </w:tcPr>
          <w:p w14:paraId="1644A5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$ 176.817</w:t>
            </w:r>
          </w:p>
        </w:tc>
      </w:tr>
      <w:tr w:rsidR="00173525" w:rsidRPr="00D22BA2" w14:paraId="77AAF9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5A7767" w14:textId="2A2DE7C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w:t>
            </w:r>
          </w:p>
        </w:tc>
        <w:tc>
          <w:tcPr>
            <w:tcW w:w="749" w:type="dxa"/>
            <w:tcBorders>
              <w:top w:val="nil"/>
              <w:left w:val="nil"/>
              <w:bottom w:val="single" w:sz="4" w:space="0" w:color="auto"/>
              <w:right w:val="single" w:sz="4" w:space="0" w:color="auto"/>
            </w:tcBorders>
            <w:shd w:val="clear" w:color="000000" w:fill="FFFFFF"/>
            <w:noWrap/>
            <w:vAlign w:val="center"/>
            <w:hideMark/>
          </w:tcPr>
          <w:p w14:paraId="0FA375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241102</w:t>
            </w:r>
          </w:p>
        </w:tc>
        <w:tc>
          <w:tcPr>
            <w:tcW w:w="6761" w:type="dxa"/>
            <w:tcBorders>
              <w:top w:val="nil"/>
              <w:left w:val="nil"/>
              <w:bottom w:val="single" w:sz="4" w:space="0" w:color="auto"/>
              <w:right w:val="single" w:sz="4" w:space="0" w:color="auto"/>
            </w:tcBorders>
            <w:shd w:val="clear" w:color="000000" w:fill="FFFFFF"/>
            <w:noWrap/>
            <w:vAlign w:val="center"/>
            <w:hideMark/>
          </w:tcPr>
          <w:p w14:paraId="0CE243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ESCISIONAL DE ENCÍA CON CIERRE PRIMARIO</w:t>
            </w:r>
          </w:p>
        </w:tc>
        <w:tc>
          <w:tcPr>
            <w:tcW w:w="1195" w:type="dxa"/>
            <w:tcBorders>
              <w:top w:val="nil"/>
              <w:left w:val="nil"/>
              <w:bottom w:val="single" w:sz="4" w:space="0" w:color="auto"/>
              <w:right w:val="single" w:sz="4" w:space="0" w:color="auto"/>
            </w:tcBorders>
            <w:shd w:val="clear" w:color="000000" w:fill="FFFFFF"/>
            <w:noWrap/>
            <w:vAlign w:val="center"/>
            <w:hideMark/>
          </w:tcPr>
          <w:p w14:paraId="5F310C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$ 212.736</w:t>
            </w:r>
          </w:p>
        </w:tc>
      </w:tr>
      <w:tr w:rsidR="00173525" w:rsidRPr="00D22BA2" w14:paraId="7EDD6B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24F241" w14:textId="5796B4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w:t>
            </w:r>
          </w:p>
        </w:tc>
        <w:tc>
          <w:tcPr>
            <w:tcW w:w="749" w:type="dxa"/>
            <w:tcBorders>
              <w:top w:val="nil"/>
              <w:left w:val="nil"/>
              <w:bottom w:val="single" w:sz="4" w:space="0" w:color="auto"/>
              <w:right w:val="single" w:sz="4" w:space="0" w:color="auto"/>
            </w:tcBorders>
            <w:shd w:val="clear" w:color="000000" w:fill="FFFFFF"/>
            <w:noWrap/>
            <w:vAlign w:val="center"/>
            <w:hideMark/>
          </w:tcPr>
          <w:p w14:paraId="256EA4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434101</w:t>
            </w:r>
          </w:p>
        </w:tc>
        <w:tc>
          <w:tcPr>
            <w:tcW w:w="6761" w:type="dxa"/>
            <w:tcBorders>
              <w:top w:val="nil"/>
              <w:left w:val="nil"/>
              <w:bottom w:val="single" w:sz="4" w:space="0" w:color="auto"/>
              <w:right w:val="single" w:sz="4" w:space="0" w:color="auto"/>
            </w:tcBorders>
            <w:shd w:val="clear" w:color="000000" w:fill="FFFFFF"/>
            <w:vAlign w:val="center"/>
            <w:hideMark/>
          </w:tcPr>
          <w:p w14:paraId="20AA54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LIGADURA ENDOSCÓPICA DE VÁRICES GÁSTRICAS</w:t>
            </w:r>
          </w:p>
        </w:tc>
        <w:tc>
          <w:tcPr>
            <w:tcW w:w="1195" w:type="dxa"/>
            <w:tcBorders>
              <w:top w:val="nil"/>
              <w:left w:val="nil"/>
              <w:bottom w:val="single" w:sz="4" w:space="0" w:color="auto"/>
              <w:right w:val="single" w:sz="4" w:space="0" w:color="auto"/>
            </w:tcBorders>
            <w:shd w:val="clear" w:color="000000" w:fill="FFFFFF"/>
            <w:noWrap/>
            <w:vAlign w:val="center"/>
            <w:hideMark/>
          </w:tcPr>
          <w:p w14:paraId="417349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$ 639.665</w:t>
            </w:r>
          </w:p>
        </w:tc>
      </w:tr>
      <w:tr w:rsidR="00173525" w:rsidRPr="00D22BA2" w14:paraId="180194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77B34C" w14:textId="1E8E7C2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w:t>
            </w:r>
          </w:p>
        </w:tc>
        <w:tc>
          <w:tcPr>
            <w:tcW w:w="749" w:type="dxa"/>
            <w:tcBorders>
              <w:top w:val="nil"/>
              <w:left w:val="nil"/>
              <w:bottom w:val="single" w:sz="4" w:space="0" w:color="auto"/>
              <w:right w:val="single" w:sz="4" w:space="0" w:color="auto"/>
            </w:tcBorders>
            <w:shd w:val="clear" w:color="000000" w:fill="FFFFFF"/>
            <w:noWrap/>
            <w:vAlign w:val="center"/>
            <w:hideMark/>
          </w:tcPr>
          <w:p w14:paraId="7E2624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434103</w:t>
            </w:r>
          </w:p>
        </w:tc>
        <w:tc>
          <w:tcPr>
            <w:tcW w:w="6761" w:type="dxa"/>
            <w:tcBorders>
              <w:top w:val="nil"/>
              <w:left w:val="nil"/>
              <w:bottom w:val="single" w:sz="4" w:space="0" w:color="auto"/>
              <w:right w:val="single" w:sz="4" w:space="0" w:color="auto"/>
            </w:tcBorders>
            <w:shd w:val="clear" w:color="000000" w:fill="FFFFFF"/>
            <w:noWrap/>
            <w:vAlign w:val="center"/>
            <w:hideMark/>
          </w:tcPr>
          <w:p w14:paraId="186577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ENDOSCÓPICO DE HEMORRAGIA GÁSTRICA MEDIANTE</w:t>
            </w:r>
            <w:r w:rsidRPr="00D22BA2">
              <w:rPr>
                <w:rFonts w:ascii="Calibri" w:hAnsi="Calibri" w:cs="Calibri"/>
                <w:color w:val="000000"/>
                <w:sz w:val="14"/>
                <w:szCs w:val="14"/>
              </w:rPr>
              <w:br/>
              <w:t>CORRIENTE BIPOLAR</w:t>
            </w:r>
          </w:p>
        </w:tc>
        <w:tc>
          <w:tcPr>
            <w:tcW w:w="1195" w:type="dxa"/>
            <w:tcBorders>
              <w:top w:val="nil"/>
              <w:left w:val="nil"/>
              <w:bottom w:val="single" w:sz="4" w:space="0" w:color="auto"/>
              <w:right w:val="single" w:sz="4" w:space="0" w:color="auto"/>
            </w:tcBorders>
            <w:shd w:val="clear" w:color="000000" w:fill="FFFFFF"/>
            <w:noWrap/>
            <w:vAlign w:val="center"/>
            <w:hideMark/>
          </w:tcPr>
          <w:p w14:paraId="07B078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$ 2.315.758</w:t>
            </w:r>
          </w:p>
        </w:tc>
      </w:tr>
      <w:tr w:rsidR="00173525" w:rsidRPr="00D22BA2" w14:paraId="449855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A7F264" w14:textId="098A41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w:t>
            </w:r>
          </w:p>
        </w:tc>
        <w:tc>
          <w:tcPr>
            <w:tcW w:w="749" w:type="dxa"/>
            <w:tcBorders>
              <w:top w:val="nil"/>
              <w:left w:val="nil"/>
              <w:bottom w:val="single" w:sz="4" w:space="0" w:color="auto"/>
              <w:right w:val="single" w:sz="4" w:space="0" w:color="auto"/>
            </w:tcBorders>
            <w:shd w:val="clear" w:color="000000" w:fill="FFFFFF"/>
            <w:noWrap/>
            <w:vAlign w:val="center"/>
            <w:hideMark/>
          </w:tcPr>
          <w:p w14:paraId="390AA3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434501</w:t>
            </w:r>
          </w:p>
        </w:tc>
        <w:tc>
          <w:tcPr>
            <w:tcW w:w="6761" w:type="dxa"/>
            <w:tcBorders>
              <w:top w:val="nil"/>
              <w:left w:val="nil"/>
              <w:bottom w:val="single" w:sz="4" w:space="0" w:color="auto"/>
              <w:right w:val="single" w:sz="4" w:space="0" w:color="auto"/>
            </w:tcBorders>
            <w:shd w:val="clear" w:color="000000" w:fill="FFFFFF"/>
            <w:noWrap/>
            <w:vAlign w:val="center"/>
            <w:hideMark/>
          </w:tcPr>
          <w:p w14:paraId="682295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MUCOSECTOMÍA GÁSTRICA,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1C819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$ 2.502.006</w:t>
            </w:r>
          </w:p>
        </w:tc>
      </w:tr>
      <w:tr w:rsidR="00173525" w:rsidRPr="00D22BA2" w14:paraId="0F7583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26EB01" w14:textId="75A66ED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w:t>
            </w:r>
          </w:p>
        </w:tc>
        <w:tc>
          <w:tcPr>
            <w:tcW w:w="749" w:type="dxa"/>
            <w:tcBorders>
              <w:top w:val="nil"/>
              <w:left w:val="nil"/>
              <w:bottom w:val="single" w:sz="4" w:space="0" w:color="auto"/>
              <w:right w:val="single" w:sz="4" w:space="0" w:color="auto"/>
            </w:tcBorders>
            <w:shd w:val="clear" w:color="000000" w:fill="FFFFFF"/>
            <w:noWrap/>
            <w:vAlign w:val="center"/>
            <w:hideMark/>
          </w:tcPr>
          <w:p w14:paraId="27124C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441201</w:t>
            </w:r>
          </w:p>
        </w:tc>
        <w:tc>
          <w:tcPr>
            <w:tcW w:w="6761" w:type="dxa"/>
            <w:tcBorders>
              <w:top w:val="nil"/>
              <w:left w:val="nil"/>
              <w:bottom w:val="single" w:sz="4" w:space="0" w:color="auto"/>
              <w:right w:val="single" w:sz="4" w:space="0" w:color="auto"/>
            </w:tcBorders>
            <w:shd w:val="clear" w:color="000000" w:fill="FFFFFF"/>
            <w:vAlign w:val="center"/>
            <w:hideMark/>
          </w:tcPr>
          <w:p w14:paraId="03FB40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GASTROSCOPIA A TRAVÉS DE ESTOMA ARTIFICIAL</w:t>
            </w:r>
          </w:p>
        </w:tc>
        <w:tc>
          <w:tcPr>
            <w:tcW w:w="1195" w:type="dxa"/>
            <w:tcBorders>
              <w:top w:val="nil"/>
              <w:left w:val="nil"/>
              <w:bottom w:val="single" w:sz="4" w:space="0" w:color="auto"/>
              <w:right w:val="single" w:sz="4" w:space="0" w:color="auto"/>
            </w:tcBorders>
            <w:shd w:val="clear" w:color="000000" w:fill="FFFFFF"/>
            <w:noWrap/>
            <w:vAlign w:val="center"/>
            <w:hideMark/>
          </w:tcPr>
          <w:p w14:paraId="58ECCC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$ 1.120.786</w:t>
            </w:r>
          </w:p>
        </w:tc>
      </w:tr>
      <w:tr w:rsidR="00173525" w:rsidRPr="00D22BA2" w14:paraId="091AB7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4A95B1" w14:textId="7E2087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w:t>
            </w:r>
          </w:p>
        </w:tc>
        <w:tc>
          <w:tcPr>
            <w:tcW w:w="749" w:type="dxa"/>
            <w:tcBorders>
              <w:top w:val="nil"/>
              <w:left w:val="nil"/>
              <w:bottom w:val="single" w:sz="4" w:space="0" w:color="auto"/>
              <w:right w:val="single" w:sz="4" w:space="0" w:color="auto"/>
            </w:tcBorders>
            <w:shd w:val="clear" w:color="000000" w:fill="FFFFFF"/>
            <w:noWrap/>
            <w:vAlign w:val="center"/>
            <w:hideMark/>
          </w:tcPr>
          <w:p w14:paraId="0A5D60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446602</w:t>
            </w:r>
          </w:p>
        </w:tc>
        <w:tc>
          <w:tcPr>
            <w:tcW w:w="6761" w:type="dxa"/>
            <w:tcBorders>
              <w:top w:val="nil"/>
              <w:left w:val="nil"/>
              <w:bottom w:val="single" w:sz="4" w:space="0" w:color="auto"/>
              <w:right w:val="single" w:sz="4" w:space="0" w:color="auto"/>
            </w:tcBorders>
            <w:shd w:val="clear" w:color="000000" w:fill="FFFFFF"/>
            <w:noWrap/>
            <w:vAlign w:val="center"/>
            <w:hideMark/>
          </w:tcPr>
          <w:p w14:paraId="3B3C6C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CIRUGÍA ANTIRREFLUJO GASTROESOFÁGICO CON</w:t>
            </w:r>
            <w:r w:rsidRPr="00D22BA2">
              <w:rPr>
                <w:rFonts w:ascii="Calibri" w:hAnsi="Calibri" w:cs="Calibri"/>
                <w:color w:val="000000"/>
                <w:sz w:val="14"/>
                <w:szCs w:val="14"/>
              </w:rPr>
              <w:br/>
              <w:t>RECONSTRUCCIÓN DEL ESFÍNTER ESOFÁGICO INFERIOR, VÍA</w:t>
            </w:r>
            <w:r w:rsidRPr="00D22BA2">
              <w:rPr>
                <w:rFonts w:ascii="Calibri" w:hAnsi="Calibri" w:cs="Calibri"/>
                <w:color w:val="000000"/>
                <w:sz w:val="14"/>
                <w:szCs w:val="14"/>
              </w:rPr>
              <w:br/>
              <w:t>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18261C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$ 2.315.758</w:t>
            </w:r>
          </w:p>
        </w:tc>
      </w:tr>
      <w:tr w:rsidR="00173525" w:rsidRPr="00D22BA2" w14:paraId="214B7F3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0D375C" w14:textId="612E044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w:t>
            </w:r>
          </w:p>
        </w:tc>
        <w:tc>
          <w:tcPr>
            <w:tcW w:w="749" w:type="dxa"/>
            <w:tcBorders>
              <w:top w:val="nil"/>
              <w:left w:val="nil"/>
              <w:bottom w:val="single" w:sz="4" w:space="0" w:color="auto"/>
              <w:right w:val="single" w:sz="4" w:space="0" w:color="auto"/>
            </w:tcBorders>
            <w:shd w:val="clear" w:color="000000" w:fill="FFFFFF"/>
            <w:noWrap/>
            <w:vAlign w:val="center"/>
            <w:hideMark/>
          </w:tcPr>
          <w:p w14:paraId="5311B1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385520</w:t>
            </w:r>
          </w:p>
        </w:tc>
        <w:tc>
          <w:tcPr>
            <w:tcW w:w="6761" w:type="dxa"/>
            <w:tcBorders>
              <w:top w:val="nil"/>
              <w:left w:val="nil"/>
              <w:bottom w:val="single" w:sz="4" w:space="0" w:color="auto"/>
              <w:right w:val="single" w:sz="4" w:space="0" w:color="auto"/>
            </w:tcBorders>
            <w:shd w:val="clear" w:color="000000" w:fill="FFFFFF"/>
            <w:noWrap/>
            <w:vAlign w:val="center"/>
            <w:hideMark/>
          </w:tcPr>
          <w:p w14:paraId="68D6E0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OCLUSIÓN DE VASOS TORÁCICOS VÍA PERCUTÁNEA</w:t>
            </w:r>
            <w:r w:rsidRPr="00D22BA2">
              <w:rPr>
                <w:rFonts w:ascii="Calibri" w:hAnsi="Calibri" w:cs="Calibri"/>
                <w:color w:val="000000"/>
                <w:sz w:val="14"/>
                <w:szCs w:val="14"/>
              </w:rPr>
              <w:br/>
              <w:t>(ENDOVASCULAR)</w:t>
            </w:r>
          </w:p>
        </w:tc>
        <w:tc>
          <w:tcPr>
            <w:tcW w:w="1195" w:type="dxa"/>
            <w:tcBorders>
              <w:top w:val="nil"/>
              <w:left w:val="nil"/>
              <w:bottom w:val="single" w:sz="4" w:space="0" w:color="auto"/>
              <w:right w:val="single" w:sz="4" w:space="0" w:color="auto"/>
            </w:tcBorders>
            <w:shd w:val="clear" w:color="000000" w:fill="FFFFFF"/>
            <w:noWrap/>
            <w:vAlign w:val="center"/>
            <w:hideMark/>
          </w:tcPr>
          <w:p w14:paraId="1674FE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$ 2.502.006</w:t>
            </w:r>
          </w:p>
        </w:tc>
      </w:tr>
      <w:tr w:rsidR="00173525" w:rsidRPr="00D22BA2" w14:paraId="39926C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5C8599" w14:textId="503FE1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w:t>
            </w:r>
          </w:p>
        </w:tc>
        <w:tc>
          <w:tcPr>
            <w:tcW w:w="749" w:type="dxa"/>
            <w:tcBorders>
              <w:top w:val="nil"/>
              <w:left w:val="nil"/>
              <w:bottom w:val="single" w:sz="4" w:space="0" w:color="auto"/>
              <w:right w:val="single" w:sz="4" w:space="0" w:color="auto"/>
            </w:tcBorders>
            <w:shd w:val="clear" w:color="000000" w:fill="FFFFFF"/>
            <w:noWrap/>
            <w:vAlign w:val="center"/>
            <w:hideMark/>
          </w:tcPr>
          <w:p w14:paraId="407E1A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385820</w:t>
            </w:r>
          </w:p>
        </w:tc>
        <w:tc>
          <w:tcPr>
            <w:tcW w:w="6761" w:type="dxa"/>
            <w:tcBorders>
              <w:top w:val="nil"/>
              <w:left w:val="nil"/>
              <w:bottom w:val="single" w:sz="4" w:space="0" w:color="auto"/>
              <w:right w:val="single" w:sz="4" w:space="0" w:color="auto"/>
            </w:tcBorders>
            <w:shd w:val="clear" w:color="000000" w:fill="FFFFFF"/>
            <w:vAlign w:val="center"/>
            <w:hideMark/>
          </w:tcPr>
          <w:p w14:paraId="40DA94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OCLUSIÓN DE ARTERIAS DE MIEMBROS INFERIORES, VÍA</w:t>
            </w:r>
            <w:r w:rsidRPr="00D22BA2">
              <w:rPr>
                <w:rFonts w:ascii="Calibri" w:hAnsi="Calibri" w:cs="Calibri"/>
                <w:color w:val="000000"/>
                <w:sz w:val="14"/>
                <w:szCs w:val="14"/>
              </w:rPr>
              <w:br/>
              <w:t>PERCUTÁNEA O ENDOVASCULAR</w:t>
            </w:r>
          </w:p>
        </w:tc>
        <w:tc>
          <w:tcPr>
            <w:tcW w:w="1195" w:type="dxa"/>
            <w:tcBorders>
              <w:top w:val="nil"/>
              <w:left w:val="nil"/>
              <w:bottom w:val="single" w:sz="4" w:space="0" w:color="auto"/>
              <w:right w:val="single" w:sz="4" w:space="0" w:color="auto"/>
            </w:tcBorders>
            <w:shd w:val="clear" w:color="000000" w:fill="FFFFFF"/>
            <w:noWrap/>
            <w:vAlign w:val="center"/>
            <w:hideMark/>
          </w:tcPr>
          <w:p w14:paraId="1C851C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$ 1.312.114</w:t>
            </w:r>
          </w:p>
        </w:tc>
      </w:tr>
      <w:tr w:rsidR="00173525" w:rsidRPr="00D22BA2" w14:paraId="1778DF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55760C" w14:textId="34BFA26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w:t>
            </w:r>
          </w:p>
        </w:tc>
        <w:tc>
          <w:tcPr>
            <w:tcW w:w="749" w:type="dxa"/>
            <w:tcBorders>
              <w:top w:val="nil"/>
              <w:left w:val="nil"/>
              <w:bottom w:val="single" w:sz="4" w:space="0" w:color="auto"/>
              <w:right w:val="single" w:sz="4" w:space="0" w:color="auto"/>
            </w:tcBorders>
            <w:shd w:val="clear" w:color="000000" w:fill="FFFFFF"/>
            <w:noWrap/>
            <w:vAlign w:val="center"/>
            <w:hideMark/>
          </w:tcPr>
          <w:p w14:paraId="069E80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386402</w:t>
            </w:r>
          </w:p>
        </w:tc>
        <w:tc>
          <w:tcPr>
            <w:tcW w:w="6761" w:type="dxa"/>
            <w:tcBorders>
              <w:top w:val="nil"/>
              <w:left w:val="nil"/>
              <w:bottom w:val="single" w:sz="4" w:space="0" w:color="auto"/>
              <w:right w:val="single" w:sz="4" w:space="0" w:color="auto"/>
            </w:tcBorders>
            <w:shd w:val="clear" w:color="000000" w:fill="FFFFFF"/>
            <w:noWrap/>
            <w:vAlign w:val="center"/>
            <w:hideMark/>
          </w:tcPr>
          <w:p w14:paraId="09C3EF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INTRAVASCULAR (ARTERIAL)</w:t>
            </w:r>
            <w:r w:rsidRPr="00D22BA2">
              <w:rPr>
                <w:rFonts w:ascii="Calibri" w:hAnsi="Calibri" w:cs="Calibri"/>
                <w:color w:val="000000"/>
                <w:sz w:val="14"/>
                <w:szCs w:val="14"/>
              </w:rPr>
              <w:br/>
              <w:t>(VENOSO), VÍA ENDOVASCULAR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3CD6CC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$ 4.438.878</w:t>
            </w:r>
          </w:p>
        </w:tc>
      </w:tr>
      <w:tr w:rsidR="00173525" w:rsidRPr="00D22BA2" w14:paraId="4A0A716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29BD1A" w14:textId="51BAA73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w:t>
            </w:r>
          </w:p>
        </w:tc>
        <w:tc>
          <w:tcPr>
            <w:tcW w:w="749" w:type="dxa"/>
            <w:tcBorders>
              <w:top w:val="nil"/>
              <w:left w:val="nil"/>
              <w:bottom w:val="single" w:sz="4" w:space="0" w:color="auto"/>
              <w:right w:val="single" w:sz="4" w:space="0" w:color="auto"/>
            </w:tcBorders>
            <w:shd w:val="clear" w:color="000000" w:fill="FFFFFF"/>
            <w:noWrap/>
            <w:vAlign w:val="center"/>
            <w:hideMark/>
          </w:tcPr>
          <w:p w14:paraId="43484C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243108</w:t>
            </w:r>
          </w:p>
        </w:tc>
        <w:tc>
          <w:tcPr>
            <w:tcW w:w="6761" w:type="dxa"/>
            <w:tcBorders>
              <w:top w:val="nil"/>
              <w:left w:val="nil"/>
              <w:bottom w:val="single" w:sz="4" w:space="0" w:color="auto"/>
              <w:right w:val="single" w:sz="4" w:space="0" w:color="auto"/>
            </w:tcBorders>
            <w:shd w:val="clear" w:color="000000" w:fill="FFFFFF"/>
            <w:noWrap/>
            <w:vAlign w:val="center"/>
            <w:hideMark/>
          </w:tcPr>
          <w:p w14:paraId="47A55A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LESIÓN MALIGNA DE ENCÍA CON VACIAMIENTO</w:t>
            </w:r>
            <w:r w:rsidRPr="00D22BA2">
              <w:rPr>
                <w:rFonts w:ascii="Calibri" w:hAnsi="Calibri" w:cs="Calibri"/>
                <w:color w:val="000000"/>
                <w:sz w:val="14"/>
                <w:szCs w:val="14"/>
              </w:rPr>
              <w:br/>
              <w:t>GANGLIONAR, RESECCIÓN ÓSEA Y RECONSTRUCCIÓN CON PLACA</w:t>
            </w:r>
            <w:r w:rsidRPr="00D22BA2">
              <w:rPr>
                <w:rFonts w:ascii="Calibri" w:hAnsi="Calibri" w:cs="Calibri"/>
                <w:color w:val="000000"/>
                <w:sz w:val="14"/>
                <w:szCs w:val="14"/>
              </w:rPr>
              <w:br/>
              <w:t>Y COLGAJO PEDICULADO</w:t>
            </w:r>
          </w:p>
        </w:tc>
        <w:tc>
          <w:tcPr>
            <w:tcW w:w="1195" w:type="dxa"/>
            <w:tcBorders>
              <w:top w:val="nil"/>
              <w:left w:val="nil"/>
              <w:bottom w:val="single" w:sz="4" w:space="0" w:color="auto"/>
              <w:right w:val="single" w:sz="4" w:space="0" w:color="auto"/>
            </w:tcBorders>
            <w:shd w:val="clear" w:color="000000" w:fill="FFFFFF"/>
            <w:noWrap/>
            <w:vAlign w:val="center"/>
            <w:hideMark/>
          </w:tcPr>
          <w:p w14:paraId="2D8B09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$ 2.228.901</w:t>
            </w:r>
          </w:p>
        </w:tc>
      </w:tr>
      <w:tr w:rsidR="00173525" w:rsidRPr="00D22BA2" w14:paraId="6F981F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AD04AA" w14:textId="34A4F0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w:t>
            </w:r>
          </w:p>
        </w:tc>
        <w:tc>
          <w:tcPr>
            <w:tcW w:w="749" w:type="dxa"/>
            <w:tcBorders>
              <w:top w:val="nil"/>
              <w:left w:val="nil"/>
              <w:bottom w:val="single" w:sz="4" w:space="0" w:color="auto"/>
              <w:right w:val="single" w:sz="4" w:space="0" w:color="auto"/>
            </w:tcBorders>
            <w:shd w:val="clear" w:color="000000" w:fill="FFFFFF"/>
            <w:noWrap/>
            <w:vAlign w:val="center"/>
            <w:hideMark/>
          </w:tcPr>
          <w:p w14:paraId="4198A0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488101</w:t>
            </w:r>
          </w:p>
        </w:tc>
        <w:tc>
          <w:tcPr>
            <w:tcW w:w="6761" w:type="dxa"/>
            <w:tcBorders>
              <w:top w:val="nil"/>
              <w:left w:val="nil"/>
              <w:bottom w:val="single" w:sz="4" w:space="0" w:color="auto"/>
              <w:right w:val="single" w:sz="4" w:space="0" w:color="auto"/>
            </w:tcBorders>
            <w:shd w:val="clear" w:color="000000" w:fill="FFFFFF"/>
            <w:noWrap/>
            <w:vAlign w:val="center"/>
            <w:hideMark/>
          </w:tcPr>
          <w:p w14:paraId="17518D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RECTAL</w:t>
            </w:r>
          </w:p>
        </w:tc>
        <w:tc>
          <w:tcPr>
            <w:tcW w:w="1195" w:type="dxa"/>
            <w:tcBorders>
              <w:top w:val="nil"/>
              <w:left w:val="nil"/>
              <w:bottom w:val="single" w:sz="4" w:space="0" w:color="auto"/>
              <w:right w:val="single" w:sz="4" w:space="0" w:color="auto"/>
            </w:tcBorders>
            <w:shd w:val="clear" w:color="000000" w:fill="FFFFFF"/>
            <w:noWrap/>
            <w:vAlign w:val="center"/>
            <w:hideMark/>
          </w:tcPr>
          <w:p w14:paraId="2EB84E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$ 1.170.407</w:t>
            </w:r>
          </w:p>
        </w:tc>
      </w:tr>
      <w:tr w:rsidR="00173525" w:rsidRPr="00D22BA2" w14:paraId="589A21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06AAFE" w14:textId="5CBA0E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w:t>
            </w:r>
          </w:p>
        </w:tc>
        <w:tc>
          <w:tcPr>
            <w:tcW w:w="749" w:type="dxa"/>
            <w:tcBorders>
              <w:top w:val="nil"/>
              <w:left w:val="nil"/>
              <w:bottom w:val="single" w:sz="4" w:space="0" w:color="auto"/>
              <w:right w:val="single" w:sz="4" w:space="0" w:color="auto"/>
            </w:tcBorders>
            <w:shd w:val="clear" w:color="000000" w:fill="FFFFFF"/>
            <w:noWrap/>
            <w:vAlign w:val="center"/>
            <w:hideMark/>
          </w:tcPr>
          <w:p w14:paraId="2CDAAC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489401</w:t>
            </w:r>
          </w:p>
        </w:tc>
        <w:tc>
          <w:tcPr>
            <w:tcW w:w="6761" w:type="dxa"/>
            <w:tcBorders>
              <w:top w:val="nil"/>
              <w:left w:val="nil"/>
              <w:bottom w:val="single" w:sz="4" w:space="0" w:color="auto"/>
              <w:right w:val="single" w:sz="4" w:space="0" w:color="auto"/>
            </w:tcBorders>
            <w:shd w:val="clear" w:color="000000" w:fill="FFFFFF"/>
            <w:noWrap/>
            <w:vAlign w:val="center"/>
            <w:hideMark/>
          </w:tcPr>
          <w:p w14:paraId="5C1AE5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INSTRUMENTAL ENDOSCÓPICA DE RECTO</w:t>
            </w:r>
          </w:p>
        </w:tc>
        <w:tc>
          <w:tcPr>
            <w:tcW w:w="1195" w:type="dxa"/>
            <w:tcBorders>
              <w:top w:val="nil"/>
              <w:left w:val="nil"/>
              <w:bottom w:val="single" w:sz="4" w:space="0" w:color="auto"/>
              <w:right w:val="single" w:sz="4" w:space="0" w:color="auto"/>
            </w:tcBorders>
            <w:shd w:val="clear" w:color="000000" w:fill="FFFFFF"/>
            <w:noWrap/>
            <w:vAlign w:val="center"/>
            <w:hideMark/>
          </w:tcPr>
          <w:p w14:paraId="0EE093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$ 2.433.139</w:t>
            </w:r>
          </w:p>
        </w:tc>
      </w:tr>
      <w:tr w:rsidR="00173525" w:rsidRPr="00D22BA2" w14:paraId="100BDD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FF8997" w14:textId="268170F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w:t>
            </w:r>
          </w:p>
        </w:tc>
        <w:tc>
          <w:tcPr>
            <w:tcW w:w="749" w:type="dxa"/>
            <w:tcBorders>
              <w:top w:val="nil"/>
              <w:left w:val="nil"/>
              <w:bottom w:val="single" w:sz="4" w:space="0" w:color="auto"/>
              <w:right w:val="single" w:sz="4" w:space="0" w:color="auto"/>
            </w:tcBorders>
            <w:shd w:val="clear" w:color="000000" w:fill="FFFFFF"/>
            <w:noWrap/>
            <w:vAlign w:val="center"/>
            <w:hideMark/>
          </w:tcPr>
          <w:p w14:paraId="054E29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490101</w:t>
            </w:r>
          </w:p>
        </w:tc>
        <w:tc>
          <w:tcPr>
            <w:tcW w:w="6761" w:type="dxa"/>
            <w:tcBorders>
              <w:top w:val="nil"/>
              <w:left w:val="nil"/>
              <w:bottom w:val="single" w:sz="4" w:space="0" w:color="auto"/>
              <w:right w:val="single" w:sz="4" w:space="0" w:color="auto"/>
            </w:tcBorders>
            <w:shd w:val="clear" w:color="000000" w:fill="FFFFFF"/>
            <w:vAlign w:val="center"/>
            <w:hideMark/>
          </w:tcPr>
          <w:p w14:paraId="2292E8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ISQUIORRECTAL</w:t>
            </w:r>
          </w:p>
        </w:tc>
        <w:tc>
          <w:tcPr>
            <w:tcW w:w="1195" w:type="dxa"/>
            <w:tcBorders>
              <w:top w:val="nil"/>
              <w:left w:val="nil"/>
              <w:bottom w:val="single" w:sz="4" w:space="0" w:color="auto"/>
              <w:right w:val="single" w:sz="4" w:space="0" w:color="auto"/>
            </w:tcBorders>
            <w:shd w:val="clear" w:color="000000" w:fill="FFFFFF"/>
            <w:noWrap/>
            <w:vAlign w:val="center"/>
            <w:hideMark/>
          </w:tcPr>
          <w:p w14:paraId="78DB4C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$ 1.165.564</w:t>
            </w:r>
          </w:p>
        </w:tc>
      </w:tr>
      <w:tr w:rsidR="00173525" w:rsidRPr="00D22BA2" w14:paraId="0F01753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3B61C4" w14:textId="6535CC5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w:t>
            </w:r>
          </w:p>
        </w:tc>
        <w:tc>
          <w:tcPr>
            <w:tcW w:w="749" w:type="dxa"/>
            <w:tcBorders>
              <w:top w:val="nil"/>
              <w:left w:val="nil"/>
              <w:bottom w:val="single" w:sz="4" w:space="0" w:color="auto"/>
              <w:right w:val="single" w:sz="4" w:space="0" w:color="auto"/>
            </w:tcBorders>
            <w:shd w:val="clear" w:color="000000" w:fill="FFFFFF"/>
            <w:noWrap/>
            <w:vAlign w:val="center"/>
            <w:hideMark/>
          </w:tcPr>
          <w:p w14:paraId="2B225F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492201</w:t>
            </w:r>
          </w:p>
        </w:tc>
        <w:tc>
          <w:tcPr>
            <w:tcW w:w="6761" w:type="dxa"/>
            <w:tcBorders>
              <w:top w:val="nil"/>
              <w:left w:val="nil"/>
              <w:bottom w:val="single" w:sz="4" w:space="0" w:color="auto"/>
              <w:right w:val="single" w:sz="4" w:space="0" w:color="auto"/>
            </w:tcBorders>
            <w:shd w:val="clear" w:color="000000" w:fill="FFFFFF"/>
            <w:vAlign w:val="center"/>
            <w:hideMark/>
          </w:tcPr>
          <w:p w14:paraId="60BBDC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TEJIDO PERIANAL</w:t>
            </w:r>
          </w:p>
        </w:tc>
        <w:tc>
          <w:tcPr>
            <w:tcW w:w="1195" w:type="dxa"/>
            <w:tcBorders>
              <w:top w:val="nil"/>
              <w:left w:val="nil"/>
              <w:bottom w:val="single" w:sz="4" w:space="0" w:color="auto"/>
              <w:right w:val="single" w:sz="4" w:space="0" w:color="auto"/>
            </w:tcBorders>
            <w:shd w:val="clear" w:color="000000" w:fill="FFFFFF"/>
            <w:noWrap/>
            <w:vAlign w:val="center"/>
            <w:hideMark/>
          </w:tcPr>
          <w:p w14:paraId="2200AD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$ 177.408</w:t>
            </w:r>
          </w:p>
        </w:tc>
      </w:tr>
      <w:tr w:rsidR="00173525" w:rsidRPr="00D22BA2" w14:paraId="0CA2E3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F98F59" w14:textId="5E72BCD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w:t>
            </w:r>
          </w:p>
        </w:tc>
        <w:tc>
          <w:tcPr>
            <w:tcW w:w="749" w:type="dxa"/>
            <w:tcBorders>
              <w:top w:val="nil"/>
              <w:left w:val="nil"/>
              <w:bottom w:val="single" w:sz="4" w:space="0" w:color="auto"/>
              <w:right w:val="single" w:sz="4" w:space="0" w:color="auto"/>
            </w:tcBorders>
            <w:shd w:val="clear" w:color="000000" w:fill="FFFFFF"/>
            <w:noWrap/>
            <w:vAlign w:val="center"/>
            <w:hideMark/>
          </w:tcPr>
          <w:p w14:paraId="11FD2C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492301</w:t>
            </w:r>
          </w:p>
        </w:tc>
        <w:tc>
          <w:tcPr>
            <w:tcW w:w="6761" w:type="dxa"/>
            <w:tcBorders>
              <w:top w:val="nil"/>
              <w:left w:val="nil"/>
              <w:bottom w:val="single" w:sz="4" w:space="0" w:color="auto"/>
              <w:right w:val="single" w:sz="4" w:space="0" w:color="auto"/>
            </w:tcBorders>
            <w:shd w:val="clear" w:color="000000" w:fill="FFFFFF"/>
            <w:vAlign w:val="center"/>
            <w:hideMark/>
          </w:tcPr>
          <w:p w14:paraId="389411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ANO</w:t>
            </w:r>
          </w:p>
        </w:tc>
        <w:tc>
          <w:tcPr>
            <w:tcW w:w="1195" w:type="dxa"/>
            <w:tcBorders>
              <w:top w:val="nil"/>
              <w:left w:val="nil"/>
              <w:bottom w:val="single" w:sz="4" w:space="0" w:color="auto"/>
              <w:right w:val="single" w:sz="4" w:space="0" w:color="auto"/>
            </w:tcBorders>
            <w:shd w:val="clear" w:color="000000" w:fill="FFFFFF"/>
            <w:noWrap/>
            <w:vAlign w:val="center"/>
            <w:hideMark/>
          </w:tcPr>
          <w:p w14:paraId="236249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$ 241.907</w:t>
            </w:r>
          </w:p>
        </w:tc>
      </w:tr>
      <w:tr w:rsidR="00173525" w:rsidRPr="00D22BA2" w14:paraId="4DC59AB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09ADE6" w14:textId="2FD742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w:t>
            </w:r>
          </w:p>
        </w:tc>
        <w:tc>
          <w:tcPr>
            <w:tcW w:w="749" w:type="dxa"/>
            <w:tcBorders>
              <w:top w:val="nil"/>
              <w:left w:val="nil"/>
              <w:bottom w:val="single" w:sz="4" w:space="0" w:color="auto"/>
              <w:right w:val="single" w:sz="4" w:space="0" w:color="auto"/>
            </w:tcBorders>
            <w:shd w:val="clear" w:color="000000" w:fill="FFFFFF"/>
            <w:noWrap/>
            <w:vAlign w:val="center"/>
            <w:hideMark/>
          </w:tcPr>
          <w:p w14:paraId="6E6131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497301</w:t>
            </w:r>
          </w:p>
        </w:tc>
        <w:tc>
          <w:tcPr>
            <w:tcW w:w="6761" w:type="dxa"/>
            <w:tcBorders>
              <w:top w:val="nil"/>
              <w:left w:val="nil"/>
              <w:bottom w:val="single" w:sz="4" w:space="0" w:color="auto"/>
              <w:right w:val="single" w:sz="4" w:space="0" w:color="auto"/>
            </w:tcBorders>
            <w:shd w:val="clear" w:color="000000" w:fill="FFFFFF"/>
            <w:noWrap/>
            <w:vAlign w:val="center"/>
            <w:hideMark/>
          </w:tcPr>
          <w:p w14:paraId="21B54A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ANO-VESTIBULAR</w:t>
            </w:r>
          </w:p>
        </w:tc>
        <w:tc>
          <w:tcPr>
            <w:tcW w:w="1195" w:type="dxa"/>
            <w:tcBorders>
              <w:top w:val="nil"/>
              <w:left w:val="nil"/>
              <w:bottom w:val="single" w:sz="4" w:space="0" w:color="auto"/>
              <w:right w:val="single" w:sz="4" w:space="0" w:color="auto"/>
            </w:tcBorders>
            <w:shd w:val="clear" w:color="000000" w:fill="FFFFFF"/>
            <w:noWrap/>
            <w:vAlign w:val="center"/>
            <w:hideMark/>
          </w:tcPr>
          <w:p w14:paraId="42E7B2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$ 1.102.018</w:t>
            </w:r>
          </w:p>
        </w:tc>
      </w:tr>
      <w:tr w:rsidR="00173525" w:rsidRPr="00D22BA2" w14:paraId="5296AC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CCE41A" w14:textId="361F35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w:t>
            </w:r>
          </w:p>
        </w:tc>
        <w:tc>
          <w:tcPr>
            <w:tcW w:w="749" w:type="dxa"/>
            <w:tcBorders>
              <w:top w:val="nil"/>
              <w:left w:val="nil"/>
              <w:bottom w:val="single" w:sz="4" w:space="0" w:color="auto"/>
              <w:right w:val="single" w:sz="4" w:space="0" w:color="auto"/>
            </w:tcBorders>
            <w:shd w:val="clear" w:color="000000" w:fill="FFFFFF"/>
            <w:noWrap/>
            <w:vAlign w:val="center"/>
            <w:hideMark/>
          </w:tcPr>
          <w:p w14:paraId="3F5784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497302</w:t>
            </w:r>
          </w:p>
        </w:tc>
        <w:tc>
          <w:tcPr>
            <w:tcW w:w="6761" w:type="dxa"/>
            <w:tcBorders>
              <w:top w:val="nil"/>
              <w:left w:val="nil"/>
              <w:bottom w:val="single" w:sz="4" w:space="0" w:color="auto"/>
              <w:right w:val="single" w:sz="4" w:space="0" w:color="auto"/>
            </w:tcBorders>
            <w:shd w:val="clear" w:color="000000" w:fill="FFFFFF"/>
            <w:noWrap/>
            <w:vAlign w:val="center"/>
            <w:hideMark/>
          </w:tcPr>
          <w:p w14:paraId="1B8F62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ANO-PERINEAL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66B541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$ 1.215.727</w:t>
            </w:r>
          </w:p>
        </w:tc>
      </w:tr>
      <w:tr w:rsidR="00173525" w:rsidRPr="00D22BA2" w14:paraId="4402283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738E13" w14:textId="745B45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w:t>
            </w:r>
          </w:p>
        </w:tc>
        <w:tc>
          <w:tcPr>
            <w:tcW w:w="749" w:type="dxa"/>
            <w:tcBorders>
              <w:top w:val="nil"/>
              <w:left w:val="nil"/>
              <w:bottom w:val="single" w:sz="4" w:space="0" w:color="auto"/>
              <w:right w:val="single" w:sz="4" w:space="0" w:color="auto"/>
            </w:tcBorders>
            <w:shd w:val="clear" w:color="000000" w:fill="FFFFFF"/>
            <w:noWrap/>
            <w:vAlign w:val="center"/>
            <w:hideMark/>
          </w:tcPr>
          <w:p w14:paraId="611E7A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873002</w:t>
            </w:r>
          </w:p>
        </w:tc>
        <w:tc>
          <w:tcPr>
            <w:tcW w:w="6761" w:type="dxa"/>
            <w:tcBorders>
              <w:top w:val="nil"/>
              <w:left w:val="nil"/>
              <w:bottom w:val="single" w:sz="4" w:space="0" w:color="auto"/>
              <w:right w:val="single" w:sz="4" w:space="0" w:color="auto"/>
            </w:tcBorders>
            <w:shd w:val="clear" w:color="000000" w:fill="FFFFFF"/>
            <w:noWrap/>
            <w:vAlign w:val="center"/>
            <w:hideMark/>
          </w:tcPr>
          <w:p w14:paraId="6953DC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HUESOS LARGOS SERIE COMPLETA (ESQUELETO</w:t>
            </w:r>
            <w:r w:rsidRPr="00D22BA2">
              <w:rPr>
                <w:rFonts w:ascii="Calibri" w:hAnsi="Calibri" w:cs="Calibri"/>
                <w:color w:val="000000"/>
                <w:sz w:val="14"/>
                <w:szCs w:val="14"/>
              </w:rPr>
              <w:br/>
              <w:t>AXIAL Y APENDICULAR)</w:t>
            </w:r>
          </w:p>
        </w:tc>
        <w:tc>
          <w:tcPr>
            <w:tcW w:w="1195" w:type="dxa"/>
            <w:tcBorders>
              <w:top w:val="nil"/>
              <w:left w:val="nil"/>
              <w:bottom w:val="single" w:sz="4" w:space="0" w:color="auto"/>
              <w:right w:val="single" w:sz="4" w:space="0" w:color="auto"/>
            </w:tcBorders>
            <w:shd w:val="clear" w:color="000000" w:fill="FFFFFF"/>
            <w:noWrap/>
            <w:vAlign w:val="center"/>
            <w:hideMark/>
          </w:tcPr>
          <w:p w14:paraId="51444B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$ 79.920</w:t>
            </w:r>
          </w:p>
        </w:tc>
      </w:tr>
      <w:tr w:rsidR="00173525" w:rsidRPr="00D22BA2" w14:paraId="084256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CEBFC5" w14:textId="14F7BE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w:t>
            </w:r>
          </w:p>
        </w:tc>
        <w:tc>
          <w:tcPr>
            <w:tcW w:w="749" w:type="dxa"/>
            <w:tcBorders>
              <w:top w:val="nil"/>
              <w:left w:val="nil"/>
              <w:bottom w:val="single" w:sz="4" w:space="0" w:color="auto"/>
              <w:right w:val="single" w:sz="4" w:space="0" w:color="auto"/>
            </w:tcBorders>
            <w:shd w:val="clear" w:color="000000" w:fill="FFFFFF"/>
            <w:noWrap/>
            <w:vAlign w:val="center"/>
            <w:hideMark/>
          </w:tcPr>
          <w:p w14:paraId="139FBB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873312</w:t>
            </w:r>
          </w:p>
        </w:tc>
        <w:tc>
          <w:tcPr>
            <w:tcW w:w="6761" w:type="dxa"/>
            <w:tcBorders>
              <w:top w:val="nil"/>
              <w:left w:val="nil"/>
              <w:bottom w:val="single" w:sz="4" w:space="0" w:color="auto"/>
              <w:right w:val="single" w:sz="4" w:space="0" w:color="auto"/>
            </w:tcBorders>
            <w:shd w:val="clear" w:color="000000" w:fill="FFFFFF"/>
            <w:noWrap/>
            <w:vAlign w:val="center"/>
            <w:hideMark/>
          </w:tcPr>
          <w:p w14:paraId="71FAAC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FÉMUR (AP, 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38BB65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$ 26.024</w:t>
            </w:r>
          </w:p>
        </w:tc>
      </w:tr>
      <w:tr w:rsidR="00173525" w:rsidRPr="00D22BA2" w14:paraId="472B4D8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F463BD" w14:textId="6FC6079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w:t>
            </w:r>
          </w:p>
        </w:tc>
        <w:tc>
          <w:tcPr>
            <w:tcW w:w="749" w:type="dxa"/>
            <w:tcBorders>
              <w:top w:val="nil"/>
              <w:left w:val="nil"/>
              <w:bottom w:val="single" w:sz="4" w:space="0" w:color="auto"/>
              <w:right w:val="single" w:sz="4" w:space="0" w:color="auto"/>
            </w:tcBorders>
            <w:shd w:val="clear" w:color="000000" w:fill="FFFFFF"/>
            <w:noWrap/>
            <w:vAlign w:val="center"/>
            <w:hideMark/>
          </w:tcPr>
          <w:p w14:paraId="01A33F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873313</w:t>
            </w:r>
          </w:p>
        </w:tc>
        <w:tc>
          <w:tcPr>
            <w:tcW w:w="6761" w:type="dxa"/>
            <w:tcBorders>
              <w:top w:val="nil"/>
              <w:left w:val="nil"/>
              <w:bottom w:val="single" w:sz="4" w:space="0" w:color="auto"/>
              <w:right w:val="single" w:sz="4" w:space="0" w:color="auto"/>
            </w:tcBorders>
            <w:shd w:val="clear" w:color="000000" w:fill="FFFFFF"/>
            <w:noWrap/>
            <w:vAlign w:val="center"/>
            <w:hideMark/>
          </w:tcPr>
          <w:p w14:paraId="6EBD47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PIERNA (AP, 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6E68D7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$ 26.024</w:t>
            </w:r>
          </w:p>
        </w:tc>
      </w:tr>
      <w:tr w:rsidR="00173525" w:rsidRPr="00D22BA2" w14:paraId="0890FD0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4B0D16" w14:textId="17CB3DB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w:t>
            </w:r>
          </w:p>
        </w:tc>
        <w:tc>
          <w:tcPr>
            <w:tcW w:w="749" w:type="dxa"/>
            <w:tcBorders>
              <w:top w:val="nil"/>
              <w:left w:val="nil"/>
              <w:bottom w:val="single" w:sz="4" w:space="0" w:color="auto"/>
              <w:right w:val="single" w:sz="4" w:space="0" w:color="auto"/>
            </w:tcBorders>
            <w:shd w:val="clear" w:color="000000" w:fill="FFFFFF"/>
            <w:noWrap/>
            <w:vAlign w:val="center"/>
            <w:hideMark/>
          </w:tcPr>
          <w:p w14:paraId="5141F0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873333</w:t>
            </w:r>
          </w:p>
        </w:tc>
        <w:tc>
          <w:tcPr>
            <w:tcW w:w="6761" w:type="dxa"/>
            <w:tcBorders>
              <w:top w:val="nil"/>
              <w:left w:val="nil"/>
              <w:bottom w:val="single" w:sz="4" w:space="0" w:color="auto"/>
              <w:right w:val="single" w:sz="4" w:space="0" w:color="auto"/>
            </w:tcBorders>
            <w:shd w:val="clear" w:color="000000" w:fill="FFFFFF"/>
            <w:vAlign w:val="center"/>
            <w:hideMark/>
          </w:tcPr>
          <w:p w14:paraId="69AC24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PIE (AP, LATERAL Y OBLICUA)</w:t>
            </w:r>
          </w:p>
        </w:tc>
        <w:tc>
          <w:tcPr>
            <w:tcW w:w="1195" w:type="dxa"/>
            <w:tcBorders>
              <w:top w:val="nil"/>
              <w:left w:val="nil"/>
              <w:bottom w:val="single" w:sz="4" w:space="0" w:color="auto"/>
              <w:right w:val="single" w:sz="4" w:space="0" w:color="auto"/>
            </w:tcBorders>
            <w:shd w:val="clear" w:color="000000" w:fill="FFFFFF"/>
            <w:noWrap/>
            <w:vAlign w:val="center"/>
            <w:hideMark/>
          </w:tcPr>
          <w:p w14:paraId="0C1123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$ 20.081</w:t>
            </w:r>
          </w:p>
        </w:tc>
      </w:tr>
      <w:tr w:rsidR="00173525" w:rsidRPr="00D22BA2" w14:paraId="0C15C74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46F292" w14:textId="0F3610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w:t>
            </w:r>
          </w:p>
        </w:tc>
        <w:tc>
          <w:tcPr>
            <w:tcW w:w="749" w:type="dxa"/>
            <w:tcBorders>
              <w:top w:val="nil"/>
              <w:left w:val="nil"/>
              <w:bottom w:val="single" w:sz="4" w:space="0" w:color="auto"/>
              <w:right w:val="single" w:sz="4" w:space="0" w:color="auto"/>
            </w:tcBorders>
            <w:shd w:val="clear" w:color="000000" w:fill="FFFFFF"/>
            <w:noWrap/>
            <w:vAlign w:val="center"/>
            <w:hideMark/>
          </w:tcPr>
          <w:p w14:paraId="65D491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873340</w:t>
            </w:r>
          </w:p>
        </w:tc>
        <w:tc>
          <w:tcPr>
            <w:tcW w:w="6761" w:type="dxa"/>
            <w:tcBorders>
              <w:top w:val="nil"/>
              <w:left w:val="nil"/>
              <w:bottom w:val="single" w:sz="4" w:space="0" w:color="auto"/>
              <w:right w:val="single" w:sz="4" w:space="0" w:color="auto"/>
            </w:tcBorders>
            <w:shd w:val="clear" w:color="000000" w:fill="FFFFFF"/>
            <w:vAlign w:val="center"/>
            <w:hideMark/>
          </w:tcPr>
          <w:p w14:paraId="26DABF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MIEMBRO INFERIOR (AP, 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30DF92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$ 26.024</w:t>
            </w:r>
          </w:p>
        </w:tc>
      </w:tr>
      <w:tr w:rsidR="00173525" w:rsidRPr="00D22BA2" w14:paraId="36C6CA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8AB573" w14:textId="00242AD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w:t>
            </w:r>
          </w:p>
        </w:tc>
        <w:tc>
          <w:tcPr>
            <w:tcW w:w="749" w:type="dxa"/>
            <w:tcBorders>
              <w:top w:val="nil"/>
              <w:left w:val="nil"/>
              <w:bottom w:val="single" w:sz="4" w:space="0" w:color="auto"/>
              <w:right w:val="single" w:sz="4" w:space="0" w:color="auto"/>
            </w:tcBorders>
            <w:shd w:val="clear" w:color="000000" w:fill="FFFFFF"/>
            <w:noWrap/>
            <w:vAlign w:val="center"/>
            <w:hideMark/>
          </w:tcPr>
          <w:p w14:paraId="765FE1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263101</w:t>
            </w:r>
          </w:p>
        </w:tc>
        <w:tc>
          <w:tcPr>
            <w:tcW w:w="6761" w:type="dxa"/>
            <w:tcBorders>
              <w:top w:val="nil"/>
              <w:left w:val="nil"/>
              <w:bottom w:val="single" w:sz="4" w:space="0" w:color="auto"/>
              <w:right w:val="single" w:sz="4" w:space="0" w:color="auto"/>
            </w:tcBorders>
            <w:shd w:val="clear" w:color="000000" w:fill="FFFFFF"/>
            <w:vAlign w:val="center"/>
            <w:hideMark/>
          </w:tcPr>
          <w:p w14:paraId="575FCA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PAROTIDECTOMÍA DEL LÓBULO SUPERFICIAL</w:t>
            </w:r>
          </w:p>
        </w:tc>
        <w:tc>
          <w:tcPr>
            <w:tcW w:w="1195" w:type="dxa"/>
            <w:tcBorders>
              <w:top w:val="nil"/>
              <w:left w:val="nil"/>
              <w:bottom w:val="single" w:sz="4" w:space="0" w:color="auto"/>
              <w:right w:val="single" w:sz="4" w:space="0" w:color="auto"/>
            </w:tcBorders>
            <w:shd w:val="clear" w:color="000000" w:fill="FFFFFF"/>
            <w:noWrap/>
            <w:vAlign w:val="center"/>
            <w:hideMark/>
          </w:tcPr>
          <w:p w14:paraId="10D782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$ 4.517.179</w:t>
            </w:r>
          </w:p>
        </w:tc>
      </w:tr>
      <w:tr w:rsidR="00173525" w:rsidRPr="00D22BA2" w14:paraId="78333A8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4E2CD4" w14:textId="2B58686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w:t>
            </w:r>
          </w:p>
        </w:tc>
        <w:tc>
          <w:tcPr>
            <w:tcW w:w="749" w:type="dxa"/>
            <w:tcBorders>
              <w:top w:val="nil"/>
              <w:left w:val="nil"/>
              <w:bottom w:val="single" w:sz="4" w:space="0" w:color="auto"/>
              <w:right w:val="single" w:sz="4" w:space="0" w:color="auto"/>
            </w:tcBorders>
            <w:shd w:val="clear" w:color="000000" w:fill="FFFFFF"/>
            <w:noWrap/>
            <w:vAlign w:val="center"/>
            <w:hideMark/>
          </w:tcPr>
          <w:p w14:paraId="691A68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263204</w:t>
            </w:r>
          </w:p>
        </w:tc>
        <w:tc>
          <w:tcPr>
            <w:tcW w:w="6761" w:type="dxa"/>
            <w:tcBorders>
              <w:top w:val="nil"/>
              <w:left w:val="nil"/>
              <w:bottom w:val="single" w:sz="4" w:space="0" w:color="auto"/>
              <w:right w:val="single" w:sz="4" w:space="0" w:color="auto"/>
            </w:tcBorders>
            <w:shd w:val="clear" w:color="000000" w:fill="FFFFFF"/>
            <w:vAlign w:val="center"/>
            <w:hideMark/>
          </w:tcPr>
          <w:p w14:paraId="35308B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SIALOADENECTOMÍA DE GLÁNDULA SUBMAXILAR</w:t>
            </w:r>
            <w:r w:rsidRPr="00D22BA2">
              <w:rPr>
                <w:rFonts w:ascii="Calibri" w:hAnsi="Calibri" w:cs="Calibri"/>
                <w:color w:val="000000"/>
                <w:sz w:val="14"/>
                <w:szCs w:val="14"/>
              </w:rPr>
              <w:br/>
              <w:t>(SUBMANDIBULAR)</w:t>
            </w:r>
          </w:p>
        </w:tc>
        <w:tc>
          <w:tcPr>
            <w:tcW w:w="1195" w:type="dxa"/>
            <w:tcBorders>
              <w:top w:val="nil"/>
              <w:left w:val="nil"/>
              <w:bottom w:val="single" w:sz="4" w:space="0" w:color="auto"/>
              <w:right w:val="single" w:sz="4" w:space="0" w:color="auto"/>
            </w:tcBorders>
            <w:shd w:val="clear" w:color="000000" w:fill="FFFFFF"/>
            <w:noWrap/>
            <w:vAlign w:val="center"/>
            <w:hideMark/>
          </w:tcPr>
          <w:p w14:paraId="226E2F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$ 1.151.298</w:t>
            </w:r>
          </w:p>
        </w:tc>
      </w:tr>
      <w:tr w:rsidR="00173525" w:rsidRPr="00D22BA2" w14:paraId="47FC29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590311" w14:textId="0500EDC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w:t>
            </w:r>
          </w:p>
        </w:tc>
        <w:tc>
          <w:tcPr>
            <w:tcW w:w="749" w:type="dxa"/>
            <w:tcBorders>
              <w:top w:val="nil"/>
              <w:left w:val="nil"/>
              <w:bottom w:val="single" w:sz="4" w:space="0" w:color="auto"/>
              <w:right w:val="single" w:sz="4" w:space="0" w:color="auto"/>
            </w:tcBorders>
            <w:shd w:val="clear" w:color="000000" w:fill="FFFFFF"/>
            <w:noWrap/>
            <w:vAlign w:val="center"/>
            <w:hideMark/>
          </w:tcPr>
          <w:p w14:paraId="51D77B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272101</w:t>
            </w:r>
          </w:p>
        </w:tc>
        <w:tc>
          <w:tcPr>
            <w:tcW w:w="6761" w:type="dxa"/>
            <w:tcBorders>
              <w:top w:val="nil"/>
              <w:left w:val="nil"/>
              <w:bottom w:val="single" w:sz="4" w:space="0" w:color="auto"/>
              <w:right w:val="single" w:sz="4" w:space="0" w:color="auto"/>
            </w:tcBorders>
            <w:shd w:val="clear" w:color="000000" w:fill="FFFFFF"/>
            <w:noWrap/>
            <w:vAlign w:val="center"/>
            <w:hideMark/>
          </w:tcPr>
          <w:p w14:paraId="52B016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ÚVULA</w:t>
            </w:r>
          </w:p>
        </w:tc>
        <w:tc>
          <w:tcPr>
            <w:tcW w:w="1195" w:type="dxa"/>
            <w:tcBorders>
              <w:top w:val="nil"/>
              <w:left w:val="nil"/>
              <w:bottom w:val="single" w:sz="4" w:space="0" w:color="auto"/>
              <w:right w:val="single" w:sz="4" w:space="0" w:color="auto"/>
            </w:tcBorders>
            <w:shd w:val="clear" w:color="000000" w:fill="FFFFFF"/>
            <w:noWrap/>
            <w:vAlign w:val="center"/>
            <w:hideMark/>
          </w:tcPr>
          <w:p w14:paraId="485A36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$ 155.865</w:t>
            </w:r>
          </w:p>
        </w:tc>
      </w:tr>
      <w:tr w:rsidR="00173525" w:rsidRPr="00D22BA2" w14:paraId="73E79B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BED653" w14:textId="2BBC969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w:t>
            </w:r>
          </w:p>
        </w:tc>
        <w:tc>
          <w:tcPr>
            <w:tcW w:w="749" w:type="dxa"/>
            <w:tcBorders>
              <w:top w:val="nil"/>
              <w:left w:val="nil"/>
              <w:bottom w:val="single" w:sz="4" w:space="0" w:color="auto"/>
              <w:right w:val="single" w:sz="4" w:space="0" w:color="auto"/>
            </w:tcBorders>
            <w:shd w:val="clear" w:color="000000" w:fill="FFFFFF"/>
            <w:noWrap/>
            <w:vAlign w:val="center"/>
            <w:hideMark/>
          </w:tcPr>
          <w:p w14:paraId="4730ED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272103</w:t>
            </w:r>
          </w:p>
        </w:tc>
        <w:tc>
          <w:tcPr>
            <w:tcW w:w="6761" w:type="dxa"/>
            <w:tcBorders>
              <w:top w:val="nil"/>
              <w:left w:val="nil"/>
              <w:bottom w:val="single" w:sz="4" w:space="0" w:color="auto"/>
              <w:right w:val="single" w:sz="4" w:space="0" w:color="auto"/>
            </w:tcBorders>
            <w:shd w:val="clear" w:color="000000" w:fill="FFFFFF"/>
            <w:noWrap/>
            <w:vAlign w:val="center"/>
            <w:hideMark/>
          </w:tcPr>
          <w:p w14:paraId="3B0FFA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ESCISIONAL DE PALADAR</w:t>
            </w:r>
          </w:p>
        </w:tc>
        <w:tc>
          <w:tcPr>
            <w:tcW w:w="1195" w:type="dxa"/>
            <w:tcBorders>
              <w:top w:val="nil"/>
              <w:left w:val="nil"/>
              <w:bottom w:val="single" w:sz="4" w:space="0" w:color="auto"/>
              <w:right w:val="single" w:sz="4" w:space="0" w:color="auto"/>
            </w:tcBorders>
            <w:shd w:val="clear" w:color="000000" w:fill="FFFFFF"/>
            <w:noWrap/>
            <w:vAlign w:val="center"/>
            <w:hideMark/>
          </w:tcPr>
          <w:p w14:paraId="6F1782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$ 155.603</w:t>
            </w:r>
          </w:p>
        </w:tc>
      </w:tr>
      <w:tr w:rsidR="00173525" w:rsidRPr="00D22BA2" w14:paraId="5D0798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485F26" w14:textId="6173AC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w:t>
            </w:r>
          </w:p>
        </w:tc>
        <w:tc>
          <w:tcPr>
            <w:tcW w:w="749" w:type="dxa"/>
            <w:tcBorders>
              <w:top w:val="nil"/>
              <w:left w:val="nil"/>
              <w:bottom w:val="single" w:sz="4" w:space="0" w:color="auto"/>
              <w:right w:val="single" w:sz="4" w:space="0" w:color="auto"/>
            </w:tcBorders>
            <w:shd w:val="clear" w:color="000000" w:fill="FFFFFF"/>
            <w:noWrap/>
            <w:vAlign w:val="center"/>
            <w:hideMark/>
          </w:tcPr>
          <w:p w14:paraId="4E76FB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272301</w:t>
            </w:r>
          </w:p>
        </w:tc>
        <w:tc>
          <w:tcPr>
            <w:tcW w:w="6761" w:type="dxa"/>
            <w:tcBorders>
              <w:top w:val="nil"/>
              <w:left w:val="nil"/>
              <w:bottom w:val="single" w:sz="4" w:space="0" w:color="auto"/>
              <w:right w:val="single" w:sz="4" w:space="0" w:color="auto"/>
            </w:tcBorders>
            <w:shd w:val="clear" w:color="000000" w:fill="FFFFFF"/>
            <w:noWrap/>
            <w:vAlign w:val="center"/>
            <w:hideMark/>
          </w:tcPr>
          <w:p w14:paraId="459402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INCISIONAL DE LABIO</w:t>
            </w:r>
          </w:p>
        </w:tc>
        <w:tc>
          <w:tcPr>
            <w:tcW w:w="1195" w:type="dxa"/>
            <w:tcBorders>
              <w:top w:val="nil"/>
              <w:left w:val="nil"/>
              <w:bottom w:val="single" w:sz="4" w:space="0" w:color="auto"/>
              <w:right w:val="single" w:sz="4" w:space="0" w:color="auto"/>
            </w:tcBorders>
            <w:shd w:val="clear" w:color="000000" w:fill="FFFFFF"/>
            <w:noWrap/>
            <w:vAlign w:val="center"/>
            <w:hideMark/>
          </w:tcPr>
          <w:p w14:paraId="5A4325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$ 36.195</w:t>
            </w:r>
          </w:p>
        </w:tc>
      </w:tr>
      <w:tr w:rsidR="00173525" w:rsidRPr="00D22BA2" w14:paraId="40039A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729935" w14:textId="23C766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w:t>
            </w:r>
          </w:p>
        </w:tc>
        <w:tc>
          <w:tcPr>
            <w:tcW w:w="749" w:type="dxa"/>
            <w:tcBorders>
              <w:top w:val="nil"/>
              <w:left w:val="nil"/>
              <w:bottom w:val="single" w:sz="4" w:space="0" w:color="auto"/>
              <w:right w:val="single" w:sz="4" w:space="0" w:color="auto"/>
            </w:tcBorders>
            <w:shd w:val="clear" w:color="000000" w:fill="FFFFFF"/>
            <w:noWrap/>
            <w:vAlign w:val="center"/>
            <w:hideMark/>
          </w:tcPr>
          <w:p w14:paraId="526C41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272401</w:t>
            </w:r>
          </w:p>
        </w:tc>
        <w:tc>
          <w:tcPr>
            <w:tcW w:w="6761" w:type="dxa"/>
            <w:tcBorders>
              <w:top w:val="nil"/>
              <w:left w:val="nil"/>
              <w:bottom w:val="single" w:sz="4" w:space="0" w:color="auto"/>
              <w:right w:val="single" w:sz="4" w:space="0" w:color="auto"/>
            </w:tcBorders>
            <w:shd w:val="clear" w:color="000000" w:fill="FFFFFF"/>
            <w:vAlign w:val="center"/>
            <w:hideMark/>
          </w:tcPr>
          <w:p w14:paraId="1E28DE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POR ASPIRACIÓN CON AGUJA FINA EN CAVIDAD ORAL</w:t>
            </w:r>
            <w:r w:rsidRPr="00D22BA2">
              <w:rPr>
                <w:rFonts w:ascii="Calibri" w:hAnsi="Calibri" w:cs="Calibri"/>
                <w:color w:val="000000"/>
                <w:sz w:val="14"/>
                <w:szCs w:val="14"/>
              </w:rPr>
              <w:br/>
              <w:t>[BACAF]</w:t>
            </w:r>
          </w:p>
        </w:tc>
        <w:tc>
          <w:tcPr>
            <w:tcW w:w="1195" w:type="dxa"/>
            <w:tcBorders>
              <w:top w:val="nil"/>
              <w:left w:val="nil"/>
              <w:bottom w:val="single" w:sz="4" w:space="0" w:color="auto"/>
              <w:right w:val="single" w:sz="4" w:space="0" w:color="auto"/>
            </w:tcBorders>
            <w:shd w:val="clear" w:color="000000" w:fill="FFFFFF"/>
            <w:noWrap/>
            <w:vAlign w:val="center"/>
            <w:hideMark/>
          </w:tcPr>
          <w:p w14:paraId="20ED05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$ 335.119</w:t>
            </w:r>
          </w:p>
        </w:tc>
      </w:tr>
      <w:tr w:rsidR="00173525" w:rsidRPr="00D22BA2" w14:paraId="2B61B2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456096" w14:textId="3DBB80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w:t>
            </w:r>
          </w:p>
        </w:tc>
        <w:tc>
          <w:tcPr>
            <w:tcW w:w="749" w:type="dxa"/>
            <w:tcBorders>
              <w:top w:val="nil"/>
              <w:left w:val="nil"/>
              <w:bottom w:val="single" w:sz="4" w:space="0" w:color="auto"/>
              <w:right w:val="single" w:sz="4" w:space="0" w:color="auto"/>
            </w:tcBorders>
            <w:shd w:val="clear" w:color="000000" w:fill="FFFFFF"/>
            <w:noWrap/>
            <w:vAlign w:val="center"/>
            <w:hideMark/>
          </w:tcPr>
          <w:p w14:paraId="319737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776102</w:t>
            </w:r>
          </w:p>
        </w:tc>
        <w:tc>
          <w:tcPr>
            <w:tcW w:w="6761" w:type="dxa"/>
            <w:tcBorders>
              <w:top w:val="nil"/>
              <w:left w:val="nil"/>
              <w:bottom w:val="single" w:sz="4" w:space="0" w:color="auto"/>
              <w:right w:val="single" w:sz="4" w:space="0" w:color="auto"/>
            </w:tcBorders>
            <w:shd w:val="clear" w:color="000000" w:fill="FFFFFF"/>
            <w:noWrap/>
            <w:vAlign w:val="center"/>
            <w:hideMark/>
          </w:tcPr>
          <w:p w14:paraId="11496C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MALIGNO DE CLAVÍCULA</w:t>
            </w:r>
          </w:p>
        </w:tc>
        <w:tc>
          <w:tcPr>
            <w:tcW w:w="1195" w:type="dxa"/>
            <w:tcBorders>
              <w:top w:val="nil"/>
              <w:left w:val="nil"/>
              <w:bottom w:val="single" w:sz="4" w:space="0" w:color="auto"/>
              <w:right w:val="single" w:sz="4" w:space="0" w:color="auto"/>
            </w:tcBorders>
            <w:shd w:val="clear" w:color="000000" w:fill="FFFFFF"/>
            <w:noWrap/>
            <w:vAlign w:val="center"/>
            <w:hideMark/>
          </w:tcPr>
          <w:p w14:paraId="48CE3F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$ 3.421.593</w:t>
            </w:r>
          </w:p>
        </w:tc>
      </w:tr>
      <w:tr w:rsidR="00173525" w:rsidRPr="00D22BA2" w14:paraId="40427C2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1C9CCD" w14:textId="38610C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w:t>
            </w:r>
          </w:p>
        </w:tc>
        <w:tc>
          <w:tcPr>
            <w:tcW w:w="749" w:type="dxa"/>
            <w:tcBorders>
              <w:top w:val="nil"/>
              <w:left w:val="nil"/>
              <w:bottom w:val="single" w:sz="4" w:space="0" w:color="auto"/>
              <w:right w:val="single" w:sz="4" w:space="0" w:color="auto"/>
            </w:tcBorders>
            <w:shd w:val="clear" w:color="000000" w:fill="FFFFFF"/>
            <w:noWrap/>
            <w:vAlign w:val="center"/>
            <w:hideMark/>
          </w:tcPr>
          <w:p w14:paraId="0AB85F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518801</w:t>
            </w:r>
          </w:p>
        </w:tc>
        <w:tc>
          <w:tcPr>
            <w:tcW w:w="6761" w:type="dxa"/>
            <w:tcBorders>
              <w:top w:val="nil"/>
              <w:left w:val="nil"/>
              <w:bottom w:val="single" w:sz="4" w:space="0" w:color="auto"/>
              <w:right w:val="single" w:sz="4" w:space="0" w:color="auto"/>
            </w:tcBorders>
            <w:shd w:val="clear" w:color="000000" w:fill="FFFFFF"/>
            <w:vAlign w:val="center"/>
            <w:hideMark/>
          </w:tcPr>
          <w:p w14:paraId="5E293B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ENDOSCÓPICA DE CÁLCULOS DE LAS VÍAS BILIARES</w:t>
            </w:r>
            <w:r w:rsidRPr="00D22BA2">
              <w:rPr>
                <w:rFonts w:ascii="Calibri" w:hAnsi="Calibri" w:cs="Calibri"/>
                <w:color w:val="000000"/>
                <w:sz w:val="14"/>
                <w:szCs w:val="14"/>
              </w:rPr>
              <w:br/>
              <w:t>CON ESFINTEROTOMIA</w:t>
            </w:r>
          </w:p>
        </w:tc>
        <w:tc>
          <w:tcPr>
            <w:tcW w:w="1195" w:type="dxa"/>
            <w:tcBorders>
              <w:top w:val="nil"/>
              <w:left w:val="nil"/>
              <w:bottom w:val="single" w:sz="4" w:space="0" w:color="auto"/>
              <w:right w:val="single" w:sz="4" w:space="0" w:color="auto"/>
            </w:tcBorders>
            <w:shd w:val="clear" w:color="000000" w:fill="FFFFFF"/>
            <w:noWrap/>
            <w:vAlign w:val="center"/>
            <w:hideMark/>
          </w:tcPr>
          <w:p w14:paraId="6EEE1F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$ 2.294.887</w:t>
            </w:r>
          </w:p>
        </w:tc>
      </w:tr>
      <w:tr w:rsidR="00173525" w:rsidRPr="00D22BA2" w14:paraId="483C5D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A2B113" w14:textId="0E32346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w:t>
            </w:r>
          </w:p>
        </w:tc>
        <w:tc>
          <w:tcPr>
            <w:tcW w:w="749" w:type="dxa"/>
            <w:tcBorders>
              <w:top w:val="nil"/>
              <w:left w:val="nil"/>
              <w:bottom w:val="single" w:sz="4" w:space="0" w:color="auto"/>
              <w:right w:val="single" w:sz="4" w:space="0" w:color="auto"/>
            </w:tcBorders>
            <w:shd w:val="clear" w:color="000000" w:fill="FFFFFF"/>
            <w:noWrap/>
            <w:vAlign w:val="center"/>
            <w:hideMark/>
          </w:tcPr>
          <w:p w14:paraId="697000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519701</w:t>
            </w:r>
          </w:p>
        </w:tc>
        <w:tc>
          <w:tcPr>
            <w:tcW w:w="6761" w:type="dxa"/>
            <w:tcBorders>
              <w:top w:val="nil"/>
              <w:left w:val="nil"/>
              <w:bottom w:val="single" w:sz="4" w:space="0" w:color="auto"/>
              <w:right w:val="single" w:sz="4" w:space="0" w:color="auto"/>
            </w:tcBorders>
            <w:shd w:val="clear" w:color="000000" w:fill="FFFFFF"/>
            <w:vAlign w:val="center"/>
            <w:hideMark/>
          </w:tcPr>
          <w:p w14:paraId="08DE0B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CATÉTER BILIAR</w:t>
            </w:r>
          </w:p>
        </w:tc>
        <w:tc>
          <w:tcPr>
            <w:tcW w:w="1195" w:type="dxa"/>
            <w:tcBorders>
              <w:top w:val="nil"/>
              <w:left w:val="nil"/>
              <w:bottom w:val="single" w:sz="4" w:space="0" w:color="auto"/>
              <w:right w:val="single" w:sz="4" w:space="0" w:color="auto"/>
            </w:tcBorders>
            <w:shd w:val="clear" w:color="000000" w:fill="FFFFFF"/>
            <w:noWrap/>
            <w:vAlign w:val="center"/>
            <w:hideMark/>
          </w:tcPr>
          <w:p w14:paraId="4975D3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$ 329.907</w:t>
            </w:r>
          </w:p>
        </w:tc>
      </w:tr>
      <w:tr w:rsidR="00173525" w:rsidRPr="00D22BA2" w14:paraId="15C261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D62959" w14:textId="15BD6C9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w:t>
            </w:r>
          </w:p>
        </w:tc>
        <w:tc>
          <w:tcPr>
            <w:tcW w:w="749" w:type="dxa"/>
            <w:tcBorders>
              <w:top w:val="nil"/>
              <w:left w:val="nil"/>
              <w:bottom w:val="single" w:sz="4" w:space="0" w:color="auto"/>
              <w:right w:val="single" w:sz="4" w:space="0" w:color="auto"/>
            </w:tcBorders>
            <w:shd w:val="clear" w:color="000000" w:fill="FFFFFF"/>
            <w:noWrap/>
            <w:vAlign w:val="center"/>
            <w:hideMark/>
          </w:tcPr>
          <w:p w14:paraId="08FD2B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541801</w:t>
            </w:r>
          </w:p>
        </w:tc>
        <w:tc>
          <w:tcPr>
            <w:tcW w:w="6761" w:type="dxa"/>
            <w:tcBorders>
              <w:top w:val="nil"/>
              <w:left w:val="nil"/>
              <w:bottom w:val="single" w:sz="4" w:space="0" w:color="auto"/>
              <w:right w:val="single" w:sz="4" w:space="0" w:color="auto"/>
            </w:tcBorders>
            <w:shd w:val="clear" w:color="000000" w:fill="FFFFFF"/>
            <w:noWrap/>
            <w:vAlign w:val="center"/>
            <w:hideMark/>
          </w:tcPr>
          <w:p w14:paraId="737AA4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MARSUPIALIZACIÓN ABDOMINAL POR PANCREATITIS</w:t>
            </w:r>
          </w:p>
        </w:tc>
        <w:tc>
          <w:tcPr>
            <w:tcW w:w="1195" w:type="dxa"/>
            <w:tcBorders>
              <w:top w:val="nil"/>
              <w:left w:val="nil"/>
              <w:bottom w:val="single" w:sz="4" w:space="0" w:color="auto"/>
              <w:right w:val="single" w:sz="4" w:space="0" w:color="auto"/>
            </w:tcBorders>
            <w:shd w:val="clear" w:color="000000" w:fill="FFFFFF"/>
            <w:noWrap/>
            <w:vAlign w:val="center"/>
            <w:hideMark/>
          </w:tcPr>
          <w:p w14:paraId="42F6EB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$ 1.287.891</w:t>
            </w:r>
          </w:p>
        </w:tc>
      </w:tr>
      <w:tr w:rsidR="00173525" w:rsidRPr="00D22BA2" w14:paraId="73E7F7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34DF73" w14:textId="1EBB11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w:t>
            </w:r>
          </w:p>
        </w:tc>
        <w:tc>
          <w:tcPr>
            <w:tcW w:w="749" w:type="dxa"/>
            <w:tcBorders>
              <w:top w:val="nil"/>
              <w:left w:val="nil"/>
              <w:bottom w:val="single" w:sz="4" w:space="0" w:color="auto"/>
              <w:right w:val="single" w:sz="4" w:space="0" w:color="auto"/>
            </w:tcBorders>
            <w:shd w:val="clear" w:color="000000" w:fill="FFFFFF"/>
            <w:noWrap/>
            <w:vAlign w:val="center"/>
            <w:hideMark/>
          </w:tcPr>
          <w:p w14:paraId="506D2A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543301</w:t>
            </w:r>
          </w:p>
        </w:tc>
        <w:tc>
          <w:tcPr>
            <w:tcW w:w="6761" w:type="dxa"/>
            <w:tcBorders>
              <w:top w:val="nil"/>
              <w:left w:val="nil"/>
              <w:bottom w:val="single" w:sz="4" w:space="0" w:color="auto"/>
              <w:right w:val="single" w:sz="4" w:space="0" w:color="auto"/>
            </w:tcBorders>
            <w:shd w:val="clear" w:color="000000" w:fill="FFFFFF"/>
            <w:noWrap/>
            <w:vAlign w:val="center"/>
            <w:hideMark/>
          </w:tcPr>
          <w:p w14:paraId="070DD7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LESIÓN AMPLIA EN LA PARED ABDOMINAL CON</w:t>
            </w:r>
            <w:r w:rsidRPr="00D22BA2">
              <w:rPr>
                <w:rFonts w:ascii="Calibri" w:hAnsi="Calibri" w:cs="Calibri"/>
                <w:color w:val="000000"/>
                <w:sz w:val="14"/>
                <w:szCs w:val="14"/>
              </w:rPr>
              <w:br/>
              <w:t>ROTACIÓN DE COLGAJO</w:t>
            </w:r>
          </w:p>
        </w:tc>
        <w:tc>
          <w:tcPr>
            <w:tcW w:w="1195" w:type="dxa"/>
            <w:tcBorders>
              <w:top w:val="nil"/>
              <w:left w:val="nil"/>
              <w:bottom w:val="single" w:sz="4" w:space="0" w:color="auto"/>
              <w:right w:val="single" w:sz="4" w:space="0" w:color="auto"/>
            </w:tcBorders>
            <w:shd w:val="clear" w:color="000000" w:fill="FFFFFF"/>
            <w:noWrap/>
            <w:vAlign w:val="center"/>
            <w:hideMark/>
          </w:tcPr>
          <w:p w14:paraId="391BA0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$ 1.373.830</w:t>
            </w:r>
          </w:p>
        </w:tc>
      </w:tr>
      <w:tr w:rsidR="00173525" w:rsidRPr="00D22BA2" w14:paraId="4B781B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1890FD" w14:textId="2CE2D7A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w:t>
            </w:r>
          </w:p>
        </w:tc>
        <w:tc>
          <w:tcPr>
            <w:tcW w:w="749" w:type="dxa"/>
            <w:tcBorders>
              <w:top w:val="nil"/>
              <w:left w:val="nil"/>
              <w:bottom w:val="single" w:sz="4" w:space="0" w:color="auto"/>
              <w:right w:val="single" w:sz="4" w:space="0" w:color="auto"/>
            </w:tcBorders>
            <w:shd w:val="clear" w:color="000000" w:fill="FFFFFF"/>
            <w:noWrap/>
            <w:vAlign w:val="center"/>
            <w:hideMark/>
          </w:tcPr>
          <w:p w14:paraId="3A7F06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543302</w:t>
            </w:r>
          </w:p>
        </w:tc>
        <w:tc>
          <w:tcPr>
            <w:tcW w:w="6761" w:type="dxa"/>
            <w:tcBorders>
              <w:top w:val="nil"/>
              <w:left w:val="nil"/>
              <w:bottom w:val="single" w:sz="4" w:space="0" w:color="auto"/>
              <w:right w:val="single" w:sz="4" w:space="0" w:color="auto"/>
            </w:tcBorders>
            <w:shd w:val="clear" w:color="000000" w:fill="FFFFFF"/>
            <w:noWrap/>
            <w:vAlign w:val="center"/>
            <w:hideMark/>
          </w:tcPr>
          <w:p w14:paraId="363154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LESIÓN AMPLIA EN LA PARED ABDOMINAL CON</w:t>
            </w:r>
            <w:r w:rsidRPr="00D22BA2">
              <w:rPr>
                <w:rFonts w:ascii="Calibri" w:hAnsi="Calibri" w:cs="Calibri"/>
                <w:color w:val="000000"/>
                <w:sz w:val="14"/>
                <w:szCs w:val="14"/>
              </w:rPr>
              <w:br/>
              <w:t>PRÓTESIS</w:t>
            </w:r>
          </w:p>
        </w:tc>
        <w:tc>
          <w:tcPr>
            <w:tcW w:w="1195" w:type="dxa"/>
            <w:tcBorders>
              <w:top w:val="nil"/>
              <w:left w:val="nil"/>
              <w:bottom w:val="single" w:sz="4" w:space="0" w:color="auto"/>
              <w:right w:val="single" w:sz="4" w:space="0" w:color="auto"/>
            </w:tcBorders>
            <w:shd w:val="clear" w:color="000000" w:fill="FFFFFF"/>
            <w:noWrap/>
            <w:vAlign w:val="center"/>
            <w:hideMark/>
          </w:tcPr>
          <w:p w14:paraId="1D93D5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$ 1.086.671</w:t>
            </w:r>
          </w:p>
        </w:tc>
      </w:tr>
      <w:tr w:rsidR="00173525" w:rsidRPr="00D22BA2" w14:paraId="7F3BFF5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B34C3E" w14:textId="393D21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w:t>
            </w:r>
          </w:p>
        </w:tc>
        <w:tc>
          <w:tcPr>
            <w:tcW w:w="749" w:type="dxa"/>
            <w:tcBorders>
              <w:top w:val="nil"/>
              <w:left w:val="nil"/>
              <w:bottom w:val="single" w:sz="4" w:space="0" w:color="auto"/>
              <w:right w:val="single" w:sz="4" w:space="0" w:color="auto"/>
            </w:tcBorders>
            <w:shd w:val="clear" w:color="000000" w:fill="FFFFFF"/>
            <w:noWrap/>
            <w:vAlign w:val="center"/>
            <w:hideMark/>
          </w:tcPr>
          <w:p w14:paraId="4E80C4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468020</w:t>
            </w:r>
          </w:p>
        </w:tc>
        <w:tc>
          <w:tcPr>
            <w:tcW w:w="6761" w:type="dxa"/>
            <w:tcBorders>
              <w:top w:val="nil"/>
              <w:left w:val="nil"/>
              <w:bottom w:val="single" w:sz="4" w:space="0" w:color="auto"/>
              <w:right w:val="single" w:sz="4" w:space="0" w:color="auto"/>
            </w:tcBorders>
            <w:shd w:val="clear" w:color="000000" w:fill="FFFFFF"/>
            <w:noWrap/>
            <w:vAlign w:val="center"/>
            <w:hideMark/>
          </w:tcPr>
          <w:p w14:paraId="3CED5B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DESCOMPRESIÓN ENDOSCÓPICA DE DILATACIÓN AGUDA DE</w:t>
            </w:r>
            <w:r w:rsidRPr="00D22BA2">
              <w:rPr>
                <w:rFonts w:ascii="Calibri" w:hAnsi="Calibri" w:cs="Calibri"/>
                <w:color w:val="000000"/>
                <w:sz w:val="14"/>
                <w:szCs w:val="14"/>
              </w:rPr>
              <w:br/>
              <w:t>COLON (OGILVIE)</w:t>
            </w:r>
          </w:p>
        </w:tc>
        <w:tc>
          <w:tcPr>
            <w:tcW w:w="1195" w:type="dxa"/>
            <w:tcBorders>
              <w:top w:val="nil"/>
              <w:left w:val="nil"/>
              <w:bottom w:val="single" w:sz="4" w:space="0" w:color="auto"/>
              <w:right w:val="single" w:sz="4" w:space="0" w:color="auto"/>
            </w:tcBorders>
            <w:shd w:val="clear" w:color="000000" w:fill="FFFFFF"/>
            <w:noWrap/>
            <w:vAlign w:val="center"/>
            <w:hideMark/>
          </w:tcPr>
          <w:p w14:paraId="78CD83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$ 4.076.268</w:t>
            </w:r>
          </w:p>
        </w:tc>
      </w:tr>
      <w:tr w:rsidR="00173525" w:rsidRPr="00D22BA2" w14:paraId="465C5AA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BFFEC8" w14:textId="7C5FFE1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w:t>
            </w:r>
          </w:p>
        </w:tc>
        <w:tc>
          <w:tcPr>
            <w:tcW w:w="749" w:type="dxa"/>
            <w:tcBorders>
              <w:top w:val="nil"/>
              <w:left w:val="nil"/>
              <w:bottom w:val="single" w:sz="4" w:space="0" w:color="auto"/>
              <w:right w:val="single" w:sz="4" w:space="0" w:color="auto"/>
            </w:tcBorders>
            <w:shd w:val="clear" w:color="000000" w:fill="FFFFFF"/>
            <w:noWrap/>
            <w:vAlign w:val="center"/>
            <w:hideMark/>
          </w:tcPr>
          <w:p w14:paraId="4F9E05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468021</w:t>
            </w:r>
          </w:p>
        </w:tc>
        <w:tc>
          <w:tcPr>
            <w:tcW w:w="6761" w:type="dxa"/>
            <w:tcBorders>
              <w:top w:val="nil"/>
              <w:left w:val="nil"/>
              <w:bottom w:val="single" w:sz="4" w:space="0" w:color="auto"/>
              <w:right w:val="single" w:sz="4" w:space="0" w:color="auto"/>
            </w:tcBorders>
            <w:shd w:val="clear" w:color="000000" w:fill="FFFFFF"/>
            <w:noWrap/>
            <w:vAlign w:val="center"/>
            <w:hideMark/>
          </w:tcPr>
          <w:p w14:paraId="7C4472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DESCOMPRESIÓN ENDOSCÓPICA DE VÓLVULO DE COLON</w:t>
            </w:r>
            <w:r w:rsidRPr="00D22BA2">
              <w:rPr>
                <w:rFonts w:ascii="Calibri" w:hAnsi="Calibri" w:cs="Calibri"/>
                <w:color w:val="000000"/>
                <w:sz w:val="14"/>
                <w:szCs w:val="14"/>
              </w:rPr>
              <w:br/>
              <w:t>(SIGMOIDE)</w:t>
            </w:r>
          </w:p>
        </w:tc>
        <w:tc>
          <w:tcPr>
            <w:tcW w:w="1195" w:type="dxa"/>
            <w:tcBorders>
              <w:top w:val="nil"/>
              <w:left w:val="nil"/>
              <w:bottom w:val="single" w:sz="4" w:space="0" w:color="auto"/>
              <w:right w:val="single" w:sz="4" w:space="0" w:color="auto"/>
            </w:tcBorders>
            <w:shd w:val="clear" w:color="000000" w:fill="FFFFFF"/>
            <w:noWrap/>
            <w:vAlign w:val="center"/>
            <w:hideMark/>
          </w:tcPr>
          <w:p w14:paraId="68EF7B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$ 3.590.352</w:t>
            </w:r>
          </w:p>
        </w:tc>
      </w:tr>
      <w:tr w:rsidR="00173525" w:rsidRPr="00D22BA2" w14:paraId="668496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0E9787" w14:textId="6F35CF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w:t>
            </w:r>
          </w:p>
        </w:tc>
        <w:tc>
          <w:tcPr>
            <w:tcW w:w="749" w:type="dxa"/>
            <w:tcBorders>
              <w:top w:val="nil"/>
              <w:left w:val="nil"/>
              <w:bottom w:val="single" w:sz="4" w:space="0" w:color="auto"/>
              <w:right w:val="single" w:sz="4" w:space="0" w:color="auto"/>
            </w:tcBorders>
            <w:shd w:val="clear" w:color="000000" w:fill="FFFFFF"/>
            <w:noWrap/>
            <w:vAlign w:val="center"/>
            <w:hideMark/>
          </w:tcPr>
          <w:p w14:paraId="2AD7EE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480101</w:t>
            </w:r>
          </w:p>
        </w:tc>
        <w:tc>
          <w:tcPr>
            <w:tcW w:w="6761" w:type="dxa"/>
            <w:tcBorders>
              <w:top w:val="nil"/>
              <w:left w:val="nil"/>
              <w:bottom w:val="single" w:sz="4" w:space="0" w:color="auto"/>
              <w:right w:val="single" w:sz="4" w:space="0" w:color="auto"/>
            </w:tcBorders>
            <w:shd w:val="clear" w:color="000000" w:fill="FFFFFF"/>
            <w:vAlign w:val="center"/>
            <w:hideMark/>
          </w:tcPr>
          <w:p w14:paraId="38DB45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PROCTOTOMÍA, VÍA ABDOMINAL O 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4F0AA5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$ 1.524.708</w:t>
            </w:r>
          </w:p>
        </w:tc>
      </w:tr>
      <w:tr w:rsidR="00173525" w:rsidRPr="00D22BA2" w14:paraId="3DD5922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909217" w14:textId="65A269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163</w:t>
            </w:r>
          </w:p>
        </w:tc>
        <w:tc>
          <w:tcPr>
            <w:tcW w:w="749" w:type="dxa"/>
            <w:tcBorders>
              <w:top w:val="nil"/>
              <w:left w:val="nil"/>
              <w:bottom w:val="single" w:sz="4" w:space="0" w:color="auto"/>
              <w:right w:val="single" w:sz="4" w:space="0" w:color="auto"/>
            </w:tcBorders>
            <w:shd w:val="clear" w:color="000000" w:fill="FFFFFF"/>
            <w:noWrap/>
            <w:vAlign w:val="center"/>
            <w:hideMark/>
          </w:tcPr>
          <w:p w14:paraId="504141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482501</w:t>
            </w:r>
          </w:p>
        </w:tc>
        <w:tc>
          <w:tcPr>
            <w:tcW w:w="6761" w:type="dxa"/>
            <w:tcBorders>
              <w:top w:val="nil"/>
              <w:left w:val="nil"/>
              <w:bottom w:val="single" w:sz="4" w:space="0" w:color="auto"/>
              <w:right w:val="single" w:sz="4" w:space="0" w:color="auto"/>
            </w:tcBorders>
            <w:shd w:val="clear" w:color="000000" w:fill="FFFFFF"/>
            <w:vAlign w:val="center"/>
            <w:hideMark/>
          </w:tcPr>
          <w:p w14:paraId="727291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RECTO O SIGMOIDE,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054BC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$ 1.941.083</w:t>
            </w:r>
          </w:p>
        </w:tc>
      </w:tr>
      <w:tr w:rsidR="00173525" w:rsidRPr="00D22BA2" w14:paraId="10CC3E1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54D34F" w14:textId="088BBC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w:t>
            </w:r>
          </w:p>
        </w:tc>
        <w:tc>
          <w:tcPr>
            <w:tcW w:w="749" w:type="dxa"/>
            <w:tcBorders>
              <w:top w:val="nil"/>
              <w:left w:val="nil"/>
              <w:bottom w:val="single" w:sz="4" w:space="0" w:color="auto"/>
              <w:right w:val="single" w:sz="4" w:space="0" w:color="auto"/>
            </w:tcBorders>
            <w:shd w:val="clear" w:color="000000" w:fill="FFFFFF"/>
            <w:noWrap/>
            <w:vAlign w:val="center"/>
            <w:hideMark/>
          </w:tcPr>
          <w:p w14:paraId="623B62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482601</w:t>
            </w:r>
          </w:p>
        </w:tc>
        <w:tc>
          <w:tcPr>
            <w:tcW w:w="6761" w:type="dxa"/>
            <w:tcBorders>
              <w:top w:val="nil"/>
              <w:left w:val="nil"/>
              <w:bottom w:val="single" w:sz="4" w:space="0" w:color="auto"/>
              <w:right w:val="single" w:sz="4" w:space="0" w:color="auto"/>
            </w:tcBorders>
            <w:shd w:val="clear" w:color="000000" w:fill="FFFFFF"/>
            <w:vAlign w:val="center"/>
            <w:hideMark/>
          </w:tcPr>
          <w:p w14:paraId="1B3248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TEJIDO PERIRRECTAL</w:t>
            </w:r>
          </w:p>
        </w:tc>
        <w:tc>
          <w:tcPr>
            <w:tcW w:w="1195" w:type="dxa"/>
            <w:tcBorders>
              <w:top w:val="nil"/>
              <w:left w:val="nil"/>
              <w:bottom w:val="single" w:sz="4" w:space="0" w:color="auto"/>
              <w:right w:val="single" w:sz="4" w:space="0" w:color="auto"/>
            </w:tcBorders>
            <w:shd w:val="clear" w:color="000000" w:fill="FFFFFF"/>
            <w:noWrap/>
            <w:vAlign w:val="center"/>
            <w:hideMark/>
          </w:tcPr>
          <w:p w14:paraId="7311E6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$ 1.303.209</w:t>
            </w:r>
          </w:p>
        </w:tc>
      </w:tr>
      <w:tr w:rsidR="00173525" w:rsidRPr="00D22BA2" w14:paraId="7CFC68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76C2EA" w14:textId="16BF76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w:t>
            </w:r>
          </w:p>
        </w:tc>
        <w:tc>
          <w:tcPr>
            <w:tcW w:w="749" w:type="dxa"/>
            <w:tcBorders>
              <w:top w:val="nil"/>
              <w:left w:val="nil"/>
              <w:bottom w:val="single" w:sz="4" w:space="0" w:color="auto"/>
              <w:right w:val="single" w:sz="4" w:space="0" w:color="auto"/>
            </w:tcBorders>
            <w:shd w:val="clear" w:color="000000" w:fill="FFFFFF"/>
            <w:noWrap/>
            <w:vAlign w:val="center"/>
            <w:hideMark/>
          </w:tcPr>
          <w:p w14:paraId="152034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487301</w:t>
            </w:r>
          </w:p>
        </w:tc>
        <w:tc>
          <w:tcPr>
            <w:tcW w:w="6761" w:type="dxa"/>
            <w:tcBorders>
              <w:top w:val="nil"/>
              <w:left w:val="nil"/>
              <w:bottom w:val="single" w:sz="4" w:space="0" w:color="auto"/>
              <w:right w:val="single" w:sz="4" w:space="0" w:color="auto"/>
            </w:tcBorders>
            <w:shd w:val="clear" w:color="000000" w:fill="FFFFFF"/>
            <w:noWrap/>
            <w:vAlign w:val="center"/>
            <w:hideMark/>
          </w:tcPr>
          <w:p w14:paraId="0F801E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RECTO-VAGINAL CON COLOSTOMÍA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11C7D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$ 1.315.576</w:t>
            </w:r>
          </w:p>
        </w:tc>
      </w:tr>
      <w:tr w:rsidR="00173525" w:rsidRPr="00D22BA2" w14:paraId="144EC0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37F460" w14:textId="10C54DB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w:t>
            </w:r>
          </w:p>
        </w:tc>
        <w:tc>
          <w:tcPr>
            <w:tcW w:w="749" w:type="dxa"/>
            <w:tcBorders>
              <w:top w:val="nil"/>
              <w:left w:val="nil"/>
              <w:bottom w:val="single" w:sz="4" w:space="0" w:color="auto"/>
              <w:right w:val="single" w:sz="4" w:space="0" w:color="auto"/>
            </w:tcBorders>
            <w:shd w:val="clear" w:color="000000" w:fill="FFFFFF"/>
            <w:noWrap/>
            <w:vAlign w:val="center"/>
            <w:hideMark/>
          </w:tcPr>
          <w:p w14:paraId="4FA70F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487303</w:t>
            </w:r>
          </w:p>
        </w:tc>
        <w:tc>
          <w:tcPr>
            <w:tcW w:w="6761" w:type="dxa"/>
            <w:tcBorders>
              <w:top w:val="nil"/>
              <w:left w:val="nil"/>
              <w:bottom w:val="single" w:sz="4" w:space="0" w:color="auto"/>
              <w:right w:val="single" w:sz="4" w:space="0" w:color="auto"/>
            </w:tcBorders>
            <w:shd w:val="clear" w:color="000000" w:fill="FFFFFF"/>
            <w:noWrap/>
            <w:vAlign w:val="center"/>
            <w:hideMark/>
          </w:tcPr>
          <w:p w14:paraId="5714CD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RECTO-URETRAL CON COLOSTOMÍA.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409BA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$ 1.315.576</w:t>
            </w:r>
          </w:p>
        </w:tc>
      </w:tr>
      <w:tr w:rsidR="00173525" w:rsidRPr="00D22BA2" w14:paraId="2B30A53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C380909" w14:textId="6466E03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w:t>
            </w:r>
          </w:p>
        </w:tc>
        <w:tc>
          <w:tcPr>
            <w:tcW w:w="749" w:type="dxa"/>
            <w:tcBorders>
              <w:top w:val="nil"/>
              <w:left w:val="nil"/>
              <w:bottom w:val="single" w:sz="4" w:space="0" w:color="auto"/>
              <w:right w:val="single" w:sz="4" w:space="0" w:color="auto"/>
            </w:tcBorders>
            <w:shd w:val="clear" w:color="000000" w:fill="FFFFFF"/>
            <w:noWrap/>
            <w:vAlign w:val="center"/>
            <w:hideMark/>
          </w:tcPr>
          <w:p w14:paraId="7CBF5B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487701</w:t>
            </w:r>
          </w:p>
        </w:tc>
        <w:tc>
          <w:tcPr>
            <w:tcW w:w="6761" w:type="dxa"/>
            <w:tcBorders>
              <w:top w:val="nil"/>
              <w:left w:val="nil"/>
              <w:bottom w:val="single" w:sz="4" w:space="0" w:color="auto"/>
              <w:right w:val="single" w:sz="4" w:space="0" w:color="auto"/>
            </w:tcBorders>
            <w:shd w:val="clear" w:color="000000" w:fill="FFFFFF"/>
            <w:noWrap/>
            <w:vAlign w:val="center"/>
            <w:hideMark/>
          </w:tcPr>
          <w:p w14:paraId="54144E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DESCENSO RECTAL VÍA SAGITAL 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2A0209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$ 7.631.202</w:t>
            </w:r>
          </w:p>
        </w:tc>
      </w:tr>
      <w:tr w:rsidR="00173525" w:rsidRPr="00D22BA2" w14:paraId="1EE6304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3F0A2C" w14:textId="79EA16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w:t>
            </w:r>
          </w:p>
        </w:tc>
        <w:tc>
          <w:tcPr>
            <w:tcW w:w="749" w:type="dxa"/>
            <w:tcBorders>
              <w:top w:val="nil"/>
              <w:left w:val="nil"/>
              <w:bottom w:val="single" w:sz="4" w:space="0" w:color="auto"/>
              <w:right w:val="single" w:sz="4" w:space="0" w:color="auto"/>
            </w:tcBorders>
            <w:shd w:val="clear" w:color="000000" w:fill="FFFFFF"/>
            <w:noWrap/>
            <w:vAlign w:val="center"/>
            <w:hideMark/>
          </w:tcPr>
          <w:p w14:paraId="0175EF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487702</w:t>
            </w:r>
          </w:p>
        </w:tc>
        <w:tc>
          <w:tcPr>
            <w:tcW w:w="6761" w:type="dxa"/>
            <w:tcBorders>
              <w:top w:val="nil"/>
              <w:left w:val="nil"/>
              <w:bottom w:val="single" w:sz="4" w:space="0" w:color="auto"/>
              <w:right w:val="single" w:sz="4" w:space="0" w:color="auto"/>
            </w:tcBorders>
            <w:shd w:val="clear" w:color="000000" w:fill="FFFFFF"/>
            <w:vAlign w:val="center"/>
            <w:hideMark/>
          </w:tcPr>
          <w:p w14:paraId="2476F5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DESCENSO RECTAL VÍA ANTERIOR Y 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02C01B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$ 4.956.554</w:t>
            </w:r>
          </w:p>
        </w:tc>
      </w:tr>
      <w:tr w:rsidR="00173525" w:rsidRPr="00D22BA2" w14:paraId="091540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D747E2" w14:textId="7B0C480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w:t>
            </w:r>
          </w:p>
        </w:tc>
        <w:tc>
          <w:tcPr>
            <w:tcW w:w="749" w:type="dxa"/>
            <w:tcBorders>
              <w:top w:val="nil"/>
              <w:left w:val="nil"/>
              <w:bottom w:val="single" w:sz="4" w:space="0" w:color="auto"/>
              <w:right w:val="single" w:sz="4" w:space="0" w:color="auto"/>
            </w:tcBorders>
            <w:shd w:val="clear" w:color="000000" w:fill="FFFFFF"/>
            <w:noWrap/>
            <w:vAlign w:val="center"/>
            <w:hideMark/>
          </w:tcPr>
          <w:p w14:paraId="00ED9C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876801</w:t>
            </w:r>
          </w:p>
        </w:tc>
        <w:tc>
          <w:tcPr>
            <w:tcW w:w="6761" w:type="dxa"/>
            <w:tcBorders>
              <w:top w:val="nil"/>
              <w:left w:val="nil"/>
              <w:bottom w:val="single" w:sz="4" w:space="0" w:color="auto"/>
              <w:right w:val="single" w:sz="4" w:space="0" w:color="auto"/>
            </w:tcBorders>
            <w:shd w:val="clear" w:color="000000" w:fill="FFFFFF"/>
            <w:vAlign w:val="center"/>
            <w:hideMark/>
          </w:tcPr>
          <w:p w14:paraId="36A36C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MAMOGRAFÍA UNILATERAL O DE PIEZA QUIRÚRGICA</w:t>
            </w:r>
          </w:p>
        </w:tc>
        <w:tc>
          <w:tcPr>
            <w:tcW w:w="1195" w:type="dxa"/>
            <w:tcBorders>
              <w:top w:val="nil"/>
              <w:left w:val="nil"/>
              <w:bottom w:val="single" w:sz="4" w:space="0" w:color="auto"/>
              <w:right w:val="single" w:sz="4" w:space="0" w:color="auto"/>
            </w:tcBorders>
            <w:shd w:val="clear" w:color="000000" w:fill="FFFFFF"/>
            <w:noWrap/>
            <w:vAlign w:val="center"/>
            <w:hideMark/>
          </w:tcPr>
          <w:p w14:paraId="368E38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$ 78.635</w:t>
            </w:r>
          </w:p>
        </w:tc>
      </w:tr>
      <w:tr w:rsidR="00173525" w:rsidRPr="00D22BA2" w14:paraId="1257867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5AF363" w14:textId="4DB504A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w:t>
            </w:r>
          </w:p>
        </w:tc>
        <w:tc>
          <w:tcPr>
            <w:tcW w:w="749" w:type="dxa"/>
            <w:tcBorders>
              <w:top w:val="nil"/>
              <w:left w:val="nil"/>
              <w:bottom w:val="single" w:sz="4" w:space="0" w:color="auto"/>
              <w:right w:val="single" w:sz="4" w:space="0" w:color="auto"/>
            </w:tcBorders>
            <w:shd w:val="clear" w:color="000000" w:fill="FFFFFF"/>
            <w:noWrap/>
            <w:vAlign w:val="center"/>
            <w:hideMark/>
          </w:tcPr>
          <w:p w14:paraId="2F37E8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876802</w:t>
            </w:r>
          </w:p>
        </w:tc>
        <w:tc>
          <w:tcPr>
            <w:tcW w:w="6761" w:type="dxa"/>
            <w:tcBorders>
              <w:top w:val="nil"/>
              <w:left w:val="nil"/>
              <w:bottom w:val="single" w:sz="4" w:space="0" w:color="auto"/>
              <w:right w:val="single" w:sz="4" w:space="0" w:color="auto"/>
            </w:tcBorders>
            <w:shd w:val="clear" w:color="000000" w:fill="FFFFFF"/>
            <w:vAlign w:val="center"/>
            <w:hideMark/>
          </w:tcPr>
          <w:p w14:paraId="0ED947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MAMOGRAFÍA BILATERAL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409795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$ 70.468</w:t>
            </w:r>
          </w:p>
        </w:tc>
      </w:tr>
      <w:tr w:rsidR="00173525" w:rsidRPr="00D22BA2" w14:paraId="3A0F8D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CF50A9" w14:textId="44437D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w:t>
            </w:r>
          </w:p>
        </w:tc>
        <w:tc>
          <w:tcPr>
            <w:tcW w:w="749" w:type="dxa"/>
            <w:tcBorders>
              <w:top w:val="nil"/>
              <w:left w:val="nil"/>
              <w:bottom w:val="single" w:sz="4" w:space="0" w:color="auto"/>
              <w:right w:val="single" w:sz="4" w:space="0" w:color="auto"/>
            </w:tcBorders>
            <w:shd w:val="clear" w:color="000000" w:fill="FFFFFF"/>
            <w:noWrap/>
            <w:vAlign w:val="center"/>
            <w:hideMark/>
          </w:tcPr>
          <w:p w14:paraId="265648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497503</w:t>
            </w:r>
          </w:p>
        </w:tc>
        <w:tc>
          <w:tcPr>
            <w:tcW w:w="6761" w:type="dxa"/>
            <w:tcBorders>
              <w:top w:val="nil"/>
              <w:left w:val="nil"/>
              <w:bottom w:val="single" w:sz="4" w:space="0" w:color="auto"/>
              <w:right w:val="single" w:sz="4" w:space="0" w:color="auto"/>
            </w:tcBorders>
            <w:shd w:val="clear" w:color="000000" w:fill="FFFFFF"/>
            <w:noWrap/>
            <w:vAlign w:val="center"/>
            <w:hideMark/>
          </w:tcPr>
          <w:p w14:paraId="5732A4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ESFINTEROPLASTIA ANAL</w:t>
            </w:r>
          </w:p>
        </w:tc>
        <w:tc>
          <w:tcPr>
            <w:tcW w:w="1195" w:type="dxa"/>
            <w:tcBorders>
              <w:top w:val="nil"/>
              <w:left w:val="nil"/>
              <w:bottom w:val="single" w:sz="4" w:space="0" w:color="auto"/>
              <w:right w:val="single" w:sz="4" w:space="0" w:color="auto"/>
            </w:tcBorders>
            <w:shd w:val="clear" w:color="000000" w:fill="FFFFFF"/>
            <w:noWrap/>
            <w:vAlign w:val="center"/>
            <w:hideMark/>
          </w:tcPr>
          <w:p w14:paraId="4CDFA0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$ 4.219.269</w:t>
            </w:r>
          </w:p>
        </w:tc>
      </w:tr>
      <w:tr w:rsidR="00173525" w:rsidRPr="00D22BA2" w14:paraId="0569602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A0FF83" w14:textId="65A6D79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w:t>
            </w:r>
          </w:p>
        </w:tc>
        <w:tc>
          <w:tcPr>
            <w:tcW w:w="749" w:type="dxa"/>
            <w:tcBorders>
              <w:top w:val="nil"/>
              <w:left w:val="nil"/>
              <w:bottom w:val="single" w:sz="4" w:space="0" w:color="auto"/>
              <w:right w:val="single" w:sz="4" w:space="0" w:color="auto"/>
            </w:tcBorders>
            <w:shd w:val="clear" w:color="000000" w:fill="FFFFFF"/>
            <w:noWrap/>
            <w:vAlign w:val="center"/>
            <w:hideMark/>
          </w:tcPr>
          <w:p w14:paraId="1876F5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497505</w:t>
            </w:r>
          </w:p>
        </w:tc>
        <w:tc>
          <w:tcPr>
            <w:tcW w:w="6761" w:type="dxa"/>
            <w:tcBorders>
              <w:top w:val="nil"/>
              <w:left w:val="nil"/>
              <w:bottom w:val="single" w:sz="4" w:space="0" w:color="auto"/>
              <w:right w:val="single" w:sz="4" w:space="0" w:color="auto"/>
            </w:tcBorders>
            <w:shd w:val="clear" w:color="000000" w:fill="FFFFFF"/>
            <w:noWrap/>
            <w:vAlign w:val="center"/>
            <w:hideMark/>
          </w:tcPr>
          <w:p w14:paraId="26A75A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ANO IMPERFORADO Y FÍSTULA RECTO-VAGINAL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7D56C8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$ 3.659.148</w:t>
            </w:r>
          </w:p>
        </w:tc>
      </w:tr>
      <w:tr w:rsidR="00173525" w:rsidRPr="00D22BA2" w14:paraId="1FCFA34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9B5A84" w14:textId="461C727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w:t>
            </w:r>
          </w:p>
        </w:tc>
        <w:tc>
          <w:tcPr>
            <w:tcW w:w="749" w:type="dxa"/>
            <w:tcBorders>
              <w:top w:val="nil"/>
              <w:left w:val="nil"/>
              <w:bottom w:val="single" w:sz="4" w:space="0" w:color="auto"/>
              <w:right w:val="single" w:sz="4" w:space="0" w:color="auto"/>
            </w:tcBorders>
            <w:shd w:val="clear" w:color="000000" w:fill="FFFFFF"/>
            <w:noWrap/>
            <w:vAlign w:val="center"/>
            <w:hideMark/>
          </w:tcPr>
          <w:p w14:paraId="00EC4E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497506</w:t>
            </w:r>
          </w:p>
        </w:tc>
        <w:tc>
          <w:tcPr>
            <w:tcW w:w="6761" w:type="dxa"/>
            <w:tcBorders>
              <w:top w:val="nil"/>
              <w:left w:val="nil"/>
              <w:bottom w:val="single" w:sz="4" w:space="0" w:color="auto"/>
              <w:right w:val="single" w:sz="4" w:space="0" w:color="auto"/>
            </w:tcBorders>
            <w:shd w:val="clear" w:color="000000" w:fill="FFFFFF"/>
            <w:noWrap/>
            <w:vAlign w:val="center"/>
            <w:hideMark/>
          </w:tcPr>
          <w:p w14:paraId="04858D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ANO IMPERFORADO Y FÍSTULA RECTO-VESICAL,</w:t>
            </w:r>
            <w:r w:rsidRPr="00D22BA2">
              <w:rPr>
                <w:rFonts w:ascii="Calibri" w:hAnsi="Calibri" w:cs="Calibri"/>
                <w:color w:val="000000"/>
                <w:sz w:val="14"/>
                <w:szCs w:val="14"/>
              </w:rPr>
              <w:br/>
              <w:t>VÍA SAGITAL 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12A004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$ 3.567.711</w:t>
            </w:r>
          </w:p>
        </w:tc>
      </w:tr>
      <w:tr w:rsidR="00173525" w:rsidRPr="00D22BA2" w14:paraId="137C13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B708A6" w14:textId="44A518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w:t>
            </w:r>
          </w:p>
        </w:tc>
        <w:tc>
          <w:tcPr>
            <w:tcW w:w="749" w:type="dxa"/>
            <w:tcBorders>
              <w:top w:val="nil"/>
              <w:left w:val="nil"/>
              <w:bottom w:val="single" w:sz="4" w:space="0" w:color="auto"/>
              <w:right w:val="single" w:sz="4" w:space="0" w:color="auto"/>
            </w:tcBorders>
            <w:shd w:val="clear" w:color="000000" w:fill="FFFFFF"/>
            <w:noWrap/>
            <w:vAlign w:val="center"/>
            <w:hideMark/>
          </w:tcPr>
          <w:p w14:paraId="37D3CD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497507</w:t>
            </w:r>
          </w:p>
        </w:tc>
        <w:tc>
          <w:tcPr>
            <w:tcW w:w="6761" w:type="dxa"/>
            <w:tcBorders>
              <w:top w:val="nil"/>
              <w:left w:val="nil"/>
              <w:bottom w:val="single" w:sz="4" w:space="0" w:color="auto"/>
              <w:right w:val="single" w:sz="4" w:space="0" w:color="auto"/>
            </w:tcBorders>
            <w:shd w:val="clear" w:color="000000" w:fill="FFFFFF"/>
            <w:noWrap/>
            <w:vAlign w:val="center"/>
            <w:hideMark/>
          </w:tcPr>
          <w:p w14:paraId="537ACC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ANO IMPERFORADO Y FÍSTULA RECTO-VESICAL,</w:t>
            </w:r>
            <w:r w:rsidRPr="00D22BA2">
              <w:rPr>
                <w:rFonts w:ascii="Calibri" w:hAnsi="Calibri" w:cs="Calibri"/>
                <w:color w:val="000000"/>
                <w:sz w:val="14"/>
                <w:szCs w:val="14"/>
              </w:rPr>
              <w:br/>
              <w:t>VÍA COMBINADA</w:t>
            </w:r>
          </w:p>
        </w:tc>
        <w:tc>
          <w:tcPr>
            <w:tcW w:w="1195" w:type="dxa"/>
            <w:tcBorders>
              <w:top w:val="nil"/>
              <w:left w:val="nil"/>
              <w:bottom w:val="single" w:sz="4" w:space="0" w:color="auto"/>
              <w:right w:val="single" w:sz="4" w:space="0" w:color="auto"/>
            </w:tcBorders>
            <w:shd w:val="clear" w:color="000000" w:fill="FFFFFF"/>
            <w:noWrap/>
            <w:vAlign w:val="center"/>
            <w:hideMark/>
          </w:tcPr>
          <w:p w14:paraId="2903D7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$ 3.567.711</w:t>
            </w:r>
          </w:p>
        </w:tc>
      </w:tr>
      <w:tr w:rsidR="00173525" w:rsidRPr="00D22BA2" w14:paraId="5E31E7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FDFDD1" w14:textId="1DE0E8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w:t>
            </w:r>
          </w:p>
        </w:tc>
        <w:tc>
          <w:tcPr>
            <w:tcW w:w="749" w:type="dxa"/>
            <w:tcBorders>
              <w:top w:val="nil"/>
              <w:left w:val="nil"/>
              <w:bottom w:val="single" w:sz="4" w:space="0" w:color="auto"/>
              <w:right w:val="single" w:sz="4" w:space="0" w:color="auto"/>
            </w:tcBorders>
            <w:shd w:val="clear" w:color="000000" w:fill="FFFFFF"/>
            <w:noWrap/>
            <w:vAlign w:val="center"/>
            <w:hideMark/>
          </w:tcPr>
          <w:p w14:paraId="3FFF0A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499401</w:t>
            </w:r>
          </w:p>
        </w:tc>
        <w:tc>
          <w:tcPr>
            <w:tcW w:w="6761" w:type="dxa"/>
            <w:tcBorders>
              <w:top w:val="nil"/>
              <w:left w:val="nil"/>
              <w:bottom w:val="single" w:sz="4" w:space="0" w:color="auto"/>
              <w:right w:val="single" w:sz="4" w:space="0" w:color="auto"/>
            </w:tcBorders>
            <w:shd w:val="clear" w:color="000000" w:fill="FFFFFF"/>
            <w:noWrap/>
            <w:vAlign w:val="center"/>
            <w:hideMark/>
          </w:tcPr>
          <w:p w14:paraId="363A06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DE PROLAPSO ANAL</w:t>
            </w:r>
          </w:p>
        </w:tc>
        <w:tc>
          <w:tcPr>
            <w:tcW w:w="1195" w:type="dxa"/>
            <w:tcBorders>
              <w:top w:val="nil"/>
              <w:left w:val="nil"/>
              <w:bottom w:val="single" w:sz="4" w:space="0" w:color="auto"/>
              <w:right w:val="single" w:sz="4" w:space="0" w:color="auto"/>
            </w:tcBorders>
            <w:shd w:val="clear" w:color="000000" w:fill="FFFFFF"/>
            <w:noWrap/>
            <w:vAlign w:val="center"/>
            <w:hideMark/>
          </w:tcPr>
          <w:p w14:paraId="6B2AA6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$ 2.286.325</w:t>
            </w:r>
          </w:p>
        </w:tc>
      </w:tr>
      <w:tr w:rsidR="00173525" w:rsidRPr="00D22BA2" w14:paraId="085287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79570E" w14:textId="1B1748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w:t>
            </w:r>
          </w:p>
        </w:tc>
        <w:tc>
          <w:tcPr>
            <w:tcW w:w="749" w:type="dxa"/>
            <w:tcBorders>
              <w:top w:val="nil"/>
              <w:left w:val="nil"/>
              <w:bottom w:val="single" w:sz="4" w:space="0" w:color="auto"/>
              <w:right w:val="single" w:sz="4" w:space="0" w:color="auto"/>
            </w:tcBorders>
            <w:shd w:val="clear" w:color="000000" w:fill="FFFFFF"/>
            <w:noWrap/>
            <w:vAlign w:val="center"/>
            <w:hideMark/>
          </w:tcPr>
          <w:p w14:paraId="390D87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499501</w:t>
            </w:r>
          </w:p>
        </w:tc>
        <w:tc>
          <w:tcPr>
            <w:tcW w:w="6761" w:type="dxa"/>
            <w:tcBorders>
              <w:top w:val="nil"/>
              <w:left w:val="nil"/>
              <w:bottom w:val="single" w:sz="4" w:space="0" w:color="auto"/>
              <w:right w:val="single" w:sz="4" w:space="0" w:color="auto"/>
            </w:tcBorders>
            <w:shd w:val="clear" w:color="000000" w:fill="FFFFFF"/>
            <w:vAlign w:val="center"/>
            <w:hideMark/>
          </w:tcPr>
          <w:p w14:paraId="571639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DE HEMORRAGIA (POSOPERATORIA) DE ANO</w:t>
            </w:r>
          </w:p>
        </w:tc>
        <w:tc>
          <w:tcPr>
            <w:tcW w:w="1195" w:type="dxa"/>
            <w:tcBorders>
              <w:top w:val="nil"/>
              <w:left w:val="nil"/>
              <w:bottom w:val="single" w:sz="4" w:space="0" w:color="auto"/>
              <w:right w:val="single" w:sz="4" w:space="0" w:color="auto"/>
            </w:tcBorders>
            <w:shd w:val="clear" w:color="000000" w:fill="FFFFFF"/>
            <w:noWrap/>
            <w:vAlign w:val="center"/>
            <w:hideMark/>
          </w:tcPr>
          <w:p w14:paraId="0AB2CC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$ 970.004</w:t>
            </w:r>
          </w:p>
        </w:tc>
      </w:tr>
      <w:tr w:rsidR="00173525" w:rsidRPr="00D22BA2" w14:paraId="32DDB1B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3805D2" w14:textId="1F08B5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w:t>
            </w:r>
          </w:p>
        </w:tc>
        <w:tc>
          <w:tcPr>
            <w:tcW w:w="749" w:type="dxa"/>
            <w:tcBorders>
              <w:top w:val="nil"/>
              <w:left w:val="nil"/>
              <w:bottom w:val="single" w:sz="4" w:space="0" w:color="auto"/>
              <w:right w:val="single" w:sz="4" w:space="0" w:color="auto"/>
            </w:tcBorders>
            <w:shd w:val="clear" w:color="000000" w:fill="FFFFFF"/>
            <w:noWrap/>
            <w:vAlign w:val="center"/>
            <w:hideMark/>
          </w:tcPr>
          <w:p w14:paraId="3D442E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502102</w:t>
            </w:r>
          </w:p>
        </w:tc>
        <w:tc>
          <w:tcPr>
            <w:tcW w:w="6761" w:type="dxa"/>
            <w:tcBorders>
              <w:top w:val="nil"/>
              <w:left w:val="nil"/>
              <w:bottom w:val="single" w:sz="4" w:space="0" w:color="auto"/>
              <w:right w:val="single" w:sz="4" w:space="0" w:color="auto"/>
            </w:tcBorders>
            <w:shd w:val="clear" w:color="000000" w:fill="FFFFFF"/>
            <w:vAlign w:val="center"/>
            <w:hideMark/>
          </w:tcPr>
          <w:p w14:paraId="7BB3A7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LESIÓN HEPÁTICA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36248A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$ 1.390.478</w:t>
            </w:r>
          </w:p>
        </w:tc>
      </w:tr>
      <w:tr w:rsidR="00173525" w:rsidRPr="00D22BA2" w14:paraId="261D06A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F854DB" w14:textId="7880DC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w:t>
            </w:r>
          </w:p>
        </w:tc>
        <w:tc>
          <w:tcPr>
            <w:tcW w:w="749" w:type="dxa"/>
            <w:tcBorders>
              <w:top w:val="nil"/>
              <w:left w:val="nil"/>
              <w:bottom w:val="single" w:sz="4" w:space="0" w:color="auto"/>
              <w:right w:val="single" w:sz="4" w:space="0" w:color="auto"/>
            </w:tcBorders>
            <w:shd w:val="clear" w:color="000000" w:fill="FFFFFF"/>
            <w:noWrap/>
            <w:vAlign w:val="center"/>
            <w:hideMark/>
          </w:tcPr>
          <w:p w14:paraId="3ADC54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509401</w:t>
            </w:r>
          </w:p>
        </w:tc>
        <w:tc>
          <w:tcPr>
            <w:tcW w:w="6761" w:type="dxa"/>
            <w:tcBorders>
              <w:top w:val="nil"/>
              <w:left w:val="nil"/>
              <w:bottom w:val="single" w:sz="4" w:space="0" w:color="auto"/>
              <w:right w:val="single" w:sz="4" w:space="0" w:color="auto"/>
            </w:tcBorders>
            <w:shd w:val="clear" w:color="000000" w:fill="FFFFFF"/>
            <w:vAlign w:val="center"/>
            <w:hideMark/>
          </w:tcPr>
          <w:p w14:paraId="319F2D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DE SUSTANCIA TERAPÉUTICA EN HÍGADO</w:t>
            </w:r>
          </w:p>
        </w:tc>
        <w:tc>
          <w:tcPr>
            <w:tcW w:w="1195" w:type="dxa"/>
            <w:tcBorders>
              <w:top w:val="nil"/>
              <w:left w:val="nil"/>
              <w:bottom w:val="single" w:sz="4" w:space="0" w:color="auto"/>
              <w:right w:val="single" w:sz="4" w:space="0" w:color="auto"/>
            </w:tcBorders>
            <w:shd w:val="clear" w:color="000000" w:fill="FFFFFF"/>
            <w:noWrap/>
            <w:vAlign w:val="center"/>
            <w:hideMark/>
          </w:tcPr>
          <w:p w14:paraId="42B147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$ 585.734</w:t>
            </w:r>
          </w:p>
        </w:tc>
      </w:tr>
      <w:tr w:rsidR="00173525" w:rsidRPr="00D22BA2" w14:paraId="5D4BC0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94F375" w14:textId="077563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w:t>
            </w:r>
          </w:p>
        </w:tc>
        <w:tc>
          <w:tcPr>
            <w:tcW w:w="749" w:type="dxa"/>
            <w:tcBorders>
              <w:top w:val="nil"/>
              <w:left w:val="nil"/>
              <w:bottom w:val="single" w:sz="4" w:space="0" w:color="auto"/>
              <w:right w:val="single" w:sz="4" w:space="0" w:color="auto"/>
            </w:tcBorders>
            <w:shd w:val="clear" w:color="000000" w:fill="FFFFFF"/>
            <w:noWrap/>
            <w:vAlign w:val="center"/>
            <w:hideMark/>
          </w:tcPr>
          <w:p w14:paraId="674CB1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512201</w:t>
            </w:r>
          </w:p>
        </w:tc>
        <w:tc>
          <w:tcPr>
            <w:tcW w:w="6761" w:type="dxa"/>
            <w:tcBorders>
              <w:top w:val="nil"/>
              <w:left w:val="nil"/>
              <w:bottom w:val="single" w:sz="4" w:space="0" w:color="auto"/>
              <w:right w:val="single" w:sz="4" w:space="0" w:color="auto"/>
            </w:tcBorders>
            <w:shd w:val="clear" w:color="000000" w:fill="FFFFFF"/>
            <w:vAlign w:val="center"/>
            <w:hideMark/>
          </w:tcPr>
          <w:p w14:paraId="044598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FULGURACIÓN DE LESIONES POR COLANGIOPANCREATOGRAFÍA</w:t>
            </w:r>
            <w:r w:rsidRPr="00D22BA2">
              <w:rPr>
                <w:rFonts w:ascii="Calibri" w:hAnsi="Calibri" w:cs="Calibri"/>
                <w:color w:val="000000"/>
                <w:sz w:val="14"/>
                <w:szCs w:val="14"/>
              </w:rPr>
              <w:br/>
              <w:t>RETRÓGRADA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CF4FA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$ 2.947.298</w:t>
            </w:r>
          </w:p>
        </w:tc>
      </w:tr>
      <w:tr w:rsidR="00173525" w:rsidRPr="00D22BA2" w14:paraId="20E7F14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298248" w14:textId="2D2304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w:t>
            </w:r>
          </w:p>
        </w:tc>
        <w:tc>
          <w:tcPr>
            <w:tcW w:w="749" w:type="dxa"/>
            <w:tcBorders>
              <w:top w:val="nil"/>
              <w:left w:val="nil"/>
              <w:bottom w:val="single" w:sz="4" w:space="0" w:color="auto"/>
              <w:right w:val="single" w:sz="4" w:space="0" w:color="auto"/>
            </w:tcBorders>
            <w:shd w:val="clear" w:color="000000" w:fill="FFFFFF"/>
            <w:noWrap/>
            <w:vAlign w:val="center"/>
            <w:hideMark/>
          </w:tcPr>
          <w:p w14:paraId="5977DA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518601</w:t>
            </w:r>
          </w:p>
        </w:tc>
        <w:tc>
          <w:tcPr>
            <w:tcW w:w="6761" w:type="dxa"/>
            <w:tcBorders>
              <w:top w:val="nil"/>
              <w:left w:val="nil"/>
              <w:bottom w:val="single" w:sz="4" w:space="0" w:color="auto"/>
              <w:right w:val="single" w:sz="4" w:space="0" w:color="auto"/>
            </w:tcBorders>
            <w:shd w:val="clear" w:color="000000" w:fill="FFFFFF"/>
            <w:noWrap/>
            <w:vAlign w:val="center"/>
            <w:hideMark/>
          </w:tcPr>
          <w:p w14:paraId="661676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TUBO DE DRENAJE NASOBILIAR,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6D127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$ 1.809.826</w:t>
            </w:r>
          </w:p>
        </w:tc>
      </w:tr>
      <w:tr w:rsidR="00173525" w:rsidRPr="00D22BA2" w14:paraId="6BC925F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1FA6C0" w14:textId="701A09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w:t>
            </w:r>
          </w:p>
        </w:tc>
        <w:tc>
          <w:tcPr>
            <w:tcW w:w="749" w:type="dxa"/>
            <w:tcBorders>
              <w:top w:val="nil"/>
              <w:left w:val="nil"/>
              <w:bottom w:val="single" w:sz="4" w:space="0" w:color="auto"/>
              <w:right w:val="single" w:sz="4" w:space="0" w:color="auto"/>
            </w:tcBorders>
            <w:shd w:val="clear" w:color="000000" w:fill="FFFFFF"/>
            <w:noWrap/>
            <w:vAlign w:val="center"/>
            <w:hideMark/>
          </w:tcPr>
          <w:p w14:paraId="424D06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511102</w:t>
            </w:r>
          </w:p>
        </w:tc>
        <w:tc>
          <w:tcPr>
            <w:tcW w:w="6761" w:type="dxa"/>
            <w:tcBorders>
              <w:top w:val="nil"/>
              <w:left w:val="nil"/>
              <w:bottom w:val="single" w:sz="4" w:space="0" w:color="auto"/>
              <w:right w:val="single" w:sz="4" w:space="0" w:color="auto"/>
            </w:tcBorders>
            <w:shd w:val="clear" w:color="000000" w:fill="FFFFFF"/>
            <w:vAlign w:val="center"/>
            <w:hideMark/>
          </w:tcPr>
          <w:p w14:paraId="200F1F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COLANGIOGRAFIA ENDOSCÓPICA RETRÓGRADA</w:t>
            </w:r>
            <w:r w:rsidRPr="00D22BA2">
              <w:rPr>
                <w:rFonts w:ascii="Calibri" w:hAnsi="Calibri" w:cs="Calibri"/>
                <w:color w:val="000000"/>
                <w:sz w:val="14"/>
                <w:szCs w:val="14"/>
              </w:rPr>
              <w:br/>
              <w:t>(TRANSDUODENAL)</w:t>
            </w:r>
          </w:p>
        </w:tc>
        <w:tc>
          <w:tcPr>
            <w:tcW w:w="1195" w:type="dxa"/>
            <w:tcBorders>
              <w:top w:val="nil"/>
              <w:left w:val="nil"/>
              <w:bottom w:val="single" w:sz="4" w:space="0" w:color="auto"/>
              <w:right w:val="single" w:sz="4" w:space="0" w:color="auto"/>
            </w:tcBorders>
            <w:shd w:val="clear" w:color="000000" w:fill="FFFFFF"/>
            <w:noWrap/>
            <w:vAlign w:val="center"/>
            <w:hideMark/>
          </w:tcPr>
          <w:p w14:paraId="7F4742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$ 2.127.703</w:t>
            </w:r>
          </w:p>
        </w:tc>
      </w:tr>
      <w:tr w:rsidR="00173525" w:rsidRPr="00D22BA2" w14:paraId="6B06D4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C2B2FA" w14:textId="1B28D3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w:t>
            </w:r>
          </w:p>
        </w:tc>
        <w:tc>
          <w:tcPr>
            <w:tcW w:w="749" w:type="dxa"/>
            <w:tcBorders>
              <w:top w:val="nil"/>
              <w:left w:val="nil"/>
              <w:bottom w:val="single" w:sz="4" w:space="0" w:color="auto"/>
              <w:right w:val="single" w:sz="4" w:space="0" w:color="auto"/>
            </w:tcBorders>
            <w:shd w:val="clear" w:color="000000" w:fill="FFFFFF"/>
            <w:noWrap/>
            <w:vAlign w:val="center"/>
            <w:hideMark/>
          </w:tcPr>
          <w:p w14:paraId="2E58DB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518902</w:t>
            </w:r>
          </w:p>
        </w:tc>
        <w:tc>
          <w:tcPr>
            <w:tcW w:w="6761" w:type="dxa"/>
            <w:tcBorders>
              <w:top w:val="nil"/>
              <w:left w:val="nil"/>
              <w:bottom w:val="single" w:sz="4" w:space="0" w:color="auto"/>
              <w:right w:val="single" w:sz="4" w:space="0" w:color="auto"/>
            </w:tcBorders>
            <w:shd w:val="clear" w:color="000000" w:fill="FFFFFF"/>
            <w:noWrap/>
            <w:vAlign w:val="center"/>
            <w:hideMark/>
          </w:tcPr>
          <w:p w14:paraId="21E92C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DISPOSITIVO EN VÍA BILIAR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96B0E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$ 3.655.029</w:t>
            </w:r>
          </w:p>
        </w:tc>
      </w:tr>
      <w:tr w:rsidR="00173525" w:rsidRPr="00D22BA2" w14:paraId="31A20D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14F82C" w14:textId="418D44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w:t>
            </w:r>
          </w:p>
        </w:tc>
        <w:tc>
          <w:tcPr>
            <w:tcW w:w="749" w:type="dxa"/>
            <w:tcBorders>
              <w:top w:val="nil"/>
              <w:left w:val="nil"/>
              <w:bottom w:val="single" w:sz="4" w:space="0" w:color="auto"/>
              <w:right w:val="single" w:sz="4" w:space="0" w:color="auto"/>
            </w:tcBorders>
            <w:shd w:val="clear" w:color="000000" w:fill="FFFFFF"/>
            <w:noWrap/>
            <w:vAlign w:val="center"/>
            <w:hideMark/>
          </w:tcPr>
          <w:p w14:paraId="3F8166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542901</w:t>
            </w:r>
          </w:p>
        </w:tc>
        <w:tc>
          <w:tcPr>
            <w:tcW w:w="6761" w:type="dxa"/>
            <w:tcBorders>
              <w:top w:val="nil"/>
              <w:left w:val="nil"/>
              <w:bottom w:val="single" w:sz="4" w:space="0" w:color="auto"/>
              <w:right w:val="single" w:sz="4" w:space="0" w:color="auto"/>
            </w:tcBorders>
            <w:shd w:val="clear" w:color="000000" w:fill="FFFFFF"/>
            <w:noWrap/>
            <w:vAlign w:val="center"/>
            <w:hideMark/>
          </w:tcPr>
          <w:p w14:paraId="624472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POR PUNCIÓN Y ASPIRACIÓN GUIADA POR</w:t>
            </w:r>
            <w:r w:rsidRPr="00D22BA2">
              <w:rPr>
                <w:rFonts w:ascii="Calibri" w:hAnsi="Calibri" w:cs="Calibri"/>
                <w:color w:val="000000"/>
                <w:sz w:val="14"/>
                <w:szCs w:val="14"/>
              </w:rPr>
              <w:br/>
              <w:t>ECOENDOSCOPIA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6E45B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$ 1.484.731</w:t>
            </w:r>
          </w:p>
        </w:tc>
      </w:tr>
      <w:tr w:rsidR="00173525" w:rsidRPr="00D22BA2" w14:paraId="44E214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EBEB0C" w14:textId="253712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w:t>
            </w:r>
          </w:p>
        </w:tc>
        <w:tc>
          <w:tcPr>
            <w:tcW w:w="749" w:type="dxa"/>
            <w:tcBorders>
              <w:top w:val="nil"/>
              <w:left w:val="nil"/>
              <w:bottom w:val="single" w:sz="4" w:space="0" w:color="auto"/>
              <w:right w:val="single" w:sz="4" w:space="0" w:color="auto"/>
            </w:tcBorders>
            <w:shd w:val="clear" w:color="000000" w:fill="FFFFFF"/>
            <w:noWrap/>
            <w:vAlign w:val="center"/>
            <w:hideMark/>
          </w:tcPr>
          <w:p w14:paraId="65A4EA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898003</w:t>
            </w:r>
          </w:p>
        </w:tc>
        <w:tc>
          <w:tcPr>
            <w:tcW w:w="6761" w:type="dxa"/>
            <w:tcBorders>
              <w:top w:val="nil"/>
              <w:left w:val="nil"/>
              <w:bottom w:val="single" w:sz="4" w:space="0" w:color="auto"/>
              <w:right w:val="single" w:sz="4" w:space="0" w:color="auto"/>
            </w:tcBorders>
            <w:shd w:val="clear" w:color="000000" w:fill="FFFFFF"/>
            <w:noWrap/>
            <w:vAlign w:val="center"/>
            <w:hideMark/>
          </w:tcPr>
          <w:p w14:paraId="02B795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ANATOMOPATOLÓGICO BÁSICO EN CITOLOGÍA POR</w:t>
            </w:r>
            <w:r w:rsidRPr="00D22BA2">
              <w:rPr>
                <w:rFonts w:ascii="Calibri" w:hAnsi="Calibri" w:cs="Calibri"/>
                <w:color w:val="000000"/>
                <w:sz w:val="14"/>
                <w:szCs w:val="14"/>
              </w:rPr>
              <w:br/>
              <w:t>ASPIRACIÓN CON AGUJA FINA [ACAF] DE CUALQUIER TEJIDO U</w:t>
            </w:r>
            <w:r w:rsidRPr="00D22BA2">
              <w:rPr>
                <w:rFonts w:ascii="Calibri" w:hAnsi="Calibri" w:cs="Calibri"/>
                <w:color w:val="000000"/>
                <w:sz w:val="14"/>
                <w:szCs w:val="14"/>
              </w:rPr>
              <w:br/>
              <w:t>ÓRGANO</w:t>
            </w:r>
          </w:p>
        </w:tc>
        <w:tc>
          <w:tcPr>
            <w:tcW w:w="1195" w:type="dxa"/>
            <w:tcBorders>
              <w:top w:val="nil"/>
              <w:left w:val="nil"/>
              <w:bottom w:val="single" w:sz="4" w:space="0" w:color="auto"/>
              <w:right w:val="single" w:sz="4" w:space="0" w:color="auto"/>
            </w:tcBorders>
            <w:shd w:val="clear" w:color="000000" w:fill="FFFFFF"/>
            <w:noWrap/>
            <w:vAlign w:val="center"/>
            <w:hideMark/>
          </w:tcPr>
          <w:p w14:paraId="57FDF6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$ 37.511</w:t>
            </w:r>
          </w:p>
        </w:tc>
      </w:tr>
      <w:tr w:rsidR="00173525" w:rsidRPr="00D22BA2" w14:paraId="2AD34AC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357522" w14:textId="7027C39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w:t>
            </w:r>
          </w:p>
        </w:tc>
        <w:tc>
          <w:tcPr>
            <w:tcW w:w="749" w:type="dxa"/>
            <w:tcBorders>
              <w:top w:val="nil"/>
              <w:left w:val="nil"/>
              <w:bottom w:val="single" w:sz="4" w:space="0" w:color="auto"/>
              <w:right w:val="single" w:sz="4" w:space="0" w:color="auto"/>
            </w:tcBorders>
            <w:shd w:val="clear" w:color="000000" w:fill="FFFFFF"/>
            <w:noWrap/>
            <w:vAlign w:val="center"/>
            <w:hideMark/>
          </w:tcPr>
          <w:p w14:paraId="0DDB58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960201</w:t>
            </w:r>
          </w:p>
        </w:tc>
        <w:tc>
          <w:tcPr>
            <w:tcW w:w="6761" w:type="dxa"/>
            <w:tcBorders>
              <w:top w:val="nil"/>
              <w:left w:val="nil"/>
              <w:bottom w:val="single" w:sz="4" w:space="0" w:color="auto"/>
              <w:right w:val="single" w:sz="4" w:space="0" w:color="auto"/>
            </w:tcBorders>
            <w:shd w:val="clear" w:color="000000" w:fill="FFFFFF"/>
            <w:noWrap/>
            <w:vAlign w:val="center"/>
            <w:hideMark/>
          </w:tcPr>
          <w:p w14:paraId="32D6FE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VÍA AÉREA OROFARÍNGEA</w:t>
            </w:r>
          </w:p>
        </w:tc>
        <w:tc>
          <w:tcPr>
            <w:tcW w:w="1195" w:type="dxa"/>
            <w:tcBorders>
              <w:top w:val="nil"/>
              <w:left w:val="nil"/>
              <w:bottom w:val="single" w:sz="4" w:space="0" w:color="auto"/>
              <w:right w:val="single" w:sz="4" w:space="0" w:color="auto"/>
            </w:tcBorders>
            <w:shd w:val="clear" w:color="000000" w:fill="FFFFFF"/>
            <w:noWrap/>
            <w:vAlign w:val="center"/>
            <w:hideMark/>
          </w:tcPr>
          <w:p w14:paraId="7CFDAC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$ 87.808</w:t>
            </w:r>
          </w:p>
        </w:tc>
      </w:tr>
      <w:tr w:rsidR="00173525" w:rsidRPr="00D22BA2" w14:paraId="25A3243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E80B50" w14:textId="3F0641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w:t>
            </w:r>
          </w:p>
        </w:tc>
        <w:tc>
          <w:tcPr>
            <w:tcW w:w="749" w:type="dxa"/>
            <w:tcBorders>
              <w:top w:val="nil"/>
              <w:left w:val="nil"/>
              <w:bottom w:val="single" w:sz="4" w:space="0" w:color="auto"/>
              <w:right w:val="single" w:sz="4" w:space="0" w:color="auto"/>
            </w:tcBorders>
            <w:shd w:val="clear" w:color="000000" w:fill="FFFFFF"/>
            <w:noWrap/>
            <w:vAlign w:val="center"/>
            <w:hideMark/>
          </w:tcPr>
          <w:p w14:paraId="0F06A1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960401</w:t>
            </w:r>
          </w:p>
        </w:tc>
        <w:tc>
          <w:tcPr>
            <w:tcW w:w="6761" w:type="dxa"/>
            <w:tcBorders>
              <w:top w:val="nil"/>
              <w:left w:val="nil"/>
              <w:bottom w:val="single" w:sz="4" w:space="0" w:color="auto"/>
              <w:right w:val="single" w:sz="4" w:space="0" w:color="auto"/>
            </w:tcBorders>
            <w:shd w:val="clear" w:color="000000" w:fill="FFFFFF"/>
            <w:noWrap/>
            <w:vAlign w:val="center"/>
            <w:hideMark/>
          </w:tcPr>
          <w:p w14:paraId="0C7B0A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TUBO ENDOTRAQUEAL CON TÉCNICA RETRÓGRADA</w:t>
            </w:r>
          </w:p>
        </w:tc>
        <w:tc>
          <w:tcPr>
            <w:tcW w:w="1195" w:type="dxa"/>
            <w:tcBorders>
              <w:top w:val="nil"/>
              <w:left w:val="nil"/>
              <w:bottom w:val="single" w:sz="4" w:space="0" w:color="auto"/>
              <w:right w:val="single" w:sz="4" w:space="0" w:color="auto"/>
            </w:tcBorders>
            <w:shd w:val="clear" w:color="000000" w:fill="FFFFFF"/>
            <w:noWrap/>
            <w:vAlign w:val="center"/>
            <w:hideMark/>
          </w:tcPr>
          <w:p w14:paraId="674D90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$ 215.983</w:t>
            </w:r>
          </w:p>
        </w:tc>
      </w:tr>
      <w:tr w:rsidR="00173525" w:rsidRPr="00D22BA2" w14:paraId="4633BF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B02FD5" w14:textId="458C2D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w:t>
            </w:r>
          </w:p>
        </w:tc>
        <w:tc>
          <w:tcPr>
            <w:tcW w:w="749" w:type="dxa"/>
            <w:tcBorders>
              <w:top w:val="nil"/>
              <w:left w:val="nil"/>
              <w:bottom w:val="single" w:sz="4" w:space="0" w:color="auto"/>
              <w:right w:val="single" w:sz="4" w:space="0" w:color="auto"/>
            </w:tcBorders>
            <w:shd w:val="clear" w:color="000000" w:fill="FFFFFF"/>
            <w:noWrap/>
            <w:vAlign w:val="center"/>
            <w:hideMark/>
          </w:tcPr>
          <w:p w14:paraId="4827FB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961401</w:t>
            </w:r>
          </w:p>
        </w:tc>
        <w:tc>
          <w:tcPr>
            <w:tcW w:w="6761" w:type="dxa"/>
            <w:tcBorders>
              <w:top w:val="nil"/>
              <w:left w:val="nil"/>
              <w:bottom w:val="single" w:sz="4" w:space="0" w:color="auto"/>
              <w:right w:val="single" w:sz="4" w:space="0" w:color="auto"/>
            </w:tcBorders>
            <w:shd w:val="clear" w:color="000000" w:fill="FFFFFF"/>
            <w:vAlign w:val="center"/>
            <w:hideMark/>
          </w:tcPr>
          <w:p w14:paraId="40F6F0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TAPONAMIENTO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5C766C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$ 21.075</w:t>
            </w:r>
          </w:p>
        </w:tc>
      </w:tr>
      <w:tr w:rsidR="00173525" w:rsidRPr="00D22BA2" w14:paraId="78CBF45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372043" w14:textId="557F9F5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w:t>
            </w:r>
          </w:p>
        </w:tc>
        <w:tc>
          <w:tcPr>
            <w:tcW w:w="749" w:type="dxa"/>
            <w:tcBorders>
              <w:top w:val="nil"/>
              <w:left w:val="nil"/>
              <w:bottom w:val="single" w:sz="4" w:space="0" w:color="auto"/>
              <w:right w:val="single" w:sz="4" w:space="0" w:color="auto"/>
            </w:tcBorders>
            <w:shd w:val="clear" w:color="000000" w:fill="FFFFFF"/>
            <w:noWrap/>
            <w:vAlign w:val="center"/>
            <w:hideMark/>
          </w:tcPr>
          <w:p w14:paraId="3FDD7F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962301</w:t>
            </w:r>
          </w:p>
        </w:tc>
        <w:tc>
          <w:tcPr>
            <w:tcW w:w="6761" w:type="dxa"/>
            <w:tcBorders>
              <w:top w:val="nil"/>
              <w:left w:val="nil"/>
              <w:bottom w:val="single" w:sz="4" w:space="0" w:color="auto"/>
              <w:right w:val="single" w:sz="4" w:space="0" w:color="auto"/>
            </w:tcBorders>
            <w:shd w:val="clear" w:color="000000" w:fill="FFFFFF"/>
            <w:noWrap/>
            <w:vAlign w:val="center"/>
            <w:hideMark/>
          </w:tcPr>
          <w:p w14:paraId="2F7832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INSTRUMENTAL O MANUAL DE LA VAGINA</w:t>
            </w:r>
          </w:p>
        </w:tc>
        <w:tc>
          <w:tcPr>
            <w:tcW w:w="1195" w:type="dxa"/>
            <w:tcBorders>
              <w:top w:val="nil"/>
              <w:left w:val="nil"/>
              <w:bottom w:val="single" w:sz="4" w:space="0" w:color="auto"/>
              <w:right w:val="single" w:sz="4" w:space="0" w:color="auto"/>
            </w:tcBorders>
            <w:shd w:val="clear" w:color="000000" w:fill="FFFFFF"/>
            <w:noWrap/>
            <w:vAlign w:val="center"/>
            <w:hideMark/>
          </w:tcPr>
          <w:p w14:paraId="312879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$ 184.407</w:t>
            </w:r>
          </w:p>
        </w:tc>
      </w:tr>
      <w:tr w:rsidR="00173525" w:rsidRPr="00D22BA2" w14:paraId="536629B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69401D" w14:textId="61287A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w:t>
            </w:r>
          </w:p>
        </w:tc>
        <w:tc>
          <w:tcPr>
            <w:tcW w:w="749" w:type="dxa"/>
            <w:tcBorders>
              <w:top w:val="nil"/>
              <w:left w:val="nil"/>
              <w:bottom w:val="single" w:sz="4" w:space="0" w:color="auto"/>
              <w:right w:val="single" w:sz="4" w:space="0" w:color="auto"/>
            </w:tcBorders>
            <w:shd w:val="clear" w:color="000000" w:fill="FFFFFF"/>
            <w:noWrap/>
            <w:vAlign w:val="center"/>
            <w:hideMark/>
          </w:tcPr>
          <w:p w14:paraId="37CD6D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964901</w:t>
            </w:r>
          </w:p>
        </w:tc>
        <w:tc>
          <w:tcPr>
            <w:tcW w:w="6761" w:type="dxa"/>
            <w:tcBorders>
              <w:top w:val="nil"/>
              <w:left w:val="nil"/>
              <w:bottom w:val="single" w:sz="4" w:space="0" w:color="auto"/>
              <w:right w:val="single" w:sz="4" w:space="0" w:color="auto"/>
            </w:tcBorders>
            <w:shd w:val="clear" w:color="000000" w:fill="FFFFFF"/>
            <w:noWrap/>
            <w:vAlign w:val="center"/>
            <w:hideMark/>
          </w:tcPr>
          <w:p w14:paraId="5EE627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INSTILACIÓN GENITOURINARIA</w:t>
            </w:r>
          </w:p>
        </w:tc>
        <w:tc>
          <w:tcPr>
            <w:tcW w:w="1195" w:type="dxa"/>
            <w:tcBorders>
              <w:top w:val="nil"/>
              <w:left w:val="nil"/>
              <w:bottom w:val="single" w:sz="4" w:space="0" w:color="auto"/>
              <w:right w:val="single" w:sz="4" w:space="0" w:color="auto"/>
            </w:tcBorders>
            <w:shd w:val="clear" w:color="000000" w:fill="FFFFFF"/>
            <w:noWrap/>
            <w:vAlign w:val="center"/>
            <w:hideMark/>
          </w:tcPr>
          <w:p w14:paraId="3E8019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$ 132.958</w:t>
            </w:r>
          </w:p>
        </w:tc>
      </w:tr>
      <w:tr w:rsidR="00173525" w:rsidRPr="00D22BA2" w14:paraId="4973A8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5A19FC" w14:textId="4EAAB9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w:t>
            </w:r>
          </w:p>
        </w:tc>
        <w:tc>
          <w:tcPr>
            <w:tcW w:w="749" w:type="dxa"/>
            <w:tcBorders>
              <w:top w:val="nil"/>
              <w:left w:val="nil"/>
              <w:bottom w:val="single" w:sz="4" w:space="0" w:color="auto"/>
              <w:right w:val="single" w:sz="4" w:space="0" w:color="auto"/>
            </w:tcBorders>
            <w:shd w:val="clear" w:color="000000" w:fill="FFFFFF"/>
            <w:noWrap/>
            <w:vAlign w:val="center"/>
            <w:hideMark/>
          </w:tcPr>
          <w:p w14:paraId="48A392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275501</w:t>
            </w:r>
          </w:p>
        </w:tc>
        <w:tc>
          <w:tcPr>
            <w:tcW w:w="6761" w:type="dxa"/>
            <w:tcBorders>
              <w:top w:val="nil"/>
              <w:left w:val="nil"/>
              <w:bottom w:val="single" w:sz="4" w:space="0" w:color="auto"/>
              <w:right w:val="single" w:sz="4" w:space="0" w:color="auto"/>
            </w:tcBorders>
            <w:shd w:val="clear" w:color="000000" w:fill="FFFFFF"/>
            <w:noWrap/>
            <w:vAlign w:val="center"/>
            <w:hideMark/>
          </w:tcPr>
          <w:p w14:paraId="462E29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DE GROSOR TOTAL APLICADO AL LABIO Y</w:t>
            </w:r>
            <w:r w:rsidRPr="00D22BA2">
              <w:rPr>
                <w:rFonts w:ascii="Calibri" w:hAnsi="Calibri" w:cs="Calibri"/>
                <w:color w:val="000000"/>
                <w:sz w:val="14"/>
                <w:szCs w:val="14"/>
              </w:rPr>
              <w:br/>
              <w:t>CAVIDAD BUCAL</w:t>
            </w:r>
          </w:p>
        </w:tc>
        <w:tc>
          <w:tcPr>
            <w:tcW w:w="1195" w:type="dxa"/>
            <w:tcBorders>
              <w:top w:val="nil"/>
              <w:left w:val="nil"/>
              <w:bottom w:val="single" w:sz="4" w:space="0" w:color="auto"/>
              <w:right w:val="single" w:sz="4" w:space="0" w:color="auto"/>
            </w:tcBorders>
            <w:shd w:val="clear" w:color="000000" w:fill="FFFFFF"/>
            <w:noWrap/>
            <w:vAlign w:val="center"/>
            <w:hideMark/>
          </w:tcPr>
          <w:p w14:paraId="73EC40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$ 946.106</w:t>
            </w:r>
          </w:p>
        </w:tc>
      </w:tr>
      <w:tr w:rsidR="00173525" w:rsidRPr="00D22BA2" w14:paraId="4C6D10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15DD4B" w14:textId="13926C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w:t>
            </w:r>
          </w:p>
        </w:tc>
        <w:tc>
          <w:tcPr>
            <w:tcW w:w="749" w:type="dxa"/>
            <w:tcBorders>
              <w:top w:val="nil"/>
              <w:left w:val="nil"/>
              <w:bottom w:val="single" w:sz="4" w:space="0" w:color="auto"/>
              <w:right w:val="single" w:sz="4" w:space="0" w:color="auto"/>
            </w:tcBorders>
            <w:shd w:val="clear" w:color="000000" w:fill="FFFFFF"/>
            <w:noWrap/>
            <w:vAlign w:val="center"/>
            <w:hideMark/>
          </w:tcPr>
          <w:p w14:paraId="62D78F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275601</w:t>
            </w:r>
          </w:p>
        </w:tc>
        <w:tc>
          <w:tcPr>
            <w:tcW w:w="6761" w:type="dxa"/>
            <w:tcBorders>
              <w:top w:val="nil"/>
              <w:left w:val="nil"/>
              <w:bottom w:val="single" w:sz="4" w:space="0" w:color="auto"/>
              <w:right w:val="single" w:sz="4" w:space="0" w:color="auto"/>
            </w:tcBorders>
            <w:shd w:val="clear" w:color="000000" w:fill="FFFFFF"/>
            <w:vAlign w:val="center"/>
            <w:hideMark/>
          </w:tcPr>
          <w:p w14:paraId="02AF4B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LIPOINJERTO EN CARA</w:t>
            </w:r>
          </w:p>
        </w:tc>
        <w:tc>
          <w:tcPr>
            <w:tcW w:w="1195" w:type="dxa"/>
            <w:tcBorders>
              <w:top w:val="nil"/>
              <w:left w:val="nil"/>
              <w:bottom w:val="single" w:sz="4" w:space="0" w:color="auto"/>
              <w:right w:val="single" w:sz="4" w:space="0" w:color="auto"/>
            </w:tcBorders>
            <w:shd w:val="clear" w:color="000000" w:fill="FFFFFF"/>
            <w:noWrap/>
            <w:vAlign w:val="center"/>
            <w:hideMark/>
          </w:tcPr>
          <w:p w14:paraId="19F7A4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$ 1.415.057</w:t>
            </w:r>
          </w:p>
        </w:tc>
      </w:tr>
      <w:tr w:rsidR="00173525" w:rsidRPr="00D22BA2" w14:paraId="59A6640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218962" w14:textId="06D47B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w:t>
            </w:r>
          </w:p>
        </w:tc>
        <w:tc>
          <w:tcPr>
            <w:tcW w:w="749" w:type="dxa"/>
            <w:tcBorders>
              <w:top w:val="nil"/>
              <w:left w:val="nil"/>
              <w:bottom w:val="single" w:sz="4" w:space="0" w:color="auto"/>
              <w:right w:val="single" w:sz="4" w:space="0" w:color="auto"/>
            </w:tcBorders>
            <w:shd w:val="clear" w:color="000000" w:fill="FFFFFF"/>
            <w:noWrap/>
            <w:vAlign w:val="center"/>
            <w:hideMark/>
          </w:tcPr>
          <w:p w14:paraId="14A02E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295101</w:t>
            </w:r>
          </w:p>
        </w:tc>
        <w:tc>
          <w:tcPr>
            <w:tcW w:w="6761" w:type="dxa"/>
            <w:tcBorders>
              <w:top w:val="nil"/>
              <w:left w:val="nil"/>
              <w:bottom w:val="single" w:sz="4" w:space="0" w:color="auto"/>
              <w:right w:val="single" w:sz="4" w:space="0" w:color="auto"/>
            </w:tcBorders>
            <w:shd w:val="clear" w:color="000000" w:fill="FFFFFF"/>
            <w:noWrap/>
            <w:vAlign w:val="center"/>
            <w:hideMark/>
          </w:tcPr>
          <w:p w14:paraId="60116E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FARINGOPLASTIA CON COLGAJO FARÍNGEO</w:t>
            </w:r>
          </w:p>
        </w:tc>
        <w:tc>
          <w:tcPr>
            <w:tcW w:w="1195" w:type="dxa"/>
            <w:tcBorders>
              <w:top w:val="nil"/>
              <w:left w:val="nil"/>
              <w:bottom w:val="single" w:sz="4" w:space="0" w:color="auto"/>
              <w:right w:val="single" w:sz="4" w:space="0" w:color="auto"/>
            </w:tcBorders>
            <w:shd w:val="clear" w:color="000000" w:fill="FFFFFF"/>
            <w:noWrap/>
            <w:vAlign w:val="center"/>
            <w:hideMark/>
          </w:tcPr>
          <w:p w14:paraId="17D175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$ 3.584.592</w:t>
            </w:r>
          </w:p>
        </w:tc>
      </w:tr>
      <w:tr w:rsidR="00173525" w:rsidRPr="00D22BA2" w14:paraId="6833C3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57892D" w14:textId="5AFF00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w:t>
            </w:r>
          </w:p>
        </w:tc>
        <w:tc>
          <w:tcPr>
            <w:tcW w:w="749" w:type="dxa"/>
            <w:tcBorders>
              <w:top w:val="nil"/>
              <w:left w:val="nil"/>
              <w:bottom w:val="single" w:sz="4" w:space="0" w:color="auto"/>
              <w:right w:val="single" w:sz="4" w:space="0" w:color="auto"/>
            </w:tcBorders>
            <w:shd w:val="clear" w:color="000000" w:fill="FFFFFF"/>
            <w:noWrap/>
            <w:vAlign w:val="center"/>
            <w:hideMark/>
          </w:tcPr>
          <w:p w14:paraId="3C3665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881212</w:t>
            </w:r>
          </w:p>
        </w:tc>
        <w:tc>
          <w:tcPr>
            <w:tcW w:w="6761" w:type="dxa"/>
            <w:tcBorders>
              <w:top w:val="nil"/>
              <w:left w:val="nil"/>
              <w:bottom w:val="single" w:sz="4" w:space="0" w:color="auto"/>
              <w:right w:val="single" w:sz="4" w:space="0" w:color="auto"/>
            </w:tcBorders>
            <w:shd w:val="clear" w:color="000000" w:fill="FFFFFF"/>
            <w:noWrap/>
            <w:vAlign w:val="center"/>
            <w:hideMark/>
          </w:tcPr>
          <w:p w14:paraId="0DD27E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OTROS SITIOS TORÁCICOS</w:t>
            </w:r>
          </w:p>
        </w:tc>
        <w:tc>
          <w:tcPr>
            <w:tcW w:w="1195" w:type="dxa"/>
            <w:tcBorders>
              <w:top w:val="nil"/>
              <w:left w:val="nil"/>
              <w:bottom w:val="single" w:sz="4" w:space="0" w:color="auto"/>
              <w:right w:val="single" w:sz="4" w:space="0" w:color="auto"/>
            </w:tcBorders>
            <w:shd w:val="clear" w:color="000000" w:fill="FFFFFF"/>
            <w:noWrap/>
            <w:vAlign w:val="center"/>
            <w:hideMark/>
          </w:tcPr>
          <w:p w14:paraId="5F47FF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$ 46.200</w:t>
            </w:r>
          </w:p>
        </w:tc>
      </w:tr>
      <w:tr w:rsidR="00173525" w:rsidRPr="00D22BA2" w14:paraId="7703062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CDE000" w14:textId="137500B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w:t>
            </w:r>
          </w:p>
        </w:tc>
        <w:tc>
          <w:tcPr>
            <w:tcW w:w="749" w:type="dxa"/>
            <w:tcBorders>
              <w:top w:val="nil"/>
              <w:left w:val="nil"/>
              <w:bottom w:val="single" w:sz="4" w:space="0" w:color="auto"/>
              <w:right w:val="single" w:sz="4" w:space="0" w:color="auto"/>
            </w:tcBorders>
            <w:shd w:val="clear" w:color="000000" w:fill="FFFFFF"/>
            <w:noWrap/>
            <w:vAlign w:val="center"/>
            <w:hideMark/>
          </w:tcPr>
          <w:p w14:paraId="09172E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882307</w:t>
            </w:r>
          </w:p>
        </w:tc>
        <w:tc>
          <w:tcPr>
            <w:tcW w:w="6761" w:type="dxa"/>
            <w:tcBorders>
              <w:top w:val="nil"/>
              <w:left w:val="nil"/>
              <w:bottom w:val="single" w:sz="4" w:space="0" w:color="auto"/>
              <w:right w:val="single" w:sz="4" w:space="0" w:color="auto"/>
            </w:tcBorders>
            <w:shd w:val="clear" w:color="000000" w:fill="FFFFFF"/>
            <w:vAlign w:val="center"/>
            <w:hideMark/>
          </w:tcPr>
          <w:p w14:paraId="5960B2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 ARTERIALES DE MIEMBROS</w:t>
            </w:r>
            <w:r w:rsidRPr="00D22BA2">
              <w:rPr>
                <w:rFonts w:ascii="Calibri" w:hAnsi="Calibri" w:cs="Calibri"/>
                <w:color w:val="000000"/>
                <w:sz w:val="14"/>
                <w:szCs w:val="14"/>
              </w:rPr>
              <w:br/>
              <w:t>SUPERIORES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6DA53C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$ 173.041</w:t>
            </w:r>
          </w:p>
        </w:tc>
      </w:tr>
      <w:tr w:rsidR="00173525" w:rsidRPr="00D22BA2" w14:paraId="0E5428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10FF95" w14:textId="7AD2FB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w:t>
            </w:r>
          </w:p>
        </w:tc>
        <w:tc>
          <w:tcPr>
            <w:tcW w:w="749" w:type="dxa"/>
            <w:tcBorders>
              <w:top w:val="nil"/>
              <w:left w:val="nil"/>
              <w:bottom w:val="single" w:sz="4" w:space="0" w:color="auto"/>
              <w:right w:val="single" w:sz="4" w:space="0" w:color="auto"/>
            </w:tcBorders>
            <w:shd w:val="clear" w:color="000000" w:fill="FFFFFF"/>
            <w:noWrap/>
            <w:vAlign w:val="center"/>
            <w:hideMark/>
          </w:tcPr>
          <w:p w14:paraId="0929CE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965902</w:t>
            </w:r>
          </w:p>
        </w:tc>
        <w:tc>
          <w:tcPr>
            <w:tcW w:w="6761" w:type="dxa"/>
            <w:tcBorders>
              <w:top w:val="nil"/>
              <w:left w:val="nil"/>
              <w:bottom w:val="single" w:sz="4" w:space="0" w:color="auto"/>
              <w:right w:val="single" w:sz="4" w:space="0" w:color="auto"/>
            </w:tcBorders>
            <w:shd w:val="clear" w:color="000000" w:fill="FFFFFF"/>
            <w:noWrap/>
            <w:vAlign w:val="center"/>
            <w:hideMark/>
          </w:tcPr>
          <w:p w14:paraId="23D550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LAVADO, IRRIGACIÓN Y CUIDADOS DE HERIDA EN ÁREA ESPECIAL</w:t>
            </w:r>
          </w:p>
        </w:tc>
        <w:tc>
          <w:tcPr>
            <w:tcW w:w="1195" w:type="dxa"/>
            <w:tcBorders>
              <w:top w:val="nil"/>
              <w:left w:val="nil"/>
              <w:bottom w:val="single" w:sz="4" w:space="0" w:color="auto"/>
              <w:right w:val="single" w:sz="4" w:space="0" w:color="auto"/>
            </w:tcBorders>
            <w:shd w:val="clear" w:color="000000" w:fill="FFFFFF"/>
            <w:noWrap/>
            <w:vAlign w:val="center"/>
            <w:hideMark/>
          </w:tcPr>
          <w:p w14:paraId="4984FF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$ 110.089</w:t>
            </w:r>
          </w:p>
        </w:tc>
      </w:tr>
      <w:tr w:rsidR="00173525" w:rsidRPr="00D22BA2" w14:paraId="0A16543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ABB925" w14:textId="324066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w:t>
            </w:r>
          </w:p>
        </w:tc>
        <w:tc>
          <w:tcPr>
            <w:tcW w:w="749" w:type="dxa"/>
            <w:tcBorders>
              <w:top w:val="nil"/>
              <w:left w:val="nil"/>
              <w:bottom w:val="single" w:sz="4" w:space="0" w:color="auto"/>
              <w:right w:val="single" w:sz="4" w:space="0" w:color="auto"/>
            </w:tcBorders>
            <w:shd w:val="clear" w:color="000000" w:fill="FFFFFF"/>
            <w:noWrap/>
            <w:vAlign w:val="center"/>
            <w:hideMark/>
          </w:tcPr>
          <w:p w14:paraId="4FEA9C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970101</w:t>
            </w:r>
          </w:p>
        </w:tc>
        <w:tc>
          <w:tcPr>
            <w:tcW w:w="6761" w:type="dxa"/>
            <w:tcBorders>
              <w:top w:val="nil"/>
              <w:left w:val="nil"/>
              <w:bottom w:val="single" w:sz="4" w:space="0" w:color="auto"/>
              <w:right w:val="single" w:sz="4" w:space="0" w:color="auto"/>
            </w:tcBorders>
            <w:shd w:val="clear" w:color="000000" w:fill="FFFFFF"/>
            <w:noWrap/>
            <w:vAlign w:val="center"/>
            <w:hideMark/>
          </w:tcPr>
          <w:p w14:paraId="76756A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SUSTITUCIÓN DE TUBO (SONDA) NASOGÁSTRICO O DE</w:t>
            </w:r>
            <w:r w:rsidRPr="00D22BA2">
              <w:rPr>
                <w:rFonts w:ascii="Calibri" w:hAnsi="Calibri" w:cs="Calibri"/>
                <w:color w:val="000000"/>
                <w:sz w:val="14"/>
                <w:szCs w:val="14"/>
              </w:rPr>
              <w:br/>
              <w:t>ESOFAGOSTOMÍA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1872E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$ 398.975</w:t>
            </w:r>
          </w:p>
        </w:tc>
      </w:tr>
      <w:tr w:rsidR="00173525" w:rsidRPr="00D22BA2" w14:paraId="6FA9827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AA0373" w14:textId="1FAC2C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w:t>
            </w:r>
          </w:p>
        </w:tc>
        <w:tc>
          <w:tcPr>
            <w:tcW w:w="749" w:type="dxa"/>
            <w:tcBorders>
              <w:top w:val="nil"/>
              <w:left w:val="nil"/>
              <w:bottom w:val="single" w:sz="4" w:space="0" w:color="auto"/>
              <w:right w:val="single" w:sz="4" w:space="0" w:color="auto"/>
            </w:tcBorders>
            <w:shd w:val="clear" w:color="000000" w:fill="FFFFFF"/>
            <w:noWrap/>
            <w:vAlign w:val="center"/>
            <w:hideMark/>
          </w:tcPr>
          <w:p w14:paraId="365306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882309</w:t>
            </w:r>
          </w:p>
        </w:tc>
        <w:tc>
          <w:tcPr>
            <w:tcW w:w="6761" w:type="dxa"/>
            <w:tcBorders>
              <w:top w:val="nil"/>
              <w:left w:val="nil"/>
              <w:bottom w:val="single" w:sz="4" w:space="0" w:color="auto"/>
              <w:right w:val="single" w:sz="4" w:space="0" w:color="auto"/>
            </w:tcBorders>
            <w:shd w:val="clear" w:color="000000" w:fill="FFFFFF"/>
            <w:vAlign w:val="center"/>
            <w:hideMark/>
          </w:tcPr>
          <w:p w14:paraId="2A1DFD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 VENOSOS DE MIEMBROS</w:t>
            </w:r>
            <w:r w:rsidRPr="00D22BA2">
              <w:rPr>
                <w:rFonts w:ascii="Calibri" w:hAnsi="Calibri" w:cs="Calibri"/>
                <w:color w:val="000000"/>
                <w:sz w:val="14"/>
                <w:szCs w:val="14"/>
              </w:rPr>
              <w:br/>
              <w:t>SUPERIORES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5B949F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$ 187.744</w:t>
            </w:r>
          </w:p>
        </w:tc>
      </w:tr>
      <w:tr w:rsidR="00173525" w:rsidRPr="00D22BA2" w14:paraId="03B40F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FEE206" w14:textId="08CB63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w:t>
            </w:r>
          </w:p>
        </w:tc>
        <w:tc>
          <w:tcPr>
            <w:tcW w:w="749" w:type="dxa"/>
            <w:tcBorders>
              <w:top w:val="nil"/>
              <w:left w:val="nil"/>
              <w:bottom w:val="single" w:sz="4" w:space="0" w:color="auto"/>
              <w:right w:val="single" w:sz="4" w:space="0" w:color="auto"/>
            </w:tcBorders>
            <w:shd w:val="clear" w:color="000000" w:fill="FFFFFF"/>
            <w:noWrap/>
            <w:vAlign w:val="center"/>
            <w:hideMark/>
          </w:tcPr>
          <w:p w14:paraId="5131F5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882317</w:t>
            </w:r>
          </w:p>
        </w:tc>
        <w:tc>
          <w:tcPr>
            <w:tcW w:w="6761" w:type="dxa"/>
            <w:tcBorders>
              <w:top w:val="nil"/>
              <w:left w:val="nil"/>
              <w:bottom w:val="single" w:sz="4" w:space="0" w:color="auto"/>
              <w:right w:val="single" w:sz="4" w:space="0" w:color="auto"/>
            </w:tcBorders>
            <w:shd w:val="clear" w:color="000000" w:fill="FFFFFF"/>
            <w:vAlign w:val="center"/>
            <w:hideMark/>
          </w:tcPr>
          <w:p w14:paraId="04A1D4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 VENOSOS DE MIEMBROS</w:t>
            </w:r>
            <w:r w:rsidRPr="00D22BA2">
              <w:rPr>
                <w:rFonts w:ascii="Calibri" w:hAnsi="Calibri" w:cs="Calibri"/>
                <w:color w:val="000000"/>
                <w:sz w:val="14"/>
                <w:szCs w:val="14"/>
              </w:rPr>
              <w:br/>
              <w:t>INFERIORES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4F54CF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$ 156.425</w:t>
            </w:r>
          </w:p>
        </w:tc>
      </w:tr>
      <w:tr w:rsidR="00173525" w:rsidRPr="00D22BA2" w14:paraId="49E6A3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D338D5" w14:textId="3CEDD9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w:t>
            </w:r>
          </w:p>
        </w:tc>
        <w:tc>
          <w:tcPr>
            <w:tcW w:w="749" w:type="dxa"/>
            <w:tcBorders>
              <w:top w:val="nil"/>
              <w:left w:val="nil"/>
              <w:bottom w:val="single" w:sz="4" w:space="0" w:color="auto"/>
              <w:right w:val="single" w:sz="4" w:space="0" w:color="auto"/>
            </w:tcBorders>
            <w:shd w:val="clear" w:color="000000" w:fill="FFFFFF"/>
            <w:noWrap/>
            <w:vAlign w:val="center"/>
            <w:hideMark/>
          </w:tcPr>
          <w:p w14:paraId="1B381F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882801</w:t>
            </w:r>
          </w:p>
        </w:tc>
        <w:tc>
          <w:tcPr>
            <w:tcW w:w="6761" w:type="dxa"/>
            <w:tcBorders>
              <w:top w:val="nil"/>
              <w:left w:val="nil"/>
              <w:bottom w:val="single" w:sz="4" w:space="0" w:color="auto"/>
              <w:right w:val="single" w:sz="4" w:space="0" w:color="auto"/>
            </w:tcBorders>
            <w:shd w:val="clear" w:color="000000" w:fill="FFFFFF"/>
            <w:noWrap/>
            <w:vAlign w:val="center"/>
            <w:hideMark/>
          </w:tcPr>
          <w:p w14:paraId="53191B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w:t>
            </w:r>
          </w:p>
        </w:tc>
        <w:tc>
          <w:tcPr>
            <w:tcW w:w="1195" w:type="dxa"/>
            <w:tcBorders>
              <w:top w:val="nil"/>
              <w:left w:val="nil"/>
              <w:bottom w:val="single" w:sz="4" w:space="0" w:color="auto"/>
              <w:right w:val="single" w:sz="4" w:space="0" w:color="auto"/>
            </w:tcBorders>
            <w:shd w:val="clear" w:color="000000" w:fill="FFFFFF"/>
            <w:noWrap/>
            <w:vAlign w:val="center"/>
            <w:hideMark/>
          </w:tcPr>
          <w:p w14:paraId="0537D4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$ 91.046</w:t>
            </w:r>
          </w:p>
        </w:tc>
      </w:tr>
      <w:tr w:rsidR="00173525" w:rsidRPr="00D22BA2" w14:paraId="17FA6C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1E171E" w14:textId="08C25F4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w:t>
            </w:r>
          </w:p>
        </w:tc>
        <w:tc>
          <w:tcPr>
            <w:tcW w:w="749" w:type="dxa"/>
            <w:tcBorders>
              <w:top w:val="nil"/>
              <w:left w:val="nil"/>
              <w:bottom w:val="single" w:sz="4" w:space="0" w:color="auto"/>
              <w:right w:val="single" w:sz="4" w:space="0" w:color="auto"/>
            </w:tcBorders>
            <w:shd w:val="clear" w:color="000000" w:fill="FFFFFF"/>
            <w:noWrap/>
            <w:vAlign w:val="center"/>
            <w:hideMark/>
          </w:tcPr>
          <w:p w14:paraId="0D69B6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898008</w:t>
            </w:r>
          </w:p>
        </w:tc>
        <w:tc>
          <w:tcPr>
            <w:tcW w:w="6761" w:type="dxa"/>
            <w:tcBorders>
              <w:top w:val="nil"/>
              <w:left w:val="nil"/>
              <w:bottom w:val="single" w:sz="4" w:space="0" w:color="auto"/>
              <w:right w:val="single" w:sz="4" w:space="0" w:color="auto"/>
            </w:tcBorders>
            <w:shd w:val="clear" w:color="000000" w:fill="FFFFFF"/>
            <w:vAlign w:val="center"/>
            <w:hideMark/>
          </w:tcPr>
          <w:p w14:paraId="2B7D27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ANATOMOPATOLÓGICO EN ASPIRADO DE MÉDULA ÓSEA</w:t>
            </w:r>
            <w:r w:rsidRPr="00D22BA2">
              <w:rPr>
                <w:rFonts w:ascii="Calibri" w:hAnsi="Calibri" w:cs="Calibri"/>
                <w:color w:val="000000"/>
                <w:sz w:val="14"/>
                <w:szCs w:val="14"/>
              </w:rPr>
              <w:br/>
              <w:t>(MIELOGRAMA) POR TINCIÓN DE HISTOQUIMICA (ESPECÍFICO)</w:t>
            </w:r>
          </w:p>
        </w:tc>
        <w:tc>
          <w:tcPr>
            <w:tcW w:w="1195" w:type="dxa"/>
            <w:tcBorders>
              <w:top w:val="nil"/>
              <w:left w:val="nil"/>
              <w:bottom w:val="single" w:sz="4" w:space="0" w:color="auto"/>
              <w:right w:val="single" w:sz="4" w:space="0" w:color="auto"/>
            </w:tcBorders>
            <w:shd w:val="clear" w:color="000000" w:fill="FFFFFF"/>
            <w:noWrap/>
            <w:vAlign w:val="center"/>
            <w:hideMark/>
          </w:tcPr>
          <w:p w14:paraId="7B5571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$ 100.118</w:t>
            </w:r>
          </w:p>
        </w:tc>
      </w:tr>
      <w:tr w:rsidR="00173525" w:rsidRPr="00D22BA2" w14:paraId="550AD3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2C02CE" w14:textId="0894A9D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w:t>
            </w:r>
          </w:p>
        </w:tc>
        <w:tc>
          <w:tcPr>
            <w:tcW w:w="749" w:type="dxa"/>
            <w:tcBorders>
              <w:top w:val="nil"/>
              <w:left w:val="nil"/>
              <w:bottom w:val="single" w:sz="4" w:space="0" w:color="auto"/>
              <w:right w:val="single" w:sz="4" w:space="0" w:color="auto"/>
            </w:tcBorders>
            <w:shd w:val="clear" w:color="000000" w:fill="FFFFFF"/>
            <w:noWrap/>
            <w:vAlign w:val="center"/>
            <w:hideMark/>
          </w:tcPr>
          <w:p w14:paraId="1C7483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974101</w:t>
            </w:r>
          </w:p>
        </w:tc>
        <w:tc>
          <w:tcPr>
            <w:tcW w:w="6761" w:type="dxa"/>
            <w:tcBorders>
              <w:top w:val="nil"/>
              <w:left w:val="nil"/>
              <w:bottom w:val="single" w:sz="4" w:space="0" w:color="auto"/>
              <w:right w:val="single" w:sz="4" w:space="0" w:color="auto"/>
            </w:tcBorders>
            <w:shd w:val="clear" w:color="000000" w:fill="FFFFFF"/>
            <w:noWrap/>
            <w:vAlign w:val="center"/>
            <w:hideMark/>
          </w:tcPr>
          <w:p w14:paraId="3CF82A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TUBO DE TORACOTOMÍA O DE DRENAJE DE</w:t>
            </w:r>
            <w:r w:rsidRPr="00D22BA2">
              <w:rPr>
                <w:rFonts w:ascii="Calibri" w:hAnsi="Calibri" w:cs="Calibri"/>
                <w:color w:val="000000"/>
                <w:sz w:val="14"/>
                <w:szCs w:val="14"/>
              </w:rPr>
              <w:br/>
              <w:t>CAVIDAD PLEURAL</w:t>
            </w:r>
          </w:p>
        </w:tc>
        <w:tc>
          <w:tcPr>
            <w:tcW w:w="1195" w:type="dxa"/>
            <w:tcBorders>
              <w:top w:val="nil"/>
              <w:left w:val="nil"/>
              <w:bottom w:val="single" w:sz="4" w:space="0" w:color="auto"/>
              <w:right w:val="single" w:sz="4" w:space="0" w:color="auto"/>
            </w:tcBorders>
            <w:shd w:val="clear" w:color="000000" w:fill="FFFFFF"/>
            <w:noWrap/>
            <w:vAlign w:val="center"/>
            <w:hideMark/>
          </w:tcPr>
          <w:p w14:paraId="178E9C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$ 250.000</w:t>
            </w:r>
          </w:p>
        </w:tc>
      </w:tr>
      <w:tr w:rsidR="00173525" w:rsidRPr="00D22BA2" w14:paraId="7726501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647F95" w14:textId="3CA8953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w:t>
            </w:r>
          </w:p>
        </w:tc>
        <w:tc>
          <w:tcPr>
            <w:tcW w:w="749" w:type="dxa"/>
            <w:tcBorders>
              <w:top w:val="nil"/>
              <w:left w:val="nil"/>
              <w:bottom w:val="single" w:sz="4" w:space="0" w:color="auto"/>
              <w:right w:val="single" w:sz="4" w:space="0" w:color="auto"/>
            </w:tcBorders>
            <w:shd w:val="clear" w:color="000000" w:fill="FFFFFF"/>
            <w:noWrap/>
            <w:vAlign w:val="center"/>
            <w:hideMark/>
          </w:tcPr>
          <w:p w14:paraId="797F39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992901</w:t>
            </w:r>
          </w:p>
        </w:tc>
        <w:tc>
          <w:tcPr>
            <w:tcW w:w="6761" w:type="dxa"/>
            <w:tcBorders>
              <w:top w:val="nil"/>
              <w:left w:val="nil"/>
              <w:bottom w:val="single" w:sz="4" w:space="0" w:color="auto"/>
              <w:right w:val="single" w:sz="4" w:space="0" w:color="auto"/>
            </w:tcBorders>
            <w:shd w:val="clear" w:color="000000" w:fill="FFFFFF"/>
            <w:noWrap/>
            <w:vAlign w:val="center"/>
            <w:hideMark/>
          </w:tcPr>
          <w:p w14:paraId="20C5B4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DE VITAMINA K</w:t>
            </w:r>
          </w:p>
        </w:tc>
        <w:tc>
          <w:tcPr>
            <w:tcW w:w="1195" w:type="dxa"/>
            <w:tcBorders>
              <w:top w:val="nil"/>
              <w:left w:val="nil"/>
              <w:bottom w:val="single" w:sz="4" w:space="0" w:color="auto"/>
              <w:right w:val="single" w:sz="4" w:space="0" w:color="auto"/>
            </w:tcBorders>
            <w:shd w:val="clear" w:color="000000" w:fill="FFFFFF"/>
            <w:noWrap/>
            <w:vAlign w:val="center"/>
            <w:hideMark/>
          </w:tcPr>
          <w:p w14:paraId="5BAF82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$ 250.000</w:t>
            </w:r>
          </w:p>
        </w:tc>
      </w:tr>
      <w:tr w:rsidR="00173525" w:rsidRPr="00D22BA2" w14:paraId="587024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DC2C59" w14:textId="4E65299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w:t>
            </w:r>
          </w:p>
        </w:tc>
        <w:tc>
          <w:tcPr>
            <w:tcW w:w="749" w:type="dxa"/>
            <w:tcBorders>
              <w:top w:val="nil"/>
              <w:left w:val="nil"/>
              <w:bottom w:val="single" w:sz="4" w:space="0" w:color="auto"/>
              <w:right w:val="single" w:sz="4" w:space="0" w:color="auto"/>
            </w:tcBorders>
            <w:shd w:val="clear" w:color="000000" w:fill="FFFFFF"/>
            <w:noWrap/>
            <w:vAlign w:val="center"/>
            <w:hideMark/>
          </w:tcPr>
          <w:p w14:paraId="009E14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996101</w:t>
            </w:r>
          </w:p>
        </w:tc>
        <w:tc>
          <w:tcPr>
            <w:tcW w:w="6761" w:type="dxa"/>
            <w:tcBorders>
              <w:top w:val="nil"/>
              <w:left w:val="nil"/>
              <w:bottom w:val="single" w:sz="4" w:space="0" w:color="auto"/>
              <w:right w:val="single" w:sz="4" w:space="0" w:color="auto"/>
            </w:tcBorders>
            <w:shd w:val="clear" w:color="000000" w:fill="FFFFFF"/>
            <w:noWrap/>
            <w:vAlign w:val="center"/>
            <w:hideMark/>
          </w:tcPr>
          <w:p w14:paraId="4B8ACE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CARDIOVERSIÓN ELÉCTRICA A TÓRAX CERRADO ELECTIVA</w:t>
            </w:r>
          </w:p>
        </w:tc>
        <w:tc>
          <w:tcPr>
            <w:tcW w:w="1195" w:type="dxa"/>
            <w:tcBorders>
              <w:top w:val="nil"/>
              <w:left w:val="nil"/>
              <w:bottom w:val="single" w:sz="4" w:space="0" w:color="auto"/>
              <w:right w:val="single" w:sz="4" w:space="0" w:color="auto"/>
            </w:tcBorders>
            <w:shd w:val="clear" w:color="000000" w:fill="FFFFFF"/>
            <w:noWrap/>
            <w:vAlign w:val="center"/>
            <w:hideMark/>
          </w:tcPr>
          <w:p w14:paraId="2717D5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$ 552.277</w:t>
            </w:r>
          </w:p>
        </w:tc>
      </w:tr>
      <w:tr w:rsidR="00173525" w:rsidRPr="00D22BA2" w14:paraId="5941CC4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2BB4F7" w14:textId="28B7D75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w:t>
            </w:r>
          </w:p>
        </w:tc>
        <w:tc>
          <w:tcPr>
            <w:tcW w:w="749" w:type="dxa"/>
            <w:tcBorders>
              <w:top w:val="nil"/>
              <w:left w:val="nil"/>
              <w:bottom w:val="single" w:sz="4" w:space="0" w:color="auto"/>
              <w:right w:val="single" w:sz="4" w:space="0" w:color="auto"/>
            </w:tcBorders>
            <w:shd w:val="clear" w:color="000000" w:fill="FFFFFF"/>
            <w:noWrap/>
            <w:vAlign w:val="center"/>
            <w:hideMark/>
          </w:tcPr>
          <w:p w14:paraId="64CA62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898101</w:t>
            </w:r>
          </w:p>
        </w:tc>
        <w:tc>
          <w:tcPr>
            <w:tcW w:w="6761" w:type="dxa"/>
            <w:tcBorders>
              <w:top w:val="nil"/>
              <w:left w:val="nil"/>
              <w:bottom w:val="single" w:sz="4" w:space="0" w:color="auto"/>
              <w:right w:val="single" w:sz="4" w:space="0" w:color="auto"/>
            </w:tcBorders>
            <w:shd w:val="clear" w:color="000000" w:fill="FFFFFF"/>
            <w:noWrap/>
            <w:vAlign w:val="center"/>
            <w:hideMark/>
          </w:tcPr>
          <w:p w14:paraId="432D57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DE COLORACIÓN BÁSICA EN BIOPSIA</w:t>
            </w:r>
          </w:p>
        </w:tc>
        <w:tc>
          <w:tcPr>
            <w:tcW w:w="1195" w:type="dxa"/>
            <w:tcBorders>
              <w:top w:val="nil"/>
              <w:left w:val="nil"/>
              <w:bottom w:val="single" w:sz="4" w:space="0" w:color="auto"/>
              <w:right w:val="single" w:sz="4" w:space="0" w:color="auto"/>
            </w:tcBorders>
            <w:shd w:val="clear" w:color="000000" w:fill="FFFFFF"/>
            <w:noWrap/>
            <w:vAlign w:val="center"/>
            <w:hideMark/>
          </w:tcPr>
          <w:p w14:paraId="3D71FE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$ 36.230</w:t>
            </w:r>
          </w:p>
        </w:tc>
      </w:tr>
      <w:tr w:rsidR="00173525" w:rsidRPr="00D22BA2" w14:paraId="21445CB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461083" w14:textId="1156FD4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w:t>
            </w:r>
          </w:p>
        </w:tc>
        <w:tc>
          <w:tcPr>
            <w:tcW w:w="749" w:type="dxa"/>
            <w:tcBorders>
              <w:top w:val="nil"/>
              <w:left w:val="nil"/>
              <w:bottom w:val="single" w:sz="4" w:space="0" w:color="auto"/>
              <w:right w:val="single" w:sz="4" w:space="0" w:color="auto"/>
            </w:tcBorders>
            <w:shd w:val="clear" w:color="000000" w:fill="FFFFFF"/>
            <w:noWrap/>
            <w:vAlign w:val="center"/>
            <w:hideMark/>
          </w:tcPr>
          <w:p w14:paraId="36F45A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898201</w:t>
            </w:r>
          </w:p>
        </w:tc>
        <w:tc>
          <w:tcPr>
            <w:tcW w:w="6761" w:type="dxa"/>
            <w:tcBorders>
              <w:top w:val="nil"/>
              <w:left w:val="nil"/>
              <w:bottom w:val="single" w:sz="4" w:space="0" w:color="auto"/>
              <w:right w:val="single" w:sz="4" w:space="0" w:color="auto"/>
            </w:tcBorders>
            <w:shd w:val="clear" w:color="000000" w:fill="FFFFFF"/>
            <w:noWrap/>
            <w:vAlign w:val="center"/>
            <w:hideMark/>
          </w:tcPr>
          <w:p w14:paraId="5734D3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DE COLORACIÓN BÁSICA EN ESPÉCIMEN DE</w:t>
            </w:r>
            <w:r w:rsidRPr="00D22BA2">
              <w:rPr>
                <w:rFonts w:ascii="Calibri" w:hAnsi="Calibri" w:cs="Calibri"/>
                <w:color w:val="000000"/>
                <w:sz w:val="14"/>
                <w:szCs w:val="14"/>
              </w:rPr>
              <w:br/>
              <w:t>RECONOCIMIENTO</w:t>
            </w:r>
          </w:p>
        </w:tc>
        <w:tc>
          <w:tcPr>
            <w:tcW w:w="1195" w:type="dxa"/>
            <w:tcBorders>
              <w:top w:val="nil"/>
              <w:left w:val="nil"/>
              <w:bottom w:val="single" w:sz="4" w:space="0" w:color="auto"/>
              <w:right w:val="single" w:sz="4" w:space="0" w:color="auto"/>
            </w:tcBorders>
            <w:shd w:val="clear" w:color="000000" w:fill="FFFFFF"/>
            <w:noWrap/>
            <w:vAlign w:val="center"/>
            <w:hideMark/>
          </w:tcPr>
          <w:p w14:paraId="209578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$ 41.191</w:t>
            </w:r>
          </w:p>
        </w:tc>
      </w:tr>
      <w:tr w:rsidR="00173525" w:rsidRPr="00D22BA2" w14:paraId="680DDA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A4E132" w14:textId="60D66D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w:t>
            </w:r>
          </w:p>
        </w:tc>
        <w:tc>
          <w:tcPr>
            <w:tcW w:w="749" w:type="dxa"/>
            <w:tcBorders>
              <w:top w:val="nil"/>
              <w:left w:val="nil"/>
              <w:bottom w:val="single" w:sz="4" w:space="0" w:color="auto"/>
              <w:right w:val="single" w:sz="4" w:space="0" w:color="auto"/>
            </w:tcBorders>
            <w:shd w:val="clear" w:color="000000" w:fill="FFFFFF"/>
            <w:noWrap/>
            <w:vAlign w:val="center"/>
            <w:hideMark/>
          </w:tcPr>
          <w:p w14:paraId="0E600E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970501</w:t>
            </w:r>
          </w:p>
        </w:tc>
        <w:tc>
          <w:tcPr>
            <w:tcW w:w="6761" w:type="dxa"/>
            <w:tcBorders>
              <w:top w:val="nil"/>
              <w:left w:val="nil"/>
              <w:bottom w:val="single" w:sz="4" w:space="0" w:color="auto"/>
              <w:right w:val="single" w:sz="4" w:space="0" w:color="auto"/>
            </w:tcBorders>
            <w:shd w:val="clear" w:color="000000" w:fill="FFFFFF"/>
            <w:noWrap/>
            <w:vAlign w:val="center"/>
            <w:hideMark/>
          </w:tcPr>
          <w:p w14:paraId="1615A4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SUSTITUCIÓN DE TUBO (SONDA) O DISPOSITIVO EN VÍAS BILIARES</w:t>
            </w:r>
            <w:r w:rsidRPr="00D22BA2">
              <w:rPr>
                <w:rFonts w:ascii="Calibri" w:hAnsi="Calibri" w:cs="Calibri"/>
                <w:color w:val="000000"/>
                <w:sz w:val="14"/>
                <w:szCs w:val="14"/>
              </w:rPr>
              <w:br/>
              <w:t>O CONDUCTO PANCREÁTICO</w:t>
            </w:r>
          </w:p>
        </w:tc>
        <w:tc>
          <w:tcPr>
            <w:tcW w:w="1195" w:type="dxa"/>
            <w:tcBorders>
              <w:top w:val="nil"/>
              <w:left w:val="nil"/>
              <w:bottom w:val="single" w:sz="4" w:space="0" w:color="auto"/>
              <w:right w:val="single" w:sz="4" w:space="0" w:color="auto"/>
            </w:tcBorders>
            <w:shd w:val="clear" w:color="000000" w:fill="FFFFFF"/>
            <w:noWrap/>
            <w:vAlign w:val="center"/>
            <w:hideMark/>
          </w:tcPr>
          <w:p w14:paraId="575161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$ 2.341.000</w:t>
            </w:r>
          </w:p>
        </w:tc>
      </w:tr>
      <w:tr w:rsidR="00173525" w:rsidRPr="00D22BA2" w14:paraId="7327A7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8ED30A" w14:textId="580143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w:t>
            </w:r>
          </w:p>
        </w:tc>
        <w:tc>
          <w:tcPr>
            <w:tcW w:w="749" w:type="dxa"/>
            <w:tcBorders>
              <w:top w:val="nil"/>
              <w:left w:val="nil"/>
              <w:bottom w:val="single" w:sz="4" w:space="0" w:color="auto"/>
              <w:right w:val="single" w:sz="4" w:space="0" w:color="auto"/>
            </w:tcBorders>
            <w:shd w:val="clear" w:color="000000" w:fill="FFFFFF"/>
            <w:noWrap/>
            <w:vAlign w:val="center"/>
            <w:hideMark/>
          </w:tcPr>
          <w:p w14:paraId="604323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879111</w:t>
            </w:r>
          </w:p>
        </w:tc>
        <w:tc>
          <w:tcPr>
            <w:tcW w:w="6761" w:type="dxa"/>
            <w:tcBorders>
              <w:top w:val="nil"/>
              <w:left w:val="nil"/>
              <w:bottom w:val="single" w:sz="4" w:space="0" w:color="auto"/>
              <w:right w:val="single" w:sz="4" w:space="0" w:color="auto"/>
            </w:tcBorders>
            <w:shd w:val="clear" w:color="000000" w:fill="FFFFFF"/>
            <w:vAlign w:val="center"/>
            <w:hideMark/>
          </w:tcPr>
          <w:p w14:paraId="0AA8D7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CRÁNEO SIMPLE</w:t>
            </w:r>
          </w:p>
        </w:tc>
        <w:tc>
          <w:tcPr>
            <w:tcW w:w="1195" w:type="dxa"/>
            <w:tcBorders>
              <w:top w:val="nil"/>
              <w:left w:val="nil"/>
              <w:bottom w:val="single" w:sz="4" w:space="0" w:color="auto"/>
              <w:right w:val="single" w:sz="4" w:space="0" w:color="auto"/>
            </w:tcBorders>
            <w:shd w:val="clear" w:color="000000" w:fill="FFFFFF"/>
            <w:noWrap/>
            <w:vAlign w:val="center"/>
            <w:hideMark/>
          </w:tcPr>
          <w:p w14:paraId="0A6F84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$ 132.297</w:t>
            </w:r>
          </w:p>
        </w:tc>
      </w:tr>
      <w:tr w:rsidR="00173525" w:rsidRPr="00D22BA2" w14:paraId="77C81EC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5684BC" w14:textId="2C0A05F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w:t>
            </w:r>
          </w:p>
        </w:tc>
        <w:tc>
          <w:tcPr>
            <w:tcW w:w="749" w:type="dxa"/>
            <w:tcBorders>
              <w:top w:val="nil"/>
              <w:left w:val="nil"/>
              <w:bottom w:val="single" w:sz="4" w:space="0" w:color="auto"/>
              <w:right w:val="single" w:sz="4" w:space="0" w:color="auto"/>
            </w:tcBorders>
            <w:shd w:val="clear" w:color="000000" w:fill="FFFFFF"/>
            <w:noWrap/>
            <w:vAlign w:val="center"/>
            <w:hideMark/>
          </w:tcPr>
          <w:p w14:paraId="392EF1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879112</w:t>
            </w:r>
          </w:p>
        </w:tc>
        <w:tc>
          <w:tcPr>
            <w:tcW w:w="6761" w:type="dxa"/>
            <w:tcBorders>
              <w:top w:val="nil"/>
              <w:left w:val="nil"/>
              <w:bottom w:val="single" w:sz="4" w:space="0" w:color="auto"/>
              <w:right w:val="single" w:sz="4" w:space="0" w:color="auto"/>
            </w:tcBorders>
            <w:shd w:val="clear" w:color="000000" w:fill="FFFFFF"/>
            <w:vAlign w:val="center"/>
            <w:hideMark/>
          </w:tcPr>
          <w:p w14:paraId="58F171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CRÁNEO CON CONTRASTE</w:t>
            </w:r>
          </w:p>
        </w:tc>
        <w:tc>
          <w:tcPr>
            <w:tcW w:w="1195" w:type="dxa"/>
            <w:tcBorders>
              <w:top w:val="nil"/>
              <w:left w:val="nil"/>
              <w:bottom w:val="single" w:sz="4" w:space="0" w:color="auto"/>
              <w:right w:val="single" w:sz="4" w:space="0" w:color="auto"/>
            </w:tcBorders>
            <w:shd w:val="clear" w:color="000000" w:fill="FFFFFF"/>
            <w:noWrap/>
            <w:vAlign w:val="center"/>
            <w:hideMark/>
          </w:tcPr>
          <w:p w14:paraId="4197CE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$ 145.118</w:t>
            </w:r>
          </w:p>
        </w:tc>
      </w:tr>
      <w:tr w:rsidR="00173525" w:rsidRPr="00D22BA2" w14:paraId="3402CC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510378" w14:textId="6C84991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w:t>
            </w:r>
          </w:p>
        </w:tc>
        <w:tc>
          <w:tcPr>
            <w:tcW w:w="749" w:type="dxa"/>
            <w:tcBorders>
              <w:top w:val="nil"/>
              <w:left w:val="nil"/>
              <w:bottom w:val="single" w:sz="4" w:space="0" w:color="auto"/>
              <w:right w:val="single" w:sz="4" w:space="0" w:color="auto"/>
            </w:tcBorders>
            <w:shd w:val="clear" w:color="000000" w:fill="FFFFFF"/>
            <w:noWrap/>
            <w:vAlign w:val="center"/>
            <w:hideMark/>
          </w:tcPr>
          <w:p w14:paraId="65FEEA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879113</w:t>
            </w:r>
          </w:p>
        </w:tc>
        <w:tc>
          <w:tcPr>
            <w:tcW w:w="6761" w:type="dxa"/>
            <w:tcBorders>
              <w:top w:val="nil"/>
              <w:left w:val="nil"/>
              <w:bottom w:val="single" w:sz="4" w:space="0" w:color="auto"/>
              <w:right w:val="single" w:sz="4" w:space="0" w:color="auto"/>
            </w:tcBorders>
            <w:shd w:val="clear" w:color="000000" w:fill="FFFFFF"/>
            <w:vAlign w:val="center"/>
            <w:hideMark/>
          </w:tcPr>
          <w:p w14:paraId="7F70B3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CRÁNEO SIMPLE Y CON</w:t>
            </w:r>
            <w:r w:rsidRPr="00D22BA2">
              <w:rPr>
                <w:rFonts w:ascii="Calibri" w:hAnsi="Calibri" w:cs="Calibri"/>
                <w:color w:val="000000"/>
                <w:sz w:val="14"/>
                <w:szCs w:val="14"/>
              </w:rPr>
              <w:br/>
              <w:t>CONTRASTE</w:t>
            </w:r>
          </w:p>
        </w:tc>
        <w:tc>
          <w:tcPr>
            <w:tcW w:w="1195" w:type="dxa"/>
            <w:tcBorders>
              <w:top w:val="nil"/>
              <w:left w:val="nil"/>
              <w:bottom w:val="single" w:sz="4" w:space="0" w:color="auto"/>
              <w:right w:val="single" w:sz="4" w:space="0" w:color="auto"/>
            </w:tcBorders>
            <w:shd w:val="clear" w:color="000000" w:fill="FFFFFF"/>
            <w:noWrap/>
            <w:vAlign w:val="center"/>
            <w:hideMark/>
          </w:tcPr>
          <w:p w14:paraId="21A78E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$ 144.042</w:t>
            </w:r>
          </w:p>
        </w:tc>
      </w:tr>
      <w:tr w:rsidR="00173525" w:rsidRPr="00D22BA2" w14:paraId="6CAF3E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5F4FDB" w14:textId="74AD4A4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w:t>
            </w:r>
          </w:p>
        </w:tc>
        <w:tc>
          <w:tcPr>
            <w:tcW w:w="749" w:type="dxa"/>
            <w:tcBorders>
              <w:top w:val="nil"/>
              <w:left w:val="nil"/>
              <w:bottom w:val="single" w:sz="4" w:space="0" w:color="auto"/>
              <w:right w:val="single" w:sz="4" w:space="0" w:color="auto"/>
            </w:tcBorders>
            <w:shd w:val="clear" w:color="000000" w:fill="FFFFFF"/>
            <w:noWrap/>
            <w:vAlign w:val="center"/>
            <w:hideMark/>
          </w:tcPr>
          <w:p w14:paraId="658774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879116</w:t>
            </w:r>
          </w:p>
        </w:tc>
        <w:tc>
          <w:tcPr>
            <w:tcW w:w="6761" w:type="dxa"/>
            <w:tcBorders>
              <w:top w:val="nil"/>
              <w:left w:val="nil"/>
              <w:bottom w:val="single" w:sz="4" w:space="0" w:color="auto"/>
              <w:right w:val="single" w:sz="4" w:space="0" w:color="auto"/>
            </w:tcBorders>
            <w:shd w:val="clear" w:color="000000" w:fill="FFFFFF"/>
            <w:vAlign w:val="center"/>
            <w:hideMark/>
          </w:tcPr>
          <w:p w14:paraId="18849A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SILLA TURCA (HIPÓFISIS)</w:t>
            </w:r>
          </w:p>
        </w:tc>
        <w:tc>
          <w:tcPr>
            <w:tcW w:w="1195" w:type="dxa"/>
            <w:tcBorders>
              <w:top w:val="nil"/>
              <w:left w:val="nil"/>
              <w:bottom w:val="single" w:sz="4" w:space="0" w:color="auto"/>
              <w:right w:val="single" w:sz="4" w:space="0" w:color="auto"/>
            </w:tcBorders>
            <w:shd w:val="clear" w:color="000000" w:fill="FFFFFF"/>
            <w:noWrap/>
            <w:vAlign w:val="center"/>
            <w:hideMark/>
          </w:tcPr>
          <w:p w14:paraId="3239C1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$ 129.914</w:t>
            </w:r>
          </w:p>
        </w:tc>
      </w:tr>
      <w:tr w:rsidR="00173525" w:rsidRPr="00D22BA2" w14:paraId="788B9F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0911B8" w14:textId="5FAB21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w:t>
            </w:r>
          </w:p>
        </w:tc>
        <w:tc>
          <w:tcPr>
            <w:tcW w:w="749" w:type="dxa"/>
            <w:tcBorders>
              <w:top w:val="nil"/>
              <w:left w:val="nil"/>
              <w:bottom w:val="single" w:sz="4" w:space="0" w:color="auto"/>
              <w:right w:val="single" w:sz="4" w:space="0" w:color="auto"/>
            </w:tcBorders>
            <w:shd w:val="clear" w:color="000000" w:fill="FFFFFF"/>
            <w:noWrap/>
            <w:vAlign w:val="center"/>
            <w:hideMark/>
          </w:tcPr>
          <w:p w14:paraId="68F992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879121</w:t>
            </w:r>
          </w:p>
        </w:tc>
        <w:tc>
          <w:tcPr>
            <w:tcW w:w="6761" w:type="dxa"/>
            <w:tcBorders>
              <w:top w:val="nil"/>
              <w:left w:val="nil"/>
              <w:bottom w:val="single" w:sz="4" w:space="0" w:color="auto"/>
              <w:right w:val="single" w:sz="4" w:space="0" w:color="auto"/>
            </w:tcBorders>
            <w:shd w:val="clear" w:color="000000" w:fill="FFFFFF"/>
            <w:vAlign w:val="center"/>
            <w:hideMark/>
          </w:tcPr>
          <w:p w14:paraId="496A2D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ÓRBITAS</w:t>
            </w:r>
          </w:p>
        </w:tc>
        <w:tc>
          <w:tcPr>
            <w:tcW w:w="1195" w:type="dxa"/>
            <w:tcBorders>
              <w:top w:val="nil"/>
              <w:left w:val="nil"/>
              <w:bottom w:val="single" w:sz="4" w:space="0" w:color="auto"/>
              <w:right w:val="single" w:sz="4" w:space="0" w:color="auto"/>
            </w:tcBorders>
            <w:shd w:val="clear" w:color="000000" w:fill="FFFFFF"/>
            <w:noWrap/>
            <w:vAlign w:val="center"/>
            <w:hideMark/>
          </w:tcPr>
          <w:p w14:paraId="09540D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$ 108.079</w:t>
            </w:r>
          </w:p>
        </w:tc>
      </w:tr>
      <w:tr w:rsidR="00173525" w:rsidRPr="00D22BA2" w14:paraId="2A8F5FB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7C0EAC" w14:textId="1517B9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w:t>
            </w:r>
          </w:p>
        </w:tc>
        <w:tc>
          <w:tcPr>
            <w:tcW w:w="749" w:type="dxa"/>
            <w:tcBorders>
              <w:top w:val="nil"/>
              <w:left w:val="nil"/>
              <w:bottom w:val="single" w:sz="4" w:space="0" w:color="auto"/>
              <w:right w:val="single" w:sz="4" w:space="0" w:color="auto"/>
            </w:tcBorders>
            <w:shd w:val="clear" w:color="000000" w:fill="FFFFFF"/>
            <w:noWrap/>
            <w:vAlign w:val="center"/>
            <w:hideMark/>
          </w:tcPr>
          <w:p w14:paraId="754B9D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879122</w:t>
            </w:r>
          </w:p>
        </w:tc>
        <w:tc>
          <w:tcPr>
            <w:tcW w:w="6761" w:type="dxa"/>
            <w:tcBorders>
              <w:top w:val="nil"/>
              <w:left w:val="nil"/>
              <w:bottom w:val="single" w:sz="4" w:space="0" w:color="auto"/>
              <w:right w:val="single" w:sz="4" w:space="0" w:color="auto"/>
            </w:tcBorders>
            <w:shd w:val="clear" w:color="000000" w:fill="FFFFFF"/>
            <w:vAlign w:val="center"/>
            <w:hideMark/>
          </w:tcPr>
          <w:p w14:paraId="70E40A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OÍDO, PEÑASCO Y CONDUCTO</w:t>
            </w:r>
            <w:r w:rsidRPr="00D22BA2">
              <w:rPr>
                <w:rFonts w:ascii="Calibri" w:hAnsi="Calibri" w:cs="Calibri"/>
                <w:color w:val="000000"/>
                <w:sz w:val="14"/>
                <w:szCs w:val="14"/>
              </w:rPr>
              <w:br/>
              <w:t>AUDITIVO INTERNO</w:t>
            </w:r>
          </w:p>
        </w:tc>
        <w:tc>
          <w:tcPr>
            <w:tcW w:w="1195" w:type="dxa"/>
            <w:tcBorders>
              <w:top w:val="nil"/>
              <w:left w:val="nil"/>
              <w:bottom w:val="single" w:sz="4" w:space="0" w:color="auto"/>
              <w:right w:val="single" w:sz="4" w:space="0" w:color="auto"/>
            </w:tcBorders>
            <w:shd w:val="clear" w:color="000000" w:fill="FFFFFF"/>
            <w:noWrap/>
            <w:vAlign w:val="center"/>
            <w:hideMark/>
          </w:tcPr>
          <w:p w14:paraId="777DA7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$ 129.914</w:t>
            </w:r>
          </w:p>
        </w:tc>
      </w:tr>
      <w:tr w:rsidR="00173525" w:rsidRPr="00D22BA2" w14:paraId="31100C5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57F2AE" w14:textId="3FBA28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w:t>
            </w:r>
          </w:p>
        </w:tc>
        <w:tc>
          <w:tcPr>
            <w:tcW w:w="749" w:type="dxa"/>
            <w:tcBorders>
              <w:top w:val="nil"/>
              <w:left w:val="nil"/>
              <w:bottom w:val="single" w:sz="4" w:space="0" w:color="auto"/>
              <w:right w:val="single" w:sz="4" w:space="0" w:color="auto"/>
            </w:tcBorders>
            <w:shd w:val="clear" w:color="000000" w:fill="FFFFFF"/>
            <w:noWrap/>
            <w:vAlign w:val="center"/>
            <w:hideMark/>
          </w:tcPr>
          <w:p w14:paraId="1E05D9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879131</w:t>
            </w:r>
          </w:p>
        </w:tc>
        <w:tc>
          <w:tcPr>
            <w:tcW w:w="6761" w:type="dxa"/>
            <w:tcBorders>
              <w:top w:val="nil"/>
              <w:left w:val="nil"/>
              <w:bottom w:val="single" w:sz="4" w:space="0" w:color="auto"/>
              <w:right w:val="single" w:sz="4" w:space="0" w:color="auto"/>
            </w:tcBorders>
            <w:shd w:val="clear" w:color="000000" w:fill="FFFFFF"/>
            <w:vAlign w:val="center"/>
            <w:hideMark/>
          </w:tcPr>
          <w:p w14:paraId="61657B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SENOS PARANASALES O CARA</w:t>
            </w:r>
          </w:p>
        </w:tc>
        <w:tc>
          <w:tcPr>
            <w:tcW w:w="1195" w:type="dxa"/>
            <w:tcBorders>
              <w:top w:val="nil"/>
              <w:left w:val="nil"/>
              <w:bottom w:val="single" w:sz="4" w:space="0" w:color="auto"/>
              <w:right w:val="single" w:sz="4" w:space="0" w:color="auto"/>
            </w:tcBorders>
            <w:shd w:val="clear" w:color="000000" w:fill="FFFFFF"/>
            <w:noWrap/>
            <w:vAlign w:val="center"/>
            <w:hideMark/>
          </w:tcPr>
          <w:p w14:paraId="0D4F2A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$ 145.220</w:t>
            </w:r>
          </w:p>
        </w:tc>
      </w:tr>
      <w:tr w:rsidR="00173525" w:rsidRPr="00D22BA2" w14:paraId="257B38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B5D246" w14:textId="7D208A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w:t>
            </w:r>
          </w:p>
        </w:tc>
        <w:tc>
          <w:tcPr>
            <w:tcW w:w="749" w:type="dxa"/>
            <w:tcBorders>
              <w:top w:val="nil"/>
              <w:left w:val="nil"/>
              <w:bottom w:val="single" w:sz="4" w:space="0" w:color="auto"/>
              <w:right w:val="single" w:sz="4" w:space="0" w:color="auto"/>
            </w:tcBorders>
            <w:shd w:val="clear" w:color="000000" w:fill="FFFFFF"/>
            <w:noWrap/>
            <w:vAlign w:val="center"/>
            <w:hideMark/>
          </w:tcPr>
          <w:p w14:paraId="0D50A6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879132</w:t>
            </w:r>
          </w:p>
        </w:tc>
        <w:tc>
          <w:tcPr>
            <w:tcW w:w="6761" w:type="dxa"/>
            <w:tcBorders>
              <w:top w:val="nil"/>
              <w:left w:val="nil"/>
              <w:bottom w:val="single" w:sz="4" w:space="0" w:color="auto"/>
              <w:right w:val="single" w:sz="4" w:space="0" w:color="auto"/>
            </w:tcBorders>
            <w:shd w:val="clear" w:color="000000" w:fill="FFFFFF"/>
            <w:vAlign w:val="center"/>
            <w:hideMark/>
          </w:tcPr>
          <w:p w14:paraId="6A10DC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RINOFARINGE</w:t>
            </w:r>
          </w:p>
        </w:tc>
        <w:tc>
          <w:tcPr>
            <w:tcW w:w="1195" w:type="dxa"/>
            <w:tcBorders>
              <w:top w:val="nil"/>
              <w:left w:val="nil"/>
              <w:bottom w:val="single" w:sz="4" w:space="0" w:color="auto"/>
              <w:right w:val="single" w:sz="4" w:space="0" w:color="auto"/>
            </w:tcBorders>
            <w:shd w:val="clear" w:color="000000" w:fill="FFFFFF"/>
            <w:noWrap/>
            <w:vAlign w:val="center"/>
            <w:hideMark/>
          </w:tcPr>
          <w:p w14:paraId="23EF11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$ 129.914</w:t>
            </w:r>
          </w:p>
        </w:tc>
      </w:tr>
      <w:tr w:rsidR="00173525" w:rsidRPr="00D22BA2" w14:paraId="6EA8B6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259EDD" w14:textId="24FE21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215</w:t>
            </w:r>
          </w:p>
        </w:tc>
        <w:tc>
          <w:tcPr>
            <w:tcW w:w="749" w:type="dxa"/>
            <w:tcBorders>
              <w:top w:val="nil"/>
              <w:left w:val="nil"/>
              <w:bottom w:val="single" w:sz="4" w:space="0" w:color="auto"/>
              <w:right w:val="single" w:sz="4" w:space="0" w:color="auto"/>
            </w:tcBorders>
            <w:shd w:val="clear" w:color="000000" w:fill="FFFFFF"/>
            <w:noWrap/>
            <w:vAlign w:val="center"/>
            <w:hideMark/>
          </w:tcPr>
          <w:p w14:paraId="554C39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898221</w:t>
            </w:r>
          </w:p>
        </w:tc>
        <w:tc>
          <w:tcPr>
            <w:tcW w:w="6761" w:type="dxa"/>
            <w:tcBorders>
              <w:top w:val="nil"/>
              <w:left w:val="nil"/>
              <w:bottom w:val="single" w:sz="4" w:space="0" w:color="auto"/>
              <w:right w:val="single" w:sz="4" w:space="0" w:color="auto"/>
            </w:tcBorders>
            <w:shd w:val="clear" w:color="000000" w:fill="FFFFFF"/>
            <w:vAlign w:val="center"/>
            <w:hideMark/>
          </w:tcPr>
          <w:p w14:paraId="684062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DE COLORACIÓN BÁSICA EN ESPÉCIMEN CON MÚLTIPLE</w:t>
            </w:r>
            <w:r w:rsidRPr="00D22BA2">
              <w:rPr>
                <w:rFonts w:ascii="Calibri" w:hAnsi="Calibri" w:cs="Calibri"/>
                <w:color w:val="000000"/>
                <w:sz w:val="14"/>
                <w:szCs w:val="14"/>
              </w:rPr>
              <w:br/>
              <w:t>MUESTREO</w:t>
            </w:r>
          </w:p>
        </w:tc>
        <w:tc>
          <w:tcPr>
            <w:tcW w:w="1195" w:type="dxa"/>
            <w:tcBorders>
              <w:top w:val="nil"/>
              <w:left w:val="nil"/>
              <w:bottom w:val="single" w:sz="4" w:space="0" w:color="auto"/>
              <w:right w:val="single" w:sz="4" w:space="0" w:color="auto"/>
            </w:tcBorders>
            <w:shd w:val="clear" w:color="000000" w:fill="FFFFFF"/>
            <w:noWrap/>
            <w:vAlign w:val="center"/>
            <w:hideMark/>
          </w:tcPr>
          <w:p w14:paraId="091B12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$ 87.256</w:t>
            </w:r>
          </w:p>
        </w:tc>
      </w:tr>
      <w:tr w:rsidR="00173525" w:rsidRPr="00D22BA2" w14:paraId="7E9EF7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7FF114" w14:textId="09C759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216</w:t>
            </w:r>
          </w:p>
        </w:tc>
        <w:tc>
          <w:tcPr>
            <w:tcW w:w="749" w:type="dxa"/>
            <w:tcBorders>
              <w:top w:val="nil"/>
              <w:left w:val="nil"/>
              <w:bottom w:val="single" w:sz="4" w:space="0" w:color="auto"/>
              <w:right w:val="single" w:sz="4" w:space="0" w:color="auto"/>
            </w:tcBorders>
            <w:shd w:val="clear" w:color="000000" w:fill="FFFFFF"/>
            <w:noWrap/>
            <w:vAlign w:val="center"/>
            <w:hideMark/>
          </w:tcPr>
          <w:p w14:paraId="1C5073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879150</w:t>
            </w:r>
          </w:p>
        </w:tc>
        <w:tc>
          <w:tcPr>
            <w:tcW w:w="6761" w:type="dxa"/>
            <w:tcBorders>
              <w:top w:val="nil"/>
              <w:left w:val="nil"/>
              <w:bottom w:val="single" w:sz="4" w:space="0" w:color="auto"/>
              <w:right w:val="single" w:sz="4" w:space="0" w:color="auto"/>
            </w:tcBorders>
            <w:shd w:val="clear" w:color="000000" w:fill="FFFFFF"/>
            <w:noWrap/>
            <w:vAlign w:val="center"/>
            <w:hideMark/>
          </w:tcPr>
          <w:p w14:paraId="557AD3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ARTICULACIÓN TEMPORO</w:t>
            </w:r>
            <w:r w:rsidRPr="00D22BA2">
              <w:rPr>
                <w:rFonts w:ascii="Calibri" w:hAnsi="Calibri" w:cs="Calibri"/>
                <w:color w:val="000000"/>
                <w:sz w:val="14"/>
                <w:szCs w:val="14"/>
              </w:rPr>
              <w:br/>
              <w:t>MANDIBULAR (BILATERAL)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6417C2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$ 145.125</w:t>
            </w:r>
          </w:p>
        </w:tc>
      </w:tr>
      <w:tr w:rsidR="00173525" w:rsidRPr="00D22BA2" w14:paraId="5D363E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8753A3" w14:textId="583032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217</w:t>
            </w:r>
          </w:p>
        </w:tc>
        <w:tc>
          <w:tcPr>
            <w:tcW w:w="749" w:type="dxa"/>
            <w:tcBorders>
              <w:top w:val="nil"/>
              <w:left w:val="nil"/>
              <w:bottom w:val="single" w:sz="4" w:space="0" w:color="auto"/>
              <w:right w:val="single" w:sz="4" w:space="0" w:color="auto"/>
            </w:tcBorders>
            <w:shd w:val="clear" w:color="000000" w:fill="FFFFFF"/>
            <w:noWrap/>
            <w:vAlign w:val="center"/>
            <w:hideMark/>
          </w:tcPr>
          <w:p w14:paraId="69A066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879161</w:t>
            </w:r>
          </w:p>
        </w:tc>
        <w:tc>
          <w:tcPr>
            <w:tcW w:w="6761" w:type="dxa"/>
            <w:tcBorders>
              <w:top w:val="nil"/>
              <w:left w:val="nil"/>
              <w:bottom w:val="single" w:sz="4" w:space="0" w:color="auto"/>
              <w:right w:val="single" w:sz="4" w:space="0" w:color="auto"/>
            </w:tcBorders>
            <w:shd w:val="clear" w:color="000000" w:fill="FFFFFF"/>
            <w:vAlign w:val="center"/>
            <w:hideMark/>
          </w:tcPr>
          <w:p w14:paraId="4996ED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3E1596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$ 123.061</w:t>
            </w:r>
          </w:p>
        </w:tc>
      </w:tr>
      <w:tr w:rsidR="00173525" w:rsidRPr="00D22BA2" w14:paraId="0AD39EA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0506B5" w14:textId="59389C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218</w:t>
            </w:r>
          </w:p>
        </w:tc>
        <w:tc>
          <w:tcPr>
            <w:tcW w:w="749" w:type="dxa"/>
            <w:tcBorders>
              <w:top w:val="nil"/>
              <w:left w:val="nil"/>
              <w:bottom w:val="single" w:sz="4" w:space="0" w:color="auto"/>
              <w:right w:val="single" w:sz="4" w:space="0" w:color="auto"/>
            </w:tcBorders>
            <w:shd w:val="clear" w:color="000000" w:fill="FFFFFF"/>
            <w:noWrap/>
            <w:vAlign w:val="center"/>
            <w:hideMark/>
          </w:tcPr>
          <w:p w14:paraId="2CDF08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879162</w:t>
            </w:r>
          </w:p>
        </w:tc>
        <w:tc>
          <w:tcPr>
            <w:tcW w:w="6761" w:type="dxa"/>
            <w:tcBorders>
              <w:top w:val="nil"/>
              <w:left w:val="nil"/>
              <w:bottom w:val="single" w:sz="4" w:space="0" w:color="auto"/>
              <w:right w:val="single" w:sz="4" w:space="0" w:color="auto"/>
            </w:tcBorders>
            <w:shd w:val="clear" w:color="000000" w:fill="FFFFFF"/>
            <w:vAlign w:val="center"/>
            <w:hideMark/>
          </w:tcPr>
          <w:p w14:paraId="036718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LARÍNGE</w:t>
            </w:r>
          </w:p>
        </w:tc>
        <w:tc>
          <w:tcPr>
            <w:tcW w:w="1195" w:type="dxa"/>
            <w:tcBorders>
              <w:top w:val="nil"/>
              <w:left w:val="nil"/>
              <w:bottom w:val="single" w:sz="4" w:space="0" w:color="auto"/>
              <w:right w:val="single" w:sz="4" w:space="0" w:color="auto"/>
            </w:tcBorders>
            <w:shd w:val="clear" w:color="000000" w:fill="FFFFFF"/>
            <w:noWrap/>
            <w:vAlign w:val="center"/>
            <w:hideMark/>
          </w:tcPr>
          <w:p w14:paraId="252EAD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$ 114.954</w:t>
            </w:r>
          </w:p>
        </w:tc>
      </w:tr>
      <w:tr w:rsidR="00173525" w:rsidRPr="00D22BA2" w14:paraId="1D7E31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79B3DF" w14:textId="4C9E9D5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219</w:t>
            </w:r>
          </w:p>
        </w:tc>
        <w:tc>
          <w:tcPr>
            <w:tcW w:w="749" w:type="dxa"/>
            <w:tcBorders>
              <w:top w:val="nil"/>
              <w:left w:val="nil"/>
              <w:bottom w:val="single" w:sz="4" w:space="0" w:color="auto"/>
              <w:right w:val="single" w:sz="4" w:space="0" w:color="auto"/>
            </w:tcBorders>
            <w:shd w:val="clear" w:color="000000" w:fill="FFFFFF"/>
            <w:noWrap/>
            <w:vAlign w:val="center"/>
            <w:hideMark/>
          </w:tcPr>
          <w:p w14:paraId="1EF657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879201</w:t>
            </w:r>
          </w:p>
        </w:tc>
        <w:tc>
          <w:tcPr>
            <w:tcW w:w="6761" w:type="dxa"/>
            <w:tcBorders>
              <w:top w:val="nil"/>
              <w:left w:val="nil"/>
              <w:bottom w:val="single" w:sz="4" w:space="0" w:color="auto"/>
              <w:right w:val="single" w:sz="4" w:space="0" w:color="auto"/>
            </w:tcBorders>
            <w:shd w:val="clear" w:color="000000" w:fill="FFFFFF"/>
            <w:vAlign w:val="center"/>
            <w:hideMark/>
          </w:tcPr>
          <w:p w14:paraId="6B9A66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COLUMNA SEGMENTOS CERVICAL,</w:t>
            </w:r>
            <w:r w:rsidRPr="00D22BA2">
              <w:rPr>
                <w:rFonts w:ascii="Calibri" w:hAnsi="Calibri" w:cs="Calibri"/>
                <w:color w:val="000000"/>
                <w:sz w:val="14"/>
                <w:szCs w:val="14"/>
              </w:rPr>
              <w:br/>
              <w:t>TORÁCICO, LUMBAR O SACRO, POR CADA NIVEL (TRES ESPACIOS)</w:t>
            </w:r>
          </w:p>
        </w:tc>
        <w:tc>
          <w:tcPr>
            <w:tcW w:w="1195" w:type="dxa"/>
            <w:tcBorders>
              <w:top w:val="nil"/>
              <w:left w:val="nil"/>
              <w:bottom w:val="single" w:sz="4" w:space="0" w:color="auto"/>
              <w:right w:val="single" w:sz="4" w:space="0" w:color="auto"/>
            </w:tcBorders>
            <w:shd w:val="clear" w:color="000000" w:fill="FFFFFF"/>
            <w:noWrap/>
            <w:vAlign w:val="center"/>
            <w:hideMark/>
          </w:tcPr>
          <w:p w14:paraId="1D6DEF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$ 88.523</w:t>
            </w:r>
          </w:p>
        </w:tc>
      </w:tr>
      <w:tr w:rsidR="00173525" w:rsidRPr="00D22BA2" w14:paraId="319380B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418BA8" w14:textId="29D5F1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220</w:t>
            </w:r>
          </w:p>
        </w:tc>
        <w:tc>
          <w:tcPr>
            <w:tcW w:w="749" w:type="dxa"/>
            <w:tcBorders>
              <w:top w:val="nil"/>
              <w:left w:val="nil"/>
              <w:bottom w:val="single" w:sz="4" w:space="0" w:color="auto"/>
              <w:right w:val="single" w:sz="4" w:space="0" w:color="auto"/>
            </w:tcBorders>
            <w:shd w:val="clear" w:color="000000" w:fill="FFFFFF"/>
            <w:noWrap/>
            <w:vAlign w:val="center"/>
            <w:hideMark/>
          </w:tcPr>
          <w:p w14:paraId="269774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879205</w:t>
            </w:r>
          </w:p>
        </w:tc>
        <w:tc>
          <w:tcPr>
            <w:tcW w:w="6761" w:type="dxa"/>
            <w:tcBorders>
              <w:top w:val="nil"/>
              <w:left w:val="nil"/>
              <w:bottom w:val="single" w:sz="4" w:space="0" w:color="auto"/>
              <w:right w:val="single" w:sz="4" w:space="0" w:color="auto"/>
            </w:tcBorders>
            <w:shd w:val="clear" w:color="000000" w:fill="FFFFFF"/>
            <w:vAlign w:val="center"/>
            <w:hideMark/>
          </w:tcPr>
          <w:p w14:paraId="1B4B6C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COLUMNA SEGMENTOS CERVICAL,</w:t>
            </w:r>
            <w:r w:rsidRPr="00D22BA2">
              <w:rPr>
                <w:rFonts w:ascii="Calibri" w:hAnsi="Calibri" w:cs="Calibri"/>
                <w:color w:val="000000"/>
                <w:sz w:val="14"/>
                <w:szCs w:val="14"/>
              </w:rPr>
              <w:br/>
              <w:t>TORÁCICO, LUMBAR O SACRO, COMPLEMENTO A MIELOGRAFÍA</w:t>
            </w:r>
            <w:r w:rsidRPr="00D22BA2">
              <w:rPr>
                <w:rFonts w:ascii="Calibri" w:hAnsi="Calibri" w:cs="Calibri"/>
                <w:color w:val="000000"/>
                <w:sz w:val="14"/>
                <w:szCs w:val="14"/>
              </w:rPr>
              <w:br/>
              <w:t>(CADA SEGMENTO)</w:t>
            </w:r>
          </w:p>
        </w:tc>
        <w:tc>
          <w:tcPr>
            <w:tcW w:w="1195" w:type="dxa"/>
            <w:tcBorders>
              <w:top w:val="nil"/>
              <w:left w:val="nil"/>
              <w:bottom w:val="single" w:sz="4" w:space="0" w:color="auto"/>
              <w:right w:val="single" w:sz="4" w:space="0" w:color="auto"/>
            </w:tcBorders>
            <w:shd w:val="clear" w:color="000000" w:fill="FFFFFF"/>
            <w:noWrap/>
            <w:vAlign w:val="center"/>
            <w:hideMark/>
          </w:tcPr>
          <w:p w14:paraId="378CD9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$ 94.349</w:t>
            </w:r>
          </w:p>
        </w:tc>
      </w:tr>
      <w:tr w:rsidR="00173525" w:rsidRPr="00D22BA2" w14:paraId="74E5F2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BD18F1" w14:textId="0FC62E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221</w:t>
            </w:r>
          </w:p>
        </w:tc>
        <w:tc>
          <w:tcPr>
            <w:tcW w:w="749" w:type="dxa"/>
            <w:tcBorders>
              <w:top w:val="nil"/>
              <w:left w:val="nil"/>
              <w:bottom w:val="single" w:sz="4" w:space="0" w:color="auto"/>
              <w:right w:val="single" w:sz="4" w:space="0" w:color="auto"/>
            </w:tcBorders>
            <w:shd w:val="clear" w:color="000000" w:fill="FFFFFF"/>
            <w:noWrap/>
            <w:vAlign w:val="center"/>
            <w:hideMark/>
          </w:tcPr>
          <w:p w14:paraId="2B7274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879301</w:t>
            </w:r>
          </w:p>
        </w:tc>
        <w:tc>
          <w:tcPr>
            <w:tcW w:w="6761" w:type="dxa"/>
            <w:tcBorders>
              <w:top w:val="nil"/>
              <w:left w:val="nil"/>
              <w:bottom w:val="single" w:sz="4" w:space="0" w:color="auto"/>
              <w:right w:val="single" w:sz="4" w:space="0" w:color="auto"/>
            </w:tcBorders>
            <w:shd w:val="clear" w:color="000000" w:fill="FFFFFF"/>
            <w:vAlign w:val="center"/>
            <w:hideMark/>
          </w:tcPr>
          <w:p w14:paraId="60F4A6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TÓRAX</w:t>
            </w:r>
          </w:p>
        </w:tc>
        <w:tc>
          <w:tcPr>
            <w:tcW w:w="1195" w:type="dxa"/>
            <w:tcBorders>
              <w:top w:val="nil"/>
              <w:left w:val="nil"/>
              <w:bottom w:val="single" w:sz="4" w:space="0" w:color="auto"/>
              <w:right w:val="single" w:sz="4" w:space="0" w:color="auto"/>
            </w:tcBorders>
            <w:shd w:val="clear" w:color="000000" w:fill="FFFFFF"/>
            <w:noWrap/>
            <w:vAlign w:val="center"/>
            <w:hideMark/>
          </w:tcPr>
          <w:p w14:paraId="249B4D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$ 137.675</w:t>
            </w:r>
          </w:p>
        </w:tc>
      </w:tr>
      <w:tr w:rsidR="00173525" w:rsidRPr="00D22BA2" w14:paraId="33FD15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84FDD9" w14:textId="009E4B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222</w:t>
            </w:r>
          </w:p>
        </w:tc>
        <w:tc>
          <w:tcPr>
            <w:tcW w:w="749" w:type="dxa"/>
            <w:tcBorders>
              <w:top w:val="nil"/>
              <w:left w:val="nil"/>
              <w:bottom w:val="single" w:sz="4" w:space="0" w:color="auto"/>
              <w:right w:val="single" w:sz="4" w:space="0" w:color="auto"/>
            </w:tcBorders>
            <w:shd w:val="clear" w:color="000000" w:fill="FFFFFF"/>
            <w:noWrap/>
            <w:vAlign w:val="center"/>
            <w:hideMark/>
          </w:tcPr>
          <w:p w14:paraId="6D0B4F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879391</w:t>
            </w:r>
          </w:p>
        </w:tc>
        <w:tc>
          <w:tcPr>
            <w:tcW w:w="6761" w:type="dxa"/>
            <w:tcBorders>
              <w:top w:val="nil"/>
              <w:left w:val="nil"/>
              <w:bottom w:val="single" w:sz="4" w:space="0" w:color="auto"/>
              <w:right w:val="single" w:sz="4" w:space="0" w:color="auto"/>
            </w:tcBorders>
            <w:shd w:val="clear" w:color="000000" w:fill="FFFFFF"/>
            <w:noWrap/>
            <w:vAlign w:val="center"/>
            <w:hideMark/>
          </w:tcPr>
          <w:p w14:paraId="65E8D6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TÓRAX EXTENDIDO AL ABDOMEN</w:t>
            </w:r>
            <w:r w:rsidRPr="00D22BA2">
              <w:rPr>
                <w:rFonts w:ascii="Calibri" w:hAnsi="Calibri" w:cs="Calibri"/>
                <w:color w:val="000000"/>
                <w:sz w:val="14"/>
                <w:szCs w:val="14"/>
              </w:rPr>
              <w:br/>
              <w:t>SUPERIOR CON SUPRARRENALES</w:t>
            </w:r>
          </w:p>
        </w:tc>
        <w:tc>
          <w:tcPr>
            <w:tcW w:w="1195" w:type="dxa"/>
            <w:tcBorders>
              <w:top w:val="nil"/>
              <w:left w:val="nil"/>
              <w:bottom w:val="single" w:sz="4" w:space="0" w:color="auto"/>
              <w:right w:val="single" w:sz="4" w:space="0" w:color="auto"/>
            </w:tcBorders>
            <w:shd w:val="clear" w:color="000000" w:fill="FFFFFF"/>
            <w:noWrap/>
            <w:vAlign w:val="center"/>
            <w:hideMark/>
          </w:tcPr>
          <w:p w14:paraId="306F2C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$ 146.586</w:t>
            </w:r>
          </w:p>
        </w:tc>
      </w:tr>
      <w:tr w:rsidR="00173525" w:rsidRPr="00D22BA2" w14:paraId="3FDB3BB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40FACE" w14:textId="700A95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223</w:t>
            </w:r>
          </w:p>
        </w:tc>
        <w:tc>
          <w:tcPr>
            <w:tcW w:w="749" w:type="dxa"/>
            <w:tcBorders>
              <w:top w:val="nil"/>
              <w:left w:val="nil"/>
              <w:bottom w:val="single" w:sz="4" w:space="0" w:color="auto"/>
              <w:right w:val="single" w:sz="4" w:space="0" w:color="auto"/>
            </w:tcBorders>
            <w:shd w:val="clear" w:color="000000" w:fill="FFFFFF"/>
            <w:noWrap/>
            <w:vAlign w:val="center"/>
            <w:hideMark/>
          </w:tcPr>
          <w:p w14:paraId="4AE262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879420</w:t>
            </w:r>
          </w:p>
        </w:tc>
        <w:tc>
          <w:tcPr>
            <w:tcW w:w="6761" w:type="dxa"/>
            <w:tcBorders>
              <w:top w:val="nil"/>
              <w:left w:val="nil"/>
              <w:bottom w:val="single" w:sz="4" w:space="0" w:color="auto"/>
              <w:right w:val="single" w:sz="4" w:space="0" w:color="auto"/>
            </w:tcBorders>
            <w:shd w:val="clear" w:color="000000" w:fill="FFFFFF"/>
            <w:noWrap/>
            <w:vAlign w:val="center"/>
            <w:hideMark/>
          </w:tcPr>
          <w:p w14:paraId="69E186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ABDOMEN Y PELVIS (ABDOMEN</w:t>
            </w:r>
            <w:r w:rsidRPr="00D22BA2">
              <w:rPr>
                <w:rFonts w:ascii="Calibri" w:hAnsi="Calibri" w:cs="Calibri"/>
                <w:color w:val="000000"/>
                <w:sz w:val="14"/>
                <w:szCs w:val="14"/>
              </w:rPr>
              <w:br/>
              <w:t>TOTAL)</w:t>
            </w:r>
          </w:p>
        </w:tc>
        <w:tc>
          <w:tcPr>
            <w:tcW w:w="1195" w:type="dxa"/>
            <w:tcBorders>
              <w:top w:val="nil"/>
              <w:left w:val="nil"/>
              <w:bottom w:val="single" w:sz="4" w:space="0" w:color="auto"/>
              <w:right w:val="single" w:sz="4" w:space="0" w:color="auto"/>
            </w:tcBorders>
            <w:shd w:val="clear" w:color="000000" w:fill="FFFFFF"/>
            <w:noWrap/>
            <w:vAlign w:val="center"/>
            <w:hideMark/>
          </w:tcPr>
          <w:p w14:paraId="0BE734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$ 159.850</w:t>
            </w:r>
          </w:p>
        </w:tc>
      </w:tr>
      <w:tr w:rsidR="00173525" w:rsidRPr="00D22BA2" w14:paraId="09131E3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8DAD0C" w14:textId="281AFD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224</w:t>
            </w:r>
          </w:p>
        </w:tc>
        <w:tc>
          <w:tcPr>
            <w:tcW w:w="749" w:type="dxa"/>
            <w:tcBorders>
              <w:top w:val="nil"/>
              <w:left w:val="nil"/>
              <w:bottom w:val="single" w:sz="4" w:space="0" w:color="auto"/>
              <w:right w:val="single" w:sz="4" w:space="0" w:color="auto"/>
            </w:tcBorders>
            <w:shd w:val="clear" w:color="000000" w:fill="FFFFFF"/>
            <w:noWrap/>
            <w:vAlign w:val="center"/>
            <w:hideMark/>
          </w:tcPr>
          <w:p w14:paraId="4E3484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879460</w:t>
            </w:r>
          </w:p>
        </w:tc>
        <w:tc>
          <w:tcPr>
            <w:tcW w:w="6761" w:type="dxa"/>
            <w:tcBorders>
              <w:top w:val="nil"/>
              <w:left w:val="nil"/>
              <w:bottom w:val="single" w:sz="4" w:space="0" w:color="auto"/>
              <w:right w:val="single" w:sz="4" w:space="0" w:color="auto"/>
            </w:tcBorders>
            <w:shd w:val="clear" w:color="000000" w:fill="FFFFFF"/>
            <w:vAlign w:val="center"/>
            <w:hideMark/>
          </w:tcPr>
          <w:p w14:paraId="4FCF8F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PELVIS</w:t>
            </w:r>
          </w:p>
        </w:tc>
        <w:tc>
          <w:tcPr>
            <w:tcW w:w="1195" w:type="dxa"/>
            <w:tcBorders>
              <w:top w:val="nil"/>
              <w:left w:val="nil"/>
              <w:bottom w:val="single" w:sz="4" w:space="0" w:color="auto"/>
              <w:right w:val="single" w:sz="4" w:space="0" w:color="auto"/>
            </w:tcBorders>
            <w:shd w:val="clear" w:color="000000" w:fill="FFFFFF"/>
            <w:noWrap/>
            <w:vAlign w:val="center"/>
            <w:hideMark/>
          </w:tcPr>
          <w:p w14:paraId="68CFDB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$ 123.061</w:t>
            </w:r>
          </w:p>
        </w:tc>
      </w:tr>
      <w:tr w:rsidR="00173525" w:rsidRPr="00D22BA2" w14:paraId="283D6C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7A3EE7" w14:textId="632B90A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225</w:t>
            </w:r>
          </w:p>
        </w:tc>
        <w:tc>
          <w:tcPr>
            <w:tcW w:w="749" w:type="dxa"/>
            <w:tcBorders>
              <w:top w:val="nil"/>
              <w:left w:val="nil"/>
              <w:bottom w:val="single" w:sz="4" w:space="0" w:color="auto"/>
              <w:right w:val="single" w:sz="4" w:space="0" w:color="auto"/>
            </w:tcBorders>
            <w:shd w:val="clear" w:color="000000" w:fill="FFFFFF"/>
            <w:noWrap/>
            <w:vAlign w:val="center"/>
            <w:hideMark/>
          </w:tcPr>
          <w:p w14:paraId="15CBFC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879510</w:t>
            </w:r>
          </w:p>
        </w:tc>
        <w:tc>
          <w:tcPr>
            <w:tcW w:w="6761" w:type="dxa"/>
            <w:tcBorders>
              <w:top w:val="nil"/>
              <w:left w:val="nil"/>
              <w:bottom w:val="single" w:sz="4" w:space="0" w:color="auto"/>
              <w:right w:val="single" w:sz="4" w:space="0" w:color="auto"/>
            </w:tcBorders>
            <w:shd w:val="clear" w:color="000000" w:fill="FFFFFF"/>
            <w:vAlign w:val="center"/>
            <w:hideMark/>
          </w:tcPr>
          <w:p w14:paraId="4DA1EF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MIEMBROS SUPERIORES Y</w:t>
            </w:r>
            <w:r w:rsidRPr="00D22BA2">
              <w:rPr>
                <w:rFonts w:ascii="Calibri" w:hAnsi="Calibri" w:cs="Calibri"/>
                <w:color w:val="000000"/>
                <w:sz w:val="14"/>
                <w:szCs w:val="14"/>
              </w:rPr>
              <w:br/>
              <w:t>ARTICULACIONES</w:t>
            </w:r>
          </w:p>
        </w:tc>
        <w:tc>
          <w:tcPr>
            <w:tcW w:w="1195" w:type="dxa"/>
            <w:tcBorders>
              <w:top w:val="nil"/>
              <w:left w:val="nil"/>
              <w:bottom w:val="single" w:sz="4" w:space="0" w:color="auto"/>
              <w:right w:val="single" w:sz="4" w:space="0" w:color="auto"/>
            </w:tcBorders>
            <w:shd w:val="clear" w:color="000000" w:fill="FFFFFF"/>
            <w:noWrap/>
            <w:vAlign w:val="center"/>
            <w:hideMark/>
          </w:tcPr>
          <w:p w14:paraId="5867FC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$ 112.877</w:t>
            </w:r>
          </w:p>
        </w:tc>
      </w:tr>
      <w:tr w:rsidR="00173525" w:rsidRPr="00D22BA2" w14:paraId="59B7C8D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893ACE" w14:textId="3B798D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226</w:t>
            </w:r>
          </w:p>
        </w:tc>
        <w:tc>
          <w:tcPr>
            <w:tcW w:w="749" w:type="dxa"/>
            <w:tcBorders>
              <w:top w:val="nil"/>
              <w:left w:val="nil"/>
              <w:bottom w:val="single" w:sz="4" w:space="0" w:color="auto"/>
              <w:right w:val="single" w:sz="4" w:space="0" w:color="auto"/>
            </w:tcBorders>
            <w:shd w:val="clear" w:color="000000" w:fill="FFFFFF"/>
            <w:noWrap/>
            <w:vAlign w:val="center"/>
            <w:hideMark/>
          </w:tcPr>
          <w:p w14:paraId="46A1E8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879523</w:t>
            </w:r>
          </w:p>
        </w:tc>
        <w:tc>
          <w:tcPr>
            <w:tcW w:w="6761" w:type="dxa"/>
            <w:tcBorders>
              <w:top w:val="nil"/>
              <w:left w:val="nil"/>
              <w:bottom w:val="single" w:sz="4" w:space="0" w:color="auto"/>
              <w:right w:val="single" w:sz="4" w:space="0" w:color="auto"/>
            </w:tcBorders>
            <w:shd w:val="clear" w:color="000000" w:fill="FFFFFF"/>
            <w:vAlign w:val="center"/>
            <w:hideMark/>
          </w:tcPr>
          <w:p w14:paraId="4C55AD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MIEMBROS INFERIORES (AXIALES</w:t>
            </w:r>
            <w:r w:rsidRPr="00D22BA2">
              <w:rPr>
                <w:rFonts w:ascii="Calibri" w:hAnsi="Calibri" w:cs="Calibri"/>
                <w:color w:val="000000"/>
                <w:sz w:val="14"/>
                <w:szCs w:val="14"/>
              </w:rPr>
              <w:br/>
              <w:t>DE RÓTULA O LONGITUD DE MIEMBROS INFERIORES)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0DF060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$ 42.813</w:t>
            </w:r>
          </w:p>
        </w:tc>
      </w:tr>
      <w:tr w:rsidR="00173525" w:rsidRPr="00D22BA2" w14:paraId="44EBDF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A1D851" w14:textId="298149A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227</w:t>
            </w:r>
          </w:p>
        </w:tc>
        <w:tc>
          <w:tcPr>
            <w:tcW w:w="749" w:type="dxa"/>
            <w:tcBorders>
              <w:top w:val="nil"/>
              <w:left w:val="nil"/>
              <w:bottom w:val="single" w:sz="4" w:space="0" w:color="auto"/>
              <w:right w:val="single" w:sz="4" w:space="0" w:color="auto"/>
            </w:tcBorders>
            <w:shd w:val="clear" w:color="000000" w:fill="FFFFFF"/>
            <w:noWrap/>
            <w:vAlign w:val="center"/>
            <w:hideMark/>
          </w:tcPr>
          <w:p w14:paraId="2DF49C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879910</w:t>
            </w:r>
          </w:p>
        </w:tc>
        <w:tc>
          <w:tcPr>
            <w:tcW w:w="6761" w:type="dxa"/>
            <w:tcBorders>
              <w:top w:val="nil"/>
              <w:left w:val="nil"/>
              <w:bottom w:val="single" w:sz="4" w:space="0" w:color="auto"/>
              <w:right w:val="single" w:sz="4" w:space="0" w:color="auto"/>
            </w:tcBorders>
            <w:shd w:val="clear" w:color="000000" w:fill="FFFFFF"/>
            <w:noWrap/>
            <w:vAlign w:val="center"/>
            <w:hideMark/>
          </w:tcPr>
          <w:p w14:paraId="1C1D20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EN RECONSTRUCCIÓN</w:t>
            </w:r>
            <w:r w:rsidRPr="00D22BA2">
              <w:rPr>
                <w:rFonts w:ascii="Calibri" w:hAnsi="Calibri" w:cs="Calibri"/>
                <w:color w:val="000000"/>
                <w:sz w:val="14"/>
                <w:szCs w:val="14"/>
              </w:rPr>
              <w:br/>
              <w:t>TRIDIMENSIONAL</w:t>
            </w:r>
          </w:p>
        </w:tc>
        <w:tc>
          <w:tcPr>
            <w:tcW w:w="1195" w:type="dxa"/>
            <w:tcBorders>
              <w:top w:val="nil"/>
              <w:left w:val="nil"/>
              <w:bottom w:val="single" w:sz="4" w:space="0" w:color="auto"/>
              <w:right w:val="single" w:sz="4" w:space="0" w:color="auto"/>
            </w:tcBorders>
            <w:shd w:val="clear" w:color="000000" w:fill="FFFFFF"/>
            <w:noWrap/>
            <w:vAlign w:val="center"/>
            <w:hideMark/>
          </w:tcPr>
          <w:p w14:paraId="246154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$ 191.796</w:t>
            </w:r>
          </w:p>
        </w:tc>
      </w:tr>
      <w:tr w:rsidR="00173525" w:rsidRPr="00D22BA2" w14:paraId="2D6D90D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ECB676" w14:textId="7519EA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228</w:t>
            </w:r>
          </w:p>
        </w:tc>
        <w:tc>
          <w:tcPr>
            <w:tcW w:w="749" w:type="dxa"/>
            <w:tcBorders>
              <w:top w:val="nil"/>
              <w:left w:val="nil"/>
              <w:bottom w:val="single" w:sz="4" w:space="0" w:color="auto"/>
              <w:right w:val="single" w:sz="4" w:space="0" w:color="auto"/>
            </w:tcBorders>
            <w:shd w:val="clear" w:color="000000" w:fill="FFFFFF"/>
            <w:noWrap/>
            <w:vAlign w:val="center"/>
            <w:hideMark/>
          </w:tcPr>
          <w:p w14:paraId="3F209F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861403</w:t>
            </w:r>
          </w:p>
        </w:tc>
        <w:tc>
          <w:tcPr>
            <w:tcW w:w="6761" w:type="dxa"/>
            <w:tcBorders>
              <w:top w:val="nil"/>
              <w:left w:val="nil"/>
              <w:bottom w:val="single" w:sz="4" w:space="0" w:color="auto"/>
              <w:right w:val="single" w:sz="4" w:space="0" w:color="auto"/>
            </w:tcBorders>
            <w:shd w:val="clear" w:color="000000" w:fill="FFFFFF"/>
            <w:noWrap/>
            <w:vAlign w:val="center"/>
            <w:hideMark/>
          </w:tcPr>
          <w:p w14:paraId="6188CC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INFILTRACIÓN INTRALESIONAL CON MEDICAMENTO DE MÁS DE</w:t>
            </w:r>
            <w:r w:rsidRPr="00D22BA2">
              <w:rPr>
                <w:rFonts w:ascii="Calibri" w:hAnsi="Calibri" w:cs="Calibri"/>
                <w:color w:val="000000"/>
                <w:sz w:val="14"/>
                <w:szCs w:val="14"/>
              </w:rPr>
              <w:br/>
              <w:t>DIEZ LESIONES</w:t>
            </w:r>
          </w:p>
        </w:tc>
        <w:tc>
          <w:tcPr>
            <w:tcW w:w="1195" w:type="dxa"/>
            <w:tcBorders>
              <w:top w:val="nil"/>
              <w:left w:val="nil"/>
              <w:bottom w:val="single" w:sz="4" w:space="0" w:color="auto"/>
              <w:right w:val="single" w:sz="4" w:space="0" w:color="auto"/>
            </w:tcBorders>
            <w:shd w:val="clear" w:color="000000" w:fill="FFFFFF"/>
            <w:noWrap/>
            <w:vAlign w:val="center"/>
            <w:hideMark/>
          </w:tcPr>
          <w:p w14:paraId="5814B4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$ 253.166</w:t>
            </w:r>
          </w:p>
        </w:tc>
      </w:tr>
      <w:tr w:rsidR="00173525" w:rsidRPr="00D22BA2" w14:paraId="09DF907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5B1A91" w14:textId="1C1CE9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229</w:t>
            </w:r>
          </w:p>
        </w:tc>
        <w:tc>
          <w:tcPr>
            <w:tcW w:w="749" w:type="dxa"/>
            <w:tcBorders>
              <w:top w:val="nil"/>
              <w:left w:val="nil"/>
              <w:bottom w:val="single" w:sz="4" w:space="0" w:color="auto"/>
              <w:right w:val="single" w:sz="4" w:space="0" w:color="auto"/>
            </w:tcBorders>
            <w:shd w:val="clear" w:color="000000" w:fill="FFFFFF"/>
            <w:noWrap/>
            <w:vAlign w:val="center"/>
            <w:hideMark/>
          </w:tcPr>
          <w:p w14:paraId="451713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861805</w:t>
            </w:r>
          </w:p>
        </w:tc>
        <w:tc>
          <w:tcPr>
            <w:tcW w:w="6761" w:type="dxa"/>
            <w:tcBorders>
              <w:top w:val="nil"/>
              <w:left w:val="nil"/>
              <w:bottom w:val="single" w:sz="4" w:space="0" w:color="auto"/>
              <w:right w:val="single" w:sz="4" w:space="0" w:color="auto"/>
            </w:tcBorders>
            <w:shd w:val="clear" w:color="000000" w:fill="FFFFFF"/>
            <w:noWrap/>
            <w:vAlign w:val="center"/>
            <w:hideMark/>
          </w:tcPr>
          <w:p w14:paraId="216450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BOMBA DE INFUSIÓN TOTALMENTE IMPLANTABLE</w:t>
            </w:r>
          </w:p>
        </w:tc>
        <w:tc>
          <w:tcPr>
            <w:tcW w:w="1195" w:type="dxa"/>
            <w:tcBorders>
              <w:top w:val="nil"/>
              <w:left w:val="nil"/>
              <w:bottom w:val="single" w:sz="4" w:space="0" w:color="auto"/>
              <w:right w:val="single" w:sz="4" w:space="0" w:color="auto"/>
            </w:tcBorders>
            <w:shd w:val="clear" w:color="000000" w:fill="FFFFFF"/>
            <w:noWrap/>
            <w:vAlign w:val="center"/>
            <w:hideMark/>
          </w:tcPr>
          <w:p w14:paraId="207028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$ 535.563</w:t>
            </w:r>
          </w:p>
        </w:tc>
      </w:tr>
      <w:tr w:rsidR="00173525" w:rsidRPr="00D22BA2" w14:paraId="17DDEB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B65383" w14:textId="6C0487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230</w:t>
            </w:r>
          </w:p>
        </w:tc>
        <w:tc>
          <w:tcPr>
            <w:tcW w:w="749" w:type="dxa"/>
            <w:tcBorders>
              <w:top w:val="nil"/>
              <w:left w:val="nil"/>
              <w:bottom w:val="single" w:sz="4" w:space="0" w:color="auto"/>
              <w:right w:val="single" w:sz="4" w:space="0" w:color="auto"/>
            </w:tcBorders>
            <w:shd w:val="clear" w:color="000000" w:fill="FFFFFF"/>
            <w:noWrap/>
            <w:vAlign w:val="center"/>
            <w:hideMark/>
          </w:tcPr>
          <w:p w14:paraId="4DAEB5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879990</w:t>
            </w:r>
          </w:p>
        </w:tc>
        <w:tc>
          <w:tcPr>
            <w:tcW w:w="6761" w:type="dxa"/>
            <w:tcBorders>
              <w:top w:val="nil"/>
              <w:left w:val="nil"/>
              <w:bottom w:val="single" w:sz="4" w:space="0" w:color="auto"/>
              <w:right w:val="single" w:sz="4" w:space="0" w:color="auto"/>
            </w:tcBorders>
            <w:shd w:val="clear" w:color="000000" w:fill="FFFFFF"/>
            <w:vAlign w:val="center"/>
            <w:hideMark/>
          </w:tcPr>
          <w:p w14:paraId="427446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COMO GUÍA PARA PROCEDIMIENTOS</w:t>
            </w:r>
          </w:p>
        </w:tc>
        <w:tc>
          <w:tcPr>
            <w:tcW w:w="1195" w:type="dxa"/>
            <w:tcBorders>
              <w:top w:val="nil"/>
              <w:left w:val="nil"/>
              <w:bottom w:val="single" w:sz="4" w:space="0" w:color="auto"/>
              <w:right w:val="single" w:sz="4" w:space="0" w:color="auto"/>
            </w:tcBorders>
            <w:shd w:val="clear" w:color="000000" w:fill="FFFFFF"/>
            <w:noWrap/>
            <w:vAlign w:val="center"/>
            <w:hideMark/>
          </w:tcPr>
          <w:p w14:paraId="01CC5B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$ 96.511</w:t>
            </w:r>
          </w:p>
        </w:tc>
      </w:tr>
      <w:tr w:rsidR="00173525" w:rsidRPr="00D22BA2" w14:paraId="0CD9EA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96DC3B" w14:textId="33FBEA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231</w:t>
            </w:r>
          </w:p>
        </w:tc>
        <w:tc>
          <w:tcPr>
            <w:tcW w:w="749" w:type="dxa"/>
            <w:tcBorders>
              <w:top w:val="nil"/>
              <w:left w:val="nil"/>
              <w:bottom w:val="single" w:sz="4" w:space="0" w:color="auto"/>
              <w:right w:val="single" w:sz="4" w:space="0" w:color="auto"/>
            </w:tcBorders>
            <w:shd w:val="clear" w:color="000000" w:fill="FFFFFF"/>
            <w:noWrap/>
            <w:vAlign w:val="center"/>
            <w:hideMark/>
          </w:tcPr>
          <w:p w14:paraId="318B96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881131</w:t>
            </w:r>
          </w:p>
        </w:tc>
        <w:tc>
          <w:tcPr>
            <w:tcW w:w="6761" w:type="dxa"/>
            <w:tcBorders>
              <w:top w:val="nil"/>
              <w:left w:val="nil"/>
              <w:bottom w:val="single" w:sz="4" w:space="0" w:color="auto"/>
              <w:right w:val="single" w:sz="4" w:space="0" w:color="auto"/>
            </w:tcBorders>
            <w:shd w:val="clear" w:color="000000" w:fill="FFFFFF"/>
            <w:noWrap/>
            <w:vAlign w:val="center"/>
            <w:hideMark/>
          </w:tcPr>
          <w:p w14:paraId="530964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GLÁNDULAS SALIVALES CON TRANSDUCTOR DE 7</w:t>
            </w:r>
            <w:r w:rsidRPr="00D22BA2">
              <w:rPr>
                <w:rFonts w:ascii="Calibri" w:hAnsi="Calibri" w:cs="Calibri"/>
                <w:color w:val="000000"/>
                <w:sz w:val="14"/>
                <w:szCs w:val="14"/>
              </w:rPr>
              <w:br/>
              <w:t>MHZ O MAS</w:t>
            </w:r>
          </w:p>
        </w:tc>
        <w:tc>
          <w:tcPr>
            <w:tcW w:w="1195" w:type="dxa"/>
            <w:tcBorders>
              <w:top w:val="nil"/>
              <w:left w:val="nil"/>
              <w:bottom w:val="single" w:sz="4" w:space="0" w:color="auto"/>
              <w:right w:val="single" w:sz="4" w:space="0" w:color="auto"/>
            </w:tcBorders>
            <w:shd w:val="clear" w:color="000000" w:fill="FFFFFF"/>
            <w:noWrap/>
            <w:vAlign w:val="center"/>
            <w:hideMark/>
          </w:tcPr>
          <w:p w14:paraId="2A6201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$ 32.684</w:t>
            </w:r>
          </w:p>
        </w:tc>
      </w:tr>
      <w:tr w:rsidR="00173525" w:rsidRPr="00D22BA2" w14:paraId="680B90D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061B6D" w14:textId="0EDD8C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232</w:t>
            </w:r>
          </w:p>
        </w:tc>
        <w:tc>
          <w:tcPr>
            <w:tcW w:w="749" w:type="dxa"/>
            <w:tcBorders>
              <w:top w:val="nil"/>
              <w:left w:val="nil"/>
              <w:bottom w:val="single" w:sz="4" w:space="0" w:color="auto"/>
              <w:right w:val="single" w:sz="4" w:space="0" w:color="auto"/>
            </w:tcBorders>
            <w:shd w:val="clear" w:color="000000" w:fill="FFFFFF"/>
            <w:noWrap/>
            <w:vAlign w:val="center"/>
            <w:hideMark/>
          </w:tcPr>
          <w:p w14:paraId="4856DF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881201</w:t>
            </w:r>
          </w:p>
        </w:tc>
        <w:tc>
          <w:tcPr>
            <w:tcW w:w="6761" w:type="dxa"/>
            <w:tcBorders>
              <w:top w:val="nil"/>
              <w:left w:val="nil"/>
              <w:bottom w:val="single" w:sz="4" w:space="0" w:color="auto"/>
              <w:right w:val="single" w:sz="4" w:space="0" w:color="auto"/>
            </w:tcBorders>
            <w:shd w:val="clear" w:color="000000" w:fill="FFFFFF"/>
            <w:noWrap/>
            <w:vAlign w:val="center"/>
            <w:hideMark/>
          </w:tcPr>
          <w:p w14:paraId="47D435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MAMA, CON TRANSDUCTOR DE 7 MHZ O MAS</w:t>
            </w:r>
          </w:p>
        </w:tc>
        <w:tc>
          <w:tcPr>
            <w:tcW w:w="1195" w:type="dxa"/>
            <w:tcBorders>
              <w:top w:val="nil"/>
              <w:left w:val="nil"/>
              <w:bottom w:val="single" w:sz="4" w:space="0" w:color="auto"/>
              <w:right w:val="single" w:sz="4" w:space="0" w:color="auto"/>
            </w:tcBorders>
            <w:shd w:val="clear" w:color="000000" w:fill="FFFFFF"/>
            <w:noWrap/>
            <w:vAlign w:val="center"/>
            <w:hideMark/>
          </w:tcPr>
          <w:p w14:paraId="330BD5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$ 45.500</w:t>
            </w:r>
          </w:p>
        </w:tc>
      </w:tr>
      <w:tr w:rsidR="00173525" w:rsidRPr="00D22BA2" w14:paraId="6BF425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C10238" w14:textId="082B5C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233</w:t>
            </w:r>
          </w:p>
        </w:tc>
        <w:tc>
          <w:tcPr>
            <w:tcW w:w="749" w:type="dxa"/>
            <w:tcBorders>
              <w:top w:val="nil"/>
              <w:left w:val="nil"/>
              <w:bottom w:val="single" w:sz="4" w:space="0" w:color="auto"/>
              <w:right w:val="single" w:sz="4" w:space="0" w:color="auto"/>
            </w:tcBorders>
            <w:shd w:val="clear" w:color="000000" w:fill="FFFFFF"/>
            <w:noWrap/>
            <w:vAlign w:val="center"/>
            <w:hideMark/>
          </w:tcPr>
          <w:p w14:paraId="6D7EDD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881301</w:t>
            </w:r>
          </w:p>
        </w:tc>
        <w:tc>
          <w:tcPr>
            <w:tcW w:w="6761" w:type="dxa"/>
            <w:tcBorders>
              <w:top w:val="nil"/>
              <w:left w:val="nil"/>
              <w:bottom w:val="single" w:sz="4" w:space="0" w:color="auto"/>
              <w:right w:val="single" w:sz="4" w:space="0" w:color="auto"/>
            </w:tcBorders>
            <w:shd w:val="clear" w:color="000000" w:fill="FFFFFF"/>
            <w:noWrap/>
            <w:vAlign w:val="center"/>
            <w:hideMark/>
          </w:tcPr>
          <w:p w14:paraId="3715E2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TEJIDOS BLANDOS DE PARED ABDOMINAL Y DE</w:t>
            </w:r>
            <w:r w:rsidRPr="00D22BA2">
              <w:rPr>
                <w:rFonts w:ascii="Calibri" w:hAnsi="Calibri" w:cs="Calibri"/>
                <w:color w:val="000000"/>
                <w:sz w:val="14"/>
                <w:szCs w:val="14"/>
              </w:rPr>
              <w:br/>
              <w:t>PELVIS</w:t>
            </w:r>
          </w:p>
        </w:tc>
        <w:tc>
          <w:tcPr>
            <w:tcW w:w="1195" w:type="dxa"/>
            <w:tcBorders>
              <w:top w:val="nil"/>
              <w:left w:val="nil"/>
              <w:bottom w:val="single" w:sz="4" w:space="0" w:color="auto"/>
              <w:right w:val="single" w:sz="4" w:space="0" w:color="auto"/>
            </w:tcBorders>
            <w:shd w:val="clear" w:color="000000" w:fill="FFFFFF"/>
            <w:noWrap/>
            <w:vAlign w:val="center"/>
            <w:hideMark/>
          </w:tcPr>
          <w:p w14:paraId="5D8C57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$ 41.157</w:t>
            </w:r>
          </w:p>
        </w:tc>
      </w:tr>
      <w:tr w:rsidR="00173525" w:rsidRPr="00D22BA2" w14:paraId="19EDA4F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5162EC" w14:textId="74D70E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234</w:t>
            </w:r>
          </w:p>
        </w:tc>
        <w:tc>
          <w:tcPr>
            <w:tcW w:w="749" w:type="dxa"/>
            <w:tcBorders>
              <w:top w:val="nil"/>
              <w:left w:val="nil"/>
              <w:bottom w:val="single" w:sz="4" w:space="0" w:color="auto"/>
              <w:right w:val="single" w:sz="4" w:space="0" w:color="auto"/>
            </w:tcBorders>
            <w:shd w:val="clear" w:color="000000" w:fill="FFFFFF"/>
            <w:noWrap/>
            <w:vAlign w:val="center"/>
            <w:hideMark/>
          </w:tcPr>
          <w:p w14:paraId="1D4CC3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881305</w:t>
            </w:r>
          </w:p>
        </w:tc>
        <w:tc>
          <w:tcPr>
            <w:tcW w:w="6761" w:type="dxa"/>
            <w:tcBorders>
              <w:top w:val="nil"/>
              <w:left w:val="nil"/>
              <w:bottom w:val="single" w:sz="4" w:space="0" w:color="auto"/>
              <w:right w:val="single" w:sz="4" w:space="0" w:color="auto"/>
            </w:tcBorders>
            <w:shd w:val="clear" w:color="000000" w:fill="FFFFFF"/>
            <w:noWrap/>
            <w:vAlign w:val="center"/>
            <w:hideMark/>
          </w:tcPr>
          <w:p w14:paraId="24EE9E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ABDOMEN SUPERIOR</w:t>
            </w:r>
          </w:p>
        </w:tc>
        <w:tc>
          <w:tcPr>
            <w:tcW w:w="1195" w:type="dxa"/>
            <w:tcBorders>
              <w:top w:val="nil"/>
              <w:left w:val="nil"/>
              <w:bottom w:val="single" w:sz="4" w:space="0" w:color="auto"/>
              <w:right w:val="single" w:sz="4" w:space="0" w:color="auto"/>
            </w:tcBorders>
            <w:shd w:val="clear" w:color="000000" w:fill="FFFFFF"/>
            <w:noWrap/>
            <w:vAlign w:val="center"/>
            <w:hideMark/>
          </w:tcPr>
          <w:p w14:paraId="714909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$ 55.825</w:t>
            </w:r>
          </w:p>
        </w:tc>
      </w:tr>
      <w:tr w:rsidR="00173525" w:rsidRPr="00D22BA2" w14:paraId="4D9B9A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DDB4C0" w14:textId="58C3B1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235</w:t>
            </w:r>
          </w:p>
        </w:tc>
        <w:tc>
          <w:tcPr>
            <w:tcW w:w="749" w:type="dxa"/>
            <w:tcBorders>
              <w:top w:val="nil"/>
              <w:left w:val="nil"/>
              <w:bottom w:val="single" w:sz="4" w:space="0" w:color="auto"/>
              <w:right w:val="single" w:sz="4" w:space="0" w:color="auto"/>
            </w:tcBorders>
            <w:shd w:val="clear" w:color="000000" w:fill="FFFFFF"/>
            <w:noWrap/>
            <w:vAlign w:val="center"/>
            <w:hideMark/>
          </w:tcPr>
          <w:p w14:paraId="706C05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881306</w:t>
            </w:r>
          </w:p>
        </w:tc>
        <w:tc>
          <w:tcPr>
            <w:tcW w:w="6761" w:type="dxa"/>
            <w:tcBorders>
              <w:top w:val="nil"/>
              <w:left w:val="nil"/>
              <w:bottom w:val="single" w:sz="4" w:space="0" w:color="auto"/>
              <w:right w:val="single" w:sz="4" w:space="0" w:color="auto"/>
            </w:tcBorders>
            <w:shd w:val="clear" w:color="000000" w:fill="FFFFFF"/>
            <w:noWrap/>
            <w:vAlign w:val="center"/>
            <w:hideMark/>
          </w:tcPr>
          <w:p w14:paraId="7B2026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HIGADO, PÁNCREAS, VÍA BILIAR Y VESÍCULA</w:t>
            </w:r>
          </w:p>
        </w:tc>
        <w:tc>
          <w:tcPr>
            <w:tcW w:w="1195" w:type="dxa"/>
            <w:tcBorders>
              <w:top w:val="nil"/>
              <w:left w:val="nil"/>
              <w:bottom w:val="single" w:sz="4" w:space="0" w:color="auto"/>
              <w:right w:val="single" w:sz="4" w:space="0" w:color="auto"/>
            </w:tcBorders>
            <w:shd w:val="clear" w:color="000000" w:fill="FFFFFF"/>
            <w:noWrap/>
            <w:vAlign w:val="center"/>
            <w:hideMark/>
          </w:tcPr>
          <w:p w14:paraId="1B6004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$ 35.131</w:t>
            </w:r>
          </w:p>
        </w:tc>
      </w:tr>
      <w:tr w:rsidR="00173525" w:rsidRPr="00D22BA2" w14:paraId="22C6AD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94FEB3" w14:textId="7958A38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236</w:t>
            </w:r>
          </w:p>
        </w:tc>
        <w:tc>
          <w:tcPr>
            <w:tcW w:w="749" w:type="dxa"/>
            <w:tcBorders>
              <w:top w:val="nil"/>
              <w:left w:val="nil"/>
              <w:bottom w:val="single" w:sz="4" w:space="0" w:color="auto"/>
              <w:right w:val="single" w:sz="4" w:space="0" w:color="auto"/>
            </w:tcBorders>
            <w:shd w:val="clear" w:color="000000" w:fill="FFFFFF"/>
            <w:noWrap/>
            <w:vAlign w:val="center"/>
            <w:hideMark/>
          </w:tcPr>
          <w:p w14:paraId="1FFBF4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881332</w:t>
            </w:r>
          </w:p>
        </w:tc>
        <w:tc>
          <w:tcPr>
            <w:tcW w:w="6761" w:type="dxa"/>
            <w:tcBorders>
              <w:top w:val="nil"/>
              <w:left w:val="nil"/>
              <w:bottom w:val="single" w:sz="4" w:space="0" w:color="auto"/>
              <w:right w:val="single" w:sz="4" w:space="0" w:color="auto"/>
            </w:tcBorders>
            <w:shd w:val="clear" w:color="000000" w:fill="FFFFFF"/>
            <w:noWrap/>
            <w:vAlign w:val="center"/>
            <w:hideMark/>
          </w:tcPr>
          <w:p w14:paraId="1FDA7D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VÍAS URINARIAS (RIÑONES, VEJIGA Y PRÓSTATA</w:t>
            </w:r>
            <w:r w:rsidRPr="00D22BA2">
              <w:rPr>
                <w:rFonts w:ascii="Calibri" w:hAnsi="Calibri" w:cs="Calibri"/>
                <w:color w:val="000000"/>
                <w:sz w:val="14"/>
                <w:szCs w:val="14"/>
              </w:rPr>
              <w:br/>
              <w:t>TRANSABDOMINAL)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1C1668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$ 41.157</w:t>
            </w:r>
          </w:p>
        </w:tc>
      </w:tr>
      <w:tr w:rsidR="00173525" w:rsidRPr="00D22BA2" w14:paraId="58D9C5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0DBB52" w14:textId="3C9401B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237</w:t>
            </w:r>
          </w:p>
        </w:tc>
        <w:tc>
          <w:tcPr>
            <w:tcW w:w="749" w:type="dxa"/>
            <w:tcBorders>
              <w:top w:val="nil"/>
              <w:left w:val="nil"/>
              <w:bottom w:val="single" w:sz="4" w:space="0" w:color="auto"/>
              <w:right w:val="single" w:sz="4" w:space="0" w:color="auto"/>
            </w:tcBorders>
            <w:shd w:val="clear" w:color="000000" w:fill="FFFFFF"/>
            <w:noWrap/>
            <w:vAlign w:val="center"/>
            <w:hideMark/>
          </w:tcPr>
          <w:p w14:paraId="18D80E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898801</w:t>
            </w:r>
          </w:p>
        </w:tc>
        <w:tc>
          <w:tcPr>
            <w:tcW w:w="6761" w:type="dxa"/>
            <w:tcBorders>
              <w:top w:val="nil"/>
              <w:left w:val="nil"/>
              <w:bottom w:val="single" w:sz="4" w:space="0" w:color="auto"/>
              <w:right w:val="single" w:sz="4" w:space="0" w:color="auto"/>
            </w:tcBorders>
            <w:shd w:val="clear" w:color="000000" w:fill="FFFFFF"/>
            <w:vAlign w:val="center"/>
            <w:hideMark/>
          </w:tcPr>
          <w:p w14:paraId="33B723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POR CONGELACIÓN</w:t>
            </w:r>
          </w:p>
        </w:tc>
        <w:tc>
          <w:tcPr>
            <w:tcW w:w="1195" w:type="dxa"/>
            <w:tcBorders>
              <w:top w:val="nil"/>
              <w:left w:val="nil"/>
              <w:bottom w:val="single" w:sz="4" w:space="0" w:color="auto"/>
              <w:right w:val="single" w:sz="4" w:space="0" w:color="auto"/>
            </w:tcBorders>
            <w:shd w:val="clear" w:color="000000" w:fill="FFFFFF"/>
            <w:noWrap/>
            <w:vAlign w:val="center"/>
            <w:hideMark/>
          </w:tcPr>
          <w:p w14:paraId="13C71E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$ 360.064</w:t>
            </w:r>
          </w:p>
        </w:tc>
      </w:tr>
      <w:tr w:rsidR="00173525" w:rsidRPr="00D22BA2" w14:paraId="4B63C06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8DB495" w14:textId="6D3A1C0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238</w:t>
            </w:r>
          </w:p>
        </w:tc>
        <w:tc>
          <w:tcPr>
            <w:tcW w:w="749" w:type="dxa"/>
            <w:tcBorders>
              <w:top w:val="nil"/>
              <w:left w:val="nil"/>
              <w:bottom w:val="single" w:sz="4" w:space="0" w:color="auto"/>
              <w:right w:val="single" w:sz="4" w:space="0" w:color="auto"/>
            </w:tcBorders>
            <w:shd w:val="clear" w:color="000000" w:fill="FFFFFF"/>
            <w:noWrap/>
            <w:vAlign w:val="center"/>
            <w:hideMark/>
          </w:tcPr>
          <w:p w14:paraId="185596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898002</w:t>
            </w:r>
          </w:p>
        </w:tc>
        <w:tc>
          <w:tcPr>
            <w:tcW w:w="6761" w:type="dxa"/>
            <w:tcBorders>
              <w:top w:val="nil"/>
              <w:left w:val="nil"/>
              <w:bottom w:val="single" w:sz="4" w:space="0" w:color="auto"/>
              <w:right w:val="single" w:sz="4" w:space="0" w:color="auto"/>
            </w:tcBorders>
            <w:shd w:val="clear" w:color="000000" w:fill="FFFFFF"/>
            <w:vAlign w:val="center"/>
            <w:hideMark/>
          </w:tcPr>
          <w:p w14:paraId="2668E1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ANATOMOPATOLÓGICO BÁSICO EN LÍQUIDO CORPORAL</w:t>
            </w:r>
            <w:r w:rsidRPr="00D22BA2">
              <w:rPr>
                <w:rFonts w:ascii="Calibri" w:hAnsi="Calibri" w:cs="Calibri"/>
                <w:color w:val="000000"/>
                <w:sz w:val="14"/>
                <w:szCs w:val="14"/>
              </w:rPr>
              <w:br/>
              <w:t>O SECRECIÓN</w:t>
            </w:r>
          </w:p>
        </w:tc>
        <w:tc>
          <w:tcPr>
            <w:tcW w:w="1195" w:type="dxa"/>
            <w:tcBorders>
              <w:top w:val="nil"/>
              <w:left w:val="nil"/>
              <w:bottom w:val="single" w:sz="4" w:space="0" w:color="auto"/>
              <w:right w:val="single" w:sz="4" w:space="0" w:color="auto"/>
            </w:tcBorders>
            <w:shd w:val="clear" w:color="000000" w:fill="FFFFFF"/>
            <w:noWrap/>
            <w:vAlign w:val="center"/>
            <w:hideMark/>
          </w:tcPr>
          <w:p w14:paraId="20AA96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$ 42.424</w:t>
            </w:r>
          </w:p>
        </w:tc>
      </w:tr>
      <w:tr w:rsidR="00173525" w:rsidRPr="00D22BA2" w14:paraId="59D54A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D8B018" w14:textId="1ECB99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239</w:t>
            </w:r>
          </w:p>
        </w:tc>
        <w:tc>
          <w:tcPr>
            <w:tcW w:w="749" w:type="dxa"/>
            <w:tcBorders>
              <w:top w:val="nil"/>
              <w:left w:val="nil"/>
              <w:bottom w:val="single" w:sz="4" w:space="0" w:color="auto"/>
              <w:right w:val="single" w:sz="4" w:space="0" w:color="auto"/>
            </w:tcBorders>
            <w:shd w:val="clear" w:color="000000" w:fill="FFFFFF"/>
            <w:noWrap/>
            <w:vAlign w:val="center"/>
            <w:hideMark/>
          </w:tcPr>
          <w:p w14:paraId="2FE854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881360</w:t>
            </w:r>
          </w:p>
        </w:tc>
        <w:tc>
          <w:tcPr>
            <w:tcW w:w="6761" w:type="dxa"/>
            <w:tcBorders>
              <w:top w:val="nil"/>
              <w:left w:val="nil"/>
              <w:bottom w:val="single" w:sz="4" w:space="0" w:color="auto"/>
              <w:right w:val="single" w:sz="4" w:space="0" w:color="auto"/>
            </w:tcBorders>
            <w:shd w:val="clear" w:color="000000" w:fill="FFFFFF"/>
            <w:noWrap/>
            <w:vAlign w:val="center"/>
            <w:hideMark/>
          </w:tcPr>
          <w:p w14:paraId="7F0051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PELVICA CON ANÁLISIS DOPPLER</w:t>
            </w:r>
          </w:p>
        </w:tc>
        <w:tc>
          <w:tcPr>
            <w:tcW w:w="1195" w:type="dxa"/>
            <w:tcBorders>
              <w:top w:val="nil"/>
              <w:left w:val="nil"/>
              <w:bottom w:val="single" w:sz="4" w:space="0" w:color="auto"/>
              <w:right w:val="single" w:sz="4" w:space="0" w:color="auto"/>
            </w:tcBorders>
            <w:shd w:val="clear" w:color="000000" w:fill="FFFFFF"/>
            <w:noWrap/>
            <w:vAlign w:val="center"/>
            <w:hideMark/>
          </w:tcPr>
          <w:p w14:paraId="4A4F28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$ 56.105</w:t>
            </w:r>
          </w:p>
        </w:tc>
      </w:tr>
      <w:tr w:rsidR="00173525" w:rsidRPr="00D22BA2" w14:paraId="7C0112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9CBC2E" w14:textId="242200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240</w:t>
            </w:r>
          </w:p>
        </w:tc>
        <w:tc>
          <w:tcPr>
            <w:tcW w:w="749" w:type="dxa"/>
            <w:tcBorders>
              <w:top w:val="nil"/>
              <w:left w:val="nil"/>
              <w:bottom w:val="single" w:sz="4" w:space="0" w:color="auto"/>
              <w:right w:val="single" w:sz="4" w:space="0" w:color="auto"/>
            </w:tcBorders>
            <w:shd w:val="clear" w:color="000000" w:fill="FFFFFF"/>
            <w:noWrap/>
            <w:vAlign w:val="center"/>
            <w:hideMark/>
          </w:tcPr>
          <w:p w14:paraId="25EC2B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881362</w:t>
            </w:r>
          </w:p>
        </w:tc>
        <w:tc>
          <w:tcPr>
            <w:tcW w:w="6761" w:type="dxa"/>
            <w:tcBorders>
              <w:top w:val="nil"/>
              <w:left w:val="nil"/>
              <w:bottom w:val="single" w:sz="4" w:space="0" w:color="auto"/>
              <w:right w:val="single" w:sz="4" w:space="0" w:color="auto"/>
            </w:tcBorders>
            <w:shd w:val="clear" w:color="000000" w:fill="FFFFFF"/>
            <w:vAlign w:val="center"/>
            <w:hideMark/>
          </w:tcPr>
          <w:p w14:paraId="70541B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TEJIDOS BLANDOS DE ABDOMEN CON ANÁLISIS</w:t>
            </w:r>
            <w:r w:rsidRPr="00D22BA2">
              <w:rPr>
                <w:rFonts w:ascii="Calibri" w:hAnsi="Calibri" w:cs="Calibri"/>
                <w:color w:val="000000"/>
                <w:sz w:val="14"/>
                <w:szCs w:val="14"/>
              </w:rPr>
              <w:br/>
              <w:t>DOPPLER</w:t>
            </w:r>
          </w:p>
        </w:tc>
        <w:tc>
          <w:tcPr>
            <w:tcW w:w="1195" w:type="dxa"/>
            <w:tcBorders>
              <w:top w:val="nil"/>
              <w:left w:val="nil"/>
              <w:bottom w:val="single" w:sz="4" w:space="0" w:color="auto"/>
              <w:right w:val="single" w:sz="4" w:space="0" w:color="auto"/>
            </w:tcBorders>
            <w:shd w:val="clear" w:color="000000" w:fill="FFFFFF"/>
            <w:noWrap/>
            <w:vAlign w:val="center"/>
            <w:hideMark/>
          </w:tcPr>
          <w:p w14:paraId="65B8C2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$ 135.983</w:t>
            </w:r>
          </w:p>
        </w:tc>
      </w:tr>
      <w:tr w:rsidR="00173525" w:rsidRPr="00D22BA2" w14:paraId="0DCD050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1E5FC7" w14:textId="73F8991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241</w:t>
            </w:r>
          </w:p>
        </w:tc>
        <w:tc>
          <w:tcPr>
            <w:tcW w:w="749" w:type="dxa"/>
            <w:tcBorders>
              <w:top w:val="nil"/>
              <w:left w:val="nil"/>
              <w:bottom w:val="single" w:sz="4" w:space="0" w:color="auto"/>
              <w:right w:val="single" w:sz="4" w:space="0" w:color="auto"/>
            </w:tcBorders>
            <w:shd w:val="clear" w:color="000000" w:fill="FFFFFF"/>
            <w:noWrap/>
            <w:vAlign w:val="center"/>
            <w:hideMark/>
          </w:tcPr>
          <w:p w14:paraId="384D34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881390</w:t>
            </w:r>
          </w:p>
        </w:tc>
        <w:tc>
          <w:tcPr>
            <w:tcW w:w="6761" w:type="dxa"/>
            <w:tcBorders>
              <w:top w:val="nil"/>
              <w:left w:val="nil"/>
              <w:bottom w:val="single" w:sz="4" w:space="0" w:color="auto"/>
              <w:right w:val="single" w:sz="4" w:space="0" w:color="auto"/>
            </w:tcBorders>
            <w:shd w:val="clear" w:color="000000" w:fill="FFFFFF"/>
            <w:noWrap/>
            <w:vAlign w:val="center"/>
            <w:hideMark/>
          </w:tcPr>
          <w:p w14:paraId="04D974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DEL ABDOMEN Y PELVIS COMO GUÍA DE</w:t>
            </w:r>
            <w:r w:rsidRPr="00D22BA2">
              <w:rPr>
                <w:rFonts w:ascii="Calibri" w:hAnsi="Calibri" w:cs="Calibri"/>
                <w:color w:val="000000"/>
                <w:sz w:val="14"/>
                <w:szCs w:val="14"/>
              </w:rPr>
              <w:br/>
              <w:t>PROCEDIMIENTO QUIRÚRGICO O INTERVENCIONISTA</w:t>
            </w:r>
          </w:p>
        </w:tc>
        <w:tc>
          <w:tcPr>
            <w:tcW w:w="1195" w:type="dxa"/>
            <w:tcBorders>
              <w:top w:val="nil"/>
              <w:left w:val="nil"/>
              <w:bottom w:val="single" w:sz="4" w:space="0" w:color="auto"/>
              <w:right w:val="single" w:sz="4" w:space="0" w:color="auto"/>
            </w:tcBorders>
            <w:shd w:val="clear" w:color="000000" w:fill="FFFFFF"/>
            <w:noWrap/>
            <w:vAlign w:val="center"/>
            <w:hideMark/>
          </w:tcPr>
          <w:p w14:paraId="254CC9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$ 43.604</w:t>
            </w:r>
          </w:p>
        </w:tc>
      </w:tr>
      <w:tr w:rsidR="00173525" w:rsidRPr="00D22BA2" w14:paraId="6FD9230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47AC8D" w14:textId="7E99E1F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242</w:t>
            </w:r>
          </w:p>
        </w:tc>
        <w:tc>
          <w:tcPr>
            <w:tcW w:w="749" w:type="dxa"/>
            <w:tcBorders>
              <w:top w:val="nil"/>
              <w:left w:val="nil"/>
              <w:bottom w:val="single" w:sz="4" w:space="0" w:color="auto"/>
              <w:right w:val="single" w:sz="4" w:space="0" w:color="auto"/>
            </w:tcBorders>
            <w:shd w:val="clear" w:color="000000" w:fill="FFFFFF"/>
            <w:noWrap/>
            <w:vAlign w:val="center"/>
            <w:hideMark/>
          </w:tcPr>
          <w:p w14:paraId="11B355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881401</w:t>
            </w:r>
          </w:p>
        </w:tc>
        <w:tc>
          <w:tcPr>
            <w:tcW w:w="6761" w:type="dxa"/>
            <w:tcBorders>
              <w:top w:val="nil"/>
              <w:left w:val="nil"/>
              <w:bottom w:val="single" w:sz="4" w:space="0" w:color="auto"/>
              <w:right w:val="single" w:sz="4" w:space="0" w:color="auto"/>
            </w:tcBorders>
            <w:shd w:val="clear" w:color="000000" w:fill="FFFFFF"/>
            <w:noWrap/>
            <w:vAlign w:val="center"/>
            <w:hideMark/>
          </w:tcPr>
          <w:p w14:paraId="27D54D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PÉLVICA GINECOLÓGICA TRANSVAGINAL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3CFA77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$ 31.266</w:t>
            </w:r>
          </w:p>
        </w:tc>
      </w:tr>
      <w:tr w:rsidR="00173525" w:rsidRPr="00D22BA2" w14:paraId="296D6D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22D89A" w14:textId="2724111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243</w:t>
            </w:r>
          </w:p>
        </w:tc>
        <w:tc>
          <w:tcPr>
            <w:tcW w:w="749" w:type="dxa"/>
            <w:tcBorders>
              <w:top w:val="nil"/>
              <w:left w:val="nil"/>
              <w:bottom w:val="single" w:sz="4" w:space="0" w:color="auto"/>
              <w:right w:val="single" w:sz="4" w:space="0" w:color="auto"/>
            </w:tcBorders>
            <w:shd w:val="clear" w:color="000000" w:fill="FFFFFF"/>
            <w:noWrap/>
            <w:vAlign w:val="center"/>
            <w:hideMark/>
          </w:tcPr>
          <w:p w14:paraId="6BDC8A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881402</w:t>
            </w:r>
          </w:p>
        </w:tc>
        <w:tc>
          <w:tcPr>
            <w:tcW w:w="6761" w:type="dxa"/>
            <w:tcBorders>
              <w:top w:val="nil"/>
              <w:left w:val="nil"/>
              <w:bottom w:val="single" w:sz="4" w:space="0" w:color="auto"/>
              <w:right w:val="single" w:sz="4" w:space="0" w:color="auto"/>
            </w:tcBorders>
            <w:shd w:val="clear" w:color="000000" w:fill="FFFFFF"/>
            <w:vAlign w:val="center"/>
            <w:hideMark/>
          </w:tcPr>
          <w:p w14:paraId="06B462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PÉLVICA GINECOLÓGICA TRANSABDOMINAL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513997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$ 18.901</w:t>
            </w:r>
          </w:p>
        </w:tc>
      </w:tr>
      <w:tr w:rsidR="00173525" w:rsidRPr="00D22BA2" w14:paraId="2AA3DA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048CF5" w14:textId="737D2B3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244</w:t>
            </w:r>
          </w:p>
        </w:tc>
        <w:tc>
          <w:tcPr>
            <w:tcW w:w="749" w:type="dxa"/>
            <w:tcBorders>
              <w:top w:val="nil"/>
              <w:left w:val="nil"/>
              <w:bottom w:val="single" w:sz="4" w:space="0" w:color="auto"/>
              <w:right w:val="single" w:sz="4" w:space="0" w:color="auto"/>
            </w:tcBorders>
            <w:shd w:val="clear" w:color="000000" w:fill="FFFFFF"/>
            <w:noWrap/>
            <w:vAlign w:val="center"/>
            <w:hideMark/>
          </w:tcPr>
          <w:p w14:paraId="57A07E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881501</w:t>
            </w:r>
          </w:p>
        </w:tc>
        <w:tc>
          <w:tcPr>
            <w:tcW w:w="6761" w:type="dxa"/>
            <w:tcBorders>
              <w:top w:val="nil"/>
              <w:left w:val="nil"/>
              <w:bottom w:val="single" w:sz="4" w:space="0" w:color="auto"/>
              <w:right w:val="single" w:sz="4" w:space="0" w:color="auto"/>
            </w:tcBorders>
            <w:shd w:val="clear" w:color="000000" w:fill="FFFFFF"/>
            <w:noWrap/>
            <w:vAlign w:val="center"/>
            <w:hideMark/>
          </w:tcPr>
          <w:p w14:paraId="430EAE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PRÓSTATA TRANSABDOMINAL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254A33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$ 41.157</w:t>
            </w:r>
          </w:p>
        </w:tc>
      </w:tr>
      <w:tr w:rsidR="00173525" w:rsidRPr="00D22BA2" w14:paraId="1E3D71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F8BA8A" w14:textId="23A8DA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245</w:t>
            </w:r>
          </w:p>
        </w:tc>
        <w:tc>
          <w:tcPr>
            <w:tcW w:w="749" w:type="dxa"/>
            <w:tcBorders>
              <w:top w:val="nil"/>
              <w:left w:val="nil"/>
              <w:bottom w:val="single" w:sz="4" w:space="0" w:color="auto"/>
              <w:right w:val="single" w:sz="4" w:space="0" w:color="auto"/>
            </w:tcBorders>
            <w:shd w:val="clear" w:color="000000" w:fill="FFFFFF"/>
            <w:noWrap/>
            <w:vAlign w:val="center"/>
            <w:hideMark/>
          </w:tcPr>
          <w:p w14:paraId="631932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881510</w:t>
            </w:r>
          </w:p>
        </w:tc>
        <w:tc>
          <w:tcPr>
            <w:tcW w:w="6761" w:type="dxa"/>
            <w:tcBorders>
              <w:top w:val="nil"/>
              <w:left w:val="nil"/>
              <w:bottom w:val="single" w:sz="4" w:space="0" w:color="auto"/>
              <w:right w:val="single" w:sz="4" w:space="0" w:color="auto"/>
            </w:tcBorders>
            <w:shd w:val="clear" w:color="000000" w:fill="FFFFFF"/>
            <w:noWrap/>
            <w:vAlign w:val="center"/>
            <w:hideMark/>
          </w:tcPr>
          <w:p w14:paraId="58B50C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TESTICULAR CON TRANSDUCTOR DE 7 MHZ O MAS</w:t>
            </w:r>
          </w:p>
        </w:tc>
        <w:tc>
          <w:tcPr>
            <w:tcW w:w="1195" w:type="dxa"/>
            <w:tcBorders>
              <w:top w:val="nil"/>
              <w:left w:val="nil"/>
              <w:bottom w:val="single" w:sz="4" w:space="0" w:color="auto"/>
              <w:right w:val="single" w:sz="4" w:space="0" w:color="auto"/>
            </w:tcBorders>
            <w:shd w:val="clear" w:color="000000" w:fill="FFFFFF"/>
            <w:noWrap/>
            <w:vAlign w:val="center"/>
            <w:hideMark/>
          </w:tcPr>
          <w:p w14:paraId="34B852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$ 32.684</w:t>
            </w:r>
          </w:p>
        </w:tc>
      </w:tr>
      <w:tr w:rsidR="00173525" w:rsidRPr="00D22BA2" w14:paraId="1F654C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45F338" w14:textId="3D8DC7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246</w:t>
            </w:r>
          </w:p>
        </w:tc>
        <w:tc>
          <w:tcPr>
            <w:tcW w:w="749" w:type="dxa"/>
            <w:tcBorders>
              <w:top w:val="nil"/>
              <w:left w:val="nil"/>
              <w:bottom w:val="single" w:sz="4" w:space="0" w:color="auto"/>
              <w:right w:val="single" w:sz="4" w:space="0" w:color="auto"/>
            </w:tcBorders>
            <w:shd w:val="clear" w:color="000000" w:fill="FFFFFF"/>
            <w:noWrap/>
            <w:vAlign w:val="center"/>
            <w:hideMark/>
          </w:tcPr>
          <w:p w14:paraId="34906D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881601</w:t>
            </w:r>
          </w:p>
        </w:tc>
        <w:tc>
          <w:tcPr>
            <w:tcW w:w="6761" w:type="dxa"/>
            <w:tcBorders>
              <w:top w:val="nil"/>
              <w:left w:val="nil"/>
              <w:bottom w:val="single" w:sz="4" w:space="0" w:color="auto"/>
              <w:right w:val="single" w:sz="4" w:space="0" w:color="auto"/>
            </w:tcBorders>
            <w:shd w:val="clear" w:color="000000" w:fill="FFFFFF"/>
            <w:noWrap/>
            <w:vAlign w:val="center"/>
            <w:hideMark/>
          </w:tcPr>
          <w:p w14:paraId="23BA57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TEJIDOS BLANDOS EN LAS EXTREMIDADES</w:t>
            </w:r>
            <w:r w:rsidRPr="00D22BA2">
              <w:rPr>
                <w:rFonts w:ascii="Calibri" w:hAnsi="Calibri" w:cs="Calibri"/>
                <w:color w:val="000000"/>
                <w:sz w:val="14"/>
                <w:szCs w:val="14"/>
              </w:rPr>
              <w:br/>
              <w:t>SUPERIORES CON TRANSDUCTOR DE 7 MHZ O MAS</w:t>
            </w:r>
          </w:p>
        </w:tc>
        <w:tc>
          <w:tcPr>
            <w:tcW w:w="1195" w:type="dxa"/>
            <w:tcBorders>
              <w:top w:val="nil"/>
              <w:left w:val="nil"/>
              <w:bottom w:val="single" w:sz="4" w:space="0" w:color="auto"/>
              <w:right w:val="single" w:sz="4" w:space="0" w:color="auto"/>
            </w:tcBorders>
            <w:shd w:val="clear" w:color="000000" w:fill="FFFFFF"/>
            <w:noWrap/>
            <w:vAlign w:val="center"/>
            <w:hideMark/>
          </w:tcPr>
          <w:p w14:paraId="3EAD74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$ 41.157</w:t>
            </w:r>
          </w:p>
        </w:tc>
      </w:tr>
      <w:tr w:rsidR="00173525" w:rsidRPr="00D22BA2" w14:paraId="7785EF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39BCFE" w14:textId="052FDC8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247</w:t>
            </w:r>
          </w:p>
        </w:tc>
        <w:tc>
          <w:tcPr>
            <w:tcW w:w="749" w:type="dxa"/>
            <w:tcBorders>
              <w:top w:val="nil"/>
              <w:left w:val="nil"/>
              <w:bottom w:val="single" w:sz="4" w:space="0" w:color="auto"/>
              <w:right w:val="single" w:sz="4" w:space="0" w:color="auto"/>
            </w:tcBorders>
            <w:shd w:val="clear" w:color="000000" w:fill="FFFFFF"/>
            <w:noWrap/>
            <w:vAlign w:val="center"/>
            <w:hideMark/>
          </w:tcPr>
          <w:p w14:paraId="1E1423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898304</w:t>
            </w:r>
          </w:p>
        </w:tc>
        <w:tc>
          <w:tcPr>
            <w:tcW w:w="6761" w:type="dxa"/>
            <w:tcBorders>
              <w:top w:val="nil"/>
              <w:left w:val="nil"/>
              <w:bottom w:val="single" w:sz="4" w:space="0" w:color="auto"/>
              <w:right w:val="single" w:sz="4" w:space="0" w:color="auto"/>
            </w:tcBorders>
            <w:shd w:val="clear" w:color="000000" w:fill="FFFFFF"/>
            <w:vAlign w:val="center"/>
            <w:hideMark/>
          </w:tcPr>
          <w:p w14:paraId="05A108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ESTUDIOS ANATOMOPATOLÓGICOS POST MÓRTEM DE FETO Y</w:t>
            </w:r>
            <w:r w:rsidRPr="00D22BA2">
              <w:rPr>
                <w:rFonts w:ascii="Calibri" w:hAnsi="Calibri" w:cs="Calibri"/>
                <w:color w:val="000000"/>
                <w:sz w:val="14"/>
                <w:szCs w:val="14"/>
              </w:rPr>
              <w:br/>
              <w:t>PLACENTA</w:t>
            </w:r>
          </w:p>
        </w:tc>
        <w:tc>
          <w:tcPr>
            <w:tcW w:w="1195" w:type="dxa"/>
            <w:tcBorders>
              <w:top w:val="nil"/>
              <w:left w:val="nil"/>
              <w:bottom w:val="single" w:sz="4" w:space="0" w:color="auto"/>
              <w:right w:val="single" w:sz="4" w:space="0" w:color="auto"/>
            </w:tcBorders>
            <w:shd w:val="clear" w:color="000000" w:fill="FFFFFF"/>
            <w:noWrap/>
            <w:vAlign w:val="center"/>
            <w:hideMark/>
          </w:tcPr>
          <w:p w14:paraId="0DCC73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$ 234.297</w:t>
            </w:r>
          </w:p>
        </w:tc>
      </w:tr>
      <w:tr w:rsidR="00173525" w:rsidRPr="00D22BA2" w14:paraId="0DBB61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48AC7E" w14:textId="64FAEE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248</w:t>
            </w:r>
          </w:p>
        </w:tc>
        <w:tc>
          <w:tcPr>
            <w:tcW w:w="749" w:type="dxa"/>
            <w:tcBorders>
              <w:top w:val="nil"/>
              <w:left w:val="nil"/>
              <w:bottom w:val="single" w:sz="4" w:space="0" w:color="auto"/>
              <w:right w:val="single" w:sz="4" w:space="0" w:color="auto"/>
            </w:tcBorders>
            <w:shd w:val="clear" w:color="000000" w:fill="FFFFFF"/>
            <w:noWrap/>
            <w:vAlign w:val="center"/>
            <w:hideMark/>
          </w:tcPr>
          <w:p w14:paraId="470E46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882112</w:t>
            </w:r>
          </w:p>
        </w:tc>
        <w:tc>
          <w:tcPr>
            <w:tcW w:w="6761" w:type="dxa"/>
            <w:tcBorders>
              <w:top w:val="nil"/>
              <w:left w:val="nil"/>
              <w:bottom w:val="single" w:sz="4" w:space="0" w:color="auto"/>
              <w:right w:val="single" w:sz="4" w:space="0" w:color="auto"/>
            </w:tcBorders>
            <w:shd w:val="clear" w:color="000000" w:fill="FFFFFF"/>
            <w:vAlign w:val="center"/>
            <w:hideMark/>
          </w:tcPr>
          <w:p w14:paraId="09ABBA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 DEL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1C1932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$ 123.711</w:t>
            </w:r>
          </w:p>
        </w:tc>
      </w:tr>
      <w:tr w:rsidR="00173525" w:rsidRPr="00D22BA2" w14:paraId="1C9D268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94C532" w14:textId="1967BB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249</w:t>
            </w:r>
          </w:p>
        </w:tc>
        <w:tc>
          <w:tcPr>
            <w:tcW w:w="749" w:type="dxa"/>
            <w:tcBorders>
              <w:top w:val="nil"/>
              <w:left w:val="nil"/>
              <w:bottom w:val="single" w:sz="4" w:space="0" w:color="auto"/>
              <w:right w:val="single" w:sz="4" w:space="0" w:color="auto"/>
            </w:tcBorders>
            <w:shd w:val="clear" w:color="000000" w:fill="FFFFFF"/>
            <w:noWrap/>
            <w:vAlign w:val="center"/>
            <w:hideMark/>
          </w:tcPr>
          <w:p w14:paraId="2E5DF7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882132</w:t>
            </w:r>
          </w:p>
        </w:tc>
        <w:tc>
          <w:tcPr>
            <w:tcW w:w="6761" w:type="dxa"/>
            <w:tcBorders>
              <w:top w:val="nil"/>
              <w:left w:val="nil"/>
              <w:bottom w:val="single" w:sz="4" w:space="0" w:color="auto"/>
              <w:right w:val="single" w:sz="4" w:space="0" w:color="auto"/>
            </w:tcBorders>
            <w:shd w:val="clear" w:color="000000" w:fill="FFFFFF"/>
            <w:noWrap/>
            <w:vAlign w:val="center"/>
            <w:hideMark/>
          </w:tcPr>
          <w:p w14:paraId="65DA24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OTROS VASOS PERIFÉRICOS DEL</w:t>
            </w:r>
            <w:r w:rsidRPr="00D22BA2">
              <w:rPr>
                <w:rFonts w:ascii="Calibri" w:hAnsi="Calibri" w:cs="Calibri"/>
                <w:color w:val="000000"/>
                <w:sz w:val="14"/>
                <w:szCs w:val="14"/>
              </w:rPr>
              <w:br/>
              <w:t>CUELLO</w:t>
            </w:r>
          </w:p>
        </w:tc>
        <w:tc>
          <w:tcPr>
            <w:tcW w:w="1195" w:type="dxa"/>
            <w:tcBorders>
              <w:top w:val="nil"/>
              <w:left w:val="nil"/>
              <w:bottom w:val="single" w:sz="4" w:space="0" w:color="auto"/>
              <w:right w:val="single" w:sz="4" w:space="0" w:color="auto"/>
            </w:tcBorders>
            <w:shd w:val="clear" w:color="000000" w:fill="FFFFFF"/>
            <w:noWrap/>
            <w:vAlign w:val="center"/>
            <w:hideMark/>
          </w:tcPr>
          <w:p w14:paraId="7CC495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$ 95.162</w:t>
            </w:r>
          </w:p>
        </w:tc>
      </w:tr>
      <w:tr w:rsidR="00173525" w:rsidRPr="00D22BA2" w14:paraId="4688D9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DC4197" w14:textId="61953D3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250</w:t>
            </w:r>
          </w:p>
        </w:tc>
        <w:tc>
          <w:tcPr>
            <w:tcW w:w="749" w:type="dxa"/>
            <w:tcBorders>
              <w:top w:val="nil"/>
              <w:left w:val="nil"/>
              <w:bottom w:val="single" w:sz="4" w:space="0" w:color="auto"/>
              <w:right w:val="single" w:sz="4" w:space="0" w:color="auto"/>
            </w:tcBorders>
            <w:shd w:val="clear" w:color="000000" w:fill="FFFFFF"/>
            <w:noWrap/>
            <w:vAlign w:val="center"/>
            <w:hideMark/>
          </w:tcPr>
          <w:p w14:paraId="43CD26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882203</w:t>
            </w:r>
          </w:p>
        </w:tc>
        <w:tc>
          <w:tcPr>
            <w:tcW w:w="6761" w:type="dxa"/>
            <w:tcBorders>
              <w:top w:val="nil"/>
              <w:left w:val="nil"/>
              <w:bottom w:val="single" w:sz="4" w:space="0" w:color="auto"/>
              <w:right w:val="single" w:sz="4" w:space="0" w:color="auto"/>
            </w:tcBorders>
            <w:shd w:val="clear" w:color="000000" w:fill="FFFFFF"/>
            <w:noWrap/>
            <w:vAlign w:val="center"/>
            <w:hideMark/>
          </w:tcPr>
          <w:p w14:paraId="304360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 ABDOMINALES O PÉLVICOS</w:t>
            </w:r>
          </w:p>
        </w:tc>
        <w:tc>
          <w:tcPr>
            <w:tcW w:w="1195" w:type="dxa"/>
            <w:tcBorders>
              <w:top w:val="nil"/>
              <w:left w:val="nil"/>
              <w:bottom w:val="single" w:sz="4" w:space="0" w:color="auto"/>
              <w:right w:val="single" w:sz="4" w:space="0" w:color="auto"/>
            </w:tcBorders>
            <w:shd w:val="clear" w:color="000000" w:fill="FFFFFF"/>
            <w:noWrap/>
            <w:vAlign w:val="center"/>
            <w:hideMark/>
          </w:tcPr>
          <w:p w14:paraId="23CB3A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$ 123.711</w:t>
            </w:r>
          </w:p>
        </w:tc>
      </w:tr>
      <w:tr w:rsidR="00173525" w:rsidRPr="00D22BA2" w14:paraId="77A9E5F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1151FA" w14:textId="6E5101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251</w:t>
            </w:r>
          </w:p>
        </w:tc>
        <w:tc>
          <w:tcPr>
            <w:tcW w:w="749" w:type="dxa"/>
            <w:tcBorders>
              <w:top w:val="nil"/>
              <w:left w:val="nil"/>
              <w:bottom w:val="single" w:sz="4" w:space="0" w:color="auto"/>
              <w:right w:val="single" w:sz="4" w:space="0" w:color="auto"/>
            </w:tcBorders>
            <w:shd w:val="clear" w:color="000000" w:fill="FFFFFF"/>
            <w:noWrap/>
            <w:vAlign w:val="center"/>
            <w:hideMark/>
          </w:tcPr>
          <w:p w14:paraId="328293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882212</w:t>
            </w:r>
          </w:p>
        </w:tc>
        <w:tc>
          <w:tcPr>
            <w:tcW w:w="6761" w:type="dxa"/>
            <w:tcBorders>
              <w:top w:val="nil"/>
              <w:left w:val="nil"/>
              <w:bottom w:val="single" w:sz="4" w:space="0" w:color="auto"/>
              <w:right w:val="single" w:sz="4" w:space="0" w:color="auto"/>
            </w:tcBorders>
            <w:shd w:val="clear" w:color="000000" w:fill="FFFFFF"/>
            <w:vAlign w:val="center"/>
            <w:hideMark/>
          </w:tcPr>
          <w:p w14:paraId="566356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AORTA 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3C03C5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$ 150.905</w:t>
            </w:r>
          </w:p>
        </w:tc>
      </w:tr>
      <w:tr w:rsidR="00173525" w:rsidRPr="00D22BA2" w14:paraId="706779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E7574B" w14:textId="437565E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252</w:t>
            </w:r>
          </w:p>
        </w:tc>
        <w:tc>
          <w:tcPr>
            <w:tcW w:w="749" w:type="dxa"/>
            <w:tcBorders>
              <w:top w:val="nil"/>
              <w:left w:val="nil"/>
              <w:bottom w:val="single" w:sz="4" w:space="0" w:color="auto"/>
              <w:right w:val="single" w:sz="4" w:space="0" w:color="auto"/>
            </w:tcBorders>
            <w:shd w:val="clear" w:color="000000" w:fill="FFFFFF"/>
            <w:noWrap/>
            <w:vAlign w:val="center"/>
            <w:hideMark/>
          </w:tcPr>
          <w:p w14:paraId="050CC5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882222</w:t>
            </w:r>
          </w:p>
        </w:tc>
        <w:tc>
          <w:tcPr>
            <w:tcW w:w="6761" w:type="dxa"/>
            <w:tcBorders>
              <w:top w:val="nil"/>
              <w:left w:val="nil"/>
              <w:bottom w:val="single" w:sz="4" w:space="0" w:color="auto"/>
              <w:right w:val="single" w:sz="4" w:space="0" w:color="auto"/>
            </w:tcBorders>
            <w:shd w:val="clear" w:color="000000" w:fill="FFFFFF"/>
            <w:vAlign w:val="center"/>
            <w:hideMark/>
          </w:tcPr>
          <w:p w14:paraId="55F2E6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ARTERIAS RENALES</w:t>
            </w:r>
          </w:p>
        </w:tc>
        <w:tc>
          <w:tcPr>
            <w:tcW w:w="1195" w:type="dxa"/>
            <w:tcBorders>
              <w:top w:val="nil"/>
              <w:left w:val="nil"/>
              <w:bottom w:val="single" w:sz="4" w:space="0" w:color="auto"/>
              <w:right w:val="single" w:sz="4" w:space="0" w:color="auto"/>
            </w:tcBorders>
            <w:shd w:val="clear" w:color="000000" w:fill="FFFFFF"/>
            <w:noWrap/>
            <w:vAlign w:val="center"/>
            <w:hideMark/>
          </w:tcPr>
          <w:p w14:paraId="628DAE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$ 123.711</w:t>
            </w:r>
          </w:p>
        </w:tc>
      </w:tr>
      <w:tr w:rsidR="00173525" w:rsidRPr="00D22BA2" w14:paraId="1467A5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AE3C62" w14:textId="7E5A96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253</w:t>
            </w:r>
          </w:p>
        </w:tc>
        <w:tc>
          <w:tcPr>
            <w:tcW w:w="749" w:type="dxa"/>
            <w:tcBorders>
              <w:top w:val="nil"/>
              <w:left w:val="nil"/>
              <w:bottom w:val="single" w:sz="4" w:space="0" w:color="auto"/>
              <w:right w:val="single" w:sz="4" w:space="0" w:color="auto"/>
            </w:tcBorders>
            <w:shd w:val="clear" w:color="000000" w:fill="FFFFFF"/>
            <w:noWrap/>
            <w:vAlign w:val="center"/>
            <w:hideMark/>
          </w:tcPr>
          <w:p w14:paraId="534F5D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882232</w:t>
            </w:r>
          </w:p>
        </w:tc>
        <w:tc>
          <w:tcPr>
            <w:tcW w:w="6761" w:type="dxa"/>
            <w:tcBorders>
              <w:top w:val="nil"/>
              <w:left w:val="nil"/>
              <w:bottom w:val="single" w:sz="4" w:space="0" w:color="auto"/>
              <w:right w:val="single" w:sz="4" w:space="0" w:color="auto"/>
            </w:tcBorders>
            <w:shd w:val="clear" w:color="000000" w:fill="FFFFFF"/>
            <w:vAlign w:val="center"/>
            <w:hideMark/>
          </w:tcPr>
          <w:p w14:paraId="26C9D3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ARTERIAS MESENTÉRICAS</w:t>
            </w:r>
          </w:p>
        </w:tc>
        <w:tc>
          <w:tcPr>
            <w:tcW w:w="1195" w:type="dxa"/>
            <w:tcBorders>
              <w:top w:val="nil"/>
              <w:left w:val="nil"/>
              <w:bottom w:val="single" w:sz="4" w:space="0" w:color="auto"/>
              <w:right w:val="single" w:sz="4" w:space="0" w:color="auto"/>
            </w:tcBorders>
            <w:shd w:val="clear" w:color="000000" w:fill="FFFFFF"/>
            <w:noWrap/>
            <w:vAlign w:val="center"/>
            <w:hideMark/>
          </w:tcPr>
          <w:p w14:paraId="27C38F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$ 123.711</w:t>
            </w:r>
          </w:p>
        </w:tc>
      </w:tr>
      <w:tr w:rsidR="00173525" w:rsidRPr="00D22BA2" w14:paraId="1E3A96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36118A" w14:textId="46A272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254</w:t>
            </w:r>
          </w:p>
        </w:tc>
        <w:tc>
          <w:tcPr>
            <w:tcW w:w="749" w:type="dxa"/>
            <w:tcBorders>
              <w:top w:val="nil"/>
              <w:left w:val="nil"/>
              <w:bottom w:val="single" w:sz="4" w:space="0" w:color="auto"/>
              <w:right w:val="single" w:sz="4" w:space="0" w:color="auto"/>
            </w:tcBorders>
            <w:shd w:val="clear" w:color="000000" w:fill="FFFFFF"/>
            <w:noWrap/>
            <w:vAlign w:val="center"/>
            <w:hideMark/>
          </w:tcPr>
          <w:p w14:paraId="204BCA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882242</w:t>
            </w:r>
          </w:p>
        </w:tc>
        <w:tc>
          <w:tcPr>
            <w:tcW w:w="6761" w:type="dxa"/>
            <w:tcBorders>
              <w:top w:val="nil"/>
              <w:left w:val="nil"/>
              <w:bottom w:val="single" w:sz="4" w:space="0" w:color="auto"/>
              <w:right w:val="single" w:sz="4" w:space="0" w:color="auto"/>
            </w:tcBorders>
            <w:shd w:val="clear" w:color="000000" w:fill="FFFFFF"/>
            <w:vAlign w:val="center"/>
            <w:hideMark/>
          </w:tcPr>
          <w:p w14:paraId="169DC1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TRONCO CELÍACO</w:t>
            </w:r>
          </w:p>
        </w:tc>
        <w:tc>
          <w:tcPr>
            <w:tcW w:w="1195" w:type="dxa"/>
            <w:tcBorders>
              <w:top w:val="nil"/>
              <w:left w:val="nil"/>
              <w:bottom w:val="single" w:sz="4" w:space="0" w:color="auto"/>
              <w:right w:val="single" w:sz="4" w:space="0" w:color="auto"/>
            </w:tcBorders>
            <w:shd w:val="clear" w:color="000000" w:fill="FFFFFF"/>
            <w:noWrap/>
            <w:vAlign w:val="center"/>
            <w:hideMark/>
          </w:tcPr>
          <w:p w14:paraId="3D0C5C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$ 123.711</w:t>
            </w:r>
          </w:p>
        </w:tc>
      </w:tr>
      <w:tr w:rsidR="00173525" w:rsidRPr="00D22BA2" w14:paraId="4F5681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A30126" w14:textId="3C8295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255</w:t>
            </w:r>
          </w:p>
        </w:tc>
        <w:tc>
          <w:tcPr>
            <w:tcW w:w="749" w:type="dxa"/>
            <w:tcBorders>
              <w:top w:val="nil"/>
              <w:left w:val="nil"/>
              <w:bottom w:val="single" w:sz="4" w:space="0" w:color="auto"/>
              <w:right w:val="single" w:sz="4" w:space="0" w:color="auto"/>
            </w:tcBorders>
            <w:shd w:val="clear" w:color="000000" w:fill="FFFFFF"/>
            <w:noWrap/>
            <w:vAlign w:val="center"/>
            <w:hideMark/>
          </w:tcPr>
          <w:p w14:paraId="306FD7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882252</w:t>
            </w:r>
          </w:p>
        </w:tc>
        <w:tc>
          <w:tcPr>
            <w:tcW w:w="6761" w:type="dxa"/>
            <w:tcBorders>
              <w:top w:val="nil"/>
              <w:left w:val="nil"/>
              <w:bottom w:val="single" w:sz="4" w:space="0" w:color="auto"/>
              <w:right w:val="single" w:sz="4" w:space="0" w:color="auto"/>
            </w:tcBorders>
            <w:shd w:val="clear" w:color="000000" w:fill="FFFFFF"/>
            <w:noWrap/>
            <w:vAlign w:val="center"/>
            <w:hideMark/>
          </w:tcPr>
          <w:p w14:paraId="4DB8F0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VENA CAVA</w:t>
            </w:r>
          </w:p>
        </w:tc>
        <w:tc>
          <w:tcPr>
            <w:tcW w:w="1195" w:type="dxa"/>
            <w:tcBorders>
              <w:top w:val="nil"/>
              <w:left w:val="nil"/>
              <w:bottom w:val="single" w:sz="4" w:space="0" w:color="auto"/>
              <w:right w:val="single" w:sz="4" w:space="0" w:color="auto"/>
            </w:tcBorders>
            <w:shd w:val="clear" w:color="000000" w:fill="FFFFFF"/>
            <w:noWrap/>
            <w:vAlign w:val="center"/>
            <w:hideMark/>
          </w:tcPr>
          <w:p w14:paraId="4AF25F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$ 128.834</w:t>
            </w:r>
          </w:p>
        </w:tc>
      </w:tr>
      <w:tr w:rsidR="00173525" w:rsidRPr="00D22BA2" w14:paraId="5BCB39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AF2DC0" w14:textId="3D2EFB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256</w:t>
            </w:r>
          </w:p>
        </w:tc>
        <w:tc>
          <w:tcPr>
            <w:tcW w:w="749" w:type="dxa"/>
            <w:tcBorders>
              <w:top w:val="nil"/>
              <w:left w:val="nil"/>
              <w:bottom w:val="single" w:sz="4" w:space="0" w:color="auto"/>
              <w:right w:val="single" w:sz="4" w:space="0" w:color="auto"/>
            </w:tcBorders>
            <w:shd w:val="clear" w:color="000000" w:fill="FFFFFF"/>
            <w:noWrap/>
            <w:vAlign w:val="center"/>
            <w:hideMark/>
          </w:tcPr>
          <w:p w14:paraId="0F7AF6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882262</w:t>
            </w:r>
          </w:p>
        </w:tc>
        <w:tc>
          <w:tcPr>
            <w:tcW w:w="6761" w:type="dxa"/>
            <w:tcBorders>
              <w:top w:val="nil"/>
              <w:left w:val="nil"/>
              <w:bottom w:val="single" w:sz="4" w:space="0" w:color="auto"/>
              <w:right w:val="single" w:sz="4" w:space="0" w:color="auto"/>
            </w:tcBorders>
            <w:shd w:val="clear" w:color="000000" w:fill="FFFFFF"/>
            <w:vAlign w:val="center"/>
            <w:hideMark/>
          </w:tcPr>
          <w:p w14:paraId="7B57AD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ARTERIAS ILÍACAS</w:t>
            </w:r>
          </w:p>
        </w:tc>
        <w:tc>
          <w:tcPr>
            <w:tcW w:w="1195" w:type="dxa"/>
            <w:tcBorders>
              <w:top w:val="nil"/>
              <w:left w:val="nil"/>
              <w:bottom w:val="single" w:sz="4" w:space="0" w:color="auto"/>
              <w:right w:val="single" w:sz="4" w:space="0" w:color="auto"/>
            </w:tcBorders>
            <w:shd w:val="clear" w:color="000000" w:fill="FFFFFF"/>
            <w:noWrap/>
            <w:vAlign w:val="center"/>
            <w:hideMark/>
          </w:tcPr>
          <w:p w14:paraId="6DB1DF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$ 123.711</w:t>
            </w:r>
          </w:p>
        </w:tc>
      </w:tr>
      <w:tr w:rsidR="00173525" w:rsidRPr="00D22BA2" w14:paraId="472DE9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68FAD4" w14:textId="1221E9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257</w:t>
            </w:r>
          </w:p>
        </w:tc>
        <w:tc>
          <w:tcPr>
            <w:tcW w:w="749" w:type="dxa"/>
            <w:tcBorders>
              <w:top w:val="nil"/>
              <w:left w:val="nil"/>
              <w:bottom w:val="single" w:sz="4" w:space="0" w:color="auto"/>
              <w:right w:val="single" w:sz="4" w:space="0" w:color="auto"/>
            </w:tcBorders>
            <w:shd w:val="clear" w:color="000000" w:fill="FFFFFF"/>
            <w:noWrap/>
            <w:vAlign w:val="center"/>
            <w:hideMark/>
          </w:tcPr>
          <w:p w14:paraId="3C6B54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882272</w:t>
            </w:r>
          </w:p>
        </w:tc>
        <w:tc>
          <w:tcPr>
            <w:tcW w:w="6761" w:type="dxa"/>
            <w:tcBorders>
              <w:top w:val="nil"/>
              <w:left w:val="nil"/>
              <w:bottom w:val="single" w:sz="4" w:space="0" w:color="auto"/>
              <w:right w:val="single" w:sz="4" w:space="0" w:color="auto"/>
            </w:tcBorders>
            <w:shd w:val="clear" w:color="000000" w:fill="FFFFFF"/>
            <w:vAlign w:val="center"/>
            <w:hideMark/>
          </w:tcPr>
          <w:p w14:paraId="7C82A5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 DEL PENE</w:t>
            </w:r>
          </w:p>
        </w:tc>
        <w:tc>
          <w:tcPr>
            <w:tcW w:w="1195" w:type="dxa"/>
            <w:tcBorders>
              <w:top w:val="nil"/>
              <w:left w:val="nil"/>
              <w:bottom w:val="single" w:sz="4" w:space="0" w:color="auto"/>
              <w:right w:val="single" w:sz="4" w:space="0" w:color="auto"/>
            </w:tcBorders>
            <w:shd w:val="clear" w:color="000000" w:fill="FFFFFF"/>
            <w:noWrap/>
            <w:vAlign w:val="center"/>
            <w:hideMark/>
          </w:tcPr>
          <w:p w14:paraId="3B0197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$ 199.256</w:t>
            </w:r>
          </w:p>
        </w:tc>
      </w:tr>
      <w:tr w:rsidR="00173525" w:rsidRPr="00D22BA2" w14:paraId="3242ED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6FA96D" w14:textId="6D7E10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258</w:t>
            </w:r>
          </w:p>
        </w:tc>
        <w:tc>
          <w:tcPr>
            <w:tcW w:w="749" w:type="dxa"/>
            <w:tcBorders>
              <w:top w:val="nil"/>
              <w:left w:val="nil"/>
              <w:bottom w:val="single" w:sz="4" w:space="0" w:color="auto"/>
              <w:right w:val="single" w:sz="4" w:space="0" w:color="auto"/>
            </w:tcBorders>
            <w:shd w:val="clear" w:color="000000" w:fill="FFFFFF"/>
            <w:noWrap/>
            <w:vAlign w:val="center"/>
            <w:hideMark/>
          </w:tcPr>
          <w:p w14:paraId="21C3A4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882282</w:t>
            </w:r>
          </w:p>
        </w:tc>
        <w:tc>
          <w:tcPr>
            <w:tcW w:w="6761" w:type="dxa"/>
            <w:tcBorders>
              <w:top w:val="nil"/>
              <w:left w:val="nil"/>
              <w:bottom w:val="single" w:sz="4" w:space="0" w:color="auto"/>
              <w:right w:val="single" w:sz="4" w:space="0" w:color="auto"/>
            </w:tcBorders>
            <w:shd w:val="clear" w:color="000000" w:fill="FFFFFF"/>
            <w:noWrap/>
            <w:vAlign w:val="center"/>
            <w:hideMark/>
          </w:tcPr>
          <w:p w14:paraId="699502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 ESCROTALES</w:t>
            </w:r>
          </w:p>
        </w:tc>
        <w:tc>
          <w:tcPr>
            <w:tcW w:w="1195" w:type="dxa"/>
            <w:tcBorders>
              <w:top w:val="nil"/>
              <w:left w:val="nil"/>
              <w:bottom w:val="single" w:sz="4" w:space="0" w:color="auto"/>
              <w:right w:val="single" w:sz="4" w:space="0" w:color="auto"/>
            </w:tcBorders>
            <w:shd w:val="clear" w:color="000000" w:fill="FFFFFF"/>
            <w:noWrap/>
            <w:vAlign w:val="center"/>
            <w:hideMark/>
          </w:tcPr>
          <w:p w14:paraId="1480F4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$ 69.219</w:t>
            </w:r>
          </w:p>
        </w:tc>
      </w:tr>
      <w:tr w:rsidR="00173525" w:rsidRPr="00D22BA2" w14:paraId="19554E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B0F493" w14:textId="1215B42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259</w:t>
            </w:r>
          </w:p>
        </w:tc>
        <w:tc>
          <w:tcPr>
            <w:tcW w:w="749" w:type="dxa"/>
            <w:tcBorders>
              <w:top w:val="nil"/>
              <w:left w:val="nil"/>
              <w:bottom w:val="single" w:sz="4" w:space="0" w:color="auto"/>
              <w:right w:val="single" w:sz="4" w:space="0" w:color="auto"/>
            </w:tcBorders>
            <w:shd w:val="clear" w:color="000000" w:fill="FFFFFF"/>
            <w:noWrap/>
            <w:vAlign w:val="center"/>
            <w:hideMark/>
          </w:tcPr>
          <w:p w14:paraId="3BA39A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882292</w:t>
            </w:r>
          </w:p>
        </w:tc>
        <w:tc>
          <w:tcPr>
            <w:tcW w:w="6761" w:type="dxa"/>
            <w:tcBorders>
              <w:top w:val="nil"/>
              <w:left w:val="nil"/>
              <w:bottom w:val="single" w:sz="4" w:space="0" w:color="auto"/>
              <w:right w:val="single" w:sz="4" w:space="0" w:color="auto"/>
            </w:tcBorders>
            <w:shd w:val="clear" w:color="000000" w:fill="FFFFFF"/>
            <w:noWrap/>
            <w:vAlign w:val="center"/>
            <w:hideMark/>
          </w:tcPr>
          <w:p w14:paraId="0E6328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CON EVALUACIÓN DE FLUJO SANGUÍNEO EN</w:t>
            </w:r>
            <w:r w:rsidRPr="00D22BA2">
              <w:rPr>
                <w:rFonts w:ascii="Calibri" w:hAnsi="Calibri" w:cs="Calibri"/>
                <w:color w:val="000000"/>
                <w:sz w:val="14"/>
                <w:szCs w:val="14"/>
              </w:rPr>
              <w:br/>
              <w:t>MASAS ABDOMINALES</w:t>
            </w:r>
          </w:p>
        </w:tc>
        <w:tc>
          <w:tcPr>
            <w:tcW w:w="1195" w:type="dxa"/>
            <w:tcBorders>
              <w:top w:val="nil"/>
              <w:left w:val="nil"/>
              <w:bottom w:val="single" w:sz="4" w:space="0" w:color="auto"/>
              <w:right w:val="single" w:sz="4" w:space="0" w:color="auto"/>
            </w:tcBorders>
            <w:shd w:val="clear" w:color="000000" w:fill="FFFFFF"/>
            <w:noWrap/>
            <w:vAlign w:val="center"/>
            <w:hideMark/>
          </w:tcPr>
          <w:p w14:paraId="0D232B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$ 120.000</w:t>
            </w:r>
          </w:p>
        </w:tc>
      </w:tr>
      <w:tr w:rsidR="00173525" w:rsidRPr="00D22BA2" w14:paraId="691D675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BC6F00" w14:textId="3D712E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260</w:t>
            </w:r>
          </w:p>
        </w:tc>
        <w:tc>
          <w:tcPr>
            <w:tcW w:w="749" w:type="dxa"/>
            <w:tcBorders>
              <w:top w:val="nil"/>
              <w:left w:val="nil"/>
              <w:bottom w:val="single" w:sz="4" w:space="0" w:color="auto"/>
              <w:right w:val="single" w:sz="4" w:space="0" w:color="auto"/>
            </w:tcBorders>
            <w:shd w:val="clear" w:color="000000" w:fill="FFFFFF"/>
            <w:noWrap/>
            <w:vAlign w:val="center"/>
            <w:hideMark/>
          </w:tcPr>
          <w:p w14:paraId="6FFB48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991501</w:t>
            </w:r>
          </w:p>
        </w:tc>
        <w:tc>
          <w:tcPr>
            <w:tcW w:w="6761" w:type="dxa"/>
            <w:tcBorders>
              <w:top w:val="nil"/>
              <w:left w:val="nil"/>
              <w:bottom w:val="single" w:sz="4" w:space="0" w:color="auto"/>
              <w:right w:val="single" w:sz="4" w:space="0" w:color="auto"/>
            </w:tcBorders>
            <w:shd w:val="clear" w:color="000000" w:fill="FFFFFF"/>
            <w:noWrap/>
            <w:vAlign w:val="center"/>
            <w:hideMark/>
          </w:tcPr>
          <w:p w14:paraId="160A56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INFUSIÓN DE ALIMENTACIÓN PARENTERAL</w:t>
            </w:r>
          </w:p>
        </w:tc>
        <w:tc>
          <w:tcPr>
            <w:tcW w:w="1195" w:type="dxa"/>
            <w:tcBorders>
              <w:top w:val="nil"/>
              <w:left w:val="nil"/>
              <w:bottom w:val="single" w:sz="4" w:space="0" w:color="auto"/>
              <w:right w:val="single" w:sz="4" w:space="0" w:color="auto"/>
            </w:tcBorders>
            <w:shd w:val="clear" w:color="000000" w:fill="FFFFFF"/>
            <w:noWrap/>
            <w:vAlign w:val="center"/>
            <w:hideMark/>
          </w:tcPr>
          <w:p w14:paraId="25AFEC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$ 224.588</w:t>
            </w:r>
          </w:p>
        </w:tc>
      </w:tr>
      <w:tr w:rsidR="00173525" w:rsidRPr="00D22BA2" w14:paraId="52D18B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135FA3" w14:textId="357D002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261</w:t>
            </w:r>
          </w:p>
        </w:tc>
        <w:tc>
          <w:tcPr>
            <w:tcW w:w="749" w:type="dxa"/>
            <w:tcBorders>
              <w:top w:val="nil"/>
              <w:left w:val="nil"/>
              <w:bottom w:val="single" w:sz="4" w:space="0" w:color="auto"/>
              <w:right w:val="single" w:sz="4" w:space="0" w:color="auto"/>
            </w:tcBorders>
            <w:shd w:val="clear" w:color="000000" w:fill="FFFFFF"/>
            <w:noWrap/>
            <w:vAlign w:val="center"/>
            <w:hideMark/>
          </w:tcPr>
          <w:p w14:paraId="0A48A5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992990</w:t>
            </w:r>
          </w:p>
        </w:tc>
        <w:tc>
          <w:tcPr>
            <w:tcW w:w="6761" w:type="dxa"/>
            <w:tcBorders>
              <w:top w:val="nil"/>
              <w:left w:val="nil"/>
              <w:bottom w:val="single" w:sz="4" w:space="0" w:color="auto"/>
              <w:right w:val="single" w:sz="4" w:space="0" w:color="auto"/>
            </w:tcBorders>
            <w:shd w:val="clear" w:color="000000" w:fill="FFFFFF"/>
            <w:noWrap/>
            <w:vAlign w:val="center"/>
            <w:hideMark/>
          </w:tcPr>
          <w:p w14:paraId="20046B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O INFUSIÓN DE OTRA SUSTANCIA TERAPÉUTICA O</w:t>
            </w:r>
            <w:r w:rsidRPr="00D22BA2">
              <w:rPr>
                <w:rFonts w:ascii="Calibri" w:hAnsi="Calibri" w:cs="Calibri"/>
                <w:color w:val="000000"/>
                <w:sz w:val="14"/>
                <w:szCs w:val="14"/>
              </w:rPr>
              <w:br/>
              <w:t>PROFILÁCTICA</w:t>
            </w:r>
          </w:p>
        </w:tc>
        <w:tc>
          <w:tcPr>
            <w:tcW w:w="1195" w:type="dxa"/>
            <w:tcBorders>
              <w:top w:val="nil"/>
              <w:left w:val="nil"/>
              <w:bottom w:val="single" w:sz="4" w:space="0" w:color="auto"/>
              <w:right w:val="single" w:sz="4" w:space="0" w:color="auto"/>
            </w:tcBorders>
            <w:shd w:val="clear" w:color="000000" w:fill="FFFFFF"/>
            <w:noWrap/>
            <w:vAlign w:val="center"/>
            <w:hideMark/>
          </w:tcPr>
          <w:p w14:paraId="64A617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$ 207.784</w:t>
            </w:r>
          </w:p>
        </w:tc>
      </w:tr>
      <w:tr w:rsidR="00173525" w:rsidRPr="00D22BA2" w14:paraId="68728E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D3316D" w14:textId="7675CF7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262</w:t>
            </w:r>
          </w:p>
        </w:tc>
        <w:tc>
          <w:tcPr>
            <w:tcW w:w="749" w:type="dxa"/>
            <w:tcBorders>
              <w:top w:val="nil"/>
              <w:left w:val="nil"/>
              <w:bottom w:val="single" w:sz="4" w:space="0" w:color="auto"/>
              <w:right w:val="single" w:sz="4" w:space="0" w:color="auto"/>
            </w:tcBorders>
            <w:shd w:val="clear" w:color="000000" w:fill="FFFFFF"/>
            <w:noWrap/>
            <w:vAlign w:val="center"/>
            <w:hideMark/>
          </w:tcPr>
          <w:p w14:paraId="001C04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540010</w:t>
            </w:r>
          </w:p>
        </w:tc>
        <w:tc>
          <w:tcPr>
            <w:tcW w:w="6761" w:type="dxa"/>
            <w:tcBorders>
              <w:top w:val="nil"/>
              <w:left w:val="nil"/>
              <w:bottom w:val="single" w:sz="4" w:space="0" w:color="auto"/>
              <w:right w:val="single" w:sz="4" w:space="0" w:color="auto"/>
            </w:tcBorders>
            <w:shd w:val="clear" w:color="000000" w:fill="FFFFFF"/>
            <w:noWrap/>
            <w:vAlign w:val="center"/>
            <w:hideMark/>
          </w:tcPr>
          <w:p w14:paraId="4DE698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DE LA PARED ABDOMINAL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2711D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$ 187.742</w:t>
            </w:r>
          </w:p>
        </w:tc>
      </w:tr>
      <w:tr w:rsidR="00173525" w:rsidRPr="00D22BA2" w14:paraId="037627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C13929" w14:textId="79B994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263</w:t>
            </w:r>
          </w:p>
        </w:tc>
        <w:tc>
          <w:tcPr>
            <w:tcW w:w="749" w:type="dxa"/>
            <w:tcBorders>
              <w:top w:val="nil"/>
              <w:left w:val="nil"/>
              <w:bottom w:val="single" w:sz="4" w:space="0" w:color="auto"/>
              <w:right w:val="single" w:sz="4" w:space="0" w:color="auto"/>
            </w:tcBorders>
            <w:shd w:val="clear" w:color="000000" w:fill="FFFFFF"/>
            <w:noWrap/>
            <w:vAlign w:val="center"/>
            <w:hideMark/>
          </w:tcPr>
          <w:p w14:paraId="48BA8D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540013</w:t>
            </w:r>
          </w:p>
        </w:tc>
        <w:tc>
          <w:tcPr>
            <w:tcW w:w="6761" w:type="dxa"/>
            <w:tcBorders>
              <w:top w:val="nil"/>
              <w:left w:val="nil"/>
              <w:bottom w:val="single" w:sz="4" w:space="0" w:color="auto"/>
              <w:right w:val="single" w:sz="4" w:space="0" w:color="auto"/>
            </w:tcBorders>
            <w:shd w:val="clear" w:color="000000" w:fill="FFFFFF"/>
            <w:noWrap/>
            <w:vAlign w:val="center"/>
            <w:hideMark/>
          </w:tcPr>
          <w:p w14:paraId="37D6E6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INTRAPERITONEAL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A60ED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$ 1.742.467</w:t>
            </w:r>
          </w:p>
        </w:tc>
      </w:tr>
      <w:tr w:rsidR="00173525" w:rsidRPr="00D22BA2" w14:paraId="02C386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C5785D" w14:textId="0A96EC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264</w:t>
            </w:r>
          </w:p>
        </w:tc>
        <w:tc>
          <w:tcPr>
            <w:tcW w:w="749" w:type="dxa"/>
            <w:tcBorders>
              <w:top w:val="nil"/>
              <w:left w:val="nil"/>
              <w:bottom w:val="single" w:sz="4" w:space="0" w:color="auto"/>
              <w:right w:val="single" w:sz="4" w:space="0" w:color="auto"/>
            </w:tcBorders>
            <w:shd w:val="clear" w:color="000000" w:fill="FFFFFF"/>
            <w:noWrap/>
            <w:vAlign w:val="center"/>
            <w:hideMark/>
          </w:tcPr>
          <w:p w14:paraId="40A762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540014</w:t>
            </w:r>
          </w:p>
        </w:tc>
        <w:tc>
          <w:tcPr>
            <w:tcW w:w="6761" w:type="dxa"/>
            <w:tcBorders>
              <w:top w:val="nil"/>
              <w:left w:val="nil"/>
              <w:bottom w:val="single" w:sz="4" w:space="0" w:color="auto"/>
              <w:right w:val="single" w:sz="4" w:space="0" w:color="auto"/>
            </w:tcBorders>
            <w:shd w:val="clear" w:color="000000" w:fill="FFFFFF"/>
            <w:vAlign w:val="center"/>
            <w:hideMark/>
          </w:tcPr>
          <w:p w14:paraId="708146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INTRAPERITONEAL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2A8D1D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$ 1.586.862</w:t>
            </w:r>
          </w:p>
        </w:tc>
      </w:tr>
      <w:tr w:rsidR="00173525" w:rsidRPr="00D22BA2" w14:paraId="7E3A11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11095D" w14:textId="72C3DD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265</w:t>
            </w:r>
          </w:p>
        </w:tc>
        <w:tc>
          <w:tcPr>
            <w:tcW w:w="749" w:type="dxa"/>
            <w:tcBorders>
              <w:top w:val="nil"/>
              <w:left w:val="nil"/>
              <w:bottom w:val="single" w:sz="4" w:space="0" w:color="auto"/>
              <w:right w:val="single" w:sz="4" w:space="0" w:color="auto"/>
            </w:tcBorders>
            <w:shd w:val="clear" w:color="000000" w:fill="FFFFFF"/>
            <w:noWrap/>
            <w:vAlign w:val="center"/>
            <w:hideMark/>
          </w:tcPr>
          <w:p w14:paraId="02A0E8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541102</w:t>
            </w:r>
          </w:p>
        </w:tc>
        <w:tc>
          <w:tcPr>
            <w:tcW w:w="6761" w:type="dxa"/>
            <w:tcBorders>
              <w:top w:val="nil"/>
              <w:left w:val="nil"/>
              <w:bottom w:val="single" w:sz="4" w:space="0" w:color="auto"/>
              <w:right w:val="single" w:sz="4" w:space="0" w:color="auto"/>
            </w:tcBorders>
            <w:shd w:val="clear" w:color="000000" w:fill="FFFFFF"/>
            <w:vAlign w:val="center"/>
            <w:hideMark/>
          </w:tcPr>
          <w:p w14:paraId="720C7A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LAPAROTOMÍA EXPLORATORIA</w:t>
            </w:r>
          </w:p>
        </w:tc>
        <w:tc>
          <w:tcPr>
            <w:tcW w:w="1195" w:type="dxa"/>
            <w:tcBorders>
              <w:top w:val="nil"/>
              <w:left w:val="nil"/>
              <w:bottom w:val="single" w:sz="4" w:space="0" w:color="auto"/>
              <w:right w:val="single" w:sz="4" w:space="0" w:color="auto"/>
            </w:tcBorders>
            <w:shd w:val="clear" w:color="000000" w:fill="FFFFFF"/>
            <w:noWrap/>
            <w:vAlign w:val="center"/>
            <w:hideMark/>
          </w:tcPr>
          <w:p w14:paraId="63BA54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$ 1.427.162</w:t>
            </w:r>
          </w:p>
        </w:tc>
      </w:tr>
      <w:tr w:rsidR="00173525" w:rsidRPr="00D22BA2" w14:paraId="66829FE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C37508" w14:textId="1AC1877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266</w:t>
            </w:r>
          </w:p>
        </w:tc>
        <w:tc>
          <w:tcPr>
            <w:tcW w:w="749" w:type="dxa"/>
            <w:tcBorders>
              <w:top w:val="nil"/>
              <w:left w:val="nil"/>
              <w:bottom w:val="single" w:sz="4" w:space="0" w:color="auto"/>
              <w:right w:val="single" w:sz="4" w:space="0" w:color="auto"/>
            </w:tcBorders>
            <w:shd w:val="clear" w:color="000000" w:fill="FFFFFF"/>
            <w:noWrap/>
            <w:vAlign w:val="center"/>
            <w:hideMark/>
          </w:tcPr>
          <w:p w14:paraId="296D6D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541504</w:t>
            </w:r>
          </w:p>
        </w:tc>
        <w:tc>
          <w:tcPr>
            <w:tcW w:w="6761" w:type="dxa"/>
            <w:tcBorders>
              <w:top w:val="nil"/>
              <w:left w:val="nil"/>
              <w:bottom w:val="single" w:sz="4" w:space="0" w:color="auto"/>
              <w:right w:val="single" w:sz="4" w:space="0" w:color="auto"/>
            </w:tcBorders>
            <w:shd w:val="clear" w:color="000000" w:fill="FFFFFF"/>
            <w:vAlign w:val="center"/>
            <w:hideMark/>
          </w:tcPr>
          <w:p w14:paraId="65FE62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RETROPERITONEAL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B1382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$ 4.833.444</w:t>
            </w:r>
          </w:p>
        </w:tc>
      </w:tr>
      <w:tr w:rsidR="00173525" w:rsidRPr="00D22BA2" w14:paraId="55B9B1B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3E13C0" w14:textId="4131AA1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267</w:t>
            </w:r>
          </w:p>
        </w:tc>
        <w:tc>
          <w:tcPr>
            <w:tcW w:w="749" w:type="dxa"/>
            <w:tcBorders>
              <w:top w:val="nil"/>
              <w:left w:val="nil"/>
              <w:bottom w:val="single" w:sz="4" w:space="0" w:color="auto"/>
              <w:right w:val="single" w:sz="4" w:space="0" w:color="auto"/>
            </w:tcBorders>
            <w:shd w:val="clear" w:color="000000" w:fill="FFFFFF"/>
            <w:noWrap/>
            <w:vAlign w:val="center"/>
            <w:hideMark/>
          </w:tcPr>
          <w:p w14:paraId="34887F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541506</w:t>
            </w:r>
          </w:p>
        </w:tc>
        <w:tc>
          <w:tcPr>
            <w:tcW w:w="6761" w:type="dxa"/>
            <w:tcBorders>
              <w:top w:val="nil"/>
              <w:left w:val="nil"/>
              <w:bottom w:val="single" w:sz="4" w:space="0" w:color="auto"/>
              <w:right w:val="single" w:sz="4" w:space="0" w:color="auto"/>
            </w:tcBorders>
            <w:shd w:val="clear" w:color="000000" w:fill="FFFFFF"/>
            <w:vAlign w:val="center"/>
            <w:hideMark/>
          </w:tcPr>
          <w:p w14:paraId="7394CC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RETROPERITONEAL CON DISECCIÓN DE</w:t>
            </w:r>
            <w:r w:rsidRPr="00D22BA2">
              <w:rPr>
                <w:rFonts w:ascii="Calibri" w:hAnsi="Calibri" w:cs="Calibri"/>
                <w:color w:val="000000"/>
                <w:sz w:val="14"/>
                <w:szCs w:val="14"/>
              </w:rPr>
              <w:br/>
              <w:t>ESTRUCTURAS VASCULARES U ÓRGANOS RETROPERITONEALES</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E783C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$ 3.416.927</w:t>
            </w:r>
          </w:p>
        </w:tc>
      </w:tr>
      <w:tr w:rsidR="00173525" w:rsidRPr="00D22BA2" w14:paraId="6336563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E2B3A8" w14:textId="05C68B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268</w:t>
            </w:r>
          </w:p>
        </w:tc>
        <w:tc>
          <w:tcPr>
            <w:tcW w:w="749" w:type="dxa"/>
            <w:tcBorders>
              <w:top w:val="nil"/>
              <w:left w:val="nil"/>
              <w:bottom w:val="single" w:sz="4" w:space="0" w:color="auto"/>
              <w:right w:val="single" w:sz="4" w:space="0" w:color="auto"/>
            </w:tcBorders>
            <w:shd w:val="clear" w:color="000000" w:fill="FFFFFF"/>
            <w:noWrap/>
            <w:vAlign w:val="center"/>
            <w:hideMark/>
          </w:tcPr>
          <w:p w14:paraId="471324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541601</w:t>
            </w:r>
          </w:p>
        </w:tc>
        <w:tc>
          <w:tcPr>
            <w:tcW w:w="6761" w:type="dxa"/>
            <w:tcBorders>
              <w:top w:val="nil"/>
              <w:left w:val="nil"/>
              <w:bottom w:val="single" w:sz="4" w:space="0" w:color="auto"/>
              <w:right w:val="single" w:sz="4" w:space="0" w:color="auto"/>
            </w:tcBorders>
            <w:shd w:val="clear" w:color="000000" w:fill="FFFFFF"/>
            <w:vAlign w:val="center"/>
            <w:hideMark/>
          </w:tcPr>
          <w:p w14:paraId="446C0E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BENIGNA O MALIGNA EN EPIPLON O EN</w:t>
            </w:r>
            <w:r w:rsidRPr="00D22BA2">
              <w:rPr>
                <w:rFonts w:ascii="Calibri" w:hAnsi="Calibri" w:cs="Calibri"/>
                <w:color w:val="000000"/>
                <w:sz w:val="14"/>
                <w:szCs w:val="14"/>
              </w:rPr>
              <w:br/>
              <w:t>MESENTERIO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079FE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$ 1.369.370</w:t>
            </w:r>
          </w:p>
        </w:tc>
      </w:tr>
      <w:tr w:rsidR="00173525" w:rsidRPr="00D22BA2" w14:paraId="3E74AB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956C32" w14:textId="4EB1F6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269</w:t>
            </w:r>
          </w:p>
        </w:tc>
        <w:tc>
          <w:tcPr>
            <w:tcW w:w="749" w:type="dxa"/>
            <w:tcBorders>
              <w:top w:val="nil"/>
              <w:left w:val="nil"/>
              <w:bottom w:val="single" w:sz="4" w:space="0" w:color="auto"/>
              <w:right w:val="single" w:sz="4" w:space="0" w:color="auto"/>
            </w:tcBorders>
            <w:shd w:val="clear" w:color="000000" w:fill="FFFFFF"/>
            <w:noWrap/>
            <w:vAlign w:val="center"/>
            <w:hideMark/>
          </w:tcPr>
          <w:p w14:paraId="1D6489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541701</w:t>
            </w:r>
          </w:p>
        </w:tc>
        <w:tc>
          <w:tcPr>
            <w:tcW w:w="6761" w:type="dxa"/>
            <w:tcBorders>
              <w:top w:val="nil"/>
              <w:left w:val="nil"/>
              <w:bottom w:val="single" w:sz="4" w:space="0" w:color="auto"/>
              <w:right w:val="single" w:sz="4" w:space="0" w:color="auto"/>
            </w:tcBorders>
            <w:shd w:val="clear" w:color="000000" w:fill="FFFFFF"/>
            <w:vAlign w:val="center"/>
            <w:hideMark/>
          </w:tcPr>
          <w:p w14:paraId="35020D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LAVADO PERITONEAL TERAPÉUTICO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ADB69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$ 844.118</w:t>
            </w:r>
          </w:p>
        </w:tc>
      </w:tr>
      <w:tr w:rsidR="00173525" w:rsidRPr="00D22BA2" w14:paraId="3871D0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E97198" w14:textId="1BA6FE5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270</w:t>
            </w:r>
          </w:p>
        </w:tc>
        <w:tc>
          <w:tcPr>
            <w:tcW w:w="749" w:type="dxa"/>
            <w:tcBorders>
              <w:top w:val="nil"/>
              <w:left w:val="nil"/>
              <w:bottom w:val="single" w:sz="4" w:space="0" w:color="auto"/>
              <w:right w:val="single" w:sz="4" w:space="0" w:color="auto"/>
            </w:tcBorders>
            <w:shd w:val="clear" w:color="000000" w:fill="FFFFFF"/>
            <w:noWrap/>
            <w:vAlign w:val="center"/>
            <w:hideMark/>
          </w:tcPr>
          <w:p w14:paraId="42B7A4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541703</w:t>
            </w:r>
          </w:p>
        </w:tc>
        <w:tc>
          <w:tcPr>
            <w:tcW w:w="6761" w:type="dxa"/>
            <w:tcBorders>
              <w:top w:val="nil"/>
              <w:left w:val="nil"/>
              <w:bottom w:val="single" w:sz="4" w:space="0" w:color="auto"/>
              <w:right w:val="single" w:sz="4" w:space="0" w:color="auto"/>
            </w:tcBorders>
            <w:shd w:val="clear" w:color="000000" w:fill="FFFFFF"/>
            <w:noWrap/>
            <w:vAlign w:val="center"/>
            <w:hideMark/>
          </w:tcPr>
          <w:p w14:paraId="1A3BB7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LAVADO PERITONEAL DIAGNÓSTICO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FE969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$ 830.908</w:t>
            </w:r>
          </w:p>
        </w:tc>
      </w:tr>
      <w:tr w:rsidR="00173525" w:rsidRPr="00D22BA2" w14:paraId="06591E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69F7A3" w14:textId="58B363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271</w:t>
            </w:r>
          </w:p>
        </w:tc>
        <w:tc>
          <w:tcPr>
            <w:tcW w:w="749" w:type="dxa"/>
            <w:tcBorders>
              <w:top w:val="nil"/>
              <w:left w:val="nil"/>
              <w:bottom w:val="single" w:sz="4" w:space="0" w:color="auto"/>
              <w:right w:val="single" w:sz="4" w:space="0" w:color="auto"/>
            </w:tcBorders>
            <w:shd w:val="clear" w:color="000000" w:fill="FFFFFF"/>
            <w:noWrap/>
            <w:vAlign w:val="center"/>
            <w:hideMark/>
          </w:tcPr>
          <w:p w14:paraId="594DD7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541901</w:t>
            </w:r>
          </w:p>
        </w:tc>
        <w:tc>
          <w:tcPr>
            <w:tcW w:w="6761" w:type="dxa"/>
            <w:tcBorders>
              <w:top w:val="nil"/>
              <w:left w:val="nil"/>
              <w:bottom w:val="single" w:sz="4" w:space="0" w:color="auto"/>
              <w:right w:val="single" w:sz="4" w:space="0" w:color="auto"/>
            </w:tcBorders>
            <w:shd w:val="clear" w:color="000000" w:fill="FFFFFF"/>
            <w:vAlign w:val="center"/>
            <w:hideMark/>
          </w:tcPr>
          <w:p w14:paraId="1A484E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CITORREDUCCIÓN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2FC5B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$ 1.710.989</w:t>
            </w:r>
          </w:p>
        </w:tc>
      </w:tr>
      <w:tr w:rsidR="00173525" w:rsidRPr="00D22BA2" w14:paraId="0AE628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EC87B4" w14:textId="015E809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272</w:t>
            </w:r>
          </w:p>
        </w:tc>
        <w:tc>
          <w:tcPr>
            <w:tcW w:w="749" w:type="dxa"/>
            <w:tcBorders>
              <w:top w:val="nil"/>
              <w:left w:val="nil"/>
              <w:bottom w:val="single" w:sz="4" w:space="0" w:color="auto"/>
              <w:right w:val="single" w:sz="4" w:space="0" w:color="auto"/>
            </w:tcBorders>
            <w:shd w:val="clear" w:color="000000" w:fill="FFFFFF"/>
            <w:noWrap/>
            <w:vAlign w:val="center"/>
            <w:hideMark/>
          </w:tcPr>
          <w:p w14:paraId="441ED7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542201</w:t>
            </w:r>
          </w:p>
        </w:tc>
        <w:tc>
          <w:tcPr>
            <w:tcW w:w="6761" w:type="dxa"/>
            <w:tcBorders>
              <w:top w:val="nil"/>
              <w:left w:val="nil"/>
              <w:bottom w:val="single" w:sz="4" w:space="0" w:color="auto"/>
              <w:right w:val="single" w:sz="4" w:space="0" w:color="auto"/>
            </w:tcBorders>
            <w:shd w:val="clear" w:color="000000" w:fill="FFFFFF"/>
            <w:noWrap/>
            <w:vAlign w:val="center"/>
            <w:hideMark/>
          </w:tcPr>
          <w:p w14:paraId="6E3ABA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PARED ABDOMINAL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E1FF4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$ 1.212.891</w:t>
            </w:r>
          </w:p>
        </w:tc>
      </w:tr>
      <w:tr w:rsidR="00173525" w:rsidRPr="00D22BA2" w14:paraId="204025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AAAB07" w14:textId="394016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273</w:t>
            </w:r>
          </w:p>
        </w:tc>
        <w:tc>
          <w:tcPr>
            <w:tcW w:w="749" w:type="dxa"/>
            <w:tcBorders>
              <w:top w:val="nil"/>
              <w:left w:val="nil"/>
              <w:bottom w:val="single" w:sz="4" w:space="0" w:color="auto"/>
              <w:right w:val="single" w:sz="4" w:space="0" w:color="auto"/>
            </w:tcBorders>
            <w:shd w:val="clear" w:color="000000" w:fill="FFFFFF"/>
            <w:noWrap/>
            <w:vAlign w:val="center"/>
            <w:hideMark/>
          </w:tcPr>
          <w:p w14:paraId="407010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542302</w:t>
            </w:r>
          </w:p>
        </w:tc>
        <w:tc>
          <w:tcPr>
            <w:tcW w:w="6761" w:type="dxa"/>
            <w:tcBorders>
              <w:top w:val="nil"/>
              <w:left w:val="nil"/>
              <w:bottom w:val="single" w:sz="4" w:space="0" w:color="auto"/>
              <w:right w:val="single" w:sz="4" w:space="0" w:color="auto"/>
            </w:tcBorders>
            <w:shd w:val="clear" w:color="000000" w:fill="FFFFFF"/>
            <w:vAlign w:val="center"/>
            <w:hideMark/>
          </w:tcPr>
          <w:p w14:paraId="2645FE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PERITONEO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63BD3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$ 1.326.174</w:t>
            </w:r>
          </w:p>
        </w:tc>
      </w:tr>
      <w:tr w:rsidR="00173525" w:rsidRPr="00D22BA2" w14:paraId="5DFD13E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F4B088" w14:textId="434EE2B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274</w:t>
            </w:r>
          </w:p>
        </w:tc>
        <w:tc>
          <w:tcPr>
            <w:tcW w:w="749" w:type="dxa"/>
            <w:tcBorders>
              <w:top w:val="nil"/>
              <w:left w:val="nil"/>
              <w:bottom w:val="single" w:sz="4" w:space="0" w:color="auto"/>
              <w:right w:val="single" w:sz="4" w:space="0" w:color="auto"/>
            </w:tcBorders>
            <w:shd w:val="clear" w:color="000000" w:fill="FFFFFF"/>
            <w:noWrap/>
            <w:vAlign w:val="center"/>
            <w:hideMark/>
          </w:tcPr>
          <w:p w14:paraId="612528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542401</w:t>
            </w:r>
          </w:p>
        </w:tc>
        <w:tc>
          <w:tcPr>
            <w:tcW w:w="6761" w:type="dxa"/>
            <w:tcBorders>
              <w:top w:val="nil"/>
              <w:left w:val="nil"/>
              <w:bottom w:val="single" w:sz="4" w:space="0" w:color="auto"/>
              <w:right w:val="single" w:sz="4" w:space="0" w:color="auto"/>
            </w:tcBorders>
            <w:shd w:val="clear" w:color="000000" w:fill="FFFFFF"/>
            <w:noWrap/>
            <w:vAlign w:val="center"/>
            <w:hideMark/>
          </w:tcPr>
          <w:p w14:paraId="6988C6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MASA INTRAABDOMINAL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F37E2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$ 1.298.164</w:t>
            </w:r>
          </w:p>
        </w:tc>
      </w:tr>
      <w:tr w:rsidR="00173525" w:rsidRPr="00D22BA2" w14:paraId="56ADDC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F226BD" w14:textId="3410E3E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275</w:t>
            </w:r>
          </w:p>
        </w:tc>
        <w:tc>
          <w:tcPr>
            <w:tcW w:w="749" w:type="dxa"/>
            <w:tcBorders>
              <w:top w:val="nil"/>
              <w:left w:val="nil"/>
              <w:bottom w:val="single" w:sz="4" w:space="0" w:color="auto"/>
              <w:right w:val="single" w:sz="4" w:space="0" w:color="auto"/>
            </w:tcBorders>
            <w:shd w:val="clear" w:color="000000" w:fill="FFFFFF"/>
            <w:noWrap/>
            <w:vAlign w:val="center"/>
            <w:hideMark/>
          </w:tcPr>
          <w:p w14:paraId="74C510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542802</w:t>
            </w:r>
          </w:p>
        </w:tc>
        <w:tc>
          <w:tcPr>
            <w:tcW w:w="6761" w:type="dxa"/>
            <w:tcBorders>
              <w:top w:val="nil"/>
              <w:left w:val="nil"/>
              <w:bottom w:val="single" w:sz="4" w:space="0" w:color="auto"/>
              <w:right w:val="single" w:sz="4" w:space="0" w:color="auto"/>
            </w:tcBorders>
            <w:shd w:val="clear" w:color="000000" w:fill="FFFFFF"/>
            <w:vAlign w:val="center"/>
            <w:hideMark/>
          </w:tcPr>
          <w:p w14:paraId="47292B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PARACENTESIS ABDOMINAL TERAPÉUTICA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1171D2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$ 569.336</w:t>
            </w:r>
          </w:p>
        </w:tc>
      </w:tr>
      <w:tr w:rsidR="00173525" w:rsidRPr="00D22BA2" w14:paraId="2ACF1A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F787AD" w14:textId="2C305A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276</w:t>
            </w:r>
          </w:p>
        </w:tc>
        <w:tc>
          <w:tcPr>
            <w:tcW w:w="749" w:type="dxa"/>
            <w:tcBorders>
              <w:top w:val="nil"/>
              <w:left w:val="nil"/>
              <w:bottom w:val="single" w:sz="4" w:space="0" w:color="auto"/>
              <w:right w:val="single" w:sz="4" w:space="0" w:color="auto"/>
            </w:tcBorders>
            <w:shd w:val="clear" w:color="000000" w:fill="FFFFFF"/>
            <w:noWrap/>
            <w:vAlign w:val="center"/>
            <w:hideMark/>
          </w:tcPr>
          <w:p w14:paraId="411CE5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543303</w:t>
            </w:r>
          </w:p>
        </w:tc>
        <w:tc>
          <w:tcPr>
            <w:tcW w:w="6761" w:type="dxa"/>
            <w:tcBorders>
              <w:top w:val="nil"/>
              <w:left w:val="nil"/>
              <w:bottom w:val="single" w:sz="4" w:space="0" w:color="auto"/>
              <w:right w:val="single" w:sz="4" w:space="0" w:color="auto"/>
            </w:tcBorders>
            <w:shd w:val="clear" w:color="000000" w:fill="FFFFFF"/>
            <w:noWrap/>
            <w:vAlign w:val="center"/>
            <w:hideMark/>
          </w:tcPr>
          <w:p w14:paraId="0CAA5B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AMPLIA EN LA PARED 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7E9164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$ 1.515.614</w:t>
            </w:r>
          </w:p>
        </w:tc>
      </w:tr>
      <w:tr w:rsidR="00173525" w:rsidRPr="00D22BA2" w14:paraId="088573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3B9DB8" w14:textId="3B83A7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277</w:t>
            </w:r>
          </w:p>
        </w:tc>
        <w:tc>
          <w:tcPr>
            <w:tcW w:w="749" w:type="dxa"/>
            <w:tcBorders>
              <w:top w:val="nil"/>
              <w:left w:val="nil"/>
              <w:bottom w:val="single" w:sz="4" w:space="0" w:color="auto"/>
              <w:right w:val="single" w:sz="4" w:space="0" w:color="auto"/>
            </w:tcBorders>
            <w:shd w:val="clear" w:color="000000" w:fill="FFFFFF"/>
            <w:noWrap/>
            <w:vAlign w:val="center"/>
            <w:hideMark/>
          </w:tcPr>
          <w:p w14:paraId="181E82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341303</w:t>
            </w:r>
          </w:p>
        </w:tc>
        <w:tc>
          <w:tcPr>
            <w:tcW w:w="6761" w:type="dxa"/>
            <w:tcBorders>
              <w:top w:val="nil"/>
              <w:left w:val="nil"/>
              <w:bottom w:val="single" w:sz="4" w:space="0" w:color="auto"/>
              <w:right w:val="single" w:sz="4" w:space="0" w:color="auto"/>
            </w:tcBorders>
            <w:shd w:val="clear" w:color="000000" w:fill="FFFFFF"/>
            <w:vAlign w:val="center"/>
            <w:hideMark/>
          </w:tcPr>
          <w:p w14:paraId="6586D5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QUISTE O TUMOR BENIGNO DEL MEDIASTINO POR</w:t>
            </w:r>
            <w:r w:rsidRPr="00D22BA2">
              <w:rPr>
                <w:rFonts w:ascii="Calibri" w:hAnsi="Calibri" w:cs="Calibri"/>
                <w:color w:val="000000"/>
                <w:sz w:val="14"/>
                <w:szCs w:val="14"/>
              </w:rPr>
              <w:br/>
              <w:t>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0C7B5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$ 10.556.812</w:t>
            </w:r>
          </w:p>
        </w:tc>
      </w:tr>
      <w:tr w:rsidR="00173525" w:rsidRPr="00D22BA2" w14:paraId="1BCFD9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9D5669" w14:textId="66010C0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278</w:t>
            </w:r>
          </w:p>
        </w:tc>
        <w:tc>
          <w:tcPr>
            <w:tcW w:w="749" w:type="dxa"/>
            <w:tcBorders>
              <w:top w:val="nil"/>
              <w:left w:val="nil"/>
              <w:bottom w:val="single" w:sz="4" w:space="0" w:color="auto"/>
              <w:right w:val="single" w:sz="4" w:space="0" w:color="auto"/>
            </w:tcBorders>
            <w:shd w:val="clear" w:color="000000" w:fill="FFFFFF"/>
            <w:noWrap/>
            <w:vAlign w:val="center"/>
            <w:hideMark/>
          </w:tcPr>
          <w:p w14:paraId="6908AE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776105</w:t>
            </w:r>
          </w:p>
        </w:tc>
        <w:tc>
          <w:tcPr>
            <w:tcW w:w="6761" w:type="dxa"/>
            <w:tcBorders>
              <w:top w:val="nil"/>
              <w:left w:val="nil"/>
              <w:bottom w:val="single" w:sz="4" w:space="0" w:color="auto"/>
              <w:right w:val="single" w:sz="4" w:space="0" w:color="auto"/>
            </w:tcBorders>
            <w:shd w:val="clear" w:color="000000" w:fill="FFFFFF"/>
            <w:vAlign w:val="center"/>
            <w:hideMark/>
          </w:tcPr>
          <w:p w14:paraId="0D14CD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MALIGNO DE ESCÁPULA</w:t>
            </w:r>
          </w:p>
        </w:tc>
        <w:tc>
          <w:tcPr>
            <w:tcW w:w="1195" w:type="dxa"/>
            <w:tcBorders>
              <w:top w:val="nil"/>
              <w:left w:val="nil"/>
              <w:bottom w:val="single" w:sz="4" w:space="0" w:color="auto"/>
              <w:right w:val="single" w:sz="4" w:space="0" w:color="auto"/>
            </w:tcBorders>
            <w:shd w:val="clear" w:color="000000" w:fill="FFFFFF"/>
            <w:noWrap/>
            <w:vAlign w:val="center"/>
            <w:hideMark/>
          </w:tcPr>
          <w:p w14:paraId="721146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$ 3.421.593</w:t>
            </w:r>
          </w:p>
        </w:tc>
      </w:tr>
      <w:tr w:rsidR="00173525" w:rsidRPr="00D22BA2" w14:paraId="300FB3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EACC01" w14:textId="35B429E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279</w:t>
            </w:r>
          </w:p>
        </w:tc>
        <w:tc>
          <w:tcPr>
            <w:tcW w:w="749" w:type="dxa"/>
            <w:tcBorders>
              <w:top w:val="nil"/>
              <w:left w:val="nil"/>
              <w:bottom w:val="single" w:sz="4" w:space="0" w:color="auto"/>
              <w:right w:val="single" w:sz="4" w:space="0" w:color="auto"/>
            </w:tcBorders>
            <w:shd w:val="clear" w:color="000000" w:fill="FFFFFF"/>
            <w:noWrap/>
            <w:vAlign w:val="center"/>
            <w:hideMark/>
          </w:tcPr>
          <w:p w14:paraId="3DA0F6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833002</w:t>
            </w:r>
          </w:p>
        </w:tc>
        <w:tc>
          <w:tcPr>
            <w:tcW w:w="6761" w:type="dxa"/>
            <w:tcBorders>
              <w:top w:val="nil"/>
              <w:left w:val="nil"/>
              <w:bottom w:val="single" w:sz="4" w:space="0" w:color="auto"/>
              <w:right w:val="single" w:sz="4" w:space="0" w:color="auto"/>
            </w:tcBorders>
            <w:shd w:val="clear" w:color="000000" w:fill="FFFFFF"/>
            <w:vAlign w:val="center"/>
            <w:hideMark/>
          </w:tcPr>
          <w:p w14:paraId="632F28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 FASCIA, MÚSCULO, TENDÓN</w:t>
            </w:r>
            <w:r w:rsidRPr="00D22BA2">
              <w:rPr>
                <w:rFonts w:ascii="Calibri" w:hAnsi="Calibri" w:cs="Calibri"/>
                <w:color w:val="000000"/>
                <w:sz w:val="14"/>
                <w:szCs w:val="14"/>
              </w:rPr>
              <w:br/>
              <w:t>O SINOVIAL</w:t>
            </w:r>
          </w:p>
        </w:tc>
        <w:tc>
          <w:tcPr>
            <w:tcW w:w="1195" w:type="dxa"/>
            <w:tcBorders>
              <w:top w:val="nil"/>
              <w:left w:val="nil"/>
              <w:bottom w:val="single" w:sz="4" w:space="0" w:color="auto"/>
              <w:right w:val="single" w:sz="4" w:space="0" w:color="auto"/>
            </w:tcBorders>
            <w:shd w:val="clear" w:color="000000" w:fill="FFFFFF"/>
            <w:noWrap/>
            <w:vAlign w:val="center"/>
            <w:hideMark/>
          </w:tcPr>
          <w:p w14:paraId="233E82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$ 2.018.132</w:t>
            </w:r>
          </w:p>
        </w:tc>
      </w:tr>
      <w:tr w:rsidR="00173525" w:rsidRPr="00D22BA2" w14:paraId="6DE33F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7322C2" w14:textId="4156FD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280</w:t>
            </w:r>
          </w:p>
        </w:tc>
        <w:tc>
          <w:tcPr>
            <w:tcW w:w="749" w:type="dxa"/>
            <w:tcBorders>
              <w:top w:val="nil"/>
              <w:left w:val="nil"/>
              <w:bottom w:val="single" w:sz="4" w:space="0" w:color="auto"/>
              <w:right w:val="single" w:sz="4" w:space="0" w:color="auto"/>
            </w:tcBorders>
            <w:shd w:val="clear" w:color="000000" w:fill="FFFFFF"/>
            <w:noWrap/>
            <w:vAlign w:val="center"/>
            <w:hideMark/>
          </w:tcPr>
          <w:p w14:paraId="0D095C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341501</w:t>
            </w:r>
          </w:p>
        </w:tc>
        <w:tc>
          <w:tcPr>
            <w:tcW w:w="6761" w:type="dxa"/>
            <w:tcBorders>
              <w:top w:val="nil"/>
              <w:left w:val="nil"/>
              <w:bottom w:val="single" w:sz="4" w:space="0" w:color="auto"/>
              <w:right w:val="single" w:sz="4" w:space="0" w:color="auto"/>
            </w:tcBorders>
            <w:shd w:val="clear" w:color="000000" w:fill="FFFFFF"/>
            <w:vAlign w:val="center"/>
            <w:hideMark/>
          </w:tcPr>
          <w:p w14:paraId="3B33FC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DE MEDIASTINO POR</w:t>
            </w:r>
            <w:r w:rsidRPr="00D22BA2">
              <w:rPr>
                <w:rFonts w:ascii="Calibri" w:hAnsi="Calibri" w:cs="Calibri"/>
                <w:color w:val="000000"/>
                <w:sz w:val="14"/>
                <w:szCs w:val="14"/>
              </w:rPr>
              <w:br/>
              <w:t>TORACOTOMÍA CON O SIN RESECCIÓN DE COSTILLA</w:t>
            </w:r>
          </w:p>
        </w:tc>
        <w:tc>
          <w:tcPr>
            <w:tcW w:w="1195" w:type="dxa"/>
            <w:tcBorders>
              <w:top w:val="nil"/>
              <w:left w:val="nil"/>
              <w:bottom w:val="single" w:sz="4" w:space="0" w:color="auto"/>
              <w:right w:val="single" w:sz="4" w:space="0" w:color="auto"/>
            </w:tcBorders>
            <w:shd w:val="clear" w:color="000000" w:fill="FFFFFF"/>
            <w:noWrap/>
            <w:vAlign w:val="center"/>
            <w:hideMark/>
          </w:tcPr>
          <w:p w14:paraId="546CD2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$ 2.801.505</w:t>
            </w:r>
          </w:p>
        </w:tc>
      </w:tr>
      <w:tr w:rsidR="00173525" w:rsidRPr="00D22BA2" w14:paraId="14CD255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0C01CA" w14:textId="5C24D0A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281</w:t>
            </w:r>
          </w:p>
        </w:tc>
        <w:tc>
          <w:tcPr>
            <w:tcW w:w="749" w:type="dxa"/>
            <w:tcBorders>
              <w:top w:val="nil"/>
              <w:left w:val="nil"/>
              <w:bottom w:val="single" w:sz="4" w:space="0" w:color="auto"/>
              <w:right w:val="single" w:sz="4" w:space="0" w:color="auto"/>
            </w:tcBorders>
            <w:shd w:val="clear" w:color="000000" w:fill="FFFFFF"/>
            <w:noWrap/>
            <w:vAlign w:val="center"/>
            <w:hideMark/>
          </w:tcPr>
          <w:p w14:paraId="61AD6C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345101</w:t>
            </w:r>
          </w:p>
        </w:tc>
        <w:tc>
          <w:tcPr>
            <w:tcW w:w="6761" w:type="dxa"/>
            <w:tcBorders>
              <w:top w:val="nil"/>
              <w:left w:val="nil"/>
              <w:bottom w:val="single" w:sz="4" w:space="0" w:color="auto"/>
              <w:right w:val="single" w:sz="4" w:space="0" w:color="auto"/>
            </w:tcBorders>
            <w:shd w:val="clear" w:color="000000" w:fill="FFFFFF"/>
            <w:vAlign w:val="center"/>
            <w:hideMark/>
          </w:tcPr>
          <w:p w14:paraId="551C44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PLEURECTOMÍA PARIETAL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86BA6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$ 4.051.385</w:t>
            </w:r>
          </w:p>
        </w:tc>
      </w:tr>
      <w:tr w:rsidR="00173525" w:rsidRPr="00D22BA2" w14:paraId="761EE3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1D9F45" w14:textId="58AC3D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282</w:t>
            </w:r>
          </w:p>
        </w:tc>
        <w:tc>
          <w:tcPr>
            <w:tcW w:w="749" w:type="dxa"/>
            <w:tcBorders>
              <w:top w:val="nil"/>
              <w:left w:val="nil"/>
              <w:bottom w:val="single" w:sz="4" w:space="0" w:color="auto"/>
              <w:right w:val="single" w:sz="4" w:space="0" w:color="auto"/>
            </w:tcBorders>
            <w:shd w:val="clear" w:color="000000" w:fill="FFFFFF"/>
            <w:noWrap/>
            <w:vAlign w:val="center"/>
            <w:hideMark/>
          </w:tcPr>
          <w:p w14:paraId="1473E3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345205</w:t>
            </w:r>
          </w:p>
        </w:tc>
        <w:tc>
          <w:tcPr>
            <w:tcW w:w="6761" w:type="dxa"/>
            <w:tcBorders>
              <w:top w:val="nil"/>
              <w:left w:val="nil"/>
              <w:bottom w:val="single" w:sz="4" w:space="0" w:color="auto"/>
              <w:right w:val="single" w:sz="4" w:space="0" w:color="auto"/>
            </w:tcBorders>
            <w:shd w:val="clear" w:color="000000" w:fill="FFFFFF"/>
            <w:vAlign w:val="center"/>
            <w:hideMark/>
          </w:tcPr>
          <w:p w14:paraId="3CF6D8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PLEURODESIS MECÁNICA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4E667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$ 4.755.124</w:t>
            </w:r>
          </w:p>
        </w:tc>
      </w:tr>
      <w:tr w:rsidR="00173525" w:rsidRPr="00D22BA2" w14:paraId="0E65EA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0BE6C6" w14:textId="5620E61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283</w:t>
            </w:r>
          </w:p>
        </w:tc>
        <w:tc>
          <w:tcPr>
            <w:tcW w:w="749" w:type="dxa"/>
            <w:tcBorders>
              <w:top w:val="nil"/>
              <w:left w:val="nil"/>
              <w:bottom w:val="single" w:sz="4" w:space="0" w:color="auto"/>
              <w:right w:val="single" w:sz="4" w:space="0" w:color="auto"/>
            </w:tcBorders>
            <w:shd w:val="clear" w:color="000000" w:fill="FFFFFF"/>
            <w:noWrap/>
            <w:vAlign w:val="center"/>
            <w:hideMark/>
          </w:tcPr>
          <w:p w14:paraId="55A0F1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345402</w:t>
            </w:r>
          </w:p>
        </w:tc>
        <w:tc>
          <w:tcPr>
            <w:tcW w:w="6761" w:type="dxa"/>
            <w:tcBorders>
              <w:top w:val="nil"/>
              <w:left w:val="nil"/>
              <w:bottom w:val="single" w:sz="4" w:space="0" w:color="auto"/>
              <w:right w:val="single" w:sz="4" w:space="0" w:color="auto"/>
            </w:tcBorders>
            <w:shd w:val="clear" w:color="000000" w:fill="FFFFFF"/>
            <w:vAlign w:val="center"/>
            <w:hideMark/>
          </w:tcPr>
          <w:p w14:paraId="1A6CF8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BIOPSIAS DE PLEURA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18D8C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$ 1.625.113</w:t>
            </w:r>
          </w:p>
        </w:tc>
      </w:tr>
      <w:tr w:rsidR="00173525" w:rsidRPr="00D22BA2" w14:paraId="440A82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ED72BE" w14:textId="3D1E471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284</w:t>
            </w:r>
          </w:p>
        </w:tc>
        <w:tc>
          <w:tcPr>
            <w:tcW w:w="749" w:type="dxa"/>
            <w:tcBorders>
              <w:top w:val="nil"/>
              <w:left w:val="nil"/>
              <w:bottom w:val="single" w:sz="4" w:space="0" w:color="auto"/>
              <w:right w:val="single" w:sz="4" w:space="0" w:color="auto"/>
            </w:tcBorders>
            <w:shd w:val="clear" w:color="000000" w:fill="FFFFFF"/>
            <w:noWrap/>
            <w:vAlign w:val="center"/>
            <w:hideMark/>
          </w:tcPr>
          <w:p w14:paraId="0E57CC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345403</w:t>
            </w:r>
          </w:p>
        </w:tc>
        <w:tc>
          <w:tcPr>
            <w:tcW w:w="6761" w:type="dxa"/>
            <w:tcBorders>
              <w:top w:val="nil"/>
              <w:left w:val="nil"/>
              <w:bottom w:val="single" w:sz="4" w:space="0" w:color="auto"/>
              <w:right w:val="single" w:sz="4" w:space="0" w:color="auto"/>
            </w:tcBorders>
            <w:shd w:val="clear" w:color="000000" w:fill="FFFFFF"/>
            <w:vAlign w:val="center"/>
            <w:hideMark/>
          </w:tcPr>
          <w:p w14:paraId="5953C0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BIOPSIAS DE PLEURA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D1906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$ 3.071.433</w:t>
            </w:r>
          </w:p>
        </w:tc>
      </w:tr>
      <w:tr w:rsidR="00173525" w:rsidRPr="00D22BA2" w14:paraId="17B99BF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3C8D76" w14:textId="445A8C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285</w:t>
            </w:r>
          </w:p>
        </w:tc>
        <w:tc>
          <w:tcPr>
            <w:tcW w:w="749" w:type="dxa"/>
            <w:tcBorders>
              <w:top w:val="nil"/>
              <w:left w:val="nil"/>
              <w:bottom w:val="single" w:sz="4" w:space="0" w:color="auto"/>
              <w:right w:val="single" w:sz="4" w:space="0" w:color="auto"/>
            </w:tcBorders>
            <w:shd w:val="clear" w:color="000000" w:fill="FFFFFF"/>
            <w:noWrap/>
            <w:vAlign w:val="center"/>
            <w:hideMark/>
          </w:tcPr>
          <w:p w14:paraId="480BCD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577307</w:t>
            </w:r>
          </w:p>
        </w:tc>
        <w:tc>
          <w:tcPr>
            <w:tcW w:w="6761" w:type="dxa"/>
            <w:tcBorders>
              <w:top w:val="nil"/>
              <w:left w:val="nil"/>
              <w:bottom w:val="single" w:sz="4" w:space="0" w:color="auto"/>
              <w:right w:val="single" w:sz="4" w:space="0" w:color="auto"/>
            </w:tcBorders>
            <w:shd w:val="clear" w:color="000000" w:fill="FFFFFF"/>
            <w:noWrap/>
            <w:vAlign w:val="center"/>
            <w:hideMark/>
          </w:tcPr>
          <w:p w14:paraId="07D65A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O REMOCIÓN DE VEJIGA, PRÓSTATA, VESÍCULAS</w:t>
            </w:r>
            <w:r w:rsidRPr="00D22BA2">
              <w:rPr>
                <w:rFonts w:ascii="Calibri" w:hAnsi="Calibri" w:cs="Calibri"/>
                <w:color w:val="000000"/>
                <w:sz w:val="14"/>
                <w:szCs w:val="14"/>
              </w:rPr>
              <w:br/>
              <w:t>SEMINALES Y TEJIDO GRASO [CISTOPROSTATECTOMÍA]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54C35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$ 2.515.972</w:t>
            </w:r>
          </w:p>
        </w:tc>
      </w:tr>
      <w:tr w:rsidR="00173525" w:rsidRPr="00D22BA2" w14:paraId="5CC63D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A15B66" w14:textId="3F1B00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286</w:t>
            </w:r>
          </w:p>
        </w:tc>
        <w:tc>
          <w:tcPr>
            <w:tcW w:w="749" w:type="dxa"/>
            <w:tcBorders>
              <w:top w:val="nil"/>
              <w:left w:val="nil"/>
              <w:bottom w:val="single" w:sz="4" w:space="0" w:color="auto"/>
              <w:right w:val="single" w:sz="4" w:space="0" w:color="auto"/>
            </w:tcBorders>
            <w:shd w:val="clear" w:color="000000" w:fill="FFFFFF"/>
            <w:noWrap/>
            <w:vAlign w:val="center"/>
            <w:hideMark/>
          </w:tcPr>
          <w:p w14:paraId="373C3D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549201</w:t>
            </w:r>
          </w:p>
        </w:tc>
        <w:tc>
          <w:tcPr>
            <w:tcW w:w="6761" w:type="dxa"/>
            <w:tcBorders>
              <w:top w:val="nil"/>
              <w:left w:val="nil"/>
              <w:bottom w:val="single" w:sz="4" w:space="0" w:color="auto"/>
              <w:right w:val="single" w:sz="4" w:space="0" w:color="auto"/>
            </w:tcBorders>
            <w:shd w:val="clear" w:color="000000" w:fill="FFFFFF"/>
            <w:noWrap/>
            <w:vAlign w:val="center"/>
            <w:hideMark/>
          </w:tcPr>
          <w:p w14:paraId="1D1EDB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INTRAPERITONEAL (O DIU</w:t>
            </w:r>
            <w:r w:rsidRPr="00D22BA2">
              <w:rPr>
                <w:rFonts w:ascii="Calibri" w:hAnsi="Calibri" w:cs="Calibri"/>
                <w:color w:val="000000"/>
                <w:sz w:val="14"/>
                <w:szCs w:val="14"/>
              </w:rPr>
              <w:br/>
              <w:t>PERDIDO),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3CAF9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$ 660.606</w:t>
            </w:r>
          </w:p>
        </w:tc>
      </w:tr>
      <w:tr w:rsidR="00173525" w:rsidRPr="00D22BA2" w14:paraId="42AC141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32C8B2" w14:textId="093B4E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287</w:t>
            </w:r>
          </w:p>
        </w:tc>
        <w:tc>
          <w:tcPr>
            <w:tcW w:w="749" w:type="dxa"/>
            <w:tcBorders>
              <w:top w:val="nil"/>
              <w:left w:val="nil"/>
              <w:bottom w:val="single" w:sz="4" w:space="0" w:color="auto"/>
              <w:right w:val="single" w:sz="4" w:space="0" w:color="auto"/>
            </w:tcBorders>
            <w:shd w:val="clear" w:color="000000" w:fill="FFFFFF"/>
            <w:noWrap/>
            <w:vAlign w:val="center"/>
            <w:hideMark/>
          </w:tcPr>
          <w:p w14:paraId="034A23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549202</w:t>
            </w:r>
          </w:p>
        </w:tc>
        <w:tc>
          <w:tcPr>
            <w:tcW w:w="6761" w:type="dxa"/>
            <w:tcBorders>
              <w:top w:val="nil"/>
              <w:left w:val="nil"/>
              <w:bottom w:val="single" w:sz="4" w:space="0" w:color="auto"/>
              <w:right w:val="single" w:sz="4" w:space="0" w:color="auto"/>
            </w:tcBorders>
            <w:shd w:val="clear" w:color="000000" w:fill="FFFFFF"/>
            <w:vAlign w:val="center"/>
            <w:hideMark/>
          </w:tcPr>
          <w:p w14:paraId="4E2F10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INTRAPERITONEAL (O DIU</w:t>
            </w:r>
            <w:r w:rsidRPr="00D22BA2">
              <w:rPr>
                <w:rFonts w:ascii="Calibri" w:hAnsi="Calibri" w:cs="Calibri"/>
                <w:color w:val="000000"/>
                <w:sz w:val="14"/>
                <w:szCs w:val="14"/>
              </w:rPr>
              <w:br/>
              <w:t>PERDIDO),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E9203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$ 437.054</w:t>
            </w:r>
          </w:p>
        </w:tc>
      </w:tr>
      <w:tr w:rsidR="00173525" w:rsidRPr="00D22BA2" w14:paraId="31266F8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8BEE01" w14:textId="1F6D601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288</w:t>
            </w:r>
          </w:p>
        </w:tc>
        <w:tc>
          <w:tcPr>
            <w:tcW w:w="749" w:type="dxa"/>
            <w:tcBorders>
              <w:top w:val="nil"/>
              <w:left w:val="nil"/>
              <w:bottom w:val="single" w:sz="4" w:space="0" w:color="auto"/>
              <w:right w:val="single" w:sz="4" w:space="0" w:color="auto"/>
            </w:tcBorders>
            <w:shd w:val="clear" w:color="000000" w:fill="FFFFFF"/>
            <w:noWrap/>
            <w:vAlign w:val="center"/>
            <w:hideMark/>
          </w:tcPr>
          <w:p w14:paraId="39367D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550101</w:t>
            </w:r>
          </w:p>
        </w:tc>
        <w:tc>
          <w:tcPr>
            <w:tcW w:w="6761" w:type="dxa"/>
            <w:tcBorders>
              <w:top w:val="nil"/>
              <w:left w:val="nil"/>
              <w:bottom w:val="single" w:sz="4" w:space="0" w:color="auto"/>
              <w:right w:val="single" w:sz="4" w:space="0" w:color="auto"/>
            </w:tcBorders>
            <w:shd w:val="clear" w:color="000000" w:fill="FFFFFF"/>
            <w:noWrap/>
            <w:vAlign w:val="center"/>
            <w:hideMark/>
          </w:tcPr>
          <w:p w14:paraId="7A898D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MARSUPIALIZACIÓN DE QUISTE RENAL POR NEFROTOMÍA POR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9FC5A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$ 3.320.519</w:t>
            </w:r>
          </w:p>
        </w:tc>
      </w:tr>
      <w:tr w:rsidR="00173525" w:rsidRPr="00D22BA2" w14:paraId="0E7B7D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906229" w14:textId="7D6955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289</w:t>
            </w:r>
          </w:p>
        </w:tc>
        <w:tc>
          <w:tcPr>
            <w:tcW w:w="749" w:type="dxa"/>
            <w:tcBorders>
              <w:top w:val="nil"/>
              <w:left w:val="nil"/>
              <w:bottom w:val="single" w:sz="4" w:space="0" w:color="auto"/>
              <w:right w:val="single" w:sz="4" w:space="0" w:color="auto"/>
            </w:tcBorders>
            <w:shd w:val="clear" w:color="000000" w:fill="FFFFFF"/>
            <w:noWrap/>
            <w:vAlign w:val="center"/>
            <w:hideMark/>
          </w:tcPr>
          <w:p w14:paraId="00127E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218301</w:t>
            </w:r>
          </w:p>
        </w:tc>
        <w:tc>
          <w:tcPr>
            <w:tcW w:w="6761" w:type="dxa"/>
            <w:tcBorders>
              <w:top w:val="nil"/>
              <w:left w:val="nil"/>
              <w:bottom w:val="single" w:sz="4" w:space="0" w:color="auto"/>
              <w:right w:val="single" w:sz="4" w:space="0" w:color="auto"/>
            </w:tcBorders>
            <w:shd w:val="clear" w:color="000000" w:fill="FFFFFF"/>
            <w:noWrap/>
            <w:vAlign w:val="center"/>
            <w:hideMark/>
          </w:tcPr>
          <w:p w14:paraId="608C23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NASAL CON INJERTO</w:t>
            </w:r>
          </w:p>
        </w:tc>
        <w:tc>
          <w:tcPr>
            <w:tcW w:w="1195" w:type="dxa"/>
            <w:tcBorders>
              <w:top w:val="nil"/>
              <w:left w:val="nil"/>
              <w:bottom w:val="single" w:sz="4" w:space="0" w:color="auto"/>
              <w:right w:val="single" w:sz="4" w:space="0" w:color="auto"/>
            </w:tcBorders>
            <w:shd w:val="clear" w:color="000000" w:fill="FFFFFF"/>
            <w:noWrap/>
            <w:vAlign w:val="center"/>
            <w:hideMark/>
          </w:tcPr>
          <w:p w14:paraId="7B307E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$ 5.489.278</w:t>
            </w:r>
          </w:p>
        </w:tc>
      </w:tr>
      <w:tr w:rsidR="00173525" w:rsidRPr="00D22BA2" w14:paraId="31A8D66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9B597F" w14:textId="6FBBAA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290</w:t>
            </w:r>
          </w:p>
        </w:tc>
        <w:tc>
          <w:tcPr>
            <w:tcW w:w="749" w:type="dxa"/>
            <w:tcBorders>
              <w:top w:val="nil"/>
              <w:left w:val="nil"/>
              <w:bottom w:val="single" w:sz="4" w:space="0" w:color="auto"/>
              <w:right w:val="single" w:sz="4" w:space="0" w:color="auto"/>
            </w:tcBorders>
            <w:shd w:val="clear" w:color="000000" w:fill="FFFFFF"/>
            <w:noWrap/>
            <w:vAlign w:val="center"/>
            <w:hideMark/>
          </w:tcPr>
          <w:p w14:paraId="0CC539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839907</w:t>
            </w:r>
          </w:p>
        </w:tc>
        <w:tc>
          <w:tcPr>
            <w:tcW w:w="6761" w:type="dxa"/>
            <w:tcBorders>
              <w:top w:val="nil"/>
              <w:left w:val="nil"/>
              <w:bottom w:val="single" w:sz="4" w:space="0" w:color="auto"/>
              <w:right w:val="single" w:sz="4" w:space="0" w:color="auto"/>
            </w:tcBorders>
            <w:shd w:val="clear" w:color="000000" w:fill="FFFFFF"/>
            <w:noWrap/>
            <w:vAlign w:val="center"/>
            <w:hideMark/>
          </w:tcPr>
          <w:p w14:paraId="054B01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EN TEJIDOS BLANDOS DE</w:t>
            </w:r>
            <w:r w:rsidRPr="00D22BA2">
              <w:rPr>
                <w:rFonts w:ascii="Calibri" w:hAnsi="Calibri" w:cs="Calibri"/>
                <w:color w:val="000000"/>
                <w:sz w:val="14"/>
                <w:szCs w:val="14"/>
              </w:rPr>
              <w:br/>
              <w:t>MUSLO (MÚSCULO, TENDÓN, SINOVIAL)</w:t>
            </w:r>
          </w:p>
        </w:tc>
        <w:tc>
          <w:tcPr>
            <w:tcW w:w="1195" w:type="dxa"/>
            <w:tcBorders>
              <w:top w:val="nil"/>
              <w:left w:val="nil"/>
              <w:bottom w:val="single" w:sz="4" w:space="0" w:color="auto"/>
              <w:right w:val="single" w:sz="4" w:space="0" w:color="auto"/>
            </w:tcBorders>
            <w:shd w:val="clear" w:color="000000" w:fill="FFFFFF"/>
            <w:noWrap/>
            <w:vAlign w:val="center"/>
            <w:hideMark/>
          </w:tcPr>
          <w:p w14:paraId="29836A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$ 960.163</w:t>
            </w:r>
          </w:p>
        </w:tc>
      </w:tr>
      <w:tr w:rsidR="00173525" w:rsidRPr="00D22BA2" w14:paraId="758649C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359631" w14:textId="15E99F0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291</w:t>
            </w:r>
          </w:p>
        </w:tc>
        <w:tc>
          <w:tcPr>
            <w:tcW w:w="749" w:type="dxa"/>
            <w:tcBorders>
              <w:top w:val="nil"/>
              <w:left w:val="nil"/>
              <w:bottom w:val="single" w:sz="4" w:space="0" w:color="auto"/>
              <w:right w:val="single" w:sz="4" w:space="0" w:color="auto"/>
            </w:tcBorders>
            <w:shd w:val="clear" w:color="000000" w:fill="FFFFFF"/>
            <w:noWrap/>
            <w:vAlign w:val="center"/>
            <w:hideMark/>
          </w:tcPr>
          <w:p w14:paraId="63CFA3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839909</w:t>
            </w:r>
          </w:p>
        </w:tc>
        <w:tc>
          <w:tcPr>
            <w:tcW w:w="6761" w:type="dxa"/>
            <w:tcBorders>
              <w:top w:val="nil"/>
              <w:left w:val="nil"/>
              <w:bottom w:val="single" w:sz="4" w:space="0" w:color="auto"/>
              <w:right w:val="single" w:sz="4" w:space="0" w:color="auto"/>
            </w:tcBorders>
            <w:shd w:val="clear" w:color="000000" w:fill="FFFFFF"/>
            <w:noWrap/>
            <w:vAlign w:val="center"/>
            <w:hideMark/>
          </w:tcPr>
          <w:p w14:paraId="2FCBCC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EN TEJIDOS BLANDOS DE PIE</w:t>
            </w:r>
            <w:r w:rsidRPr="00D22BA2">
              <w:rPr>
                <w:rFonts w:ascii="Calibri" w:hAnsi="Calibri" w:cs="Calibri"/>
                <w:color w:val="000000"/>
                <w:sz w:val="14"/>
                <w:szCs w:val="14"/>
              </w:rPr>
              <w:br/>
              <w:t>(MÚSCULO, TENDÓN, SINOVIAL)</w:t>
            </w:r>
          </w:p>
        </w:tc>
        <w:tc>
          <w:tcPr>
            <w:tcW w:w="1195" w:type="dxa"/>
            <w:tcBorders>
              <w:top w:val="nil"/>
              <w:left w:val="nil"/>
              <w:bottom w:val="single" w:sz="4" w:space="0" w:color="auto"/>
              <w:right w:val="single" w:sz="4" w:space="0" w:color="auto"/>
            </w:tcBorders>
            <w:shd w:val="clear" w:color="000000" w:fill="FFFFFF"/>
            <w:noWrap/>
            <w:vAlign w:val="center"/>
            <w:hideMark/>
          </w:tcPr>
          <w:p w14:paraId="38782D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$ 935.295</w:t>
            </w:r>
          </w:p>
        </w:tc>
      </w:tr>
      <w:tr w:rsidR="00173525" w:rsidRPr="00D22BA2" w14:paraId="55D516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C8C34A" w14:textId="6CCA307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292</w:t>
            </w:r>
          </w:p>
        </w:tc>
        <w:tc>
          <w:tcPr>
            <w:tcW w:w="749" w:type="dxa"/>
            <w:tcBorders>
              <w:top w:val="nil"/>
              <w:left w:val="nil"/>
              <w:bottom w:val="single" w:sz="4" w:space="0" w:color="auto"/>
              <w:right w:val="single" w:sz="4" w:space="0" w:color="auto"/>
            </w:tcBorders>
            <w:shd w:val="clear" w:color="000000" w:fill="FFFFFF"/>
            <w:noWrap/>
            <w:vAlign w:val="center"/>
            <w:hideMark/>
          </w:tcPr>
          <w:p w14:paraId="1FF8B4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840301</w:t>
            </w:r>
          </w:p>
        </w:tc>
        <w:tc>
          <w:tcPr>
            <w:tcW w:w="6761" w:type="dxa"/>
            <w:tcBorders>
              <w:top w:val="nil"/>
              <w:left w:val="nil"/>
              <w:bottom w:val="single" w:sz="4" w:space="0" w:color="auto"/>
              <w:right w:val="single" w:sz="4" w:space="0" w:color="auto"/>
            </w:tcBorders>
            <w:shd w:val="clear" w:color="000000" w:fill="FFFFFF"/>
            <w:vAlign w:val="center"/>
            <w:hideMark/>
          </w:tcPr>
          <w:p w14:paraId="2338B6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A TRAVÉS DE MANO (CARPO)</w:t>
            </w:r>
          </w:p>
        </w:tc>
        <w:tc>
          <w:tcPr>
            <w:tcW w:w="1195" w:type="dxa"/>
            <w:tcBorders>
              <w:top w:val="nil"/>
              <w:left w:val="nil"/>
              <w:bottom w:val="single" w:sz="4" w:space="0" w:color="auto"/>
              <w:right w:val="single" w:sz="4" w:space="0" w:color="auto"/>
            </w:tcBorders>
            <w:shd w:val="clear" w:color="000000" w:fill="FFFFFF"/>
            <w:noWrap/>
            <w:vAlign w:val="center"/>
            <w:hideMark/>
          </w:tcPr>
          <w:p w14:paraId="51C6E1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$ 909.627</w:t>
            </w:r>
          </w:p>
        </w:tc>
      </w:tr>
      <w:tr w:rsidR="00173525" w:rsidRPr="00D22BA2" w14:paraId="1C29774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D51C01" w14:textId="03C922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293</w:t>
            </w:r>
          </w:p>
        </w:tc>
        <w:tc>
          <w:tcPr>
            <w:tcW w:w="749" w:type="dxa"/>
            <w:tcBorders>
              <w:top w:val="nil"/>
              <w:left w:val="nil"/>
              <w:bottom w:val="single" w:sz="4" w:space="0" w:color="auto"/>
              <w:right w:val="single" w:sz="4" w:space="0" w:color="auto"/>
            </w:tcBorders>
            <w:shd w:val="clear" w:color="000000" w:fill="FFFFFF"/>
            <w:noWrap/>
            <w:vAlign w:val="center"/>
            <w:hideMark/>
          </w:tcPr>
          <w:p w14:paraId="0CA055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840401</w:t>
            </w:r>
          </w:p>
        </w:tc>
        <w:tc>
          <w:tcPr>
            <w:tcW w:w="6761" w:type="dxa"/>
            <w:tcBorders>
              <w:top w:val="nil"/>
              <w:left w:val="nil"/>
              <w:bottom w:val="single" w:sz="4" w:space="0" w:color="auto"/>
              <w:right w:val="single" w:sz="4" w:space="0" w:color="auto"/>
            </w:tcBorders>
            <w:shd w:val="clear" w:color="000000" w:fill="FFFFFF"/>
            <w:vAlign w:val="center"/>
            <w:hideMark/>
          </w:tcPr>
          <w:p w14:paraId="7DEB32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DESARTICULACIÓN DE MUÑECA</w:t>
            </w:r>
          </w:p>
        </w:tc>
        <w:tc>
          <w:tcPr>
            <w:tcW w:w="1195" w:type="dxa"/>
            <w:tcBorders>
              <w:top w:val="nil"/>
              <w:left w:val="nil"/>
              <w:bottom w:val="single" w:sz="4" w:space="0" w:color="auto"/>
              <w:right w:val="single" w:sz="4" w:space="0" w:color="auto"/>
            </w:tcBorders>
            <w:shd w:val="clear" w:color="000000" w:fill="FFFFFF"/>
            <w:noWrap/>
            <w:vAlign w:val="center"/>
            <w:hideMark/>
          </w:tcPr>
          <w:p w14:paraId="42ED14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$ 1.550.861</w:t>
            </w:r>
          </w:p>
        </w:tc>
      </w:tr>
      <w:tr w:rsidR="00173525" w:rsidRPr="00D22BA2" w14:paraId="0B0178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D190FE" w14:textId="1ECB7E7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294</w:t>
            </w:r>
          </w:p>
        </w:tc>
        <w:tc>
          <w:tcPr>
            <w:tcW w:w="749" w:type="dxa"/>
            <w:tcBorders>
              <w:top w:val="nil"/>
              <w:left w:val="nil"/>
              <w:bottom w:val="single" w:sz="4" w:space="0" w:color="auto"/>
              <w:right w:val="single" w:sz="4" w:space="0" w:color="auto"/>
            </w:tcBorders>
            <w:shd w:val="clear" w:color="000000" w:fill="FFFFFF"/>
            <w:noWrap/>
            <w:vAlign w:val="center"/>
            <w:hideMark/>
          </w:tcPr>
          <w:p w14:paraId="6BB454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843101</w:t>
            </w:r>
          </w:p>
        </w:tc>
        <w:tc>
          <w:tcPr>
            <w:tcW w:w="6761" w:type="dxa"/>
            <w:tcBorders>
              <w:top w:val="nil"/>
              <w:left w:val="nil"/>
              <w:bottom w:val="single" w:sz="4" w:space="0" w:color="auto"/>
              <w:right w:val="single" w:sz="4" w:space="0" w:color="auto"/>
            </w:tcBorders>
            <w:shd w:val="clear" w:color="000000" w:fill="FFFFFF"/>
            <w:noWrap/>
            <w:vAlign w:val="center"/>
            <w:hideMark/>
          </w:tcPr>
          <w:p w14:paraId="002B4D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REMODELACIÓN [RECONSTRUCCIÓN] (REVISIÓN) DEL MUÑÓN DE</w:t>
            </w:r>
            <w:r w:rsidRPr="00D22BA2">
              <w:rPr>
                <w:rFonts w:ascii="Calibri" w:hAnsi="Calibri" w:cs="Calibri"/>
                <w:color w:val="000000"/>
                <w:sz w:val="14"/>
                <w:szCs w:val="14"/>
              </w:rPr>
              <w:br/>
              <w:t>AMPUTACIÓN DE HOMBRO</w:t>
            </w:r>
          </w:p>
        </w:tc>
        <w:tc>
          <w:tcPr>
            <w:tcW w:w="1195" w:type="dxa"/>
            <w:tcBorders>
              <w:top w:val="nil"/>
              <w:left w:val="nil"/>
              <w:bottom w:val="single" w:sz="4" w:space="0" w:color="auto"/>
              <w:right w:val="single" w:sz="4" w:space="0" w:color="auto"/>
            </w:tcBorders>
            <w:shd w:val="clear" w:color="000000" w:fill="FFFFFF"/>
            <w:noWrap/>
            <w:vAlign w:val="center"/>
            <w:hideMark/>
          </w:tcPr>
          <w:p w14:paraId="185B8B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$ 1.254.000</w:t>
            </w:r>
          </w:p>
        </w:tc>
      </w:tr>
      <w:tr w:rsidR="00173525" w:rsidRPr="00D22BA2" w14:paraId="1D197C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7961EF" w14:textId="5F179C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295</w:t>
            </w:r>
          </w:p>
        </w:tc>
        <w:tc>
          <w:tcPr>
            <w:tcW w:w="749" w:type="dxa"/>
            <w:tcBorders>
              <w:top w:val="nil"/>
              <w:left w:val="nil"/>
              <w:bottom w:val="single" w:sz="4" w:space="0" w:color="auto"/>
              <w:right w:val="single" w:sz="4" w:space="0" w:color="auto"/>
            </w:tcBorders>
            <w:shd w:val="clear" w:color="000000" w:fill="FFFFFF"/>
            <w:noWrap/>
            <w:vAlign w:val="center"/>
            <w:hideMark/>
          </w:tcPr>
          <w:p w14:paraId="15AEF5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843301</w:t>
            </w:r>
          </w:p>
        </w:tc>
        <w:tc>
          <w:tcPr>
            <w:tcW w:w="6761" w:type="dxa"/>
            <w:tcBorders>
              <w:top w:val="nil"/>
              <w:left w:val="nil"/>
              <w:bottom w:val="single" w:sz="4" w:space="0" w:color="auto"/>
              <w:right w:val="single" w:sz="4" w:space="0" w:color="auto"/>
            </w:tcBorders>
            <w:shd w:val="clear" w:color="000000" w:fill="FFFFFF"/>
            <w:noWrap/>
            <w:vAlign w:val="center"/>
            <w:hideMark/>
          </w:tcPr>
          <w:p w14:paraId="73FEE7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REMODELACIÓN [RECONSTRUCCIÓN] (REVISIÓN) DEL MUÑÓN DE</w:t>
            </w:r>
            <w:r w:rsidRPr="00D22BA2">
              <w:rPr>
                <w:rFonts w:ascii="Calibri" w:hAnsi="Calibri" w:cs="Calibri"/>
                <w:color w:val="000000"/>
                <w:sz w:val="14"/>
                <w:szCs w:val="14"/>
              </w:rPr>
              <w:br/>
              <w:t>AMPUTACIÓN DE BRAZO</w:t>
            </w:r>
          </w:p>
        </w:tc>
        <w:tc>
          <w:tcPr>
            <w:tcW w:w="1195" w:type="dxa"/>
            <w:tcBorders>
              <w:top w:val="nil"/>
              <w:left w:val="nil"/>
              <w:bottom w:val="single" w:sz="4" w:space="0" w:color="auto"/>
              <w:right w:val="single" w:sz="4" w:space="0" w:color="auto"/>
            </w:tcBorders>
            <w:shd w:val="clear" w:color="000000" w:fill="FFFFFF"/>
            <w:noWrap/>
            <w:vAlign w:val="center"/>
            <w:hideMark/>
          </w:tcPr>
          <w:p w14:paraId="14F885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$ 1.254.000</w:t>
            </w:r>
          </w:p>
        </w:tc>
      </w:tr>
      <w:tr w:rsidR="00173525" w:rsidRPr="00D22BA2" w14:paraId="11AD1B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DCE2DA" w14:textId="036A25E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296</w:t>
            </w:r>
          </w:p>
        </w:tc>
        <w:tc>
          <w:tcPr>
            <w:tcW w:w="749" w:type="dxa"/>
            <w:tcBorders>
              <w:top w:val="nil"/>
              <w:left w:val="nil"/>
              <w:bottom w:val="single" w:sz="4" w:space="0" w:color="auto"/>
              <w:right w:val="single" w:sz="4" w:space="0" w:color="auto"/>
            </w:tcBorders>
            <w:shd w:val="clear" w:color="000000" w:fill="FFFFFF"/>
            <w:noWrap/>
            <w:vAlign w:val="center"/>
            <w:hideMark/>
          </w:tcPr>
          <w:p w14:paraId="35F7C9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843701</w:t>
            </w:r>
          </w:p>
        </w:tc>
        <w:tc>
          <w:tcPr>
            <w:tcW w:w="6761" w:type="dxa"/>
            <w:tcBorders>
              <w:top w:val="nil"/>
              <w:left w:val="nil"/>
              <w:bottom w:val="single" w:sz="4" w:space="0" w:color="auto"/>
              <w:right w:val="single" w:sz="4" w:space="0" w:color="auto"/>
            </w:tcBorders>
            <w:shd w:val="clear" w:color="000000" w:fill="FFFFFF"/>
            <w:noWrap/>
            <w:vAlign w:val="center"/>
            <w:hideMark/>
          </w:tcPr>
          <w:p w14:paraId="7DF7E4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REMODELACIÓN [RECONSTRUCCIÓN] (REVISIÓN) DEL MUÑÓN DE</w:t>
            </w:r>
            <w:r w:rsidRPr="00D22BA2">
              <w:rPr>
                <w:rFonts w:ascii="Calibri" w:hAnsi="Calibri" w:cs="Calibri"/>
                <w:color w:val="000000"/>
                <w:sz w:val="14"/>
                <w:szCs w:val="14"/>
              </w:rPr>
              <w:br/>
              <w:t>AMPUTACIÓN DE LA PIERNA</w:t>
            </w:r>
          </w:p>
        </w:tc>
        <w:tc>
          <w:tcPr>
            <w:tcW w:w="1195" w:type="dxa"/>
            <w:tcBorders>
              <w:top w:val="nil"/>
              <w:left w:val="nil"/>
              <w:bottom w:val="single" w:sz="4" w:space="0" w:color="auto"/>
              <w:right w:val="single" w:sz="4" w:space="0" w:color="auto"/>
            </w:tcBorders>
            <w:shd w:val="clear" w:color="000000" w:fill="FFFFFF"/>
            <w:noWrap/>
            <w:vAlign w:val="center"/>
            <w:hideMark/>
          </w:tcPr>
          <w:p w14:paraId="2A120D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$ 1.254.000</w:t>
            </w:r>
          </w:p>
        </w:tc>
      </w:tr>
      <w:tr w:rsidR="00173525" w:rsidRPr="00D22BA2" w14:paraId="568A1F9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023F1A" w14:textId="35E10E4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297</w:t>
            </w:r>
          </w:p>
        </w:tc>
        <w:tc>
          <w:tcPr>
            <w:tcW w:w="749" w:type="dxa"/>
            <w:tcBorders>
              <w:top w:val="nil"/>
              <w:left w:val="nil"/>
              <w:bottom w:val="single" w:sz="4" w:space="0" w:color="auto"/>
              <w:right w:val="single" w:sz="4" w:space="0" w:color="auto"/>
            </w:tcBorders>
            <w:shd w:val="clear" w:color="000000" w:fill="FFFFFF"/>
            <w:noWrap/>
            <w:vAlign w:val="center"/>
            <w:hideMark/>
          </w:tcPr>
          <w:p w14:paraId="263B90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544104</w:t>
            </w:r>
          </w:p>
        </w:tc>
        <w:tc>
          <w:tcPr>
            <w:tcW w:w="6761" w:type="dxa"/>
            <w:tcBorders>
              <w:top w:val="nil"/>
              <w:left w:val="nil"/>
              <w:bottom w:val="single" w:sz="4" w:space="0" w:color="auto"/>
              <w:right w:val="single" w:sz="4" w:space="0" w:color="auto"/>
            </w:tcBorders>
            <w:shd w:val="clear" w:color="000000" w:fill="FFFFFF"/>
            <w:vAlign w:val="center"/>
            <w:hideMark/>
          </w:tcPr>
          <w:p w14:paraId="562CFA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OMENTECTOMÍA PARCIAL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69112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$ 1.252.135</w:t>
            </w:r>
          </w:p>
        </w:tc>
      </w:tr>
      <w:tr w:rsidR="00173525" w:rsidRPr="00D22BA2" w14:paraId="47F05FA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EA4EF4" w14:textId="3986CA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298</w:t>
            </w:r>
          </w:p>
        </w:tc>
        <w:tc>
          <w:tcPr>
            <w:tcW w:w="749" w:type="dxa"/>
            <w:tcBorders>
              <w:top w:val="nil"/>
              <w:left w:val="nil"/>
              <w:bottom w:val="single" w:sz="4" w:space="0" w:color="auto"/>
              <w:right w:val="single" w:sz="4" w:space="0" w:color="auto"/>
            </w:tcBorders>
            <w:shd w:val="clear" w:color="000000" w:fill="FFFFFF"/>
            <w:noWrap/>
            <w:vAlign w:val="center"/>
            <w:hideMark/>
          </w:tcPr>
          <w:p w14:paraId="36E3A6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544106</w:t>
            </w:r>
          </w:p>
        </w:tc>
        <w:tc>
          <w:tcPr>
            <w:tcW w:w="6761" w:type="dxa"/>
            <w:tcBorders>
              <w:top w:val="nil"/>
              <w:left w:val="nil"/>
              <w:bottom w:val="single" w:sz="4" w:space="0" w:color="auto"/>
              <w:right w:val="single" w:sz="4" w:space="0" w:color="auto"/>
            </w:tcBorders>
            <w:shd w:val="clear" w:color="000000" w:fill="FFFFFF"/>
            <w:vAlign w:val="center"/>
            <w:hideMark/>
          </w:tcPr>
          <w:p w14:paraId="56768D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OMENTECTOMÍA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D14F4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$ 1.252.135</w:t>
            </w:r>
          </w:p>
        </w:tc>
      </w:tr>
      <w:tr w:rsidR="00173525" w:rsidRPr="00D22BA2" w14:paraId="55CC87D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920312" w14:textId="2A8BA6A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299</w:t>
            </w:r>
          </w:p>
        </w:tc>
        <w:tc>
          <w:tcPr>
            <w:tcW w:w="749" w:type="dxa"/>
            <w:tcBorders>
              <w:top w:val="nil"/>
              <w:left w:val="nil"/>
              <w:bottom w:val="single" w:sz="4" w:space="0" w:color="auto"/>
              <w:right w:val="single" w:sz="4" w:space="0" w:color="auto"/>
            </w:tcBorders>
            <w:shd w:val="clear" w:color="000000" w:fill="FFFFFF"/>
            <w:noWrap/>
            <w:vAlign w:val="center"/>
            <w:hideMark/>
          </w:tcPr>
          <w:p w14:paraId="5B8CCA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545001</w:t>
            </w:r>
          </w:p>
        </w:tc>
        <w:tc>
          <w:tcPr>
            <w:tcW w:w="6761" w:type="dxa"/>
            <w:tcBorders>
              <w:top w:val="nil"/>
              <w:left w:val="nil"/>
              <w:bottom w:val="single" w:sz="4" w:space="0" w:color="auto"/>
              <w:right w:val="single" w:sz="4" w:space="0" w:color="auto"/>
            </w:tcBorders>
            <w:shd w:val="clear" w:color="000000" w:fill="FFFFFF"/>
            <w:noWrap/>
            <w:vAlign w:val="center"/>
            <w:hideMark/>
          </w:tcPr>
          <w:p w14:paraId="433B4E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LISIS DE ADHERENCIAS PERITONEALES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54868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$ 1.164.632</w:t>
            </w:r>
          </w:p>
        </w:tc>
      </w:tr>
      <w:tr w:rsidR="00173525" w:rsidRPr="00D22BA2" w14:paraId="7ED2D03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837FF9" w14:textId="1E37A0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300</w:t>
            </w:r>
          </w:p>
        </w:tc>
        <w:tc>
          <w:tcPr>
            <w:tcW w:w="749" w:type="dxa"/>
            <w:tcBorders>
              <w:top w:val="nil"/>
              <w:left w:val="nil"/>
              <w:bottom w:val="single" w:sz="4" w:space="0" w:color="auto"/>
              <w:right w:val="single" w:sz="4" w:space="0" w:color="auto"/>
            </w:tcBorders>
            <w:shd w:val="clear" w:color="000000" w:fill="FFFFFF"/>
            <w:noWrap/>
            <w:vAlign w:val="center"/>
            <w:hideMark/>
          </w:tcPr>
          <w:p w14:paraId="29D130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545101</w:t>
            </w:r>
          </w:p>
        </w:tc>
        <w:tc>
          <w:tcPr>
            <w:tcW w:w="6761" w:type="dxa"/>
            <w:tcBorders>
              <w:top w:val="nil"/>
              <w:left w:val="nil"/>
              <w:bottom w:val="single" w:sz="4" w:space="0" w:color="auto"/>
              <w:right w:val="single" w:sz="4" w:space="0" w:color="auto"/>
            </w:tcBorders>
            <w:shd w:val="clear" w:color="000000" w:fill="FFFFFF"/>
            <w:noWrap/>
            <w:vAlign w:val="center"/>
            <w:hideMark/>
          </w:tcPr>
          <w:p w14:paraId="593F5F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LISIS DE ADHERENCIAS PERITONEALES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F5083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$ 1.683.571</w:t>
            </w:r>
          </w:p>
        </w:tc>
      </w:tr>
      <w:tr w:rsidR="00173525" w:rsidRPr="00D22BA2" w14:paraId="4D8A88F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8AF00C" w14:textId="5BAC08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301</w:t>
            </w:r>
          </w:p>
        </w:tc>
        <w:tc>
          <w:tcPr>
            <w:tcW w:w="749" w:type="dxa"/>
            <w:tcBorders>
              <w:top w:val="nil"/>
              <w:left w:val="nil"/>
              <w:bottom w:val="single" w:sz="4" w:space="0" w:color="auto"/>
              <w:right w:val="single" w:sz="4" w:space="0" w:color="auto"/>
            </w:tcBorders>
            <w:shd w:val="clear" w:color="000000" w:fill="FFFFFF"/>
            <w:noWrap/>
            <w:vAlign w:val="center"/>
            <w:hideMark/>
          </w:tcPr>
          <w:p w14:paraId="0527F8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272402</w:t>
            </w:r>
          </w:p>
        </w:tc>
        <w:tc>
          <w:tcPr>
            <w:tcW w:w="6761" w:type="dxa"/>
            <w:tcBorders>
              <w:top w:val="nil"/>
              <w:left w:val="nil"/>
              <w:bottom w:val="single" w:sz="4" w:space="0" w:color="auto"/>
              <w:right w:val="single" w:sz="4" w:space="0" w:color="auto"/>
            </w:tcBorders>
            <w:shd w:val="clear" w:color="000000" w:fill="FFFFFF"/>
            <w:noWrap/>
            <w:vAlign w:val="center"/>
            <w:hideMark/>
          </w:tcPr>
          <w:p w14:paraId="696FF9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PARED DE CAVIDAD BUCAL</w:t>
            </w:r>
          </w:p>
        </w:tc>
        <w:tc>
          <w:tcPr>
            <w:tcW w:w="1195" w:type="dxa"/>
            <w:tcBorders>
              <w:top w:val="nil"/>
              <w:left w:val="nil"/>
              <w:bottom w:val="single" w:sz="4" w:space="0" w:color="auto"/>
              <w:right w:val="single" w:sz="4" w:space="0" w:color="auto"/>
            </w:tcBorders>
            <w:shd w:val="clear" w:color="000000" w:fill="FFFFFF"/>
            <w:noWrap/>
            <w:vAlign w:val="center"/>
            <w:hideMark/>
          </w:tcPr>
          <w:p w14:paraId="07BBDF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$ 69.868</w:t>
            </w:r>
          </w:p>
        </w:tc>
      </w:tr>
      <w:tr w:rsidR="00173525" w:rsidRPr="00D22BA2" w14:paraId="1E1D430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B4A3CC" w14:textId="732320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302</w:t>
            </w:r>
          </w:p>
        </w:tc>
        <w:tc>
          <w:tcPr>
            <w:tcW w:w="749" w:type="dxa"/>
            <w:tcBorders>
              <w:top w:val="nil"/>
              <w:left w:val="nil"/>
              <w:bottom w:val="single" w:sz="4" w:space="0" w:color="auto"/>
              <w:right w:val="single" w:sz="4" w:space="0" w:color="auto"/>
            </w:tcBorders>
            <w:shd w:val="clear" w:color="000000" w:fill="FFFFFF"/>
            <w:noWrap/>
            <w:vAlign w:val="center"/>
            <w:hideMark/>
          </w:tcPr>
          <w:p w14:paraId="6AFCBA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770801</w:t>
            </w:r>
          </w:p>
        </w:tc>
        <w:tc>
          <w:tcPr>
            <w:tcW w:w="6761" w:type="dxa"/>
            <w:tcBorders>
              <w:top w:val="nil"/>
              <w:left w:val="nil"/>
              <w:bottom w:val="single" w:sz="4" w:space="0" w:color="auto"/>
              <w:right w:val="single" w:sz="4" w:space="0" w:color="auto"/>
            </w:tcBorders>
            <w:shd w:val="clear" w:color="000000" w:fill="FFFFFF"/>
            <w:noWrap/>
            <w:vAlign w:val="center"/>
            <w:hideMark/>
          </w:tcPr>
          <w:p w14:paraId="7C9BEC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SECUESTRECTOMÍA, DRENAJE, DESBRIDAMIENTO DE TARSO O</w:t>
            </w:r>
            <w:r w:rsidRPr="00D22BA2">
              <w:rPr>
                <w:rFonts w:ascii="Calibri" w:hAnsi="Calibri" w:cs="Calibri"/>
                <w:color w:val="000000"/>
                <w:sz w:val="14"/>
                <w:szCs w:val="14"/>
              </w:rPr>
              <w:br/>
              <w:t>METATARSO (CADA UNO)</w:t>
            </w:r>
          </w:p>
        </w:tc>
        <w:tc>
          <w:tcPr>
            <w:tcW w:w="1195" w:type="dxa"/>
            <w:tcBorders>
              <w:top w:val="nil"/>
              <w:left w:val="nil"/>
              <w:bottom w:val="single" w:sz="4" w:space="0" w:color="auto"/>
              <w:right w:val="single" w:sz="4" w:space="0" w:color="auto"/>
            </w:tcBorders>
            <w:shd w:val="clear" w:color="000000" w:fill="FFFFFF"/>
            <w:noWrap/>
            <w:vAlign w:val="center"/>
            <w:hideMark/>
          </w:tcPr>
          <w:p w14:paraId="04CF41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$ 1.277.885</w:t>
            </w:r>
          </w:p>
        </w:tc>
      </w:tr>
      <w:tr w:rsidR="00173525" w:rsidRPr="00D22BA2" w14:paraId="269449C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A205D0" w14:textId="186832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303</w:t>
            </w:r>
          </w:p>
        </w:tc>
        <w:tc>
          <w:tcPr>
            <w:tcW w:w="749" w:type="dxa"/>
            <w:tcBorders>
              <w:top w:val="nil"/>
              <w:left w:val="nil"/>
              <w:bottom w:val="single" w:sz="4" w:space="0" w:color="auto"/>
              <w:right w:val="single" w:sz="4" w:space="0" w:color="auto"/>
            </w:tcBorders>
            <w:shd w:val="clear" w:color="000000" w:fill="FFFFFF"/>
            <w:noWrap/>
            <w:vAlign w:val="center"/>
            <w:hideMark/>
          </w:tcPr>
          <w:p w14:paraId="59C5F0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770802</w:t>
            </w:r>
          </w:p>
        </w:tc>
        <w:tc>
          <w:tcPr>
            <w:tcW w:w="6761" w:type="dxa"/>
            <w:tcBorders>
              <w:top w:val="nil"/>
              <w:left w:val="nil"/>
              <w:bottom w:val="single" w:sz="4" w:space="0" w:color="auto"/>
              <w:right w:val="single" w:sz="4" w:space="0" w:color="auto"/>
            </w:tcBorders>
            <w:shd w:val="clear" w:color="000000" w:fill="FFFFFF"/>
            <w:noWrap/>
            <w:vAlign w:val="center"/>
            <w:hideMark/>
          </w:tcPr>
          <w:p w14:paraId="19A192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SECUESTRECTOMÍA, DRENAJE, DESBRIDAMIENTO DE TARSIANOS</w:t>
            </w:r>
            <w:r w:rsidRPr="00D22BA2">
              <w:rPr>
                <w:rFonts w:ascii="Calibri" w:hAnsi="Calibri" w:cs="Calibri"/>
                <w:color w:val="000000"/>
                <w:sz w:val="14"/>
                <w:szCs w:val="14"/>
              </w:rPr>
              <w:br/>
              <w:t>Y METATARSIANOS (CADA UNO)</w:t>
            </w:r>
          </w:p>
        </w:tc>
        <w:tc>
          <w:tcPr>
            <w:tcW w:w="1195" w:type="dxa"/>
            <w:tcBorders>
              <w:top w:val="nil"/>
              <w:left w:val="nil"/>
              <w:bottom w:val="single" w:sz="4" w:space="0" w:color="auto"/>
              <w:right w:val="single" w:sz="4" w:space="0" w:color="auto"/>
            </w:tcBorders>
            <w:shd w:val="clear" w:color="000000" w:fill="FFFFFF"/>
            <w:noWrap/>
            <w:vAlign w:val="center"/>
            <w:hideMark/>
          </w:tcPr>
          <w:p w14:paraId="66780C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$ 1.466.161</w:t>
            </w:r>
          </w:p>
        </w:tc>
      </w:tr>
      <w:tr w:rsidR="00173525" w:rsidRPr="00D22BA2" w14:paraId="40BDF93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DEDF76" w14:textId="0830FA1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304</w:t>
            </w:r>
          </w:p>
        </w:tc>
        <w:tc>
          <w:tcPr>
            <w:tcW w:w="749" w:type="dxa"/>
            <w:tcBorders>
              <w:top w:val="nil"/>
              <w:left w:val="nil"/>
              <w:bottom w:val="single" w:sz="4" w:space="0" w:color="auto"/>
              <w:right w:val="single" w:sz="4" w:space="0" w:color="auto"/>
            </w:tcBorders>
            <w:shd w:val="clear" w:color="000000" w:fill="FFFFFF"/>
            <w:noWrap/>
            <w:vAlign w:val="center"/>
            <w:hideMark/>
          </w:tcPr>
          <w:p w14:paraId="7E2F83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772101</w:t>
            </w:r>
          </w:p>
        </w:tc>
        <w:tc>
          <w:tcPr>
            <w:tcW w:w="6761" w:type="dxa"/>
            <w:tcBorders>
              <w:top w:val="nil"/>
              <w:left w:val="nil"/>
              <w:bottom w:val="single" w:sz="4" w:space="0" w:color="auto"/>
              <w:right w:val="single" w:sz="4" w:space="0" w:color="auto"/>
            </w:tcBorders>
            <w:shd w:val="clear" w:color="000000" w:fill="FFFFFF"/>
            <w:noWrap/>
            <w:vAlign w:val="center"/>
            <w:hideMark/>
          </w:tcPr>
          <w:p w14:paraId="7FE75D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CLAVÍCULA CON FIJACIÓN INTERNA</w:t>
            </w:r>
            <w:r w:rsidRPr="00D22BA2">
              <w:rPr>
                <w:rFonts w:ascii="Calibri" w:hAnsi="Calibri" w:cs="Calibri"/>
                <w:color w:val="000000"/>
                <w:sz w:val="14"/>
                <w:szCs w:val="14"/>
              </w:rPr>
              <w:br/>
              <w:t>(DISPOSITIVOS DE FIJACIÓN U OSTEOSÍNTESIS)</w:t>
            </w:r>
          </w:p>
        </w:tc>
        <w:tc>
          <w:tcPr>
            <w:tcW w:w="1195" w:type="dxa"/>
            <w:tcBorders>
              <w:top w:val="nil"/>
              <w:left w:val="nil"/>
              <w:bottom w:val="single" w:sz="4" w:space="0" w:color="auto"/>
              <w:right w:val="single" w:sz="4" w:space="0" w:color="auto"/>
            </w:tcBorders>
            <w:shd w:val="clear" w:color="000000" w:fill="FFFFFF"/>
            <w:noWrap/>
            <w:vAlign w:val="center"/>
            <w:hideMark/>
          </w:tcPr>
          <w:p w14:paraId="6A0444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$ 2.081.441</w:t>
            </w:r>
          </w:p>
        </w:tc>
      </w:tr>
      <w:tr w:rsidR="00173525" w:rsidRPr="00D22BA2" w14:paraId="5AD9E73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0DD339" w14:textId="6EA625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305</w:t>
            </w:r>
          </w:p>
        </w:tc>
        <w:tc>
          <w:tcPr>
            <w:tcW w:w="749" w:type="dxa"/>
            <w:tcBorders>
              <w:top w:val="nil"/>
              <w:left w:val="nil"/>
              <w:bottom w:val="single" w:sz="4" w:space="0" w:color="auto"/>
              <w:right w:val="single" w:sz="4" w:space="0" w:color="auto"/>
            </w:tcBorders>
            <w:shd w:val="clear" w:color="000000" w:fill="FFFFFF"/>
            <w:noWrap/>
            <w:vAlign w:val="center"/>
            <w:hideMark/>
          </w:tcPr>
          <w:p w14:paraId="546D06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776001</w:t>
            </w:r>
          </w:p>
        </w:tc>
        <w:tc>
          <w:tcPr>
            <w:tcW w:w="6761" w:type="dxa"/>
            <w:tcBorders>
              <w:top w:val="nil"/>
              <w:left w:val="nil"/>
              <w:bottom w:val="single" w:sz="4" w:space="0" w:color="auto"/>
              <w:right w:val="single" w:sz="4" w:space="0" w:color="auto"/>
            </w:tcBorders>
            <w:shd w:val="clear" w:color="000000" w:fill="FFFFFF"/>
            <w:noWrap/>
            <w:vAlign w:val="center"/>
            <w:hideMark/>
          </w:tcPr>
          <w:p w14:paraId="759794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EXOSTOSIS EN HUESO NO ESPECIFICADO (UNA O</w:t>
            </w:r>
            <w:r w:rsidRPr="00D22BA2">
              <w:rPr>
                <w:rFonts w:ascii="Calibri" w:hAnsi="Calibri" w:cs="Calibri"/>
                <w:color w:val="000000"/>
                <w:sz w:val="14"/>
                <w:szCs w:val="14"/>
              </w:rPr>
              <w:br/>
              <w:t>MÁS)</w:t>
            </w:r>
          </w:p>
        </w:tc>
        <w:tc>
          <w:tcPr>
            <w:tcW w:w="1195" w:type="dxa"/>
            <w:tcBorders>
              <w:top w:val="nil"/>
              <w:left w:val="nil"/>
              <w:bottom w:val="single" w:sz="4" w:space="0" w:color="auto"/>
              <w:right w:val="single" w:sz="4" w:space="0" w:color="auto"/>
            </w:tcBorders>
            <w:shd w:val="clear" w:color="000000" w:fill="FFFFFF"/>
            <w:noWrap/>
            <w:vAlign w:val="center"/>
            <w:hideMark/>
          </w:tcPr>
          <w:p w14:paraId="532C05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$ 528.592</w:t>
            </w:r>
          </w:p>
        </w:tc>
      </w:tr>
      <w:tr w:rsidR="00173525" w:rsidRPr="00D22BA2" w14:paraId="0D4EFE6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880C08" w14:textId="4E70744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306</w:t>
            </w:r>
          </w:p>
        </w:tc>
        <w:tc>
          <w:tcPr>
            <w:tcW w:w="749" w:type="dxa"/>
            <w:tcBorders>
              <w:top w:val="nil"/>
              <w:left w:val="nil"/>
              <w:bottom w:val="single" w:sz="4" w:space="0" w:color="auto"/>
              <w:right w:val="single" w:sz="4" w:space="0" w:color="auto"/>
            </w:tcBorders>
            <w:shd w:val="clear" w:color="000000" w:fill="FFFFFF"/>
            <w:noWrap/>
            <w:vAlign w:val="center"/>
            <w:hideMark/>
          </w:tcPr>
          <w:p w14:paraId="224294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543101</w:t>
            </w:r>
          </w:p>
        </w:tc>
        <w:tc>
          <w:tcPr>
            <w:tcW w:w="6761" w:type="dxa"/>
            <w:tcBorders>
              <w:top w:val="nil"/>
              <w:left w:val="nil"/>
              <w:bottom w:val="single" w:sz="4" w:space="0" w:color="auto"/>
              <w:right w:val="single" w:sz="4" w:space="0" w:color="auto"/>
            </w:tcBorders>
            <w:shd w:val="clear" w:color="000000" w:fill="FFFFFF"/>
            <w:vAlign w:val="center"/>
            <w:hideMark/>
          </w:tcPr>
          <w:p w14:paraId="6F36AE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EN LA PARED ABDOMINAL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FCCC2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$ 1.096.941</w:t>
            </w:r>
          </w:p>
        </w:tc>
      </w:tr>
      <w:tr w:rsidR="00173525" w:rsidRPr="00D22BA2" w14:paraId="5A6550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833F1E" w14:textId="100C278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307</w:t>
            </w:r>
          </w:p>
        </w:tc>
        <w:tc>
          <w:tcPr>
            <w:tcW w:w="749" w:type="dxa"/>
            <w:tcBorders>
              <w:top w:val="nil"/>
              <w:left w:val="nil"/>
              <w:bottom w:val="single" w:sz="4" w:space="0" w:color="auto"/>
              <w:right w:val="single" w:sz="4" w:space="0" w:color="auto"/>
            </w:tcBorders>
            <w:shd w:val="clear" w:color="000000" w:fill="FFFFFF"/>
            <w:noWrap/>
            <w:vAlign w:val="center"/>
            <w:hideMark/>
          </w:tcPr>
          <w:p w14:paraId="081919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776801</w:t>
            </w:r>
          </w:p>
        </w:tc>
        <w:tc>
          <w:tcPr>
            <w:tcW w:w="6761" w:type="dxa"/>
            <w:tcBorders>
              <w:top w:val="nil"/>
              <w:left w:val="nil"/>
              <w:bottom w:val="single" w:sz="4" w:space="0" w:color="auto"/>
              <w:right w:val="single" w:sz="4" w:space="0" w:color="auto"/>
            </w:tcBorders>
            <w:shd w:val="clear" w:color="000000" w:fill="FFFFFF"/>
            <w:noWrap/>
            <w:vAlign w:val="center"/>
            <w:hideMark/>
          </w:tcPr>
          <w:p w14:paraId="45E58F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MALIGNA ÓSEA EN TARSIANOS O</w:t>
            </w:r>
            <w:r w:rsidRPr="00D22BA2">
              <w:rPr>
                <w:rFonts w:ascii="Calibri" w:hAnsi="Calibri" w:cs="Calibri"/>
                <w:color w:val="000000"/>
                <w:sz w:val="14"/>
                <w:szCs w:val="14"/>
              </w:rPr>
              <w:br/>
              <w:t>METATARSIANOS</w:t>
            </w:r>
          </w:p>
        </w:tc>
        <w:tc>
          <w:tcPr>
            <w:tcW w:w="1195" w:type="dxa"/>
            <w:tcBorders>
              <w:top w:val="nil"/>
              <w:left w:val="nil"/>
              <w:bottom w:val="single" w:sz="4" w:space="0" w:color="auto"/>
              <w:right w:val="single" w:sz="4" w:space="0" w:color="auto"/>
            </w:tcBorders>
            <w:shd w:val="clear" w:color="000000" w:fill="FFFFFF"/>
            <w:noWrap/>
            <w:vAlign w:val="center"/>
            <w:hideMark/>
          </w:tcPr>
          <w:p w14:paraId="12AEE3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$ 2.055.343</w:t>
            </w:r>
          </w:p>
        </w:tc>
      </w:tr>
      <w:tr w:rsidR="00173525" w:rsidRPr="00D22BA2" w14:paraId="005F17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D27285" w14:textId="79CB53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308</w:t>
            </w:r>
          </w:p>
        </w:tc>
        <w:tc>
          <w:tcPr>
            <w:tcW w:w="749" w:type="dxa"/>
            <w:tcBorders>
              <w:top w:val="nil"/>
              <w:left w:val="nil"/>
              <w:bottom w:val="single" w:sz="4" w:space="0" w:color="auto"/>
              <w:right w:val="single" w:sz="4" w:space="0" w:color="auto"/>
            </w:tcBorders>
            <w:shd w:val="clear" w:color="000000" w:fill="FFFFFF"/>
            <w:noWrap/>
            <w:vAlign w:val="center"/>
            <w:hideMark/>
          </w:tcPr>
          <w:p w14:paraId="538050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282101</w:t>
            </w:r>
          </w:p>
        </w:tc>
        <w:tc>
          <w:tcPr>
            <w:tcW w:w="6761" w:type="dxa"/>
            <w:tcBorders>
              <w:top w:val="nil"/>
              <w:left w:val="nil"/>
              <w:bottom w:val="single" w:sz="4" w:space="0" w:color="auto"/>
              <w:right w:val="single" w:sz="4" w:space="0" w:color="auto"/>
            </w:tcBorders>
            <w:shd w:val="clear" w:color="000000" w:fill="FFFFFF"/>
            <w:noWrap/>
            <w:vAlign w:val="center"/>
            <w:hideMark/>
          </w:tcPr>
          <w:p w14:paraId="7C91A6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AMIGDALECTOMÍA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AA754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$ 2.107.086</w:t>
            </w:r>
          </w:p>
        </w:tc>
      </w:tr>
      <w:tr w:rsidR="00173525" w:rsidRPr="00D22BA2" w14:paraId="59A4CCB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227423" w14:textId="3673DD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309</w:t>
            </w:r>
          </w:p>
        </w:tc>
        <w:tc>
          <w:tcPr>
            <w:tcW w:w="749" w:type="dxa"/>
            <w:tcBorders>
              <w:top w:val="nil"/>
              <w:left w:val="nil"/>
              <w:bottom w:val="single" w:sz="4" w:space="0" w:color="auto"/>
              <w:right w:val="single" w:sz="4" w:space="0" w:color="auto"/>
            </w:tcBorders>
            <w:shd w:val="clear" w:color="000000" w:fill="FFFFFF"/>
            <w:noWrap/>
            <w:vAlign w:val="center"/>
            <w:hideMark/>
          </w:tcPr>
          <w:p w14:paraId="53CE45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908433</w:t>
            </w:r>
          </w:p>
        </w:tc>
        <w:tc>
          <w:tcPr>
            <w:tcW w:w="6761" w:type="dxa"/>
            <w:tcBorders>
              <w:top w:val="nil"/>
              <w:left w:val="nil"/>
              <w:bottom w:val="single" w:sz="4" w:space="0" w:color="auto"/>
              <w:right w:val="single" w:sz="4" w:space="0" w:color="auto"/>
            </w:tcBorders>
            <w:shd w:val="clear" w:color="000000" w:fill="FFFFFF"/>
            <w:vAlign w:val="center"/>
            <w:hideMark/>
          </w:tcPr>
          <w:p w14:paraId="2B4084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BRCA1 Y BRCA2 SECUENCIACIÓN COMPLETA</w:t>
            </w:r>
          </w:p>
        </w:tc>
        <w:tc>
          <w:tcPr>
            <w:tcW w:w="1195" w:type="dxa"/>
            <w:tcBorders>
              <w:top w:val="nil"/>
              <w:left w:val="nil"/>
              <w:bottom w:val="single" w:sz="4" w:space="0" w:color="auto"/>
              <w:right w:val="single" w:sz="4" w:space="0" w:color="auto"/>
            </w:tcBorders>
            <w:shd w:val="clear" w:color="000000" w:fill="FFFFFF"/>
            <w:noWrap/>
            <w:vAlign w:val="center"/>
            <w:hideMark/>
          </w:tcPr>
          <w:p w14:paraId="653266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$ 3.458.000</w:t>
            </w:r>
          </w:p>
        </w:tc>
      </w:tr>
      <w:tr w:rsidR="00173525" w:rsidRPr="00D22BA2" w14:paraId="22B195B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4DC6FF" w14:textId="29AF96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310</w:t>
            </w:r>
          </w:p>
        </w:tc>
        <w:tc>
          <w:tcPr>
            <w:tcW w:w="749" w:type="dxa"/>
            <w:tcBorders>
              <w:top w:val="nil"/>
              <w:left w:val="nil"/>
              <w:bottom w:val="single" w:sz="4" w:space="0" w:color="auto"/>
              <w:right w:val="single" w:sz="4" w:space="0" w:color="auto"/>
            </w:tcBorders>
            <w:shd w:val="clear" w:color="000000" w:fill="FFFFFF"/>
            <w:noWrap/>
            <w:vAlign w:val="center"/>
            <w:hideMark/>
          </w:tcPr>
          <w:p w14:paraId="1CD7E1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263201</w:t>
            </w:r>
          </w:p>
        </w:tc>
        <w:tc>
          <w:tcPr>
            <w:tcW w:w="6761" w:type="dxa"/>
            <w:tcBorders>
              <w:top w:val="nil"/>
              <w:left w:val="nil"/>
              <w:bottom w:val="single" w:sz="4" w:space="0" w:color="auto"/>
              <w:right w:val="single" w:sz="4" w:space="0" w:color="auto"/>
            </w:tcBorders>
            <w:shd w:val="clear" w:color="000000" w:fill="FFFFFF"/>
            <w:noWrap/>
            <w:vAlign w:val="center"/>
            <w:hideMark/>
          </w:tcPr>
          <w:p w14:paraId="20F4D1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PAROTIDECTOMÍA TOTAL</w:t>
            </w:r>
          </w:p>
        </w:tc>
        <w:tc>
          <w:tcPr>
            <w:tcW w:w="1195" w:type="dxa"/>
            <w:tcBorders>
              <w:top w:val="nil"/>
              <w:left w:val="nil"/>
              <w:bottom w:val="single" w:sz="4" w:space="0" w:color="auto"/>
              <w:right w:val="single" w:sz="4" w:space="0" w:color="auto"/>
            </w:tcBorders>
            <w:shd w:val="clear" w:color="000000" w:fill="FFFFFF"/>
            <w:noWrap/>
            <w:vAlign w:val="center"/>
            <w:hideMark/>
          </w:tcPr>
          <w:p w14:paraId="6B25C2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$ 4.449.697</w:t>
            </w:r>
          </w:p>
        </w:tc>
      </w:tr>
      <w:tr w:rsidR="00173525" w:rsidRPr="00D22BA2" w14:paraId="6034CF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C96A05" w14:textId="0F28E2B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311</w:t>
            </w:r>
          </w:p>
        </w:tc>
        <w:tc>
          <w:tcPr>
            <w:tcW w:w="749" w:type="dxa"/>
            <w:tcBorders>
              <w:top w:val="nil"/>
              <w:left w:val="nil"/>
              <w:bottom w:val="single" w:sz="4" w:space="0" w:color="auto"/>
              <w:right w:val="single" w:sz="4" w:space="0" w:color="auto"/>
            </w:tcBorders>
            <w:shd w:val="clear" w:color="000000" w:fill="FFFFFF"/>
            <w:noWrap/>
            <w:vAlign w:val="center"/>
            <w:hideMark/>
          </w:tcPr>
          <w:p w14:paraId="76F501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273203</w:t>
            </w:r>
          </w:p>
        </w:tc>
        <w:tc>
          <w:tcPr>
            <w:tcW w:w="6761" w:type="dxa"/>
            <w:tcBorders>
              <w:top w:val="nil"/>
              <w:left w:val="nil"/>
              <w:bottom w:val="single" w:sz="4" w:space="0" w:color="auto"/>
              <w:right w:val="single" w:sz="4" w:space="0" w:color="auto"/>
            </w:tcBorders>
            <w:shd w:val="clear" w:color="000000" w:fill="FFFFFF"/>
            <w:noWrap/>
            <w:vAlign w:val="center"/>
            <w:hideMark/>
          </w:tcPr>
          <w:p w14:paraId="30531A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PALATECTOMÍA DE PALADAR ÓSEO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7F2597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$ 4.011.405</w:t>
            </w:r>
          </w:p>
        </w:tc>
      </w:tr>
      <w:tr w:rsidR="00173525" w:rsidRPr="00D22BA2" w14:paraId="28D1F8F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14A670" w14:textId="4662F2C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312</w:t>
            </w:r>
          </w:p>
        </w:tc>
        <w:tc>
          <w:tcPr>
            <w:tcW w:w="749" w:type="dxa"/>
            <w:tcBorders>
              <w:top w:val="nil"/>
              <w:left w:val="nil"/>
              <w:bottom w:val="single" w:sz="4" w:space="0" w:color="auto"/>
              <w:right w:val="single" w:sz="4" w:space="0" w:color="auto"/>
            </w:tcBorders>
            <w:shd w:val="clear" w:color="000000" w:fill="FFFFFF"/>
            <w:noWrap/>
            <w:vAlign w:val="center"/>
            <w:hideMark/>
          </w:tcPr>
          <w:p w14:paraId="644215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274201</w:t>
            </w:r>
          </w:p>
        </w:tc>
        <w:tc>
          <w:tcPr>
            <w:tcW w:w="6761" w:type="dxa"/>
            <w:tcBorders>
              <w:top w:val="nil"/>
              <w:left w:val="nil"/>
              <w:bottom w:val="single" w:sz="4" w:space="0" w:color="auto"/>
              <w:right w:val="single" w:sz="4" w:space="0" w:color="auto"/>
            </w:tcBorders>
            <w:shd w:val="clear" w:color="000000" w:fill="FFFFFF"/>
            <w:noWrap/>
            <w:vAlign w:val="center"/>
            <w:hideMark/>
          </w:tcPr>
          <w:p w14:paraId="562D1D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LABIO</w:t>
            </w:r>
          </w:p>
        </w:tc>
        <w:tc>
          <w:tcPr>
            <w:tcW w:w="1195" w:type="dxa"/>
            <w:tcBorders>
              <w:top w:val="nil"/>
              <w:left w:val="nil"/>
              <w:bottom w:val="single" w:sz="4" w:space="0" w:color="auto"/>
              <w:right w:val="single" w:sz="4" w:space="0" w:color="auto"/>
            </w:tcBorders>
            <w:shd w:val="clear" w:color="000000" w:fill="FFFFFF"/>
            <w:noWrap/>
            <w:vAlign w:val="center"/>
            <w:hideMark/>
          </w:tcPr>
          <w:p w14:paraId="1BDA82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$ 1.141.920</w:t>
            </w:r>
          </w:p>
        </w:tc>
      </w:tr>
      <w:tr w:rsidR="00173525" w:rsidRPr="00D22BA2" w14:paraId="6F1D18D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49B29E" w14:textId="2430F2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313</w:t>
            </w:r>
          </w:p>
        </w:tc>
        <w:tc>
          <w:tcPr>
            <w:tcW w:w="749" w:type="dxa"/>
            <w:tcBorders>
              <w:top w:val="nil"/>
              <w:left w:val="nil"/>
              <w:bottom w:val="single" w:sz="4" w:space="0" w:color="auto"/>
              <w:right w:val="single" w:sz="4" w:space="0" w:color="auto"/>
            </w:tcBorders>
            <w:shd w:val="clear" w:color="000000" w:fill="FFFFFF"/>
            <w:noWrap/>
            <w:vAlign w:val="center"/>
            <w:hideMark/>
          </w:tcPr>
          <w:p w14:paraId="18560D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274202</w:t>
            </w:r>
          </w:p>
        </w:tc>
        <w:tc>
          <w:tcPr>
            <w:tcW w:w="6761" w:type="dxa"/>
            <w:tcBorders>
              <w:top w:val="nil"/>
              <w:left w:val="nil"/>
              <w:bottom w:val="single" w:sz="4" w:space="0" w:color="auto"/>
              <w:right w:val="single" w:sz="4" w:space="0" w:color="auto"/>
            </w:tcBorders>
            <w:shd w:val="clear" w:color="000000" w:fill="FFFFFF"/>
            <w:noWrap/>
            <w:vAlign w:val="center"/>
            <w:hideMark/>
          </w:tcPr>
          <w:p w14:paraId="384DC0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LABIO CON ROTACIÓN DE COLGAJO</w:t>
            </w:r>
          </w:p>
        </w:tc>
        <w:tc>
          <w:tcPr>
            <w:tcW w:w="1195" w:type="dxa"/>
            <w:tcBorders>
              <w:top w:val="nil"/>
              <w:left w:val="nil"/>
              <w:bottom w:val="single" w:sz="4" w:space="0" w:color="auto"/>
              <w:right w:val="single" w:sz="4" w:space="0" w:color="auto"/>
            </w:tcBorders>
            <w:shd w:val="clear" w:color="000000" w:fill="FFFFFF"/>
            <w:noWrap/>
            <w:vAlign w:val="center"/>
            <w:hideMark/>
          </w:tcPr>
          <w:p w14:paraId="19E487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$ 1.445.635</w:t>
            </w:r>
          </w:p>
        </w:tc>
      </w:tr>
      <w:tr w:rsidR="00173525" w:rsidRPr="00D22BA2" w14:paraId="7CD770B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4FEA1E" w14:textId="11BA42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314</w:t>
            </w:r>
          </w:p>
        </w:tc>
        <w:tc>
          <w:tcPr>
            <w:tcW w:w="749" w:type="dxa"/>
            <w:tcBorders>
              <w:top w:val="nil"/>
              <w:left w:val="nil"/>
              <w:bottom w:val="single" w:sz="4" w:space="0" w:color="auto"/>
              <w:right w:val="single" w:sz="4" w:space="0" w:color="auto"/>
            </w:tcBorders>
            <w:shd w:val="clear" w:color="000000" w:fill="FFFFFF"/>
            <w:noWrap/>
            <w:vAlign w:val="center"/>
            <w:hideMark/>
          </w:tcPr>
          <w:p w14:paraId="76D569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274203</w:t>
            </w:r>
          </w:p>
        </w:tc>
        <w:tc>
          <w:tcPr>
            <w:tcW w:w="6761" w:type="dxa"/>
            <w:tcBorders>
              <w:top w:val="nil"/>
              <w:left w:val="nil"/>
              <w:bottom w:val="single" w:sz="4" w:space="0" w:color="auto"/>
              <w:right w:val="single" w:sz="4" w:space="0" w:color="auto"/>
            </w:tcBorders>
            <w:shd w:val="clear" w:color="000000" w:fill="FFFFFF"/>
            <w:noWrap/>
            <w:vAlign w:val="center"/>
            <w:hideMark/>
          </w:tcPr>
          <w:p w14:paraId="74347D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LABIO</w:t>
            </w:r>
          </w:p>
        </w:tc>
        <w:tc>
          <w:tcPr>
            <w:tcW w:w="1195" w:type="dxa"/>
            <w:tcBorders>
              <w:top w:val="nil"/>
              <w:left w:val="nil"/>
              <w:bottom w:val="single" w:sz="4" w:space="0" w:color="auto"/>
              <w:right w:val="single" w:sz="4" w:space="0" w:color="auto"/>
            </w:tcBorders>
            <w:shd w:val="clear" w:color="000000" w:fill="FFFFFF"/>
            <w:noWrap/>
            <w:vAlign w:val="center"/>
            <w:hideMark/>
          </w:tcPr>
          <w:p w14:paraId="1CB593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$ 1.497.774</w:t>
            </w:r>
          </w:p>
        </w:tc>
      </w:tr>
      <w:tr w:rsidR="00173525" w:rsidRPr="00D22BA2" w14:paraId="5128BF4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0B8374" w14:textId="281E4C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315</w:t>
            </w:r>
          </w:p>
        </w:tc>
        <w:tc>
          <w:tcPr>
            <w:tcW w:w="749" w:type="dxa"/>
            <w:tcBorders>
              <w:top w:val="nil"/>
              <w:left w:val="nil"/>
              <w:bottom w:val="single" w:sz="4" w:space="0" w:color="auto"/>
              <w:right w:val="single" w:sz="4" w:space="0" w:color="auto"/>
            </w:tcBorders>
            <w:shd w:val="clear" w:color="000000" w:fill="FFFFFF"/>
            <w:noWrap/>
            <w:vAlign w:val="center"/>
            <w:hideMark/>
          </w:tcPr>
          <w:p w14:paraId="04BEDF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275101</w:t>
            </w:r>
          </w:p>
        </w:tc>
        <w:tc>
          <w:tcPr>
            <w:tcW w:w="6761" w:type="dxa"/>
            <w:tcBorders>
              <w:top w:val="nil"/>
              <w:left w:val="nil"/>
              <w:bottom w:val="single" w:sz="4" w:space="0" w:color="auto"/>
              <w:right w:val="single" w:sz="4" w:space="0" w:color="auto"/>
            </w:tcBorders>
            <w:shd w:val="clear" w:color="000000" w:fill="FFFFFF"/>
            <w:noWrap/>
            <w:vAlign w:val="center"/>
            <w:hideMark/>
          </w:tcPr>
          <w:p w14:paraId="299F22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O REPARACIÓN DE LACERACIÓN (HERIDA) EN LABIOS</w:t>
            </w:r>
            <w:r w:rsidRPr="00D22BA2">
              <w:rPr>
                <w:rFonts w:ascii="Calibri" w:hAnsi="Calibri" w:cs="Calibri"/>
                <w:color w:val="000000"/>
                <w:sz w:val="14"/>
                <w:szCs w:val="14"/>
              </w:rPr>
              <w:br/>
              <w:t>HASTA DE CINCO 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590288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$ 711.494</w:t>
            </w:r>
          </w:p>
        </w:tc>
      </w:tr>
      <w:tr w:rsidR="00173525" w:rsidRPr="00D22BA2" w14:paraId="53CE4E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3E8E4A" w14:textId="3F74B6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316</w:t>
            </w:r>
          </w:p>
        </w:tc>
        <w:tc>
          <w:tcPr>
            <w:tcW w:w="749" w:type="dxa"/>
            <w:tcBorders>
              <w:top w:val="nil"/>
              <w:left w:val="nil"/>
              <w:bottom w:val="single" w:sz="4" w:space="0" w:color="auto"/>
              <w:right w:val="single" w:sz="4" w:space="0" w:color="auto"/>
            </w:tcBorders>
            <w:shd w:val="clear" w:color="000000" w:fill="FFFFFF"/>
            <w:noWrap/>
            <w:vAlign w:val="center"/>
            <w:hideMark/>
          </w:tcPr>
          <w:p w14:paraId="31E566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777701</w:t>
            </w:r>
          </w:p>
        </w:tc>
        <w:tc>
          <w:tcPr>
            <w:tcW w:w="6761" w:type="dxa"/>
            <w:tcBorders>
              <w:top w:val="nil"/>
              <w:left w:val="nil"/>
              <w:bottom w:val="single" w:sz="4" w:space="0" w:color="auto"/>
              <w:right w:val="single" w:sz="4" w:space="0" w:color="auto"/>
            </w:tcBorders>
            <w:shd w:val="clear" w:color="000000" w:fill="FFFFFF"/>
            <w:vAlign w:val="center"/>
            <w:hideMark/>
          </w:tcPr>
          <w:p w14:paraId="489FF0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TOMA DE INJERTO DE TIBIA O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3ACFDF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$ 953.324</w:t>
            </w:r>
          </w:p>
        </w:tc>
      </w:tr>
      <w:tr w:rsidR="00173525" w:rsidRPr="00D22BA2" w14:paraId="7B11654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CA3A8CE" w14:textId="4413DF1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317</w:t>
            </w:r>
          </w:p>
        </w:tc>
        <w:tc>
          <w:tcPr>
            <w:tcW w:w="749" w:type="dxa"/>
            <w:tcBorders>
              <w:top w:val="nil"/>
              <w:left w:val="nil"/>
              <w:bottom w:val="single" w:sz="4" w:space="0" w:color="auto"/>
              <w:right w:val="single" w:sz="4" w:space="0" w:color="auto"/>
            </w:tcBorders>
            <w:shd w:val="clear" w:color="000000" w:fill="FFFFFF"/>
            <w:noWrap/>
            <w:vAlign w:val="center"/>
            <w:hideMark/>
          </w:tcPr>
          <w:p w14:paraId="1D8FAE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778922</w:t>
            </w:r>
          </w:p>
        </w:tc>
        <w:tc>
          <w:tcPr>
            <w:tcW w:w="6761" w:type="dxa"/>
            <w:tcBorders>
              <w:top w:val="nil"/>
              <w:left w:val="nil"/>
              <w:bottom w:val="single" w:sz="4" w:space="0" w:color="auto"/>
              <w:right w:val="single" w:sz="4" w:space="0" w:color="auto"/>
            </w:tcBorders>
            <w:shd w:val="clear" w:color="000000" w:fill="FFFFFF"/>
            <w:noWrap/>
            <w:vAlign w:val="center"/>
            <w:hideMark/>
          </w:tcPr>
          <w:p w14:paraId="2C1F3E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HEMIHEMIPELVECTOMÍA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5A236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$ 3.889.774</w:t>
            </w:r>
          </w:p>
        </w:tc>
      </w:tr>
      <w:tr w:rsidR="00173525" w:rsidRPr="00D22BA2" w14:paraId="74DA9D2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681988" w14:textId="35187D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318</w:t>
            </w:r>
          </w:p>
        </w:tc>
        <w:tc>
          <w:tcPr>
            <w:tcW w:w="749" w:type="dxa"/>
            <w:tcBorders>
              <w:top w:val="nil"/>
              <w:left w:val="nil"/>
              <w:bottom w:val="single" w:sz="4" w:space="0" w:color="auto"/>
              <w:right w:val="single" w:sz="4" w:space="0" w:color="auto"/>
            </w:tcBorders>
            <w:shd w:val="clear" w:color="000000" w:fill="FFFFFF"/>
            <w:noWrap/>
            <w:vAlign w:val="center"/>
            <w:hideMark/>
          </w:tcPr>
          <w:p w14:paraId="65A859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779941</w:t>
            </w:r>
          </w:p>
        </w:tc>
        <w:tc>
          <w:tcPr>
            <w:tcW w:w="6761" w:type="dxa"/>
            <w:tcBorders>
              <w:top w:val="nil"/>
              <w:left w:val="nil"/>
              <w:bottom w:val="single" w:sz="4" w:space="0" w:color="auto"/>
              <w:right w:val="single" w:sz="4" w:space="0" w:color="auto"/>
            </w:tcBorders>
            <w:shd w:val="clear" w:color="000000" w:fill="FFFFFF"/>
            <w:noWrap/>
            <w:vAlign w:val="center"/>
            <w:hideMark/>
          </w:tcPr>
          <w:p w14:paraId="067443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CÓCCIX [COCCIGECTOMÍA]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53CB4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$ 3.643.209</w:t>
            </w:r>
          </w:p>
        </w:tc>
      </w:tr>
      <w:tr w:rsidR="00173525" w:rsidRPr="00D22BA2" w14:paraId="59CBE4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CC1F6A" w14:textId="1B15C1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319</w:t>
            </w:r>
          </w:p>
        </w:tc>
        <w:tc>
          <w:tcPr>
            <w:tcW w:w="749" w:type="dxa"/>
            <w:tcBorders>
              <w:top w:val="nil"/>
              <w:left w:val="nil"/>
              <w:bottom w:val="single" w:sz="4" w:space="0" w:color="auto"/>
              <w:right w:val="single" w:sz="4" w:space="0" w:color="auto"/>
            </w:tcBorders>
            <w:shd w:val="clear" w:color="000000" w:fill="FFFFFF"/>
            <w:noWrap/>
            <w:vAlign w:val="center"/>
            <w:hideMark/>
          </w:tcPr>
          <w:p w14:paraId="0EDDE0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780801</w:t>
            </w:r>
          </w:p>
        </w:tc>
        <w:tc>
          <w:tcPr>
            <w:tcW w:w="6761" w:type="dxa"/>
            <w:tcBorders>
              <w:top w:val="nil"/>
              <w:left w:val="nil"/>
              <w:bottom w:val="single" w:sz="4" w:space="0" w:color="auto"/>
              <w:right w:val="single" w:sz="4" w:space="0" w:color="auto"/>
            </w:tcBorders>
            <w:shd w:val="clear" w:color="000000" w:fill="FFFFFF"/>
            <w:vAlign w:val="center"/>
            <w:hideMark/>
          </w:tcPr>
          <w:p w14:paraId="70EE00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ÓSEO EN HUESOS TARSIANOS O METATARSIANOS</w:t>
            </w:r>
          </w:p>
        </w:tc>
        <w:tc>
          <w:tcPr>
            <w:tcW w:w="1195" w:type="dxa"/>
            <w:tcBorders>
              <w:top w:val="nil"/>
              <w:left w:val="nil"/>
              <w:bottom w:val="single" w:sz="4" w:space="0" w:color="auto"/>
              <w:right w:val="single" w:sz="4" w:space="0" w:color="auto"/>
            </w:tcBorders>
            <w:shd w:val="clear" w:color="000000" w:fill="FFFFFF"/>
            <w:noWrap/>
            <w:vAlign w:val="center"/>
            <w:hideMark/>
          </w:tcPr>
          <w:p w14:paraId="75A1C3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$ 808.718</w:t>
            </w:r>
          </w:p>
        </w:tc>
      </w:tr>
      <w:tr w:rsidR="00173525" w:rsidRPr="00D22BA2" w14:paraId="0A27223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01985C" w14:textId="3E91A4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320</w:t>
            </w:r>
          </w:p>
        </w:tc>
        <w:tc>
          <w:tcPr>
            <w:tcW w:w="749" w:type="dxa"/>
            <w:tcBorders>
              <w:top w:val="nil"/>
              <w:left w:val="nil"/>
              <w:bottom w:val="single" w:sz="4" w:space="0" w:color="auto"/>
              <w:right w:val="single" w:sz="4" w:space="0" w:color="auto"/>
            </w:tcBorders>
            <w:shd w:val="clear" w:color="000000" w:fill="FFFFFF"/>
            <w:noWrap/>
            <w:vAlign w:val="center"/>
            <w:hideMark/>
          </w:tcPr>
          <w:p w14:paraId="1E3F0B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780901</w:t>
            </w:r>
          </w:p>
        </w:tc>
        <w:tc>
          <w:tcPr>
            <w:tcW w:w="6761" w:type="dxa"/>
            <w:tcBorders>
              <w:top w:val="nil"/>
              <w:left w:val="nil"/>
              <w:bottom w:val="single" w:sz="4" w:space="0" w:color="auto"/>
              <w:right w:val="single" w:sz="4" w:space="0" w:color="auto"/>
            </w:tcBorders>
            <w:shd w:val="clear" w:color="000000" w:fill="FFFFFF"/>
            <w:noWrap/>
            <w:vAlign w:val="center"/>
            <w:hideMark/>
          </w:tcPr>
          <w:p w14:paraId="73A6B8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APLICACIÓN DE INJERTO ÓSEO EN FALANGE DE LA MANO</w:t>
            </w:r>
          </w:p>
        </w:tc>
        <w:tc>
          <w:tcPr>
            <w:tcW w:w="1195" w:type="dxa"/>
            <w:tcBorders>
              <w:top w:val="nil"/>
              <w:left w:val="nil"/>
              <w:bottom w:val="single" w:sz="4" w:space="0" w:color="auto"/>
              <w:right w:val="single" w:sz="4" w:space="0" w:color="auto"/>
            </w:tcBorders>
            <w:shd w:val="clear" w:color="000000" w:fill="FFFFFF"/>
            <w:noWrap/>
            <w:vAlign w:val="center"/>
            <w:hideMark/>
          </w:tcPr>
          <w:p w14:paraId="5DEDE2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$ 1.490.460</w:t>
            </w:r>
          </w:p>
        </w:tc>
      </w:tr>
      <w:tr w:rsidR="00173525" w:rsidRPr="00D22BA2" w14:paraId="2C1F413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5897D0" w14:textId="74E79B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321</w:t>
            </w:r>
          </w:p>
        </w:tc>
        <w:tc>
          <w:tcPr>
            <w:tcW w:w="749" w:type="dxa"/>
            <w:tcBorders>
              <w:top w:val="nil"/>
              <w:left w:val="nil"/>
              <w:bottom w:val="single" w:sz="4" w:space="0" w:color="auto"/>
              <w:right w:val="single" w:sz="4" w:space="0" w:color="auto"/>
            </w:tcBorders>
            <w:shd w:val="clear" w:color="000000" w:fill="FFFFFF"/>
            <w:noWrap/>
            <w:vAlign w:val="center"/>
            <w:hideMark/>
          </w:tcPr>
          <w:p w14:paraId="53C4B5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780920</w:t>
            </w:r>
          </w:p>
        </w:tc>
        <w:tc>
          <w:tcPr>
            <w:tcW w:w="6761" w:type="dxa"/>
            <w:tcBorders>
              <w:top w:val="nil"/>
              <w:left w:val="nil"/>
              <w:bottom w:val="single" w:sz="4" w:space="0" w:color="auto"/>
              <w:right w:val="single" w:sz="4" w:space="0" w:color="auto"/>
            </w:tcBorders>
            <w:shd w:val="clear" w:color="000000" w:fill="FFFFFF"/>
            <w:noWrap/>
            <w:vAlign w:val="center"/>
            <w:hideMark/>
          </w:tcPr>
          <w:p w14:paraId="3C6FAB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ÓSEO EN PELVIS</w:t>
            </w:r>
          </w:p>
        </w:tc>
        <w:tc>
          <w:tcPr>
            <w:tcW w:w="1195" w:type="dxa"/>
            <w:tcBorders>
              <w:top w:val="nil"/>
              <w:left w:val="nil"/>
              <w:bottom w:val="single" w:sz="4" w:space="0" w:color="auto"/>
              <w:right w:val="single" w:sz="4" w:space="0" w:color="auto"/>
            </w:tcBorders>
            <w:shd w:val="clear" w:color="000000" w:fill="FFFFFF"/>
            <w:noWrap/>
            <w:vAlign w:val="center"/>
            <w:hideMark/>
          </w:tcPr>
          <w:p w14:paraId="230C5B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$ 2.541.990</w:t>
            </w:r>
          </w:p>
        </w:tc>
      </w:tr>
      <w:tr w:rsidR="00173525" w:rsidRPr="00D22BA2" w14:paraId="16B68D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160DFC" w14:textId="7CB92D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322</w:t>
            </w:r>
          </w:p>
        </w:tc>
        <w:tc>
          <w:tcPr>
            <w:tcW w:w="749" w:type="dxa"/>
            <w:tcBorders>
              <w:top w:val="nil"/>
              <w:left w:val="nil"/>
              <w:bottom w:val="single" w:sz="4" w:space="0" w:color="auto"/>
              <w:right w:val="single" w:sz="4" w:space="0" w:color="auto"/>
            </w:tcBorders>
            <w:shd w:val="clear" w:color="000000" w:fill="FFFFFF"/>
            <w:noWrap/>
            <w:vAlign w:val="center"/>
            <w:hideMark/>
          </w:tcPr>
          <w:p w14:paraId="572354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780921</w:t>
            </w:r>
          </w:p>
        </w:tc>
        <w:tc>
          <w:tcPr>
            <w:tcW w:w="6761" w:type="dxa"/>
            <w:tcBorders>
              <w:top w:val="nil"/>
              <w:left w:val="nil"/>
              <w:bottom w:val="single" w:sz="4" w:space="0" w:color="auto"/>
              <w:right w:val="single" w:sz="4" w:space="0" w:color="auto"/>
            </w:tcBorders>
            <w:shd w:val="clear" w:color="000000" w:fill="FFFFFF"/>
            <w:noWrap/>
            <w:vAlign w:val="center"/>
            <w:hideMark/>
          </w:tcPr>
          <w:p w14:paraId="015CC9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APLICACIÓN DE ALOINJERTO ESTRUCTURAL EN PELVIS</w:t>
            </w:r>
          </w:p>
        </w:tc>
        <w:tc>
          <w:tcPr>
            <w:tcW w:w="1195" w:type="dxa"/>
            <w:tcBorders>
              <w:top w:val="nil"/>
              <w:left w:val="nil"/>
              <w:bottom w:val="single" w:sz="4" w:space="0" w:color="auto"/>
              <w:right w:val="single" w:sz="4" w:space="0" w:color="auto"/>
            </w:tcBorders>
            <w:shd w:val="clear" w:color="000000" w:fill="FFFFFF"/>
            <w:noWrap/>
            <w:vAlign w:val="center"/>
            <w:hideMark/>
          </w:tcPr>
          <w:p w14:paraId="5FB0A4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$ 1.754.230</w:t>
            </w:r>
          </w:p>
        </w:tc>
      </w:tr>
      <w:tr w:rsidR="00173525" w:rsidRPr="00D22BA2" w14:paraId="147384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55A18B" w14:textId="59874A2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323</w:t>
            </w:r>
          </w:p>
        </w:tc>
        <w:tc>
          <w:tcPr>
            <w:tcW w:w="749" w:type="dxa"/>
            <w:tcBorders>
              <w:top w:val="nil"/>
              <w:left w:val="nil"/>
              <w:bottom w:val="single" w:sz="4" w:space="0" w:color="auto"/>
              <w:right w:val="single" w:sz="4" w:space="0" w:color="auto"/>
            </w:tcBorders>
            <w:shd w:val="clear" w:color="000000" w:fill="FFFFFF"/>
            <w:noWrap/>
            <w:vAlign w:val="center"/>
            <w:hideMark/>
          </w:tcPr>
          <w:p w14:paraId="142354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781304</w:t>
            </w:r>
          </w:p>
        </w:tc>
        <w:tc>
          <w:tcPr>
            <w:tcW w:w="6761" w:type="dxa"/>
            <w:tcBorders>
              <w:top w:val="nil"/>
              <w:left w:val="nil"/>
              <w:bottom w:val="single" w:sz="4" w:space="0" w:color="auto"/>
              <w:right w:val="single" w:sz="4" w:space="0" w:color="auto"/>
            </w:tcBorders>
            <w:shd w:val="clear" w:color="000000" w:fill="FFFFFF"/>
            <w:noWrap/>
            <w:vAlign w:val="center"/>
            <w:hideMark/>
          </w:tcPr>
          <w:p w14:paraId="2A77EC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APLICACIÓN DE TUTORES EXTERNOS EN PUÑO O MUÑECA</w:t>
            </w:r>
          </w:p>
        </w:tc>
        <w:tc>
          <w:tcPr>
            <w:tcW w:w="1195" w:type="dxa"/>
            <w:tcBorders>
              <w:top w:val="nil"/>
              <w:left w:val="nil"/>
              <w:bottom w:val="single" w:sz="4" w:space="0" w:color="auto"/>
              <w:right w:val="single" w:sz="4" w:space="0" w:color="auto"/>
            </w:tcBorders>
            <w:shd w:val="clear" w:color="000000" w:fill="FFFFFF"/>
            <w:noWrap/>
            <w:vAlign w:val="center"/>
            <w:hideMark/>
          </w:tcPr>
          <w:p w14:paraId="55B4CE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$ 1.499.746</w:t>
            </w:r>
          </w:p>
        </w:tc>
      </w:tr>
      <w:tr w:rsidR="00173525" w:rsidRPr="00D22BA2" w14:paraId="604BFBB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AB84F7" w14:textId="745635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324</w:t>
            </w:r>
          </w:p>
        </w:tc>
        <w:tc>
          <w:tcPr>
            <w:tcW w:w="749" w:type="dxa"/>
            <w:tcBorders>
              <w:top w:val="nil"/>
              <w:left w:val="nil"/>
              <w:bottom w:val="single" w:sz="4" w:space="0" w:color="auto"/>
              <w:right w:val="single" w:sz="4" w:space="0" w:color="auto"/>
            </w:tcBorders>
            <w:shd w:val="clear" w:color="000000" w:fill="FFFFFF"/>
            <w:noWrap/>
            <w:vAlign w:val="center"/>
            <w:hideMark/>
          </w:tcPr>
          <w:p w14:paraId="0518C2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781501</w:t>
            </w:r>
          </w:p>
        </w:tc>
        <w:tc>
          <w:tcPr>
            <w:tcW w:w="6761" w:type="dxa"/>
            <w:tcBorders>
              <w:top w:val="nil"/>
              <w:left w:val="nil"/>
              <w:bottom w:val="single" w:sz="4" w:space="0" w:color="auto"/>
              <w:right w:val="single" w:sz="4" w:space="0" w:color="auto"/>
            </w:tcBorders>
            <w:shd w:val="clear" w:color="000000" w:fill="FFFFFF"/>
            <w:noWrap/>
            <w:vAlign w:val="center"/>
            <w:hideMark/>
          </w:tcPr>
          <w:p w14:paraId="21F939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APLICACIÓN DE TUTOR EXTERNO EN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710ECF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$ 1.499.746</w:t>
            </w:r>
          </w:p>
        </w:tc>
      </w:tr>
      <w:tr w:rsidR="00173525" w:rsidRPr="00D22BA2" w14:paraId="761BD0D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044092" w14:textId="346175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325</w:t>
            </w:r>
          </w:p>
        </w:tc>
        <w:tc>
          <w:tcPr>
            <w:tcW w:w="749" w:type="dxa"/>
            <w:tcBorders>
              <w:top w:val="nil"/>
              <w:left w:val="nil"/>
              <w:bottom w:val="single" w:sz="4" w:space="0" w:color="auto"/>
              <w:right w:val="single" w:sz="4" w:space="0" w:color="auto"/>
            </w:tcBorders>
            <w:shd w:val="clear" w:color="000000" w:fill="FFFFFF"/>
            <w:noWrap/>
            <w:vAlign w:val="center"/>
            <w:hideMark/>
          </w:tcPr>
          <w:p w14:paraId="642DF7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782104</w:t>
            </w:r>
          </w:p>
        </w:tc>
        <w:tc>
          <w:tcPr>
            <w:tcW w:w="6761" w:type="dxa"/>
            <w:tcBorders>
              <w:top w:val="nil"/>
              <w:left w:val="nil"/>
              <w:bottom w:val="single" w:sz="4" w:space="0" w:color="auto"/>
              <w:right w:val="single" w:sz="4" w:space="0" w:color="auto"/>
            </w:tcBorders>
            <w:shd w:val="clear" w:color="000000" w:fill="FFFFFF"/>
            <w:noWrap/>
            <w:vAlign w:val="center"/>
            <w:hideMark/>
          </w:tcPr>
          <w:p w14:paraId="527D01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ACORTAMIENTO DE HÚMERO MEDIANTE RESECCIÓN</w:t>
            </w:r>
            <w:r w:rsidRPr="00D22BA2">
              <w:rPr>
                <w:rFonts w:ascii="Calibri" w:hAnsi="Calibri" w:cs="Calibri"/>
                <w:color w:val="000000"/>
                <w:sz w:val="14"/>
                <w:szCs w:val="14"/>
              </w:rPr>
              <w:br/>
              <w:t>(OSTEOTOMÍA)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0A507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$ 1.609.253</w:t>
            </w:r>
          </w:p>
        </w:tc>
      </w:tr>
      <w:tr w:rsidR="00173525" w:rsidRPr="00D22BA2" w14:paraId="70209F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28CBC9" w14:textId="1BE8FEB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326</w:t>
            </w:r>
          </w:p>
        </w:tc>
        <w:tc>
          <w:tcPr>
            <w:tcW w:w="749" w:type="dxa"/>
            <w:tcBorders>
              <w:top w:val="nil"/>
              <w:left w:val="nil"/>
              <w:bottom w:val="single" w:sz="4" w:space="0" w:color="auto"/>
              <w:right w:val="single" w:sz="4" w:space="0" w:color="auto"/>
            </w:tcBorders>
            <w:shd w:val="clear" w:color="000000" w:fill="FFFFFF"/>
            <w:noWrap/>
            <w:vAlign w:val="center"/>
            <w:hideMark/>
          </w:tcPr>
          <w:p w14:paraId="4C1EB0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782241</w:t>
            </w:r>
          </w:p>
        </w:tc>
        <w:tc>
          <w:tcPr>
            <w:tcW w:w="6761" w:type="dxa"/>
            <w:tcBorders>
              <w:top w:val="nil"/>
              <w:left w:val="nil"/>
              <w:bottom w:val="single" w:sz="4" w:space="0" w:color="auto"/>
              <w:right w:val="single" w:sz="4" w:space="0" w:color="auto"/>
            </w:tcBorders>
            <w:shd w:val="clear" w:color="000000" w:fill="FFFFFF"/>
            <w:noWrap/>
            <w:vAlign w:val="center"/>
            <w:hideMark/>
          </w:tcPr>
          <w:p w14:paraId="506C51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ACORTAMIENTO DE CÚBITO O RADIO MEDIANTE RESECCIÓN</w:t>
            </w:r>
            <w:r w:rsidRPr="00D22BA2">
              <w:rPr>
                <w:rFonts w:ascii="Calibri" w:hAnsi="Calibri" w:cs="Calibri"/>
                <w:color w:val="000000"/>
                <w:sz w:val="14"/>
                <w:szCs w:val="14"/>
              </w:rPr>
              <w:br/>
              <w:t>(OSTEOTOMÍA)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66C9F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$ 1.560.471</w:t>
            </w:r>
          </w:p>
        </w:tc>
      </w:tr>
      <w:tr w:rsidR="00173525" w:rsidRPr="00D22BA2" w14:paraId="287029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9129E3" w14:textId="33E0F1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327</w:t>
            </w:r>
          </w:p>
        </w:tc>
        <w:tc>
          <w:tcPr>
            <w:tcW w:w="749" w:type="dxa"/>
            <w:tcBorders>
              <w:top w:val="nil"/>
              <w:left w:val="nil"/>
              <w:bottom w:val="single" w:sz="4" w:space="0" w:color="auto"/>
              <w:right w:val="single" w:sz="4" w:space="0" w:color="auto"/>
            </w:tcBorders>
            <w:shd w:val="clear" w:color="000000" w:fill="FFFFFF"/>
            <w:noWrap/>
            <w:vAlign w:val="center"/>
            <w:hideMark/>
          </w:tcPr>
          <w:p w14:paraId="1200A4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782243</w:t>
            </w:r>
          </w:p>
        </w:tc>
        <w:tc>
          <w:tcPr>
            <w:tcW w:w="6761" w:type="dxa"/>
            <w:tcBorders>
              <w:top w:val="nil"/>
              <w:left w:val="nil"/>
              <w:bottom w:val="single" w:sz="4" w:space="0" w:color="auto"/>
              <w:right w:val="single" w:sz="4" w:space="0" w:color="auto"/>
            </w:tcBorders>
            <w:shd w:val="clear" w:color="000000" w:fill="FFFFFF"/>
            <w:noWrap/>
            <w:vAlign w:val="center"/>
            <w:hideMark/>
          </w:tcPr>
          <w:p w14:paraId="3DBC8D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ACORTAMIENTO DE RADIO Y CÚBITO MEDIANTE RESECCIÓN</w:t>
            </w:r>
            <w:r w:rsidRPr="00D22BA2">
              <w:rPr>
                <w:rFonts w:ascii="Calibri" w:hAnsi="Calibri" w:cs="Calibri"/>
                <w:color w:val="000000"/>
                <w:sz w:val="14"/>
                <w:szCs w:val="14"/>
              </w:rPr>
              <w:br/>
              <w:t>(OSTEOTOMÍA)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597B7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$ 1.668.153</w:t>
            </w:r>
          </w:p>
        </w:tc>
      </w:tr>
      <w:tr w:rsidR="00173525" w:rsidRPr="00D22BA2" w14:paraId="45EBFE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F0E4D3" w14:textId="551B0DE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328</w:t>
            </w:r>
          </w:p>
        </w:tc>
        <w:tc>
          <w:tcPr>
            <w:tcW w:w="749" w:type="dxa"/>
            <w:tcBorders>
              <w:top w:val="nil"/>
              <w:left w:val="nil"/>
              <w:bottom w:val="single" w:sz="4" w:space="0" w:color="auto"/>
              <w:right w:val="single" w:sz="4" w:space="0" w:color="auto"/>
            </w:tcBorders>
            <w:shd w:val="clear" w:color="000000" w:fill="FFFFFF"/>
            <w:noWrap/>
            <w:vAlign w:val="center"/>
            <w:hideMark/>
          </w:tcPr>
          <w:p w14:paraId="41876A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547403</w:t>
            </w:r>
          </w:p>
        </w:tc>
        <w:tc>
          <w:tcPr>
            <w:tcW w:w="6761" w:type="dxa"/>
            <w:tcBorders>
              <w:top w:val="nil"/>
              <w:left w:val="nil"/>
              <w:bottom w:val="single" w:sz="4" w:space="0" w:color="auto"/>
              <w:right w:val="single" w:sz="4" w:space="0" w:color="auto"/>
            </w:tcBorders>
            <w:shd w:val="clear" w:color="000000" w:fill="FFFFFF"/>
            <w:noWrap/>
            <w:vAlign w:val="center"/>
            <w:hideMark/>
          </w:tcPr>
          <w:p w14:paraId="03093C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EVENTRORRAFIA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44F6B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$ 1.879.000</w:t>
            </w:r>
          </w:p>
        </w:tc>
      </w:tr>
      <w:tr w:rsidR="00173525" w:rsidRPr="00D22BA2" w14:paraId="2845F9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98D735" w14:textId="7BCD1D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329</w:t>
            </w:r>
          </w:p>
        </w:tc>
        <w:tc>
          <w:tcPr>
            <w:tcW w:w="749" w:type="dxa"/>
            <w:tcBorders>
              <w:top w:val="nil"/>
              <w:left w:val="nil"/>
              <w:bottom w:val="single" w:sz="4" w:space="0" w:color="auto"/>
              <w:right w:val="single" w:sz="4" w:space="0" w:color="auto"/>
            </w:tcBorders>
            <w:shd w:val="clear" w:color="000000" w:fill="FFFFFF"/>
            <w:noWrap/>
            <w:vAlign w:val="center"/>
            <w:hideMark/>
          </w:tcPr>
          <w:p w14:paraId="4784BC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547503</w:t>
            </w:r>
          </w:p>
        </w:tc>
        <w:tc>
          <w:tcPr>
            <w:tcW w:w="6761" w:type="dxa"/>
            <w:tcBorders>
              <w:top w:val="nil"/>
              <w:left w:val="nil"/>
              <w:bottom w:val="single" w:sz="4" w:space="0" w:color="auto"/>
              <w:right w:val="single" w:sz="4" w:space="0" w:color="auto"/>
            </w:tcBorders>
            <w:shd w:val="clear" w:color="000000" w:fill="FFFFFF"/>
            <w:vAlign w:val="center"/>
            <w:hideMark/>
          </w:tcPr>
          <w:p w14:paraId="4A3AE0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PLASTIA DE PARED ABDOMINAL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FC088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$ 2.478.348</w:t>
            </w:r>
          </w:p>
        </w:tc>
      </w:tr>
      <w:tr w:rsidR="00173525" w:rsidRPr="00D22BA2" w14:paraId="6EFBBC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7337C3" w14:textId="4B1EAB1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330</w:t>
            </w:r>
          </w:p>
        </w:tc>
        <w:tc>
          <w:tcPr>
            <w:tcW w:w="749" w:type="dxa"/>
            <w:tcBorders>
              <w:top w:val="nil"/>
              <w:left w:val="nil"/>
              <w:bottom w:val="single" w:sz="4" w:space="0" w:color="auto"/>
              <w:right w:val="single" w:sz="4" w:space="0" w:color="auto"/>
            </w:tcBorders>
            <w:shd w:val="clear" w:color="000000" w:fill="FFFFFF"/>
            <w:noWrap/>
            <w:vAlign w:val="center"/>
            <w:hideMark/>
          </w:tcPr>
          <w:p w14:paraId="222F06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550201</w:t>
            </w:r>
          </w:p>
        </w:tc>
        <w:tc>
          <w:tcPr>
            <w:tcW w:w="6761" w:type="dxa"/>
            <w:tcBorders>
              <w:top w:val="nil"/>
              <w:left w:val="nil"/>
              <w:bottom w:val="single" w:sz="4" w:space="0" w:color="auto"/>
              <w:right w:val="single" w:sz="4" w:space="0" w:color="auto"/>
            </w:tcBorders>
            <w:shd w:val="clear" w:color="000000" w:fill="FFFFFF"/>
            <w:noWrap/>
            <w:vAlign w:val="center"/>
            <w:hideMark/>
          </w:tcPr>
          <w:p w14:paraId="0112EA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DBD37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$ 3.572.931</w:t>
            </w:r>
          </w:p>
        </w:tc>
      </w:tr>
      <w:tr w:rsidR="00173525" w:rsidRPr="00D22BA2" w14:paraId="1DD48E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6D150E" w14:textId="17E76F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331</w:t>
            </w:r>
          </w:p>
        </w:tc>
        <w:tc>
          <w:tcPr>
            <w:tcW w:w="749" w:type="dxa"/>
            <w:tcBorders>
              <w:top w:val="nil"/>
              <w:left w:val="nil"/>
              <w:bottom w:val="single" w:sz="4" w:space="0" w:color="auto"/>
              <w:right w:val="single" w:sz="4" w:space="0" w:color="auto"/>
            </w:tcBorders>
            <w:shd w:val="clear" w:color="000000" w:fill="FFFFFF"/>
            <w:noWrap/>
            <w:vAlign w:val="center"/>
            <w:hideMark/>
          </w:tcPr>
          <w:p w14:paraId="55CD96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552601</w:t>
            </w:r>
          </w:p>
        </w:tc>
        <w:tc>
          <w:tcPr>
            <w:tcW w:w="6761" w:type="dxa"/>
            <w:tcBorders>
              <w:top w:val="nil"/>
              <w:left w:val="nil"/>
              <w:bottom w:val="single" w:sz="4" w:space="0" w:color="auto"/>
              <w:right w:val="single" w:sz="4" w:space="0" w:color="auto"/>
            </w:tcBorders>
            <w:shd w:val="clear" w:color="000000" w:fill="FFFFFF"/>
            <w:noWrap/>
            <w:vAlign w:val="center"/>
            <w:hideMark/>
          </w:tcPr>
          <w:p w14:paraId="4B1838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RIÑÓN POR LUMBOTOMÍA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7B2D8F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$ 1.687.325</w:t>
            </w:r>
          </w:p>
        </w:tc>
      </w:tr>
      <w:tr w:rsidR="00173525" w:rsidRPr="00D22BA2" w14:paraId="4326E8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6CB777" w14:textId="4E60C9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332</w:t>
            </w:r>
          </w:p>
        </w:tc>
        <w:tc>
          <w:tcPr>
            <w:tcW w:w="749" w:type="dxa"/>
            <w:tcBorders>
              <w:top w:val="nil"/>
              <w:left w:val="nil"/>
              <w:bottom w:val="single" w:sz="4" w:space="0" w:color="auto"/>
              <w:right w:val="single" w:sz="4" w:space="0" w:color="auto"/>
            </w:tcBorders>
            <w:shd w:val="clear" w:color="000000" w:fill="FFFFFF"/>
            <w:noWrap/>
            <w:vAlign w:val="center"/>
            <w:hideMark/>
          </w:tcPr>
          <w:p w14:paraId="2BC75C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295202</w:t>
            </w:r>
          </w:p>
        </w:tc>
        <w:tc>
          <w:tcPr>
            <w:tcW w:w="6761" w:type="dxa"/>
            <w:tcBorders>
              <w:top w:val="nil"/>
              <w:left w:val="nil"/>
              <w:bottom w:val="single" w:sz="4" w:space="0" w:color="auto"/>
              <w:right w:val="single" w:sz="4" w:space="0" w:color="auto"/>
            </w:tcBorders>
            <w:shd w:val="clear" w:color="000000" w:fill="FFFFFF"/>
            <w:noWrap/>
            <w:vAlign w:val="center"/>
            <w:hideMark/>
          </w:tcPr>
          <w:p w14:paraId="1A2310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QUISTE BRANQUIAL</w:t>
            </w:r>
          </w:p>
        </w:tc>
        <w:tc>
          <w:tcPr>
            <w:tcW w:w="1195" w:type="dxa"/>
            <w:tcBorders>
              <w:top w:val="nil"/>
              <w:left w:val="nil"/>
              <w:bottom w:val="single" w:sz="4" w:space="0" w:color="auto"/>
              <w:right w:val="single" w:sz="4" w:space="0" w:color="auto"/>
            </w:tcBorders>
            <w:shd w:val="clear" w:color="000000" w:fill="FFFFFF"/>
            <w:noWrap/>
            <w:vAlign w:val="center"/>
            <w:hideMark/>
          </w:tcPr>
          <w:p w14:paraId="4E2D83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$ 2.587.001</w:t>
            </w:r>
          </w:p>
        </w:tc>
      </w:tr>
      <w:tr w:rsidR="00173525" w:rsidRPr="00D22BA2" w14:paraId="60378A3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C4A8EB" w14:textId="79D15E5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333</w:t>
            </w:r>
          </w:p>
        </w:tc>
        <w:tc>
          <w:tcPr>
            <w:tcW w:w="749" w:type="dxa"/>
            <w:tcBorders>
              <w:top w:val="nil"/>
              <w:left w:val="nil"/>
              <w:bottom w:val="single" w:sz="4" w:space="0" w:color="auto"/>
              <w:right w:val="single" w:sz="4" w:space="0" w:color="auto"/>
            </w:tcBorders>
            <w:shd w:val="clear" w:color="000000" w:fill="FFFFFF"/>
            <w:noWrap/>
            <w:vAlign w:val="center"/>
            <w:hideMark/>
          </w:tcPr>
          <w:p w14:paraId="019121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300202</w:t>
            </w:r>
          </w:p>
        </w:tc>
        <w:tc>
          <w:tcPr>
            <w:tcW w:w="6761" w:type="dxa"/>
            <w:tcBorders>
              <w:top w:val="nil"/>
              <w:left w:val="nil"/>
              <w:bottom w:val="single" w:sz="4" w:space="0" w:color="auto"/>
              <w:right w:val="single" w:sz="4" w:space="0" w:color="auto"/>
            </w:tcBorders>
            <w:shd w:val="clear" w:color="000000" w:fill="FFFFFF"/>
            <w:vAlign w:val="center"/>
            <w:hideMark/>
          </w:tcPr>
          <w:p w14:paraId="37ABF0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ENDOSCÓPICA DE LESIÓN EN LARINGE</w:t>
            </w:r>
          </w:p>
        </w:tc>
        <w:tc>
          <w:tcPr>
            <w:tcW w:w="1195" w:type="dxa"/>
            <w:tcBorders>
              <w:top w:val="nil"/>
              <w:left w:val="nil"/>
              <w:bottom w:val="single" w:sz="4" w:space="0" w:color="auto"/>
              <w:right w:val="single" w:sz="4" w:space="0" w:color="auto"/>
            </w:tcBorders>
            <w:shd w:val="clear" w:color="000000" w:fill="FFFFFF"/>
            <w:noWrap/>
            <w:vAlign w:val="center"/>
            <w:hideMark/>
          </w:tcPr>
          <w:p w14:paraId="5A433A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$ 1.636.361</w:t>
            </w:r>
          </w:p>
        </w:tc>
      </w:tr>
      <w:tr w:rsidR="00173525" w:rsidRPr="00D22BA2" w14:paraId="503287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BDE85F" w14:textId="3D07976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334</w:t>
            </w:r>
          </w:p>
        </w:tc>
        <w:tc>
          <w:tcPr>
            <w:tcW w:w="749" w:type="dxa"/>
            <w:tcBorders>
              <w:top w:val="nil"/>
              <w:left w:val="nil"/>
              <w:bottom w:val="single" w:sz="4" w:space="0" w:color="auto"/>
              <w:right w:val="single" w:sz="4" w:space="0" w:color="auto"/>
            </w:tcBorders>
            <w:shd w:val="clear" w:color="000000" w:fill="FFFFFF"/>
            <w:noWrap/>
            <w:vAlign w:val="center"/>
            <w:hideMark/>
          </w:tcPr>
          <w:p w14:paraId="09886B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332601</w:t>
            </w:r>
          </w:p>
        </w:tc>
        <w:tc>
          <w:tcPr>
            <w:tcW w:w="6761" w:type="dxa"/>
            <w:tcBorders>
              <w:top w:val="nil"/>
              <w:left w:val="nil"/>
              <w:bottom w:val="single" w:sz="4" w:space="0" w:color="auto"/>
              <w:right w:val="single" w:sz="4" w:space="0" w:color="auto"/>
            </w:tcBorders>
            <w:shd w:val="clear" w:color="000000" w:fill="FFFFFF"/>
            <w:vAlign w:val="center"/>
            <w:hideMark/>
          </w:tcPr>
          <w:p w14:paraId="51925D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CERRADA DE PULMÓN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771DE0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$ 1.317.310</w:t>
            </w:r>
          </w:p>
        </w:tc>
      </w:tr>
      <w:tr w:rsidR="00173525" w:rsidRPr="00D22BA2" w14:paraId="6F92077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739D1E" w14:textId="574D36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335</w:t>
            </w:r>
          </w:p>
        </w:tc>
        <w:tc>
          <w:tcPr>
            <w:tcW w:w="749" w:type="dxa"/>
            <w:tcBorders>
              <w:top w:val="nil"/>
              <w:left w:val="nil"/>
              <w:bottom w:val="single" w:sz="4" w:space="0" w:color="auto"/>
              <w:right w:val="single" w:sz="4" w:space="0" w:color="auto"/>
            </w:tcBorders>
            <w:shd w:val="clear" w:color="000000" w:fill="FFFFFF"/>
            <w:noWrap/>
            <w:vAlign w:val="center"/>
            <w:hideMark/>
          </w:tcPr>
          <w:p w14:paraId="175F65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782404</w:t>
            </w:r>
          </w:p>
        </w:tc>
        <w:tc>
          <w:tcPr>
            <w:tcW w:w="6761" w:type="dxa"/>
            <w:tcBorders>
              <w:top w:val="nil"/>
              <w:left w:val="nil"/>
              <w:bottom w:val="single" w:sz="4" w:space="0" w:color="auto"/>
              <w:right w:val="single" w:sz="4" w:space="0" w:color="auto"/>
            </w:tcBorders>
            <w:shd w:val="clear" w:color="000000" w:fill="FFFFFF"/>
            <w:noWrap/>
            <w:vAlign w:val="center"/>
            <w:hideMark/>
          </w:tcPr>
          <w:p w14:paraId="41D37A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ACORTAMIENTO DE FÉMUR MEDIANTE RESECCIÓN (OSTEOTOMÍA)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90493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$ 1.756.019</w:t>
            </w:r>
          </w:p>
        </w:tc>
      </w:tr>
      <w:tr w:rsidR="00173525" w:rsidRPr="00D22BA2" w14:paraId="3BC1B3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346A4B" w14:textId="196DDE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336</w:t>
            </w:r>
          </w:p>
        </w:tc>
        <w:tc>
          <w:tcPr>
            <w:tcW w:w="749" w:type="dxa"/>
            <w:tcBorders>
              <w:top w:val="nil"/>
              <w:left w:val="nil"/>
              <w:bottom w:val="single" w:sz="4" w:space="0" w:color="auto"/>
              <w:right w:val="single" w:sz="4" w:space="0" w:color="auto"/>
            </w:tcBorders>
            <w:shd w:val="clear" w:color="000000" w:fill="FFFFFF"/>
            <w:noWrap/>
            <w:vAlign w:val="center"/>
            <w:hideMark/>
          </w:tcPr>
          <w:p w14:paraId="05DE9C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782541</w:t>
            </w:r>
          </w:p>
        </w:tc>
        <w:tc>
          <w:tcPr>
            <w:tcW w:w="6761" w:type="dxa"/>
            <w:tcBorders>
              <w:top w:val="nil"/>
              <w:left w:val="nil"/>
              <w:bottom w:val="single" w:sz="4" w:space="0" w:color="auto"/>
              <w:right w:val="single" w:sz="4" w:space="0" w:color="auto"/>
            </w:tcBorders>
            <w:shd w:val="clear" w:color="000000" w:fill="FFFFFF"/>
            <w:noWrap/>
            <w:vAlign w:val="center"/>
            <w:hideMark/>
          </w:tcPr>
          <w:p w14:paraId="48392B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ACORTAMIENTO DE TIBIA O PERONÉ MEDIANTE RESECCIÓN</w:t>
            </w:r>
            <w:r w:rsidRPr="00D22BA2">
              <w:rPr>
                <w:rFonts w:ascii="Calibri" w:hAnsi="Calibri" w:cs="Calibri"/>
                <w:color w:val="000000"/>
                <w:sz w:val="14"/>
                <w:szCs w:val="14"/>
              </w:rPr>
              <w:br/>
              <w:t>(OSTEOTOMÍA)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4577F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$ 1.499.746</w:t>
            </w:r>
          </w:p>
        </w:tc>
      </w:tr>
      <w:tr w:rsidR="00173525" w:rsidRPr="00D22BA2" w14:paraId="45B848B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12E2DA" w14:textId="37C0AC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337</w:t>
            </w:r>
          </w:p>
        </w:tc>
        <w:tc>
          <w:tcPr>
            <w:tcW w:w="749" w:type="dxa"/>
            <w:tcBorders>
              <w:top w:val="nil"/>
              <w:left w:val="nil"/>
              <w:bottom w:val="single" w:sz="4" w:space="0" w:color="auto"/>
              <w:right w:val="single" w:sz="4" w:space="0" w:color="auto"/>
            </w:tcBorders>
            <w:shd w:val="clear" w:color="000000" w:fill="FFFFFF"/>
            <w:noWrap/>
            <w:vAlign w:val="center"/>
            <w:hideMark/>
          </w:tcPr>
          <w:p w14:paraId="1C956D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782543</w:t>
            </w:r>
          </w:p>
        </w:tc>
        <w:tc>
          <w:tcPr>
            <w:tcW w:w="6761" w:type="dxa"/>
            <w:tcBorders>
              <w:top w:val="nil"/>
              <w:left w:val="nil"/>
              <w:bottom w:val="single" w:sz="4" w:space="0" w:color="auto"/>
              <w:right w:val="single" w:sz="4" w:space="0" w:color="auto"/>
            </w:tcBorders>
            <w:shd w:val="clear" w:color="000000" w:fill="FFFFFF"/>
            <w:noWrap/>
            <w:vAlign w:val="center"/>
            <w:hideMark/>
          </w:tcPr>
          <w:p w14:paraId="2B96E3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ACORTAMIENTO DE TIBIA Y PERONÉ MEDIANTE RESECCIÓN</w:t>
            </w:r>
            <w:r w:rsidRPr="00D22BA2">
              <w:rPr>
                <w:rFonts w:ascii="Calibri" w:hAnsi="Calibri" w:cs="Calibri"/>
                <w:color w:val="000000"/>
                <w:sz w:val="14"/>
                <w:szCs w:val="14"/>
              </w:rPr>
              <w:br/>
              <w:t>(OSTEOTOMÍA)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69FA6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$ 1.609.253</w:t>
            </w:r>
          </w:p>
        </w:tc>
      </w:tr>
      <w:tr w:rsidR="00173525" w:rsidRPr="00D22BA2" w14:paraId="1F9708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CBAD24" w14:textId="2E1B7D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338</w:t>
            </w:r>
          </w:p>
        </w:tc>
        <w:tc>
          <w:tcPr>
            <w:tcW w:w="749" w:type="dxa"/>
            <w:tcBorders>
              <w:top w:val="nil"/>
              <w:left w:val="nil"/>
              <w:bottom w:val="single" w:sz="4" w:space="0" w:color="auto"/>
              <w:right w:val="single" w:sz="4" w:space="0" w:color="auto"/>
            </w:tcBorders>
            <w:shd w:val="clear" w:color="000000" w:fill="FFFFFF"/>
            <w:noWrap/>
            <w:vAlign w:val="center"/>
            <w:hideMark/>
          </w:tcPr>
          <w:p w14:paraId="25BE0B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782641</w:t>
            </w:r>
          </w:p>
        </w:tc>
        <w:tc>
          <w:tcPr>
            <w:tcW w:w="6761" w:type="dxa"/>
            <w:tcBorders>
              <w:top w:val="nil"/>
              <w:left w:val="nil"/>
              <w:bottom w:val="single" w:sz="4" w:space="0" w:color="auto"/>
              <w:right w:val="single" w:sz="4" w:space="0" w:color="auto"/>
            </w:tcBorders>
            <w:shd w:val="clear" w:color="000000" w:fill="FFFFFF"/>
            <w:noWrap/>
            <w:vAlign w:val="center"/>
            <w:hideMark/>
          </w:tcPr>
          <w:p w14:paraId="06BFBA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ACORTAMIENTO DE TARSIANOS O METATARSIANOS MEDIANTE</w:t>
            </w:r>
            <w:r w:rsidRPr="00D22BA2">
              <w:rPr>
                <w:rFonts w:ascii="Calibri" w:hAnsi="Calibri" w:cs="Calibri"/>
                <w:color w:val="000000"/>
                <w:sz w:val="14"/>
                <w:szCs w:val="14"/>
              </w:rPr>
              <w:br/>
              <w:t>RESECCIÓN (OSTEOTOMÍA) (UNA O MÁS)</w:t>
            </w:r>
          </w:p>
        </w:tc>
        <w:tc>
          <w:tcPr>
            <w:tcW w:w="1195" w:type="dxa"/>
            <w:tcBorders>
              <w:top w:val="nil"/>
              <w:left w:val="nil"/>
              <w:bottom w:val="single" w:sz="4" w:space="0" w:color="auto"/>
              <w:right w:val="single" w:sz="4" w:space="0" w:color="auto"/>
            </w:tcBorders>
            <w:shd w:val="clear" w:color="000000" w:fill="FFFFFF"/>
            <w:noWrap/>
            <w:vAlign w:val="center"/>
            <w:hideMark/>
          </w:tcPr>
          <w:p w14:paraId="045081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$ 1.443.026</w:t>
            </w:r>
          </w:p>
        </w:tc>
      </w:tr>
      <w:tr w:rsidR="00173525" w:rsidRPr="00D22BA2" w14:paraId="28F064C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365DD4" w14:textId="1F476F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339</w:t>
            </w:r>
          </w:p>
        </w:tc>
        <w:tc>
          <w:tcPr>
            <w:tcW w:w="749" w:type="dxa"/>
            <w:tcBorders>
              <w:top w:val="nil"/>
              <w:left w:val="nil"/>
              <w:bottom w:val="single" w:sz="4" w:space="0" w:color="auto"/>
              <w:right w:val="single" w:sz="4" w:space="0" w:color="auto"/>
            </w:tcBorders>
            <w:shd w:val="clear" w:color="000000" w:fill="FFFFFF"/>
            <w:noWrap/>
            <w:vAlign w:val="center"/>
            <w:hideMark/>
          </w:tcPr>
          <w:p w14:paraId="40BA3F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782781</w:t>
            </w:r>
          </w:p>
        </w:tc>
        <w:tc>
          <w:tcPr>
            <w:tcW w:w="6761" w:type="dxa"/>
            <w:tcBorders>
              <w:top w:val="nil"/>
              <w:left w:val="nil"/>
              <w:bottom w:val="single" w:sz="4" w:space="0" w:color="auto"/>
              <w:right w:val="single" w:sz="4" w:space="0" w:color="auto"/>
            </w:tcBorders>
            <w:shd w:val="clear" w:color="000000" w:fill="FFFFFF"/>
            <w:noWrap/>
            <w:vAlign w:val="center"/>
            <w:hideMark/>
          </w:tcPr>
          <w:p w14:paraId="4421B3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ACORTAMIENTO DE FALANGES DE PIE MEDIANTE RESECCIÓN</w:t>
            </w:r>
            <w:r w:rsidRPr="00D22BA2">
              <w:rPr>
                <w:rFonts w:ascii="Calibri" w:hAnsi="Calibri" w:cs="Calibri"/>
                <w:color w:val="000000"/>
                <w:sz w:val="14"/>
                <w:szCs w:val="14"/>
              </w:rPr>
              <w:br/>
              <w:t>(OSTEOTOMÍA) (UNA O MÁS)</w:t>
            </w:r>
          </w:p>
        </w:tc>
        <w:tc>
          <w:tcPr>
            <w:tcW w:w="1195" w:type="dxa"/>
            <w:tcBorders>
              <w:top w:val="nil"/>
              <w:left w:val="nil"/>
              <w:bottom w:val="single" w:sz="4" w:space="0" w:color="auto"/>
              <w:right w:val="single" w:sz="4" w:space="0" w:color="auto"/>
            </w:tcBorders>
            <w:shd w:val="clear" w:color="000000" w:fill="FFFFFF"/>
            <w:noWrap/>
            <w:vAlign w:val="center"/>
            <w:hideMark/>
          </w:tcPr>
          <w:p w14:paraId="5C00E2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$ 1.490.460</w:t>
            </w:r>
          </w:p>
        </w:tc>
      </w:tr>
      <w:tr w:rsidR="00173525" w:rsidRPr="00D22BA2" w14:paraId="0F0225C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562C9C" w14:textId="7756999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340</w:t>
            </w:r>
          </w:p>
        </w:tc>
        <w:tc>
          <w:tcPr>
            <w:tcW w:w="749" w:type="dxa"/>
            <w:tcBorders>
              <w:top w:val="nil"/>
              <w:left w:val="nil"/>
              <w:bottom w:val="single" w:sz="4" w:space="0" w:color="auto"/>
              <w:right w:val="single" w:sz="4" w:space="0" w:color="auto"/>
            </w:tcBorders>
            <w:shd w:val="clear" w:color="000000" w:fill="FFFFFF"/>
            <w:noWrap/>
            <w:vAlign w:val="center"/>
            <w:hideMark/>
          </w:tcPr>
          <w:p w14:paraId="69FA37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783503</w:t>
            </w:r>
          </w:p>
        </w:tc>
        <w:tc>
          <w:tcPr>
            <w:tcW w:w="6761" w:type="dxa"/>
            <w:tcBorders>
              <w:top w:val="nil"/>
              <w:left w:val="nil"/>
              <w:bottom w:val="single" w:sz="4" w:space="0" w:color="auto"/>
              <w:right w:val="single" w:sz="4" w:space="0" w:color="auto"/>
            </w:tcBorders>
            <w:shd w:val="clear" w:color="000000" w:fill="FFFFFF"/>
            <w:noWrap/>
            <w:vAlign w:val="center"/>
            <w:hideMark/>
          </w:tcPr>
          <w:p w14:paraId="3F2110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ALARGAMIENTO DE FÉMUR POR TÉCNICA DE DISTRACCIÓN SIN</w:t>
            </w:r>
            <w:r w:rsidRPr="00D22BA2">
              <w:rPr>
                <w:rFonts w:ascii="Calibri" w:hAnsi="Calibri" w:cs="Calibri"/>
                <w:color w:val="000000"/>
                <w:sz w:val="14"/>
                <w:szCs w:val="14"/>
              </w:rPr>
              <w:br/>
              <w:t>(CORTICOTOMÍA, OSTEOTOMÍA)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72785F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$ 3.837.683</w:t>
            </w:r>
          </w:p>
        </w:tc>
      </w:tr>
      <w:tr w:rsidR="00173525" w:rsidRPr="00D22BA2" w14:paraId="45D7C33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703F99" w14:textId="7FA1E4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341</w:t>
            </w:r>
          </w:p>
        </w:tc>
        <w:tc>
          <w:tcPr>
            <w:tcW w:w="749" w:type="dxa"/>
            <w:tcBorders>
              <w:top w:val="nil"/>
              <w:left w:val="nil"/>
              <w:bottom w:val="single" w:sz="4" w:space="0" w:color="auto"/>
              <w:right w:val="single" w:sz="4" w:space="0" w:color="auto"/>
            </w:tcBorders>
            <w:shd w:val="clear" w:color="000000" w:fill="FFFFFF"/>
            <w:noWrap/>
            <w:vAlign w:val="center"/>
            <w:hideMark/>
          </w:tcPr>
          <w:p w14:paraId="4D44B7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552603</w:t>
            </w:r>
          </w:p>
        </w:tc>
        <w:tc>
          <w:tcPr>
            <w:tcW w:w="6761" w:type="dxa"/>
            <w:tcBorders>
              <w:top w:val="nil"/>
              <w:left w:val="nil"/>
              <w:bottom w:val="single" w:sz="4" w:space="0" w:color="auto"/>
              <w:right w:val="single" w:sz="4" w:space="0" w:color="auto"/>
            </w:tcBorders>
            <w:shd w:val="clear" w:color="000000" w:fill="FFFFFF"/>
            <w:vAlign w:val="center"/>
            <w:hideMark/>
          </w:tcPr>
          <w:p w14:paraId="6041CC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RIÑÓN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57467A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$ 1.838.558</w:t>
            </w:r>
          </w:p>
        </w:tc>
      </w:tr>
      <w:tr w:rsidR="00173525" w:rsidRPr="00D22BA2" w14:paraId="72CB65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681E73" w14:textId="415353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342</w:t>
            </w:r>
          </w:p>
        </w:tc>
        <w:tc>
          <w:tcPr>
            <w:tcW w:w="749" w:type="dxa"/>
            <w:tcBorders>
              <w:top w:val="nil"/>
              <w:left w:val="nil"/>
              <w:bottom w:val="single" w:sz="4" w:space="0" w:color="auto"/>
              <w:right w:val="single" w:sz="4" w:space="0" w:color="auto"/>
            </w:tcBorders>
            <w:shd w:val="clear" w:color="000000" w:fill="FFFFFF"/>
            <w:noWrap/>
            <w:vAlign w:val="center"/>
            <w:hideMark/>
          </w:tcPr>
          <w:p w14:paraId="1264C7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552605</w:t>
            </w:r>
          </w:p>
        </w:tc>
        <w:tc>
          <w:tcPr>
            <w:tcW w:w="6761" w:type="dxa"/>
            <w:tcBorders>
              <w:top w:val="nil"/>
              <w:left w:val="nil"/>
              <w:bottom w:val="single" w:sz="4" w:space="0" w:color="auto"/>
              <w:right w:val="single" w:sz="4" w:space="0" w:color="auto"/>
            </w:tcBorders>
            <w:shd w:val="clear" w:color="000000" w:fill="FFFFFF"/>
            <w:vAlign w:val="center"/>
            <w:hideMark/>
          </w:tcPr>
          <w:p w14:paraId="3F4AC7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RIÑÓN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2E0BD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$ 3.662.725</w:t>
            </w:r>
          </w:p>
        </w:tc>
      </w:tr>
      <w:tr w:rsidR="00173525" w:rsidRPr="00D22BA2" w14:paraId="26A86E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F460C1" w14:textId="1AB512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343</w:t>
            </w:r>
          </w:p>
        </w:tc>
        <w:tc>
          <w:tcPr>
            <w:tcW w:w="749" w:type="dxa"/>
            <w:tcBorders>
              <w:top w:val="nil"/>
              <w:left w:val="nil"/>
              <w:bottom w:val="single" w:sz="4" w:space="0" w:color="auto"/>
              <w:right w:val="single" w:sz="4" w:space="0" w:color="auto"/>
            </w:tcBorders>
            <w:shd w:val="clear" w:color="000000" w:fill="FFFFFF"/>
            <w:noWrap/>
            <w:vAlign w:val="center"/>
            <w:hideMark/>
          </w:tcPr>
          <w:p w14:paraId="5D30D9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554001</w:t>
            </w:r>
          </w:p>
        </w:tc>
        <w:tc>
          <w:tcPr>
            <w:tcW w:w="6761" w:type="dxa"/>
            <w:tcBorders>
              <w:top w:val="nil"/>
              <w:left w:val="nil"/>
              <w:bottom w:val="single" w:sz="4" w:space="0" w:color="auto"/>
              <w:right w:val="single" w:sz="4" w:space="0" w:color="auto"/>
            </w:tcBorders>
            <w:shd w:val="clear" w:color="000000" w:fill="FFFFFF"/>
            <w:vAlign w:val="center"/>
            <w:hideMark/>
          </w:tcPr>
          <w:p w14:paraId="360F3A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NEFRECTOMÍA PARCIAL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14A9E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$ 4.962.794</w:t>
            </w:r>
          </w:p>
        </w:tc>
      </w:tr>
      <w:tr w:rsidR="00173525" w:rsidRPr="00D22BA2" w14:paraId="21BE90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9E663D" w14:textId="620F97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344</w:t>
            </w:r>
          </w:p>
        </w:tc>
        <w:tc>
          <w:tcPr>
            <w:tcW w:w="749" w:type="dxa"/>
            <w:tcBorders>
              <w:top w:val="nil"/>
              <w:left w:val="nil"/>
              <w:bottom w:val="single" w:sz="4" w:space="0" w:color="auto"/>
              <w:right w:val="single" w:sz="4" w:space="0" w:color="auto"/>
            </w:tcBorders>
            <w:shd w:val="clear" w:color="000000" w:fill="FFFFFF"/>
            <w:noWrap/>
            <w:vAlign w:val="center"/>
            <w:hideMark/>
          </w:tcPr>
          <w:p w14:paraId="25C4F4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554102</w:t>
            </w:r>
          </w:p>
        </w:tc>
        <w:tc>
          <w:tcPr>
            <w:tcW w:w="6761" w:type="dxa"/>
            <w:tcBorders>
              <w:top w:val="nil"/>
              <w:left w:val="nil"/>
              <w:bottom w:val="single" w:sz="4" w:space="0" w:color="auto"/>
              <w:right w:val="single" w:sz="4" w:space="0" w:color="auto"/>
            </w:tcBorders>
            <w:shd w:val="clear" w:color="000000" w:fill="FFFFFF"/>
            <w:noWrap/>
            <w:vAlign w:val="center"/>
            <w:hideMark/>
          </w:tcPr>
          <w:p w14:paraId="0FE7E6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HEMINEFRECTOMÍA POR LUMBOTOMÍA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E72B6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$ 4.307.536</w:t>
            </w:r>
          </w:p>
        </w:tc>
      </w:tr>
      <w:tr w:rsidR="00173525" w:rsidRPr="00D22BA2" w14:paraId="5C6060E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B033DA" w14:textId="38F666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345</w:t>
            </w:r>
          </w:p>
        </w:tc>
        <w:tc>
          <w:tcPr>
            <w:tcW w:w="749" w:type="dxa"/>
            <w:tcBorders>
              <w:top w:val="nil"/>
              <w:left w:val="nil"/>
              <w:bottom w:val="single" w:sz="4" w:space="0" w:color="auto"/>
              <w:right w:val="single" w:sz="4" w:space="0" w:color="auto"/>
            </w:tcBorders>
            <w:shd w:val="clear" w:color="000000" w:fill="FFFFFF"/>
            <w:noWrap/>
            <w:vAlign w:val="center"/>
            <w:hideMark/>
          </w:tcPr>
          <w:p w14:paraId="50C1F4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555201</w:t>
            </w:r>
          </w:p>
        </w:tc>
        <w:tc>
          <w:tcPr>
            <w:tcW w:w="6761" w:type="dxa"/>
            <w:tcBorders>
              <w:top w:val="nil"/>
              <w:left w:val="nil"/>
              <w:bottom w:val="single" w:sz="4" w:space="0" w:color="auto"/>
              <w:right w:val="single" w:sz="4" w:space="0" w:color="auto"/>
            </w:tcBorders>
            <w:shd w:val="clear" w:color="000000" w:fill="FFFFFF"/>
            <w:vAlign w:val="center"/>
            <w:hideMark/>
          </w:tcPr>
          <w:p w14:paraId="3BD96F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NEFRECTOMÍA DE RIÑÓN RESIDUAL O ÚNICO POR LUMBOTOMÍA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F856A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$ 4.251.684</w:t>
            </w:r>
          </w:p>
        </w:tc>
      </w:tr>
      <w:tr w:rsidR="00173525" w:rsidRPr="00D22BA2" w14:paraId="37E188A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72F4A7" w14:textId="33FD727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346</w:t>
            </w:r>
          </w:p>
        </w:tc>
        <w:tc>
          <w:tcPr>
            <w:tcW w:w="749" w:type="dxa"/>
            <w:tcBorders>
              <w:top w:val="nil"/>
              <w:left w:val="nil"/>
              <w:bottom w:val="single" w:sz="4" w:space="0" w:color="auto"/>
              <w:right w:val="single" w:sz="4" w:space="0" w:color="auto"/>
            </w:tcBorders>
            <w:shd w:val="clear" w:color="000000" w:fill="FFFFFF"/>
            <w:noWrap/>
            <w:vAlign w:val="center"/>
            <w:hideMark/>
          </w:tcPr>
          <w:p w14:paraId="6D20B0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555606</w:t>
            </w:r>
          </w:p>
        </w:tc>
        <w:tc>
          <w:tcPr>
            <w:tcW w:w="6761" w:type="dxa"/>
            <w:tcBorders>
              <w:top w:val="nil"/>
              <w:left w:val="nil"/>
              <w:bottom w:val="single" w:sz="4" w:space="0" w:color="auto"/>
              <w:right w:val="single" w:sz="4" w:space="0" w:color="auto"/>
            </w:tcBorders>
            <w:shd w:val="clear" w:color="000000" w:fill="FFFFFF"/>
            <w:vAlign w:val="center"/>
            <w:hideMark/>
          </w:tcPr>
          <w:p w14:paraId="1A19D5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RIÑÓN UNILATERAL TOTAL [NEFRECTOMÍA SIMPLE]</w:t>
            </w:r>
            <w:r w:rsidRPr="00D22BA2">
              <w:rPr>
                <w:rFonts w:ascii="Calibri" w:hAnsi="Calibri" w:cs="Calibri"/>
                <w:color w:val="000000"/>
                <w:sz w:val="14"/>
                <w:szCs w:val="14"/>
              </w:rPr>
              <w:br/>
              <w:t>POR LUMBOTOMÍA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C168B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$ 4.306.024</w:t>
            </w:r>
          </w:p>
        </w:tc>
      </w:tr>
      <w:tr w:rsidR="00173525" w:rsidRPr="00D22BA2" w14:paraId="031D58C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435BBB" w14:textId="5F7713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347</w:t>
            </w:r>
          </w:p>
        </w:tc>
        <w:tc>
          <w:tcPr>
            <w:tcW w:w="749" w:type="dxa"/>
            <w:tcBorders>
              <w:top w:val="nil"/>
              <w:left w:val="nil"/>
              <w:bottom w:val="single" w:sz="4" w:space="0" w:color="auto"/>
              <w:right w:val="single" w:sz="4" w:space="0" w:color="auto"/>
            </w:tcBorders>
            <w:shd w:val="clear" w:color="000000" w:fill="FFFFFF"/>
            <w:noWrap/>
            <w:vAlign w:val="center"/>
            <w:hideMark/>
          </w:tcPr>
          <w:p w14:paraId="4D230D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332801</w:t>
            </w:r>
          </w:p>
        </w:tc>
        <w:tc>
          <w:tcPr>
            <w:tcW w:w="6761" w:type="dxa"/>
            <w:tcBorders>
              <w:top w:val="nil"/>
              <w:left w:val="nil"/>
              <w:bottom w:val="single" w:sz="4" w:space="0" w:color="auto"/>
              <w:right w:val="single" w:sz="4" w:space="0" w:color="auto"/>
            </w:tcBorders>
            <w:shd w:val="clear" w:color="000000" w:fill="FFFFFF"/>
            <w:vAlign w:val="center"/>
            <w:hideMark/>
          </w:tcPr>
          <w:p w14:paraId="54CC5E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PULMÓN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F5035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$ 1.608.036</w:t>
            </w:r>
          </w:p>
        </w:tc>
      </w:tr>
      <w:tr w:rsidR="00173525" w:rsidRPr="00D22BA2" w14:paraId="42E5EA4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E4AD02" w14:textId="6C5577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348</w:t>
            </w:r>
          </w:p>
        </w:tc>
        <w:tc>
          <w:tcPr>
            <w:tcW w:w="749" w:type="dxa"/>
            <w:tcBorders>
              <w:top w:val="nil"/>
              <w:left w:val="nil"/>
              <w:bottom w:val="single" w:sz="4" w:space="0" w:color="auto"/>
              <w:right w:val="single" w:sz="4" w:space="0" w:color="auto"/>
            </w:tcBorders>
            <w:shd w:val="clear" w:color="000000" w:fill="FFFFFF"/>
            <w:noWrap/>
            <w:vAlign w:val="center"/>
            <w:hideMark/>
          </w:tcPr>
          <w:p w14:paraId="3ACDD4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558801</w:t>
            </w:r>
          </w:p>
        </w:tc>
        <w:tc>
          <w:tcPr>
            <w:tcW w:w="6761" w:type="dxa"/>
            <w:tcBorders>
              <w:top w:val="nil"/>
              <w:left w:val="nil"/>
              <w:bottom w:val="single" w:sz="4" w:space="0" w:color="auto"/>
              <w:right w:val="single" w:sz="4" w:space="0" w:color="auto"/>
            </w:tcBorders>
            <w:shd w:val="clear" w:color="000000" w:fill="FFFFFF"/>
            <w:noWrap/>
            <w:vAlign w:val="center"/>
            <w:hideMark/>
          </w:tcPr>
          <w:p w14:paraId="056BD0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ADHERENCIAS PIÉLICAS O URETEROPIÉLICAS POR</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419F5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$ 1.599.543</w:t>
            </w:r>
          </w:p>
        </w:tc>
      </w:tr>
      <w:tr w:rsidR="00173525" w:rsidRPr="00D22BA2" w14:paraId="66988D3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59F101" w14:textId="3A5424B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349</w:t>
            </w:r>
          </w:p>
        </w:tc>
        <w:tc>
          <w:tcPr>
            <w:tcW w:w="749" w:type="dxa"/>
            <w:tcBorders>
              <w:top w:val="nil"/>
              <w:left w:val="nil"/>
              <w:bottom w:val="single" w:sz="4" w:space="0" w:color="auto"/>
              <w:right w:val="single" w:sz="4" w:space="0" w:color="auto"/>
            </w:tcBorders>
            <w:shd w:val="clear" w:color="000000" w:fill="FFFFFF"/>
            <w:noWrap/>
            <w:vAlign w:val="center"/>
            <w:hideMark/>
          </w:tcPr>
          <w:p w14:paraId="5A7F57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563101</w:t>
            </w:r>
          </w:p>
        </w:tc>
        <w:tc>
          <w:tcPr>
            <w:tcW w:w="6761" w:type="dxa"/>
            <w:tcBorders>
              <w:top w:val="nil"/>
              <w:left w:val="nil"/>
              <w:bottom w:val="single" w:sz="4" w:space="0" w:color="auto"/>
              <w:right w:val="single" w:sz="4" w:space="0" w:color="auto"/>
            </w:tcBorders>
            <w:shd w:val="clear" w:color="000000" w:fill="FFFFFF"/>
            <w:vAlign w:val="center"/>
            <w:hideMark/>
          </w:tcPr>
          <w:p w14:paraId="625A31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URETEROSCOPIA ANTERÓGRADA DIAGNÓSTICA</w:t>
            </w:r>
          </w:p>
        </w:tc>
        <w:tc>
          <w:tcPr>
            <w:tcW w:w="1195" w:type="dxa"/>
            <w:tcBorders>
              <w:top w:val="nil"/>
              <w:left w:val="nil"/>
              <w:bottom w:val="single" w:sz="4" w:space="0" w:color="auto"/>
              <w:right w:val="single" w:sz="4" w:space="0" w:color="auto"/>
            </w:tcBorders>
            <w:shd w:val="clear" w:color="000000" w:fill="FFFFFF"/>
            <w:noWrap/>
            <w:vAlign w:val="center"/>
            <w:hideMark/>
          </w:tcPr>
          <w:p w14:paraId="392F4C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$ 885.390</w:t>
            </w:r>
          </w:p>
        </w:tc>
      </w:tr>
      <w:tr w:rsidR="00173525" w:rsidRPr="00D22BA2" w14:paraId="181B521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6F836E" w14:textId="0E0C64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350</w:t>
            </w:r>
          </w:p>
        </w:tc>
        <w:tc>
          <w:tcPr>
            <w:tcW w:w="749" w:type="dxa"/>
            <w:tcBorders>
              <w:top w:val="nil"/>
              <w:left w:val="nil"/>
              <w:bottom w:val="single" w:sz="4" w:space="0" w:color="auto"/>
              <w:right w:val="single" w:sz="4" w:space="0" w:color="auto"/>
            </w:tcBorders>
            <w:shd w:val="clear" w:color="000000" w:fill="FFFFFF"/>
            <w:noWrap/>
            <w:vAlign w:val="center"/>
            <w:hideMark/>
          </w:tcPr>
          <w:p w14:paraId="2211C8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564101</w:t>
            </w:r>
          </w:p>
        </w:tc>
        <w:tc>
          <w:tcPr>
            <w:tcW w:w="6761" w:type="dxa"/>
            <w:tcBorders>
              <w:top w:val="nil"/>
              <w:left w:val="nil"/>
              <w:bottom w:val="single" w:sz="4" w:space="0" w:color="auto"/>
              <w:right w:val="single" w:sz="4" w:space="0" w:color="auto"/>
            </w:tcBorders>
            <w:shd w:val="clear" w:color="000000" w:fill="FFFFFF"/>
            <w:vAlign w:val="center"/>
            <w:hideMark/>
          </w:tcPr>
          <w:p w14:paraId="1F4FA4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URETERECTOMÍA PARCIAL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D60DD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$ 1.484.186</w:t>
            </w:r>
          </w:p>
        </w:tc>
      </w:tr>
      <w:tr w:rsidR="00173525" w:rsidRPr="00D22BA2" w14:paraId="491D4E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287492" w14:textId="742A69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351</w:t>
            </w:r>
          </w:p>
        </w:tc>
        <w:tc>
          <w:tcPr>
            <w:tcW w:w="749" w:type="dxa"/>
            <w:tcBorders>
              <w:top w:val="nil"/>
              <w:left w:val="nil"/>
              <w:bottom w:val="single" w:sz="4" w:space="0" w:color="auto"/>
              <w:right w:val="single" w:sz="4" w:space="0" w:color="auto"/>
            </w:tcBorders>
            <w:shd w:val="clear" w:color="000000" w:fill="FFFFFF"/>
            <w:noWrap/>
            <w:vAlign w:val="center"/>
            <w:hideMark/>
          </w:tcPr>
          <w:p w14:paraId="0A0D04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564201</w:t>
            </w:r>
          </w:p>
        </w:tc>
        <w:tc>
          <w:tcPr>
            <w:tcW w:w="6761" w:type="dxa"/>
            <w:tcBorders>
              <w:top w:val="nil"/>
              <w:left w:val="nil"/>
              <w:bottom w:val="single" w:sz="4" w:space="0" w:color="auto"/>
              <w:right w:val="single" w:sz="4" w:space="0" w:color="auto"/>
            </w:tcBorders>
            <w:shd w:val="clear" w:color="000000" w:fill="FFFFFF"/>
            <w:vAlign w:val="center"/>
            <w:hideMark/>
          </w:tcPr>
          <w:p w14:paraId="307DAE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URETERECTOMÍA TOTAL O RESIDUAL POR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08AD5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$ 1.539.374</w:t>
            </w:r>
          </w:p>
        </w:tc>
      </w:tr>
      <w:tr w:rsidR="00173525" w:rsidRPr="00D22BA2" w14:paraId="4A17AA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58CC4F" w14:textId="7B6558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352</w:t>
            </w:r>
          </w:p>
        </w:tc>
        <w:tc>
          <w:tcPr>
            <w:tcW w:w="749" w:type="dxa"/>
            <w:tcBorders>
              <w:top w:val="nil"/>
              <w:left w:val="nil"/>
              <w:bottom w:val="single" w:sz="4" w:space="0" w:color="auto"/>
              <w:right w:val="single" w:sz="4" w:space="0" w:color="auto"/>
            </w:tcBorders>
            <w:shd w:val="clear" w:color="000000" w:fill="FFFFFF"/>
            <w:noWrap/>
            <w:vAlign w:val="center"/>
            <w:hideMark/>
          </w:tcPr>
          <w:p w14:paraId="5DA29D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565601</w:t>
            </w:r>
          </w:p>
        </w:tc>
        <w:tc>
          <w:tcPr>
            <w:tcW w:w="6761" w:type="dxa"/>
            <w:tcBorders>
              <w:top w:val="nil"/>
              <w:left w:val="nil"/>
              <w:bottom w:val="single" w:sz="4" w:space="0" w:color="auto"/>
              <w:right w:val="single" w:sz="4" w:space="0" w:color="auto"/>
            </w:tcBorders>
            <w:shd w:val="clear" w:color="000000" w:fill="FFFFFF"/>
            <w:vAlign w:val="center"/>
            <w:hideMark/>
          </w:tcPr>
          <w:p w14:paraId="427AAD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URETEROENTEROSTOMÍA 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775670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$ 1.891.240</w:t>
            </w:r>
          </w:p>
        </w:tc>
      </w:tr>
      <w:tr w:rsidR="00173525" w:rsidRPr="00D22BA2" w14:paraId="18A2E13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F6CF0C" w14:textId="6568126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353</w:t>
            </w:r>
          </w:p>
        </w:tc>
        <w:tc>
          <w:tcPr>
            <w:tcW w:w="749" w:type="dxa"/>
            <w:tcBorders>
              <w:top w:val="nil"/>
              <w:left w:val="nil"/>
              <w:bottom w:val="single" w:sz="4" w:space="0" w:color="auto"/>
              <w:right w:val="single" w:sz="4" w:space="0" w:color="auto"/>
            </w:tcBorders>
            <w:shd w:val="clear" w:color="000000" w:fill="FFFFFF"/>
            <w:noWrap/>
            <w:vAlign w:val="center"/>
            <w:hideMark/>
          </w:tcPr>
          <w:p w14:paraId="7F71C1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566001</w:t>
            </w:r>
          </w:p>
        </w:tc>
        <w:tc>
          <w:tcPr>
            <w:tcW w:w="6761" w:type="dxa"/>
            <w:tcBorders>
              <w:top w:val="nil"/>
              <w:left w:val="nil"/>
              <w:bottom w:val="single" w:sz="4" w:space="0" w:color="auto"/>
              <w:right w:val="single" w:sz="4" w:space="0" w:color="auto"/>
            </w:tcBorders>
            <w:shd w:val="clear" w:color="000000" w:fill="FFFFFF"/>
            <w:vAlign w:val="center"/>
            <w:hideMark/>
          </w:tcPr>
          <w:p w14:paraId="4A1714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URETEROSTOMÍA CUTÁNEA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26E9D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$ 1.836.370</w:t>
            </w:r>
          </w:p>
        </w:tc>
      </w:tr>
      <w:tr w:rsidR="00173525" w:rsidRPr="00D22BA2" w14:paraId="23AE97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A5E041" w14:textId="26930A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354</w:t>
            </w:r>
          </w:p>
        </w:tc>
        <w:tc>
          <w:tcPr>
            <w:tcW w:w="749" w:type="dxa"/>
            <w:tcBorders>
              <w:top w:val="nil"/>
              <w:left w:val="nil"/>
              <w:bottom w:val="single" w:sz="4" w:space="0" w:color="auto"/>
              <w:right w:val="single" w:sz="4" w:space="0" w:color="auto"/>
            </w:tcBorders>
            <w:shd w:val="clear" w:color="000000" w:fill="FFFFFF"/>
            <w:noWrap/>
            <w:vAlign w:val="center"/>
            <w:hideMark/>
          </w:tcPr>
          <w:p w14:paraId="6598F4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386301</w:t>
            </w:r>
          </w:p>
        </w:tc>
        <w:tc>
          <w:tcPr>
            <w:tcW w:w="6761" w:type="dxa"/>
            <w:tcBorders>
              <w:top w:val="nil"/>
              <w:left w:val="nil"/>
              <w:bottom w:val="single" w:sz="4" w:space="0" w:color="auto"/>
              <w:right w:val="single" w:sz="4" w:space="0" w:color="auto"/>
            </w:tcBorders>
            <w:shd w:val="clear" w:color="000000" w:fill="FFFFFF"/>
            <w:noWrap/>
            <w:vAlign w:val="center"/>
            <w:hideMark/>
          </w:tcPr>
          <w:p w14:paraId="37D894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ESCLEROSIS DE LESIÓN EN VASOS SANGUÍNEOS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0ACADD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$ 619.396</w:t>
            </w:r>
          </w:p>
        </w:tc>
      </w:tr>
      <w:tr w:rsidR="00173525" w:rsidRPr="00D22BA2" w14:paraId="1D4E495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0024CB" w14:textId="0D647E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355</w:t>
            </w:r>
          </w:p>
        </w:tc>
        <w:tc>
          <w:tcPr>
            <w:tcW w:w="749" w:type="dxa"/>
            <w:tcBorders>
              <w:top w:val="nil"/>
              <w:left w:val="nil"/>
              <w:bottom w:val="single" w:sz="4" w:space="0" w:color="auto"/>
              <w:right w:val="single" w:sz="4" w:space="0" w:color="auto"/>
            </w:tcBorders>
            <w:shd w:val="clear" w:color="000000" w:fill="FFFFFF"/>
            <w:noWrap/>
            <w:vAlign w:val="center"/>
            <w:hideMark/>
          </w:tcPr>
          <w:p w14:paraId="2C9078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389002</w:t>
            </w:r>
          </w:p>
        </w:tc>
        <w:tc>
          <w:tcPr>
            <w:tcW w:w="6761" w:type="dxa"/>
            <w:tcBorders>
              <w:top w:val="nil"/>
              <w:left w:val="nil"/>
              <w:bottom w:val="single" w:sz="4" w:space="0" w:color="auto"/>
              <w:right w:val="single" w:sz="4" w:space="0" w:color="auto"/>
            </w:tcBorders>
            <w:shd w:val="clear" w:color="000000" w:fill="FFFFFF"/>
            <w:noWrap/>
            <w:vAlign w:val="center"/>
            <w:hideMark/>
          </w:tcPr>
          <w:p w14:paraId="3D6FAB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COLOCACIÓN CATÉTER ARTERIAL PERIFÉRICO (LÍNEA ARTERIAL)</w:t>
            </w:r>
          </w:p>
        </w:tc>
        <w:tc>
          <w:tcPr>
            <w:tcW w:w="1195" w:type="dxa"/>
            <w:tcBorders>
              <w:top w:val="nil"/>
              <w:left w:val="nil"/>
              <w:bottom w:val="single" w:sz="4" w:space="0" w:color="auto"/>
              <w:right w:val="single" w:sz="4" w:space="0" w:color="auto"/>
            </w:tcBorders>
            <w:shd w:val="clear" w:color="000000" w:fill="FFFFFF"/>
            <w:noWrap/>
            <w:vAlign w:val="center"/>
            <w:hideMark/>
          </w:tcPr>
          <w:p w14:paraId="001AC0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$ 68.023</w:t>
            </w:r>
          </w:p>
        </w:tc>
      </w:tr>
      <w:tr w:rsidR="00173525" w:rsidRPr="00D22BA2" w14:paraId="3A171FE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616720" w14:textId="6DF9B45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356</w:t>
            </w:r>
          </w:p>
        </w:tc>
        <w:tc>
          <w:tcPr>
            <w:tcW w:w="749" w:type="dxa"/>
            <w:tcBorders>
              <w:top w:val="nil"/>
              <w:left w:val="nil"/>
              <w:bottom w:val="single" w:sz="4" w:space="0" w:color="auto"/>
              <w:right w:val="single" w:sz="4" w:space="0" w:color="auto"/>
            </w:tcBorders>
            <w:shd w:val="clear" w:color="000000" w:fill="FFFFFF"/>
            <w:noWrap/>
            <w:vAlign w:val="center"/>
            <w:hideMark/>
          </w:tcPr>
          <w:p w14:paraId="36BE25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389102</w:t>
            </w:r>
          </w:p>
        </w:tc>
        <w:tc>
          <w:tcPr>
            <w:tcW w:w="6761" w:type="dxa"/>
            <w:tcBorders>
              <w:top w:val="nil"/>
              <w:left w:val="nil"/>
              <w:bottom w:val="single" w:sz="4" w:space="0" w:color="auto"/>
              <w:right w:val="single" w:sz="4" w:space="0" w:color="auto"/>
            </w:tcBorders>
            <w:shd w:val="clear" w:color="000000" w:fill="FFFFFF"/>
            <w:noWrap/>
            <w:vAlign w:val="center"/>
            <w:hideMark/>
          </w:tcPr>
          <w:p w14:paraId="37C091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CATÉTER YUGULAR</w:t>
            </w:r>
          </w:p>
        </w:tc>
        <w:tc>
          <w:tcPr>
            <w:tcW w:w="1195" w:type="dxa"/>
            <w:tcBorders>
              <w:top w:val="nil"/>
              <w:left w:val="nil"/>
              <w:bottom w:val="single" w:sz="4" w:space="0" w:color="auto"/>
              <w:right w:val="single" w:sz="4" w:space="0" w:color="auto"/>
            </w:tcBorders>
            <w:shd w:val="clear" w:color="000000" w:fill="FFFFFF"/>
            <w:noWrap/>
            <w:vAlign w:val="center"/>
            <w:hideMark/>
          </w:tcPr>
          <w:p w14:paraId="71AAA2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$ 599.571</w:t>
            </w:r>
          </w:p>
        </w:tc>
      </w:tr>
      <w:tr w:rsidR="00173525" w:rsidRPr="00D22BA2" w14:paraId="20E0F0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303C89" w14:textId="60AFEE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357</w:t>
            </w:r>
          </w:p>
        </w:tc>
        <w:tc>
          <w:tcPr>
            <w:tcW w:w="749" w:type="dxa"/>
            <w:tcBorders>
              <w:top w:val="nil"/>
              <w:left w:val="nil"/>
              <w:bottom w:val="single" w:sz="4" w:space="0" w:color="auto"/>
              <w:right w:val="single" w:sz="4" w:space="0" w:color="auto"/>
            </w:tcBorders>
            <w:shd w:val="clear" w:color="000000" w:fill="FFFFFF"/>
            <w:noWrap/>
            <w:vAlign w:val="center"/>
            <w:hideMark/>
          </w:tcPr>
          <w:p w14:paraId="698F16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40722</w:t>
            </w:r>
          </w:p>
        </w:tc>
        <w:tc>
          <w:tcPr>
            <w:tcW w:w="6761" w:type="dxa"/>
            <w:tcBorders>
              <w:top w:val="nil"/>
              <w:left w:val="nil"/>
              <w:bottom w:val="single" w:sz="4" w:space="0" w:color="auto"/>
              <w:right w:val="single" w:sz="4" w:space="0" w:color="auto"/>
            </w:tcBorders>
            <w:shd w:val="clear" w:color="000000" w:fill="FFFFFF"/>
            <w:noWrap/>
            <w:vAlign w:val="center"/>
            <w:hideMark/>
          </w:tcPr>
          <w:p w14:paraId="3151D3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 NERVIO EN MUSLO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B3810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$ 2.011.030</w:t>
            </w:r>
          </w:p>
        </w:tc>
      </w:tr>
      <w:tr w:rsidR="00173525" w:rsidRPr="00D22BA2" w14:paraId="037F86B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6AFC8F" w14:textId="6CE0917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358</w:t>
            </w:r>
          </w:p>
        </w:tc>
        <w:tc>
          <w:tcPr>
            <w:tcW w:w="749" w:type="dxa"/>
            <w:tcBorders>
              <w:top w:val="nil"/>
              <w:left w:val="nil"/>
              <w:bottom w:val="single" w:sz="4" w:space="0" w:color="auto"/>
              <w:right w:val="single" w:sz="4" w:space="0" w:color="auto"/>
            </w:tcBorders>
            <w:shd w:val="clear" w:color="000000" w:fill="FFFFFF"/>
            <w:noWrap/>
            <w:vAlign w:val="center"/>
            <w:hideMark/>
          </w:tcPr>
          <w:p w14:paraId="5367F0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389103</w:t>
            </w:r>
          </w:p>
        </w:tc>
        <w:tc>
          <w:tcPr>
            <w:tcW w:w="6761" w:type="dxa"/>
            <w:tcBorders>
              <w:top w:val="nil"/>
              <w:left w:val="nil"/>
              <w:bottom w:val="single" w:sz="4" w:space="0" w:color="auto"/>
              <w:right w:val="single" w:sz="4" w:space="0" w:color="auto"/>
            </w:tcBorders>
            <w:shd w:val="clear" w:color="000000" w:fill="FFFFFF"/>
            <w:noWrap/>
            <w:vAlign w:val="center"/>
            <w:hideMark/>
          </w:tcPr>
          <w:p w14:paraId="558A4C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CATÉTER CENTRAL, VÍA PERIFÉRICA</w:t>
            </w:r>
          </w:p>
        </w:tc>
        <w:tc>
          <w:tcPr>
            <w:tcW w:w="1195" w:type="dxa"/>
            <w:tcBorders>
              <w:top w:val="nil"/>
              <w:left w:val="nil"/>
              <w:bottom w:val="single" w:sz="4" w:space="0" w:color="auto"/>
              <w:right w:val="single" w:sz="4" w:space="0" w:color="auto"/>
            </w:tcBorders>
            <w:shd w:val="clear" w:color="000000" w:fill="FFFFFF"/>
            <w:noWrap/>
            <w:vAlign w:val="center"/>
            <w:hideMark/>
          </w:tcPr>
          <w:p w14:paraId="359A82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$ 550.000</w:t>
            </w:r>
          </w:p>
        </w:tc>
      </w:tr>
      <w:tr w:rsidR="00173525" w:rsidRPr="00D22BA2" w14:paraId="1B6591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5F893F" w14:textId="7C6AEF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359</w:t>
            </w:r>
          </w:p>
        </w:tc>
        <w:tc>
          <w:tcPr>
            <w:tcW w:w="749" w:type="dxa"/>
            <w:tcBorders>
              <w:top w:val="nil"/>
              <w:left w:val="nil"/>
              <w:bottom w:val="single" w:sz="4" w:space="0" w:color="auto"/>
              <w:right w:val="single" w:sz="4" w:space="0" w:color="auto"/>
            </w:tcBorders>
            <w:shd w:val="clear" w:color="000000" w:fill="FFFFFF"/>
            <w:noWrap/>
            <w:vAlign w:val="center"/>
            <w:hideMark/>
          </w:tcPr>
          <w:p w14:paraId="422118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397601</w:t>
            </w:r>
          </w:p>
        </w:tc>
        <w:tc>
          <w:tcPr>
            <w:tcW w:w="6761" w:type="dxa"/>
            <w:tcBorders>
              <w:top w:val="nil"/>
              <w:left w:val="nil"/>
              <w:bottom w:val="single" w:sz="4" w:space="0" w:color="auto"/>
              <w:right w:val="single" w:sz="4" w:space="0" w:color="auto"/>
            </w:tcBorders>
            <w:shd w:val="clear" w:color="000000" w:fill="FFFFFF"/>
            <w:noWrap/>
            <w:vAlign w:val="center"/>
            <w:hideMark/>
          </w:tcPr>
          <w:p w14:paraId="0AACD5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ARTERIAS ABDOMINALES</w:t>
            </w:r>
          </w:p>
        </w:tc>
        <w:tc>
          <w:tcPr>
            <w:tcW w:w="1195" w:type="dxa"/>
            <w:tcBorders>
              <w:top w:val="nil"/>
              <w:left w:val="nil"/>
              <w:bottom w:val="single" w:sz="4" w:space="0" w:color="auto"/>
              <w:right w:val="single" w:sz="4" w:space="0" w:color="auto"/>
            </w:tcBorders>
            <w:shd w:val="clear" w:color="000000" w:fill="FFFFFF"/>
            <w:noWrap/>
            <w:vAlign w:val="center"/>
            <w:hideMark/>
          </w:tcPr>
          <w:p w14:paraId="23875F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$ 766.215</w:t>
            </w:r>
          </w:p>
        </w:tc>
      </w:tr>
      <w:tr w:rsidR="00173525" w:rsidRPr="00D22BA2" w14:paraId="4122ED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85E39E" w14:textId="7DA3AF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360</w:t>
            </w:r>
          </w:p>
        </w:tc>
        <w:tc>
          <w:tcPr>
            <w:tcW w:w="749" w:type="dxa"/>
            <w:tcBorders>
              <w:top w:val="nil"/>
              <w:left w:val="nil"/>
              <w:bottom w:val="single" w:sz="4" w:space="0" w:color="auto"/>
              <w:right w:val="single" w:sz="4" w:space="0" w:color="auto"/>
            </w:tcBorders>
            <w:shd w:val="clear" w:color="000000" w:fill="FFFFFF"/>
            <w:noWrap/>
            <w:vAlign w:val="center"/>
            <w:hideMark/>
          </w:tcPr>
          <w:p w14:paraId="0579E7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413201</w:t>
            </w:r>
          </w:p>
        </w:tc>
        <w:tc>
          <w:tcPr>
            <w:tcW w:w="6761" w:type="dxa"/>
            <w:tcBorders>
              <w:top w:val="nil"/>
              <w:left w:val="nil"/>
              <w:bottom w:val="single" w:sz="4" w:space="0" w:color="auto"/>
              <w:right w:val="single" w:sz="4" w:space="0" w:color="auto"/>
            </w:tcBorders>
            <w:shd w:val="clear" w:color="000000" w:fill="FFFFFF"/>
            <w:noWrap/>
            <w:vAlign w:val="center"/>
            <w:hideMark/>
          </w:tcPr>
          <w:p w14:paraId="30B443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BAZO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0E7BDE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$ 1.091.548</w:t>
            </w:r>
          </w:p>
        </w:tc>
      </w:tr>
      <w:tr w:rsidR="00173525" w:rsidRPr="00D22BA2" w14:paraId="2CCE8DF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F880B1" w14:textId="1B0077C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361</w:t>
            </w:r>
          </w:p>
        </w:tc>
        <w:tc>
          <w:tcPr>
            <w:tcW w:w="749" w:type="dxa"/>
            <w:tcBorders>
              <w:top w:val="nil"/>
              <w:left w:val="nil"/>
              <w:bottom w:val="single" w:sz="4" w:space="0" w:color="auto"/>
              <w:right w:val="single" w:sz="4" w:space="0" w:color="auto"/>
            </w:tcBorders>
            <w:shd w:val="clear" w:color="000000" w:fill="FFFFFF"/>
            <w:noWrap/>
            <w:vAlign w:val="center"/>
            <w:hideMark/>
          </w:tcPr>
          <w:p w14:paraId="1F6DEE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413202</w:t>
            </w:r>
          </w:p>
        </w:tc>
        <w:tc>
          <w:tcPr>
            <w:tcW w:w="6761" w:type="dxa"/>
            <w:tcBorders>
              <w:top w:val="nil"/>
              <w:left w:val="nil"/>
              <w:bottom w:val="single" w:sz="4" w:space="0" w:color="auto"/>
              <w:right w:val="single" w:sz="4" w:space="0" w:color="auto"/>
            </w:tcBorders>
            <w:shd w:val="clear" w:color="000000" w:fill="FFFFFF"/>
            <w:noWrap/>
            <w:vAlign w:val="center"/>
            <w:hideMark/>
          </w:tcPr>
          <w:p w14:paraId="576FFD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BAZO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E5C0F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$ 3.108.558</w:t>
            </w:r>
          </w:p>
        </w:tc>
      </w:tr>
      <w:tr w:rsidR="00173525" w:rsidRPr="00D22BA2" w14:paraId="28978FB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27FCB1" w14:textId="3968F6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362</w:t>
            </w:r>
          </w:p>
        </w:tc>
        <w:tc>
          <w:tcPr>
            <w:tcW w:w="749" w:type="dxa"/>
            <w:tcBorders>
              <w:top w:val="nil"/>
              <w:left w:val="nil"/>
              <w:bottom w:val="single" w:sz="4" w:space="0" w:color="auto"/>
              <w:right w:val="single" w:sz="4" w:space="0" w:color="auto"/>
            </w:tcBorders>
            <w:shd w:val="clear" w:color="000000" w:fill="FFFFFF"/>
            <w:noWrap/>
            <w:vAlign w:val="center"/>
            <w:hideMark/>
          </w:tcPr>
          <w:p w14:paraId="1815D7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423302</w:t>
            </w:r>
          </w:p>
        </w:tc>
        <w:tc>
          <w:tcPr>
            <w:tcW w:w="6761" w:type="dxa"/>
            <w:tcBorders>
              <w:top w:val="nil"/>
              <w:left w:val="nil"/>
              <w:bottom w:val="single" w:sz="4" w:space="0" w:color="auto"/>
              <w:right w:val="single" w:sz="4" w:space="0" w:color="auto"/>
            </w:tcBorders>
            <w:shd w:val="clear" w:color="000000" w:fill="FFFFFF"/>
            <w:vAlign w:val="center"/>
            <w:hideMark/>
          </w:tcPr>
          <w:p w14:paraId="18EEF6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DE HEMORRAGIA DE ESÓFAGO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28021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$ 931.406</w:t>
            </w:r>
          </w:p>
        </w:tc>
      </w:tr>
      <w:tr w:rsidR="00173525" w:rsidRPr="00D22BA2" w14:paraId="7A5843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71DC23" w14:textId="1F246D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363</w:t>
            </w:r>
          </w:p>
        </w:tc>
        <w:tc>
          <w:tcPr>
            <w:tcW w:w="749" w:type="dxa"/>
            <w:tcBorders>
              <w:top w:val="nil"/>
              <w:left w:val="nil"/>
              <w:bottom w:val="single" w:sz="4" w:space="0" w:color="auto"/>
              <w:right w:val="single" w:sz="4" w:space="0" w:color="auto"/>
            </w:tcBorders>
            <w:shd w:val="clear" w:color="000000" w:fill="FFFFFF"/>
            <w:noWrap/>
            <w:vAlign w:val="center"/>
            <w:hideMark/>
          </w:tcPr>
          <w:p w14:paraId="001717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423306</w:t>
            </w:r>
          </w:p>
        </w:tc>
        <w:tc>
          <w:tcPr>
            <w:tcW w:w="6761" w:type="dxa"/>
            <w:tcBorders>
              <w:top w:val="nil"/>
              <w:left w:val="nil"/>
              <w:bottom w:val="single" w:sz="4" w:space="0" w:color="auto"/>
              <w:right w:val="single" w:sz="4" w:space="0" w:color="auto"/>
            </w:tcBorders>
            <w:shd w:val="clear" w:color="000000" w:fill="FFFFFF"/>
            <w:vAlign w:val="center"/>
            <w:hideMark/>
          </w:tcPr>
          <w:p w14:paraId="10EAEC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ABLACIÓN DE LESIÓN ESOFÁGICA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F8632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$ 1.015.672</w:t>
            </w:r>
          </w:p>
        </w:tc>
      </w:tr>
      <w:tr w:rsidR="00173525" w:rsidRPr="00D22BA2" w14:paraId="345192B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140A07" w14:textId="1F264CA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364</w:t>
            </w:r>
          </w:p>
        </w:tc>
        <w:tc>
          <w:tcPr>
            <w:tcW w:w="749" w:type="dxa"/>
            <w:tcBorders>
              <w:top w:val="nil"/>
              <w:left w:val="nil"/>
              <w:bottom w:val="single" w:sz="4" w:space="0" w:color="auto"/>
              <w:right w:val="single" w:sz="4" w:space="0" w:color="auto"/>
            </w:tcBorders>
            <w:shd w:val="clear" w:color="000000" w:fill="FFFFFF"/>
            <w:noWrap/>
            <w:vAlign w:val="center"/>
            <w:hideMark/>
          </w:tcPr>
          <w:p w14:paraId="46D17B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303201</w:t>
            </w:r>
          </w:p>
        </w:tc>
        <w:tc>
          <w:tcPr>
            <w:tcW w:w="6761" w:type="dxa"/>
            <w:tcBorders>
              <w:top w:val="nil"/>
              <w:left w:val="nil"/>
              <w:bottom w:val="single" w:sz="4" w:space="0" w:color="auto"/>
              <w:right w:val="single" w:sz="4" w:space="0" w:color="auto"/>
            </w:tcBorders>
            <w:shd w:val="clear" w:color="000000" w:fill="FFFFFF"/>
            <w:noWrap/>
            <w:vAlign w:val="center"/>
            <w:hideMark/>
          </w:tcPr>
          <w:p w14:paraId="6D7B7F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LARINGECTOMÍA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5D7D6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$ 8.392.699</w:t>
            </w:r>
          </w:p>
        </w:tc>
      </w:tr>
      <w:tr w:rsidR="00173525" w:rsidRPr="00D22BA2" w14:paraId="74F217B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76411C" w14:textId="07198F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365</w:t>
            </w:r>
          </w:p>
        </w:tc>
        <w:tc>
          <w:tcPr>
            <w:tcW w:w="749" w:type="dxa"/>
            <w:tcBorders>
              <w:top w:val="nil"/>
              <w:left w:val="nil"/>
              <w:bottom w:val="single" w:sz="4" w:space="0" w:color="auto"/>
              <w:right w:val="single" w:sz="4" w:space="0" w:color="auto"/>
            </w:tcBorders>
            <w:shd w:val="clear" w:color="000000" w:fill="FFFFFF"/>
            <w:noWrap/>
            <w:vAlign w:val="center"/>
            <w:hideMark/>
          </w:tcPr>
          <w:p w14:paraId="2BACA5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304101</w:t>
            </w:r>
          </w:p>
        </w:tc>
        <w:tc>
          <w:tcPr>
            <w:tcW w:w="6761" w:type="dxa"/>
            <w:tcBorders>
              <w:top w:val="nil"/>
              <w:left w:val="nil"/>
              <w:bottom w:val="single" w:sz="4" w:space="0" w:color="auto"/>
              <w:right w:val="single" w:sz="4" w:space="0" w:color="auto"/>
            </w:tcBorders>
            <w:shd w:val="clear" w:color="000000" w:fill="FFFFFF"/>
            <w:noWrap/>
            <w:vAlign w:val="center"/>
            <w:hideMark/>
          </w:tcPr>
          <w:p w14:paraId="195E2F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LARINGECTOMÍA RADICAL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D4F44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$ 8.392.699</w:t>
            </w:r>
          </w:p>
        </w:tc>
      </w:tr>
      <w:tr w:rsidR="00173525" w:rsidRPr="00D22BA2" w14:paraId="069B68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857AEA" w14:textId="562C28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366</w:t>
            </w:r>
          </w:p>
        </w:tc>
        <w:tc>
          <w:tcPr>
            <w:tcW w:w="749" w:type="dxa"/>
            <w:tcBorders>
              <w:top w:val="nil"/>
              <w:left w:val="nil"/>
              <w:bottom w:val="single" w:sz="4" w:space="0" w:color="auto"/>
              <w:right w:val="single" w:sz="4" w:space="0" w:color="auto"/>
            </w:tcBorders>
            <w:shd w:val="clear" w:color="000000" w:fill="FFFFFF"/>
            <w:noWrap/>
            <w:vAlign w:val="center"/>
            <w:hideMark/>
          </w:tcPr>
          <w:p w14:paraId="49C920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306002</w:t>
            </w:r>
          </w:p>
        </w:tc>
        <w:tc>
          <w:tcPr>
            <w:tcW w:w="6761" w:type="dxa"/>
            <w:tcBorders>
              <w:top w:val="nil"/>
              <w:left w:val="nil"/>
              <w:bottom w:val="single" w:sz="4" w:space="0" w:color="auto"/>
              <w:right w:val="single" w:sz="4" w:space="0" w:color="auto"/>
            </w:tcBorders>
            <w:shd w:val="clear" w:color="000000" w:fill="FFFFFF"/>
            <w:noWrap/>
            <w:vAlign w:val="center"/>
            <w:hideMark/>
          </w:tcPr>
          <w:p w14:paraId="4402D2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MICROENDOSCOPIA LARÍNGEA</w:t>
            </w:r>
          </w:p>
        </w:tc>
        <w:tc>
          <w:tcPr>
            <w:tcW w:w="1195" w:type="dxa"/>
            <w:tcBorders>
              <w:top w:val="nil"/>
              <w:left w:val="nil"/>
              <w:bottom w:val="single" w:sz="4" w:space="0" w:color="auto"/>
              <w:right w:val="single" w:sz="4" w:space="0" w:color="auto"/>
            </w:tcBorders>
            <w:shd w:val="clear" w:color="000000" w:fill="FFFFFF"/>
            <w:noWrap/>
            <w:vAlign w:val="center"/>
            <w:hideMark/>
          </w:tcPr>
          <w:p w14:paraId="3B56A8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$ 1.368.697</w:t>
            </w:r>
          </w:p>
        </w:tc>
      </w:tr>
      <w:tr w:rsidR="00173525" w:rsidRPr="00D22BA2" w14:paraId="286434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015598" w14:textId="5B21BC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367</w:t>
            </w:r>
          </w:p>
        </w:tc>
        <w:tc>
          <w:tcPr>
            <w:tcW w:w="749" w:type="dxa"/>
            <w:tcBorders>
              <w:top w:val="nil"/>
              <w:left w:val="nil"/>
              <w:bottom w:val="single" w:sz="4" w:space="0" w:color="auto"/>
              <w:right w:val="single" w:sz="4" w:space="0" w:color="auto"/>
            </w:tcBorders>
            <w:shd w:val="clear" w:color="000000" w:fill="FFFFFF"/>
            <w:noWrap/>
            <w:vAlign w:val="center"/>
            <w:hideMark/>
          </w:tcPr>
          <w:p w14:paraId="353D6C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306101</w:t>
            </w:r>
          </w:p>
        </w:tc>
        <w:tc>
          <w:tcPr>
            <w:tcW w:w="6761" w:type="dxa"/>
            <w:tcBorders>
              <w:top w:val="nil"/>
              <w:left w:val="nil"/>
              <w:bottom w:val="single" w:sz="4" w:space="0" w:color="auto"/>
              <w:right w:val="single" w:sz="4" w:space="0" w:color="auto"/>
            </w:tcBorders>
            <w:shd w:val="clear" w:color="000000" w:fill="FFFFFF"/>
            <w:noWrap/>
            <w:vAlign w:val="center"/>
            <w:hideMark/>
          </w:tcPr>
          <w:p w14:paraId="10800F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LARINGE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BF1DA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$ 1.558.266</w:t>
            </w:r>
          </w:p>
        </w:tc>
      </w:tr>
      <w:tr w:rsidR="00173525" w:rsidRPr="00D22BA2" w14:paraId="3841637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2FC1C8" w14:textId="37712A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368</w:t>
            </w:r>
          </w:p>
        </w:tc>
        <w:tc>
          <w:tcPr>
            <w:tcW w:w="749" w:type="dxa"/>
            <w:tcBorders>
              <w:top w:val="nil"/>
              <w:left w:val="nil"/>
              <w:bottom w:val="single" w:sz="4" w:space="0" w:color="auto"/>
              <w:right w:val="single" w:sz="4" w:space="0" w:color="auto"/>
            </w:tcBorders>
            <w:shd w:val="clear" w:color="000000" w:fill="FFFFFF"/>
            <w:noWrap/>
            <w:vAlign w:val="center"/>
            <w:hideMark/>
          </w:tcPr>
          <w:p w14:paraId="6E29E4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306102</w:t>
            </w:r>
          </w:p>
        </w:tc>
        <w:tc>
          <w:tcPr>
            <w:tcW w:w="6761" w:type="dxa"/>
            <w:tcBorders>
              <w:top w:val="nil"/>
              <w:left w:val="nil"/>
              <w:bottom w:val="single" w:sz="4" w:space="0" w:color="auto"/>
              <w:right w:val="single" w:sz="4" w:space="0" w:color="auto"/>
            </w:tcBorders>
            <w:shd w:val="clear" w:color="000000" w:fill="FFFFFF"/>
            <w:vAlign w:val="center"/>
            <w:hideMark/>
          </w:tcPr>
          <w:p w14:paraId="5831FF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LARINGE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12AF6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$ 1.811.983</w:t>
            </w:r>
          </w:p>
        </w:tc>
      </w:tr>
      <w:tr w:rsidR="00173525" w:rsidRPr="00D22BA2" w14:paraId="57A97C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921A82" w14:textId="0C585FA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369</w:t>
            </w:r>
          </w:p>
        </w:tc>
        <w:tc>
          <w:tcPr>
            <w:tcW w:w="749" w:type="dxa"/>
            <w:tcBorders>
              <w:top w:val="nil"/>
              <w:left w:val="nil"/>
              <w:bottom w:val="single" w:sz="4" w:space="0" w:color="auto"/>
              <w:right w:val="single" w:sz="4" w:space="0" w:color="auto"/>
            </w:tcBorders>
            <w:shd w:val="clear" w:color="000000" w:fill="FFFFFF"/>
            <w:noWrap/>
            <w:vAlign w:val="center"/>
            <w:hideMark/>
          </w:tcPr>
          <w:p w14:paraId="630FC9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306301</w:t>
            </w:r>
          </w:p>
        </w:tc>
        <w:tc>
          <w:tcPr>
            <w:tcW w:w="6761" w:type="dxa"/>
            <w:tcBorders>
              <w:top w:val="nil"/>
              <w:left w:val="nil"/>
              <w:bottom w:val="single" w:sz="4" w:space="0" w:color="auto"/>
              <w:right w:val="single" w:sz="4" w:space="0" w:color="auto"/>
            </w:tcBorders>
            <w:shd w:val="clear" w:color="000000" w:fill="FFFFFF"/>
            <w:noWrap/>
            <w:vAlign w:val="center"/>
            <w:hideMark/>
          </w:tcPr>
          <w:p w14:paraId="6FA805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O SUSTITUCIÓN DE DISPOSITIVO EN LARINGE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BD865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$ 2.516.936</w:t>
            </w:r>
          </w:p>
        </w:tc>
      </w:tr>
      <w:tr w:rsidR="00173525" w:rsidRPr="00D22BA2" w14:paraId="2228DC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2BD005" w14:textId="637AF4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370</w:t>
            </w:r>
          </w:p>
        </w:tc>
        <w:tc>
          <w:tcPr>
            <w:tcW w:w="749" w:type="dxa"/>
            <w:tcBorders>
              <w:top w:val="nil"/>
              <w:left w:val="nil"/>
              <w:bottom w:val="single" w:sz="4" w:space="0" w:color="auto"/>
              <w:right w:val="single" w:sz="4" w:space="0" w:color="auto"/>
            </w:tcBorders>
            <w:shd w:val="clear" w:color="000000" w:fill="FFFFFF"/>
            <w:noWrap/>
            <w:vAlign w:val="center"/>
            <w:hideMark/>
          </w:tcPr>
          <w:p w14:paraId="57D823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555101</w:t>
            </w:r>
          </w:p>
        </w:tc>
        <w:tc>
          <w:tcPr>
            <w:tcW w:w="6761" w:type="dxa"/>
            <w:tcBorders>
              <w:top w:val="nil"/>
              <w:left w:val="nil"/>
              <w:bottom w:val="single" w:sz="4" w:space="0" w:color="auto"/>
              <w:right w:val="single" w:sz="4" w:space="0" w:color="auto"/>
            </w:tcBorders>
            <w:shd w:val="clear" w:color="000000" w:fill="FFFFFF"/>
            <w:noWrap/>
            <w:vAlign w:val="center"/>
            <w:hideMark/>
          </w:tcPr>
          <w:p w14:paraId="19E2AD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NEFROURETERECTOMÍA CON SEGMENTO DE VEJIGA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83206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$ 5.860.336</w:t>
            </w:r>
          </w:p>
        </w:tc>
      </w:tr>
      <w:tr w:rsidR="00173525" w:rsidRPr="00D22BA2" w14:paraId="773CB2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8F4A13" w14:textId="4FF031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371</w:t>
            </w:r>
          </w:p>
        </w:tc>
        <w:tc>
          <w:tcPr>
            <w:tcW w:w="749" w:type="dxa"/>
            <w:tcBorders>
              <w:top w:val="nil"/>
              <w:left w:val="nil"/>
              <w:bottom w:val="single" w:sz="4" w:space="0" w:color="auto"/>
              <w:right w:val="single" w:sz="4" w:space="0" w:color="auto"/>
            </w:tcBorders>
            <w:shd w:val="clear" w:color="000000" w:fill="FFFFFF"/>
            <w:noWrap/>
            <w:vAlign w:val="center"/>
            <w:hideMark/>
          </w:tcPr>
          <w:p w14:paraId="581982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555102</w:t>
            </w:r>
          </w:p>
        </w:tc>
        <w:tc>
          <w:tcPr>
            <w:tcW w:w="6761" w:type="dxa"/>
            <w:tcBorders>
              <w:top w:val="nil"/>
              <w:left w:val="nil"/>
              <w:bottom w:val="single" w:sz="4" w:space="0" w:color="auto"/>
              <w:right w:val="single" w:sz="4" w:space="0" w:color="auto"/>
            </w:tcBorders>
            <w:shd w:val="clear" w:color="000000" w:fill="FFFFFF"/>
            <w:noWrap/>
            <w:vAlign w:val="center"/>
            <w:hideMark/>
          </w:tcPr>
          <w:p w14:paraId="65BD0D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NEFROURETERECTOMÍA TOTAL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20BFC0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$ 1.142.586</w:t>
            </w:r>
          </w:p>
        </w:tc>
      </w:tr>
      <w:tr w:rsidR="00173525" w:rsidRPr="00D22BA2" w14:paraId="533E5F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A61E9F" w14:textId="12E0532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372</w:t>
            </w:r>
          </w:p>
        </w:tc>
        <w:tc>
          <w:tcPr>
            <w:tcW w:w="749" w:type="dxa"/>
            <w:tcBorders>
              <w:top w:val="nil"/>
              <w:left w:val="nil"/>
              <w:bottom w:val="single" w:sz="4" w:space="0" w:color="auto"/>
              <w:right w:val="single" w:sz="4" w:space="0" w:color="auto"/>
            </w:tcBorders>
            <w:shd w:val="clear" w:color="000000" w:fill="FFFFFF"/>
            <w:noWrap/>
            <w:vAlign w:val="center"/>
            <w:hideMark/>
          </w:tcPr>
          <w:p w14:paraId="75F1BA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559301</w:t>
            </w:r>
          </w:p>
        </w:tc>
        <w:tc>
          <w:tcPr>
            <w:tcW w:w="6761" w:type="dxa"/>
            <w:tcBorders>
              <w:top w:val="nil"/>
              <w:left w:val="nil"/>
              <w:bottom w:val="single" w:sz="4" w:space="0" w:color="auto"/>
              <w:right w:val="single" w:sz="4" w:space="0" w:color="auto"/>
            </w:tcBorders>
            <w:shd w:val="clear" w:color="000000" w:fill="FFFFFF"/>
            <w:vAlign w:val="center"/>
            <w:hideMark/>
          </w:tcPr>
          <w:p w14:paraId="558389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DE CATÉTER DE NEFROSTOMÍA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25072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$ 1.408.796</w:t>
            </w:r>
          </w:p>
        </w:tc>
      </w:tr>
      <w:tr w:rsidR="00173525" w:rsidRPr="00D22BA2" w14:paraId="477025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F599EC" w14:textId="1F482D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373</w:t>
            </w:r>
          </w:p>
        </w:tc>
        <w:tc>
          <w:tcPr>
            <w:tcW w:w="749" w:type="dxa"/>
            <w:tcBorders>
              <w:top w:val="nil"/>
              <w:left w:val="nil"/>
              <w:bottom w:val="single" w:sz="4" w:space="0" w:color="auto"/>
              <w:right w:val="single" w:sz="4" w:space="0" w:color="auto"/>
            </w:tcBorders>
            <w:shd w:val="clear" w:color="000000" w:fill="FFFFFF"/>
            <w:noWrap/>
            <w:vAlign w:val="center"/>
            <w:hideMark/>
          </w:tcPr>
          <w:p w14:paraId="5B1EB5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565101</w:t>
            </w:r>
          </w:p>
        </w:tc>
        <w:tc>
          <w:tcPr>
            <w:tcW w:w="6761" w:type="dxa"/>
            <w:tcBorders>
              <w:top w:val="nil"/>
              <w:left w:val="nil"/>
              <w:bottom w:val="single" w:sz="4" w:space="0" w:color="auto"/>
              <w:right w:val="single" w:sz="4" w:space="0" w:color="auto"/>
            </w:tcBorders>
            <w:shd w:val="clear" w:color="000000" w:fill="FFFFFF"/>
            <w:vAlign w:val="center"/>
            <w:hideMark/>
          </w:tcPr>
          <w:p w14:paraId="4433FC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URETEROILEOSTOMÍA CUTÁNEA [CIRUGÍA DE BRICKER]</w:t>
            </w:r>
          </w:p>
        </w:tc>
        <w:tc>
          <w:tcPr>
            <w:tcW w:w="1195" w:type="dxa"/>
            <w:tcBorders>
              <w:top w:val="nil"/>
              <w:left w:val="nil"/>
              <w:bottom w:val="single" w:sz="4" w:space="0" w:color="auto"/>
              <w:right w:val="single" w:sz="4" w:space="0" w:color="auto"/>
            </w:tcBorders>
            <w:shd w:val="clear" w:color="000000" w:fill="FFFFFF"/>
            <w:noWrap/>
            <w:vAlign w:val="center"/>
            <w:hideMark/>
          </w:tcPr>
          <w:p w14:paraId="19615E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$ 2.121.906</w:t>
            </w:r>
          </w:p>
        </w:tc>
      </w:tr>
      <w:tr w:rsidR="00173525" w:rsidRPr="00D22BA2" w14:paraId="4F2C78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498EE8" w14:textId="2506FA4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374</w:t>
            </w:r>
          </w:p>
        </w:tc>
        <w:tc>
          <w:tcPr>
            <w:tcW w:w="749" w:type="dxa"/>
            <w:tcBorders>
              <w:top w:val="nil"/>
              <w:left w:val="nil"/>
              <w:bottom w:val="single" w:sz="4" w:space="0" w:color="auto"/>
              <w:right w:val="single" w:sz="4" w:space="0" w:color="auto"/>
            </w:tcBorders>
            <w:shd w:val="clear" w:color="000000" w:fill="FFFFFF"/>
            <w:noWrap/>
            <w:vAlign w:val="center"/>
            <w:hideMark/>
          </w:tcPr>
          <w:p w14:paraId="04FC1C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571210</w:t>
            </w:r>
          </w:p>
        </w:tc>
        <w:tc>
          <w:tcPr>
            <w:tcW w:w="6761" w:type="dxa"/>
            <w:tcBorders>
              <w:top w:val="nil"/>
              <w:left w:val="nil"/>
              <w:bottom w:val="single" w:sz="4" w:space="0" w:color="auto"/>
              <w:right w:val="single" w:sz="4" w:space="0" w:color="auto"/>
            </w:tcBorders>
            <w:shd w:val="clear" w:color="000000" w:fill="FFFFFF"/>
            <w:vAlign w:val="center"/>
            <w:hideMark/>
          </w:tcPr>
          <w:p w14:paraId="56DC03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18AA6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$ 1.160.667</w:t>
            </w:r>
          </w:p>
        </w:tc>
      </w:tr>
      <w:tr w:rsidR="00173525" w:rsidRPr="00D22BA2" w14:paraId="0649DF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097C67" w14:textId="4F2291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375</w:t>
            </w:r>
          </w:p>
        </w:tc>
        <w:tc>
          <w:tcPr>
            <w:tcW w:w="749" w:type="dxa"/>
            <w:tcBorders>
              <w:top w:val="nil"/>
              <w:left w:val="nil"/>
              <w:bottom w:val="single" w:sz="4" w:space="0" w:color="auto"/>
              <w:right w:val="single" w:sz="4" w:space="0" w:color="auto"/>
            </w:tcBorders>
            <w:shd w:val="clear" w:color="000000" w:fill="FFFFFF"/>
            <w:noWrap/>
            <w:vAlign w:val="center"/>
            <w:hideMark/>
          </w:tcPr>
          <w:p w14:paraId="1EF663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571220</w:t>
            </w:r>
          </w:p>
        </w:tc>
        <w:tc>
          <w:tcPr>
            <w:tcW w:w="6761" w:type="dxa"/>
            <w:tcBorders>
              <w:top w:val="nil"/>
              <w:left w:val="nil"/>
              <w:bottom w:val="single" w:sz="4" w:space="0" w:color="auto"/>
              <w:right w:val="single" w:sz="4" w:space="0" w:color="auto"/>
            </w:tcBorders>
            <w:shd w:val="clear" w:color="000000" w:fill="FFFFFF"/>
            <w:vAlign w:val="center"/>
            <w:hideMark/>
          </w:tcPr>
          <w:p w14:paraId="6D4B1E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CISTOSTOMÍA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75E250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$ 1.081.737</w:t>
            </w:r>
          </w:p>
        </w:tc>
      </w:tr>
      <w:tr w:rsidR="00173525" w:rsidRPr="00D22BA2" w14:paraId="5A43860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1929CE" w14:textId="57D40B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376</w:t>
            </w:r>
          </w:p>
        </w:tc>
        <w:tc>
          <w:tcPr>
            <w:tcW w:w="749" w:type="dxa"/>
            <w:tcBorders>
              <w:top w:val="nil"/>
              <w:left w:val="nil"/>
              <w:bottom w:val="single" w:sz="4" w:space="0" w:color="auto"/>
              <w:right w:val="single" w:sz="4" w:space="0" w:color="auto"/>
            </w:tcBorders>
            <w:shd w:val="clear" w:color="000000" w:fill="FFFFFF"/>
            <w:noWrap/>
            <w:vAlign w:val="center"/>
            <w:hideMark/>
          </w:tcPr>
          <w:p w14:paraId="6F659C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793921</w:t>
            </w:r>
          </w:p>
        </w:tc>
        <w:tc>
          <w:tcPr>
            <w:tcW w:w="6761" w:type="dxa"/>
            <w:tcBorders>
              <w:top w:val="nil"/>
              <w:left w:val="nil"/>
              <w:bottom w:val="single" w:sz="4" w:space="0" w:color="auto"/>
              <w:right w:val="single" w:sz="4" w:space="0" w:color="auto"/>
            </w:tcBorders>
            <w:shd w:val="clear" w:color="000000" w:fill="FFFFFF"/>
            <w:noWrap/>
            <w:vAlign w:val="center"/>
            <w:hideMark/>
          </w:tcPr>
          <w:p w14:paraId="2844E8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DE FRACTURA COMPLEJA EN PELVIS</w:t>
            </w:r>
            <w:r w:rsidRPr="00D22BA2">
              <w:rPr>
                <w:rFonts w:ascii="Calibri" w:hAnsi="Calibri" w:cs="Calibri"/>
                <w:color w:val="000000"/>
                <w:sz w:val="14"/>
                <w:szCs w:val="14"/>
              </w:rPr>
              <w:br/>
              <w:t>(ACETÁBULO, REBORDE ANTERIOR, POSTERIOR Y SUPERIOR) CON</w:t>
            </w:r>
            <w:r w:rsidRPr="00D22BA2">
              <w:rPr>
                <w:rFonts w:ascii="Calibri" w:hAnsi="Calibri" w:cs="Calibri"/>
                <w:color w:val="000000"/>
                <w:sz w:val="14"/>
                <w:szCs w:val="14"/>
              </w:rPr>
              <w:br/>
              <w:t>FIJACIÓN INTERNA (DISPOSITIVOS DE FIJACIÓN U OSTEOSÍNTESIS)</w:t>
            </w:r>
          </w:p>
        </w:tc>
        <w:tc>
          <w:tcPr>
            <w:tcW w:w="1195" w:type="dxa"/>
            <w:tcBorders>
              <w:top w:val="nil"/>
              <w:left w:val="nil"/>
              <w:bottom w:val="single" w:sz="4" w:space="0" w:color="auto"/>
              <w:right w:val="single" w:sz="4" w:space="0" w:color="auto"/>
            </w:tcBorders>
            <w:shd w:val="clear" w:color="000000" w:fill="FFFFFF"/>
            <w:noWrap/>
            <w:vAlign w:val="center"/>
            <w:hideMark/>
          </w:tcPr>
          <w:p w14:paraId="769F59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$ 3.816.964</w:t>
            </w:r>
          </w:p>
        </w:tc>
      </w:tr>
      <w:tr w:rsidR="00173525" w:rsidRPr="00D22BA2" w14:paraId="7A7F65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797B81" w14:textId="641F1D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377</w:t>
            </w:r>
          </w:p>
        </w:tc>
        <w:tc>
          <w:tcPr>
            <w:tcW w:w="749" w:type="dxa"/>
            <w:tcBorders>
              <w:top w:val="nil"/>
              <w:left w:val="nil"/>
              <w:bottom w:val="single" w:sz="4" w:space="0" w:color="auto"/>
              <w:right w:val="single" w:sz="4" w:space="0" w:color="auto"/>
            </w:tcBorders>
            <w:shd w:val="clear" w:color="000000" w:fill="FFFFFF"/>
            <w:noWrap/>
            <w:vAlign w:val="center"/>
            <w:hideMark/>
          </w:tcPr>
          <w:p w14:paraId="2E83F0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793952</w:t>
            </w:r>
          </w:p>
        </w:tc>
        <w:tc>
          <w:tcPr>
            <w:tcW w:w="6761" w:type="dxa"/>
            <w:tcBorders>
              <w:top w:val="nil"/>
              <w:left w:val="nil"/>
              <w:bottom w:val="single" w:sz="4" w:space="0" w:color="auto"/>
              <w:right w:val="single" w:sz="4" w:space="0" w:color="auto"/>
            </w:tcBorders>
            <w:shd w:val="clear" w:color="000000" w:fill="FFFFFF"/>
            <w:vAlign w:val="center"/>
            <w:hideMark/>
          </w:tcPr>
          <w:p w14:paraId="16A314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DE FRACTURA DE COLUMNA VERTEBRAL</w:t>
            </w:r>
            <w:r w:rsidRPr="00D22BA2">
              <w:rPr>
                <w:rFonts w:ascii="Calibri" w:hAnsi="Calibri" w:cs="Calibri"/>
                <w:color w:val="000000"/>
                <w:sz w:val="14"/>
                <w:szCs w:val="14"/>
              </w:rPr>
              <w:br/>
              <w:t>(TORÁCICA, LUMBAR O SACRA) VÍA POSTERIOR O</w:t>
            </w:r>
            <w:r w:rsidRPr="00D22BA2">
              <w:rPr>
                <w:rFonts w:ascii="Calibri" w:hAnsi="Calibri" w:cs="Calibri"/>
                <w:color w:val="000000"/>
                <w:sz w:val="14"/>
                <w:szCs w:val="14"/>
              </w:rPr>
              <w:br/>
              <w:t>POSTEROLATERAL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094D6D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$ 4.049.380</w:t>
            </w:r>
          </w:p>
        </w:tc>
      </w:tr>
      <w:tr w:rsidR="00173525" w:rsidRPr="00D22BA2" w14:paraId="695E24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782734" w14:textId="1FBE88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378</w:t>
            </w:r>
          </w:p>
        </w:tc>
        <w:tc>
          <w:tcPr>
            <w:tcW w:w="749" w:type="dxa"/>
            <w:tcBorders>
              <w:top w:val="nil"/>
              <w:left w:val="nil"/>
              <w:bottom w:val="single" w:sz="4" w:space="0" w:color="auto"/>
              <w:right w:val="single" w:sz="4" w:space="0" w:color="auto"/>
            </w:tcBorders>
            <w:shd w:val="clear" w:color="000000" w:fill="FFFFFF"/>
            <w:noWrap/>
            <w:vAlign w:val="center"/>
            <w:hideMark/>
          </w:tcPr>
          <w:p w14:paraId="1084A1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794601</w:t>
            </w:r>
          </w:p>
        </w:tc>
        <w:tc>
          <w:tcPr>
            <w:tcW w:w="6761" w:type="dxa"/>
            <w:tcBorders>
              <w:top w:val="nil"/>
              <w:left w:val="nil"/>
              <w:bottom w:val="single" w:sz="4" w:space="0" w:color="auto"/>
              <w:right w:val="single" w:sz="4" w:space="0" w:color="auto"/>
            </w:tcBorders>
            <w:shd w:val="clear" w:color="000000" w:fill="FFFFFF"/>
            <w:vAlign w:val="center"/>
            <w:hideMark/>
          </w:tcPr>
          <w:p w14:paraId="4B2BDA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CERRADA DE EPÍFISIS SEPARADA DE TIBIA O PERONÉ</w:t>
            </w:r>
            <w:r w:rsidRPr="00D22BA2">
              <w:rPr>
                <w:rFonts w:ascii="Calibri" w:hAnsi="Calibri" w:cs="Calibri"/>
                <w:color w:val="000000"/>
                <w:sz w:val="14"/>
                <w:szCs w:val="14"/>
              </w:rPr>
              <w:br/>
              <w:t>SIN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6C7541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$ 1.360.954</w:t>
            </w:r>
          </w:p>
        </w:tc>
      </w:tr>
      <w:tr w:rsidR="00173525" w:rsidRPr="00D22BA2" w14:paraId="3CDDA6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AC8A96" w14:textId="3D6FA4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379</w:t>
            </w:r>
          </w:p>
        </w:tc>
        <w:tc>
          <w:tcPr>
            <w:tcW w:w="749" w:type="dxa"/>
            <w:tcBorders>
              <w:top w:val="nil"/>
              <w:left w:val="nil"/>
              <w:bottom w:val="single" w:sz="4" w:space="0" w:color="auto"/>
              <w:right w:val="single" w:sz="4" w:space="0" w:color="auto"/>
            </w:tcBorders>
            <w:shd w:val="clear" w:color="000000" w:fill="FFFFFF"/>
            <w:noWrap/>
            <w:vAlign w:val="center"/>
            <w:hideMark/>
          </w:tcPr>
          <w:p w14:paraId="054D8F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794602</w:t>
            </w:r>
          </w:p>
        </w:tc>
        <w:tc>
          <w:tcPr>
            <w:tcW w:w="6761" w:type="dxa"/>
            <w:tcBorders>
              <w:top w:val="nil"/>
              <w:left w:val="nil"/>
              <w:bottom w:val="single" w:sz="4" w:space="0" w:color="auto"/>
              <w:right w:val="single" w:sz="4" w:space="0" w:color="auto"/>
            </w:tcBorders>
            <w:shd w:val="clear" w:color="000000" w:fill="FFFFFF"/>
            <w:vAlign w:val="center"/>
            <w:hideMark/>
          </w:tcPr>
          <w:p w14:paraId="0B78E1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INDIRECTA DE EPÍFISIS SEPARADA DE TIBIA O</w:t>
            </w:r>
            <w:r w:rsidRPr="00D22BA2">
              <w:rPr>
                <w:rFonts w:ascii="Calibri" w:hAnsi="Calibri" w:cs="Calibri"/>
                <w:color w:val="000000"/>
                <w:sz w:val="14"/>
                <w:szCs w:val="14"/>
              </w:rPr>
              <w:br/>
              <w:t>PERONÉ CON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377920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$ 1.385.822</w:t>
            </w:r>
          </w:p>
        </w:tc>
      </w:tr>
      <w:tr w:rsidR="00173525" w:rsidRPr="00D22BA2" w14:paraId="0E4407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44943B" w14:textId="20A409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380</w:t>
            </w:r>
          </w:p>
        </w:tc>
        <w:tc>
          <w:tcPr>
            <w:tcW w:w="749" w:type="dxa"/>
            <w:tcBorders>
              <w:top w:val="nil"/>
              <w:left w:val="nil"/>
              <w:bottom w:val="single" w:sz="4" w:space="0" w:color="auto"/>
              <w:right w:val="single" w:sz="4" w:space="0" w:color="auto"/>
            </w:tcBorders>
            <w:shd w:val="clear" w:color="000000" w:fill="FFFFFF"/>
            <w:noWrap/>
            <w:vAlign w:val="center"/>
            <w:hideMark/>
          </w:tcPr>
          <w:p w14:paraId="47F76F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794604</w:t>
            </w:r>
          </w:p>
        </w:tc>
        <w:tc>
          <w:tcPr>
            <w:tcW w:w="6761" w:type="dxa"/>
            <w:tcBorders>
              <w:top w:val="nil"/>
              <w:left w:val="nil"/>
              <w:bottom w:val="single" w:sz="4" w:space="0" w:color="auto"/>
              <w:right w:val="single" w:sz="4" w:space="0" w:color="auto"/>
            </w:tcBorders>
            <w:shd w:val="clear" w:color="000000" w:fill="FFFFFF"/>
            <w:vAlign w:val="center"/>
            <w:hideMark/>
          </w:tcPr>
          <w:p w14:paraId="7A8619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INDIRECTA DE EPÍFISIS SEPARADA DE TIBIA Y</w:t>
            </w:r>
            <w:r w:rsidRPr="00D22BA2">
              <w:rPr>
                <w:rFonts w:ascii="Calibri" w:hAnsi="Calibri" w:cs="Calibri"/>
                <w:color w:val="000000"/>
                <w:sz w:val="14"/>
                <w:szCs w:val="14"/>
              </w:rPr>
              <w:br/>
              <w:t>PERONÉ CON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0593B2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$ 1.499.746</w:t>
            </w:r>
          </w:p>
        </w:tc>
      </w:tr>
      <w:tr w:rsidR="00173525" w:rsidRPr="00D22BA2" w14:paraId="78806B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CED569" w14:textId="1AEA33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381</w:t>
            </w:r>
          </w:p>
        </w:tc>
        <w:tc>
          <w:tcPr>
            <w:tcW w:w="749" w:type="dxa"/>
            <w:tcBorders>
              <w:top w:val="nil"/>
              <w:left w:val="nil"/>
              <w:bottom w:val="single" w:sz="4" w:space="0" w:color="auto"/>
              <w:right w:val="single" w:sz="4" w:space="0" w:color="auto"/>
            </w:tcBorders>
            <w:shd w:val="clear" w:color="000000" w:fill="FFFFFF"/>
            <w:noWrap/>
            <w:vAlign w:val="center"/>
            <w:hideMark/>
          </w:tcPr>
          <w:p w14:paraId="33DE01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795501</w:t>
            </w:r>
          </w:p>
        </w:tc>
        <w:tc>
          <w:tcPr>
            <w:tcW w:w="6761" w:type="dxa"/>
            <w:tcBorders>
              <w:top w:val="nil"/>
              <w:left w:val="nil"/>
              <w:bottom w:val="single" w:sz="4" w:space="0" w:color="auto"/>
              <w:right w:val="single" w:sz="4" w:space="0" w:color="auto"/>
            </w:tcBorders>
            <w:shd w:val="clear" w:color="000000" w:fill="FFFFFF"/>
            <w:noWrap/>
            <w:vAlign w:val="center"/>
            <w:hideMark/>
          </w:tcPr>
          <w:p w14:paraId="66F120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SIN FIJACIÓN INTERNA DE EPÍFISIS</w:t>
            </w:r>
            <w:r w:rsidRPr="00D22BA2">
              <w:rPr>
                <w:rFonts w:ascii="Calibri" w:hAnsi="Calibri" w:cs="Calibri"/>
                <w:color w:val="000000"/>
                <w:sz w:val="14"/>
                <w:szCs w:val="14"/>
              </w:rPr>
              <w:br/>
              <w:t>SEPARADA DE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4B8641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$ 1.884.837</w:t>
            </w:r>
          </w:p>
        </w:tc>
      </w:tr>
      <w:tr w:rsidR="00173525" w:rsidRPr="00D22BA2" w14:paraId="2BBDEA4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A1CCD4" w14:textId="2097C7C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382</w:t>
            </w:r>
          </w:p>
        </w:tc>
        <w:tc>
          <w:tcPr>
            <w:tcW w:w="749" w:type="dxa"/>
            <w:tcBorders>
              <w:top w:val="nil"/>
              <w:left w:val="nil"/>
              <w:bottom w:val="single" w:sz="4" w:space="0" w:color="auto"/>
              <w:right w:val="single" w:sz="4" w:space="0" w:color="auto"/>
            </w:tcBorders>
            <w:shd w:val="clear" w:color="000000" w:fill="FFFFFF"/>
            <w:noWrap/>
            <w:vAlign w:val="center"/>
            <w:hideMark/>
          </w:tcPr>
          <w:p w14:paraId="673BC9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791701</w:t>
            </w:r>
          </w:p>
        </w:tc>
        <w:tc>
          <w:tcPr>
            <w:tcW w:w="6761" w:type="dxa"/>
            <w:tcBorders>
              <w:top w:val="nil"/>
              <w:left w:val="nil"/>
              <w:bottom w:val="single" w:sz="4" w:space="0" w:color="auto"/>
              <w:right w:val="single" w:sz="4" w:space="0" w:color="auto"/>
            </w:tcBorders>
            <w:shd w:val="clear" w:color="000000" w:fill="FFFFFF"/>
            <w:noWrap/>
            <w:vAlign w:val="center"/>
            <w:hideMark/>
          </w:tcPr>
          <w:p w14:paraId="7B9E5C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INDIRECTA DE PILÓN CON FIJACIÓN 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055868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$ 1.374.700</w:t>
            </w:r>
          </w:p>
        </w:tc>
      </w:tr>
      <w:tr w:rsidR="00173525" w:rsidRPr="00D22BA2" w14:paraId="1B694A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D220CE" w14:textId="41941B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383</w:t>
            </w:r>
          </w:p>
        </w:tc>
        <w:tc>
          <w:tcPr>
            <w:tcW w:w="749" w:type="dxa"/>
            <w:tcBorders>
              <w:top w:val="nil"/>
              <w:left w:val="nil"/>
              <w:bottom w:val="single" w:sz="4" w:space="0" w:color="auto"/>
              <w:right w:val="single" w:sz="4" w:space="0" w:color="auto"/>
            </w:tcBorders>
            <w:shd w:val="clear" w:color="000000" w:fill="FFFFFF"/>
            <w:noWrap/>
            <w:vAlign w:val="center"/>
            <w:hideMark/>
          </w:tcPr>
          <w:p w14:paraId="2B4145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850201</w:t>
            </w:r>
          </w:p>
        </w:tc>
        <w:tc>
          <w:tcPr>
            <w:tcW w:w="6761" w:type="dxa"/>
            <w:tcBorders>
              <w:top w:val="nil"/>
              <w:left w:val="nil"/>
              <w:bottom w:val="single" w:sz="4" w:space="0" w:color="auto"/>
              <w:right w:val="single" w:sz="4" w:space="0" w:color="auto"/>
            </w:tcBorders>
            <w:shd w:val="clear" w:color="000000" w:fill="FFFFFF"/>
            <w:vAlign w:val="center"/>
            <w:hideMark/>
          </w:tcPr>
          <w:p w14:paraId="020E17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DE MAMA POR MASTOTOMÍA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71B72D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$ 866.562</w:t>
            </w:r>
          </w:p>
        </w:tc>
      </w:tr>
      <w:tr w:rsidR="00173525" w:rsidRPr="00D22BA2" w14:paraId="77FE07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6258D0" w14:textId="2FB28B7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384</w:t>
            </w:r>
          </w:p>
        </w:tc>
        <w:tc>
          <w:tcPr>
            <w:tcW w:w="749" w:type="dxa"/>
            <w:tcBorders>
              <w:top w:val="nil"/>
              <w:left w:val="nil"/>
              <w:bottom w:val="single" w:sz="4" w:space="0" w:color="auto"/>
              <w:right w:val="single" w:sz="4" w:space="0" w:color="auto"/>
            </w:tcBorders>
            <w:shd w:val="clear" w:color="000000" w:fill="FFFFFF"/>
            <w:noWrap/>
            <w:vAlign w:val="center"/>
            <w:hideMark/>
          </w:tcPr>
          <w:p w14:paraId="24F603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851102</w:t>
            </w:r>
          </w:p>
        </w:tc>
        <w:tc>
          <w:tcPr>
            <w:tcW w:w="6761" w:type="dxa"/>
            <w:tcBorders>
              <w:top w:val="nil"/>
              <w:left w:val="nil"/>
              <w:bottom w:val="single" w:sz="4" w:space="0" w:color="auto"/>
              <w:right w:val="single" w:sz="4" w:space="0" w:color="auto"/>
            </w:tcBorders>
            <w:shd w:val="clear" w:color="000000" w:fill="FFFFFF"/>
            <w:noWrap/>
            <w:vAlign w:val="center"/>
            <w:hideMark/>
          </w:tcPr>
          <w:p w14:paraId="0CEFFF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MAMA CON AGUJA (TRUCUT)</w:t>
            </w:r>
          </w:p>
        </w:tc>
        <w:tc>
          <w:tcPr>
            <w:tcW w:w="1195" w:type="dxa"/>
            <w:tcBorders>
              <w:top w:val="nil"/>
              <w:left w:val="nil"/>
              <w:bottom w:val="single" w:sz="4" w:space="0" w:color="auto"/>
              <w:right w:val="single" w:sz="4" w:space="0" w:color="auto"/>
            </w:tcBorders>
            <w:shd w:val="clear" w:color="000000" w:fill="FFFFFF"/>
            <w:noWrap/>
            <w:vAlign w:val="center"/>
            <w:hideMark/>
          </w:tcPr>
          <w:p w14:paraId="6E2E0E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$ 751.505</w:t>
            </w:r>
          </w:p>
        </w:tc>
      </w:tr>
      <w:tr w:rsidR="00173525" w:rsidRPr="00D22BA2" w14:paraId="0BAEE7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60C5C0" w14:textId="75FE3F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385</w:t>
            </w:r>
          </w:p>
        </w:tc>
        <w:tc>
          <w:tcPr>
            <w:tcW w:w="749" w:type="dxa"/>
            <w:tcBorders>
              <w:top w:val="nil"/>
              <w:left w:val="nil"/>
              <w:bottom w:val="single" w:sz="4" w:space="0" w:color="auto"/>
              <w:right w:val="single" w:sz="4" w:space="0" w:color="auto"/>
            </w:tcBorders>
            <w:shd w:val="clear" w:color="000000" w:fill="FFFFFF"/>
            <w:noWrap/>
            <w:vAlign w:val="center"/>
            <w:hideMark/>
          </w:tcPr>
          <w:p w14:paraId="068F3C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851301</w:t>
            </w:r>
          </w:p>
        </w:tc>
        <w:tc>
          <w:tcPr>
            <w:tcW w:w="6761" w:type="dxa"/>
            <w:tcBorders>
              <w:top w:val="nil"/>
              <w:left w:val="nil"/>
              <w:bottom w:val="single" w:sz="4" w:space="0" w:color="auto"/>
              <w:right w:val="single" w:sz="4" w:space="0" w:color="auto"/>
            </w:tcBorders>
            <w:shd w:val="clear" w:color="000000" w:fill="FFFFFF"/>
            <w:vAlign w:val="center"/>
            <w:hideMark/>
          </w:tcPr>
          <w:p w14:paraId="40198D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LOCALIZACIÓN DE LESIÓN NO PALPABLE DE MAMA CON ARPÓN U</w:t>
            </w:r>
            <w:r w:rsidRPr="00D22BA2">
              <w:rPr>
                <w:rFonts w:ascii="Calibri" w:hAnsi="Calibri" w:cs="Calibri"/>
                <w:color w:val="000000"/>
                <w:sz w:val="14"/>
                <w:szCs w:val="14"/>
              </w:rPr>
              <w:br/>
              <w:t>OTRO DISPOSITIVO</w:t>
            </w:r>
          </w:p>
        </w:tc>
        <w:tc>
          <w:tcPr>
            <w:tcW w:w="1195" w:type="dxa"/>
            <w:tcBorders>
              <w:top w:val="nil"/>
              <w:left w:val="nil"/>
              <w:bottom w:val="single" w:sz="4" w:space="0" w:color="auto"/>
              <w:right w:val="single" w:sz="4" w:space="0" w:color="auto"/>
            </w:tcBorders>
            <w:shd w:val="clear" w:color="000000" w:fill="FFFFFF"/>
            <w:noWrap/>
            <w:vAlign w:val="center"/>
            <w:hideMark/>
          </w:tcPr>
          <w:p w14:paraId="2F5930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$ 521.278</w:t>
            </w:r>
          </w:p>
        </w:tc>
      </w:tr>
      <w:tr w:rsidR="00173525" w:rsidRPr="00D22BA2" w14:paraId="776026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F004C0" w14:textId="3FE3E5C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386</w:t>
            </w:r>
          </w:p>
        </w:tc>
        <w:tc>
          <w:tcPr>
            <w:tcW w:w="749" w:type="dxa"/>
            <w:tcBorders>
              <w:top w:val="nil"/>
              <w:left w:val="nil"/>
              <w:bottom w:val="single" w:sz="4" w:space="0" w:color="auto"/>
              <w:right w:val="single" w:sz="4" w:space="0" w:color="auto"/>
            </w:tcBorders>
            <w:shd w:val="clear" w:color="000000" w:fill="FFFFFF"/>
            <w:noWrap/>
            <w:vAlign w:val="center"/>
            <w:hideMark/>
          </w:tcPr>
          <w:p w14:paraId="45F32B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858701</w:t>
            </w:r>
          </w:p>
        </w:tc>
        <w:tc>
          <w:tcPr>
            <w:tcW w:w="6761" w:type="dxa"/>
            <w:tcBorders>
              <w:top w:val="nil"/>
              <w:left w:val="nil"/>
              <w:bottom w:val="single" w:sz="4" w:space="0" w:color="auto"/>
              <w:right w:val="single" w:sz="4" w:space="0" w:color="auto"/>
            </w:tcBorders>
            <w:shd w:val="clear" w:color="000000" w:fill="FFFFFF"/>
            <w:noWrap/>
            <w:vAlign w:val="center"/>
            <w:hideMark/>
          </w:tcPr>
          <w:p w14:paraId="1CDE10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DEL COMPLEJO AREOLA PEZÓN</w:t>
            </w:r>
          </w:p>
        </w:tc>
        <w:tc>
          <w:tcPr>
            <w:tcW w:w="1195" w:type="dxa"/>
            <w:tcBorders>
              <w:top w:val="nil"/>
              <w:left w:val="nil"/>
              <w:bottom w:val="single" w:sz="4" w:space="0" w:color="auto"/>
              <w:right w:val="single" w:sz="4" w:space="0" w:color="auto"/>
            </w:tcBorders>
            <w:shd w:val="clear" w:color="000000" w:fill="FFFFFF"/>
            <w:noWrap/>
            <w:vAlign w:val="center"/>
            <w:hideMark/>
          </w:tcPr>
          <w:p w14:paraId="0E1930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$ 2.592.242</w:t>
            </w:r>
          </w:p>
        </w:tc>
      </w:tr>
      <w:tr w:rsidR="00173525" w:rsidRPr="00D22BA2" w14:paraId="296CA37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B71B6C" w14:textId="6AE7AD8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387</w:t>
            </w:r>
          </w:p>
        </w:tc>
        <w:tc>
          <w:tcPr>
            <w:tcW w:w="749" w:type="dxa"/>
            <w:tcBorders>
              <w:top w:val="nil"/>
              <w:left w:val="nil"/>
              <w:bottom w:val="single" w:sz="4" w:space="0" w:color="auto"/>
              <w:right w:val="single" w:sz="4" w:space="0" w:color="auto"/>
            </w:tcBorders>
            <w:shd w:val="clear" w:color="000000" w:fill="FFFFFF"/>
            <w:noWrap/>
            <w:vAlign w:val="center"/>
            <w:hideMark/>
          </w:tcPr>
          <w:p w14:paraId="11A3E0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860103</w:t>
            </w:r>
          </w:p>
        </w:tc>
        <w:tc>
          <w:tcPr>
            <w:tcW w:w="6761" w:type="dxa"/>
            <w:tcBorders>
              <w:top w:val="nil"/>
              <w:left w:val="nil"/>
              <w:bottom w:val="single" w:sz="4" w:space="0" w:color="auto"/>
              <w:right w:val="single" w:sz="4" w:space="0" w:color="auto"/>
            </w:tcBorders>
            <w:shd w:val="clear" w:color="000000" w:fill="FFFFFF"/>
            <w:vAlign w:val="center"/>
            <w:hideMark/>
          </w:tcPr>
          <w:p w14:paraId="56F293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ESCISIONAL DE UÑA (LECHO O MATRIZ)</w:t>
            </w:r>
          </w:p>
        </w:tc>
        <w:tc>
          <w:tcPr>
            <w:tcW w:w="1195" w:type="dxa"/>
            <w:tcBorders>
              <w:top w:val="nil"/>
              <w:left w:val="nil"/>
              <w:bottom w:val="single" w:sz="4" w:space="0" w:color="auto"/>
              <w:right w:val="single" w:sz="4" w:space="0" w:color="auto"/>
            </w:tcBorders>
            <w:shd w:val="clear" w:color="000000" w:fill="FFFFFF"/>
            <w:noWrap/>
            <w:vAlign w:val="center"/>
            <w:hideMark/>
          </w:tcPr>
          <w:p w14:paraId="331436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$ 444.132</w:t>
            </w:r>
          </w:p>
        </w:tc>
      </w:tr>
      <w:tr w:rsidR="00173525" w:rsidRPr="00D22BA2" w14:paraId="3A18E7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C8F203" w14:textId="61FAA55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388</w:t>
            </w:r>
          </w:p>
        </w:tc>
        <w:tc>
          <w:tcPr>
            <w:tcW w:w="749" w:type="dxa"/>
            <w:tcBorders>
              <w:top w:val="nil"/>
              <w:left w:val="nil"/>
              <w:bottom w:val="single" w:sz="4" w:space="0" w:color="auto"/>
              <w:right w:val="single" w:sz="4" w:space="0" w:color="auto"/>
            </w:tcBorders>
            <w:shd w:val="clear" w:color="000000" w:fill="FFFFFF"/>
            <w:noWrap/>
            <w:vAlign w:val="center"/>
            <w:hideMark/>
          </w:tcPr>
          <w:p w14:paraId="02F943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861102</w:t>
            </w:r>
          </w:p>
        </w:tc>
        <w:tc>
          <w:tcPr>
            <w:tcW w:w="6761" w:type="dxa"/>
            <w:tcBorders>
              <w:top w:val="nil"/>
              <w:left w:val="nil"/>
              <w:bottom w:val="single" w:sz="4" w:space="0" w:color="auto"/>
              <w:right w:val="single" w:sz="4" w:space="0" w:color="auto"/>
            </w:tcBorders>
            <w:shd w:val="clear" w:color="000000" w:fill="FFFFFF"/>
            <w:noWrap/>
            <w:vAlign w:val="center"/>
            <w:hideMark/>
          </w:tcPr>
          <w:p w14:paraId="2FA8A4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PROFUNDA EN PIEL O TEJIDO CELULAR</w:t>
            </w:r>
            <w:r w:rsidRPr="00D22BA2">
              <w:rPr>
                <w:rFonts w:ascii="Calibri" w:hAnsi="Calibri" w:cs="Calibri"/>
                <w:color w:val="000000"/>
                <w:sz w:val="14"/>
                <w:szCs w:val="14"/>
              </w:rPr>
              <w:br/>
              <w:t>SUBCUTÁNEO POR INCISIÓN O ASPIRACIÓN</w:t>
            </w:r>
          </w:p>
        </w:tc>
        <w:tc>
          <w:tcPr>
            <w:tcW w:w="1195" w:type="dxa"/>
            <w:tcBorders>
              <w:top w:val="nil"/>
              <w:left w:val="nil"/>
              <w:bottom w:val="single" w:sz="4" w:space="0" w:color="auto"/>
              <w:right w:val="single" w:sz="4" w:space="0" w:color="auto"/>
            </w:tcBorders>
            <w:shd w:val="clear" w:color="000000" w:fill="FFFFFF"/>
            <w:noWrap/>
            <w:vAlign w:val="center"/>
            <w:hideMark/>
          </w:tcPr>
          <w:p w14:paraId="73A91F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$ 342.580</w:t>
            </w:r>
          </w:p>
        </w:tc>
      </w:tr>
      <w:tr w:rsidR="00173525" w:rsidRPr="00D22BA2" w14:paraId="23CE960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863D8C" w14:textId="3A16BDC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389</w:t>
            </w:r>
          </w:p>
        </w:tc>
        <w:tc>
          <w:tcPr>
            <w:tcW w:w="749" w:type="dxa"/>
            <w:tcBorders>
              <w:top w:val="nil"/>
              <w:left w:val="nil"/>
              <w:bottom w:val="single" w:sz="4" w:space="0" w:color="auto"/>
              <w:right w:val="single" w:sz="4" w:space="0" w:color="auto"/>
            </w:tcBorders>
            <w:shd w:val="clear" w:color="000000" w:fill="FFFFFF"/>
            <w:noWrap/>
            <w:vAlign w:val="center"/>
            <w:hideMark/>
          </w:tcPr>
          <w:p w14:paraId="00F404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567401</w:t>
            </w:r>
          </w:p>
        </w:tc>
        <w:tc>
          <w:tcPr>
            <w:tcW w:w="6761" w:type="dxa"/>
            <w:tcBorders>
              <w:top w:val="nil"/>
              <w:left w:val="nil"/>
              <w:bottom w:val="single" w:sz="4" w:space="0" w:color="auto"/>
              <w:right w:val="single" w:sz="4" w:space="0" w:color="auto"/>
            </w:tcBorders>
            <w:shd w:val="clear" w:color="000000" w:fill="FFFFFF"/>
            <w:vAlign w:val="center"/>
            <w:hideMark/>
          </w:tcPr>
          <w:p w14:paraId="2C5E21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URETERONEOCISTOSTOMÍA POR ANASTOMOSIS O</w:t>
            </w:r>
            <w:r w:rsidRPr="00D22BA2">
              <w:rPr>
                <w:rFonts w:ascii="Calibri" w:hAnsi="Calibri" w:cs="Calibri"/>
                <w:color w:val="000000"/>
                <w:sz w:val="14"/>
                <w:szCs w:val="14"/>
              </w:rPr>
              <w:br/>
              <w:t>REIMPLANTACIÓN URETEROVESICAL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24889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$ 2.255.747</w:t>
            </w:r>
          </w:p>
        </w:tc>
      </w:tr>
      <w:tr w:rsidR="00173525" w:rsidRPr="00D22BA2" w14:paraId="0F415CC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5F3D90" w14:textId="0F7078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390</w:t>
            </w:r>
          </w:p>
        </w:tc>
        <w:tc>
          <w:tcPr>
            <w:tcW w:w="749" w:type="dxa"/>
            <w:tcBorders>
              <w:top w:val="nil"/>
              <w:left w:val="nil"/>
              <w:bottom w:val="single" w:sz="4" w:space="0" w:color="auto"/>
              <w:right w:val="single" w:sz="4" w:space="0" w:color="auto"/>
            </w:tcBorders>
            <w:shd w:val="clear" w:color="000000" w:fill="FFFFFF"/>
            <w:noWrap/>
            <w:vAlign w:val="center"/>
            <w:hideMark/>
          </w:tcPr>
          <w:p w14:paraId="2BC98E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567403</w:t>
            </w:r>
          </w:p>
        </w:tc>
        <w:tc>
          <w:tcPr>
            <w:tcW w:w="6761" w:type="dxa"/>
            <w:tcBorders>
              <w:top w:val="nil"/>
              <w:left w:val="nil"/>
              <w:bottom w:val="single" w:sz="4" w:space="0" w:color="auto"/>
              <w:right w:val="single" w:sz="4" w:space="0" w:color="auto"/>
            </w:tcBorders>
            <w:shd w:val="clear" w:color="000000" w:fill="FFFFFF"/>
            <w:vAlign w:val="center"/>
            <w:hideMark/>
          </w:tcPr>
          <w:p w14:paraId="6E69A3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URETERONEOCISTOSTOMÍA CON TÉCNICA DE ALARGAMIENTO</w:t>
            </w:r>
            <w:r w:rsidRPr="00D22BA2">
              <w:rPr>
                <w:rFonts w:ascii="Calibri" w:hAnsi="Calibri" w:cs="Calibri"/>
                <w:color w:val="000000"/>
                <w:sz w:val="14"/>
                <w:szCs w:val="14"/>
              </w:rPr>
              <w:br/>
              <w:t>VESICAL (CON COLGAJO O PLIEGUE VESICAL)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5C345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$ 1.980.622</w:t>
            </w:r>
          </w:p>
        </w:tc>
      </w:tr>
      <w:tr w:rsidR="00173525" w:rsidRPr="00D22BA2" w14:paraId="6C9241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906C05" w14:textId="6ACCF1F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391</w:t>
            </w:r>
          </w:p>
        </w:tc>
        <w:tc>
          <w:tcPr>
            <w:tcW w:w="749" w:type="dxa"/>
            <w:tcBorders>
              <w:top w:val="nil"/>
              <w:left w:val="nil"/>
              <w:bottom w:val="single" w:sz="4" w:space="0" w:color="auto"/>
              <w:right w:val="single" w:sz="4" w:space="0" w:color="auto"/>
            </w:tcBorders>
            <w:shd w:val="clear" w:color="000000" w:fill="FFFFFF"/>
            <w:noWrap/>
            <w:vAlign w:val="center"/>
            <w:hideMark/>
          </w:tcPr>
          <w:p w14:paraId="148CEB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568301</w:t>
            </w:r>
          </w:p>
        </w:tc>
        <w:tc>
          <w:tcPr>
            <w:tcW w:w="6761" w:type="dxa"/>
            <w:tcBorders>
              <w:top w:val="nil"/>
              <w:left w:val="nil"/>
              <w:bottom w:val="single" w:sz="4" w:space="0" w:color="auto"/>
              <w:right w:val="single" w:sz="4" w:space="0" w:color="auto"/>
            </w:tcBorders>
            <w:shd w:val="clear" w:color="000000" w:fill="FFFFFF"/>
            <w:noWrap/>
            <w:vAlign w:val="center"/>
            <w:hideMark/>
          </w:tcPr>
          <w:p w14:paraId="7D237A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URETEROSTOMÍA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527A2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$ 1.767.683</w:t>
            </w:r>
          </w:p>
        </w:tc>
      </w:tr>
      <w:tr w:rsidR="00173525" w:rsidRPr="00D22BA2" w14:paraId="55128C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F8D042" w14:textId="094C7E3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392</w:t>
            </w:r>
          </w:p>
        </w:tc>
        <w:tc>
          <w:tcPr>
            <w:tcW w:w="749" w:type="dxa"/>
            <w:tcBorders>
              <w:top w:val="nil"/>
              <w:left w:val="nil"/>
              <w:bottom w:val="single" w:sz="4" w:space="0" w:color="auto"/>
              <w:right w:val="single" w:sz="4" w:space="0" w:color="auto"/>
            </w:tcBorders>
            <w:shd w:val="clear" w:color="000000" w:fill="FFFFFF"/>
            <w:noWrap/>
            <w:vAlign w:val="center"/>
            <w:hideMark/>
          </w:tcPr>
          <w:p w14:paraId="015A4A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568403</w:t>
            </w:r>
          </w:p>
        </w:tc>
        <w:tc>
          <w:tcPr>
            <w:tcW w:w="6761" w:type="dxa"/>
            <w:tcBorders>
              <w:top w:val="nil"/>
              <w:left w:val="nil"/>
              <w:bottom w:val="single" w:sz="4" w:space="0" w:color="auto"/>
              <w:right w:val="single" w:sz="4" w:space="0" w:color="auto"/>
            </w:tcBorders>
            <w:shd w:val="clear" w:color="000000" w:fill="FFFFFF"/>
            <w:vAlign w:val="center"/>
            <w:hideMark/>
          </w:tcPr>
          <w:p w14:paraId="7FF521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VESICO-URETERO-VAGINAL Y REIMPLANTE</w:t>
            </w:r>
            <w:r w:rsidRPr="00D22BA2">
              <w:rPr>
                <w:rFonts w:ascii="Calibri" w:hAnsi="Calibri" w:cs="Calibri"/>
                <w:color w:val="000000"/>
                <w:sz w:val="14"/>
                <w:szCs w:val="14"/>
              </w:rPr>
              <w:br/>
              <w:t>URETERAL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A1D67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$ 2.500.970</w:t>
            </w:r>
          </w:p>
        </w:tc>
      </w:tr>
      <w:tr w:rsidR="00173525" w:rsidRPr="00D22BA2" w14:paraId="642E7E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98D299" w14:textId="4FE9367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393</w:t>
            </w:r>
          </w:p>
        </w:tc>
        <w:tc>
          <w:tcPr>
            <w:tcW w:w="749" w:type="dxa"/>
            <w:tcBorders>
              <w:top w:val="nil"/>
              <w:left w:val="nil"/>
              <w:bottom w:val="single" w:sz="4" w:space="0" w:color="auto"/>
              <w:right w:val="single" w:sz="4" w:space="0" w:color="auto"/>
            </w:tcBorders>
            <w:shd w:val="clear" w:color="000000" w:fill="FFFFFF"/>
            <w:noWrap/>
            <w:vAlign w:val="center"/>
            <w:hideMark/>
          </w:tcPr>
          <w:p w14:paraId="58D404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570101</w:t>
            </w:r>
          </w:p>
        </w:tc>
        <w:tc>
          <w:tcPr>
            <w:tcW w:w="6761" w:type="dxa"/>
            <w:tcBorders>
              <w:top w:val="nil"/>
              <w:left w:val="nil"/>
              <w:bottom w:val="single" w:sz="4" w:space="0" w:color="auto"/>
              <w:right w:val="single" w:sz="4" w:space="0" w:color="auto"/>
            </w:tcBorders>
            <w:shd w:val="clear" w:color="000000" w:fill="FFFFFF"/>
            <w:noWrap/>
            <w:vAlign w:val="center"/>
            <w:hideMark/>
          </w:tcPr>
          <w:p w14:paraId="58B064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LIMPIEZA Y DRENAJE TRANSURETRAL DE VEJIGA</w:t>
            </w:r>
          </w:p>
        </w:tc>
        <w:tc>
          <w:tcPr>
            <w:tcW w:w="1195" w:type="dxa"/>
            <w:tcBorders>
              <w:top w:val="nil"/>
              <w:left w:val="nil"/>
              <w:bottom w:val="single" w:sz="4" w:space="0" w:color="auto"/>
              <w:right w:val="single" w:sz="4" w:space="0" w:color="auto"/>
            </w:tcBorders>
            <w:shd w:val="clear" w:color="000000" w:fill="FFFFFF"/>
            <w:noWrap/>
            <w:vAlign w:val="center"/>
            <w:hideMark/>
          </w:tcPr>
          <w:p w14:paraId="0217C0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$ 890.594</w:t>
            </w:r>
          </w:p>
        </w:tc>
      </w:tr>
      <w:tr w:rsidR="00173525" w:rsidRPr="00D22BA2" w14:paraId="78F225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C4138F" w14:textId="5643027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394</w:t>
            </w:r>
          </w:p>
        </w:tc>
        <w:tc>
          <w:tcPr>
            <w:tcW w:w="749" w:type="dxa"/>
            <w:tcBorders>
              <w:top w:val="nil"/>
              <w:left w:val="nil"/>
              <w:bottom w:val="single" w:sz="4" w:space="0" w:color="auto"/>
              <w:right w:val="single" w:sz="4" w:space="0" w:color="auto"/>
            </w:tcBorders>
            <w:shd w:val="clear" w:color="000000" w:fill="FFFFFF"/>
            <w:noWrap/>
            <w:vAlign w:val="center"/>
            <w:hideMark/>
          </w:tcPr>
          <w:p w14:paraId="0B2F3A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573301</w:t>
            </w:r>
          </w:p>
        </w:tc>
        <w:tc>
          <w:tcPr>
            <w:tcW w:w="6761" w:type="dxa"/>
            <w:tcBorders>
              <w:top w:val="nil"/>
              <w:left w:val="nil"/>
              <w:bottom w:val="single" w:sz="4" w:space="0" w:color="auto"/>
              <w:right w:val="single" w:sz="4" w:space="0" w:color="auto"/>
            </w:tcBorders>
            <w:shd w:val="clear" w:color="000000" w:fill="FFFFFF"/>
            <w:vAlign w:val="center"/>
            <w:hideMark/>
          </w:tcPr>
          <w:p w14:paraId="2DE618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ÚNICA DE VEJIGA TRANSURETRAL</w:t>
            </w:r>
          </w:p>
        </w:tc>
        <w:tc>
          <w:tcPr>
            <w:tcW w:w="1195" w:type="dxa"/>
            <w:tcBorders>
              <w:top w:val="nil"/>
              <w:left w:val="nil"/>
              <w:bottom w:val="single" w:sz="4" w:space="0" w:color="auto"/>
              <w:right w:val="single" w:sz="4" w:space="0" w:color="auto"/>
            </w:tcBorders>
            <w:shd w:val="clear" w:color="000000" w:fill="FFFFFF"/>
            <w:noWrap/>
            <w:vAlign w:val="center"/>
            <w:hideMark/>
          </w:tcPr>
          <w:p w14:paraId="6F505C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$ 665.843</w:t>
            </w:r>
          </w:p>
        </w:tc>
      </w:tr>
      <w:tr w:rsidR="00173525" w:rsidRPr="00D22BA2" w14:paraId="699821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90DC9E" w14:textId="56B5BC9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395</w:t>
            </w:r>
          </w:p>
        </w:tc>
        <w:tc>
          <w:tcPr>
            <w:tcW w:w="749" w:type="dxa"/>
            <w:tcBorders>
              <w:top w:val="nil"/>
              <w:left w:val="nil"/>
              <w:bottom w:val="single" w:sz="4" w:space="0" w:color="auto"/>
              <w:right w:val="single" w:sz="4" w:space="0" w:color="auto"/>
            </w:tcBorders>
            <w:shd w:val="clear" w:color="000000" w:fill="FFFFFF"/>
            <w:noWrap/>
            <w:vAlign w:val="center"/>
            <w:hideMark/>
          </w:tcPr>
          <w:p w14:paraId="5C6C86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573302</w:t>
            </w:r>
          </w:p>
        </w:tc>
        <w:tc>
          <w:tcPr>
            <w:tcW w:w="6761" w:type="dxa"/>
            <w:tcBorders>
              <w:top w:val="nil"/>
              <w:left w:val="nil"/>
              <w:bottom w:val="single" w:sz="4" w:space="0" w:color="auto"/>
              <w:right w:val="single" w:sz="4" w:space="0" w:color="auto"/>
            </w:tcBorders>
            <w:shd w:val="clear" w:color="000000" w:fill="FFFFFF"/>
            <w:noWrap/>
            <w:vAlign w:val="center"/>
            <w:hideMark/>
          </w:tcPr>
          <w:p w14:paraId="4A67DC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MÚLTIPLE DE VEJIGA TRANSURETRAL</w:t>
            </w:r>
          </w:p>
        </w:tc>
        <w:tc>
          <w:tcPr>
            <w:tcW w:w="1195" w:type="dxa"/>
            <w:tcBorders>
              <w:top w:val="nil"/>
              <w:left w:val="nil"/>
              <w:bottom w:val="single" w:sz="4" w:space="0" w:color="auto"/>
              <w:right w:val="single" w:sz="4" w:space="0" w:color="auto"/>
            </w:tcBorders>
            <w:shd w:val="clear" w:color="000000" w:fill="FFFFFF"/>
            <w:noWrap/>
            <w:vAlign w:val="center"/>
            <w:hideMark/>
          </w:tcPr>
          <w:p w14:paraId="0D7200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$ 648.464</w:t>
            </w:r>
          </w:p>
        </w:tc>
      </w:tr>
      <w:tr w:rsidR="00173525" w:rsidRPr="00D22BA2" w14:paraId="79EB63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3DEE6E" w14:textId="202A36D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396</w:t>
            </w:r>
          </w:p>
        </w:tc>
        <w:tc>
          <w:tcPr>
            <w:tcW w:w="749" w:type="dxa"/>
            <w:tcBorders>
              <w:top w:val="nil"/>
              <w:left w:val="nil"/>
              <w:bottom w:val="single" w:sz="4" w:space="0" w:color="auto"/>
              <w:right w:val="single" w:sz="4" w:space="0" w:color="auto"/>
            </w:tcBorders>
            <w:shd w:val="clear" w:color="000000" w:fill="FFFFFF"/>
            <w:noWrap/>
            <w:vAlign w:val="center"/>
            <w:hideMark/>
          </w:tcPr>
          <w:p w14:paraId="3EF0AA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574201</w:t>
            </w:r>
          </w:p>
        </w:tc>
        <w:tc>
          <w:tcPr>
            <w:tcW w:w="6761" w:type="dxa"/>
            <w:tcBorders>
              <w:top w:val="nil"/>
              <w:left w:val="nil"/>
              <w:bottom w:val="single" w:sz="4" w:space="0" w:color="auto"/>
              <w:right w:val="single" w:sz="4" w:space="0" w:color="auto"/>
            </w:tcBorders>
            <w:shd w:val="clear" w:color="000000" w:fill="FFFFFF"/>
            <w:vAlign w:val="center"/>
            <w:hideMark/>
          </w:tcPr>
          <w:p w14:paraId="31B9C3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VESICAL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E87C7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$ 1.488.771</w:t>
            </w:r>
          </w:p>
        </w:tc>
      </w:tr>
      <w:tr w:rsidR="00173525" w:rsidRPr="00D22BA2" w14:paraId="0CB547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4F9803" w14:textId="5AE004B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397</w:t>
            </w:r>
          </w:p>
        </w:tc>
        <w:tc>
          <w:tcPr>
            <w:tcW w:w="749" w:type="dxa"/>
            <w:tcBorders>
              <w:top w:val="nil"/>
              <w:left w:val="nil"/>
              <w:bottom w:val="single" w:sz="4" w:space="0" w:color="auto"/>
              <w:right w:val="single" w:sz="4" w:space="0" w:color="auto"/>
            </w:tcBorders>
            <w:shd w:val="clear" w:color="000000" w:fill="FFFFFF"/>
            <w:noWrap/>
            <w:vAlign w:val="center"/>
            <w:hideMark/>
          </w:tcPr>
          <w:p w14:paraId="468791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576061</w:t>
            </w:r>
          </w:p>
        </w:tc>
        <w:tc>
          <w:tcPr>
            <w:tcW w:w="6761" w:type="dxa"/>
            <w:tcBorders>
              <w:top w:val="nil"/>
              <w:left w:val="nil"/>
              <w:bottom w:val="single" w:sz="4" w:space="0" w:color="auto"/>
              <w:right w:val="single" w:sz="4" w:space="0" w:color="auto"/>
            </w:tcBorders>
            <w:shd w:val="clear" w:color="000000" w:fill="FFFFFF"/>
            <w:vAlign w:val="center"/>
            <w:hideMark/>
          </w:tcPr>
          <w:p w14:paraId="59F799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TRANSURETRAL (ENDOSCÓPICA) DE CUELLO VESICAL</w:t>
            </w:r>
          </w:p>
        </w:tc>
        <w:tc>
          <w:tcPr>
            <w:tcW w:w="1195" w:type="dxa"/>
            <w:tcBorders>
              <w:top w:val="nil"/>
              <w:left w:val="nil"/>
              <w:bottom w:val="single" w:sz="4" w:space="0" w:color="auto"/>
              <w:right w:val="single" w:sz="4" w:space="0" w:color="auto"/>
            </w:tcBorders>
            <w:shd w:val="clear" w:color="000000" w:fill="FFFFFF"/>
            <w:noWrap/>
            <w:vAlign w:val="center"/>
            <w:hideMark/>
          </w:tcPr>
          <w:p w14:paraId="0ACD9A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$ 1.928.583</w:t>
            </w:r>
          </w:p>
        </w:tc>
      </w:tr>
      <w:tr w:rsidR="00173525" w:rsidRPr="00D22BA2" w14:paraId="39505E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85F936" w14:textId="371C0D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398</w:t>
            </w:r>
          </w:p>
        </w:tc>
        <w:tc>
          <w:tcPr>
            <w:tcW w:w="749" w:type="dxa"/>
            <w:tcBorders>
              <w:top w:val="nil"/>
              <w:left w:val="nil"/>
              <w:bottom w:val="single" w:sz="4" w:space="0" w:color="auto"/>
              <w:right w:val="single" w:sz="4" w:space="0" w:color="auto"/>
            </w:tcBorders>
            <w:shd w:val="clear" w:color="000000" w:fill="FFFFFF"/>
            <w:noWrap/>
            <w:vAlign w:val="center"/>
            <w:hideMark/>
          </w:tcPr>
          <w:p w14:paraId="2BB647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578201</w:t>
            </w:r>
          </w:p>
        </w:tc>
        <w:tc>
          <w:tcPr>
            <w:tcW w:w="6761" w:type="dxa"/>
            <w:tcBorders>
              <w:top w:val="nil"/>
              <w:left w:val="nil"/>
              <w:bottom w:val="single" w:sz="4" w:space="0" w:color="auto"/>
              <w:right w:val="single" w:sz="4" w:space="0" w:color="auto"/>
            </w:tcBorders>
            <w:shd w:val="clear" w:color="000000" w:fill="FFFFFF"/>
            <w:vAlign w:val="center"/>
            <w:hideMark/>
          </w:tcPr>
          <w:p w14:paraId="0AD0FE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CISTOSTOMÍA (FISTULECTOMÍA VESICO-CUTÁNEA)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0EBB0F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$ 714.072</w:t>
            </w:r>
          </w:p>
        </w:tc>
      </w:tr>
      <w:tr w:rsidR="00173525" w:rsidRPr="00D22BA2" w14:paraId="3BD4CEB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56879B" w14:textId="3FFF088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399</w:t>
            </w:r>
          </w:p>
        </w:tc>
        <w:tc>
          <w:tcPr>
            <w:tcW w:w="749" w:type="dxa"/>
            <w:tcBorders>
              <w:top w:val="nil"/>
              <w:left w:val="nil"/>
              <w:bottom w:val="single" w:sz="4" w:space="0" w:color="auto"/>
              <w:right w:val="single" w:sz="4" w:space="0" w:color="auto"/>
            </w:tcBorders>
            <w:shd w:val="clear" w:color="000000" w:fill="FFFFFF"/>
            <w:noWrap/>
            <w:vAlign w:val="center"/>
            <w:hideMark/>
          </w:tcPr>
          <w:p w14:paraId="219D39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578702</w:t>
            </w:r>
          </w:p>
        </w:tc>
        <w:tc>
          <w:tcPr>
            <w:tcW w:w="6761" w:type="dxa"/>
            <w:tcBorders>
              <w:top w:val="nil"/>
              <w:left w:val="nil"/>
              <w:bottom w:val="single" w:sz="4" w:space="0" w:color="auto"/>
              <w:right w:val="single" w:sz="4" w:space="0" w:color="auto"/>
            </w:tcBorders>
            <w:shd w:val="clear" w:color="000000" w:fill="FFFFFF"/>
            <w:vAlign w:val="center"/>
            <w:hideMark/>
          </w:tcPr>
          <w:p w14:paraId="27B498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AMPLIACIÓN DE VEJIGA CON SEGMENTO DE COLON</w:t>
            </w:r>
          </w:p>
        </w:tc>
        <w:tc>
          <w:tcPr>
            <w:tcW w:w="1195" w:type="dxa"/>
            <w:tcBorders>
              <w:top w:val="nil"/>
              <w:left w:val="nil"/>
              <w:bottom w:val="single" w:sz="4" w:space="0" w:color="auto"/>
              <w:right w:val="single" w:sz="4" w:space="0" w:color="auto"/>
            </w:tcBorders>
            <w:shd w:val="clear" w:color="000000" w:fill="FFFFFF"/>
            <w:noWrap/>
            <w:vAlign w:val="center"/>
            <w:hideMark/>
          </w:tcPr>
          <w:p w14:paraId="565CA9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$ 6.848.766</w:t>
            </w:r>
          </w:p>
        </w:tc>
      </w:tr>
      <w:tr w:rsidR="00173525" w:rsidRPr="00D22BA2" w14:paraId="6EA237F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0B289B" w14:textId="7ECF310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400</w:t>
            </w:r>
          </w:p>
        </w:tc>
        <w:tc>
          <w:tcPr>
            <w:tcW w:w="749" w:type="dxa"/>
            <w:tcBorders>
              <w:top w:val="nil"/>
              <w:left w:val="nil"/>
              <w:bottom w:val="single" w:sz="4" w:space="0" w:color="auto"/>
              <w:right w:val="single" w:sz="4" w:space="0" w:color="auto"/>
            </w:tcBorders>
            <w:shd w:val="clear" w:color="000000" w:fill="FFFFFF"/>
            <w:noWrap/>
            <w:vAlign w:val="center"/>
            <w:hideMark/>
          </w:tcPr>
          <w:p w14:paraId="3D21B2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584530</w:t>
            </w:r>
          </w:p>
        </w:tc>
        <w:tc>
          <w:tcPr>
            <w:tcW w:w="6761" w:type="dxa"/>
            <w:tcBorders>
              <w:top w:val="nil"/>
              <w:left w:val="nil"/>
              <w:bottom w:val="single" w:sz="4" w:space="0" w:color="auto"/>
              <w:right w:val="single" w:sz="4" w:space="0" w:color="auto"/>
            </w:tcBorders>
            <w:shd w:val="clear" w:color="000000" w:fill="FFFFFF"/>
            <w:vAlign w:val="center"/>
            <w:hideMark/>
          </w:tcPr>
          <w:p w14:paraId="50C029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MEATOPLASTIA, GLANDULOPLASTIA, AVANZAMIENTO [MAGPI]</w:t>
            </w:r>
          </w:p>
        </w:tc>
        <w:tc>
          <w:tcPr>
            <w:tcW w:w="1195" w:type="dxa"/>
            <w:tcBorders>
              <w:top w:val="nil"/>
              <w:left w:val="nil"/>
              <w:bottom w:val="single" w:sz="4" w:space="0" w:color="auto"/>
              <w:right w:val="single" w:sz="4" w:space="0" w:color="auto"/>
            </w:tcBorders>
            <w:shd w:val="clear" w:color="000000" w:fill="FFFFFF"/>
            <w:noWrap/>
            <w:vAlign w:val="center"/>
            <w:hideMark/>
          </w:tcPr>
          <w:p w14:paraId="7703FA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$ 1.901.137</w:t>
            </w:r>
          </w:p>
        </w:tc>
      </w:tr>
      <w:tr w:rsidR="00173525" w:rsidRPr="00D22BA2" w14:paraId="523D581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48E20E" w14:textId="030184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401</w:t>
            </w:r>
          </w:p>
        </w:tc>
        <w:tc>
          <w:tcPr>
            <w:tcW w:w="749" w:type="dxa"/>
            <w:tcBorders>
              <w:top w:val="nil"/>
              <w:left w:val="nil"/>
              <w:bottom w:val="single" w:sz="4" w:space="0" w:color="auto"/>
              <w:right w:val="single" w:sz="4" w:space="0" w:color="auto"/>
            </w:tcBorders>
            <w:shd w:val="clear" w:color="000000" w:fill="FFFFFF"/>
            <w:noWrap/>
            <w:vAlign w:val="center"/>
            <w:hideMark/>
          </w:tcPr>
          <w:p w14:paraId="671514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588202</w:t>
            </w:r>
          </w:p>
        </w:tc>
        <w:tc>
          <w:tcPr>
            <w:tcW w:w="6761" w:type="dxa"/>
            <w:tcBorders>
              <w:top w:val="nil"/>
              <w:left w:val="nil"/>
              <w:bottom w:val="single" w:sz="4" w:space="0" w:color="auto"/>
              <w:right w:val="single" w:sz="4" w:space="0" w:color="auto"/>
            </w:tcBorders>
            <w:shd w:val="clear" w:color="000000" w:fill="FFFFFF"/>
            <w:vAlign w:val="center"/>
            <w:hideMark/>
          </w:tcPr>
          <w:p w14:paraId="2EB765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DISPOSITIVO MÉDICO URETRAL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CAE35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$ 1.792.219</w:t>
            </w:r>
          </w:p>
        </w:tc>
      </w:tr>
      <w:tr w:rsidR="00173525" w:rsidRPr="00D22BA2" w14:paraId="0A27B5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69A95A" w14:textId="1D60D6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402</w:t>
            </w:r>
          </w:p>
        </w:tc>
        <w:tc>
          <w:tcPr>
            <w:tcW w:w="749" w:type="dxa"/>
            <w:tcBorders>
              <w:top w:val="nil"/>
              <w:left w:val="nil"/>
              <w:bottom w:val="single" w:sz="4" w:space="0" w:color="auto"/>
              <w:right w:val="single" w:sz="4" w:space="0" w:color="auto"/>
            </w:tcBorders>
            <w:shd w:val="clear" w:color="000000" w:fill="FFFFFF"/>
            <w:noWrap/>
            <w:vAlign w:val="center"/>
            <w:hideMark/>
          </w:tcPr>
          <w:p w14:paraId="6E9295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797503</w:t>
            </w:r>
          </w:p>
        </w:tc>
        <w:tc>
          <w:tcPr>
            <w:tcW w:w="6761" w:type="dxa"/>
            <w:tcBorders>
              <w:top w:val="nil"/>
              <w:left w:val="nil"/>
              <w:bottom w:val="single" w:sz="4" w:space="0" w:color="auto"/>
              <w:right w:val="single" w:sz="4" w:space="0" w:color="auto"/>
            </w:tcBorders>
            <w:shd w:val="clear" w:color="000000" w:fill="FFFFFF"/>
            <w:noWrap/>
            <w:vAlign w:val="center"/>
            <w:hideMark/>
          </w:tcPr>
          <w:p w14:paraId="08746A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CERRADA DE DISPLASIA O LUXACIÓN CONGÉNITA DE</w:t>
            </w:r>
            <w:r w:rsidRPr="00D22BA2">
              <w:rPr>
                <w:rFonts w:ascii="Calibri" w:hAnsi="Calibri" w:cs="Calibri"/>
                <w:color w:val="000000"/>
                <w:sz w:val="14"/>
                <w:szCs w:val="14"/>
              </w:rPr>
              <w:br/>
              <w:t>CADERA CON TENOTOMÍA DE ADUCTORES O PSOAS</w:t>
            </w:r>
          </w:p>
        </w:tc>
        <w:tc>
          <w:tcPr>
            <w:tcW w:w="1195" w:type="dxa"/>
            <w:tcBorders>
              <w:top w:val="nil"/>
              <w:left w:val="nil"/>
              <w:bottom w:val="single" w:sz="4" w:space="0" w:color="auto"/>
              <w:right w:val="single" w:sz="4" w:space="0" w:color="auto"/>
            </w:tcBorders>
            <w:shd w:val="clear" w:color="000000" w:fill="FFFFFF"/>
            <w:noWrap/>
            <w:vAlign w:val="center"/>
            <w:hideMark/>
          </w:tcPr>
          <w:p w14:paraId="752792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$ 1.724.536</w:t>
            </w:r>
          </w:p>
        </w:tc>
      </w:tr>
      <w:tr w:rsidR="00173525" w:rsidRPr="00D22BA2" w14:paraId="771709C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6C0D08" w14:textId="2901BA5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403</w:t>
            </w:r>
          </w:p>
        </w:tc>
        <w:tc>
          <w:tcPr>
            <w:tcW w:w="749" w:type="dxa"/>
            <w:tcBorders>
              <w:top w:val="nil"/>
              <w:left w:val="nil"/>
              <w:bottom w:val="single" w:sz="4" w:space="0" w:color="auto"/>
              <w:right w:val="single" w:sz="4" w:space="0" w:color="auto"/>
            </w:tcBorders>
            <w:shd w:val="clear" w:color="000000" w:fill="FFFFFF"/>
            <w:noWrap/>
            <w:vAlign w:val="center"/>
            <w:hideMark/>
          </w:tcPr>
          <w:p w14:paraId="3C3CB1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797801</w:t>
            </w:r>
          </w:p>
        </w:tc>
        <w:tc>
          <w:tcPr>
            <w:tcW w:w="6761" w:type="dxa"/>
            <w:tcBorders>
              <w:top w:val="nil"/>
              <w:left w:val="nil"/>
              <w:bottom w:val="single" w:sz="4" w:space="0" w:color="auto"/>
              <w:right w:val="single" w:sz="4" w:space="0" w:color="auto"/>
            </w:tcBorders>
            <w:shd w:val="clear" w:color="000000" w:fill="FFFFFF"/>
            <w:noWrap/>
            <w:vAlign w:val="center"/>
            <w:hideMark/>
          </w:tcPr>
          <w:p w14:paraId="7F75C4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CERRADA DE LUXACIÓN TARSO-METATARSIANOS</w:t>
            </w:r>
          </w:p>
        </w:tc>
        <w:tc>
          <w:tcPr>
            <w:tcW w:w="1195" w:type="dxa"/>
            <w:tcBorders>
              <w:top w:val="nil"/>
              <w:left w:val="nil"/>
              <w:bottom w:val="single" w:sz="4" w:space="0" w:color="auto"/>
              <w:right w:val="single" w:sz="4" w:space="0" w:color="auto"/>
            </w:tcBorders>
            <w:shd w:val="clear" w:color="000000" w:fill="FFFFFF"/>
            <w:noWrap/>
            <w:vAlign w:val="center"/>
            <w:hideMark/>
          </w:tcPr>
          <w:p w14:paraId="640D8E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$ 1.480.815</w:t>
            </w:r>
          </w:p>
        </w:tc>
      </w:tr>
      <w:tr w:rsidR="00173525" w:rsidRPr="00D22BA2" w14:paraId="647E725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DF4A5F" w14:textId="24CBB23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404</w:t>
            </w:r>
          </w:p>
        </w:tc>
        <w:tc>
          <w:tcPr>
            <w:tcW w:w="749" w:type="dxa"/>
            <w:tcBorders>
              <w:top w:val="nil"/>
              <w:left w:val="nil"/>
              <w:bottom w:val="single" w:sz="4" w:space="0" w:color="auto"/>
              <w:right w:val="single" w:sz="4" w:space="0" w:color="auto"/>
            </w:tcBorders>
            <w:shd w:val="clear" w:color="000000" w:fill="FFFFFF"/>
            <w:noWrap/>
            <w:vAlign w:val="center"/>
            <w:hideMark/>
          </w:tcPr>
          <w:p w14:paraId="1634FD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797802</w:t>
            </w:r>
          </w:p>
        </w:tc>
        <w:tc>
          <w:tcPr>
            <w:tcW w:w="6761" w:type="dxa"/>
            <w:tcBorders>
              <w:top w:val="nil"/>
              <w:left w:val="nil"/>
              <w:bottom w:val="single" w:sz="4" w:space="0" w:color="auto"/>
              <w:right w:val="single" w:sz="4" w:space="0" w:color="auto"/>
            </w:tcBorders>
            <w:shd w:val="clear" w:color="000000" w:fill="FFFFFF"/>
            <w:noWrap/>
            <w:vAlign w:val="center"/>
            <w:hideMark/>
          </w:tcPr>
          <w:p w14:paraId="09E05E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CERRADA DE LUXACIÓN TARSO-METATARSIANOS</w:t>
            </w:r>
            <w:r w:rsidRPr="00D22BA2">
              <w:rPr>
                <w:rFonts w:ascii="Calibri" w:hAnsi="Calibri" w:cs="Calibri"/>
                <w:color w:val="000000"/>
                <w:sz w:val="14"/>
                <w:szCs w:val="14"/>
              </w:rPr>
              <w:br/>
              <w:t>CON FIJACIÓN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7F8676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$ 722.285</w:t>
            </w:r>
          </w:p>
        </w:tc>
      </w:tr>
      <w:tr w:rsidR="00173525" w:rsidRPr="00D22BA2" w14:paraId="6B6A581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F51DCA" w14:textId="30D33CA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405</w:t>
            </w:r>
          </w:p>
        </w:tc>
        <w:tc>
          <w:tcPr>
            <w:tcW w:w="749" w:type="dxa"/>
            <w:tcBorders>
              <w:top w:val="nil"/>
              <w:left w:val="nil"/>
              <w:bottom w:val="single" w:sz="4" w:space="0" w:color="auto"/>
              <w:right w:val="single" w:sz="4" w:space="0" w:color="auto"/>
            </w:tcBorders>
            <w:shd w:val="clear" w:color="000000" w:fill="FFFFFF"/>
            <w:noWrap/>
            <w:vAlign w:val="center"/>
            <w:hideMark/>
          </w:tcPr>
          <w:p w14:paraId="1384B2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798101</w:t>
            </w:r>
          </w:p>
        </w:tc>
        <w:tc>
          <w:tcPr>
            <w:tcW w:w="6761" w:type="dxa"/>
            <w:tcBorders>
              <w:top w:val="nil"/>
              <w:left w:val="nil"/>
              <w:bottom w:val="single" w:sz="4" w:space="0" w:color="auto"/>
              <w:right w:val="single" w:sz="4" w:space="0" w:color="auto"/>
            </w:tcBorders>
            <w:shd w:val="clear" w:color="000000" w:fill="FFFFFF"/>
            <w:noWrap/>
            <w:vAlign w:val="center"/>
            <w:hideMark/>
          </w:tcPr>
          <w:p w14:paraId="64BA72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DE LUXACIÓN ACROMIOCLAVICULAR</w:t>
            </w:r>
          </w:p>
        </w:tc>
        <w:tc>
          <w:tcPr>
            <w:tcW w:w="1195" w:type="dxa"/>
            <w:tcBorders>
              <w:top w:val="nil"/>
              <w:left w:val="nil"/>
              <w:bottom w:val="single" w:sz="4" w:space="0" w:color="auto"/>
              <w:right w:val="single" w:sz="4" w:space="0" w:color="auto"/>
            </w:tcBorders>
            <w:shd w:val="clear" w:color="000000" w:fill="FFFFFF"/>
            <w:noWrap/>
            <w:vAlign w:val="center"/>
            <w:hideMark/>
          </w:tcPr>
          <w:p w14:paraId="5FD78D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$ 2.151.530</w:t>
            </w:r>
          </w:p>
        </w:tc>
      </w:tr>
      <w:tr w:rsidR="00173525" w:rsidRPr="00D22BA2" w14:paraId="64CF77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C2270C" w14:textId="283C9B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406</w:t>
            </w:r>
          </w:p>
        </w:tc>
        <w:tc>
          <w:tcPr>
            <w:tcW w:w="749" w:type="dxa"/>
            <w:tcBorders>
              <w:top w:val="nil"/>
              <w:left w:val="nil"/>
              <w:bottom w:val="single" w:sz="4" w:space="0" w:color="auto"/>
              <w:right w:val="single" w:sz="4" w:space="0" w:color="auto"/>
            </w:tcBorders>
            <w:shd w:val="clear" w:color="000000" w:fill="FFFFFF"/>
            <w:noWrap/>
            <w:vAlign w:val="center"/>
            <w:hideMark/>
          </w:tcPr>
          <w:p w14:paraId="5860D6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861202</w:t>
            </w:r>
          </w:p>
        </w:tc>
        <w:tc>
          <w:tcPr>
            <w:tcW w:w="6761" w:type="dxa"/>
            <w:tcBorders>
              <w:top w:val="nil"/>
              <w:left w:val="nil"/>
              <w:bottom w:val="single" w:sz="4" w:space="0" w:color="auto"/>
              <w:right w:val="single" w:sz="4" w:space="0" w:color="auto"/>
            </w:tcBorders>
            <w:shd w:val="clear" w:color="000000" w:fill="FFFFFF"/>
            <w:vAlign w:val="center"/>
            <w:hideMark/>
          </w:tcPr>
          <w:p w14:paraId="1609DA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EN PIEL O TEJIDO CELULAR</w:t>
            </w:r>
            <w:r w:rsidRPr="00D22BA2">
              <w:rPr>
                <w:rFonts w:ascii="Calibri" w:hAnsi="Calibri" w:cs="Calibri"/>
                <w:color w:val="000000"/>
                <w:sz w:val="14"/>
                <w:szCs w:val="14"/>
              </w:rPr>
              <w:br/>
              <w:t>SUBCUTÁNEO DE ÁREA ESPECIAL POR INCISIÓN</w:t>
            </w:r>
          </w:p>
        </w:tc>
        <w:tc>
          <w:tcPr>
            <w:tcW w:w="1195" w:type="dxa"/>
            <w:tcBorders>
              <w:top w:val="nil"/>
              <w:left w:val="nil"/>
              <w:bottom w:val="single" w:sz="4" w:space="0" w:color="auto"/>
              <w:right w:val="single" w:sz="4" w:space="0" w:color="auto"/>
            </w:tcBorders>
            <w:shd w:val="clear" w:color="000000" w:fill="FFFFFF"/>
            <w:noWrap/>
            <w:vAlign w:val="center"/>
            <w:hideMark/>
          </w:tcPr>
          <w:p w14:paraId="130C95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$ 970.877</w:t>
            </w:r>
          </w:p>
        </w:tc>
      </w:tr>
      <w:tr w:rsidR="00173525" w:rsidRPr="00D22BA2" w14:paraId="13D967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23D36E" w14:textId="7AFC71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407</w:t>
            </w:r>
          </w:p>
        </w:tc>
        <w:tc>
          <w:tcPr>
            <w:tcW w:w="749" w:type="dxa"/>
            <w:tcBorders>
              <w:top w:val="nil"/>
              <w:left w:val="nil"/>
              <w:bottom w:val="single" w:sz="4" w:space="0" w:color="auto"/>
              <w:right w:val="single" w:sz="4" w:space="0" w:color="auto"/>
            </w:tcBorders>
            <w:shd w:val="clear" w:color="000000" w:fill="FFFFFF"/>
            <w:noWrap/>
            <w:vAlign w:val="center"/>
            <w:hideMark/>
          </w:tcPr>
          <w:p w14:paraId="2772DA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862324</w:t>
            </w:r>
          </w:p>
        </w:tc>
        <w:tc>
          <w:tcPr>
            <w:tcW w:w="6761" w:type="dxa"/>
            <w:tcBorders>
              <w:top w:val="nil"/>
              <w:left w:val="nil"/>
              <w:bottom w:val="single" w:sz="4" w:space="0" w:color="auto"/>
              <w:right w:val="single" w:sz="4" w:space="0" w:color="auto"/>
            </w:tcBorders>
            <w:shd w:val="clear" w:color="000000" w:fill="FFFFFF"/>
            <w:vAlign w:val="center"/>
            <w:hideMark/>
          </w:tcPr>
          <w:p w14:paraId="7C42F0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ESCARECTOMÍA MENOR DEL 10 % DE SUPERFICIE CORPORAL</w:t>
            </w:r>
          </w:p>
        </w:tc>
        <w:tc>
          <w:tcPr>
            <w:tcW w:w="1195" w:type="dxa"/>
            <w:tcBorders>
              <w:top w:val="nil"/>
              <w:left w:val="nil"/>
              <w:bottom w:val="single" w:sz="4" w:space="0" w:color="auto"/>
              <w:right w:val="single" w:sz="4" w:space="0" w:color="auto"/>
            </w:tcBorders>
            <w:shd w:val="clear" w:color="000000" w:fill="FFFFFF"/>
            <w:noWrap/>
            <w:vAlign w:val="center"/>
            <w:hideMark/>
          </w:tcPr>
          <w:p w14:paraId="2F1A02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$ 1.222.867</w:t>
            </w:r>
          </w:p>
        </w:tc>
      </w:tr>
      <w:tr w:rsidR="00173525" w:rsidRPr="00D22BA2" w14:paraId="5C8B16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6E12E9" w14:textId="08A520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408</w:t>
            </w:r>
          </w:p>
        </w:tc>
        <w:tc>
          <w:tcPr>
            <w:tcW w:w="749" w:type="dxa"/>
            <w:tcBorders>
              <w:top w:val="nil"/>
              <w:left w:val="nil"/>
              <w:bottom w:val="single" w:sz="4" w:space="0" w:color="auto"/>
              <w:right w:val="single" w:sz="4" w:space="0" w:color="auto"/>
            </w:tcBorders>
            <w:shd w:val="clear" w:color="000000" w:fill="FFFFFF"/>
            <w:noWrap/>
            <w:vAlign w:val="center"/>
            <w:hideMark/>
          </w:tcPr>
          <w:p w14:paraId="17D826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862326</w:t>
            </w:r>
          </w:p>
        </w:tc>
        <w:tc>
          <w:tcPr>
            <w:tcW w:w="6761" w:type="dxa"/>
            <w:tcBorders>
              <w:top w:val="nil"/>
              <w:left w:val="nil"/>
              <w:bottom w:val="single" w:sz="4" w:space="0" w:color="auto"/>
              <w:right w:val="single" w:sz="4" w:space="0" w:color="auto"/>
            </w:tcBorders>
            <w:shd w:val="clear" w:color="000000" w:fill="FFFFFF"/>
            <w:vAlign w:val="center"/>
            <w:hideMark/>
          </w:tcPr>
          <w:p w14:paraId="5A3D42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ESCARECTOMÍA DEL 10% AL 19% DE SUPERFICIE CORPORAL</w:t>
            </w:r>
          </w:p>
        </w:tc>
        <w:tc>
          <w:tcPr>
            <w:tcW w:w="1195" w:type="dxa"/>
            <w:tcBorders>
              <w:top w:val="nil"/>
              <w:left w:val="nil"/>
              <w:bottom w:val="single" w:sz="4" w:space="0" w:color="auto"/>
              <w:right w:val="single" w:sz="4" w:space="0" w:color="auto"/>
            </w:tcBorders>
            <w:shd w:val="clear" w:color="000000" w:fill="FFFFFF"/>
            <w:noWrap/>
            <w:vAlign w:val="center"/>
            <w:hideMark/>
          </w:tcPr>
          <w:p w14:paraId="7B252F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$ 1.385.851</w:t>
            </w:r>
          </w:p>
        </w:tc>
      </w:tr>
      <w:tr w:rsidR="00173525" w:rsidRPr="00D22BA2" w14:paraId="16725F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FBA990" w14:textId="46A0A0E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409</w:t>
            </w:r>
          </w:p>
        </w:tc>
        <w:tc>
          <w:tcPr>
            <w:tcW w:w="749" w:type="dxa"/>
            <w:tcBorders>
              <w:top w:val="nil"/>
              <w:left w:val="nil"/>
              <w:bottom w:val="single" w:sz="4" w:space="0" w:color="auto"/>
              <w:right w:val="single" w:sz="4" w:space="0" w:color="auto"/>
            </w:tcBorders>
            <w:shd w:val="clear" w:color="000000" w:fill="FFFFFF"/>
            <w:noWrap/>
            <w:vAlign w:val="center"/>
            <w:hideMark/>
          </w:tcPr>
          <w:p w14:paraId="77A4D1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863103</w:t>
            </w:r>
          </w:p>
        </w:tc>
        <w:tc>
          <w:tcPr>
            <w:tcW w:w="6761" w:type="dxa"/>
            <w:tcBorders>
              <w:top w:val="nil"/>
              <w:left w:val="nil"/>
              <w:bottom w:val="single" w:sz="4" w:space="0" w:color="auto"/>
              <w:right w:val="single" w:sz="4" w:space="0" w:color="auto"/>
            </w:tcBorders>
            <w:shd w:val="clear" w:color="000000" w:fill="FFFFFF"/>
            <w:noWrap/>
            <w:vAlign w:val="center"/>
            <w:hideMark/>
          </w:tcPr>
          <w:p w14:paraId="091473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LESIONES CUTÁNEAS POR CAUTERIZACIÓN,</w:t>
            </w:r>
            <w:r w:rsidRPr="00D22BA2">
              <w:rPr>
                <w:rFonts w:ascii="Calibri" w:hAnsi="Calibri" w:cs="Calibri"/>
                <w:color w:val="000000"/>
                <w:sz w:val="14"/>
                <w:szCs w:val="14"/>
              </w:rPr>
              <w:br/>
              <w:t>FULGURACIÓN O CRIOTERAPIA EN ÁREA ESPECIAL, HASTA TRES</w:t>
            </w:r>
            <w:r w:rsidRPr="00D22BA2">
              <w:rPr>
                <w:rFonts w:ascii="Calibri" w:hAnsi="Calibri" w:cs="Calibri"/>
                <w:color w:val="000000"/>
                <w:sz w:val="14"/>
                <w:szCs w:val="14"/>
              </w:rPr>
              <w:br/>
              <w:t>LESIONES</w:t>
            </w:r>
          </w:p>
        </w:tc>
        <w:tc>
          <w:tcPr>
            <w:tcW w:w="1195" w:type="dxa"/>
            <w:tcBorders>
              <w:top w:val="nil"/>
              <w:left w:val="nil"/>
              <w:bottom w:val="single" w:sz="4" w:space="0" w:color="auto"/>
              <w:right w:val="single" w:sz="4" w:space="0" w:color="auto"/>
            </w:tcBorders>
            <w:shd w:val="clear" w:color="000000" w:fill="FFFFFF"/>
            <w:noWrap/>
            <w:vAlign w:val="center"/>
            <w:hideMark/>
          </w:tcPr>
          <w:p w14:paraId="708E19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$ 568.230</w:t>
            </w:r>
          </w:p>
        </w:tc>
      </w:tr>
      <w:tr w:rsidR="00173525" w:rsidRPr="00D22BA2" w14:paraId="3D54F5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D17F28" w14:textId="6371BE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410</w:t>
            </w:r>
          </w:p>
        </w:tc>
        <w:tc>
          <w:tcPr>
            <w:tcW w:w="749" w:type="dxa"/>
            <w:tcBorders>
              <w:top w:val="nil"/>
              <w:left w:val="nil"/>
              <w:bottom w:val="single" w:sz="4" w:space="0" w:color="auto"/>
              <w:right w:val="single" w:sz="4" w:space="0" w:color="auto"/>
            </w:tcBorders>
            <w:shd w:val="clear" w:color="000000" w:fill="FFFFFF"/>
            <w:noWrap/>
            <w:vAlign w:val="center"/>
            <w:hideMark/>
          </w:tcPr>
          <w:p w14:paraId="4C07F2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863104</w:t>
            </w:r>
          </w:p>
        </w:tc>
        <w:tc>
          <w:tcPr>
            <w:tcW w:w="6761" w:type="dxa"/>
            <w:tcBorders>
              <w:top w:val="nil"/>
              <w:left w:val="nil"/>
              <w:bottom w:val="single" w:sz="4" w:space="0" w:color="auto"/>
              <w:right w:val="single" w:sz="4" w:space="0" w:color="auto"/>
            </w:tcBorders>
            <w:shd w:val="clear" w:color="000000" w:fill="FFFFFF"/>
            <w:noWrap/>
            <w:vAlign w:val="center"/>
            <w:hideMark/>
          </w:tcPr>
          <w:p w14:paraId="67FE6B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LESIONES CUTÁNEAS POR CAUTERIZACIÓN,</w:t>
            </w:r>
            <w:r w:rsidRPr="00D22BA2">
              <w:rPr>
                <w:rFonts w:ascii="Calibri" w:hAnsi="Calibri" w:cs="Calibri"/>
                <w:color w:val="000000"/>
                <w:sz w:val="14"/>
                <w:szCs w:val="14"/>
              </w:rPr>
              <w:br/>
              <w:t>FULGURACIÓN O CRIOTERAPIA EN ÁREA ESPECIAL, ENTRE TRES A</w:t>
            </w:r>
            <w:r w:rsidRPr="00D22BA2">
              <w:rPr>
                <w:rFonts w:ascii="Calibri" w:hAnsi="Calibri" w:cs="Calibri"/>
                <w:color w:val="000000"/>
                <w:sz w:val="14"/>
                <w:szCs w:val="14"/>
              </w:rPr>
              <w:br/>
              <w:t>DIEZ LESIONES</w:t>
            </w:r>
          </w:p>
        </w:tc>
        <w:tc>
          <w:tcPr>
            <w:tcW w:w="1195" w:type="dxa"/>
            <w:tcBorders>
              <w:top w:val="nil"/>
              <w:left w:val="nil"/>
              <w:bottom w:val="single" w:sz="4" w:space="0" w:color="auto"/>
              <w:right w:val="single" w:sz="4" w:space="0" w:color="auto"/>
            </w:tcBorders>
            <w:shd w:val="clear" w:color="000000" w:fill="FFFFFF"/>
            <w:noWrap/>
            <w:vAlign w:val="center"/>
            <w:hideMark/>
          </w:tcPr>
          <w:p w14:paraId="267A4F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$ 250.000</w:t>
            </w:r>
          </w:p>
        </w:tc>
      </w:tr>
      <w:tr w:rsidR="00173525" w:rsidRPr="00D22BA2" w14:paraId="0D73FDE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5CAF8E" w14:textId="20EBD7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411</w:t>
            </w:r>
          </w:p>
        </w:tc>
        <w:tc>
          <w:tcPr>
            <w:tcW w:w="749" w:type="dxa"/>
            <w:tcBorders>
              <w:top w:val="nil"/>
              <w:left w:val="nil"/>
              <w:bottom w:val="single" w:sz="4" w:space="0" w:color="auto"/>
              <w:right w:val="single" w:sz="4" w:space="0" w:color="auto"/>
            </w:tcBorders>
            <w:shd w:val="clear" w:color="000000" w:fill="FFFFFF"/>
            <w:noWrap/>
            <w:vAlign w:val="center"/>
            <w:hideMark/>
          </w:tcPr>
          <w:p w14:paraId="21C7E7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543102</w:t>
            </w:r>
          </w:p>
        </w:tc>
        <w:tc>
          <w:tcPr>
            <w:tcW w:w="6761" w:type="dxa"/>
            <w:tcBorders>
              <w:top w:val="nil"/>
              <w:left w:val="nil"/>
              <w:bottom w:val="single" w:sz="4" w:space="0" w:color="auto"/>
              <w:right w:val="single" w:sz="4" w:space="0" w:color="auto"/>
            </w:tcBorders>
            <w:shd w:val="clear" w:color="000000" w:fill="FFFFFF"/>
            <w:noWrap/>
            <w:vAlign w:val="center"/>
            <w:hideMark/>
          </w:tcPr>
          <w:p w14:paraId="0D09F3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EN LA PARED ABDOMINAL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1C1A8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$ 562.185</w:t>
            </w:r>
          </w:p>
        </w:tc>
      </w:tr>
      <w:tr w:rsidR="00173525" w:rsidRPr="00D22BA2" w14:paraId="4C502B0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E0888B" w14:textId="4E7726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412</w:t>
            </w:r>
          </w:p>
        </w:tc>
        <w:tc>
          <w:tcPr>
            <w:tcW w:w="749" w:type="dxa"/>
            <w:tcBorders>
              <w:top w:val="nil"/>
              <w:left w:val="nil"/>
              <w:bottom w:val="single" w:sz="4" w:space="0" w:color="auto"/>
              <w:right w:val="single" w:sz="4" w:space="0" w:color="auto"/>
            </w:tcBorders>
            <w:shd w:val="clear" w:color="000000" w:fill="FFFFFF"/>
            <w:noWrap/>
            <w:vAlign w:val="center"/>
            <w:hideMark/>
          </w:tcPr>
          <w:p w14:paraId="01E31F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573101</w:t>
            </w:r>
          </w:p>
        </w:tc>
        <w:tc>
          <w:tcPr>
            <w:tcW w:w="6761" w:type="dxa"/>
            <w:tcBorders>
              <w:top w:val="nil"/>
              <w:left w:val="nil"/>
              <w:bottom w:val="single" w:sz="4" w:space="0" w:color="auto"/>
              <w:right w:val="single" w:sz="4" w:space="0" w:color="auto"/>
            </w:tcBorders>
            <w:shd w:val="clear" w:color="000000" w:fill="FFFFFF"/>
            <w:vAlign w:val="center"/>
            <w:hideMark/>
          </w:tcPr>
          <w:p w14:paraId="013B63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CISTOSCOPIA A TRAVÉS DE ESTOMA ARTIFICIAL O CISTOSTOMÍA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E570B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$ 492.424</w:t>
            </w:r>
          </w:p>
        </w:tc>
      </w:tr>
      <w:tr w:rsidR="00173525" w:rsidRPr="00D22BA2" w14:paraId="799CDC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8F06C1" w14:textId="232F46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413</w:t>
            </w:r>
          </w:p>
        </w:tc>
        <w:tc>
          <w:tcPr>
            <w:tcW w:w="749" w:type="dxa"/>
            <w:tcBorders>
              <w:top w:val="nil"/>
              <w:left w:val="nil"/>
              <w:bottom w:val="single" w:sz="4" w:space="0" w:color="auto"/>
              <w:right w:val="single" w:sz="4" w:space="0" w:color="auto"/>
            </w:tcBorders>
            <w:shd w:val="clear" w:color="000000" w:fill="FFFFFF"/>
            <w:noWrap/>
            <w:vAlign w:val="center"/>
            <w:hideMark/>
          </w:tcPr>
          <w:p w14:paraId="1C02EC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575203</w:t>
            </w:r>
          </w:p>
        </w:tc>
        <w:tc>
          <w:tcPr>
            <w:tcW w:w="6761" w:type="dxa"/>
            <w:tcBorders>
              <w:top w:val="nil"/>
              <w:left w:val="nil"/>
              <w:bottom w:val="single" w:sz="4" w:space="0" w:color="auto"/>
              <w:right w:val="single" w:sz="4" w:space="0" w:color="auto"/>
            </w:tcBorders>
            <w:shd w:val="clear" w:color="000000" w:fill="FFFFFF"/>
            <w:noWrap/>
            <w:vAlign w:val="center"/>
            <w:hideMark/>
          </w:tcPr>
          <w:p w14:paraId="374495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ENDOMETRECTOMÍA DE VEJIGA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D2BEF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$ 1.018.458</w:t>
            </w:r>
          </w:p>
        </w:tc>
      </w:tr>
      <w:tr w:rsidR="00173525" w:rsidRPr="00D22BA2" w14:paraId="5B16CA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B4B8D9" w14:textId="3EA32F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414</w:t>
            </w:r>
          </w:p>
        </w:tc>
        <w:tc>
          <w:tcPr>
            <w:tcW w:w="749" w:type="dxa"/>
            <w:tcBorders>
              <w:top w:val="nil"/>
              <w:left w:val="nil"/>
              <w:bottom w:val="single" w:sz="4" w:space="0" w:color="auto"/>
              <w:right w:val="single" w:sz="4" w:space="0" w:color="auto"/>
            </w:tcBorders>
            <w:shd w:val="clear" w:color="000000" w:fill="FFFFFF"/>
            <w:noWrap/>
            <w:vAlign w:val="center"/>
            <w:hideMark/>
          </w:tcPr>
          <w:p w14:paraId="5D2429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576001</w:t>
            </w:r>
          </w:p>
        </w:tc>
        <w:tc>
          <w:tcPr>
            <w:tcW w:w="6761" w:type="dxa"/>
            <w:tcBorders>
              <w:top w:val="nil"/>
              <w:left w:val="nil"/>
              <w:bottom w:val="single" w:sz="4" w:space="0" w:color="auto"/>
              <w:right w:val="single" w:sz="4" w:space="0" w:color="auto"/>
            </w:tcBorders>
            <w:shd w:val="clear" w:color="000000" w:fill="FFFFFF"/>
            <w:noWrap/>
            <w:vAlign w:val="center"/>
            <w:hideMark/>
          </w:tcPr>
          <w:p w14:paraId="4F63CC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CISTECTOMÍA PARCIAL,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2A550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$ 1.118.014</w:t>
            </w:r>
          </w:p>
        </w:tc>
      </w:tr>
      <w:tr w:rsidR="00173525" w:rsidRPr="00D22BA2" w14:paraId="0753E1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5371A8" w14:textId="1DE4FD9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415</w:t>
            </w:r>
          </w:p>
        </w:tc>
        <w:tc>
          <w:tcPr>
            <w:tcW w:w="749" w:type="dxa"/>
            <w:tcBorders>
              <w:top w:val="nil"/>
              <w:left w:val="nil"/>
              <w:bottom w:val="single" w:sz="4" w:space="0" w:color="auto"/>
              <w:right w:val="single" w:sz="4" w:space="0" w:color="auto"/>
            </w:tcBorders>
            <w:shd w:val="clear" w:color="000000" w:fill="FFFFFF"/>
            <w:noWrap/>
            <w:vAlign w:val="center"/>
            <w:hideMark/>
          </w:tcPr>
          <w:p w14:paraId="603BEE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577301</w:t>
            </w:r>
          </w:p>
        </w:tc>
        <w:tc>
          <w:tcPr>
            <w:tcW w:w="6761" w:type="dxa"/>
            <w:tcBorders>
              <w:top w:val="nil"/>
              <w:left w:val="nil"/>
              <w:bottom w:val="single" w:sz="4" w:space="0" w:color="auto"/>
              <w:right w:val="single" w:sz="4" w:space="0" w:color="auto"/>
            </w:tcBorders>
            <w:shd w:val="clear" w:color="000000" w:fill="FFFFFF"/>
            <w:vAlign w:val="center"/>
            <w:hideMark/>
          </w:tcPr>
          <w:p w14:paraId="763304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EXTIRPACIÓN TOTAL DE VEJIGA URINARIA [CISTECTOMÍA]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E3F8E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$ 5.566.959</w:t>
            </w:r>
          </w:p>
        </w:tc>
      </w:tr>
      <w:tr w:rsidR="00173525" w:rsidRPr="00D22BA2" w14:paraId="6050B2F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F9C4E4" w14:textId="5EAA174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416</w:t>
            </w:r>
          </w:p>
        </w:tc>
        <w:tc>
          <w:tcPr>
            <w:tcW w:w="749" w:type="dxa"/>
            <w:tcBorders>
              <w:top w:val="nil"/>
              <w:left w:val="nil"/>
              <w:bottom w:val="single" w:sz="4" w:space="0" w:color="auto"/>
              <w:right w:val="single" w:sz="4" w:space="0" w:color="auto"/>
            </w:tcBorders>
            <w:shd w:val="clear" w:color="000000" w:fill="FFFFFF"/>
            <w:noWrap/>
            <w:vAlign w:val="center"/>
            <w:hideMark/>
          </w:tcPr>
          <w:p w14:paraId="04032E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577303</w:t>
            </w:r>
          </w:p>
        </w:tc>
        <w:tc>
          <w:tcPr>
            <w:tcW w:w="6761" w:type="dxa"/>
            <w:tcBorders>
              <w:top w:val="nil"/>
              <w:left w:val="nil"/>
              <w:bottom w:val="single" w:sz="4" w:space="0" w:color="auto"/>
              <w:right w:val="single" w:sz="4" w:space="0" w:color="auto"/>
            </w:tcBorders>
            <w:shd w:val="clear" w:color="000000" w:fill="FFFFFF"/>
            <w:vAlign w:val="center"/>
            <w:hideMark/>
          </w:tcPr>
          <w:p w14:paraId="09151B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CISTECTOMÍA TOTAL CON URETRECTOMÍA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9D235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$ 1.198.836</w:t>
            </w:r>
          </w:p>
        </w:tc>
      </w:tr>
      <w:tr w:rsidR="00173525" w:rsidRPr="00D22BA2" w14:paraId="7240CF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EE4663" w14:textId="661A2C8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417</w:t>
            </w:r>
          </w:p>
        </w:tc>
        <w:tc>
          <w:tcPr>
            <w:tcW w:w="749" w:type="dxa"/>
            <w:tcBorders>
              <w:top w:val="nil"/>
              <w:left w:val="nil"/>
              <w:bottom w:val="single" w:sz="4" w:space="0" w:color="auto"/>
              <w:right w:val="single" w:sz="4" w:space="0" w:color="auto"/>
            </w:tcBorders>
            <w:shd w:val="clear" w:color="000000" w:fill="FFFFFF"/>
            <w:noWrap/>
            <w:vAlign w:val="center"/>
            <w:hideMark/>
          </w:tcPr>
          <w:p w14:paraId="5A0EEE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577313</w:t>
            </w:r>
          </w:p>
        </w:tc>
        <w:tc>
          <w:tcPr>
            <w:tcW w:w="6761" w:type="dxa"/>
            <w:tcBorders>
              <w:top w:val="nil"/>
              <w:left w:val="nil"/>
              <w:bottom w:val="single" w:sz="4" w:space="0" w:color="auto"/>
              <w:right w:val="single" w:sz="4" w:space="0" w:color="auto"/>
            </w:tcBorders>
            <w:shd w:val="clear" w:color="000000" w:fill="FFFFFF"/>
            <w:noWrap/>
            <w:vAlign w:val="center"/>
            <w:hideMark/>
          </w:tcPr>
          <w:p w14:paraId="09D5EB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CISTOPROSTATECTOMÍA RADICAL MAS DERIVACÍÓN URINARIA</w:t>
            </w:r>
            <w:r w:rsidRPr="00D22BA2">
              <w:rPr>
                <w:rFonts w:ascii="Calibri" w:hAnsi="Calibri" w:cs="Calibri"/>
                <w:color w:val="000000"/>
                <w:sz w:val="14"/>
                <w:szCs w:val="14"/>
              </w:rPr>
              <w:br/>
              <w:t>(BOLSA CONTINENTE ORTOTÓPICA)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EBD61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$ 2.950.000</w:t>
            </w:r>
          </w:p>
        </w:tc>
      </w:tr>
      <w:tr w:rsidR="00173525" w:rsidRPr="00D22BA2" w14:paraId="3CCF78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734EA4" w14:textId="29CD097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418</w:t>
            </w:r>
          </w:p>
        </w:tc>
        <w:tc>
          <w:tcPr>
            <w:tcW w:w="749" w:type="dxa"/>
            <w:tcBorders>
              <w:top w:val="nil"/>
              <w:left w:val="nil"/>
              <w:bottom w:val="single" w:sz="4" w:space="0" w:color="auto"/>
              <w:right w:val="single" w:sz="4" w:space="0" w:color="auto"/>
            </w:tcBorders>
            <w:shd w:val="clear" w:color="000000" w:fill="FFFFFF"/>
            <w:noWrap/>
            <w:vAlign w:val="center"/>
            <w:hideMark/>
          </w:tcPr>
          <w:p w14:paraId="519CBF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578101</w:t>
            </w:r>
          </w:p>
        </w:tc>
        <w:tc>
          <w:tcPr>
            <w:tcW w:w="6761" w:type="dxa"/>
            <w:tcBorders>
              <w:top w:val="nil"/>
              <w:left w:val="nil"/>
              <w:bottom w:val="single" w:sz="4" w:space="0" w:color="auto"/>
              <w:right w:val="single" w:sz="4" w:space="0" w:color="auto"/>
            </w:tcBorders>
            <w:shd w:val="clear" w:color="000000" w:fill="FFFFFF"/>
            <w:noWrap/>
            <w:vAlign w:val="center"/>
            <w:hideMark/>
          </w:tcPr>
          <w:p w14:paraId="055AF9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LACERACIÓN O DESGARRO VESICAL [CISTORRAFIA]</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E10FD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$ 830.502</w:t>
            </w:r>
          </w:p>
        </w:tc>
      </w:tr>
      <w:tr w:rsidR="00173525" w:rsidRPr="00D22BA2" w14:paraId="66AAE2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5F1AA6" w14:textId="0F908C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419</w:t>
            </w:r>
          </w:p>
        </w:tc>
        <w:tc>
          <w:tcPr>
            <w:tcW w:w="749" w:type="dxa"/>
            <w:tcBorders>
              <w:top w:val="nil"/>
              <w:left w:val="nil"/>
              <w:bottom w:val="single" w:sz="4" w:space="0" w:color="auto"/>
              <w:right w:val="single" w:sz="4" w:space="0" w:color="auto"/>
            </w:tcBorders>
            <w:shd w:val="clear" w:color="000000" w:fill="FFFFFF"/>
            <w:noWrap/>
            <w:vAlign w:val="center"/>
            <w:hideMark/>
          </w:tcPr>
          <w:p w14:paraId="218E4A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578303</w:t>
            </w:r>
          </w:p>
        </w:tc>
        <w:tc>
          <w:tcPr>
            <w:tcW w:w="6761" w:type="dxa"/>
            <w:tcBorders>
              <w:top w:val="nil"/>
              <w:left w:val="nil"/>
              <w:bottom w:val="single" w:sz="4" w:space="0" w:color="auto"/>
              <w:right w:val="single" w:sz="4" w:space="0" w:color="auto"/>
            </w:tcBorders>
            <w:shd w:val="clear" w:color="000000" w:fill="FFFFFF"/>
            <w:noWrap/>
            <w:vAlign w:val="center"/>
            <w:hideMark/>
          </w:tcPr>
          <w:p w14:paraId="6ACC84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RECTO-VESICAL O RECTO-VESICO-VAGINAL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30D0C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$ 1.478.277</w:t>
            </w:r>
          </w:p>
        </w:tc>
      </w:tr>
      <w:tr w:rsidR="00173525" w:rsidRPr="00D22BA2" w14:paraId="6D54D1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C3B417" w14:textId="3E8B95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420</w:t>
            </w:r>
          </w:p>
        </w:tc>
        <w:tc>
          <w:tcPr>
            <w:tcW w:w="749" w:type="dxa"/>
            <w:tcBorders>
              <w:top w:val="nil"/>
              <w:left w:val="nil"/>
              <w:bottom w:val="single" w:sz="4" w:space="0" w:color="auto"/>
              <w:right w:val="single" w:sz="4" w:space="0" w:color="auto"/>
            </w:tcBorders>
            <w:shd w:val="clear" w:color="000000" w:fill="FFFFFF"/>
            <w:noWrap/>
            <w:vAlign w:val="center"/>
            <w:hideMark/>
          </w:tcPr>
          <w:p w14:paraId="22E0AC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578502</w:t>
            </w:r>
          </w:p>
        </w:tc>
        <w:tc>
          <w:tcPr>
            <w:tcW w:w="6761" w:type="dxa"/>
            <w:tcBorders>
              <w:top w:val="nil"/>
              <w:left w:val="nil"/>
              <w:bottom w:val="single" w:sz="4" w:space="0" w:color="auto"/>
              <w:right w:val="single" w:sz="4" w:space="0" w:color="auto"/>
            </w:tcBorders>
            <w:shd w:val="clear" w:color="000000" w:fill="FFFFFF"/>
            <w:vAlign w:val="center"/>
            <w:hideMark/>
          </w:tcPr>
          <w:p w14:paraId="203906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CISTOURETROPLASTIA Y PLASTIA DE CUELLO VESICAL</w:t>
            </w:r>
          </w:p>
        </w:tc>
        <w:tc>
          <w:tcPr>
            <w:tcW w:w="1195" w:type="dxa"/>
            <w:tcBorders>
              <w:top w:val="nil"/>
              <w:left w:val="nil"/>
              <w:bottom w:val="single" w:sz="4" w:space="0" w:color="auto"/>
              <w:right w:val="single" w:sz="4" w:space="0" w:color="auto"/>
            </w:tcBorders>
            <w:shd w:val="clear" w:color="000000" w:fill="FFFFFF"/>
            <w:noWrap/>
            <w:vAlign w:val="center"/>
            <w:hideMark/>
          </w:tcPr>
          <w:p w14:paraId="46C778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$ 3.735.518</w:t>
            </w:r>
          </w:p>
        </w:tc>
      </w:tr>
      <w:tr w:rsidR="00173525" w:rsidRPr="00D22BA2" w14:paraId="21199A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FAD797" w14:textId="62C747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421</w:t>
            </w:r>
          </w:p>
        </w:tc>
        <w:tc>
          <w:tcPr>
            <w:tcW w:w="749" w:type="dxa"/>
            <w:tcBorders>
              <w:top w:val="nil"/>
              <w:left w:val="nil"/>
              <w:bottom w:val="single" w:sz="4" w:space="0" w:color="auto"/>
              <w:right w:val="single" w:sz="4" w:space="0" w:color="auto"/>
            </w:tcBorders>
            <w:shd w:val="clear" w:color="000000" w:fill="FFFFFF"/>
            <w:noWrap/>
            <w:vAlign w:val="center"/>
            <w:hideMark/>
          </w:tcPr>
          <w:p w14:paraId="572DAE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595101</w:t>
            </w:r>
          </w:p>
        </w:tc>
        <w:tc>
          <w:tcPr>
            <w:tcW w:w="6761" w:type="dxa"/>
            <w:tcBorders>
              <w:top w:val="nil"/>
              <w:left w:val="nil"/>
              <w:bottom w:val="single" w:sz="4" w:space="0" w:color="auto"/>
              <w:right w:val="single" w:sz="4" w:space="0" w:color="auto"/>
            </w:tcBorders>
            <w:shd w:val="clear" w:color="000000" w:fill="FFFFFF"/>
            <w:noWrap/>
            <w:vAlign w:val="center"/>
            <w:hideMark/>
          </w:tcPr>
          <w:p w14:paraId="0E8934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SUSPENSIÓN URETRO VESICAL RETROPÚBICA</w:t>
            </w:r>
          </w:p>
        </w:tc>
        <w:tc>
          <w:tcPr>
            <w:tcW w:w="1195" w:type="dxa"/>
            <w:tcBorders>
              <w:top w:val="nil"/>
              <w:left w:val="nil"/>
              <w:bottom w:val="single" w:sz="4" w:space="0" w:color="auto"/>
              <w:right w:val="single" w:sz="4" w:space="0" w:color="auto"/>
            </w:tcBorders>
            <w:shd w:val="clear" w:color="000000" w:fill="FFFFFF"/>
            <w:noWrap/>
            <w:vAlign w:val="center"/>
            <w:hideMark/>
          </w:tcPr>
          <w:p w14:paraId="40B5FF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$ 1.338.759</w:t>
            </w:r>
          </w:p>
        </w:tc>
      </w:tr>
      <w:tr w:rsidR="00173525" w:rsidRPr="00D22BA2" w14:paraId="38A652C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5BC2C9" w14:textId="73FC7C0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422</w:t>
            </w:r>
          </w:p>
        </w:tc>
        <w:tc>
          <w:tcPr>
            <w:tcW w:w="749" w:type="dxa"/>
            <w:tcBorders>
              <w:top w:val="nil"/>
              <w:left w:val="nil"/>
              <w:bottom w:val="single" w:sz="4" w:space="0" w:color="auto"/>
              <w:right w:val="single" w:sz="4" w:space="0" w:color="auto"/>
            </w:tcBorders>
            <w:shd w:val="clear" w:color="000000" w:fill="FFFFFF"/>
            <w:noWrap/>
            <w:vAlign w:val="center"/>
            <w:hideMark/>
          </w:tcPr>
          <w:p w14:paraId="514C81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600110</w:t>
            </w:r>
          </w:p>
        </w:tc>
        <w:tc>
          <w:tcPr>
            <w:tcW w:w="6761" w:type="dxa"/>
            <w:tcBorders>
              <w:top w:val="nil"/>
              <w:left w:val="nil"/>
              <w:bottom w:val="single" w:sz="4" w:space="0" w:color="auto"/>
              <w:right w:val="single" w:sz="4" w:space="0" w:color="auto"/>
            </w:tcBorders>
            <w:shd w:val="clear" w:color="000000" w:fill="FFFFFF"/>
            <w:vAlign w:val="center"/>
            <w:hideMark/>
          </w:tcPr>
          <w:p w14:paraId="7F20F9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EN PRÓSTATA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F144B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$ 1.469.067</w:t>
            </w:r>
          </w:p>
        </w:tc>
      </w:tr>
      <w:tr w:rsidR="00173525" w:rsidRPr="00D22BA2" w14:paraId="544193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C37137" w14:textId="13B55B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423</w:t>
            </w:r>
          </w:p>
        </w:tc>
        <w:tc>
          <w:tcPr>
            <w:tcW w:w="749" w:type="dxa"/>
            <w:tcBorders>
              <w:top w:val="nil"/>
              <w:left w:val="nil"/>
              <w:bottom w:val="single" w:sz="4" w:space="0" w:color="auto"/>
              <w:right w:val="single" w:sz="4" w:space="0" w:color="auto"/>
            </w:tcBorders>
            <w:shd w:val="clear" w:color="000000" w:fill="FFFFFF"/>
            <w:noWrap/>
            <w:vAlign w:val="center"/>
            <w:hideMark/>
          </w:tcPr>
          <w:p w14:paraId="67DB36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601101</w:t>
            </w:r>
          </w:p>
        </w:tc>
        <w:tc>
          <w:tcPr>
            <w:tcW w:w="6761" w:type="dxa"/>
            <w:tcBorders>
              <w:top w:val="nil"/>
              <w:left w:val="nil"/>
              <w:bottom w:val="single" w:sz="4" w:space="0" w:color="auto"/>
              <w:right w:val="single" w:sz="4" w:space="0" w:color="auto"/>
            </w:tcBorders>
            <w:shd w:val="clear" w:color="000000" w:fill="FFFFFF"/>
            <w:noWrap/>
            <w:vAlign w:val="center"/>
            <w:hideMark/>
          </w:tcPr>
          <w:p w14:paraId="5FCC7F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CERRADA DE PRÓSTATA POR ABORDAJE TRANSRECTAL</w:t>
            </w:r>
          </w:p>
        </w:tc>
        <w:tc>
          <w:tcPr>
            <w:tcW w:w="1195" w:type="dxa"/>
            <w:tcBorders>
              <w:top w:val="nil"/>
              <w:left w:val="nil"/>
              <w:bottom w:val="single" w:sz="4" w:space="0" w:color="auto"/>
              <w:right w:val="single" w:sz="4" w:space="0" w:color="auto"/>
            </w:tcBorders>
            <w:shd w:val="clear" w:color="000000" w:fill="FFFFFF"/>
            <w:noWrap/>
            <w:vAlign w:val="center"/>
            <w:hideMark/>
          </w:tcPr>
          <w:p w14:paraId="4337F1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$ 730.313</w:t>
            </w:r>
          </w:p>
        </w:tc>
      </w:tr>
      <w:tr w:rsidR="00173525" w:rsidRPr="00D22BA2" w14:paraId="074DC0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D615F6" w14:textId="04B41C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424</w:t>
            </w:r>
          </w:p>
        </w:tc>
        <w:tc>
          <w:tcPr>
            <w:tcW w:w="749" w:type="dxa"/>
            <w:tcBorders>
              <w:top w:val="nil"/>
              <w:left w:val="nil"/>
              <w:bottom w:val="single" w:sz="4" w:space="0" w:color="auto"/>
              <w:right w:val="single" w:sz="4" w:space="0" w:color="auto"/>
            </w:tcBorders>
            <w:shd w:val="clear" w:color="000000" w:fill="FFFFFF"/>
            <w:noWrap/>
            <w:vAlign w:val="center"/>
            <w:hideMark/>
          </w:tcPr>
          <w:p w14:paraId="1A1577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601102</w:t>
            </w:r>
          </w:p>
        </w:tc>
        <w:tc>
          <w:tcPr>
            <w:tcW w:w="6761" w:type="dxa"/>
            <w:tcBorders>
              <w:top w:val="nil"/>
              <w:left w:val="nil"/>
              <w:bottom w:val="single" w:sz="4" w:space="0" w:color="auto"/>
              <w:right w:val="single" w:sz="4" w:space="0" w:color="auto"/>
            </w:tcBorders>
            <w:shd w:val="clear" w:color="000000" w:fill="FFFFFF"/>
            <w:vAlign w:val="center"/>
            <w:hideMark/>
          </w:tcPr>
          <w:p w14:paraId="4488E5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CERRADA DE PRÓSTATA POR ABORDAJE 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52D9C4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$ 724.352</w:t>
            </w:r>
          </w:p>
        </w:tc>
      </w:tr>
      <w:tr w:rsidR="00173525" w:rsidRPr="00D22BA2" w14:paraId="3B2FB04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DA185D" w14:textId="0A850C4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425</w:t>
            </w:r>
          </w:p>
        </w:tc>
        <w:tc>
          <w:tcPr>
            <w:tcW w:w="749" w:type="dxa"/>
            <w:tcBorders>
              <w:top w:val="nil"/>
              <w:left w:val="nil"/>
              <w:bottom w:val="single" w:sz="4" w:space="0" w:color="auto"/>
              <w:right w:val="single" w:sz="4" w:space="0" w:color="auto"/>
            </w:tcBorders>
            <w:shd w:val="clear" w:color="000000" w:fill="FFFFFF"/>
            <w:noWrap/>
            <w:vAlign w:val="center"/>
            <w:hideMark/>
          </w:tcPr>
          <w:p w14:paraId="65E57A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608201</w:t>
            </w:r>
          </w:p>
        </w:tc>
        <w:tc>
          <w:tcPr>
            <w:tcW w:w="6761" w:type="dxa"/>
            <w:tcBorders>
              <w:top w:val="nil"/>
              <w:left w:val="nil"/>
              <w:bottom w:val="single" w:sz="4" w:space="0" w:color="auto"/>
              <w:right w:val="single" w:sz="4" w:space="0" w:color="auto"/>
            </w:tcBorders>
            <w:shd w:val="clear" w:color="000000" w:fill="FFFFFF"/>
            <w:vAlign w:val="center"/>
            <w:hideMark/>
          </w:tcPr>
          <w:p w14:paraId="2F96B5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LESIÓN DE TEJIDO PERIPROSTÁTICO</w:t>
            </w:r>
          </w:p>
        </w:tc>
        <w:tc>
          <w:tcPr>
            <w:tcW w:w="1195" w:type="dxa"/>
            <w:tcBorders>
              <w:top w:val="nil"/>
              <w:left w:val="nil"/>
              <w:bottom w:val="single" w:sz="4" w:space="0" w:color="auto"/>
              <w:right w:val="single" w:sz="4" w:space="0" w:color="auto"/>
            </w:tcBorders>
            <w:shd w:val="clear" w:color="000000" w:fill="FFFFFF"/>
            <w:noWrap/>
            <w:vAlign w:val="center"/>
            <w:hideMark/>
          </w:tcPr>
          <w:p w14:paraId="43B2BD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$ 1.538.690</w:t>
            </w:r>
          </w:p>
        </w:tc>
      </w:tr>
      <w:tr w:rsidR="00173525" w:rsidRPr="00D22BA2" w14:paraId="768A1D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89BEE7" w14:textId="398043C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426</w:t>
            </w:r>
          </w:p>
        </w:tc>
        <w:tc>
          <w:tcPr>
            <w:tcW w:w="749" w:type="dxa"/>
            <w:tcBorders>
              <w:top w:val="nil"/>
              <w:left w:val="nil"/>
              <w:bottom w:val="single" w:sz="4" w:space="0" w:color="auto"/>
              <w:right w:val="single" w:sz="4" w:space="0" w:color="auto"/>
            </w:tcBorders>
            <w:shd w:val="clear" w:color="000000" w:fill="FFFFFF"/>
            <w:noWrap/>
            <w:vAlign w:val="center"/>
            <w:hideMark/>
          </w:tcPr>
          <w:p w14:paraId="526D5F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609401</w:t>
            </w:r>
          </w:p>
        </w:tc>
        <w:tc>
          <w:tcPr>
            <w:tcW w:w="6761" w:type="dxa"/>
            <w:tcBorders>
              <w:top w:val="nil"/>
              <w:left w:val="nil"/>
              <w:bottom w:val="single" w:sz="4" w:space="0" w:color="auto"/>
              <w:right w:val="single" w:sz="4" w:space="0" w:color="auto"/>
            </w:tcBorders>
            <w:shd w:val="clear" w:color="000000" w:fill="FFFFFF"/>
            <w:vAlign w:val="center"/>
            <w:hideMark/>
          </w:tcPr>
          <w:p w14:paraId="48E6A2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DE HEMORRAGIA (POSQUIRÚRGICA) DE PRÓSTATA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2E356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$ 1.851.632</w:t>
            </w:r>
          </w:p>
        </w:tc>
      </w:tr>
      <w:tr w:rsidR="00173525" w:rsidRPr="00D22BA2" w14:paraId="77A208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98F22A" w14:textId="51804C9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427</w:t>
            </w:r>
          </w:p>
        </w:tc>
        <w:tc>
          <w:tcPr>
            <w:tcW w:w="749" w:type="dxa"/>
            <w:tcBorders>
              <w:top w:val="nil"/>
              <w:left w:val="nil"/>
              <w:bottom w:val="single" w:sz="4" w:space="0" w:color="auto"/>
              <w:right w:val="single" w:sz="4" w:space="0" w:color="auto"/>
            </w:tcBorders>
            <w:shd w:val="clear" w:color="000000" w:fill="FFFFFF"/>
            <w:noWrap/>
            <w:vAlign w:val="center"/>
            <w:hideMark/>
          </w:tcPr>
          <w:p w14:paraId="258EF5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612101</w:t>
            </w:r>
          </w:p>
        </w:tc>
        <w:tc>
          <w:tcPr>
            <w:tcW w:w="6761" w:type="dxa"/>
            <w:tcBorders>
              <w:top w:val="nil"/>
              <w:left w:val="nil"/>
              <w:bottom w:val="single" w:sz="4" w:space="0" w:color="auto"/>
              <w:right w:val="single" w:sz="4" w:space="0" w:color="auto"/>
            </w:tcBorders>
            <w:shd w:val="clear" w:color="000000" w:fill="FFFFFF"/>
            <w:noWrap/>
            <w:vAlign w:val="center"/>
            <w:hideMark/>
          </w:tcPr>
          <w:p w14:paraId="785AB0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REPARACIÓN O ESCISIÓN DE HIDROCELE [HIDROCELECTOMÍA] DE</w:t>
            </w:r>
            <w:r w:rsidRPr="00D22BA2">
              <w:rPr>
                <w:rFonts w:ascii="Calibri" w:hAnsi="Calibri" w:cs="Calibri"/>
                <w:color w:val="000000"/>
                <w:sz w:val="14"/>
                <w:szCs w:val="14"/>
              </w:rPr>
              <w:br/>
              <w:t>TÚNICA VAGINALIS</w:t>
            </w:r>
          </w:p>
        </w:tc>
        <w:tc>
          <w:tcPr>
            <w:tcW w:w="1195" w:type="dxa"/>
            <w:tcBorders>
              <w:top w:val="nil"/>
              <w:left w:val="nil"/>
              <w:bottom w:val="single" w:sz="4" w:space="0" w:color="auto"/>
              <w:right w:val="single" w:sz="4" w:space="0" w:color="auto"/>
            </w:tcBorders>
            <w:shd w:val="clear" w:color="000000" w:fill="FFFFFF"/>
            <w:noWrap/>
            <w:vAlign w:val="center"/>
            <w:hideMark/>
          </w:tcPr>
          <w:p w14:paraId="4A3BEA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$ 1.427.512</w:t>
            </w:r>
          </w:p>
        </w:tc>
      </w:tr>
      <w:tr w:rsidR="00173525" w:rsidRPr="00D22BA2" w14:paraId="328F3C6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30CC92" w14:textId="2374AE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428</w:t>
            </w:r>
          </w:p>
        </w:tc>
        <w:tc>
          <w:tcPr>
            <w:tcW w:w="749" w:type="dxa"/>
            <w:tcBorders>
              <w:top w:val="nil"/>
              <w:left w:val="nil"/>
              <w:bottom w:val="single" w:sz="4" w:space="0" w:color="auto"/>
              <w:right w:val="single" w:sz="4" w:space="0" w:color="auto"/>
            </w:tcBorders>
            <w:shd w:val="clear" w:color="000000" w:fill="FFFFFF"/>
            <w:noWrap/>
            <w:vAlign w:val="center"/>
            <w:hideMark/>
          </w:tcPr>
          <w:p w14:paraId="5124C1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776101</w:t>
            </w:r>
          </w:p>
        </w:tc>
        <w:tc>
          <w:tcPr>
            <w:tcW w:w="6761" w:type="dxa"/>
            <w:tcBorders>
              <w:top w:val="nil"/>
              <w:left w:val="nil"/>
              <w:bottom w:val="single" w:sz="4" w:space="0" w:color="auto"/>
              <w:right w:val="single" w:sz="4" w:space="0" w:color="auto"/>
            </w:tcBorders>
            <w:shd w:val="clear" w:color="000000" w:fill="FFFFFF"/>
            <w:noWrap/>
            <w:vAlign w:val="center"/>
            <w:hideMark/>
          </w:tcPr>
          <w:p w14:paraId="0A23EC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DE CLAVÍCULA</w:t>
            </w:r>
          </w:p>
        </w:tc>
        <w:tc>
          <w:tcPr>
            <w:tcW w:w="1195" w:type="dxa"/>
            <w:tcBorders>
              <w:top w:val="nil"/>
              <w:left w:val="nil"/>
              <w:bottom w:val="single" w:sz="4" w:space="0" w:color="auto"/>
              <w:right w:val="single" w:sz="4" w:space="0" w:color="auto"/>
            </w:tcBorders>
            <w:shd w:val="clear" w:color="000000" w:fill="FFFFFF"/>
            <w:noWrap/>
            <w:vAlign w:val="center"/>
            <w:hideMark/>
          </w:tcPr>
          <w:p w14:paraId="1F26E7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$ 724.678</w:t>
            </w:r>
          </w:p>
        </w:tc>
      </w:tr>
      <w:tr w:rsidR="00173525" w:rsidRPr="00D22BA2" w14:paraId="77ADD15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0D5698" w14:textId="72EAD1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429</w:t>
            </w:r>
          </w:p>
        </w:tc>
        <w:tc>
          <w:tcPr>
            <w:tcW w:w="749" w:type="dxa"/>
            <w:tcBorders>
              <w:top w:val="nil"/>
              <w:left w:val="nil"/>
              <w:bottom w:val="single" w:sz="4" w:space="0" w:color="auto"/>
              <w:right w:val="single" w:sz="4" w:space="0" w:color="auto"/>
            </w:tcBorders>
            <w:shd w:val="clear" w:color="000000" w:fill="FFFFFF"/>
            <w:noWrap/>
            <w:vAlign w:val="center"/>
            <w:hideMark/>
          </w:tcPr>
          <w:p w14:paraId="66BFE5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776104</w:t>
            </w:r>
          </w:p>
        </w:tc>
        <w:tc>
          <w:tcPr>
            <w:tcW w:w="6761" w:type="dxa"/>
            <w:tcBorders>
              <w:top w:val="nil"/>
              <w:left w:val="nil"/>
              <w:bottom w:val="single" w:sz="4" w:space="0" w:color="auto"/>
              <w:right w:val="single" w:sz="4" w:space="0" w:color="auto"/>
            </w:tcBorders>
            <w:shd w:val="clear" w:color="000000" w:fill="FFFFFF"/>
            <w:noWrap/>
            <w:vAlign w:val="center"/>
            <w:hideMark/>
          </w:tcPr>
          <w:p w14:paraId="6AE2A8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DE ESCÁPULA</w:t>
            </w:r>
          </w:p>
        </w:tc>
        <w:tc>
          <w:tcPr>
            <w:tcW w:w="1195" w:type="dxa"/>
            <w:tcBorders>
              <w:top w:val="nil"/>
              <w:left w:val="nil"/>
              <w:bottom w:val="single" w:sz="4" w:space="0" w:color="auto"/>
              <w:right w:val="single" w:sz="4" w:space="0" w:color="auto"/>
            </w:tcBorders>
            <w:shd w:val="clear" w:color="000000" w:fill="FFFFFF"/>
            <w:noWrap/>
            <w:vAlign w:val="center"/>
            <w:hideMark/>
          </w:tcPr>
          <w:p w14:paraId="146166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$ 687.410</w:t>
            </w:r>
          </w:p>
        </w:tc>
      </w:tr>
      <w:tr w:rsidR="00173525" w:rsidRPr="00D22BA2" w14:paraId="7DC004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450185" w14:textId="12D8E1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430</w:t>
            </w:r>
          </w:p>
        </w:tc>
        <w:tc>
          <w:tcPr>
            <w:tcW w:w="749" w:type="dxa"/>
            <w:tcBorders>
              <w:top w:val="nil"/>
              <w:left w:val="nil"/>
              <w:bottom w:val="single" w:sz="4" w:space="0" w:color="auto"/>
              <w:right w:val="single" w:sz="4" w:space="0" w:color="auto"/>
            </w:tcBorders>
            <w:shd w:val="clear" w:color="000000" w:fill="FFFFFF"/>
            <w:noWrap/>
            <w:vAlign w:val="center"/>
            <w:hideMark/>
          </w:tcPr>
          <w:p w14:paraId="0C5842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776109</w:t>
            </w:r>
          </w:p>
        </w:tc>
        <w:tc>
          <w:tcPr>
            <w:tcW w:w="6761" w:type="dxa"/>
            <w:tcBorders>
              <w:top w:val="nil"/>
              <w:left w:val="nil"/>
              <w:bottom w:val="single" w:sz="4" w:space="0" w:color="auto"/>
              <w:right w:val="single" w:sz="4" w:space="0" w:color="auto"/>
            </w:tcBorders>
            <w:shd w:val="clear" w:color="000000" w:fill="FFFFFF"/>
            <w:noWrap/>
            <w:vAlign w:val="center"/>
            <w:hideMark/>
          </w:tcPr>
          <w:p w14:paraId="30FD0E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TUMOR BENIGNO DE TÓRAX (REJA COSTAL Y</w:t>
            </w:r>
            <w:r w:rsidRPr="00D22BA2">
              <w:rPr>
                <w:rFonts w:ascii="Calibri" w:hAnsi="Calibri" w:cs="Calibri"/>
                <w:color w:val="000000"/>
                <w:sz w:val="14"/>
                <w:szCs w:val="14"/>
              </w:rPr>
              <w:br/>
              <w:t>ESTERNÓN)</w:t>
            </w:r>
          </w:p>
        </w:tc>
        <w:tc>
          <w:tcPr>
            <w:tcW w:w="1195" w:type="dxa"/>
            <w:tcBorders>
              <w:top w:val="nil"/>
              <w:left w:val="nil"/>
              <w:bottom w:val="single" w:sz="4" w:space="0" w:color="auto"/>
              <w:right w:val="single" w:sz="4" w:space="0" w:color="auto"/>
            </w:tcBorders>
            <w:shd w:val="clear" w:color="000000" w:fill="FFFFFF"/>
            <w:noWrap/>
            <w:vAlign w:val="center"/>
            <w:hideMark/>
          </w:tcPr>
          <w:p w14:paraId="772266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$ 2.550.251</w:t>
            </w:r>
          </w:p>
        </w:tc>
      </w:tr>
      <w:tr w:rsidR="00173525" w:rsidRPr="00D22BA2" w14:paraId="254813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878500" w14:textId="00AF41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431</w:t>
            </w:r>
          </w:p>
        </w:tc>
        <w:tc>
          <w:tcPr>
            <w:tcW w:w="749" w:type="dxa"/>
            <w:tcBorders>
              <w:top w:val="nil"/>
              <w:left w:val="nil"/>
              <w:bottom w:val="single" w:sz="4" w:space="0" w:color="auto"/>
              <w:right w:val="single" w:sz="4" w:space="0" w:color="auto"/>
            </w:tcBorders>
            <w:shd w:val="clear" w:color="000000" w:fill="FFFFFF"/>
            <w:noWrap/>
            <w:vAlign w:val="center"/>
            <w:hideMark/>
          </w:tcPr>
          <w:p w14:paraId="4C062E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776201</w:t>
            </w:r>
          </w:p>
        </w:tc>
        <w:tc>
          <w:tcPr>
            <w:tcW w:w="6761" w:type="dxa"/>
            <w:tcBorders>
              <w:top w:val="nil"/>
              <w:left w:val="nil"/>
              <w:bottom w:val="single" w:sz="4" w:space="0" w:color="auto"/>
              <w:right w:val="single" w:sz="4" w:space="0" w:color="auto"/>
            </w:tcBorders>
            <w:shd w:val="clear" w:color="000000" w:fill="FFFFFF"/>
            <w:noWrap/>
            <w:vAlign w:val="center"/>
            <w:hideMark/>
          </w:tcPr>
          <w:p w14:paraId="243045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EN HÚMERO</w:t>
            </w:r>
          </w:p>
        </w:tc>
        <w:tc>
          <w:tcPr>
            <w:tcW w:w="1195" w:type="dxa"/>
            <w:tcBorders>
              <w:top w:val="nil"/>
              <w:left w:val="nil"/>
              <w:bottom w:val="single" w:sz="4" w:space="0" w:color="auto"/>
              <w:right w:val="single" w:sz="4" w:space="0" w:color="auto"/>
            </w:tcBorders>
            <w:shd w:val="clear" w:color="000000" w:fill="FFFFFF"/>
            <w:noWrap/>
            <w:vAlign w:val="center"/>
            <w:hideMark/>
          </w:tcPr>
          <w:p w14:paraId="6AE9C5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$ 494.000</w:t>
            </w:r>
          </w:p>
        </w:tc>
      </w:tr>
      <w:tr w:rsidR="00173525" w:rsidRPr="00D22BA2" w14:paraId="713B33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222AF0" w14:textId="1ED55B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432</w:t>
            </w:r>
          </w:p>
        </w:tc>
        <w:tc>
          <w:tcPr>
            <w:tcW w:w="749" w:type="dxa"/>
            <w:tcBorders>
              <w:top w:val="nil"/>
              <w:left w:val="nil"/>
              <w:bottom w:val="single" w:sz="4" w:space="0" w:color="auto"/>
              <w:right w:val="single" w:sz="4" w:space="0" w:color="auto"/>
            </w:tcBorders>
            <w:shd w:val="clear" w:color="000000" w:fill="FFFFFF"/>
            <w:noWrap/>
            <w:vAlign w:val="center"/>
            <w:hideMark/>
          </w:tcPr>
          <w:p w14:paraId="0ED60D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776902</w:t>
            </w:r>
          </w:p>
        </w:tc>
        <w:tc>
          <w:tcPr>
            <w:tcW w:w="6761" w:type="dxa"/>
            <w:tcBorders>
              <w:top w:val="nil"/>
              <w:left w:val="nil"/>
              <w:bottom w:val="single" w:sz="4" w:space="0" w:color="auto"/>
              <w:right w:val="single" w:sz="4" w:space="0" w:color="auto"/>
            </w:tcBorders>
            <w:shd w:val="clear" w:color="000000" w:fill="FFFFFF"/>
            <w:noWrap/>
            <w:vAlign w:val="center"/>
            <w:hideMark/>
          </w:tcPr>
          <w:p w14:paraId="44D2EE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MALIGNO EN FALANGES DE PIE O DE MANO</w:t>
            </w:r>
          </w:p>
        </w:tc>
        <w:tc>
          <w:tcPr>
            <w:tcW w:w="1195" w:type="dxa"/>
            <w:tcBorders>
              <w:top w:val="nil"/>
              <w:left w:val="nil"/>
              <w:bottom w:val="single" w:sz="4" w:space="0" w:color="auto"/>
              <w:right w:val="single" w:sz="4" w:space="0" w:color="auto"/>
            </w:tcBorders>
            <w:shd w:val="clear" w:color="000000" w:fill="FFFFFF"/>
            <w:noWrap/>
            <w:vAlign w:val="center"/>
            <w:hideMark/>
          </w:tcPr>
          <w:p w14:paraId="6B1A76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$ 2.946.240</w:t>
            </w:r>
          </w:p>
        </w:tc>
      </w:tr>
      <w:tr w:rsidR="00173525" w:rsidRPr="00D22BA2" w14:paraId="709944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443E8E" w14:textId="18D7B9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433</w:t>
            </w:r>
          </w:p>
        </w:tc>
        <w:tc>
          <w:tcPr>
            <w:tcW w:w="749" w:type="dxa"/>
            <w:tcBorders>
              <w:top w:val="nil"/>
              <w:left w:val="nil"/>
              <w:bottom w:val="single" w:sz="4" w:space="0" w:color="auto"/>
              <w:right w:val="single" w:sz="4" w:space="0" w:color="auto"/>
            </w:tcBorders>
            <w:shd w:val="clear" w:color="000000" w:fill="FFFFFF"/>
            <w:noWrap/>
            <w:vAlign w:val="center"/>
            <w:hideMark/>
          </w:tcPr>
          <w:p w14:paraId="602082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776202</w:t>
            </w:r>
          </w:p>
        </w:tc>
        <w:tc>
          <w:tcPr>
            <w:tcW w:w="6761" w:type="dxa"/>
            <w:tcBorders>
              <w:top w:val="nil"/>
              <w:left w:val="nil"/>
              <w:bottom w:val="single" w:sz="4" w:space="0" w:color="auto"/>
              <w:right w:val="single" w:sz="4" w:space="0" w:color="auto"/>
            </w:tcBorders>
            <w:shd w:val="clear" w:color="000000" w:fill="FFFFFF"/>
            <w:noWrap/>
            <w:vAlign w:val="center"/>
            <w:hideMark/>
          </w:tcPr>
          <w:p w14:paraId="5A3212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EN HÚMERO CON INJERTO</w:t>
            </w:r>
          </w:p>
        </w:tc>
        <w:tc>
          <w:tcPr>
            <w:tcW w:w="1195" w:type="dxa"/>
            <w:tcBorders>
              <w:top w:val="nil"/>
              <w:left w:val="nil"/>
              <w:bottom w:val="single" w:sz="4" w:space="0" w:color="auto"/>
              <w:right w:val="single" w:sz="4" w:space="0" w:color="auto"/>
            </w:tcBorders>
            <w:shd w:val="clear" w:color="000000" w:fill="FFFFFF"/>
            <w:noWrap/>
            <w:vAlign w:val="center"/>
            <w:hideMark/>
          </w:tcPr>
          <w:p w14:paraId="4DF950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$ 1.271.160</w:t>
            </w:r>
          </w:p>
        </w:tc>
      </w:tr>
      <w:tr w:rsidR="00173525" w:rsidRPr="00D22BA2" w14:paraId="270C1C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D892AA" w14:textId="678E48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434</w:t>
            </w:r>
          </w:p>
        </w:tc>
        <w:tc>
          <w:tcPr>
            <w:tcW w:w="749" w:type="dxa"/>
            <w:tcBorders>
              <w:top w:val="nil"/>
              <w:left w:val="nil"/>
              <w:bottom w:val="single" w:sz="4" w:space="0" w:color="auto"/>
              <w:right w:val="single" w:sz="4" w:space="0" w:color="auto"/>
            </w:tcBorders>
            <w:shd w:val="clear" w:color="000000" w:fill="FFFFFF"/>
            <w:noWrap/>
            <w:vAlign w:val="center"/>
            <w:hideMark/>
          </w:tcPr>
          <w:p w14:paraId="097F5F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776301</w:t>
            </w:r>
          </w:p>
        </w:tc>
        <w:tc>
          <w:tcPr>
            <w:tcW w:w="6761" w:type="dxa"/>
            <w:tcBorders>
              <w:top w:val="nil"/>
              <w:left w:val="nil"/>
              <w:bottom w:val="single" w:sz="4" w:space="0" w:color="auto"/>
              <w:right w:val="single" w:sz="4" w:space="0" w:color="auto"/>
            </w:tcBorders>
            <w:shd w:val="clear" w:color="000000" w:fill="FFFFFF"/>
            <w:noWrap/>
            <w:vAlign w:val="center"/>
            <w:hideMark/>
          </w:tcPr>
          <w:p w14:paraId="767B85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EN RADIO O CÚBITO</w:t>
            </w:r>
          </w:p>
        </w:tc>
        <w:tc>
          <w:tcPr>
            <w:tcW w:w="1195" w:type="dxa"/>
            <w:tcBorders>
              <w:top w:val="nil"/>
              <w:left w:val="nil"/>
              <w:bottom w:val="single" w:sz="4" w:space="0" w:color="auto"/>
              <w:right w:val="single" w:sz="4" w:space="0" w:color="auto"/>
            </w:tcBorders>
            <w:shd w:val="clear" w:color="000000" w:fill="FFFFFF"/>
            <w:noWrap/>
            <w:vAlign w:val="center"/>
            <w:hideMark/>
          </w:tcPr>
          <w:p w14:paraId="7BAFEC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$ 687.410</w:t>
            </w:r>
          </w:p>
        </w:tc>
      </w:tr>
      <w:tr w:rsidR="00173525" w:rsidRPr="00D22BA2" w14:paraId="070B5F1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AF586A" w14:textId="3D4B5B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435</w:t>
            </w:r>
          </w:p>
        </w:tc>
        <w:tc>
          <w:tcPr>
            <w:tcW w:w="749" w:type="dxa"/>
            <w:tcBorders>
              <w:top w:val="nil"/>
              <w:left w:val="nil"/>
              <w:bottom w:val="single" w:sz="4" w:space="0" w:color="auto"/>
              <w:right w:val="single" w:sz="4" w:space="0" w:color="auto"/>
            </w:tcBorders>
            <w:shd w:val="clear" w:color="000000" w:fill="FFFFFF"/>
            <w:noWrap/>
            <w:vAlign w:val="center"/>
            <w:hideMark/>
          </w:tcPr>
          <w:p w14:paraId="5FDF87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776401</w:t>
            </w:r>
          </w:p>
        </w:tc>
        <w:tc>
          <w:tcPr>
            <w:tcW w:w="6761" w:type="dxa"/>
            <w:tcBorders>
              <w:top w:val="nil"/>
              <w:left w:val="nil"/>
              <w:bottom w:val="single" w:sz="4" w:space="0" w:color="auto"/>
              <w:right w:val="single" w:sz="4" w:space="0" w:color="auto"/>
            </w:tcBorders>
            <w:shd w:val="clear" w:color="000000" w:fill="FFFFFF"/>
            <w:noWrap/>
            <w:vAlign w:val="center"/>
            <w:hideMark/>
          </w:tcPr>
          <w:p w14:paraId="1D5139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EN CARPIANOS O METACARPIANOS</w:t>
            </w:r>
          </w:p>
        </w:tc>
        <w:tc>
          <w:tcPr>
            <w:tcW w:w="1195" w:type="dxa"/>
            <w:tcBorders>
              <w:top w:val="nil"/>
              <w:left w:val="nil"/>
              <w:bottom w:val="single" w:sz="4" w:space="0" w:color="auto"/>
              <w:right w:val="single" w:sz="4" w:space="0" w:color="auto"/>
            </w:tcBorders>
            <w:shd w:val="clear" w:color="000000" w:fill="FFFFFF"/>
            <w:noWrap/>
            <w:vAlign w:val="center"/>
            <w:hideMark/>
          </w:tcPr>
          <w:p w14:paraId="502A6F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$ 1.600.000</w:t>
            </w:r>
          </w:p>
        </w:tc>
      </w:tr>
      <w:tr w:rsidR="00173525" w:rsidRPr="00D22BA2" w14:paraId="110600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4B0EDA" w14:textId="1FDD506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436</w:t>
            </w:r>
          </w:p>
        </w:tc>
        <w:tc>
          <w:tcPr>
            <w:tcW w:w="749" w:type="dxa"/>
            <w:tcBorders>
              <w:top w:val="nil"/>
              <w:left w:val="nil"/>
              <w:bottom w:val="single" w:sz="4" w:space="0" w:color="auto"/>
              <w:right w:val="single" w:sz="4" w:space="0" w:color="auto"/>
            </w:tcBorders>
            <w:shd w:val="clear" w:color="000000" w:fill="FFFFFF"/>
            <w:noWrap/>
            <w:vAlign w:val="center"/>
            <w:hideMark/>
          </w:tcPr>
          <w:p w14:paraId="0C85AE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579401</w:t>
            </w:r>
          </w:p>
        </w:tc>
        <w:tc>
          <w:tcPr>
            <w:tcW w:w="6761" w:type="dxa"/>
            <w:tcBorders>
              <w:top w:val="nil"/>
              <w:left w:val="nil"/>
              <w:bottom w:val="single" w:sz="4" w:space="0" w:color="auto"/>
              <w:right w:val="single" w:sz="4" w:space="0" w:color="auto"/>
            </w:tcBorders>
            <w:shd w:val="clear" w:color="000000" w:fill="FFFFFF"/>
            <w:vAlign w:val="center"/>
            <w:hideMark/>
          </w:tcPr>
          <w:p w14:paraId="7F9057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DISPOSITIVO URINARIO (VESICAL)</w:t>
            </w:r>
          </w:p>
        </w:tc>
        <w:tc>
          <w:tcPr>
            <w:tcW w:w="1195" w:type="dxa"/>
            <w:tcBorders>
              <w:top w:val="nil"/>
              <w:left w:val="nil"/>
              <w:bottom w:val="single" w:sz="4" w:space="0" w:color="auto"/>
              <w:right w:val="single" w:sz="4" w:space="0" w:color="auto"/>
            </w:tcBorders>
            <w:shd w:val="clear" w:color="000000" w:fill="FFFFFF"/>
            <w:noWrap/>
            <w:vAlign w:val="center"/>
            <w:hideMark/>
          </w:tcPr>
          <w:p w14:paraId="5F851F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$ 91.321</w:t>
            </w:r>
          </w:p>
        </w:tc>
      </w:tr>
      <w:tr w:rsidR="00173525" w:rsidRPr="00D22BA2" w14:paraId="6E351A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497955" w14:textId="284A5C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437</w:t>
            </w:r>
          </w:p>
        </w:tc>
        <w:tc>
          <w:tcPr>
            <w:tcW w:w="749" w:type="dxa"/>
            <w:tcBorders>
              <w:top w:val="nil"/>
              <w:left w:val="nil"/>
              <w:bottom w:val="single" w:sz="4" w:space="0" w:color="auto"/>
              <w:right w:val="single" w:sz="4" w:space="0" w:color="auto"/>
            </w:tcBorders>
            <w:shd w:val="clear" w:color="000000" w:fill="FFFFFF"/>
            <w:noWrap/>
            <w:vAlign w:val="center"/>
            <w:hideMark/>
          </w:tcPr>
          <w:p w14:paraId="53C081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306402</w:t>
            </w:r>
          </w:p>
        </w:tc>
        <w:tc>
          <w:tcPr>
            <w:tcW w:w="6761" w:type="dxa"/>
            <w:tcBorders>
              <w:top w:val="nil"/>
              <w:left w:val="nil"/>
              <w:bottom w:val="single" w:sz="4" w:space="0" w:color="auto"/>
              <w:right w:val="single" w:sz="4" w:space="0" w:color="auto"/>
            </w:tcBorders>
            <w:shd w:val="clear" w:color="000000" w:fill="FFFFFF"/>
            <w:noWrap/>
            <w:vAlign w:val="center"/>
            <w:hideMark/>
          </w:tcPr>
          <w:p w14:paraId="1B35F5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DISPOSITIVO LARÍNGEO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008D7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$ 4.015.164</w:t>
            </w:r>
          </w:p>
        </w:tc>
      </w:tr>
      <w:tr w:rsidR="00173525" w:rsidRPr="00D22BA2" w14:paraId="553123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4AFDBD" w14:textId="430C3D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438</w:t>
            </w:r>
          </w:p>
        </w:tc>
        <w:tc>
          <w:tcPr>
            <w:tcW w:w="749" w:type="dxa"/>
            <w:tcBorders>
              <w:top w:val="nil"/>
              <w:left w:val="nil"/>
              <w:bottom w:val="single" w:sz="4" w:space="0" w:color="auto"/>
              <w:right w:val="single" w:sz="4" w:space="0" w:color="auto"/>
            </w:tcBorders>
            <w:shd w:val="clear" w:color="000000" w:fill="FFFFFF"/>
            <w:noWrap/>
            <w:vAlign w:val="center"/>
            <w:hideMark/>
          </w:tcPr>
          <w:p w14:paraId="05F4F0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311301</w:t>
            </w:r>
          </w:p>
        </w:tc>
        <w:tc>
          <w:tcPr>
            <w:tcW w:w="6761" w:type="dxa"/>
            <w:tcBorders>
              <w:top w:val="nil"/>
              <w:left w:val="nil"/>
              <w:bottom w:val="single" w:sz="4" w:space="0" w:color="auto"/>
              <w:right w:val="single" w:sz="4" w:space="0" w:color="auto"/>
            </w:tcBorders>
            <w:shd w:val="clear" w:color="000000" w:fill="FFFFFF"/>
            <w:noWrap/>
            <w:vAlign w:val="center"/>
            <w:hideMark/>
          </w:tcPr>
          <w:p w14:paraId="20C620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TRAQUEOSTOMÍA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BDB3F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$ 1.805.741</w:t>
            </w:r>
          </w:p>
        </w:tc>
      </w:tr>
      <w:tr w:rsidR="00173525" w:rsidRPr="00D22BA2" w14:paraId="5C431FB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35218A" w14:textId="6A5C8E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439</w:t>
            </w:r>
          </w:p>
        </w:tc>
        <w:tc>
          <w:tcPr>
            <w:tcW w:w="749" w:type="dxa"/>
            <w:tcBorders>
              <w:top w:val="nil"/>
              <w:left w:val="nil"/>
              <w:bottom w:val="single" w:sz="4" w:space="0" w:color="auto"/>
              <w:right w:val="single" w:sz="4" w:space="0" w:color="auto"/>
            </w:tcBorders>
            <w:shd w:val="clear" w:color="000000" w:fill="FFFFFF"/>
            <w:noWrap/>
            <w:vAlign w:val="center"/>
            <w:hideMark/>
          </w:tcPr>
          <w:p w14:paraId="66548C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314602</w:t>
            </w:r>
          </w:p>
        </w:tc>
        <w:tc>
          <w:tcPr>
            <w:tcW w:w="6761" w:type="dxa"/>
            <w:tcBorders>
              <w:top w:val="nil"/>
              <w:left w:val="nil"/>
              <w:bottom w:val="single" w:sz="4" w:space="0" w:color="auto"/>
              <w:right w:val="single" w:sz="4" w:space="0" w:color="auto"/>
            </w:tcBorders>
            <w:shd w:val="clear" w:color="000000" w:fill="FFFFFF"/>
            <w:vAlign w:val="center"/>
            <w:hideMark/>
          </w:tcPr>
          <w:p w14:paraId="548F29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TRÁQUEA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34514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$ 2.127.831</w:t>
            </w:r>
          </w:p>
        </w:tc>
      </w:tr>
      <w:tr w:rsidR="00173525" w:rsidRPr="00D22BA2" w14:paraId="056EC3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24F90A" w14:textId="3F1AE6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440</w:t>
            </w:r>
          </w:p>
        </w:tc>
        <w:tc>
          <w:tcPr>
            <w:tcW w:w="749" w:type="dxa"/>
            <w:tcBorders>
              <w:top w:val="nil"/>
              <w:left w:val="nil"/>
              <w:bottom w:val="single" w:sz="4" w:space="0" w:color="auto"/>
              <w:right w:val="single" w:sz="4" w:space="0" w:color="auto"/>
            </w:tcBorders>
            <w:shd w:val="clear" w:color="000000" w:fill="FFFFFF"/>
            <w:noWrap/>
            <w:vAlign w:val="center"/>
            <w:hideMark/>
          </w:tcPr>
          <w:p w14:paraId="2372BF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315001</w:t>
            </w:r>
          </w:p>
        </w:tc>
        <w:tc>
          <w:tcPr>
            <w:tcW w:w="6761" w:type="dxa"/>
            <w:tcBorders>
              <w:top w:val="nil"/>
              <w:left w:val="nil"/>
              <w:bottom w:val="single" w:sz="4" w:space="0" w:color="auto"/>
              <w:right w:val="single" w:sz="4" w:space="0" w:color="auto"/>
            </w:tcBorders>
            <w:shd w:val="clear" w:color="000000" w:fill="FFFFFF"/>
            <w:noWrap/>
            <w:vAlign w:val="center"/>
            <w:hideMark/>
          </w:tcPr>
          <w:p w14:paraId="042EA3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LESIÓN DE TRÁQUEA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C3918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$ 2.586.689</w:t>
            </w:r>
          </w:p>
        </w:tc>
      </w:tr>
      <w:tr w:rsidR="00173525" w:rsidRPr="00D22BA2" w14:paraId="2EABFA8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5AFB6D" w14:textId="077054A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441</w:t>
            </w:r>
          </w:p>
        </w:tc>
        <w:tc>
          <w:tcPr>
            <w:tcW w:w="749" w:type="dxa"/>
            <w:tcBorders>
              <w:top w:val="nil"/>
              <w:left w:val="nil"/>
              <w:bottom w:val="single" w:sz="4" w:space="0" w:color="auto"/>
              <w:right w:val="single" w:sz="4" w:space="0" w:color="auto"/>
            </w:tcBorders>
            <w:shd w:val="clear" w:color="000000" w:fill="FFFFFF"/>
            <w:noWrap/>
            <w:vAlign w:val="center"/>
            <w:hideMark/>
          </w:tcPr>
          <w:p w14:paraId="0E6C37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652801</w:t>
            </w:r>
          </w:p>
        </w:tc>
        <w:tc>
          <w:tcPr>
            <w:tcW w:w="6761" w:type="dxa"/>
            <w:tcBorders>
              <w:top w:val="nil"/>
              <w:left w:val="nil"/>
              <w:bottom w:val="single" w:sz="4" w:space="0" w:color="auto"/>
              <w:right w:val="single" w:sz="4" w:space="0" w:color="auto"/>
            </w:tcBorders>
            <w:shd w:val="clear" w:color="000000" w:fill="FFFFFF"/>
            <w:vAlign w:val="center"/>
            <w:hideMark/>
          </w:tcPr>
          <w:p w14:paraId="689BE3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QUISTE PARAOVÁRICO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F72B5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$ 1.177.635</w:t>
            </w:r>
          </w:p>
        </w:tc>
      </w:tr>
      <w:tr w:rsidR="00173525" w:rsidRPr="00D22BA2" w14:paraId="707AC7C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B7D7A1" w14:textId="61901F9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442</w:t>
            </w:r>
          </w:p>
        </w:tc>
        <w:tc>
          <w:tcPr>
            <w:tcW w:w="749" w:type="dxa"/>
            <w:tcBorders>
              <w:top w:val="nil"/>
              <w:left w:val="nil"/>
              <w:bottom w:val="single" w:sz="4" w:space="0" w:color="auto"/>
              <w:right w:val="single" w:sz="4" w:space="0" w:color="auto"/>
            </w:tcBorders>
            <w:shd w:val="clear" w:color="000000" w:fill="FFFFFF"/>
            <w:noWrap/>
            <w:vAlign w:val="center"/>
            <w:hideMark/>
          </w:tcPr>
          <w:p w14:paraId="25D7FE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652802</w:t>
            </w:r>
          </w:p>
        </w:tc>
        <w:tc>
          <w:tcPr>
            <w:tcW w:w="6761" w:type="dxa"/>
            <w:tcBorders>
              <w:top w:val="nil"/>
              <w:left w:val="nil"/>
              <w:bottom w:val="single" w:sz="4" w:space="0" w:color="auto"/>
              <w:right w:val="single" w:sz="4" w:space="0" w:color="auto"/>
            </w:tcBorders>
            <w:shd w:val="clear" w:color="000000" w:fill="FFFFFF"/>
            <w:vAlign w:val="center"/>
            <w:hideMark/>
          </w:tcPr>
          <w:p w14:paraId="6A41B1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QUISTE PARAOVÁRICO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530E9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$ 2.687.410</w:t>
            </w:r>
          </w:p>
        </w:tc>
      </w:tr>
      <w:tr w:rsidR="00173525" w:rsidRPr="00D22BA2" w14:paraId="56AAE4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4F66A0" w14:textId="5D54A5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443</w:t>
            </w:r>
          </w:p>
        </w:tc>
        <w:tc>
          <w:tcPr>
            <w:tcW w:w="749" w:type="dxa"/>
            <w:tcBorders>
              <w:top w:val="nil"/>
              <w:left w:val="nil"/>
              <w:bottom w:val="single" w:sz="4" w:space="0" w:color="auto"/>
              <w:right w:val="single" w:sz="4" w:space="0" w:color="auto"/>
            </w:tcBorders>
            <w:shd w:val="clear" w:color="000000" w:fill="FFFFFF"/>
            <w:noWrap/>
            <w:vAlign w:val="center"/>
            <w:hideMark/>
          </w:tcPr>
          <w:p w14:paraId="4E20E4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667610</w:t>
            </w:r>
          </w:p>
        </w:tc>
        <w:tc>
          <w:tcPr>
            <w:tcW w:w="6761" w:type="dxa"/>
            <w:tcBorders>
              <w:top w:val="nil"/>
              <w:left w:val="nil"/>
              <w:bottom w:val="single" w:sz="4" w:space="0" w:color="auto"/>
              <w:right w:val="single" w:sz="4" w:space="0" w:color="auto"/>
            </w:tcBorders>
            <w:shd w:val="clear" w:color="000000" w:fill="FFFFFF"/>
            <w:vAlign w:val="center"/>
            <w:hideMark/>
          </w:tcPr>
          <w:p w14:paraId="5EF10D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SALPINGOLISIS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0A936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$ 2.811.934</w:t>
            </w:r>
          </w:p>
        </w:tc>
      </w:tr>
      <w:tr w:rsidR="00173525" w:rsidRPr="00D22BA2" w14:paraId="10DD6D4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1573A2" w14:textId="392B824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444</w:t>
            </w:r>
          </w:p>
        </w:tc>
        <w:tc>
          <w:tcPr>
            <w:tcW w:w="749" w:type="dxa"/>
            <w:tcBorders>
              <w:top w:val="nil"/>
              <w:left w:val="nil"/>
              <w:bottom w:val="single" w:sz="4" w:space="0" w:color="auto"/>
              <w:right w:val="single" w:sz="4" w:space="0" w:color="auto"/>
            </w:tcBorders>
            <w:shd w:val="clear" w:color="000000" w:fill="FFFFFF"/>
            <w:noWrap/>
            <w:vAlign w:val="center"/>
            <w:hideMark/>
          </w:tcPr>
          <w:p w14:paraId="5301F3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667901</w:t>
            </w:r>
          </w:p>
        </w:tc>
        <w:tc>
          <w:tcPr>
            <w:tcW w:w="6761" w:type="dxa"/>
            <w:tcBorders>
              <w:top w:val="nil"/>
              <w:left w:val="nil"/>
              <w:bottom w:val="single" w:sz="4" w:space="0" w:color="auto"/>
              <w:right w:val="single" w:sz="4" w:space="0" w:color="auto"/>
            </w:tcBorders>
            <w:shd w:val="clear" w:color="000000" w:fill="FFFFFF"/>
            <w:vAlign w:val="center"/>
            <w:hideMark/>
          </w:tcPr>
          <w:p w14:paraId="0CDFCF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SALPINGOPLASTIA (FIMBRIOPLASTIA)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11800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$ 1.410.950</w:t>
            </w:r>
          </w:p>
        </w:tc>
      </w:tr>
      <w:tr w:rsidR="00173525" w:rsidRPr="00D22BA2" w14:paraId="49E2F67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B5B3CE" w14:textId="48F20E1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445</w:t>
            </w:r>
          </w:p>
        </w:tc>
        <w:tc>
          <w:tcPr>
            <w:tcW w:w="749" w:type="dxa"/>
            <w:tcBorders>
              <w:top w:val="nil"/>
              <w:left w:val="nil"/>
              <w:bottom w:val="single" w:sz="4" w:space="0" w:color="auto"/>
              <w:right w:val="single" w:sz="4" w:space="0" w:color="auto"/>
            </w:tcBorders>
            <w:shd w:val="clear" w:color="000000" w:fill="FFFFFF"/>
            <w:noWrap/>
            <w:vAlign w:val="center"/>
            <w:hideMark/>
          </w:tcPr>
          <w:p w14:paraId="6ABFAC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667902</w:t>
            </w:r>
          </w:p>
        </w:tc>
        <w:tc>
          <w:tcPr>
            <w:tcW w:w="6761" w:type="dxa"/>
            <w:tcBorders>
              <w:top w:val="nil"/>
              <w:left w:val="nil"/>
              <w:bottom w:val="single" w:sz="4" w:space="0" w:color="auto"/>
              <w:right w:val="single" w:sz="4" w:space="0" w:color="auto"/>
            </w:tcBorders>
            <w:shd w:val="clear" w:color="000000" w:fill="FFFFFF"/>
            <w:noWrap/>
            <w:vAlign w:val="center"/>
            <w:hideMark/>
          </w:tcPr>
          <w:p w14:paraId="564D92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SALPINGOPLASTIA (FIMBRIOPLASTIA)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8F77F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$ 1.115.417</w:t>
            </w:r>
          </w:p>
        </w:tc>
      </w:tr>
      <w:tr w:rsidR="00173525" w:rsidRPr="00D22BA2" w14:paraId="01402B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1515A9" w14:textId="340A4BE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446</w:t>
            </w:r>
          </w:p>
        </w:tc>
        <w:tc>
          <w:tcPr>
            <w:tcW w:w="749" w:type="dxa"/>
            <w:tcBorders>
              <w:top w:val="nil"/>
              <w:left w:val="nil"/>
              <w:bottom w:val="single" w:sz="4" w:space="0" w:color="auto"/>
              <w:right w:val="single" w:sz="4" w:space="0" w:color="auto"/>
            </w:tcBorders>
            <w:shd w:val="clear" w:color="000000" w:fill="FFFFFF"/>
            <w:noWrap/>
            <w:vAlign w:val="center"/>
            <w:hideMark/>
          </w:tcPr>
          <w:p w14:paraId="7AECA8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669902</w:t>
            </w:r>
          </w:p>
        </w:tc>
        <w:tc>
          <w:tcPr>
            <w:tcW w:w="6761" w:type="dxa"/>
            <w:tcBorders>
              <w:top w:val="nil"/>
              <w:left w:val="nil"/>
              <w:bottom w:val="single" w:sz="4" w:space="0" w:color="auto"/>
              <w:right w:val="single" w:sz="4" w:space="0" w:color="auto"/>
            </w:tcBorders>
            <w:shd w:val="clear" w:color="000000" w:fill="FFFFFF"/>
            <w:noWrap/>
            <w:vAlign w:val="center"/>
            <w:hideMark/>
          </w:tcPr>
          <w:p w14:paraId="63FF47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O LISIS DE ADHERENCIAS DE OVARIO Y TROMPAS DE</w:t>
            </w:r>
            <w:r w:rsidRPr="00D22BA2">
              <w:rPr>
                <w:rFonts w:ascii="Calibri" w:hAnsi="Calibri" w:cs="Calibri"/>
                <w:color w:val="000000"/>
                <w:sz w:val="14"/>
                <w:szCs w:val="14"/>
              </w:rPr>
              <w:br/>
              <w:t>FALOPIO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3550F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$ 2.546.790</w:t>
            </w:r>
          </w:p>
        </w:tc>
      </w:tr>
      <w:tr w:rsidR="00173525" w:rsidRPr="00D22BA2" w14:paraId="5C293A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DEB37F" w14:textId="6A6794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447</w:t>
            </w:r>
          </w:p>
        </w:tc>
        <w:tc>
          <w:tcPr>
            <w:tcW w:w="749" w:type="dxa"/>
            <w:tcBorders>
              <w:top w:val="nil"/>
              <w:left w:val="nil"/>
              <w:bottom w:val="single" w:sz="4" w:space="0" w:color="auto"/>
              <w:right w:val="single" w:sz="4" w:space="0" w:color="auto"/>
            </w:tcBorders>
            <w:shd w:val="clear" w:color="000000" w:fill="FFFFFF"/>
            <w:noWrap/>
            <w:vAlign w:val="center"/>
            <w:hideMark/>
          </w:tcPr>
          <w:p w14:paraId="1B98C1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671201</w:t>
            </w:r>
          </w:p>
        </w:tc>
        <w:tc>
          <w:tcPr>
            <w:tcW w:w="6761" w:type="dxa"/>
            <w:tcBorders>
              <w:top w:val="nil"/>
              <w:left w:val="nil"/>
              <w:bottom w:val="single" w:sz="4" w:space="0" w:color="auto"/>
              <w:right w:val="single" w:sz="4" w:space="0" w:color="auto"/>
            </w:tcBorders>
            <w:shd w:val="clear" w:color="000000" w:fill="FFFFFF"/>
            <w:noWrap/>
            <w:vAlign w:val="center"/>
            <w:hideMark/>
          </w:tcPr>
          <w:p w14:paraId="4E3840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EN SACABOCADO DE CUELLO UTERINO</w:t>
            </w:r>
          </w:p>
        </w:tc>
        <w:tc>
          <w:tcPr>
            <w:tcW w:w="1195" w:type="dxa"/>
            <w:tcBorders>
              <w:top w:val="nil"/>
              <w:left w:val="nil"/>
              <w:bottom w:val="single" w:sz="4" w:space="0" w:color="auto"/>
              <w:right w:val="single" w:sz="4" w:space="0" w:color="auto"/>
            </w:tcBorders>
            <w:shd w:val="clear" w:color="000000" w:fill="FFFFFF"/>
            <w:noWrap/>
            <w:vAlign w:val="center"/>
            <w:hideMark/>
          </w:tcPr>
          <w:p w14:paraId="5F15A3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$ 311.263</w:t>
            </w:r>
          </w:p>
        </w:tc>
      </w:tr>
      <w:tr w:rsidR="00173525" w:rsidRPr="00D22BA2" w14:paraId="27B4A14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C9070E" w14:textId="1625BCD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448</w:t>
            </w:r>
          </w:p>
        </w:tc>
        <w:tc>
          <w:tcPr>
            <w:tcW w:w="749" w:type="dxa"/>
            <w:tcBorders>
              <w:top w:val="nil"/>
              <w:left w:val="nil"/>
              <w:bottom w:val="single" w:sz="4" w:space="0" w:color="auto"/>
              <w:right w:val="single" w:sz="4" w:space="0" w:color="auto"/>
            </w:tcBorders>
            <w:shd w:val="clear" w:color="000000" w:fill="FFFFFF"/>
            <w:noWrap/>
            <w:vAlign w:val="center"/>
            <w:hideMark/>
          </w:tcPr>
          <w:p w14:paraId="1F2063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672001</w:t>
            </w:r>
          </w:p>
        </w:tc>
        <w:tc>
          <w:tcPr>
            <w:tcW w:w="6761" w:type="dxa"/>
            <w:tcBorders>
              <w:top w:val="nil"/>
              <w:left w:val="nil"/>
              <w:bottom w:val="single" w:sz="4" w:space="0" w:color="auto"/>
              <w:right w:val="single" w:sz="4" w:space="0" w:color="auto"/>
            </w:tcBorders>
            <w:shd w:val="clear" w:color="000000" w:fill="FFFFFF"/>
            <w:vAlign w:val="center"/>
            <w:hideMark/>
          </w:tcPr>
          <w:p w14:paraId="388F4C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CONIZACIÓN CERVICAL</w:t>
            </w:r>
          </w:p>
        </w:tc>
        <w:tc>
          <w:tcPr>
            <w:tcW w:w="1195" w:type="dxa"/>
            <w:tcBorders>
              <w:top w:val="nil"/>
              <w:left w:val="nil"/>
              <w:bottom w:val="single" w:sz="4" w:space="0" w:color="auto"/>
              <w:right w:val="single" w:sz="4" w:space="0" w:color="auto"/>
            </w:tcBorders>
            <w:shd w:val="clear" w:color="000000" w:fill="FFFFFF"/>
            <w:noWrap/>
            <w:vAlign w:val="center"/>
            <w:hideMark/>
          </w:tcPr>
          <w:p w14:paraId="6C7D8D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$ 678.777</w:t>
            </w:r>
          </w:p>
        </w:tc>
      </w:tr>
      <w:tr w:rsidR="00173525" w:rsidRPr="00D22BA2" w14:paraId="23ED1B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9AD044" w14:textId="27CBEB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449</w:t>
            </w:r>
          </w:p>
        </w:tc>
        <w:tc>
          <w:tcPr>
            <w:tcW w:w="749" w:type="dxa"/>
            <w:tcBorders>
              <w:top w:val="nil"/>
              <w:left w:val="nil"/>
              <w:bottom w:val="single" w:sz="4" w:space="0" w:color="auto"/>
              <w:right w:val="single" w:sz="4" w:space="0" w:color="auto"/>
            </w:tcBorders>
            <w:shd w:val="clear" w:color="000000" w:fill="FFFFFF"/>
            <w:noWrap/>
            <w:vAlign w:val="center"/>
            <w:hideMark/>
          </w:tcPr>
          <w:p w14:paraId="6934AD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673101</w:t>
            </w:r>
          </w:p>
        </w:tc>
        <w:tc>
          <w:tcPr>
            <w:tcW w:w="6761" w:type="dxa"/>
            <w:tcBorders>
              <w:top w:val="nil"/>
              <w:left w:val="nil"/>
              <w:bottom w:val="single" w:sz="4" w:space="0" w:color="auto"/>
              <w:right w:val="single" w:sz="4" w:space="0" w:color="auto"/>
            </w:tcBorders>
            <w:shd w:val="clear" w:color="000000" w:fill="FFFFFF"/>
            <w:noWrap/>
            <w:vAlign w:val="center"/>
            <w:hideMark/>
          </w:tcPr>
          <w:p w14:paraId="24F0D7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PÓLIPO EN CUELLO UTERINO [CÉRVIX]</w:t>
            </w:r>
          </w:p>
        </w:tc>
        <w:tc>
          <w:tcPr>
            <w:tcW w:w="1195" w:type="dxa"/>
            <w:tcBorders>
              <w:top w:val="nil"/>
              <w:left w:val="nil"/>
              <w:bottom w:val="single" w:sz="4" w:space="0" w:color="auto"/>
              <w:right w:val="single" w:sz="4" w:space="0" w:color="auto"/>
            </w:tcBorders>
            <w:shd w:val="clear" w:color="000000" w:fill="FFFFFF"/>
            <w:noWrap/>
            <w:vAlign w:val="center"/>
            <w:hideMark/>
          </w:tcPr>
          <w:p w14:paraId="468629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$ 221.393</w:t>
            </w:r>
          </w:p>
        </w:tc>
      </w:tr>
      <w:tr w:rsidR="00173525" w:rsidRPr="00D22BA2" w14:paraId="1DA758B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493F88" w14:textId="45B8C8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450</w:t>
            </w:r>
          </w:p>
        </w:tc>
        <w:tc>
          <w:tcPr>
            <w:tcW w:w="749" w:type="dxa"/>
            <w:tcBorders>
              <w:top w:val="nil"/>
              <w:left w:val="nil"/>
              <w:bottom w:val="single" w:sz="4" w:space="0" w:color="auto"/>
              <w:right w:val="single" w:sz="4" w:space="0" w:color="auto"/>
            </w:tcBorders>
            <w:shd w:val="clear" w:color="000000" w:fill="FFFFFF"/>
            <w:noWrap/>
            <w:vAlign w:val="center"/>
            <w:hideMark/>
          </w:tcPr>
          <w:p w14:paraId="47173B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682401</w:t>
            </w:r>
          </w:p>
        </w:tc>
        <w:tc>
          <w:tcPr>
            <w:tcW w:w="6761" w:type="dxa"/>
            <w:tcBorders>
              <w:top w:val="nil"/>
              <w:left w:val="nil"/>
              <w:bottom w:val="single" w:sz="4" w:space="0" w:color="auto"/>
              <w:right w:val="single" w:sz="4" w:space="0" w:color="auto"/>
            </w:tcBorders>
            <w:shd w:val="clear" w:color="000000" w:fill="FFFFFF"/>
            <w:noWrap/>
            <w:vAlign w:val="center"/>
            <w:hideMark/>
          </w:tcPr>
          <w:p w14:paraId="613FF6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MIOMECTOMÍA UTERINA ÚNICA O MÚLTIPLE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DEFA5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$ 795.962</w:t>
            </w:r>
          </w:p>
        </w:tc>
      </w:tr>
      <w:tr w:rsidR="00173525" w:rsidRPr="00D22BA2" w14:paraId="5559A46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0266D4" w14:textId="234E5BF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451</w:t>
            </w:r>
          </w:p>
        </w:tc>
        <w:tc>
          <w:tcPr>
            <w:tcW w:w="749" w:type="dxa"/>
            <w:tcBorders>
              <w:top w:val="nil"/>
              <w:left w:val="nil"/>
              <w:bottom w:val="single" w:sz="4" w:space="0" w:color="auto"/>
              <w:right w:val="single" w:sz="4" w:space="0" w:color="auto"/>
            </w:tcBorders>
            <w:shd w:val="clear" w:color="000000" w:fill="FFFFFF"/>
            <w:noWrap/>
            <w:vAlign w:val="center"/>
            <w:hideMark/>
          </w:tcPr>
          <w:p w14:paraId="4F2F95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682402</w:t>
            </w:r>
          </w:p>
        </w:tc>
        <w:tc>
          <w:tcPr>
            <w:tcW w:w="6761" w:type="dxa"/>
            <w:tcBorders>
              <w:top w:val="nil"/>
              <w:left w:val="nil"/>
              <w:bottom w:val="single" w:sz="4" w:space="0" w:color="auto"/>
              <w:right w:val="single" w:sz="4" w:space="0" w:color="auto"/>
            </w:tcBorders>
            <w:shd w:val="clear" w:color="000000" w:fill="FFFFFF"/>
            <w:vAlign w:val="center"/>
            <w:hideMark/>
          </w:tcPr>
          <w:p w14:paraId="6F8367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MIOMECTOMÍA UTERINA ÚNICA O MÚLTIPLE POR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1F2E7C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$ 1.079.767</w:t>
            </w:r>
          </w:p>
        </w:tc>
      </w:tr>
      <w:tr w:rsidR="00173525" w:rsidRPr="00D22BA2" w14:paraId="36B3B55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0537FE" w14:textId="01E9A03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452</w:t>
            </w:r>
          </w:p>
        </w:tc>
        <w:tc>
          <w:tcPr>
            <w:tcW w:w="749" w:type="dxa"/>
            <w:tcBorders>
              <w:top w:val="nil"/>
              <w:left w:val="nil"/>
              <w:bottom w:val="single" w:sz="4" w:space="0" w:color="auto"/>
              <w:right w:val="single" w:sz="4" w:space="0" w:color="auto"/>
            </w:tcBorders>
            <w:shd w:val="clear" w:color="000000" w:fill="FFFFFF"/>
            <w:noWrap/>
            <w:vAlign w:val="center"/>
            <w:hideMark/>
          </w:tcPr>
          <w:p w14:paraId="424202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682403</w:t>
            </w:r>
          </w:p>
        </w:tc>
        <w:tc>
          <w:tcPr>
            <w:tcW w:w="6761" w:type="dxa"/>
            <w:tcBorders>
              <w:top w:val="nil"/>
              <w:left w:val="nil"/>
              <w:bottom w:val="single" w:sz="4" w:space="0" w:color="auto"/>
              <w:right w:val="single" w:sz="4" w:space="0" w:color="auto"/>
            </w:tcBorders>
            <w:shd w:val="clear" w:color="000000" w:fill="FFFFFF"/>
            <w:vAlign w:val="center"/>
            <w:hideMark/>
          </w:tcPr>
          <w:p w14:paraId="7954E9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MIOMECTOMÍA UTERINA ÚNICA O MÚLTIPLE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98963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$ 3.334.884</w:t>
            </w:r>
          </w:p>
        </w:tc>
      </w:tr>
      <w:tr w:rsidR="00173525" w:rsidRPr="00D22BA2" w14:paraId="64037E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401303" w14:textId="162C3F8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453</w:t>
            </w:r>
          </w:p>
        </w:tc>
        <w:tc>
          <w:tcPr>
            <w:tcW w:w="749" w:type="dxa"/>
            <w:tcBorders>
              <w:top w:val="nil"/>
              <w:left w:val="nil"/>
              <w:bottom w:val="single" w:sz="4" w:space="0" w:color="auto"/>
              <w:right w:val="single" w:sz="4" w:space="0" w:color="auto"/>
            </w:tcBorders>
            <w:shd w:val="clear" w:color="000000" w:fill="FFFFFF"/>
            <w:noWrap/>
            <w:vAlign w:val="center"/>
            <w:hideMark/>
          </w:tcPr>
          <w:p w14:paraId="602616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684001</w:t>
            </w:r>
          </w:p>
        </w:tc>
        <w:tc>
          <w:tcPr>
            <w:tcW w:w="6761" w:type="dxa"/>
            <w:tcBorders>
              <w:top w:val="nil"/>
              <w:left w:val="nil"/>
              <w:bottom w:val="single" w:sz="4" w:space="0" w:color="auto"/>
              <w:right w:val="single" w:sz="4" w:space="0" w:color="auto"/>
            </w:tcBorders>
            <w:shd w:val="clear" w:color="000000" w:fill="FFFFFF"/>
            <w:vAlign w:val="center"/>
            <w:hideMark/>
          </w:tcPr>
          <w:p w14:paraId="302AF6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TOTAL ABDOMINAL CON REMOCIÓN DE MOLA O</w:t>
            </w:r>
            <w:r w:rsidRPr="00D22BA2">
              <w:rPr>
                <w:rFonts w:ascii="Calibri" w:hAnsi="Calibri" w:cs="Calibri"/>
                <w:color w:val="000000"/>
                <w:sz w:val="14"/>
                <w:szCs w:val="14"/>
              </w:rPr>
              <w:br/>
              <w:t>FETO MUERTO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7B4368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$ 1.553.860</w:t>
            </w:r>
          </w:p>
        </w:tc>
      </w:tr>
      <w:tr w:rsidR="00173525" w:rsidRPr="00D22BA2" w14:paraId="0B017C1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1AA14A" w14:textId="0FFC21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454</w:t>
            </w:r>
          </w:p>
        </w:tc>
        <w:tc>
          <w:tcPr>
            <w:tcW w:w="749" w:type="dxa"/>
            <w:tcBorders>
              <w:top w:val="nil"/>
              <w:left w:val="nil"/>
              <w:bottom w:val="single" w:sz="4" w:space="0" w:color="auto"/>
              <w:right w:val="single" w:sz="4" w:space="0" w:color="auto"/>
            </w:tcBorders>
            <w:shd w:val="clear" w:color="000000" w:fill="FFFFFF"/>
            <w:noWrap/>
            <w:vAlign w:val="center"/>
            <w:hideMark/>
          </w:tcPr>
          <w:p w14:paraId="19AA8B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807001</w:t>
            </w:r>
          </w:p>
        </w:tc>
        <w:tc>
          <w:tcPr>
            <w:tcW w:w="6761" w:type="dxa"/>
            <w:tcBorders>
              <w:top w:val="nil"/>
              <w:left w:val="nil"/>
              <w:bottom w:val="single" w:sz="4" w:space="0" w:color="auto"/>
              <w:right w:val="single" w:sz="4" w:space="0" w:color="auto"/>
            </w:tcBorders>
            <w:shd w:val="clear" w:color="000000" w:fill="FFFFFF"/>
            <w:noWrap/>
            <w:vAlign w:val="center"/>
            <w:hideMark/>
          </w:tcPr>
          <w:p w14:paraId="3EAF90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COMPLETA O PARCIAL DE MEMBRANA SINOVIAL</w:t>
            </w:r>
          </w:p>
        </w:tc>
        <w:tc>
          <w:tcPr>
            <w:tcW w:w="1195" w:type="dxa"/>
            <w:tcBorders>
              <w:top w:val="nil"/>
              <w:left w:val="nil"/>
              <w:bottom w:val="single" w:sz="4" w:space="0" w:color="auto"/>
              <w:right w:val="single" w:sz="4" w:space="0" w:color="auto"/>
            </w:tcBorders>
            <w:shd w:val="clear" w:color="000000" w:fill="FFFFFF"/>
            <w:noWrap/>
            <w:vAlign w:val="center"/>
            <w:hideMark/>
          </w:tcPr>
          <w:p w14:paraId="70586A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$ 1.186.275</w:t>
            </w:r>
          </w:p>
        </w:tc>
      </w:tr>
      <w:tr w:rsidR="00173525" w:rsidRPr="00D22BA2" w14:paraId="1F35A1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0240F7" w14:textId="123EA6D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455</w:t>
            </w:r>
          </w:p>
        </w:tc>
        <w:tc>
          <w:tcPr>
            <w:tcW w:w="749" w:type="dxa"/>
            <w:tcBorders>
              <w:top w:val="nil"/>
              <w:left w:val="nil"/>
              <w:bottom w:val="single" w:sz="4" w:space="0" w:color="auto"/>
              <w:right w:val="single" w:sz="4" w:space="0" w:color="auto"/>
            </w:tcBorders>
            <w:shd w:val="clear" w:color="000000" w:fill="FFFFFF"/>
            <w:noWrap/>
            <w:vAlign w:val="center"/>
            <w:hideMark/>
          </w:tcPr>
          <w:p w14:paraId="18832F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807302</w:t>
            </w:r>
          </w:p>
        </w:tc>
        <w:tc>
          <w:tcPr>
            <w:tcW w:w="6761" w:type="dxa"/>
            <w:tcBorders>
              <w:top w:val="nil"/>
              <w:left w:val="nil"/>
              <w:bottom w:val="single" w:sz="4" w:space="0" w:color="auto"/>
              <w:right w:val="single" w:sz="4" w:space="0" w:color="auto"/>
            </w:tcBorders>
            <w:shd w:val="clear" w:color="000000" w:fill="FFFFFF"/>
            <w:noWrap/>
            <w:vAlign w:val="center"/>
            <w:hideMark/>
          </w:tcPr>
          <w:p w14:paraId="7BD27C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SINOVECTOMÍA DE MUÑECA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4ECE5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$ 1.624.640</w:t>
            </w:r>
          </w:p>
        </w:tc>
      </w:tr>
      <w:tr w:rsidR="00173525" w:rsidRPr="00D22BA2" w14:paraId="50E9FF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790E09" w14:textId="2AA94B3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456</w:t>
            </w:r>
          </w:p>
        </w:tc>
        <w:tc>
          <w:tcPr>
            <w:tcW w:w="749" w:type="dxa"/>
            <w:tcBorders>
              <w:top w:val="nil"/>
              <w:left w:val="nil"/>
              <w:bottom w:val="single" w:sz="4" w:space="0" w:color="auto"/>
              <w:right w:val="single" w:sz="4" w:space="0" w:color="auto"/>
            </w:tcBorders>
            <w:shd w:val="clear" w:color="000000" w:fill="FFFFFF"/>
            <w:noWrap/>
            <w:vAlign w:val="center"/>
            <w:hideMark/>
          </w:tcPr>
          <w:p w14:paraId="2A1C69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866102</w:t>
            </w:r>
          </w:p>
        </w:tc>
        <w:tc>
          <w:tcPr>
            <w:tcW w:w="6761" w:type="dxa"/>
            <w:tcBorders>
              <w:top w:val="nil"/>
              <w:left w:val="nil"/>
              <w:bottom w:val="single" w:sz="4" w:space="0" w:color="auto"/>
              <w:right w:val="single" w:sz="4" w:space="0" w:color="auto"/>
            </w:tcBorders>
            <w:shd w:val="clear" w:color="000000" w:fill="FFFFFF"/>
            <w:vAlign w:val="center"/>
            <w:hideMark/>
          </w:tcPr>
          <w:p w14:paraId="1EF611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PARCIAL EN ÁREA GENERAL DEL DIEZ 10% AL</w:t>
            </w:r>
            <w:r w:rsidRPr="00D22BA2">
              <w:rPr>
                <w:rFonts w:ascii="Calibri" w:hAnsi="Calibri" w:cs="Calibri"/>
                <w:color w:val="000000"/>
                <w:sz w:val="14"/>
                <w:szCs w:val="14"/>
              </w:rPr>
              <w:br/>
              <w:t>19% DE SUPERFICIE CORPORAL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6113D5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$ 1.362.639</w:t>
            </w:r>
          </w:p>
        </w:tc>
      </w:tr>
      <w:tr w:rsidR="00173525" w:rsidRPr="00D22BA2" w14:paraId="20D6C4E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FCA5C0" w14:textId="05DAAD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457</w:t>
            </w:r>
          </w:p>
        </w:tc>
        <w:tc>
          <w:tcPr>
            <w:tcW w:w="749" w:type="dxa"/>
            <w:tcBorders>
              <w:top w:val="nil"/>
              <w:left w:val="nil"/>
              <w:bottom w:val="single" w:sz="4" w:space="0" w:color="auto"/>
              <w:right w:val="single" w:sz="4" w:space="0" w:color="auto"/>
            </w:tcBorders>
            <w:shd w:val="clear" w:color="000000" w:fill="FFFFFF"/>
            <w:noWrap/>
            <w:vAlign w:val="center"/>
            <w:hideMark/>
          </w:tcPr>
          <w:p w14:paraId="666F8A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866103</w:t>
            </w:r>
          </w:p>
        </w:tc>
        <w:tc>
          <w:tcPr>
            <w:tcW w:w="6761" w:type="dxa"/>
            <w:tcBorders>
              <w:top w:val="nil"/>
              <w:left w:val="nil"/>
              <w:bottom w:val="single" w:sz="4" w:space="0" w:color="auto"/>
              <w:right w:val="single" w:sz="4" w:space="0" w:color="auto"/>
            </w:tcBorders>
            <w:shd w:val="clear" w:color="000000" w:fill="FFFFFF"/>
            <w:vAlign w:val="center"/>
            <w:hideMark/>
          </w:tcPr>
          <w:p w14:paraId="6010AD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PARCIAL EN ÁREA GENERAL DEL VEINTE 20% AL</w:t>
            </w:r>
            <w:r w:rsidRPr="00D22BA2">
              <w:rPr>
                <w:rFonts w:ascii="Calibri" w:hAnsi="Calibri" w:cs="Calibri"/>
                <w:color w:val="000000"/>
                <w:sz w:val="14"/>
                <w:szCs w:val="14"/>
              </w:rPr>
              <w:br/>
              <w:t>29% DE SUPERFICIE CORPORAL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7AE791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$ 1.546.462</w:t>
            </w:r>
          </w:p>
        </w:tc>
      </w:tr>
      <w:tr w:rsidR="00173525" w:rsidRPr="00D22BA2" w14:paraId="48C1DA5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4CE9F2" w14:textId="4B14877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458</w:t>
            </w:r>
          </w:p>
        </w:tc>
        <w:tc>
          <w:tcPr>
            <w:tcW w:w="749" w:type="dxa"/>
            <w:tcBorders>
              <w:top w:val="nil"/>
              <w:left w:val="nil"/>
              <w:bottom w:val="single" w:sz="4" w:space="0" w:color="auto"/>
              <w:right w:val="single" w:sz="4" w:space="0" w:color="auto"/>
            </w:tcBorders>
            <w:shd w:val="clear" w:color="000000" w:fill="FFFFFF"/>
            <w:noWrap/>
            <w:vAlign w:val="center"/>
            <w:hideMark/>
          </w:tcPr>
          <w:p w14:paraId="23B7D7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866201</w:t>
            </w:r>
          </w:p>
        </w:tc>
        <w:tc>
          <w:tcPr>
            <w:tcW w:w="6761" w:type="dxa"/>
            <w:tcBorders>
              <w:top w:val="nil"/>
              <w:left w:val="nil"/>
              <w:bottom w:val="single" w:sz="4" w:space="0" w:color="auto"/>
              <w:right w:val="single" w:sz="4" w:space="0" w:color="auto"/>
            </w:tcBorders>
            <w:shd w:val="clear" w:color="000000" w:fill="FFFFFF"/>
            <w:noWrap/>
            <w:vAlign w:val="center"/>
            <w:hideMark/>
          </w:tcPr>
          <w:p w14:paraId="5EDEF3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TOTAL EN ÁREA GENERAL MENOR DEL DIEZ 10%</w:t>
            </w:r>
            <w:r w:rsidRPr="00D22BA2">
              <w:rPr>
                <w:rFonts w:ascii="Calibri" w:hAnsi="Calibri" w:cs="Calibri"/>
                <w:color w:val="000000"/>
                <w:sz w:val="14"/>
                <w:szCs w:val="14"/>
              </w:rPr>
              <w:br/>
              <w:t>DE SUPERFICIE CORPORAL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2A2E2E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$ 1.057.496</w:t>
            </w:r>
          </w:p>
        </w:tc>
      </w:tr>
      <w:tr w:rsidR="00173525" w:rsidRPr="00D22BA2" w14:paraId="430054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E25BF4" w14:textId="60DF64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459</w:t>
            </w:r>
          </w:p>
        </w:tc>
        <w:tc>
          <w:tcPr>
            <w:tcW w:w="749" w:type="dxa"/>
            <w:tcBorders>
              <w:top w:val="nil"/>
              <w:left w:val="nil"/>
              <w:bottom w:val="single" w:sz="4" w:space="0" w:color="auto"/>
              <w:right w:val="single" w:sz="4" w:space="0" w:color="auto"/>
            </w:tcBorders>
            <w:shd w:val="clear" w:color="000000" w:fill="FFFFFF"/>
            <w:noWrap/>
            <w:vAlign w:val="center"/>
            <w:hideMark/>
          </w:tcPr>
          <w:p w14:paraId="39EE6E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866202</w:t>
            </w:r>
          </w:p>
        </w:tc>
        <w:tc>
          <w:tcPr>
            <w:tcW w:w="6761" w:type="dxa"/>
            <w:tcBorders>
              <w:top w:val="nil"/>
              <w:left w:val="nil"/>
              <w:bottom w:val="single" w:sz="4" w:space="0" w:color="auto"/>
              <w:right w:val="single" w:sz="4" w:space="0" w:color="auto"/>
            </w:tcBorders>
            <w:shd w:val="clear" w:color="000000" w:fill="FFFFFF"/>
            <w:vAlign w:val="center"/>
            <w:hideMark/>
          </w:tcPr>
          <w:p w14:paraId="0B0DC8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TOTAL EN ÁREA GENERAL DEL DIEZ 10% AL 19%</w:t>
            </w:r>
            <w:r w:rsidRPr="00D22BA2">
              <w:rPr>
                <w:rFonts w:ascii="Calibri" w:hAnsi="Calibri" w:cs="Calibri"/>
                <w:color w:val="000000"/>
                <w:sz w:val="14"/>
                <w:szCs w:val="14"/>
              </w:rPr>
              <w:br/>
              <w:t>DE SUPERFICIE CORPORAL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2AD185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$ 1.019.519</w:t>
            </w:r>
          </w:p>
        </w:tc>
      </w:tr>
      <w:tr w:rsidR="00173525" w:rsidRPr="00D22BA2" w14:paraId="7B1FEC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C97680" w14:textId="456240C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460</w:t>
            </w:r>
          </w:p>
        </w:tc>
        <w:tc>
          <w:tcPr>
            <w:tcW w:w="749" w:type="dxa"/>
            <w:tcBorders>
              <w:top w:val="nil"/>
              <w:left w:val="nil"/>
              <w:bottom w:val="single" w:sz="4" w:space="0" w:color="auto"/>
              <w:right w:val="single" w:sz="4" w:space="0" w:color="auto"/>
            </w:tcBorders>
            <w:shd w:val="clear" w:color="000000" w:fill="FFFFFF"/>
            <w:noWrap/>
            <w:vAlign w:val="center"/>
            <w:hideMark/>
          </w:tcPr>
          <w:p w14:paraId="11D411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866203</w:t>
            </w:r>
          </w:p>
        </w:tc>
        <w:tc>
          <w:tcPr>
            <w:tcW w:w="6761" w:type="dxa"/>
            <w:tcBorders>
              <w:top w:val="nil"/>
              <w:left w:val="nil"/>
              <w:bottom w:val="single" w:sz="4" w:space="0" w:color="auto"/>
              <w:right w:val="single" w:sz="4" w:space="0" w:color="auto"/>
            </w:tcBorders>
            <w:shd w:val="clear" w:color="000000" w:fill="FFFFFF"/>
            <w:vAlign w:val="center"/>
            <w:hideMark/>
          </w:tcPr>
          <w:p w14:paraId="0FB8BE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TOTAL EN ÁREA GENERAL DEL 20% AL 29% DE</w:t>
            </w:r>
            <w:r w:rsidRPr="00D22BA2">
              <w:rPr>
                <w:rFonts w:ascii="Calibri" w:hAnsi="Calibri" w:cs="Calibri"/>
                <w:color w:val="000000"/>
                <w:sz w:val="14"/>
                <w:szCs w:val="14"/>
              </w:rPr>
              <w:br/>
              <w:t>SUPERFICIE CORPORAL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3D72E0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$ 1.067.429</w:t>
            </w:r>
          </w:p>
        </w:tc>
      </w:tr>
      <w:tr w:rsidR="00173525" w:rsidRPr="00D22BA2" w14:paraId="3C27DF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C017C8" w14:textId="279AB2E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461</w:t>
            </w:r>
          </w:p>
        </w:tc>
        <w:tc>
          <w:tcPr>
            <w:tcW w:w="749" w:type="dxa"/>
            <w:tcBorders>
              <w:top w:val="nil"/>
              <w:left w:val="nil"/>
              <w:bottom w:val="single" w:sz="4" w:space="0" w:color="auto"/>
              <w:right w:val="single" w:sz="4" w:space="0" w:color="auto"/>
            </w:tcBorders>
            <w:shd w:val="clear" w:color="000000" w:fill="FFFFFF"/>
            <w:noWrap/>
            <w:vAlign w:val="center"/>
            <w:hideMark/>
          </w:tcPr>
          <w:p w14:paraId="6E5D19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866204</w:t>
            </w:r>
          </w:p>
        </w:tc>
        <w:tc>
          <w:tcPr>
            <w:tcW w:w="6761" w:type="dxa"/>
            <w:tcBorders>
              <w:top w:val="nil"/>
              <w:left w:val="nil"/>
              <w:bottom w:val="single" w:sz="4" w:space="0" w:color="auto"/>
              <w:right w:val="single" w:sz="4" w:space="0" w:color="auto"/>
            </w:tcBorders>
            <w:shd w:val="clear" w:color="000000" w:fill="FFFFFF"/>
            <w:vAlign w:val="center"/>
            <w:hideMark/>
          </w:tcPr>
          <w:p w14:paraId="049955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TOTAL EN ÁREA GENERAL DEL 30% O MÁS DE</w:t>
            </w:r>
            <w:r w:rsidRPr="00D22BA2">
              <w:rPr>
                <w:rFonts w:ascii="Calibri" w:hAnsi="Calibri" w:cs="Calibri"/>
                <w:color w:val="000000"/>
                <w:sz w:val="14"/>
                <w:szCs w:val="14"/>
              </w:rPr>
              <w:br/>
              <w:t>SUPERFICIE CORPORAL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098486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$ 1.682.683</w:t>
            </w:r>
          </w:p>
        </w:tc>
      </w:tr>
      <w:tr w:rsidR="00173525" w:rsidRPr="00D22BA2" w14:paraId="3AA3E09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BC8BCB" w14:textId="11E6657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462</w:t>
            </w:r>
          </w:p>
        </w:tc>
        <w:tc>
          <w:tcPr>
            <w:tcW w:w="749" w:type="dxa"/>
            <w:tcBorders>
              <w:top w:val="nil"/>
              <w:left w:val="nil"/>
              <w:bottom w:val="single" w:sz="4" w:space="0" w:color="auto"/>
              <w:right w:val="single" w:sz="4" w:space="0" w:color="auto"/>
            </w:tcBorders>
            <w:shd w:val="clear" w:color="000000" w:fill="FFFFFF"/>
            <w:noWrap/>
            <w:vAlign w:val="center"/>
            <w:hideMark/>
          </w:tcPr>
          <w:p w14:paraId="3C4BE1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866601</w:t>
            </w:r>
          </w:p>
        </w:tc>
        <w:tc>
          <w:tcPr>
            <w:tcW w:w="6761" w:type="dxa"/>
            <w:tcBorders>
              <w:top w:val="nil"/>
              <w:left w:val="nil"/>
              <w:bottom w:val="single" w:sz="4" w:space="0" w:color="auto"/>
              <w:right w:val="single" w:sz="4" w:space="0" w:color="auto"/>
            </w:tcBorders>
            <w:shd w:val="clear" w:color="000000" w:fill="FFFFFF"/>
            <w:noWrap/>
            <w:vAlign w:val="center"/>
            <w:hideMark/>
          </w:tcPr>
          <w:p w14:paraId="46142E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HOMÓLOGO DE PIEL</w:t>
            </w:r>
          </w:p>
        </w:tc>
        <w:tc>
          <w:tcPr>
            <w:tcW w:w="1195" w:type="dxa"/>
            <w:tcBorders>
              <w:top w:val="nil"/>
              <w:left w:val="nil"/>
              <w:bottom w:val="single" w:sz="4" w:space="0" w:color="auto"/>
              <w:right w:val="single" w:sz="4" w:space="0" w:color="auto"/>
            </w:tcBorders>
            <w:shd w:val="clear" w:color="000000" w:fill="FFFFFF"/>
            <w:noWrap/>
            <w:vAlign w:val="center"/>
            <w:hideMark/>
          </w:tcPr>
          <w:p w14:paraId="0F43E4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$ 1.888.298</w:t>
            </w:r>
          </w:p>
        </w:tc>
      </w:tr>
      <w:tr w:rsidR="00173525" w:rsidRPr="00D22BA2" w14:paraId="6D6B8EE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EC0C39" w14:textId="04F5E09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463</w:t>
            </w:r>
          </w:p>
        </w:tc>
        <w:tc>
          <w:tcPr>
            <w:tcW w:w="749" w:type="dxa"/>
            <w:tcBorders>
              <w:top w:val="nil"/>
              <w:left w:val="nil"/>
              <w:bottom w:val="single" w:sz="4" w:space="0" w:color="auto"/>
              <w:right w:val="single" w:sz="4" w:space="0" w:color="auto"/>
            </w:tcBorders>
            <w:shd w:val="clear" w:color="000000" w:fill="FFFFFF"/>
            <w:noWrap/>
            <w:vAlign w:val="center"/>
            <w:hideMark/>
          </w:tcPr>
          <w:p w14:paraId="699DBA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866701</w:t>
            </w:r>
          </w:p>
        </w:tc>
        <w:tc>
          <w:tcPr>
            <w:tcW w:w="6761" w:type="dxa"/>
            <w:tcBorders>
              <w:top w:val="nil"/>
              <w:left w:val="nil"/>
              <w:bottom w:val="single" w:sz="4" w:space="0" w:color="auto"/>
              <w:right w:val="single" w:sz="4" w:space="0" w:color="auto"/>
            </w:tcBorders>
            <w:shd w:val="clear" w:color="000000" w:fill="FFFFFF"/>
            <w:vAlign w:val="center"/>
            <w:hideMark/>
          </w:tcPr>
          <w:p w14:paraId="631616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GRASO</w:t>
            </w:r>
          </w:p>
        </w:tc>
        <w:tc>
          <w:tcPr>
            <w:tcW w:w="1195" w:type="dxa"/>
            <w:tcBorders>
              <w:top w:val="nil"/>
              <w:left w:val="nil"/>
              <w:bottom w:val="single" w:sz="4" w:space="0" w:color="auto"/>
              <w:right w:val="single" w:sz="4" w:space="0" w:color="auto"/>
            </w:tcBorders>
            <w:shd w:val="clear" w:color="000000" w:fill="FFFFFF"/>
            <w:noWrap/>
            <w:vAlign w:val="center"/>
            <w:hideMark/>
          </w:tcPr>
          <w:p w14:paraId="6164A7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$ 1.211.461</w:t>
            </w:r>
          </w:p>
        </w:tc>
      </w:tr>
      <w:tr w:rsidR="00173525" w:rsidRPr="00D22BA2" w14:paraId="211B14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56E4F3" w14:textId="4676F1A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464</w:t>
            </w:r>
          </w:p>
        </w:tc>
        <w:tc>
          <w:tcPr>
            <w:tcW w:w="749" w:type="dxa"/>
            <w:tcBorders>
              <w:top w:val="nil"/>
              <w:left w:val="nil"/>
              <w:bottom w:val="single" w:sz="4" w:space="0" w:color="auto"/>
              <w:right w:val="single" w:sz="4" w:space="0" w:color="auto"/>
            </w:tcBorders>
            <w:shd w:val="clear" w:color="000000" w:fill="FFFFFF"/>
            <w:noWrap/>
            <w:vAlign w:val="center"/>
            <w:hideMark/>
          </w:tcPr>
          <w:p w14:paraId="6A9A29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866702</w:t>
            </w:r>
          </w:p>
        </w:tc>
        <w:tc>
          <w:tcPr>
            <w:tcW w:w="6761" w:type="dxa"/>
            <w:tcBorders>
              <w:top w:val="nil"/>
              <w:left w:val="nil"/>
              <w:bottom w:val="single" w:sz="4" w:space="0" w:color="auto"/>
              <w:right w:val="single" w:sz="4" w:space="0" w:color="auto"/>
            </w:tcBorders>
            <w:shd w:val="clear" w:color="000000" w:fill="FFFFFF"/>
            <w:noWrap/>
            <w:vAlign w:val="center"/>
            <w:hideMark/>
          </w:tcPr>
          <w:p w14:paraId="37426A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DERMOGRASO</w:t>
            </w:r>
          </w:p>
        </w:tc>
        <w:tc>
          <w:tcPr>
            <w:tcW w:w="1195" w:type="dxa"/>
            <w:tcBorders>
              <w:top w:val="nil"/>
              <w:left w:val="nil"/>
              <w:bottom w:val="single" w:sz="4" w:space="0" w:color="auto"/>
              <w:right w:val="single" w:sz="4" w:space="0" w:color="auto"/>
            </w:tcBorders>
            <w:shd w:val="clear" w:color="000000" w:fill="FFFFFF"/>
            <w:noWrap/>
            <w:vAlign w:val="center"/>
            <w:hideMark/>
          </w:tcPr>
          <w:p w14:paraId="09EB40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$ 1.782.386</w:t>
            </w:r>
          </w:p>
        </w:tc>
      </w:tr>
      <w:tr w:rsidR="00173525" w:rsidRPr="00D22BA2" w14:paraId="7761F77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DC9C46" w14:textId="67506F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465</w:t>
            </w:r>
          </w:p>
        </w:tc>
        <w:tc>
          <w:tcPr>
            <w:tcW w:w="749" w:type="dxa"/>
            <w:tcBorders>
              <w:top w:val="nil"/>
              <w:left w:val="nil"/>
              <w:bottom w:val="single" w:sz="4" w:space="0" w:color="auto"/>
              <w:right w:val="single" w:sz="4" w:space="0" w:color="auto"/>
            </w:tcBorders>
            <w:shd w:val="clear" w:color="000000" w:fill="FFFFFF"/>
            <w:noWrap/>
            <w:vAlign w:val="center"/>
            <w:hideMark/>
          </w:tcPr>
          <w:p w14:paraId="7863FE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317304</w:t>
            </w:r>
          </w:p>
        </w:tc>
        <w:tc>
          <w:tcPr>
            <w:tcW w:w="6761" w:type="dxa"/>
            <w:tcBorders>
              <w:top w:val="nil"/>
              <w:left w:val="nil"/>
              <w:bottom w:val="single" w:sz="4" w:space="0" w:color="auto"/>
              <w:right w:val="single" w:sz="4" w:space="0" w:color="auto"/>
            </w:tcBorders>
            <w:shd w:val="clear" w:color="000000" w:fill="FFFFFF"/>
            <w:noWrap/>
            <w:vAlign w:val="center"/>
            <w:hideMark/>
          </w:tcPr>
          <w:p w14:paraId="2F2EE7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FÍSTULA TRAQUEOESOFÁGICA CON RECONSTRUCCIÓN</w:t>
            </w:r>
            <w:r w:rsidRPr="00D22BA2">
              <w:rPr>
                <w:rFonts w:ascii="Calibri" w:hAnsi="Calibri" w:cs="Calibri"/>
                <w:color w:val="000000"/>
                <w:sz w:val="14"/>
                <w:szCs w:val="14"/>
              </w:rPr>
              <w:br/>
              <w:t>DE ESÓFAGO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578D3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$ 5.615.000</w:t>
            </w:r>
          </w:p>
        </w:tc>
      </w:tr>
      <w:tr w:rsidR="00173525" w:rsidRPr="00D22BA2" w14:paraId="35EE59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5ED56A" w14:textId="704F86B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466</w:t>
            </w:r>
          </w:p>
        </w:tc>
        <w:tc>
          <w:tcPr>
            <w:tcW w:w="749" w:type="dxa"/>
            <w:tcBorders>
              <w:top w:val="nil"/>
              <w:left w:val="nil"/>
              <w:bottom w:val="single" w:sz="4" w:space="0" w:color="auto"/>
              <w:right w:val="single" w:sz="4" w:space="0" w:color="auto"/>
            </w:tcBorders>
            <w:shd w:val="clear" w:color="000000" w:fill="FFFFFF"/>
            <w:noWrap/>
            <w:vAlign w:val="center"/>
            <w:hideMark/>
          </w:tcPr>
          <w:p w14:paraId="452E06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317401</w:t>
            </w:r>
          </w:p>
        </w:tc>
        <w:tc>
          <w:tcPr>
            <w:tcW w:w="6761" w:type="dxa"/>
            <w:tcBorders>
              <w:top w:val="nil"/>
              <w:left w:val="nil"/>
              <w:bottom w:val="single" w:sz="4" w:space="0" w:color="auto"/>
              <w:right w:val="single" w:sz="4" w:space="0" w:color="auto"/>
            </w:tcBorders>
            <w:shd w:val="clear" w:color="000000" w:fill="FFFFFF"/>
            <w:vAlign w:val="center"/>
            <w:hideMark/>
          </w:tcPr>
          <w:p w14:paraId="11CA57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REVISIÓN DE TRAQUEOSTOMÍA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A9735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$ 458.527</w:t>
            </w:r>
          </w:p>
        </w:tc>
      </w:tr>
      <w:tr w:rsidR="00173525" w:rsidRPr="00D22BA2" w14:paraId="46E4E5E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ECB0AA" w14:textId="66BB4A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467</w:t>
            </w:r>
          </w:p>
        </w:tc>
        <w:tc>
          <w:tcPr>
            <w:tcW w:w="749" w:type="dxa"/>
            <w:tcBorders>
              <w:top w:val="nil"/>
              <w:left w:val="nil"/>
              <w:bottom w:val="single" w:sz="4" w:space="0" w:color="auto"/>
              <w:right w:val="single" w:sz="4" w:space="0" w:color="auto"/>
            </w:tcBorders>
            <w:shd w:val="clear" w:color="000000" w:fill="FFFFFF"/>
            <w:noWrap/>
            <w:vAlign w:val="center"/>
            <w:hideMark/>
          </w:tcPr>
          <w:p w14:paraId="7A4214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317504</w:t>
            </w:r>
          </w:p>
        </w:tc>
        <w:tc>
          <w:tcPr>
            <w:tcW w:w="6761" w:type="dxa"/>
            <w:tcBorders>
              <w:top w:val="nil"/>
              <w:left w:val="nil"/>
              <w:bottom w:val="single" w:sz="4" w:space="0" w:color="auto"/>
              <w:right w:val="single" w:sz="4" w:space="0" w:color="auto"/>
            </w:tcBorders>
            <w:shd w:val="clear" w:color="000000" w:fill="FFFFFF"/>
            <w:noWrap/>
            <w:vAlign w:val="center"/>
            <w:hideMark/>
          </w:tcPr>
          <w:p w14:paraId="541807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LARINGOTRAQUEAL CON INJERTO (ANTERIOR</w:t>
            </w:r>
            <w:r w:rsidRPr="00D22BA2">
              <w:rPr>
                <w:rFonts w:ascii="Calibri" w:hAnsi="Calibri" w:cs="Calibri"/>
                <w:color w:val="000000"/>
                <w:sz w:val="14"/>
                <w:szCs w:val="14"/>
              </w:rPr>
              <w:br/>
              <w:t>O 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38E867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$ 10.519.063</w:t>
            </w:r>
          </w:p>
        </w:tc>
      </w:tr>
      <w:tr w:rsidR="00173525" w:rsidRPr="00D22BA2" w14:paraId="60C580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554C66" w14:textId="609A3AB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468</w:t>
            </w:r>
          </w:p>
        </w:tc>
        <w:tc>
          <w:tcPr>
            <w:tcW w:w="749" w:type="dxa"/>
            <w:tcBorders>
              <w:top w:val="nil"/>
              <w:left w:val="nil"/>
              <w:bottom w:val="single" w:sz="4" w:space="0" w:color="auto"/>
              <w:right w:val="single" w:sz="4" w:space="0" w:color="auto"/>
            </w:tcBorders>
            <w:shd w:val="clear" w:color="000000" w:fill="FFFFFF"/>
            <w:noWrap/>
            <w:vAlign w:val="center"/>
            <w:hideMark/>
          </w:tcPr>
          <w:p w14:paraId="2160D1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321401</w:t>
            </w:r>
          </w:p>
        </w:tc>
        <w:tc>
          <w:tcPr>
            <w:tcW w:w="6761" w:type="dxa"/>
            <w:tcBorders>
              <w:top w:val="nil"/>
              <w:left w:val="nil"/>
              <w:bottom w:val="single" w:sz="4" w:space="0" w:color="auto"/>
              <w:right w:val="single" w:sz="4" w:space="0" w:color="auto"/>
            </w:tcBorders>
            <w:shd w:val="clear" w:color="000000" w:fill="FFFFFF"/>
            <w:noWrap/>
            <w:vAlign w:val="center"/>
            <w:hideMark/>
          </w:tcPr>
          <w:p w14:paraId="1A59A8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 BRONQUIO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C9E52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$ 8.190.006</w:t>
            </w:r>
          </w:p>
        </w:tc>
      </w:tr>
      <w:tr w:rsidR="00173525" w:rsidRPr="00D22BA2" w14:paraId="0F4731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F1745A" w14:textId="0010AF4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469</w:t>
            </w:r>
          </w:p>
        </w:tc>
        <w:tc>
          <w:tcPr>
            <w:tcW w:w="749" w:type="dxa"/>
            <w:tcBorders>
              <w:top w:val="nil"/>
              <w:left w:val="nil"/>
              <w:bottom w:val="single" w:sz="4" w:space="0" w:color="auto"/>
              <w:right w:val="single" w:sz="4" w:space="0" w:color="auto"/>
            </w:tcBorders>
            <w:shd w:val="clear" w:color="000000" w:fill="FFFFFF"/>
            <w:noWrap/>
            <w:vAlign w:val="center"/>
            <w:hideMark/>
          </w:tcPr>
          <w:p w14:paraId="310954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322801</w:t>
            </w:r>
          </w:p>
        </w:tc>
        <w:tc>
          <w:tcPr>
            <w:tcW w:w="6761" w:type="dxa"/>
            <w:tcBorders>
              <w:top w:val="nil"/>
              <w:left w:val="nil"/>
              <w:bottom w:val="single" w:sz="4" w:space="0" w:color="auto"/>
              <w:right w:val="single" w:sz="4" w:space="0" w:color="auto"/>
            </w:tcBorders>
            <w:shd w:val="clear" w:color="000000" w:fill="FFFFFF"/>
            <w:vAlign w:val="center"/>
            <w:hideMark/>
          </w:tcPr>
          <w:p w14:paraId="4DF78D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LESIÓN O TEJIDO PULMONAR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CF35D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$ 10.053.475</w:t>
            </w:r>
          </w:p>
        </w:tc>
      </w:tr>
      <w:tr w:rsidR="00173525" w:rsidRPr="00D22BA2" w14:paraId="0450857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3240BA" w14:textId="58F348C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470</w:t>
            </w:r>
          </w:p>
        </w:tc>
        <w:tc>
          <w:tcPr>
            <w:tcW w:w="749" w:type="dxa"/>
            <w:tcBorders>
              <w:top w:val="nil"/>
              <w:left w:val="nil"/>
              <w:bottom w:val="single" w:sz="4" w:space="0" w:color="auto"/>
              <w:right w:val="single" w:sz="4" w:space="0" w:color="auto"/>
            </w:tcBorders>
            <w:shd w:val="clear" w:color="000000" w:fill="FFFFFF"/>
            <w:noWrap/>
            <w:vAlign w:val="center"/>
            <w:hideMark/>
          </w:tcPr>
          <w:p w14:paraId="57E9FA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324201</w:t>
            </w:r>
          </w:p>
        </w:tc>
        <w:tc>
          <w:tcPr>
            <w:tcW w:w="6761" w:type="dxa"/>
            <w:tcBorders>
              <w:top w:val="nil"/>
              <w:left w:val="nil"/>
              <w:bottom w:val="single" w:sz="4" w:space="0" w:color="auto"/>
              <w:right w:val="single" w:sz="4" w:space="0" w:color="auto"/>
            </w:tcBorders>
            <w:shd w:val="clear" w:color="000000" w:fill="FFFFFF"/>
            <w:vAlign w:val="center"/>
            <w:hideMark/>
          </w:tcPr>
          <w:p w14:paraId="463A41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LOBECTOMÍA TOTAL PULMONAR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3DCAF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$ 9.403.697</w:t>
            </w:r>
          </w:p>
        </w:tc>
      </w:tr>
      <w:tr w:rsidR="00173525" w:rsidRPr="00D22BA2" w14:paraId="6436C8A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1DF397" w14:textId="1B3A92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471</w:t>
            </w:r>
          </w:p>
        </w:tc>
        <w:tc>
          <w:tcPr>
            <w:tcW w:w="749" w:type="dxa"/>
            <w:tcBorders>
              <w:top w:val="nil"/>
              <w:left w:val="nil"/>
              <w:bottom w:val="single" w:sz="4" w:space="0" w:color="auto"/>
              <w:right w:val="single" w:sz="4" w:space="0" w:color="auto"/>
            </w:tcBorders>
            <w:shd w:val="clear" w:color="000000" w:fill="FFFFFF"/>
            <w:noWrap/>
            <w:vAlign w:val="center"/>
            <w:hideMark/>
          </w:tcPr>
          <w:p w14:paraId="38169F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691202</w:t>
            </w:r>
          </w:p>
        </w:tc>
        <w:tc>
          <w:tcPr>
            <w:tcW w:w="6761" w:type="dxa"/>
            <w:tcBorders>
              <w:top w:val="nil"/>
              <w:left w:val="nil"/>
              <w:bottom w:val="single" w:sz="4" w:space="0" w:color="auto"/>
              <w:right w:val="single" w:sz="4" w:space="0" w:color="auto"/>
            </w:tcBorders>
            <w:shd w:val="clear" w:color="000000" w:fill="FFFFFF"/>
            <w:vAlign w:val="center"/>
            <w:hideMark/>
          </w:tcPr>
          <w:p w14:paraId="570135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Y ABLACIÓN DE ENDOMETROSIS ESTADOS III Y IV POR</w:t>
            </w:r>
            <w:r w:rsidRPr="00D22BA2">
              <w:rPr>
                <w:rFonts w:ascii="Calibri" w:hAnsi="Calibri" w:cs="Calibri"/>
                <w:color w:val="000000"/>
                <w:sz w:val="14"/>
                <w:szCs w:val="14"/>
              </w:rPr>
              <w:br/>
              <w:t>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4747E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$ 2.108.241</w:t>
            </w:r>
          </w:p>
        </w:tc>
      </w:tr>
      <w:tr w:rsidR="00173525" w:rsidRPr="00D22BA2" w14:paraId="6101EE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BBA39A" w14:textId="7D0473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472</w:t>
            </w:r>
          </w:p>
        </w:tc>
        <w:tc>
          <w:tcPr>
            <w:tcW w:w="749" w:type="dxa"/>
            <w:tcBorders>
              <w:top w:val="nil"/>
              <w:left w:val="nil"/>
              <w:bottom w:val="single" w:sz="4" w:space="0" w:color="auto"/>
              <w:right w:val="single" w:sz="4" w:space="0" w:color="auto"/>
            </w:tcBorders>
            <w:shd w:val="clear" w:color="000000" w:fill="FFFFFF"/>
            <w:noWrap/>
            <w:vAlign w:val="center"/>
            <w:hideMark/>
          </w:tcPr>
          <w:p w14:paraId="4D801F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691910</w:t>
            </w:r>
          </w:p>
        </w:tc>
        <w:tc>
          <w:tcPr>
            <w:tcW w:w="6761" w:type="dxa"/>
            <w:tcBorders>
              <w:top w:val="nil"/>
              <w:left w:val="nil"/>
              <w:bottom w:val="single" w:sz="4" w:space="0" w:color="auto"/>
              <w:right w:val="single" w:sz="4" w:space="0" w:color="auto"/>
            </w:tcBorders>
            <w:shd w:val="clear" w:color="000000" w:fill="FFFFFF"/>
            <w:vAlign w:val="center"/>
            <w:hideMark/>
          </w:tcPr>
          <w:p w14:paraId="47580C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CITORREDUCCIÓN DE TUMOR DE LIGAMENTO ANCHO O DE</w:t>
            </w:r>
            <w:r w:rsidRPr="00D22BA2">
              <w:rPr>
                <w:rFonts w:ascii="Calibri" w:hAnsi="Calibri" w:cs="Calibri"/>
                <w:color w:val="000000"/>
                <w:sz w:val="14"/>
                <w:szCs w:val="14"/>
              </w:rPr>
              <w:br/>
              <w:t>LIGAMENTO ÚTERO SACRO</w:t>
            </w:r>
          </w:p>
        </w:tc>
        <w:tc>
          <w:tcPr>
            <w:tcW w:w="1195" w:type="dxa"/>
            <w:tcBorders>
              <w:top w:val="nil"/>
              <w:left w:val="nil"/>
              <w:bottom w:val="single" w:sz="4" w:space="0" w:color="auto"/>
              <w:right w:val="single" w:sz="4" w:space="0" w:color="auto"/>
            </w:tcBorders>
            <w:shd w:val="clear" w:color="000000" w:fill="FFFFFF"/>
            <w:noWrap/>
            <w:vAlign w:val="center"/>
            <w:hideMark/>
          </w:tcPr>
          <w:p w14:paraId="17F65A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$ 1.381.629</w:t>
            </w:r>
          </w:p>
        </w:tc>
      </w:tr>
      <w:tr w:rsidR="00173525" w:rsidRPr="00D22BA2" w14:paraId="54530B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295E2F" w14:textId="4A0D63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473</w:t>
            </w:r>
          </w:p>
        </w:tc>
        <w:tc>
          <w:tcPr>
            <w:tcW w:w="749" w:type="dxa"/>
            <w:tcBorders>
              <w:top w:val="nil"/>
              <w:left w:val="nil"/>
              <w:bottom w:val="single" w:sz="4" w:space="0" w:color="auto"/>
              <w:right w:val="single" w:sz="4" w:space="0" w:color="auto"/>
            </w:tcBorders>
            <w:shd w:val="clear" w:color="000000" w:fill="FFFFFF"/>
            <w:noWrap/>
            <w:vAlign w:val="center"/>
            <w:hideMark/>
          </w:tcPr>
          <w:p w14:paraId="280EE5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701430</w:t>
            </w:r>
          </w:p>
        </w:tc>
        <w:tc>
          <w:tcPr>
            <w:tcW w:w="6761" w:type="dxa"/>
            <w:tcBorders>
              <w:top w:val="nil"/>
              <w:left w:val="nil"/>
              <w:bottom w:val="single" w:sz="4" w:space="0" w:color="auto"/>
              <w:right w:val="single" w:sz="4" w:space="0" w:color="auto"/>
            </w:tcBorders>
            <w:shd w:val="clear" w:color="000000" w:fill="FFFFFF"/>
            <w:vAlign w:val="center"/>
            <w:hideMark/>
          </w:tcPr>
          <w:p w14:paraId="5E76E5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VAGINOPERINEOTOMÍA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261FD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$ 597.681</w:t>
            </w:r>
          </w:p>
        </w:tc>
      </w:tr>
      <w:tr w:rsidR="00173525" w:rsidRPr="00D22BA2" w14:paraId="62CED8B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F78466" w14:textId="6D936F4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474</w:t>
            </w:r>
          </w:p>
        </w:tc>
        <w:tc>
          <w:tcPr>
            <w:tcW w:w="749" w:type="dxa"/>
            <w:tcBorders>
              <w:top w:val="nil"/>
              <w:left w:val="nil"/>
              <w:bottom w:val="single" w:sz="4" w:space="0" w:color="auto"/>
              <w:right w:val="single" w:sz="4" w:space="0" w:color="auto"/>
            </w:tcBorders>
            <w:shd w:val="clear" w:color="000000" w:fill="FFFFFF"/>
            <w:noWrap/>
            <w:vAlign w:val="center"/>
            <w:hideMark/>
          </w:tcPr>
          <w:p w14:paraId="029EEB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705303</w:t>
            </w:r>
          </w:p>
        </w:tc>
        <w:tc>
          <w:tcPr>
            <w:tcW w:w="6761" w:type="dxa"/>
            <w:tcBorders>
              <w:top w:val="nil"/>
              <w:left w:val="nil"/>
              <w:bottom w:val="single" w:sz="4" w:space="0" w:color="auto"/>
              <w:right w:val="single" w:sz="4" w:space="0" w:color="auto"/>
            </w:tcBorders>
            <w:shd w:val="clear" w:color="000000" w:fill="FFFFFF"/>
            <w:noWrap/>
            <w:vAlign w:val="center"/>
            <w:hideMark/>
          </w:tcPr>
          <w:p w14:paraId="25CC2B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COLPORRAFIA ANTERIOR Y POSTERIOR CON AMPUTACIÓN DE</w:t>
            </w:r>
            <w:r w:rsidRPr="00D22BA2">
              <w:rPr>
                <w:rFonts w:ascii="Calibri" w:hAnsi="Calibri" w:cs="Calibri"/>
                <w:color w:val="000000"/>
                <w:sz w:val="14"/>
                <w:szCs w:val="14"/>
              </w:rPr>
              <w:br/>
              <w:t>CUELLO</w:t>
            </w:r>
          </w:p>
        </w:tc>
        <w:tc>
          <w:tcPr>
            <w:tcW w:w="1195" w:type="dxa"/>
            <w:tcBorders>
              <w:top w:val="nil"/>
              <w:left w:val="nil"/>
              <w:bottom w:val="single" w:sz="4" w:space="0" w:color="auto"/>
              <w:right w:val="single" w:sz="4" w:space="0" w:color="auto"/>
            </w:tcBorders>
            <w:shd w:val="clear" w:color="000000" w:fill="FFFFFF"/>
            <w:noWrap/>
            <w:vAlign w:val="center"/>
            <w:hideMark/>
          </w:tcPr>
          <w:p w14:paraId="249E2A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$ 897.494</w:t>
            </w:r>
          </w:p>
        </w:tc>
      </w:tr>
      <w:tr w:rsidR="00173525" w:rsidRPr="00D22BA2" w14:paraId="325D5EC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5BB526" w14:textId="2C78EF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475</w:t>
            </w:r>
          </w:p>
        </w:tc>
        <w:tc>
          <w:tcPr>
            <w:tcW w:w="749" w:type="dxa"/>
            <w:tcBorders>
              <w:top w:val="nil"/>
              <w:left w:val="nil"/>
              <w:bottom w:val="single" w:sz="4" w:space="0" w:color="auto"/>
              <w:right w:val="single" w:sz="4" w:space="0" w:color="auto"/>
            </w:tcBorders>
            <w:shd w:val="clear" w:color="000000" w:fill="FFFFFF"/>
            <w:noWrap/>
            <w:vAlign w:val="center"/>
            <w:hideMark/>
          </w:tcPr>
          <w:p w14:paraId="3D414B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706102</w:t>
            </w:r>
          </w:p>
        </w:tc>
        <w:tc>
          <w:tcPr>
            <w:tcW w:w="6761" w:type="dxa"/>
            <w:tcBorders>
              <w:top w:val="nil"/>
              <w:left w:val="nil"/>
              <w:bottom w:val="single" w:sz="4" w:space="0" w:color="auto"/>
              <w:right w:val="single" w:sz="4" w:space="0" w:color="auto"/>
            </w:tcBorders>
            <w:shd w:val="clear" w:color="000000" w:fill="FFFFFF"/>
            <w:vAlign w:val="center"/>
            <w:hideMark/>
          </w:tcPr>
          <w:p w14:paraId="0CECAA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VAGINOPLASTIA VÍA 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6E4A45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$ 2.071.420</w:t>
            </w:r>
          </w:p>
        </w:tc>
      </w:tr>
      <w:tr w:rsidR="00173525" w:rsidRPr="00D22BA2" w14:paraId="45E23C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097106" w14:textId="073A26D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476</w:t>
            </w:r>
          </w:p>
        </w:tc>
        <w:tc>
          <w:tcPr>
            <w:tcW w:w="749" w:type="dxa"/>
            <w:tcBorders>
              <w:top w:val="nil"/>
              <w:left w:val="nil"/>
              <w:bottom w:val="single" w:sz="4" w:space="0" w:color="auto"/>
              <w:right w:val="single" w:sz="4" w:space="0" w:color="auto"/>
            </w:tcBorders>
            <w:shd w:val="clear" w:color="000000" w:fill="FFFFFF"/>
            <w:noWrap/>
            <w:vAlign w:val="center"/>
            <w:hideMark/>
          </w:tcPr>
          <w:p w14:paraId="5C41DB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706103</w:t>
            </w:r>
          </w:p>
        </w:tc>
        <w:tc>
          <w:tcPr>
            <w:tcW w:w="6761" w:type="dxa"/>
            <w:tcBorders>
              <w:top w:val="nil"/>
              <w:left w:val="nil"/>
              <w:bottom w:val="single" w:sz="4" w:space="0" w:color="auto"/>
              <w:right w:val="single" w:sz="4" w:space="0" w:color="auto"/>
            </w:tcBorders>
            <w:shd w:val="clear" w:color="000000" w:fill="FFFFFF"/>
            <w:noWrap/>
            <w:vAlign w:val="center"/>
            <w:hideMark/>
          </w:tcPr>
          <w:p w14:paraId="659391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VAGINOPLASTIA VÍA ABDOMINOPERINEAL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6938DF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$ 1.015.097</w:t>
            </w:r>
          </w:p>
        </w:tc>
      </w:tr>
      <w:tr w:rsidR="00173525" w:rsidRPr="00D22BA2" w14:paraId="68E8F7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2DBFBD" w14:textId="2E62109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477</w:t>
            </w:r>
          </w:p>
        </w:tc>
        <w:tc>
          <w:tcPr>
            <w:tcW w:w="749" w:type="dxa"/>
            <w:tcBorders>
              <w:top w:val="nil"/>
              <w:left w:val="nil"/>
              <w:bottom w:val="single" w:sz="4" w:space="0" w:color="auto"/>
              <w:right w:val="single" w:sz="4" w:space="0" w:color="auto"/>
            </w:tcBorders>
            <w:shd w:val="clear" w:color="000000" w:fill="FFFFFF"/>
            <w:noWrap/>
            <w:vAlign w:val="center"/>
            <w:hideMark/>
          </w:tcPr>
          <w:p w14:paraId="5D2165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710920</w:t>
            </w:r>
          </w:p>
        </w:tc>
        <w:tc>
          <w:tcPr>
            <w:tcW w:w="6761" w:type="dxa"/>
            <w:tcBorders>
              <w:top w:val="nil"/>
              <w:left w:val="nil"/>
              <w:bottom w:val="single" w:sz="4" w:space="0" w:color="auto"/>
              <w:right w:val="single" w:sz="4" w:space="0" w:color="auto"/>
            </w:tcBorders>
            <w:shd w:val="clear" w:color="000000" w:fill="FFFFFF"/>
            <w:noWrap/>
            <w:vAlign w:val="center"/>
            <w:hideMark/>
          </w:tcPr>
          <w:p w14:paraId="653B7B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AMPLIACIÓN DEL INTROITO</w:t>
            </w:r>
          </w:p>
        </w:tc>
        <w:tc>
          <w:tcPr>
            <w:tcW w:w="1195" w:type="dxa"/>
            <w:tcBorders>
              <w:top w:val="nil"/>
              <w:left w:val="nil"/>
              <w:bottom w:val="single" w:sz="4" w:space="0" w:color="auto"/>
              <w:right w:val="single" w:sz="4" w:space="0" w:color="auto"/>
            </w:tcBorders>
            <w:shd w:val="clear" w:color="000000" w:fill="FFFFFF"/>
            <w:noWrap/>
            <w:vAlign w:val="center"/>
            <w:hideMark/>
          </w:tcPr>
          <w:p w14:paraId="360B41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$ 1.301.417</w:t>
            </w:r>
          </w:p>
        </w:tc>
      </w:tr>
      <w:tr w:rsidR="00173525" w:rsidRPr="00D22BA2" w14:paraId="38C989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5E28D2" w14:textId="7E87A2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478</w:t>
            </w:r>
          </w:p>
        </w:tc>
        <w:tc>
          <w:tcPr>
            <w:tcW w:w="749" w:type="dxa"/>
            <w:tcBorders>
              <w:top w:val="nil"/>
              <w:left w:val="nil"/>
              <w:bottom w:val="single" w:sz="4" w:space="0" w:color="auto"/>
              <w:right w:val="single" w:sz="4" w:space="0" w:color="auto"/>
            </w:tcBorders>
            <w:shd w:val="clear" w:color="000000" w:fill="FFFFFF"/>
            <w:noWrap/>
            <w:vAlign w:val="center"/>
            <w:hideMark/>
          </w:tcPr>
          <w:p w14:paraId="5350ED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711130</w:t>
            </w:r>
          </w:p>
        </w:tc>
        <w:tc>
          <w:tcPr>
            <w:tcW w:w="6761" w:type="dxa"/>
            <w:tcBorders>
              <w:top w:val="nil"/>
              <w:left w:val="nil"/>
              <w:bottom w:val="single" w:sz="4" w:space="0" w:color="auto"/>
              <w:right w:val="single" w:sz="4" w:space="0" w:color="auto"/>
            </w:tcBorders>
            <w:shd w:val="clear" w:color="000000" w:fill="FFFFFF"/>
            <w:vAlign w:val="center"/>
            <w:hideMark/>
          </w:tcPr>
          <w:p w14:paraId="62A434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GLÁNDULA DE BARTHOLIN</w:t>
            </w:r>
          </w:p>
        </w:tc>
        <w:tc>
          <w:tcPr>
            <w:tcW w:w="1195" w:type="dxa"/>
            <w:tcBorders>
              <w:top w:val="nil"/>
              <w:left w:val="nil"/>
              <w:bottom w:val="single" w:sz="4" w:space="0" w:color="auto"/>
              <w:right w:val="single" w:sz="4" w:space="0" w:color="auto"/>
            </w:tcBorders>
            <w:shd w:val="clear" w:color="000000" w:fill="FFFFFF"/>
            <w:noWrap/>
            <w:vAlign w:val="center"/>
            <w:hideMark/>
          </w:tcPr>
          <w:p w14:paraId="508FD4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$ 534.137</w:t>
            </w:r>
          </w:p>
        </w:tc>
      </w:tr>
      <w:tr w:rsidR="00173525" w:rsidRPr="00D22BA2" w14:paraId="7437E6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AE82FF" w14:textId="5432969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479</w:t>
            </w:r>
          </w:p>
        </w:tc>
        <w:tc>
          <w:tcPr>
            <w:tcW w:w="749" w:type="dxa"/>
            <w:tcBorders>
              <w:top w:val="nil"/>
              <w:left w:val="nil"/>
              <w:bottom w:val="single" w:sz="4" w:space="0" w:color="auto"/>
              <w:right w:val="single" w:sz="4" w:space="0" w:color="auto"/>
            </w:tcBorders>
            <w:shd w:val="clear" w:color="000000" w:fill="FFFFFF"/>
            <w:noWrap/>
            <w:vAlign w:val="center"/>
            <w:hideMark/>
          </w:tcPr>
          <w:p w14:paraId="0FE440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712401</w:t>
            </w:r>
          </w:p>
        </w:tc>
        <w:tc>
          <w:tcPr>
            <w:tcW w:w="6761" w:type="dxa"/>
            <w:tcBorders>
              <w:top w:val="nil"/>
              <w:left w:val="nil"/>
              <w:bottom w:val="single" w:sz="4" w:space="0" w:color="auto"/>
              <w:right w:val="single" w:sz="4" w:space="0" w:color="auto"/>
            </w:tcBorders>
            <w:shd w:val="clear" w:color="000000" w:fill="FFFFFF"/>
            <w:noWrap/>
            <w:vAlign w:val="center"/>
            <w:hideMark/>
          </w:tcPr>
          <w:p w14:paraId="429A0C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GLÁNDULA DE BARTHOLIN</w:t>
            </w:r>
          </w:p>
        </w:tc>
        <w:tc>
          <w:tcPr>
            <w:tcW w:w="1195" w:type="dxa"/>
            <w:tcBorders>
              <w:top w:val="nil"/>
              <w:left w:val="nil"/>
              <w:bottom w:val="single" w:sz="4" w:space="0" w:color="auto"/>
              <w:right w:val="single" w:sz="4" w:space="0" w:color="auto"/>
            </w:tcBorders>
            <w:shd w:val="clear" w:color="000000" w:fill="FFFFFF"/>
            <w:noWrap/>
            <w:vAlign w:val="center"/>
            <w:hideMark/>
          </w:tcPr>
          <w:p w14:paraId="2AE026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$ 647.398</w:t>
            </w:r>
          </w:p>
        </w:tc>
      </w:tr>
      <w:tr w:rsidR="00173525" w:rsidRPr="00D22BA2" w14:paraId="0AB7F5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808312" w14:textId="171013B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480</w:t>
            </w:r>
          </w:p>
        </w:tc>
        <w:tc>
          <w:tcPr>
            <w:tcW w:w="749" w:type="dxa"/>
            <w:tcBorders>
              <w:top w:val="nil"/>
              <w:left w:val="nil"/>
              <w:bottom w:val="single" w:sz="4" w:space="0" w:color="auto"/>
              <w:right w:val="single" w:sz="4" w:space="0" w:color="auto"/>
            </w:tcBorders>
            <w:shd w:val="clear" w:color="000000" w:fill="FFFFFF"/>
            <w:noWrap/>
            <w:vAlign w:val="center"/>
            <w:hideMark/>
          </w:tcPr>
          <w:p w14:paraId="20310C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869201</w:t>
            </w:r>
          </w:p>
        </w:tc>
        <w:tc>
          <w:tcPr>
            <w:tcW w:w="6761" w:type="dxa"/>
            <w:tcBorders>
              <w:top w:val="nil"/>
              <w:left w:val="nil"/>
              <w:bottom w:val="single" w:sz="4" w:space="0" w:color="auto"/>
              <w:right w:val="single" w:sz="4" w:space="0" w:color="auto"/>
            </w:tcBorders>
            <w:shd w:val="clear" w:color="000000" w:fill="FFFFFF"/>
            <w:vAlign w:val="center"/>
            <w:hideMark/>
          </w:tcPr>
          <w:p w14:paraId="14A63A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DERIVACIÓN LINFÁTICA (MANEJO DE LINFEDEMA)</w:t>
            </w:r>
          </w:p>
        </w:tc>
        <w:tc>
          <w:tcPr>
            <w:tcW w:w="1195" w:type="dxa"/>
            <w:tcBorders>
              <w:top w:val="nil"/>
              <w:left w:val="nil"/>
              <w:bottom w:val="single" w:sz="4" w:space="0" w:color="auto"/>
              <w:right w:val="single" w:sz="4" w:space="0" w:color="auto"/>
            </w:tcBorders>
            <w:shd w:val="clear" w:color="000000" w:fill="FFFFFF"/>
            <w:noWrap/>
            <w:vAlign w:val="center"/>
            <w:hideMark/>
          </w:tcPr>
          <w:p w14:paraId="4815E3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$ 3.267.115</w:t>
            </w:r>
          </w:p>
        </w:tc>
      </w:tr>
      <w:tr w:rsidR="00173525" w:rsidRPr="00D22BA2" w14:paraId="7D4CCB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47BCC3" w14:textId="796B09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481</w:t>
            </w:r>
          </w:p>
        </w:tc>
        <w:tc>
          <w:tcPr>
            <w:tcW w:w="749" w:type="dxa"/>
            <w:tcBorders>
              <w:top w:val="nil"/>
              <w:left w:val="nil"/>
              <w:bottom w:val="single" w:sz="4" w:space="0" w:color="auto"/>
              <w:right w:val="single" w:sz="4" w:space="0" w:color="auto"/>
            </w:tcBorders>
            <w:shd w:val="clear" w:color="000000" w:fill="FFFFFF"/>
            <w:noWrap/>
            <w:vAlign w:val="center"/>
            <w:hideMark/>
          </w:tcPr>
          <w:p w14:paraId="312166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869601</w:t>
            </w:r>
          </w:p>
        </w:tc>
        <w:tc>
          <w:tcPr>
            <w:tcW w:w="6761" w:type="dxa"/>
            <w:tcBorders>
              <w:top w:val="nil"/>
              <w:left w:val="nil"/>
              <w:bottom w:val="single" w:sz="4" w:space="0" w:color="auto"/>
              <w:right w:val="single" w:sz="4" w:space="0" w:color="auto"/>
            </w:tcBorders>
            <w:shd w:val="clear" w:color="000000" w:fill="FFFFFF"/>
            <w:noWrap/>
            <w:vAlign w:val="center"/>
            <w:hideMark/>
          </w:tcPr>
          <w:p w14:paraId="69791C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(SUBCUTÁNEA) (TEJIDO BLANDO) DE EXPANSOR DE</w:t>
            </w:r>
            <w:r w:rsidRPr="00D22BA2">
              <w:rPr>
                <w:rFonts w:ascii="Calibri" w:hAnsi="Calibri" w:cs="Calibri"/>
                <w:color w:val="000000"/>
                <w:sz w:val="14"/>
                <w:szCs w:val="14"/>
              </w:rPr>
              <w:br/>
              <w:t>TEJIDOS (ÚNICO O MÚLTIPLE)</w:t>
            </w:r>
          </w:p>
        </w:tc>
        <w:tc>
          <w:tcPr>
            <w:tcW w:w="1195" w:type="dxa"/>
            <w:tcBorders>
              <w:top w:val="nil"/>
              <w:left w:val="nil"/>
              <w:bottom w:val="single" w:sz="4" w:space="0" w:color="auto"/>
              <w:right w:val="single" w:sz="4" w:space="0" w:color="auto"/>
            </w:tcBorders>
            <w:shd w:val="clear" w:color="000000" w:fill="FFFFFF"/>
            <w:noWrap/>
            <w:vAlign w:val="center"/>
            <w:hideMark/>
          </w:tcPr>
          <w:p w14:paraId="664843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$ 3.417.692</w:t>
            </w:r>
          </w:p>
        </w:tc>
      </w:tr>
      <w:tr w:rsidR="00173525" w:rsidRPr="00D22BA2" w14:paraId="0F4863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27FEB7" w14:textId="306E96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482</w:t>
            </w:r>
          </w:p>
        </w:tc>
        <w:tc>
          <w:tcPr>
            <w:tcW w:w="749" w:type="dxa"/>
            <w:tcBorders>
              <w:top w:val="nil"/>
              <w:left w:val="nil"/>
              <w:bottom w:val="single" w:sz="4" w:space="0" w:color="auto"/>
              <w:right w:val="single" w:sz="4" w:space="0" w:color="auto"/>
            </w:tcBorders>
            <w:shd w:val="clear" w:color="000000" w:fill="FFFFFF"/>
            <w:noWrap/>
            <w:vAlign w:val="center"/>
            <w:hideMark/>
          </w:tcPr>
          <w:p w14:paraId="476366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869701</w:t>
            </w:r>
          </w:p>
        </w:tc>
        <w:tc>
          <w:tcPr>
            <w:tcW w:w="6761" w:type="dxa"/>
            <w:tcBorders>
              <w:top w:val="nil"/>
              <w:left w:val="nil"/>
              <w:bottom w:val="single" w:sz="4" w:space="0" w:color="auto"/>
              <w:right w:val="single" w:sz="4" w:space="0" w:color="auto"/>
            </w:tcBorders>
            <w:shd w:val="clear" w:color="000000" w:fill="FFFFFF"/>
            <w:vAlign w:val="center"/>
            <w:hideMark/>
          </w:tcPr>
          <w:p w14:paraId="4B6DB8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RETIRO DE EXPANSOR TISULAR (ÚNICO O MÚLTIPLE)</w:t>
            </w:r>
          </w:p>
        </w:tc>
        <w:tc>
          <w:tcPr>
            <w:tcW w:w="1195" w:type="dxa"/>
            <w:tcBorders>
              <w:top w:val="nil"/>
              <w:left w:val="nil"/>
              <w:bottom w:val="single" w:sz="4" w:space="0" w:color="auto"/>
              <w:right w:val="single" w:sz="4" w:space="0" w:color="auto"/>
            </w:tcBorders>
            <w:shd w:val="clear" w:color="000000" w:fill="FFFFFF"/>
            <w:noWrap/>
            <w:vAlign w:val="center"/>
            <w:hideMark/>
          </w:tcPr>
          <w:p w14:paraId="4B3D71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$ 1.138.418</w:t>
            </w:r>
          </w:p>
        </w:tc>
      </w:tr>
      <w:tr w:rsidR="00173525" w:rsidRPr="00D22BA2" w14:paraId="731C611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2A3725" w14:textId="1B302C7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483</w:t>
            </w:r>
          </w:p>
        </w:tc>
        <w:tc>
          <w:tcPr>
            <w:tcW w:w="749" w:type="dxa"/>
            <w:tcBorders>
              <w:top w:val="nil"/>
              <w:left w:val="nil"/>
              <w:bottom w:val="single" w:sz="4" w:space="0" w:color="auto"/>
              <w:right w:val="single" w:sz="4" w:space="0" w:color="auto"/>
            </w:tcBorders>
            <w:shd w:val="clear" w:color="000000" w:fill="FFFFFF"/>
            <w:noWrap/>
            <w:vAlign w:val="center"/>
            <w:hideMark/>
          </w:tcPr>
          <w:p w14:paraId="599267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325201</w:t>
            </w:r>
          </w:p>
        </w:tc>
        <w:tc>
          <w:tcPr>
            <w:tcW w:w="6761" w:type="dxa"/>
            <w:tcBorders>
              <w:top w:val="nil"/>
              <w:left w:val="nil"/>
              <w:bottom w:val="single" w:sz="4" w:space="0" w:color="auto"/>
              <w:right w:val="single" w:sz="4" w:space="0" w:color="auto"/>
            </w:tcBorders>
            <w:shd w:val="clear" w:color="000000" w:fill="FFFFFF"/>
            <w:noWrap/>
            <w:vAlign w:val="center"/>
            <w:hideMark/>
          </w:tcPr>
          <w:p w14:paraId="60A10F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NEUMONECTOMÍA RADICAL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DCA40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$ 13.477.425</w:t>
            </w:r>
          </w:p>
        </w:tc>
      </w:tr>
      <w:tr w:rsidR="00173525" w:rsidRPr="00D22BA2" w14:paraId="67E39B8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C52B03" w14:textId="3DAC23A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484</w:t>
            </w:r>
          </w:p>
        </w:tc>
        <w:tc>
          <w:tcPr>
            <w:tcW w:w="749" w:type="dxa"/>
            <w:tcBorders>
              <w:top w:val="nil"/>
              <w:left w:val="nil"/>
              <w:bottom w:val="single" w:sz="4" w:space="0" w:color="auto"/>
              <w:right w:val="single" w:sz="4" w:space="0" w:color="auto"/>
            </w:tcBorders>
            <w:shd w:val="clear" w:color="000000" w:fill="FFFFFF"/>
            <w:noWrap/>
            <w:vAlign w:val="center"/>
            <w:hideMark/>
          </w:tcPr>
          <w:p w14:paraId="010FD7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580101</w:t>
            </w:r>
          </w:p>
        </w:tc>
        <w:tc>
          <w:tcPr>
            <w:tcW w:w="6761" w:type="dxa"/>
            <w:tcBorders>
              <w:top w:val="nil"/>
              <w:left w:val="nil"/>
              <w:bottom w:val="single" w:sz="4" w:space="0" w:color="auto"/>
              <w:right w:val="single" w:sz="4" w:space="0" w:color="auto"/>
            </w:tcBorders>
            <w:shd w:val="clear" w:color="000000" w:fill="FFFFFF"/>
            <w:noWrap/>
            <w:vAlign w:val="center"/>
            <w:hideMark/>
          </w:tcPr>
          <w:p w14:paraId="57CCFE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URETROSTOMÍA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E44FE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$ 344.148</w:t>
            </w:r>
          </w:p>
        </w:tc>
      </w:tr>
      <w:tr w:rsidR="00173525" w:rsidRPr="00D22BA2" w14:paraId="48E7A0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D3A5ED" w14:textId="529800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485</w:t>
            </w:r>
          </w:p>
        </w:tc>
        <w:tc>
          <w:tcPr>
            <w:tcW w:w="749" w:type="dxa"/>
            <w:tcBorders>
              <w:top w:val="nil"/>
              <w:left w:val="nil"/>
              <w:bottom w:val="single" w:sz="4" w:space="0" w:color="auto"/>
              <w:right w:val="single" w:sz="4" w:space="0" w:color="auto"/>
            </w:tcBorders>
            <w:shd w:val="clear" w:color="000000" w:fill="FFFFFF"/>
            <w:noWrap/>
            <w:vAlign w:val="center"/>
            <w:hideMark/>
          </w:tcPr>
          <w:p w14:paraId="4F913A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585001</w:t>
            </w:r>
          </w:p>
        </w:tc>
        <w:tc>
          <w:tcPr>
            <w:tcW w:w="6761" w:type="dxa"/>
            <w:tcBorders>
              <w:top w:val="nil"/>
              <w:left w:val="nil"/>
              <w:bottom w:val="single" w:sz="4" w:space="0" w:color="auto"/>
              <w:right w:val="single" w:sz="4" w:space="0" w:color="auto"/>
            </w:tcBorders>
            <w:shd w:val="clear" w:color="000000" w:fill="FFFFFF"/>
            <w:noWrap/>
            <w:vAlign w:val="center"/>
            <w:hideMark/>
          </w:tcPr>
          <w:p w14:paraId="118EA1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ADHERENCIAS EN URETRA [URETROLISIS]</w:t>
            </w:r>
          </w:p>
        </w:tc>
        <w:tc>
          <w:tcPr>
            <w:tcW w:w="1195" w:type="dxa"/>
            <w:tcBorders>
              <w:top w:val="nil"/>
              <w:left w:val="nil"/>
              <w:bottom w:val="single" w:sz="4" w:space="0" w:color="auto"/>
              <w:right w:val="single" w:sz="4" w:space="0" w:color="auto"/>
            </w:tcBorders>
            <w:shd w:val="clear" w:color="000000" w:fill="FFFFFF"/>
            <w:noWrap/>
            <w:vAlign w:val="center"/>
            <w:hideMark/>
          </w:tcPr>
          <w:p w14:paraId="27D246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$ 583.485</w:t>
            </w:r>
          </w:p>
        </w:tc>
      </w:tr>
      <w:tr w:rsidR="00173525" w:rsidRPr="00D22BA2" w14:paraId="19DAA7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F7B11C" w14:textId="3CC1F3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486</w:t>
            </w:r>
          </w:p>
        </w:tc>
        <w:tc>
          <w:tcPr>
            <w:tcW w:w="749" w:type="dxa"/>
            <w:tcBorders>
              <w:top w:val="nil"/>
              <w:left w:val="nil"/>
              <w:bottom w:val="single" w:sz="4" w:space="0" w:color="auto"/>
              <w:right w:val="single" w:sz="4" w:space="0" w:color="auto"/>
            </w:tcBorders>
            <w:shd w:val="clear" w:color="000000" w:fill="FFFFFF"/>
            <w:noWrap/>
            <w:vAlign w:val="center"/>
            <w:hideMark/>
          </w:tcPr>
          <w:p w14:paraId="515281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761201</w:t>
            </w:r>
          </w:p>
        </w:tc>
        <w:tc>
          <w:tcPr>
            <w:tcW w:w="6761" w:type="dxa"/>
            <w:tcBorders>
              <w:top w:val="nil"/>
              <w:left w:val="nil"/>
              <w:bottom w:val="single" w:sz="4" w:space="0" w:color="auto"/>
              <w:right w:val="single" w:sz="4" w:space="0" w:color="auto"/>
            </w:tcBorders>
            <w:shd w:val="clear" w:color="000000" w:fill="FFFFFF"/>
            <w:noWrap/>
            <w:vAlign w:val="center"/>
            <w:hideMark/>
          </w:tcPr>
          <w:p w14:paraId="653254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ARTROCENTESIS DIAGNÓSTICA DE ARTICULACIÓN</w:t>
            </w:r>
            <w:r w:rsidRPr="00D22BA2">
              <w:rPr>
                <w:rFonts w:ascii="Calibri" w:hAnsi="Calibri" w:cs="Calibri"/>
                <w:color w:val="000000"/>
                <w:sz w:val="14"/>
                <w:szCs w:val="14"/>
              </w:rPr>
              <w:br/>
              <w:t>TEMPOROMANDIBULAR</w:t>
            </w:r>
          </w:p>
        </w:tc>
        <w:tc>
          <w:tcPr>
            <w:tcW w:w="1195" w:type="dxa"/>
            <w:tcBorders>
              <w:top w:val="nil"/>
              <w:left w:val="nil"/>
              <w:bottom w:val="single" w:sz="4" w:space="0" w:color="auto"/>
              <w:right w:val="single" w:sz="4" w:space="0" w:color="auto"/>
            </w:tcBorders>
            <w:shd w:val="clear" w:color="000000" w:fill="FFFFFF"/>
            <w:noWrap/>
            <w:vAlign w:val="center"/>
            <w:hideMark/>
          </w:tcPr>
          <w:p w14:paraId="56E13C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$ 2.150.000</w:t>
            </w:r>
          </w:p>
        </w:tc>
      </w:tr>
      <w:tr w:rsidR="00173525" w:rsidRPr="00D22BA2" w14:paraId="18D461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4E6D21" w14:textId="688838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487</w:t>
            </w:r>
          </w:p>
        </w:tc>
        <w:tc>
          <w:tcPr>
            <w:tcW w:w="749" w:type="dxa"/>
            <w:tcBorders>
              <w:top w:val="nil"/>
              <w:left w:val="nil"/>
              <w:bottom w:val="single" w:sz="4" w:space="0" w:color="auto"/>
              <w:right w:val="single" w:sz="4" w:space="0" w:color="auto"/>
            </w:tcBorders>
            <w:shd w:val="clear" w:color="000000" w:fill="FFFFFF"/>
            <w:noWrap/>
            <w:vAlign w:val="center"/>
            <w:hideMark/>
          </w:tcPr>
          <w:p w14:paraId="7FBD7E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766301</w:t>
            </w:r>
          </w:p>
        </w:tc>
        <w:tc>
          <w:tcPr>
            <w:tcW w:w="6761" w:type="dxa"/>
            <w:tcBorders>
              <w:top w:val="nil"/>
              <w:left w:val="nil"/>
              <w:bottom w:val="single" w:sz="4" w:space="0" w:color="auto"/>
              <w:right w:val="single" w:sz="4" w:space="0" w:color="auto"/>
            </w:tcBorders>
            <w:shd w:val="clear" w:color="000000" w:fill="FFFFFF"/>
            <w:noWrap/>
            <w:vAlign w:val="center"/>
            <w:hideMark/>
          </w:tcPr>
          <w:p w14:paraId="2397BF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CUERPO MANDIBULAR VÍA TRANS MUCOSA CON</w:t>
            </w:r>
            <w:r w:rsidRPr="00D22BA2">
              <w:rPr>
                <w:rFonts w:ascii="Calibri" w:hAnsi="Calibri" w:cs="Calibri"/>
                <w:color w:val="000000"/>
                <w:sz w:val="14"/>
                <w:szCs w:val="14"/>
              </w:rPr>
              <w:br/>
              <w:t>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0F9316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$ 2.028.866</w:t>
            </w:r>
          </w:p>
        </w:tc>
      </w:tr>
      <w:tr w:rsidR="00173525" w:rsidRPr="00D22BA2" w14:paraId="0B0016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B251DB" w14:textId="5159F10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488</w:t>
            </w:r>
          </w:p>
        </w:tc>
        <w:tc>
          <w:tcPr>
            <w:tcW w:w="749" w:type="dxa"/>
            <w:tcBorders>
              <w:top w:val="nil"/>
              <w:left w:val="nil"/>
              <w:bottom w:val="single" w:sz="4" w:space="0" w:color="auto"/>
              <w:right w:val="single" w:sz="4" w:space="0" w:color="auto"/>
            </w:tcBorders>
            <w:shd w:val="clear" w:color="000000" w:fill="FFFFFF"/>
            <w:noWrap/>
            <w:vAlign w:val="center"/>
            <w:hideMark/>
          </w:tcPr>
          <w:p w14:paraId="21FAF5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818305</w:t>
            </w:r>
          </w:p>
        </w:tc>
        <w:tc>
          <w:tcPr>
            <w:tcW w:w="6761" w:type="dxa"/>
            <w:tcBorders>
              <w:top w:val="nil"/>
              <w:left w:val="nil"/>
              <w:bottom w:val="single" w:sz="4" w:space="0" w:color="auto"/>
              <w:right w:val="single" w:sz="4" w:space="0" w:color="auto"/>
            </w:tcBorders>
            <w:shd w:val="clear" w:color="000000" w:fill="FFFFFF"/>
            <w:noWrap/>
            <w:vAlign w:val="center"/>
            <w:hideMark/>
          </w:tcPr>
          <w:p w14:paraId="33A56F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ARTROPLASTIA ACROMIO-CLAVICULAR</w:t>
            </w:r>
          </w:p>
        </w:tc>
        <w:tc>
          <w:tcPr>
            <w:tcW w:w="1195" w:type="dxa"/>
            <w:tcBorders>
              <w:top w:val="nil"/>
              <w:left w:val="nil"/>
              <w:bottom w:val="single" w:sz="4" w:space="0" w:color="auto"/>
              <w:right w:val="single" w:sz="4" w:space="0" w:color="auto"/>
            </w:tcBorders>
            <w:shd w:val="clear" w:color="000000" w:fill="FFFFFF"/>
            <w:noWrap/>
            <w:vAlign w:val="center"/>
            <w:hideMark/>
          </w:tcPr>
          <w:p w14:paraId="6CA4D8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$ 2.532.569</w:t>
            </w:r>
          </w:p>
        </w:tc>
      </w:tr>
      <w:tr w:rsidR="00173525" w:rsidRPr="00D22BA2" w14:paraId="142AD0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7B62BA" w14:textId="77A5988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489</w:t>
            </w:r>
          </w:p>
        </w:tc>
        <w:tc>
          <w:tcPr>
            <w:tcW w:w="749" w:type="dxa"/>
            <w:tcBorders>
              <w:top w:val="nil"/>
              <w:left w:val="nil"/>
              <w:bottom w:val="single" w:sz="4" w:space="0" w:color="auto"/>
              <w:right w:val="single" w:sz="4" w:space="0" w:color="auto"/>
            </w:tcBorders>
            <w:shd w:val="clear" w:color="000000" w:fill="FFFFFF"/>
            <w:noWrap/>
            <w:vAlign w:val="center"/>
            <w:hideMark/>
          </w:tcPr>
          <w:p w14:paraId="218746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250002</w:t>
            </w:r>
          </w:p>
        </w:tc>
        <w:tc>
          <w:tcPr>
            <w:tcW w:w="6761" w:type="dxa"/>
            <w:tcBorders>
              <w:top w:val="nil"/>
              <w:left w:val="nil"/>
              <w:bottom w:val="single" w:sz="4" w:space="0" w:color="auto"/>
              <w:right w:val="single" w:sz="4" w:space="0" w:color="auto"/>
            </w:tcBorders>
            <w:shd w:val="clear" w:color="000000" w:fill="FFFFFF"/>
            <w:noWrap/>
            <w:vAlign w:val="center"/>
            <w:hideMark/>
          </w:tcPr>
          <w:p w14:paraId="5D952B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INCISIONAL DE LENGUA (EN CUÑA)</w:t>
            </w:r>
          </w:p>
        </w:tc>
        <w:tc>
          <w:tcPr>
            <w:tcW w:w="1195" w:type="dxa"/>
            <w:tcBorders>
              <w:top w:val="nil"/>
              <w:left w:val="nil"/>
              <w:bottom w:val="single" w:sz="4" w:space="0" w:color="auto"/>
              <w:right w:val="single" w:sz="4" w:space="0" w:color="auto"/>
            </w:tcBorders>
            <w:shd w:val="clear" w:color="000000" w:fill="FFFFFF"/>
            <w:noWrap/>
            <w:vAlign w:val="center"/>
            <w:hideMark/>
          </w:tcPr>
          <w:p w14:paraId="3EC484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$ 682.110</w:t>
            </w:r>
          </w:p>
        </w:tc>
      </w:tr>
      <w:tr w:rsidR="00173525" w:rsidRPr="00D22BA2" w14:paraId="601323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880F5F" w14:textId="6F8B94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490</w:t>
            </w:r>
          </w:p>
        </w:tc>
        <w:tc>
          <w:tcPr>
            <w:tcW w:w="749" w:type="dxa"/>
            <w:tcBorders>
              <w:top w:val="nil"/>
              <w:left w:val="nil"/>
              <w:bottom w:val="single" w:sz="4" w:space="0" w:color="auto"/>
              <w:right w:val="single" w:sz="4" w:space="0" w:color="auto"/>
            </w:tcBorders>
            <w:shd w:val="clear" w:color="000000" w:fill="FFFFFF"/>
            <w:noWrap/>
            <w:vAlign w:val="center"/>
            <w:hideMark/>
          </w:tcPr>
          <w:p w14:paraId="03C280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252001</w:t>
            </w:r>
          </w:p>
        </w:tc>
        <w:tc>
          <w:tcPr>
            <w:tcW w:w="6761" w:type="dxa"/>
            <w:tcBorders>
              <w:top w:val="nil"/>
              <w:left w:val="nil"/>
              <w:bottom w:val="single" w:sz="4" w:space="0" w:color="auto"/>
              <w:right w:val="single" w:sz="4" w:space="0" w:color="auto"/>
            </w:tcBorders>
            <w:shd w:val="clear" w:color="000000" w:fill="FFFFFF"/>
            <w:noWrap/>
            <w:vAlign w:val="center"/>
            <w:hideMark/>
          </w:tcPr>
          <w:p w14:paraId="57DA21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LENGUA EN CUÑA</w:t>
            </w:r>
          </w:p>
        </w:tc>
        <w:tc>
          <w:tcPr>
            <w:tcW w:w="1195" w:type="dxa"/>
            <w:tcBorders>
              <w:top w:val="nil"/>
              <w:left w:val="nil"/>
              <w:bottom w:val="single" w:sz="4" w:space="0" w:color="auto"/>
              <w:right w:val="single" w:sz="4" w:space="0" w:color="auto"/>
            </w:tcBorders>
            <w:shd w:val="clear" w:color="000000" w:fill="FFFFFF"/>
            <w:noWrap/>
            <w:vAlign w:val="center"/>
            <w:hideMark/>
          </w:tcPr>
          <w:p w14:paraId="665182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$ 2.078.695</w:t>
            </w:r>
          </w:p>
        </w:tc>
      </w:tr>
      <w:tr w:rsidR="00173525" w:rsidRPr="00D22BA2" w14:paraId="6CEC8CA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4B6DD8" w14:textId="417836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491</w:t>
            </w:r>
          </w:p>
        </w:tc>
        <w:tc>
          <w:tcPr>
            <w:tcW w:w="749" w:type="dxa"/>
            <w:tcBorders>
              <w:top w:val="nil"/>
              <w:left w:val="nil"/>
              <w:bottom w:val="single" w:sz="4" w:space="0" w:color="auto"/>
              <w:right w:val="single" w:sz="4" w:space="0" w:color="auto"/>
            </w:tcBorders>
            <w:shd w:val="clear" w:color="000000" w:fill="FFFFFF"/>
            <w:noWrap/>
            <w:vAlign w:val="center"/>
            <w:hideMark/>
          </w:tcPr>
          <w:p w14:paraId="3DC1EF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253401</w:t>
            </w:r>
          </w:p>
        </w:tc>
        <w:tc>
          <w:tcPr>
            <w:tcW w:w="6761" w:type="dxa"/>
            <w:tcBorders>
              <w:top w:val="nil"/>
              <w:left w:val="nil"/>
              <w:bottom w:val="single" w:sz="4" w:space="0" w:color="auto"/>
              <w:right w:val="single" w:sz="4" w:space="0" w:color="auto"/>
            </w:tcBorders>
            <w:shd w:val="clear" w:color="000000" w:fill="FFFFFF"/>
            <w:noWrap/>
            <w:vAlign w:val="center"/>
            <w:hideMark/>
          </w:tcPr>
          <w:p w14:paraId="541980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GLOSECTOMÍA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16C90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$ 11.526.358</w:t>
            </w:r>
          </w:p>
        </w:tc>
      </w:tr>
      <w:tr w:rsidR="00173525" w:rsidRPr="00D22BA2" w14:paraId="689F8E7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DD6073" w14:textId="0D4FBC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492</w:t>
            </w:r>
          </w:p>
        </w:tc>
        <w:tc>
          <w:tcPr>
            <w:tcW w:w="749" w:type="dxa"/>
            <w:tcBorders>
              <w:top w:val="nil"/>
              <w:left w:val="nil"/>
              <w:bottom w:val="single" w:sz="4" w:space="0" w:color="auto"/>
              <w:right w:val="single" w:sz="4" w:space="0" w:color="auto"/>
            </w:tcBorders>
            <w:shd w:val="clear" w:color="000000" w:fill="FFFFFF"/>
            <w:noWrap/>
            <w:vAlign w:val="center"/>
            <w:hideMark/>
          </w:tcPr>
          <w:p w14:paraId="4CC9FE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908420</w:t>
            </w:r>
          </w:p>
        </w:tc>
        <w:tc>
          <w:tcPr>
            <w:tcW w:w="6761" w:type="dxa"/>
            <w:tcBorders>
              <w:top w:val="nil"/>
              <w:left w:val="nil"/>
              <w:bottom w:val="single" w:sz="4" w:space="0" w:color="auto"/>
              <w:right w:val="single" w:sz="4" w:space="0" w:color="auto"/>
            </w:tcBorders>
            <w:shd w:val="clear" w:color="000000" w:fill="FFFFFF"/>
            <w:noWrap/>
            <w:vAlign w:val="center"/>
            <w:hideMark/>
          </w:tcPr>
          <w:p w14:paraId="7C2271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ESTUDIOS MOLECULARES DE GENES (ESPECÍFICOS)</w:t>
            </w:r>
          </w:p>
        </w:tc>
        <w:tc>
          <w:tcPr>
            <w:tcW w:w="1195" w:type="dxa"/>
            <w:tcBorders>
              <w:top w:val="nil"/>
              <w:left w:val="nil"/>
              <w:bottom w:val="single" w:sz="4" w:space="0" w:color="auto"/>
              <w:right w:val="single" w:sz="4" w:space="0" w:color="auto"/>
            </w:tcBorders>
            <w:shd w:val="clear" w:color="000000" w:fill="FFFFFF"/>
            <w:noWrap/>
            <w:vAlign w:val="center"/>
            <w:hideMark/>
          </w:tcPr>
          <w:p w14:paraId="506C5F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$ 4.545.455</w:t>
            </w:r>
          </w:p>
        </w:tc>
      </w:tr>
      <w:tr w:rsidR="00173525" w:rsidRPr="00D22BA2" w14:paraId="174A18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297FE3" w14:textId="72DE459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493</w:t>
            </w:r>
          </w:p>
        </w:tc>
        <w:tc>
          <w:tcPr>
            <w:tcW w:w="749" w:type="dxa"/>
            <w:tcBorders>
              <w:top w:val="nil"/>
              <w:left w:val="nil"/>
              <w:bottom w:val="single" w:sz="4" w:space="0" w:color="auto"/>
              <w:right w:val="single" w:sz="4" w:space="0" w:color="auto"/>
            </w:tcBorders>
            <w:shd w:val="clear" w:color="000000" w:fill="FFFFFF"/>
            <w:noWrap/>
            <w:vAlign w:val="center"/>
            <w:hideMark/>
          </w:tcPr>
          <w:p w14:paraId="6F1C0F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908424</w:t>
            </w:r>
          </w:p>
        </w:tc>
        <w:tc>
          <w:tcPr>
            <w:tcW w:w="6761" w:type="dxa"/>
            <w:tcBorders>
              <w:top w:val="nil"/>
              <w:left w:val="nil"/>
              <w:bottom w:val="single" w:sz="4" w:space="0" w:color="auto"/>
              <w:right w:val="single" w:sz="4" w:space="0" w:color="auto"/>
            </w:tcBorders>
            <w:shd w:val="clear" w:color="000000" w:fill="FFFFFF"/>
            <w:vAlign w:val="center"/>
            <w:hideMark/>
          </w:tcPr>
          <w:p w14:paraId="2292C6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MOLECULAR DE MUTACIONES (ESPECÍFICAS)</w:t>
            </w:r>
          </w:p>
        </w:tc>
        <w:tc>
          <w:tcPr>
            <w:tcW w:w="1195" w:type="dxa"/>
            <w:tcBorders>
              <w:top w:val="nil"/>
              <w:left w:val="nil"/>
              <w:bottom w:val="single" w:sz="4" w:space="0" w:color="auto"/>
              <w:right w:val="single" w:sz="4" w:space="0" w:color="auto"/>
            </w:tcBorders>
            <w:shd w:val="clear" w:color="000000" w:fill="FFFFFF"/>
            <w:noWrap/>
            <w:vAlign w:val="center"/>
            <w:hideMark/>
          </w:tcPr>
          <w:p w14:paraId="73C994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$ 925.063</w:t>
            </w:r>
          </w:p>
        </w:tc>
      </w:tr>
      <w:tr w:rsidR="00173525" w:rsidRPr="00D22BA2" w14:paraId="1EF6EE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A61C29" w14:textId="26CEDA0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494</w:t>
            </w:r>
          </w:p>
        </w:tc>
        <w:tc>
          <w:tcPr>
            <w:tcW w:w="749" w:type="dxa"/>
            <w:tcBorders>
              <w:top w:val="nil"/>
              <w:left w:val="nil"/>
              <w:bottom w:val="single" w:sz="4" w:space="0" w:color="auto"/>
              <w:right w:val="single" w:sz="4" w:space="0" w:color="auto"/>
            </w:tcBorders>
            <w:shd w:val="clear" w:color="000000" w:fill="FFFFFF"/>
            <w:noWrap/>
            <w:vAlign w:val="center"/>
            <w:hideMark/>
          </w:tcPr>
          <w:p w14:paraId="4F9300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590101</w:t>
            </w:r>
          </w:p>
        </w:tc>
        <w:tc>
          <w:tcPr>
            <w:tcW w:w="6761" w:type="dxa"/>
            <w:tcBorders>
              <w:top w:val="nil"/>
              <w:left w:val="nil"/>
              <w:bottom w:val="single" w:sz="4" w:space="0" w:color="auto"/>
              <w:right w:val="single" w:sz="4" w:space="0" w:color="auto"/>
            </w:tcBorders>
            <w:shd w:val="clear" w:color="000000" w:fill="FFFFFF"/>
            <w:vAlign w:val="center"/>
            <w:hideMark/>
          </w:tcPr>
          <w:p w14:paraId="558329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RETROPERITONEAL (LUMBOTOMÍA EXPLORADORA)</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3CA32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$ 1.603.270</w:t>
            </w:r>
          </w:p>
        </w:tc>
      </w:tr>
      <w:tr w:rsidR="00173525" w:rsidRPr="00D22BA2" w14:paraId="036E913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3082B4" w14:textId="39DF8D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495</w:t>
            </w:r>
          </w:p>
        </w:tc>
        <w:tc>
          <w:tcPr>
            <w:tcW w:w="749" w:type="dxa"/>
            <w:tcBorders>
              <w:top w:val="nil"/>
              <w:left w:val="nil"/>
              <w:bottom w:val="single" w:sz="4" w:space="0" w:color="auto"/>
              <w:right w:val="single" w:sz="4" w:space="0" w:color="auto"/>
            </w:tcBorders>
            <w:shd w:val="clear" w:color="000000" w:fill="FFFFFF"/>
            <w:noWrap/>
            <w:vAlign w:val="center"/>
            <w:hideMark/>
          </w:tcPr>
          <w:p w14:paraId="1A12EA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590301</w:t>
            </w:r>
          </w:p>
        </w:tc>
        <w:tc>
          <w:tcPr>
            <w:tcW w:w="6761" w:type="dxa"/>
            <w:tcBorders>
              <w:top w:val="nil"/>
              <w:left w:val="nil"/>
              <w:bottom w:val="single" w:sz="4" w:space="0" w:color="auto"/>
              <w:right w:val="single" w:sz="4" w:space="0" w:color="auto"/>
            </w:tcBorders>
            <w:shd w:val="clear" w:color="000000" w:fill="FFFFFF"/>
            <w:noWrap/>
            <w:vAlign w:val="center"/>
            <w:hideMark/>
          </w:tcPr>
          <w:p w14:paraId="62CADD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ADHERENCIAS PERIURETERALES Y</w:t>
            </w:r>
            <w:r w:rsidRPr="00D22BA2">
              <w:rPr>
                <w:rFonts w:ascii="Calibri" w:hAnsi="Calibri" w:cs="Calibri"/>
                <w:color w:val="000000"/>
                <w:sz w:val="14"/>
                <w:szCs w:val="14"/>
              </w:rPr>
              <w:br/>
              <w:t>PERICALICIALES [URETEROLISIS] O [PIELOURETEROLISIS]</w:t>
            </w:r>
          </w:p>
        </w:tc>
        <w:tc>
          <w:tcPr>
            <w:tcW w:w="1195" w:type="dxa"/>
            <w:tcBorders>
              <w:top w:val="nil"/>
              <w:left w:val="nil"/>
              <w:bottom w:val="single" w:sz="4" w:space="0" w:color="auto"/>
              <w:right w:val="single" w:sz="4" w:space="0" w:color="auto"/>
            </w:tcBorders>
            <w:shd w:val="clear" w:color="000000" w:fill="FFFFFF"/>
            <w:noWrap/>
            <w:vAlign w:val="center"/>
            <w:hideMark/>
          </w:tcPr>
          <w:p w14:paraId="1B9A24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$ 800.838</w:t>
            </w:r>
          </w:p>
        </w:tc>
      </w:tr>
      <w:tr w:rsidR="00173525" w:rsidRPr="00D22BA2" w14:paraId="29622E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C4864D" w14:textId="22D411E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496</w:t>
            </w:r>
          </w:p>
        </w:tc>
        <w:tc>
          <w:tcPr>
            <w:tcW w:w="749" w:type="dxa"/>
            <w:tcBorders>
              <w:top w:val="nil"/>
              <w:left w:val="nil"/>
              <w:bottom w:val="single" w:sz="4" w:space="0" w:color="auto"/>
              <w:right w:val="single" w:sz="4" w:space="0" w:color="auto"/>
            </w:tcBorders>
            <w:shd w:val="clear" w:color="000000" w:fill="FFFFFF"/>
            <w:noWrap/>
            <w:vAlign w:val="center"/>
            <w:hideMark/>
          </w:tcPr>
          <w:p w14:paraId="656103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595102</w:t>
            </w:r>
          </w:p>
        </w:tc>
        <w:tc>
          <w:tcPr>
            <w:tcW w:w="6761" w:type="dxa"/>
            <w:tcBorders>
              <w:top w:val="nil"/>
              <w:left w:val="nil"/>
              <w:bottom w:val="single" w:sz="4" w:space="0" w:color="auto"/>
              <w:right w:val="single" w:sz="4" w:space="0" w:color="auto"/>
            </w:tcBorders>
            <w:shd w:val="clear" w:color="000000" w:fill="FFFFFF"/>
            <w:noWrap/>
            <w:vAlign w:val="center"/>
            <w:hideMark/>
          </w:tcPr>
          <w:p w14:paraId="55D8C2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PEXIA URETRAL RETROPÚBICA</w:t>
            </w:r>
          </w:p>
        </w:tc>
        <w:tc>
          <w:tcPr>
            <w:tcW w:w="1195" w:type="dxa"/>
            <w:tcBorders>
              <w:top w:val="nil"/>
              <w:left w:val="nil"/>
              <w:bottom w:val="single" w:sz="4" w:space="0" w:color="auto"/>
              <w:right w:val="single" w:sz="4" w:space="0" w:color="auto"/>
            </w:tcBorders>
            <w:shd w:val="clear" w:color="000000" w:fill="FFFFFF"/>
            <w:noWrap/>
            <w:vAlign w:val="center"/>
            <w:hideMark/>
          </w:tcPr>
          <w:p w14:paraId="77AC55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$ 2.434.432</w:t>
            </w:r>
          </w:p>
        </w:tc>
      </w:tr>
      <w:tr w:rsidR="00173525" w:rsidRPr="00D22BA2" w14:paraId="1435B63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A06024" w14:textId="33A42B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497</w:t>
            </w:r>
          </w:p>
        </w:tc>
        <w:tc>
          <w:tcPr>
            <w:tcW w:w="749" w:type="dxa"/>
            <w:tcBorders>
              <w:top w:val="nil"/>
              <w:left w:val="nil"/>
              <w:bottom w:val="single" w:sz="4" w:space="0" w:color="auto"/>
              <w:right w:val="single" w:sz="4" w:space="0" w:color="auto"/>
            </w:tcBorders>
            <w:shd w:val="clear" w:color="000000" w:fill="FFFFFF"/>
            <w:noWrap/>
            <w:vAlign w:val="center"/>
            <w:hideMark/>
          </w:tcPr>
          <w:p w14:paraId="419510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596102</w:t>
            </w:r>
          </w:p>
        </w:tc>
        <w:tc>
          <w:tcPr>
            <w:tcW w:w="6761" w:type="dxa"/>
            <w:tcBorders>
              <w:top w:val="nil"/>
              <w:left w:val="nil"/>
              <w:bottom w:val="single" w:sz="4" w:space="0" w:color="auto"/>
              <w:right w:val="single" w:sz="4" w:space="0" w:color="auto"/>
            </w:tcBorders>
            <w:shd w:val="clear" w:color="000000" w:fill="FFFFFF"/>
            <w:noWrap/>
            <w:vAlign w:val="center"/>
            <w:hideMark/>
          </w:tcPr>
          <w:p w14:paraId="0E99A8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PEXIA PARAURETRAL O PERIURETRAL</w:t>
            </w:r>
          </w:p>
        </w:tc>
        <w:tc>
          <w:tcPr>
            <w:tcW w:w="1195" w:type="dxa"/>
            <w:tcBorders>
              <w:top w:val="nil"/>
              <w:left w:val="nil"/>
              <w:bottom w:val="single" w:sz="4" w:space="0" w:color="auto"/>
              <w:right w:val="single" w:sz="4" w:space="0" w:color="auto"/>
            </w:tcBorders>
            <w:shd w:val="clear" w:color="000000" w:fill="FFFFFF"/>
            <w:noWrap/>
            <w:vAlign w:val="center"/>
            <w:hideMark/>
          </w:tcPr>
          <w:p w14:paraId="37E2D5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$ 2.434.432</w:t>
            </w:r>
          </w:p>
        </w:tc>
      </w:tr>
      <w:tr w:rsidR="00173525" w:rsidRPr="00D22BA2" w14:paraId="626611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9D5DDC" w14:textId="2C2965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498</w:t>
            </w:r>
          </w:p>
        </w:tc>
        <w:tc>
          <w:tcPr>
            <w:tcW w:w="749" w:type="dxa"/>
            <w:tcBorders>
              <w:top w:val="nil"/>
              <w:left w:val="nil"/>
              <w:bottom w:val="single" w:sz="4" w:space="0" w:color="auto"/>
              <w:right w:val="single" w:sz="4" w:space="0" w:color="auto"/>
            </w:tcBorders>
            <w:shd w:val="clear" w:color="000000" w:fill="FFFFFF"/>
            <w:noWrap/>
            <w:vAlign w:val="center"/>
            <w:hideMark/>
          </w:tcPr>
          <w:p w14:paraId="0F26AB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429405</w:t>
            </w:r>
          </w:p>
        </w:tc>
        <w:tc>
          <w:tcPr>
            <w:tcW w:w="6761" w:type="dxa"/>
            <w:tcBorders>
              <w:top w:val="nil"/>
              <w:left w:val="nil"/>
              <w:bottom w:val="single" w:sz="4" w:space="0" w:color="auto"/>
              <w:right w:val="single" w:sz="4" w:space="0" w:color="auto"/>
            </w:tcBorders>
            <w:shd w:val="clear" w:color="000000" w:fill="FFFFFF"/>
            <w:vAlign w:val="center"/>
            <w:hideMark/>
          </w:tcPr>
          <w:p w14:paraId="59A11E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ENDOSCÓPICA DE CUERPO EXTRAÑO EN ESÓFAGO</w:t>
            </w:r>
          </w:p>
        </w:tc>
        <w:tc>
          <w:tcPr>
            <w:tcW w:w="1195" w:type="dxa"/>
            <w:tcBorders>
              <w:top w:val="nil"/>
              <w:left w:val="nil"/>
              <w:bottom w:val="single" w:sz="4" w:space="0" w:color="auto"/>
              <w:right w:val="single" w:sz="4" w:space="0" w:color="auto"/>
            </w:tcBorders>
            <w:shd w:val="clear" w:color="000000" w:fill="FFFFFF"/>
            <w:noWrap/>
            <w:vAlign w:val="center"/>
            <w:hideMark/>
          </w:tcPr>
          <w:p w14:paraId="152909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$ 754.810</w:t>
            </w:r>
          </w:p>
        </w:tc>
      </w:tr>
      <w:tr w:rsidR="00173525" w:rsidRPr="00D22BA2" w14:paraId="22F0D1A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CAEBF9" w14:textId="477172A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499</w:t>
            </w:r>
          </w:p>
        </w:tc>
        <w:tc>
          <w:tcPr>
            <w:tcW w:w="749" w:type="dxa"/>
            <w:tcBorders>
              <w:top w:val="nil"/>
              <w:left w:val="nil"/>
              <w:bottom w:val="single" w:sz="4" w:space="0" w:color="auto"/>
              <w:right w:val="single" w:sz="4" w:space="0" w:color="auto"/>
            </w:tcBorders>
            <w:shd w:val="clear" w:color="000000" w:fill="FFFFFF"/>
            <w:noWrap/>
            <w:vAlign w:val="center"/>
            <w:hideMark/>
          </w:tcPr>
          <w:p w14:paraId="03CB63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833901</w:t>
            </w:r>
          </w:p>
        </w:tc>
        <w:tc>
          <w:tcPr>
            <w:tcW w:w="6761" w:type="dxa"/>
            <w:tcBorders>
              <w:top w:val="nil"/>
              <w:left w:val="nil"/>
              <w:bottom w:val="single" w:sz="4" w:space="0" w:color="auto"/>
              <w:right w:val="single" w:sz="4" w:space="0" w:color="auto"/>
            </w:tcBorders>
            <w:shd w:val="clear" w:color="000000" w:fill="FFFFFF"/>
            <w:vAlign w:val="center"/>
            <w:hideMark/>
          </w:tcPr>
          <w:p w14:paraId="2CB07B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QUISTE POPLÍTEO [DE BAKER]</w:t>
            </w:r>
          </w:p>
        </w:tc>
        <w:tc>
          <w:tcPr>
            <w:tcW w:w="1195" w:type="dxa"/>
            <w:tcBorders>
              <w:top w:val="nil"/>
              <w:left w:val="nil"/>
              <w:bottom w:val="single" w:sz="4" w:space="0" w:color="auto"/>
              <w:right w:val="single" w:sz="4" w:space="0" w:color="auto"/>
            </w:tcBorders>
            <w:shd w:val="clear" w:color="000000" w:fill="FFFFFF"/>
            <w:noWrap/>
            <w:vAlign w:val="center"/>
            <w:hideMark/>
          </w:tcPr>
          <w:p w14:paraId="098734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$ 1.233.709</w:t>
            </w:r>
          </w:p>
        </w:tc>
      </w:tr>
      <w:tr w:rsidR="00173525" w:rsidRPr="00D22BA2" w14:paraId="7C5EC6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A6D6A9" w14:textId="1D5FA9D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500</w:t>
            </w:r>
          </w:p>
        </w:tc>
        <w:tc>
          <w:tcPr>
            <w:tcW w:w="749" w:type="dxa"/>
            <w:tcBorders>
              <w:top w:val="nil"/>
              <w:left w:val="nil"/>
              <w:bottom w:val="single" w:sz="4" w:space="0" w:color="auto"/>
              <w:right w:val="single" w:sz="4" w:space="0" w:color="auto"/>
            </w:tcBorders>
            <w:shd w:val="clear" w:color="000000" w:fill="FFFFFF"/>
            <w:noWrap/>
            <w:vAlign w:val="center"/>
            <w:hideMark/>
          </w:tcPr>
          <w:p w14:paraId="1A85BF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254001</w:t>
            </w:r>
          </w:p>
        </w:tc>
        <w:tc>
          <w:tcPr>
            <w:tcW w:w="6761" w:type="dxa"/>
            <w:tcBorders>
              <w:top w:val="nil"/>
              <w:left w:val="nil"/>
              <w:bottom w:val="single" w:sz="4" w:space="0" w:color="auto"/>
              <w:right w:val="single" w:sz="4" w:space="0" w:color="auto"/>
            </w:tcBorders>
            <w:shd w:val="clear" w:color="000000" w:fill="FFFFFF"/>
            <w:noWrap/>
            <w:vAlign w:val="center"/>
            <w:hideMark/>
          </w:tcPr>
          <w:p w14:paraId="182229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GLOSECTOMÍA RADICAL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191AB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$ 9.610.348</w:t>
            </w:r>
          </w:p>
        </w:tc>
      </w:tr>
      <w:tr w:rsidR="00173525" w:rsidRPr="00D22BA2" w14:paraId="3E4784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F8A733" w14:textId="62FF3F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501</w:t>
            </w:r>
          </w:p>
        </w:tc>
        <w:tc>
          <w:tcPr>
            <w:tcW w:w="749" w:type="dxa"/>
            <w:tcBorders>
              <w:top w:val="nil"/>
              <w:left w:val="nil"/>
              <w:bottom w:val="single" w:sz="4" w:space="0" w:color="auto"/>
              <w:right w:val="single" w:sz="4" w:space="0" w:color="auto"/>
            </w:tcBorders>
            <w:shd w:val="clear" w:color="000000" w:fill="FFFFFF"/>
            <w:noWrap/>
            <w:vAlign w:val="center"/>
            <w:hideMark/>
          </w:tcPr>
          <w:p w14:paraId="10332C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255101</w:t>
            </w:r>
          </w:p>
        </w:tc>
        <w:tc>
          <w:tcPr>
            <w:tcW w:w="6761" w:type="dxa"/>
            <w:tcBorders>
              <w:top w:val="nil"/>
              <w:left w:val="nil"/>
              <w:bottom w:val="single" w:sz="4" w:space="0" w:color="auto"/>
              <w:right w:val="single" w:sz="4" w:space="0" w:color="auto"/>
            </w:tcBorders>
            <w:shd w:val="clear" w:color="000000" w:fill="FFFFFF"/>
            <w:vAlign w:val="center"/>
            <w:hideMark/>
          </w:tcPr>
          <w:p w14:paraId="1650C6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LACERACIÓN DE LENGUA (GLOSORRAFIA)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3E048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$ 807.685</w:t>
            </w:r>
          </w:p>
        </w:tc>
      </w:tr>
      <w:tr w:rsidR="00173525" w:rsidRPr="00D22BA2" w14:paraId="1E3B0E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A64827" w14:textId="2246DFE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502</w:t>
            </w:r>
          </w:p>
        </w:tc>
        <w:tc>
          <w:tcPr>
            <w:tcW w:w="749" w:type="dxa"/>
            <w:tcBorders>
              <w:top w:val="nil"/>
              <w:left w:val="nil"/>
              <w:bottom w:val="single" w:sz="4" w:space="0" w:color="auto"/>
              <w:right w:val="single" w:sz="4" w:space="0" w:color="auto"/>
            </w:tcBorders>
            <w:shd w:val="clear" w:color="000000" w:fill="FFFFFF"/>
            <w:noWrap/>
            <w:vAlign w:val="center"/>
            <w:hideMark/>
          </w:tcPr>
          <w:p w14:paraId="7E2AD4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261001</w:t>
            </w:r>
          </w:p>
        </w:tc>
        <w:tc>
          <w:tcPr>
            <w:tcW w:w="6761" w:type="dxa"/>
            <w:tcBorders>
              <w:top w:val="nil"/>
              <w:left w:val="nil"/>
              <w:bottom w:val="single" w:sz="4" w:space="0" w:color="auto"/>
              <w:right w:val="single" w:sz="4" w:space="0" w:color="auto"/>
            </w:tcBorders>
            <w:shd w:val="clear" w:color="000000" w:fill="FFFFFF"/>
            <w:vAlign w:val="center"/>
            <w:hideMark/>
          </w:tcPr>
          <w:p w14:paraId="4C2879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CERRADA DE GLÁNDULA O CONDUCTO SALIVAL (PUNCIÓN</w:t>
            </w:r>
            <w:r w:rsidRPr="00D22BA2">
              <w:rPr>
                <w:rFonts w:ascii="Calibri" w:hAnsi="Calibri" w:cs="Calibri"/>
                <w:color w:val="000000"/>
                <w:sz w:val="14"/>
                <w:szCs w:val="14"/>
              </w:rPr>
              <w:br/>
              <w:t>O ASPIRACIÓN CON AGUJA FINA O TRUCUT)</w:t>
            </w:r>
          </w:p>
        </w:tc>
        <w:tc>
          <w:tcPr>
            <w:tcW w:w="1195" w:type="dxa"/>
            <w:tcBorders>
              <w:top w:val="nil"/>
              <w:left w:val="nil"/>
              <w:bottom w:val="single" w:sz="4" w:space="0" w:color="auto"/>
              <w:right w:val="single" w:sz="4" w:space="0" w:color="auto"/>
            </w:tcBorders>
            <w:shd w:val="clear" w:color="000000" w:fill="FFFFFF"/>
            <w:noWrap/>
            <w:vAlign w:val="center"/>
            <w:hideMark/>
          </w:tcPr>
          <w:p w14:paraId="47D700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$ 578.308</w:t>
            </w:r>
          </w:p>
        </w:tc>
      </w:tr>
      <w:tr w:rsidR="00173525" w:rsidRPr="00D22BA2" w14:paraId="0038C8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B01849" w14:textId="2F38B8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503</w:t>
            </w:r>
          </w:p>
        </w:tc>
        <w:tc>
          <w:tcPr>
            <w:tcW w:w="749" w:type="dxa"/>
            <w:tcBorders>
              <w:top w:val="nil"/>
              <w:left w:val="nil"/>
              <w:bottom w:val="single" w:sz="4" w:space="0" w:color="auto"/>
              <w:right w:val="single" w:sz="4" w:space="0" w:color="auto"/>
            </w:tcBorders>
            <w:shd w:val="clear" w:color="000000" w:fill="FFFFFF"/>
            <w:noWrap/>
            <w:vAlign w:val="center"/>
            <w:hideMark/>
          </w:tcPr>
          <w:p w14:paraId="30A07C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261003</w:t>
            </w:r>
          </w:p>
        </w:tc>
        <w:tc>
          <w:tcPr>
            <w:tcW w:w="6761" w:type="dxa"/>
            <w:tcBorders>
              <w:top w:val="nil"/>
              <w:left w:val="nil"/>
              <w:bottom w:val="single" w:sz="4" w:space="0" w:color="auto"/>
              <w:right w:val="single" w:sz="4" w:space="0" w:color="auto"/>
            </w:tcBorders>
            <w:shd w:val="clear" w:color="000000" w:fill="FFFFFF"/>
            <w:noWrap/>
            <w:vAlign w:val="center"/>
            <w:hideMark/>
          </w:tcPr>
          <w:p w14:paraId="17E3FE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ABIERTA DE GLÁNDULA SALIVAL MAYOR (CON CONDUCTO</w:t>
            </w:r>
            <w:r w:rsidRPr="00D22BA2">
              <w:rPr>
                <w:rFonts w:ascii="Calibri" w:hAnsi="Calibri" w:cs="Calibri"/>
                <w:color w:val="000000"/>
                <w:sz w:val="14"/>
                <w:szCs w:val="14"/>
              </w:rPr>
              <w:br/>
              <w:t>SALIVAL)</w:t>
            </w:r>
          </w:p>
        </w:tc>
        <w:tc>
          <w:tcPr>
            <w:tcW w:w="1195" w:type="dxa"/>
            <w:tcBorders>
              <w:top w:val="nil"/>
              <w:left w:val="nil"/>
              <w:bottom w:val="single" w:sz="4" w:space="0" w:color="auto"/>
              <w:right w:val="single" w:sz="4" w:space="0" w:color="auto"/>
            </w:tcBorders>
            <w:shd w:val="clear" w:color="000000" w:fill="FFFFFF"/>
            <w:noWrap/>
            <w:vAlign w:val="center"/>
            <w:hideMark/>
          </w:tcPr>
          <w:p w14:paraId="20A8A1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$ 812.449</w:t>
            </w:r>
          </w:p>
        </w:tc>
      </w:tr>
      <w:tr w:rsidR="00173525" w:rsidRPr="00D22BA2" w14:paraId="2948440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7455DF" w14:textId="18B475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504</w:t>
            </w:r>
          </w:p>
        </w:tc>
        <w:tc>
          <w:tcPr>
            <w:tcW w:w="749" w:type="dxa"/>
            <w:tcBorders>
              <w:top w:val="nil"/>
              <w:left w:val="nil"/>
              <w:bottom w:val="single" w:sz="4" w:space="0" w:color="auto"/>
              <w:right w:val="single" w:sz="4" w:space="0" w:color="auto"/>
            </w:tcBorders>
            <w:shd w:val="clear" w:color="000000" w:fill="FFFFFF"/>
            <w:noWrap/>
            <w:vAlign w:val="center"/>
            <w:hideMark/>
          </w:tcPr>
          <w:p w14:paraId="130F20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263102</w:t>
            </w:r>
          </w:p>
        </w:tc>
        <w:tc>
          <w:tcPr>
            <w:tcW w:w="6761" w:type="dxa"/>
            <w:tcBorders>
              <w:top w:val="nil"/>
              <w:left w:val="nil"/>
              <w:bottom w:val="single" w:sz="4" w:space="0" w:color="auto"/>
              <w:right w:val="single" w:sz="4" w:space="0" w:color="auto"/>
            </w:tcBorders>
            <w:shd w:val="clear" w:color="000000" w:fill="FFFFFF"/>
            <w:noWrap/>
            <w:vAlign w:val="center"/>
            <w:hideMark/>
          </w:tcPr>
          <w:p w14:paraId="464BC6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SIALOADENECTOMÍA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6404DA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$ 2.121.487</w:t>
            </w:r>
          </w:p>
        </w:tc>
      </w:tr>
      <w:tr w:rsidR="00173525" w:rsidRPr="00D22BA2" w14:paraId="20BF2F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6773D3" w14:textId="17E510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505</w:t>
            </w:r>
          </w:p>
        </w:tc>
        <w:tc>
          <w:tcPr>
            <w:tcW w:w="749" w:type="dxa"/>
            <w:tcBorders>
              <w:top w:val="nil"/>
              <w:left w:val="nil"/>
              <w:bottom w:val="single" w:sz="4" w:space="0" w:color="auto"/>
              <w:right w:val="single" w:sz="4" w:space="0" w:color="auto"/>
            </w:tcBorders>
            <w:shd w:val="clear" w:color="000000" w:fill="FFFFFF"/>
            <w:noWrap/>
            <w:vAlign w:val="center"/>
            <w:hideMark/>
          </w:tcPr>
          <w:p w14:paraId="1FD33B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599301</w:t>
            </w:r>
          </w:p>
        </w:tc>
        <w:tc>
          <w:tcPr>
            <w:tcW w:w="6761" w:type="dxa"/>
            <w:tcBorders>
              <w:top w:val="nil"/>
              <w:left w:val="nil"/>
              <w:bottom w:val="single" w:sz="4" w:space="0" w:color="auto"/>
              <w:right w:val="single" w:sz="4" w:space="0" w:color="auto"/>
            </w:tcBorders>
            <w:shd w:val="clear" w:color="000000" w:fill="FFFFFF"/>
            <w:noWrap/>
            <w:vAlign w:val="center"/>
            <w:hideMark/>
          </w:tcPr>
          <w:p w14:paraId="05B07C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DE DISPOSITIVO DE URETEROSTOMÍA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EA5FB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$ 1.104.186</w:t>
            </w:r>
          </w:p>
        </w:tc>
      </w:tr>
      <w:tr w:rsidR="00173525" w:rsidRPr="00D22BA2" w14:paraId="0B37D2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8F4C38" w14:textId="62C9FAE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506</w:t>
            </w:r>
          </w:p>
        </w:tc>
        <w:tc>
          <w:tcPr>
            <w:tcW w:w="749" w:type="dxa"/>
            <w:tcBorders>
              <w:top w:val="nil"/>
              <w:left w:val="nil"/>
              <w:bottom w:val="single" w:sz="4" w:space="0" w:color="auto"/>
              <w:right w:val="single" w:sz="4" w:space="0" w:color="auto"/>
            </w:tcBorders>
            <w:shd w:val="clear" w:color="000000" w:fill="FFFFFF"/>
            <w:noWrap/>
            <w:vAlign w:val="center"/>
            <w:hideMark/>
          </w:tcPr>
          <w:p w14:paraId="516BFC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601201</w:t>
            </w:r>
          </w:p>
        </w:tc>
        <w:tc>
          <w:tcPr>
            <w:tcW w:w="6761" w:type="dxa"/>
            <w:tcBorders>
              <w:top w:val="nil"/>
              <w:left w:val="nil"/>
              <w:bottom w:val="single" w:sz="4" w:space="0" w:color="auto"/>
              <w:right w:val="single" w:sz="4" w:space="0" w:color="auto"/>
            </w:tcBorders>
            <w:shd w:val="clear" w:color="000000" w:fill="FFFFFF"/>
            <w:noWrap/>
            <w:vAlign w:val="center"/>
            <w:hideMark/>
          </w:tcPr>
          <w:p w14:paraId="36B154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PRÓSTATA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BFB85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$ 1.812.781</w:t>
            </w:r>
          </w:p>
        </w:tc>
      </w:tr>
      <w:tr w:rsidR="00173525" w:rsidRPr="00D22BA2" w14:paraId="0EE04B6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869ADA" w14:textId="2018A19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507</w:t>
            </w:r>
          </w:p>
        </w:tc>
        <w:tc>
          <w:tcPr>
            <w:tcW w:w="749" w:type="dxa"/>
            <w:tcBorders>
              <w:top w:val="nil"/>
              <w:left w:val="nil"/>
              <w:bottom w:val="single" w:sz="4" w:space="0" w:color="auto"/>
              <w:right w:val="single" w:sz="4" w:space="0" w:color="auto"/>
            </w:tcBorders>
            <w:shd w:val="clear" w:color="000000" w:fill="FFFFFF"/>
            <w:noWrap/>
            <w:vAlign w:val="center"/>
            <w:hideMark/>
          </w:tcPr>
          <w:p w14:paraId="01EF98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602001</w:t>
            </w:r>
          </w:p>
        </w:tc>
        <w:tc>
          <w:tcPr>
            <w:tcW w:w="6761" w:type="dxa"/>
            <w:tcBorders>
              <w:top w:val="nil"/>
              <w:left w:val="nil"/>
              <w:bottom w:val="single" w:sz="4" w:space="0" w:color="auto"/>
              <w:right w:val="single" w:sz="4" w:space="0" w:color="auto"/>
            </w:tcBorders>
            <w:shd w:val="clear" w:color="000000" w:fill="FFFFFF"/>
            <w:vAlign w:val="center"/>
            <w:hideMark/>
          </w:tcPr>
          <w:p w14:paraId="5FAFCC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ENUCLEACIÓN TRANSURETRAL DE ADENOMA DE</w:t>
            </w:r>
            <w:r w:rsidRPr="00D22BA2">
              <w:rPr>
                <w:rFonts w:ascii="Calibri" w:hAnsi="Calibri" w:cs="Calibri"/>
                <w:color w:val="000000"/>
                <w:sz w:val="14"/>
                <w:szCs w:val="14"/>
              </w:rPr>
              <w:br/>
              <w:t>PRÓSTATA [RTUP] O ADENOMECTOMÍA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7650A5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$ 2.497.157</w:t>
            </w:r>
          </w:p>
        </w:tc>
      </w:tr>
      <w:tr w:rsidR="00173525" w:rsidRPr="00D22BA2" w14:paraId="3CB877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B8E536" w14:textId="4ADC123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508</w:t>
            </w:r>
          </w:p>
        </w:tc>
        <w:tc>
          <w:tcPr>
            <w:tcW w:w="749" w:type="dxa"/>
            <w:tcBorders>
              <w:top w:val="nil"/>
              <w:left w:val="nil"/>
              <w:bottom w:val="single" w:sz="4" w:space="0" w:color="auto"/>
              <w:right w:val="single" w:sz="4" w:space="0" w:color="auto"/>
            </w:tcBorders>
            <w:shd w:val="clear" w:color="000000" w:fill="FFFFFF"/>
            <w:noWrap/>
            <w:vAlign w:val="center"/>
            <w:hideMark/>
          </w:tcPr>
          <w:p w14:paraId="493E37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577315</w:t>
            </w:r>
          </w:p>
        </w:tc>
        <w:tc>
          <w:tcPr>
            <w:tcW w:w="6761" w:type="dxa"/>
            <w:tcBorders>
              <w:top w:val="nil"/>
              <w:left w:val="nil"/>
              <w:bottom w:val="single" w:sz="4" w:space="0" w:color="auto"/>
              <w:right w:val="single" w:sz="4" w:space="0" w:color="auto"/>
            </w:tcBorders>
            <w:shd w:val="clear" w:color="000000" w:fill="FFFFFF"/>
            <w:noWrap/>
            <w:vAlign w:val="center"/>
            <w:hideMark/>
          </w:tcPr>
          <w:p w14:paraId="72D330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CISTOPROSTATECTOMÍA RADICAL MÁS DERIVACÍON URINARIA</w:t>
            </w:r>
            <w:r w:rsidRPr="00D22BA2">
              <w:rPr>
                <w:rFonts w:ascii="Calibri" w:hAnsi="Calibri" w:cs="Calibri"/>
                <w:color w:val="000000"/>
                <w:sz w:val="14"/>
                <w:szCs w:val="14"/>
              </w:rPr>
              <w:br/>
              <w:t>(BOLSA CONTINENTE NO ORTÓTOPICA)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AFCBB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$ 2.850.000</w:t>
            </w:r>
          </w:p>
        </w:tc>
      </w:tr>
      <w:tr w:rsidR="00173525" w:rsidRPr="00D22BA2" w14:paraId="3CA9026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D2DDB2" w14:textId="707CA7C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509</w:t>
            </w:r>
          </w:p>
        </w:tc>
        <w:tc>
          <w:tcPr>
            <w:tcW w:w="749" w:type="dxa"/>
            <w:tcBorders>
              <w:top w:val="nil"/>
              <w:left w:val="nil"/>
              <w:bottom w:val="single" w:sz="4" w:space="0" w:color="auto"/>
              <w:right w:val="single" w:sz="4" w:space="0" w:color="auto"/>
            </w:tcBorders>
            <w:shd w:val="clear" w:color="000000" w:fill="FFFFFF"/>
            <w:noWrap/>
            <w:vAlign w:val="center"/>
            <w:hideMark/>
          </w:tcPr>
          <w:p w14:paraId="338FA6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577311</w:t>
            </w:r>
          </w:p>
        </w:tc>
        <w:tc>
          <w:tcPr>
            <w:tcW w:w="6761" w:type="dxa"/>
            <w:tcBorders>
              <w:top w:val="nil"/>
              <w:left w:val="nil"/>
              <w:bottom w:val="single" w:sz="4" w:space="0" w:color="auto"/>
              <w:right w:val="single" w:sz="4" w:space="0" w:color="auto"/>
            </w:tcBorders>
            <w:shd w:val="clear" w:color="000000" w:fill="FFFFFF"/>
            <w:noWrap/>
            <w:vAlign w:val="center"/>
            <w:hideMark/>
          </w:tcPr>
          <w:p w14:paraId="28F6E0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CISTOPROSTATECTOMÍA RADICAL POR LAPAROSCOPIA MÁS</w:t>
            </w:r>
            <w:r w:rsidRPr="00D22BA2">
              <w:rPr>
                <w:rFonts w:ascii="Calibri" w:hAnsi="Calibri" w:cs="Calibri"/>
                <w:color w:val="000000"/>
                <w:sz w:val="14"/>
                <w:szCs w:val="14"/>
              </w:rPr>
              <w:br/>
              <w:t>DERIVACIÓN URINARIA (CONDUCTO ILEAL O SIMILAR)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201DD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$ 3.858.624</w:t>
            </w:r>
          </w:p>
        </w:tc>
      </w:tr>
      <w:tr w:rsidR="00173525" w:rsidRPr="00D22BA2" w14:paraId="7F47FE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CE468B" w14:textId="573B08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510</w:t>
            </w:r>
          </w:p>
        </w:tc>
        <w:tc>
          <w:tcPr>
            <w:tcW w:w="749" w:type="dxa"/>
            <w:tcBorders>
              <w:top w:val="nil"/>
              <w:left w:val="nil"/>
              <w:bottom w:val="single" w:sz="4" w:space="0" w:color="auto"/>
              <w:right w:val="single" w:sz="4" w:space="0" w:color="auto"/>
            </w:tcBorders>
            <w:shd w:val="clear" w:color="000000" w:fill="FFFFFF"/>
            <w:noWrap/>
            <w:vAlign w:val="center"/>
            <w:hideMark/>
          </w:tcPr>
          <w:p w14:paraId="167518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332901</w:t>
            </w:r>
          </w:p>
        </w:tc>
        <w:tc>
          <w:tcPr>
            <w:tcW w:w="6761" w:type="dxa"/>
            <w:tcBorders>
              <w:top w:val="nil"/>
              <w:left w:val="nil"/>
              <w:bottom w:val="single" w:sz="4" w:space="0" w:color="auto"/>
              <w:right w:val="single" w:sz="4" w:space="0" w:color="auto"/>
            </w:tcBorders>
            <w:shd w:val="clear" w:color="000000" w:fill="FFFFFF"/>
            <w:vAlign w:val="center"/>
            <w:hideMark/>
          </w:tcPr>
          <w:p w14:paraId="253A47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DE BRONQUIO O PULMÓN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7D631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$ 3.178.365</w:t>
            </w:r>
          </w:p>
        </w:tc>
      </w:tr>
      <w:tr w:rsidR="00173525" w:rsidRPr="00D22BA2" w14:paraId="46FE5E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0C2318" w14:textId="2AD695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511</w:t>
            </w:r>
          </w:p>
        </w:tc>
        <w:tc>
          <w:tcPr>
            <w:tcW w:w="749" w:type="dxa"/>
            <w:tcBorders>
              <w:top w:val="nil"/>
              <w:left w:val="nil"/>
              <w:bottom w:val="single" w:sz="4" w:space="0" w:color="auto"/>
              <w:right w:val="single" w:sz="4" w:space="0" w:color="auto"/>
            </w:tcBorders>
            <w:shd w:val="clear" w:color="000000" w:fill="FFFFFF"/>
            <w:noWrap/>
            <w:vAlign w:val="center"/>
            <w:hideMark/>
          </w:tcPr>
          <w:p w14:paraId="54AB04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340201</w:t>
            </w:r>
          </w:p>
        </w:tc>
        <w:tc>
          <w:tcPr>
            <w:tcW w:w="6761" w:type="dxa"/>
            <w:tcBorders>
              <w:top w:val="nil"/>
              <w:left w:val="nil"/>
              <w:bottom w:val="single" w:sz="4" w:space="0" w:color="auto"/>
              <w:right w:val="single" w:sz="4" w:space="0" w:color="auto"/>
            </w:tcBorders>
            <w:shd w:val="clear" w:color="000000" w:fill="FFFFFF"/>
            <w:vAlign w:val="center"/>
            <w:hideMark/>
          </w:tcPr>
          <w:p w14:paraId="3FD464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TORACOTOMÍA EXPLORATORIA</w:t>
            </w:r>
          </w:p>
        </w:tc>
        <w:tc>
          <w:tcPr>
            <w:tcW w:w="1195" w:type="dxa"/>
            <w:tcBorders>
              <w:top w:val="nil"/>
              <w:left w:val="nil"/>
              <w:bottom w:val="single" w:sz="4" w:space="0" w:color="auto"/>
              <w:right w:val="single" w:sz="4" w:space="0" w:color="auto"/>
            </w:tcBorders>
            <w:shd w:val="clear" w:color="000000" w:fill="FFFFFF"/>
            <w:noWrap/>
            <w:vAlign w:val="center"/>
            <w:hideMark/>
          </w:tcPr>
          <w:p w14:paraId="522A97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$ 532.102</w:t>
            </w:r>
          </w:p>
        </w:tc>
      </w:tr>
      <w:tr w:rsidR="00173525" w:rsidRPr="00D22BA2" w14:paraId="287A53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887E6D" w14:textId="3982F40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512</w:t>
            </w:r>
          </w:p>
        </w:tc>
        <w:tc>
          <w:tcPr>
            <w:tcW w:w="749" w:type="dxa"/>
            <w:tcBorders>
              <w:top w:val="nil"/>
              <w:left w:val="nil"/>
              <w:bottom w:val="single" w:sz="4" w:space="0" w:color="auto"/>
              <w:right w:val="single" w:sz="4" w:space="0" w:color="auto"/>
            </w:tcBorders>
            <w:shd w:val="clear" w:color="000000" w:fill="FFFFFF"/>
            <w:noWrap/>
            <w:vAlign w:val="center"/>
            <w:hideMark/>
          </w:tcPr>
          <w:p w14:paraId="3A66D0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340301</w:t>
            </w:r>
          </w:p>
        </w:tc>
        <w:tc>
          <w:tcPr>
            <w:tcW w:w="6761" w:type="dxa"/>
            <w:tcBorders>
              <w:top w:val="nil"/>
              <w:left w:val="nil"/>
              <w:bottom w:val="single" w:sz="4" w:space="0" w:color="auto"/>
              <w:right w:val="single" w:sz="4" w:space="0" w:color="auto"/>
            </w:tcBorders>
            <w:shd w:val="clear" w:color="000000" w:fill="FFFFFF"/>
            <w:vAlign w:val="center"/>
            <w:hideMark/>
          </w:tcPr>
          <w:p w14:paraId="1564FA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TORACOSTOMÍA VÍA ABIERTA CON RESECCIÓN COSTAL</w:t>
            </w:r>
          </w:p>
        </w:tc>
        <w:tc>
          <w:tcPr>
            <w:tcW w:w="1195" w:type="dxa"/>
            <w:tcBorders>
              <w:top w:val="nil"/>
              <w:left w:val="nil"/>
              <w:bottom w:val="single" w:sz="4" w:space="0" w:color="auto"/>
              <w:right w:val="single" w:sz="4" w:space="0" w:color="auto"/>
            </w:tcBorders>
            <w:shd w:val="clear" w:color="000000" w:fill="FFFFFF"/>
            <w:noWrap/>
            <w:vAlign w:val="center"/>
            <w:hideMark/>
          </w:tcPr>
          <w:p w14:paraId="5DEEAD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$ 2.577.474</w:t>
            </w:r>
          </w:p>
        </w:tc>
      </w:tr>
      <w:tr w:rsidR="00173525" w:rsidRPr="00D22BA2" w14:paraId="50A52D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E75BB1" w14:textId="041C11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513</w:t>
            </w:r>
          </w:p>
        </w:tc>
        <w:tc>
          <w:tcPr>
            <w:tcW w:w="749" w:type="dxa"/>
            <w:tcBorders>
              <w:top w:val="nil"/>
              <w:left w:val="nil"/>
              <w:bottom w:val="single" w:sz="4" w:space="0" w:color="auto"/>
              <w:right w:val="single" w:sz="4" w:space="0" w:color="auto"/>
            </w:tcBorders>
            <w:shd w:val="clear" w:color="000000" w:fill="FFFFFF"/>
            <w:noWrap/>
            <w:vAlign w:val="center"/>
            <w:hideMark/>
          </w:tcPr>
          <w:p w14:paraId="01B5A0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340401</w:t>
            </w:r>
          </w:p>
        </w:tc>
        <w:tc>
          <w:tcPr>
            <w:tcW w:w="6761" w:type="dxa"/>
            <w:tcBorders>
              <w:top w:val="nil"/>
              <w:left w:val="nil"/>
              <w:bottom w:val="single" w:sz="4" w:space="0" w:color="auto"/>
              <w:right w:val="single" w:sz="4" w:space="0" w:color="auto"/>
            </w:tcBorders>
            <w:shd w:val="clear" w:color="000000" w:fill="FFFFFF"/>
            <w:vAlign w:val="center"/>
            <w:hideMark/>
          </w:tcPr>
          <w:p w14:paraId="2FD8F4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TORACOSTOMÍA CERRADA PARA DRENAJE</w:t>
            </w:r>
          </w:p>
        </w:tc>
        <w:tc>
          <w:tcPr>
            <w:tcW w:w="1195" w:type="dxa"/>
            <w:tcBorders>
              <w:top w:val="nil"/>
              <w:left w:val="nil"/>
              <w:bottom w:val="single" w:sz="4" w:space="0" w:color="auto"/>
              <w:right w:val="single" w:sz="4" w:space="0" w:color="auto"/>
            </w:tcBorders>
            <w:shd w:val="clear" w:color="000000" w:fill="FFFFFF"/>
            <w:noWrap/>
            <w:vAlign w:val="center"/>
            <w:hideMark/>
          </w:tcPr>
          <w:p w14:paraId="313170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$ 404.955</w:t>
            </w:r>
          </w:p>
        </w:tc>
      </w:tr>
      <w:tr w:rsidR="00173525" w:rsidRPr="00D22BA2" w14:paraId="52E89A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D3E063" w14:textId="559CB4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514</w:t>
            </w:r>
          </w:p>
        </w:tc>
        <w:tc>
          <w:tcPr>
            <w:tcW w:w="749" w:type="dxa"/>
            <w:tcBorders>
              <w:top w:val="nil"/>
              <w:left w:val="nil"/>
              <w:bottom w:val="single" w:sz="4" w:space="0" w:color="auto"/>
              <w:right w:val="single" w:sz="4" w:space="0" w:color="auto"/>
            </w:tcBorders>
            <w:shd w:val="clear" w:color="000000" w:fill="FFFFFF"/>
            <w:noWrap/>
            <w:vAlign w:val="center"/>
            <w:hideMark/>
          </w:tcPr>
          <w:p w14:paraId="3A5415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456201</w:t>
            </w:r>
          </w:p>
        </w:tc>
        <w:tc>
          <w:tcPr>
            <w:tcW w:w="6761" w:type="dxa"/>
            <w:tcBorders>
              <w:top w:val="nil"/>
              <w:left w:val="nil"/>
              <w:bottom w:val="single" w:sz="4" w:space="0" w:color="auto"/>
              <w:right w:val="single" w:sz="4" w:space="0" w:color="auto"/>
            </w:tcBorders>
            <w:shd w:val="clear" w:color="000000" w:fill="FFFFFF"/>
            <w:vAlign w:val="center"/>
            <w:hideMark/>
          </w:tcPr>
          <w:p w14:paraId="46CC79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DUODENECTOMÍA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D5FE5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$ 1.106.001</w:t>
            </w:r>
          </w:p>
        </w:tc>
      </w:tr>
      <w:tr w:rsidR="00173525" w:rsidRPr="00D22BA2" w14:paraId="4ED363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71DF4A" w14:textId="3D93E7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515</w:t>
            </w:r>
          </w:p>
        </w:tc>
        <w:tc>
          <w:tcPr>
            <w:tcW w:w="749" w:type="dxa"/>
            <w:tcBorders>
              <w:top w:val="nil"/>
              <w:left w:val="nil"/>
              <w:bottom w:val="single" w:sz="4" w:space="0" w:color="auto"/>
              <w:right w:val="single" w:sz="4" w:space="0" w:color="auto"/>
            </w:tcBorders>
            <w:shd w:val="clear" w:color="000000" w:fill="FFFFFF"/>
            <w:noWrap/>
            <w:vAlign w:val="center"/>
            <w:hideMark/>
          </w:tcPr>
          <w:p w14:paraId="6B8FFE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457101</w:t>
            </w:r>
          </w:p>
        </w:tc>
        <w:tc>
          <w:tcPr>
            <w:tcW w:w="6761" w:type="dxa"/>
            <w:tcBorders>
              <w:top w:val="nil"/>
              <w:left w:val="nil"/>
              <w:bottom w:val="single" w:sz="4" w:space="0" w:color="auto"/>
              <w:right w:val="single" w:sz="4" w:space="0" w:color="auto"/>
            </w:tcBorders>
            <w:shd w:val="clear" w:color="000000" w:fill="FFFFFF"/>
            <w:vAlign w:val="center"/>
            <w:hideMark/>
          </w:tcPr>
          <w:p w14:paraId="0E23BF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PARCIAL CON COLOSTOMÍA O ILEOSTOMÍA Y</w:t>
            </w:r>
            <w:r w:rsidRPr="00D22BA2">
              <w:rPr>
                <w:rFonts w:ascii="Calibri" w:hAnsi="Calibri" w:cs="Calibri"/>
                <w:color w:val="000000"/>
                <w:sz w:val="14"/>
                <w:szCs w:val="14"/>
              </w:rPr>
              <w:br/>
              <w:t>FÍSTULA MUCOSA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C6D0E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$ 3.557.704</w:t>
            </w:r>
          </w:p>
        </w:tc>
      </w:tr>
      <w:tr w:rsidR="00173525" w:rsidRPr="00D22BA2" w14:paraId="55F2E71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8FB0A7" w14:textId="6B44FC9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516</w:t>
            </w:r>
          </w:p>
        </w:tc>
        <w:tc>
          <w:tcPr>
            <w:tcW w:w="749" w:type="dxa"/>
            <w:tcBorders>
              <w:top w:val="nil"/>
              <w:left w:val="nil"/>
              <w:bottom w:val="single" w:sz="4" w:space="0" w:color="auto"/>
              <w:right w:val="single" w:sz="4" w:space="0" w:color="auto"/>
            </w:tcBorders>
            <w:shd w:val="clear" w:color="000000" w:fill="FFFFFF"/>
            <w:noWrap/>
            <w:vAlign w:val="center"/>
            <w:hideMark/>
          </w:tcPr>
          <w:p w14:paraId="0978B6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464001</w:t>
            </w:r>
          </w:p>
        </w:tc>
        <w:tc>
          <w:tcPr>
            <w:tcW w:w="6761" w:type="dxa"/>
            <w:tcBorders>
              <w:top w:val="nil"/>
              <w:left w:val="nil"/>
              <w:bottom w:val="single" w:sz="4" w:space="0" w:color="auto"/>
              <w:right w:val="single" w:sz="4" w:space="0" w:color="auto"/>
            </w:tcBorders>
            <w:shd w:val="clear" w:color="000000" w:fill="FFFFFF"/>
            <w:vAlign w:val="center"/>
            <w:hideMark/>
          </w:tcPr>
          <w:p w14:paraId="76F2EA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REMODELACIÓN DE ESTOMA INTESTINAL</w:t>
            </w:r>
          </w:p>
        </w:tc>
        <w:tc>
          <w:tcPr>
            <w:tcW w:w="1195" w:type="dxa"/>
            <w:tcBorders>
              <w:top w:val="nil"/>
              <w:left w:val="nil"/>
              <w:bottom w:val="single" w:sz="4" w:space="0" w:color="auto"/>
              <w:right w:val="single" w:sz="4" w:space="0" w:color="auto"/>
            </w:tcBorders>
            <w:shd w:val="clear" w:color="000000" w:fill="FFFFFF"/>
            <w:noWrap/>
            <w:vAlign w:val="center"/>
            <w:hideMark/>
          </w:tcPr>
          <w:p w14:paraId="60130D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$ 2.463.100</w:t>
            </w:r>
          </w:p>
        </w:tc>
      </w:tr>
      <w:tr w:rsidR="00173525" w:rsidRPr="00D22BA2" w14:paraId="379309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994C0D" w14:textId="49EE73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517</w:t>
            </w:r>
          </w:p>
        </w:tc>
        <w:tc>
          <w:tcPr>
            <w:tcW w:w="749" w:type="dxa"/>
            <w:tcBorders>
              <w:top w:val="nil"/>
              <w:left w:val="nil"/>
              <w:bottom w:val="single" w:sz="4" w:space="0" w:color="auto"/>
              <w:right w:val="single" w:sz="4" w:space="0" w:color="auto"/>
            </w:tcBorders>
            <w:shd w:val="clear" w:color="000000" w:fill="FFFFFF"/>
            <w:noWrap/>
            <w:vAlign w:val="center"/>
            <w:hideMark/>
          </w:tcPr>
          <w:p w14:paraId="2E078C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465101</w:t>
            </w:r>
          </w:p>
        </w:tc>
        <w:tc>
          <w:tcPr>
            <w:tcW w:w="6761" w:type="dxa"/>
            <w:tcBorders>
              <w:top w:val="nil"/>
              <w:left w:val="nil"/>
              <w:bottom w:val="single" w:sz="4" w:space="0" w:color="auto"/>
              <w:right w:val="single" w:sz="4" w:space="0" w:color="auto"/>
            </w:tcBorders>
            <w:shd w:val="clear" w:color="000000" w:fill="FFFFFF"/>
            <w:noWrap/>
            <w:vAlign w:val="center"/>
            <w:hideMark/>
          </w:tcPr>
          <w:p w14:paraId="72B82F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ESTOMA DE INTESTINO DELGADO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EF4FC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$ 5.738.319</w:t>
            </w:r>
          </w:p>
        </w:tc>
      </w:tr>
      <w:tr w:rsidR="00173525" w:rsidRPr="00D22BA2" w14:paraId="73BF8B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CE5977" w14:textId="32A2959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518</w:t>
            </w:r>
          </w:p>
        </w:tc>
        <w:tc>
          <w:tcPr>
            <w:tcW w:w="749" w:type="dxa"/>
            <w:tcBorders>
              <w:top w:val="nil"/>
              <w:left w:val="nil"/>
              <w:bottom w:val="single" w:sz="4" w:space="0" w:color="auto"/>
              <w:right w:val="single" w:sz="4" w:space="0" w:color="auto"/>
            </w:tcBorders>
            <w:shd w:val="clear" w:color="000000" w:fill="FFFFFF"/>
            <w:noWrap/>
            <w:vAlign w:val="center"/>
            <w:hideMark/>
          </w:tcPr>
          <w:p w14:paraId="6D4AF0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465201</w:t>
            </w:r>
          </w:p>
        </w:tc>
        <w:tc>
          <w:tcPr>
            <w:tcW w:w="6761" w:type="dxa"/>
            <w:tcBorders>
              <w:top w:val="nil"/>
              <w:left w:val="nil"/>
              <w:bottom w:val="single" w:sz="4" w:space="0" w:color="auto"/>
              <w:right w:val="single" w:sz="4" w:space="0" w:color="auto"/>
            </w:tcBorders>
            <w:shd w:val="clear" w:color="000000" w:fill="FFFFFF"/>
            <w:vAlign w:val="center"/>
            <w:hideMark/>
          </w:tcPr>
          <w:p w14:paraId="6F0259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ESTOMA DE INTESTINO GRUESO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83351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$ 6.333.416</w:t>
            </w:r>
          </w:p>
        </w:tc>
      </w:tr>
      <w:tr w:rsidR="00173525" w:rsidRPr="00D22BA2" w14:paraId="4F4E8EF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5FB211" w14:textId="07FAF8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519</w:t>
            </w:r>
          </w:p>
        </w:tc>
        <w:tc>
          <w:tcPr>
            <w:tcW w:w="749" w:type="dxa"/>
            <w:tcBorders>
              <w:top w:val="nil"/>
              <w:left w:val="nil"/>
              <w:bottom w:val="single" w:sz="4" w:space="0" w:color="auto"/>
              <w:right w:val="single" w:sz="4" w:space="0" w:color="auto"/>
            </w:tcBorders>
            <w:shd w:val="clear" w:color="000000" w:fill="FFFFFF"/>
            <w:noWrap/>
            <w:vAlign w:val="center"/>
            <w:hideMark/>
          </w:tcPr>
          <w:p w14:paraId="703EED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467601</w:t>
            </w:r>
          </w:p>
        </w:tc>
        <w:tc>
          <w:tcPr>
            <w:tcW w:w="6761" w:type="dxa"/>
            <w:tcBorders>
              <w:top w:val="nil"/>
              <w:left w:val="nil"/>
              <w:bottom w:val="single" w:sz="4" w:space="0" w:color="auto"/>
              <w:right w:val="single" w:sz="4" w:space="0" w:color="auto"/>
            </w:tcBorders>
            <w:shd w:val="clear" w:color="000000" w:fill="FFFFFF"/>
            <w:noWrap/>
            <w:vAlign w:val="center"/>
            <w:hideMark/>
          </w:tcPr>
          <w:p w14:paraId="393776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FÍSTULA ENTEROCÓLICA (UNA O MÁS)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FBA76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$ 1.283.161</w:t>
            </w:r>
          </w:p>
        </w:tc>
      </w:tr>
      <w:tr w:rsidR="00173525" w:rsidRPr="00D22BA2" w14:paraId="594B637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CF317C" w14:textId="3CC316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520</w:t>
            </w:r>
          </w:p>
        </w:tc>
        <w:tc>
          <w:tcPr>
            <w:tcW w:w="749" w:type="dxa"/>
            <w:tcBorders>
              <w:top w:val="nil"/>
              <w:left w:val="nil"/>
              <w:bottom w:val="single" w:sz="4" w:space="0" w:color="auto"/>
              <w:right w:val="single" w:sz="4" w:space="0" w:color="auto"/>
            </w:tcBorders>
            <w:shd w:val="clear" w:color="000000" w:fill="FFFFFF"/>
            <w:noWrap/>
            <w:vAlign w:val="center"/>
            <w:hideMark/>
          </w:tcPr>
          <w:p w14:paraId="0EAA2B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468012</w:t>
            </w:r>
          </w:p>
        </w:tc>
        <w:tc>
          <w:tcPr>
            <w:tcW w:w="6761" w:type="dxa"/>
            <w:tcBorders>
              <w:top w:val="nil"/>
              <w:left w:val="nil"/>
              <w:bottom w:val="single" w:sz="4" w:space="0" w:color="auto"/>
              <w:right w:val="single" w:sz="4" w:space="0" w:color="auto"/>
            </w:tcBorders>
            <w:shd w:val="clear" w:color="000000" w:fill="FFFFFF"/>
            <w:noWrap/>
            <w:vAlign w:val="center"/>
            <w:hideMark/>
          </w:tcPr>
          <w:p w14:paraId="315E40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INTESTINAL CON RESECCIÓN INTESTINAL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7EE3A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$ 2.201.477</w:t>
            </w:r>
          </w:p>
        </w:tc>
      </w:tr>
      <w:tr w:rsidR="00173525" w:rsidRPr="00D22BA2" w14:paraId="228DB76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32A7B0" w14:textId="755ACB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521</w:t>
            </w:r>
          </w:p>
        </w:tc>
        <w:tc>
          <w:tcPr>
            <w:tcW w:w="749" w:type="dxa"/>
            <w:tcBorders>
              <w:top w:val="nil"/>
              <w:left w:val="nil"/>
              <w:bottom w:val="single" w:sz="4" w:space="0" w:color="auto"/>
              <w:right w:val="single" w:sz="4" w:space="0" w:color="auto"/>
            </w:tcBorders>
            <w:shd w:val="clear" w:color="000000" w:fill="FFFFFF"/>
            <w:noWrap/>
            <w:vAlign w:val="center"/>
            <w:hideMark/>
          </w:tcPr>
          <w:p w14:paraId="7E57E9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468501</w:t>
            </w:r>
          </w:p>
        </w:tc>
        <w:tc>
          <w:tcPr>
            <w:tcW w:w="6761" w:type="dxa"/>
            <w:tcBorders>
              <w:top w:val="nil"/>
              <w:left w:val="nil"/>
              <w:bottom w:val="single" w:sz="4" w:space="0" w:color="auto"/>
              <w:right w:val="single" w:sz="4" w:space="0" w:color="auto"/>
            </w:tcBorders>
            <w:shd w:val="clear" w:color="000000" w:fill="FFFFFF"/>
            <w:vAlign w:val="center"/>
            <w:hideMark/>
          </w:tcPr>
          <w:p w14:paraId="0D9CF0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DEL COLON POR COLONOSCOPIA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8B7E9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$ 2.695.071</w:t>
            </w:r>
          </w:p>
        </w:tc>
      </w:tr>
      <w:tr w:rsidR="00173525" w:rsidRPr="00D22BA2" w14:paraId="5A77E9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C17416" w14:textId="327CF2E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522</w:t>
            </w:r>
          </w:p>
        </w:tc>
        <w:tc>
          <w:tcPr>
            <w:tcW w:w="749" w:type="dxa"/>
            <w:tcBorders>
              <w:top w:val="nil"/>
              <w:left w:val="nil"/>
              <w:bottom w:val="single" w:sz="4" w:space="0" w:color="auto"/>
              <w:right w:val="single" w:sz="4" w:space="0" w:color="auto"/>
            </w:tcBorders>
            <w:shd w:val="clear" w:color="000000" w:fill="FFFFFF"/>
            <w:noWrap/>
            <w:vAlign w:val="center"/>
            <w:hideMark/>
          </w:tcPr>
          <w:p w14:paraId="658F34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469702</w:t>
            </w:r>
          </w:p>
        </w:tc>
        <w:tc>
          <w:tcPr>
            <w:tcW w:w="6761" w:type="dxa"/>
            <w:tcBorders>
              <w:top w:val="nil"/>
              <w:left w:val="nil"/>
              <w:bottom w:val="single" w:sz="4" w:space="0" w:color="auto"/>
              <w:right w:val="single" w:sz="4" w:space="0" w:color="auto"/>
            </w:tcBorders>
            <w:shd w:val="clear" w:color="000000" w:fill="FFFFFF"/>
            <w:vAlign w:val="center"/>
            <w:hideMark/>
          </w:tcPr>
          <w:p w14:paraId="41CBC7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ENDOSCÓPICA DE CUERPO EXTRAÑO EN INTESTINO</w:t>
            </w:r>
            <w:r w:rsidRPr="00D22BA2">
              <w:rPr>
                <w:rFonts w:ascii="Calibri" w:hAnsi="Calibri" w:cs="Calibri"/>
                <w:color w:val="000000"/>
                <w:sz w:val="14"/>
                <w:szCs w:val="14"/>
              </w:rPr>
              <w:br/>
              <w:t>GRUESO</w:t>
            </w:r>
          </w:p>
        </w:tc>
        <w:tc>
          <w:tcPr>
            <w:tcW w:w="1195" w:type="dxa"/>
            <w:tcBorders>
              <w:top w:val="nil"/>
              <w:left w:val="nil"/>
              <w:bottom w:val="single" w:sz="4" w:space="0" w:color="auto"/>
              <w:right w:val="single" w:sz="4" w:space="0" w:color="auto"/>
            </w:tcBorders>
            <w:shd w:val="clear" w:color="000000" w:fill="FFFFFF"/>
            <w:noWrap/>
            <w:vAlign w:val="center"/>
            <w:hideMark/>
          </w:tcPr>
          <w:p w14:paraId="41B867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$ 1.476.257</w:t>
            </w:r>
          </w:p>
        </w:tc>
      </w:tr>
      <w:tr w:rsidR="00173525" w:rsidRPr="00D22BA2" w14:paraId="77E7B43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4F7837" w14:textId="02B1C41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523</w:t>
            </w:r>
          </w:p>
        </w:tc>
        <w:tc>
          <w:tcPr>
            <w:tcW w:w="749" w:type="dxa"/>
            <w:tcBorders>
              <w:top w:val="nil"/>
              <w:left w:val="nil"/>
              <w:bottom w:val="single" w:sz="4" w:space="0" w:color="auto"/>
              <w:right w:val="single" w:sz="4" w:space="0" w:color="auto"/>
            </w:tcBorders>
            <w:shd w:val="clear" w:color="000000" w:fill="FFFFFF"/>
            <w:noWrap/>
            <w:vAlign w:val="center"/>
            <w:hideMark/>
          </w:tcPr>
          <w:p w14:paraId="14C3AD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540004</w:t>
            </w:r>
          </w:p>
        </w:tc>
        <w:tc>
          <w:tcPr>
            <w:tcW w:w="6761" w:type="dxa"/>
            <w:tcBorders>
              <w:top w:val="nil"/>
              <w:left w:val="nil"/>
              <w:bottom w:val="single" w:sz="4" w:space="0" w:color="auto"/>
              <w:right w:val="single" w:sz="4" w:space="0" w:color="auto"/>
            </w:tcBorders>
            <w:shd w:val="clear" w:color="000000" w:fill="FFFFFF"/>
            <w:noWrap/>
            <w:vAlign w:val="center"/>
            <w:hideMark/>
          </w:tcPr>
          <w:p w14:paraId="31E0E1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EXTRAPERITONEAL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B2866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$ 1.798.797</w:t>
            </w:r>
          </w:p>
        </w:tc>
      </w:tr>
      <w:tr w:rsidR="00173525" w:rsidRPr="00D22BA2" w14:paraId="1F271E3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F96B57" w14:textId="7335885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524</w:t>
            </w:r>
          </w:p>
        </w:tc>
        <w:tc>
          <w:tcPr>
            <w:tcW w:w="749" w:type="dxa"/>
            <w:tcBorders>
              <w:top w:val="nil"/>
              <w:left w:val="nil"/>
              <w:bottom w:val="single" w:sz="4" w:space="0" w:color="auto"/>
              <w:right w:val="single" w:sz="4" w:space="0" w:color="auto"/>
            </w:tcBorders>
            <w:shd w:val="clear" w:color="000000" w:fill="FFFFFF"/>
            <w:noWrap/>
            <w:vAlign w:val="center"/>
            <w:hideMark/>
          </w:tcPr>
          <w:p w14:paraId="119795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540007</w:t>
            </w:r>
          </w:p>
        </w:tc>
        <w:tc>
          <w:tcPr>
            <w:tcW w:w="6761" w:type="dxa"/>
            <w:tcBorders>
              <w:top w:val="nil"/>
              <w:left w:val="nil"/>
              <w:bottom w:val="single" w:sz="4" w:space="0" w:color="auto"/>
              <w:right w:val="single" w:sz="4" w:space="0" w:color="auto"/>
            </w:tcBorders>
            <w:shd w:val="clear" w:color="000000" w:fill="FFFFFF"/>
            <w:noWrap/>
            <w:vAlign w:val="center"/>
            <w:hideMark/>
          </w:tcPr>
          <w:p w14:paraId="7F4EAE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RETROPERITONEAL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89033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$ 1.776.789</w:t>
            </w:r>
          </w:p>
        </w:tc>
      </w:tr>
      <w:tr w:rsidR="00173525" w:rsidRPr="00D22BA2" w14:paraId="20DFAA1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C0063E" w14:textId="39F8509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525</w:t>
            </w:r>
          </w:p>
        </w:tc>
        <w:tc>
          <w:tcPr>
            <w:tcW w:w="749" w:type="dxa"/>
            <w:tcBorders>
              <w:top w:val="nil"/>
              <w:left w:val="nil"/>
              <w:bottom w:val="single" w:sz="4" w:space="0" w:color="auto"/>
              <w:right w:val="single" w:sz="4" w:space="0" w:color="auto"/>
            </w:tcBorders>
            <w:shd w:val="clear" w:color="000000" w:fill="FFFFFF"/>
            <w:noWrap/>
            <w:vAlign w:val="center"/>
            <w:hideMark/>
          </w:tcPr>
          <w:p w14:paraId="73BC4A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340501</w:t>
            </w:r>
          </w:p>
        </w:tc>
        <w:tc>
          <w:tcPr>
            <w:tcW w:w="6761" w:type="dxa"/>
            <w:tcBorders>
              <w:top w:val="nil"/>
              <w:left w:val="nil"/>
              <w:bottom w:val="single" w:sz="4" w:space="0" w:color="auto"/>
              <w:right w:val="single" w:sz="4" w:space="0" w:color="auto"/>
            </w:tcBorders>
            <w:shd w:val="clear" w:color="000000" w:fill="FFFFFF"/>
            <w:vAlign w:val="center"/>
            <w:hideMark/>
          </w:tcPr>
          <w:p w14:paraId="198598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LESIÓN DE PARED TORÁCICA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3547DC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$ 676.992</w:t>
            </w:r>
          </w:p>
        </w:tc>
      </w:tr>
      <w:tr w:rsidR="00173525" w:rsidRPr="00D22BA2" w14:paraId="12BA2E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8C4D08" w14:textId="33416C3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526</w:t>
            </w:r>
          </w:p>
        </w:tc>
        <w:tc>
          <w:tcPr>
            <w:tcW w:w="749" w:type="dxa"/>
            <w:tcBorders>
              <w:top w:val="nil"/>
              <w:left w:val="nil"/>
              <w:bottom w:val="single" w:sz="4" w:space="0" w:color="auto"/>
              <w:right w:val="single" w:sz="4" w:space="0" w:color="auto"/>
            </w:tcBorders>
            <w:shd w:val="clear" w:color="000000" w:fill="FFFFFF"/>
            <w:noWrap/>
            <w:vAlign w:val="center"/>
            <w:hideMark/>
          </w:tcPr>
          <w:p w14:paraId="0473F3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340601</w:t>
            </w:r>
          </w:p>
        </w:tc>
        <w:tc>
          <w:tcPr>
            <w:tcW w:w="6761" w:type="dxa"/>
            <w:tcBorders>
              <w:top w:val="nil"/>
              <w:left w:val="nil"/>
              <w:bottom w:val="single" w:sz="4" w:space="0" w:color="auto"/>
              <w:right w:val="single" w:sz="4" w:space="0" w:color="auto"/>
            </w:tcBorders>
            <w:shd w:val="clear" w:color="000000" w:fill="FFFFFF"/>
            <w:vAlign w:val="center"/>
            <w:hideMark/>
          </w:tcPr>
          <w:p w14:paraId="6F4742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O ABLACIÓN DE LESIÓN DE PARED TORÁCICA POR</w:t>
            </w:r>
            <w:r w:rsidRPr="00D22BA2">
              <w:rPr>
                <w:rFonts w:ascii="Calibri" w:hAnsi="Calibri" w:cs="Calibri"/>
                <w:color w:val="000000"/>
                <w:sz w:val="14"/>
                <w:szCs w:val="14"/>
              </w:rPr>
              <w:br/>
              <w:t>TORACOTOMÍA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BBBE7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$ 4.834.314</w:t>
            </w:r>
          </w:p>
        </w:tc>
      </w:tr>
      <w:tr w:rsidR="00173525" w:rsidRPr="00D22BA2" w14:paraId="4F6D57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92CC3C" w14:textId="2B2CA39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527</w:t>
            </w:r>
          </w:p>
        </w:tc>
        <w:tc>
          <w:tcPr>
            <w:tcW w:w="749" w:type="dxa"/>
            <w:tcBorders>
              <w:top w:val="nil"/>
              <w:left w:val="nil"/>
              <w:bottom w:val="single" w:sz="4" w:space="0" w:color="auto"/>
              <w:right w:val="single" w:sz="4" w:space="0" w:color="auto"/>
            </w:tcBorders>
            <w:shd w:val="clear" w:color="000000" w:fill="FFFFFF"/>
            <w:noWrap/>
            <w:vAlign w:val="center"/>
            <w:hideMark/>
          </w:tcPr>
          <w:p w14:paraId="19B1D0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340701</w:t>
            </w:r>
          </w:p>
        </w:tc>
        <w:tc>
          <w:tcPr>
            <w:tcW w:w="6761" w:type="dxa"/>
            <w:tcBorders>
              <w:top w:val="nil"/>
              <w:left w:val="nil"/>
              <w:bottom w:val="single" w:sz="4" w:space="0" w:color="auto"/>
              <w:right w:val="single" w:sz="4" w:space="0" w:color="auto"/>
            </w:tcBorders>
            <w:shd w:val="clear" w:color="000000" w:fill="FFFFFF"/>
            <w:vAlign w:val="center"/>
            <w:hideMark/>
          </w:tcPr>
          <w:p w14:paraId="55A102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EN PARED TORÁCICA</w:t>
            </w:r>
          </w:p>
        </w:tc>
        <w:tc>
          <w:tcPr>
            <w:tcW w:w="1195" w:type="dxa"/>
            <w:tcBorders>
              <w:top w:val="nil"/>
              <w:left w:val="nil"/>
              <w:bottom w:val="single" w:sz="4" w:space="0" w:color="auto"/>
              <w:right w:val="single" w:sz="4" w:space="0" w:color="auto"/>
            </w:tcBorders>
            <w:shd w:val="clear" w:color="000000" w:fill="FFFFFF"/>
            <w:noWrap/>
            <w:vAlign w:val="center"/>
            <w:hideMark/>
          </w:tcPr>
          <w:p w14:paraId="1CDC6D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$ 2.249.252</w:t>
            </w:r>
          </w:p>
        </w:tc>
      </w:tr>
      <w:tr w:rsidR="00173525" w:rsidRPr="00D22BA2" w14:paraId="541738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BAC1D2" w14:textId="41AC9D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528</w:t>
            </w:r>
          </w:p>
        </w:tc>
        <w:tc>
          <w:tcPr>
            <w:tcW w:w="749" w:type="dxa"/>
            <w:tcBorders>
              <w:top w:val="nil"/>
              <w:left w:val="nil"/>
              <w:bottom w:val="single" w:sz="4" w:space="0" w:color="auto"/>
              <w:right w:val="single" w:sz="4" w:space="0" w:color="auto"/>
            </w:tcBorders>
            <w:shd w:val="clear" w:color="000000" w:fill="FFFFFF"/>
            <w:noWrap/>
            <w:vAlign w:val="center"/>
            <w:hideMark/>
          </w:tcPr>
          <w:p w14:paraId="07AA6C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340903</w:t>
            </w:r>
          </w:p>
        </w:tc>
        <w:tc>
          <w:tcPr>
            <w:tcW w:w="6761" w:type="dxa"/>
            <w:tcBorders>
              <w:top w:val="nil"/>
              <w:left w:val="nil"/>
              <w:bottom w:val="single" w:sz="4" w:space="0" w:color="auto"/>
              <w:right w:val="single" w:sz="4" w:space="0" w:color="auto"/>
            </w:tcBorders>
            <w:shd w:val="clear" w:color="000000" w:fill="FFFFFF"/>
            <w:vAlign w:val="center"/>
            <w:hideMark/>
          </w:tcPr>
          <w:p w14:paraId="30117B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LA PARED TORÁCICA ANTERIOR CON</w:t>
            </w:r>
            <w:r w:rsidRPr="00D22BA2">
              <w:rPr>
                <w:rFonts w:ascii="Calibri" w:hAnsi="Calibri" w:cs="Calibri"/>
                <w:color w:val="000000"/>
                <w:sz w:val="14"/>
                <w:szCs w:val="14"/>
              </w:rPr>
              <w:br/>
              <w:t>COLGAJO (MUSCULAR O DE EPIPLÓN)</w:t>
            </w:r>
          </w:p>
        </w:tc>
        <w:tc>
          <w:tcPr>
            <w:tcW w:w="1195" w:type="dxa"/>
            <w:tcBorders>
              <w:top w:val="nil"/>
              <w:left w:val="nil"/>
              <w:bottom w:val="single" w:sz="4" w:space="0" w:color="auto"/>
              <w:right w:val="single" w:sz="4" w:space="0" w:color="auto"/>
            </w:tcBorders>
            <w:shd w:val="clear" w:color="000000" w:fill="FFFFFF"/>
            <w:noWrap/>
            <w:vAlign w:val="center"/>
            <w:hideMark/>
          </w:tcPr>
          <w:p w14:paraId="29AFB0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$ 4.422.133</w:t>
            </w:r>
          </w:p>
        </w:tc>
      </w:tr>
      <w:tr w:rsidR="00173525" w:rsidRPr="00D22BA2" w14:paraId="5AC415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D1DDBA" w14:textId="014C15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529</w:t>
            </w:r>
          </w:p>
        </w:tc>
        <w:tc>
          <w:tcPr>
            <w:tcW w:w="749" w:type="dxa"/>
            <w:tcBorders>
              <w:top w:val="nil"/>
              <w:left w:val="nil"/>
              <w:bottom w:val="single" w:sz="4" w:space="0" w:color="auto"/>
              <w:right w:val="single" w:sz="4" w:space="0" w:color="auto"/>
            </w:tcBorders>
            <w:shd w:val="clear" w:color="000000" w:fill="FFFFFF"/>
            <w:noWrap/>
            <w:vAlign w:val="center"/>
            <w:hideMark/>
          </w:tcPr>
          <w:p w14:paraId="2333EC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341001</w:t>
            </w:r>
          </w:p>
        </w:tc>
        <w:tc>
          <w:tcPr>
            <w:tcW w:w="6761" w:type="dxa"/>
            <w:tcBorders>
              <w:top w:val="nil"/>
              <w:left w:val="nil"/>
              <w:bottom w:val="single" w:sz="4" w:space="0" w:color="auto"/>
              <w:right w:val="single" w:sz="4" w:space="0" w:color="auto"/>
            </w:tcBorders>
            <w:shd w:val="clear" w:color="000000" w:fill="FFFFFF"/>
            <w:vAlign w:val="center"/>
            <w:hideMark/>
          </w:tcPr>
          <w:p w14:paraId="1A116D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MEDIASTINOSCOPIA DIAGNÓSTICA</w:t>
            </w:r>
          </w:p>
        </w:tc>
        <w:tc>
          <w:tcPr>
            <w:tcW w:w="1195" w:type="dxa"/>
            <w:tcBorders>
              <w:top w:val="nil"/>
              <w:left w:val="nil"/>
              <w:bottom w:val="single" w:sz="4" w:space="0" w:color="auto"/>
              <w:right w:val="single" w:sz="4" w:space="0" w:color="auto"/>
            </w:tcBorders>
            <w:shd w:val="clear" w:color="000000" w:fill="FFFFFF"/>
            <w:noWrap/>
            <w:vAlign w:val="center"/>
            <w:hideMark/>
          </w:tcPr>
          <w:p w14:paraId="2991D5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$ 2.584.079</w:t>
            </w:r>
          </w:p>
        </w:tc>
      </w:tr>
      <w:tr w:rsidR="00173525" w:rsidRPr="00D22BA2" w14:paraId="18CA3A8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703B27" w14:textId="078F7C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530</w:t>
            </w:r>
          </w:p>
        </w:tc>
        <w:tc>
          <w:tcPr>
            <w:tcW w:w="749" w:type="dxa"/>
            <w:tcBorders>
              <w:top w:val="nil"/>
              <w:left w:val="nil"/>
              <w:bottom w:val="single" w:sz="4" w:space="0" w:color="auto"/>
              <w:right w:val="single" w:sz="4" w:space="0" w:color="auto"/>
            </w:tcBorders>
            <w:shd w:val="clear" w:color="000000" w:fill="FFFFFF"/>
            <w:noWrap/>
            <w:vAlign w:val="center"/>
            <w:hideMark/>
          </w:tcPr>
          <w:p w14:paraId="7F9A07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341202</w:t>
            </w:r>
          </w:p>
        </w:tc>
        <w:tc>
          <w:tcPr>
            <w:tcW w:w="6761" w:type="dxa"/>
            <w:tcBorders>
              <w:top w:val="nil"/>
              <w:left w:val="nil"/>
              <w:bottom w:val="single" w:sz="4" w:space="0" w:color="auto"/>
              <w:right w:val="single" w:sz="4" w:space="0" w:color="auto"/>
            </w:tcBorders>
            <w:shd w:val="clear" w:color="000000" w:fill="FFFFFF"/>
            <w:vAlign w:val="center"/>
            <w:hideMark/>
          </w:tcPr>
          <w:p w14:paraId="531168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ÓRGANO O TEJIDO DE MEDIASTINO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DD03D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$ 2.126.930</w:t>
            </w:r>
          </w:p>
        </w:tc>
      </w:tr>
      <w:tr w:rsidR="00173525" w:rsidRPr="00D22BA2" w14:paraId="176846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353AEC" w14:textId="1D93079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531</w:t>
            </w:r>
          </w:p>
        </w:tc>
        <w:tc>
          <w:tcPr>
            <w:tcW w:w="749" w:type="dxa"/>
            <w:tcBorders>
              <w:top w:val="nil"/>
              <w:left w:val="nil"/>
              <w:bottom w:val="single" w:sz="4" w:space="0" w:color="auto"/>
              <w:right w:val="single" w:sz="4" w:space="0" w:color="auto"/>
            </w:tcBorders>
            <w:shd w:val="clear" w:color="000000" w:fill="FFFFFF"/>
            <w:noWrap/>
            <w:vAlign w:val="center"/>
            <w:hideMark/>
          </w:tcPr>
          <w:p w14:paraId="122221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482401</w:t>
            </w:r>
          </w:p>
        </w:tc>
        <w:tc>
          <w:tcPr>
            <w:tcW w:w="6761" w:type="dxa"/>
            <w:tcBorders>
              <w:top w:val="nil"/>
              <w:left w:val="nil"/>
              <w:bottom w:val="single" w:sz="4" w:space="0" w:color="auto"/>
              <w:right w:val="single" w:sz="4" w:space="0" w:color="auto"/>
            </w:tcBorders>
            <w:shd w:val="clear" w:color="000000" w:fill="FFFFFF"/>
            <w:noWrap/>
            <w:vAlign w:val="center"/>
            <w:hideMark/>
          </w:tcPr>
          <w:p w14:paraId="4265C3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CERRADA DE RECTO O SIGMOIDE,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50AB9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$ 300.054</w:t>
            </w:r>
          </w:p>
        </w:tc>
      </w:tr>
      <w:tr w:rsidR="00173525" w:rsidRPr="00D22BA2" w14:paraId="09EC088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68BF90" w14:textId="1275687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532</w:t>
            </w:r>
          </w:p>
        </w:tc>
        <w:tc>
          <w:tcPr>
            <w:tcW w:w="749" w:type="dxa"/>
            <w:tcBorders>
              <w:top w:val="nil"/>
              <w:left w:val="nil"/>
              <w:bottom w:val="single" w:sz="4" w:space="0" w:color="auto"/>
              <w:right w:val="single" w:sz="4" w:space="0" w:color="auto"/>
            </w:tcBorders>
            <w:shd w:val="clear" w:color="000000" w:fill="FFFFFF"/>
            <w:noWrap/>
            <w:vAlign w:val="center"/>
            <w:hideMark/>
          </w:tcPr>
          <w:p w14:paraId="4B89AD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487602</w:t>
            </w:r>
          </w:p>
        </w:tc>
        <w:tc>
          <w:tcPr>
            <w:tcW w:w="6761" w:type="dxa"/>
            <w:tcBorders>
              <w:top w:val="nil"/>
              <w:left w:val="nil"/>
              <w:bottom w:val="single" w:sz="4" w:space="0" w:color="auto"/>
              <w:right w:val="single" w:sz="4" w:space="0" w:color="auto"/>
            </w:tcBorders>
            <w:shd w:val="clear" w:color="000000" w:fill="FFFFFF"/>
            <w:noWrap/>
            <w:vAlign w:val="center"/>
            <w:hideMark/>
          </w:tcPr>
          <w:p w14:paraId="7BCB94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PROLAPSO POR RESECCIÓN DE PROCIDENCIA</w:t>
            </w:r>
            <w:r w:rsidRPr="00D22BA2">
              <w:rPr>
                <w:rFonts w:ascii="Calibri" w:hAnsi="Calibri" w:cs="Calibri"/>
                <w:color w:val="000000"/>
                <w:sz w:val="14"/>
                <w:szCs w:val="14"/>
              </w:rPr>
              <w:br/>
              <w:t>RECTAL CON ANASTOMOSIS VÍA 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4C12D7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$ 1.572.630</w:t>
            </w:r>
          </w:p>
        </w:tc>
      </w:tr>
      <w:tr w:rsidR="00173525" w:rsidRPr="00D22BA2" w14:paraId="72B0659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0F7E07" w14:textId="4978C4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533</w:t>
            </w:r>
          </w:p>
        </w:tc>
        <w:tc>
          <w:tcPr>
            <w:tcW w:w="749" w:type="dxa"/>
            <w:tcBorders>
              <w:top w:val="nil"/>
              <w:left w:val="nil"/>
              <w:bottom w:val="single" w:sz="4" w:space="0" w:color="auto"/>
              <w:right w:val="single" w:sz="4" w:space="0" w:color="auto"/>
            </w:tcBorders>
            <w:shd w:val="clear" w:color="000000" w:fill="FFFFFF"/>
            <w:noWrap/>
            <w:vAlign w:val="center"/>
            <w:hideMark/>
          </w:tcPr>
          <w:p w14:paraId="5062B6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502103</w:t>
            </w:r>
          </w:p>
        </w:tc>
        <w:tc>
          <w:tcPr>
            <w:tcW w:w="6761" w:type="dxa"/>
            <w:tcBorders>
              <w:top w:val="nil"/>
              <w:left w:val="nil"/>
              <w:bottom w:val="single" w:sz="4" w:space="0" w:color="auto"/>
              <w:right w:val="single" w:sz="4" w:space="0" w:color="auto"/>
            </w:tcBorders>
            <w:shd w:val="clear" w:color="000000" w:fill="FFFFFF"/>
            <w:vAlign w:val="center"/>
            <w:hideMark/>
          </w:tcPr>
          <w:p w14:paraId="7608AB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LESIÓN HEPÁTICA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5A554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$ 1.644.327</w:t>
            </w:r>
          </w:p>
        </w:tc>
      </w:tr>
      <w:tr w:rsidR="00173525" w:rsidRPr="00D22BA2" w14:paraId="68F70B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35717F" w14:textId="73C978E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534</w:t>
            </w:r>
          </w:p>
        </w:tc>
        <w:tc>
          <w:tcPr>
            <w:tcW w:w="749" w:type="dxa"/>
            <w:tcBorders>
              <w:top w:val="nil"/>
              <w:left w:val="nil"/>
              <w:bottom w:val="single" w:sz="4" w:space="0" w:color="auto"/>
              <w:right w:val="single" w:sz="4" w:space="0" w:color="auto"/>
            </w:tcBorders>
            <w:shd w:val="clear" w:color="000000" w:fill="FFFFFF"/>
            <w:noWrap/>
            <w:vAlign w:val="center"/>
            <w:hideMark/>
          </w:tcPr>
          <w:p w14:paraId="414FFE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512101</w:t>
            </w:r>
          </w:p>
        </w:tc>
        <w:tc>
          <w:tcPr>
            <w:tcW w:w="6761" w:type="dxa"/>
            <w:tcBorders>
              <w:top w:val="nil"/>
              <w:left w:val="nil"/>
              <w:bottom w:val="single" w:sz="4" w:space="0" w:color="auto"/>
              <w:right w:val="single" w:sz="4" w:space="0" w:color="auto"/>
            </w:tcBorders>
            <w:shd w:val="clear" w:color="000000" w:fill="FFFFFF"/>
            <w:vAlign w:val="center"/>
            <w:hideMark/>
          </w:tcPr>
          <w:p w14:paraId="34F123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COLECISTECTOMÍA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1DE51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$ 3.031.300</w:t>
            </w:r>
          </w:p>
        </w:tc>
      </w:tr>
      <w:tr w:rsidR="00173525" w:rsidRPr="00D22BA2" w14:paraId="45E0B9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7BA93A" w14:textId="563882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535</w:t>
            </w:r>
          </w:p>
        </w:tc>
        <w:tc>
          <w:tcPr>
            <w:tcW w:w="749" w:type="dxa"/>
            <w:tcBorders>
              <w:top w:val="nil"/>
              <w:left w:val="nil"/>
              <w:bottom w:val="single" w:sz="4" w:space="0" w:color="auto"/>
              <w:right w:val="single" w:sz="4" w:space="0" w:color="auto"/>
            </w:tcBorders>
            <w:shd w:val="clear" w:color="000000" w:fill="FFFFFF"/>
            <w:noWrap/>
            <w:vAlign w:val="center"/>
            <w:hideMark/>
          </w:tcPr>
          <w:p w14:paraId="6B1809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512104</w:t>
            </w:r>
          </w:p>
        </w:tc>
        <w:tc>
          <w:tcPr>
            <w:tcW w:w="6761" w:type="dxa"/>
            <w:tcBorders>
              <w:top w:val="nil"/>
              <w:left w:val="nil"/>
              <w:bottom w:val="single" w:sz="4" w:space="0" w:color="auto"/>
              <w:right w:val="single" w:sz="4" w:space="0" w:color="auto"/>
            </w:tcBorders>
            <w:shd w:val="clear" w:color="000000" w:fill="FFFFFF"/>
            <w:vAlign w:val="center"/>
            <w:hideMark/>
          </w:tcPr>
          <w:p w14:paraId="1443E2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COLECISTECTOMÍA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B4DE1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$ 1.569.829</w:t>
            </w:r>
          </w:p>
        </w:tc>
      </w:tr>
      <w:tr w:rsidR="00173525" w:rsidRPr="00D22BA2" w14:paraId="2DF81F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37831C" w14:textId="584B26B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536</w:t>
            </w:r>
          </w:p>
        </w:tc>
        <w:tc>
          <w:tcPr>
            <w:tcW w:w="749" w:type="dxa"/>
            <w:tcBorders>
              <w:top w:val="nil"/>
              <w:left w:val="nil"/>
              <w:bottom w:val="single" w:sz="4" w:space="0" w:color="auto"/>
              <w:right w:val="single" w:sz="4" w:space="0" w:color="auto"/>
            </w:tcBorders>
            <w:shd w:val="clear" w:color="000000" w:fill="FFFFFF"/>
            <w:noWrap/>
            <w:vAlign w:val="center"/>
            <w:hideMark/>
          </w:tcPr>
          <w:p w14:paraId="41ADBF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524101</w:t>
            </w:r>
          </w:p>
        </w:tc>
        <w:tc>
          <w:tcPr>
            <w:tcW w:w="6761" w:type="dxa"/>
            <w:tcBorders>
              <w:top w:val="nil"/>
              <w:left w:val="nil"/>
              <w:bottom w:val="single" w:sz="4" w:space="0" w:color="auto"/>
              <w:right w:val="single" w:sz="4" w:space="0" w:color="auto"/>
            </w:tcBorders>
            <w:shd w:val="clear" w:color="000000" w:fill="FFFFFF"/>
            <w:noWrap/>
            <w:vAlign w:val="center"/>
            <w:hideMark/>
          </w:tcPr>
          <w:p w14:paraId="419AAA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TRANSGÁSTRICO ENDOSCÓPICO DE QUISTE O</w:t>
            </w:r>
            <w:r w:rsidRPr="00D22BA2">
              <w:rPr>
                <w:rFonts w:ascii="Calibri" w:hAnsi="Calibri" w:cs="Calibri"/>
                <w:color w:val="000000"/>
                <w:sz w:val="14"/>
                <w:szCs w:val="14"/>
              </w:rPr>
              <w:br/>
              <w:t>SEUDOQUISTE PANCREÁTICO</w:t>
            </w:r>
          </w:p>
        </w:tc>
        <w:tc>
          <w:tcPr>
            <w:tcW w:w="1195" w:type="dxa"/>
            <w:tcBorders>
              <w:top w:val="nil"/>
              <w:left w:val="nil"/>
              <w:bottom w:val="single" w:sz="4" w:space="0" w:color="auto"/>
              <w:right w:val="single" w:sz="4" w:space="0" w:color="auto"/>
            </w:tcBorders>
            <w:shd w:val="clear" w:color="000000" w:fill="FFFFFF"/>
            <w:noWrap/>
            <w:vAlign w:val="center"/>
            <w:hideMark/>
          </w:tcPr>
          <w:p w14:paraId="658B59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$ 3.181.316</w:t>
            </w:r>
          </w:p>
        </w:tc>
      </w:tr>
      <w:tr w:rsidR="00173525" w:rsidRPr="00D22BA2" w14:paraId="091B92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ED20BD" w14:textId="492E2D9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537</w:t>
            </w:r>
          </w:p>
        </w:tc>
        <w:tc>
          <w:tcPr>
            <w:tcW w:w="749" w:type="dxa"/>
            <w:tcBorders>
              <w:top w:val="nil"/>
              <w:left w:val="nil"/>
              <w:bottom w:val="single" w:sz="4" w:space="0" w:color="auto"/>
              <w:right w:val="single" w:sz="4" w:space="0" w:color="auto"/>
            </w:tcBorders>
            <w:shd w:val="clear" w:color="000000" w:fill="FFFFFF"/>
            <w:noWrap/>
            <w:vAlign w:val="center"/>
            <w:hideMark/>
          </w:tcPr>
          <w:p w14:paraId="7E0DA6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524102</w:t>
            </w:r>
          </w:p>
        </w:tc>
        <w:tc>
          <w:tcPr>
            <w:tcW w:w="6761" w:type="dxa"/>
            <w:tcBorders>
              <w:top w:val="nil"/>
              <w:left w:val="nil"/>
              <w:bottom w:val="single" w:sz="4" w:space="0" w:color="auto"/>
              <w:right w:val="single" w:sz="4" w:space="0" w:color="auto"/>
            </w:tcBorders>
            <w:shd w:val="clear" w:color="000000" w:fill="FFFFFF"/>
            <w:noWrap/>
            <w:vAlign w:val="center"/>
            <w:hideMark/>
          </w:tcPr>
          <w:p w14:paraId="6CAB5E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TRANSAMPULAR ENDOSCÓPICO DE QUISTE O</w:t>
            </w:r>
            <w:r w:rsidRPr="00D22BA2">
              <w:rPr>
                <w:rFonts w:ascii="Calibri" w:hAnsi="Calibri" w:cs="Calibri"/>
                <w:color w:val="000000"/>
                <w:sz w:val="14"/>
                <w:szCs w:val="14"/>
              </w:rPr>
              <w:br/>
              <w:t>SEUDOQUISTE PANCREÁTICO</w:t>
            </w:r>
          </w:p>
        </w:tc>
        <w:tc>
          <w:tcPr>
            <w:tcW w:w="1195" w:type="dxa"/>
            <w:tcBorders>
              <w:top w:val="nil"/>
              <w:left w:val="nil"/>
              <w:bottom w:val="single" w:sz="4" w:space="0" w:color="auto"/>
              <w:right w:val="single" w:sz="4" w:space="0" w:color="auto"/>
            </w:tcBorders>
            <w:shd w:val="clear" w:color="000000" w:fill="FFFFFF"/>
            <w:noWrap/>
            <w:vAlign w:val="center"/>
            <w:hideMark/>
          </w:tcPr>
          <w:p w14:paraId="0550D5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$ 2.152.344</w:t>
            </w:r>
          </w:p>
        </w:tc>
      </w:tr>
      <w:tr w:rsidR="00173525" w:rsidRPr="00D22BA2" w14:paraId="79FB03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C0B9EE" w14:textId="7C703FE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538</w:t>
            </w:r>
          </w:p>
        </w:tc>
        <w:tc>
          <w:tcPr>
            <w:tcW w:w="749" w:type="dxa"/>
            <w:tcBorders>
              <w:top w:val="nil"/>
              <w:left w:val="nil"/>
              <w:bottom w:val="single" w:sz="4" w:space="0" w:color="auto"/>
              <w:right w:val="single" w:sz="4" w:space="0" w:color="auto"/>
            </w:tcBorders>
            <w:shd w:val="clear" w:color="000000" w:fill="FFFFFF"/>
            <w:noWrap/>
            <w:vAlign w:val="center"/>
            <w:hideMark/>
          </w:tcPr>
          <w:p w14:paraId="59A981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529603</w:t>
            </w:r>
          </w:p>
        </w:tc>
        <w:tc>
          <w:tcPr>
            <w:tcW w:w="6761" w:type="dxa"/>
            <w:tcBorders>
              <w:top w:val="nil"/>
              <w:left w:val="nil"/>
              <w:bottom w:val="single" w:sz="4" w:space="0" w:color="auto"/>
              <w:right w:val="single" w:sz="4" w:space="0" w:color="auto"/>
            </w:tcBorders>
            <w:shd w:val="clear" w:color="000000" w:fill="FFFFFF"/>
            <w:vAlign w:val="center"/>
            <w:hideMark/>
          </w:tcPr>
          <w:p w14:paraId="56E1B0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DEL PÁNCREAS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B410F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$ 16.474.425</w:t>
            </w:r>
          </w:p>
        </w:tc>
      </w:tr>
      <w:tr w:rsidR="00173525" w:rsidRPr="00D22BA2" w14:paraId="4186A7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D35234" w14:textId="4BD0C09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539</w:t>
            </w:r>
          </w:p>
        </w:tc>
        <w:tc>
          <w:tcPr>
            <w:tcW w:w="749" w:type="dxa"/>
            <w:tcBorders>
              <w:top w:val="nil"/>
              <w:left w:val="nil"/>
              <w:bottom w:val="single" w:sz="4" w:space="0" w:color="auto"/>
              <w:right w:val="single" w:sz="4" w:space="0" w:color="auto"/>
            </w:tcBorders>
            <w:shd w:val="clear" w:color="000000" w:fill="FFFFFF"/>
            <w:noWrap/>
            <w:vAlign w:val="center"/>
            <w:hideMark/>
          </w:tcPr>
          <w:p w14:paraId="1F054E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549011</w:t>
            </w:r>
          </w:p>
        </w:tc>
        <w:tc>
          <w:tcPr>
            <w:tcW w:w="6761" w:type="dxa"/>
            <w:tcBorders>
              <w:top w:val="nil"/>
              <w:left w:val="nil"/>
              <w:bottom w:val="single" w:sz="4" w:space="0" w:color="auto"/>
              <w:right w:val="single" w:sz="4" w:space="0" w:color="auto"/>
            </w:tcBorders>
            <w:shd w:val="clear" w:color="000000" w:fill="FFFFFF"/>
            <w:noWrap/>
            <w:vAlign w:val="center"/>
            <w:hideMark/>
          </w:tcPr>
          <w:p w14:paraId="29B304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RETIRO DE CATÉTER PERITONEAL PARA QUIMIOTERAPIA</w:t>
            </w:r>
            <w:r w:rsidRPr="00D22BA2">
              <w:rPr>
                <w:rFonts w:ascii="Calibri" w:hAnsi="Calibri" w:cs="Calibri"/>
                <w:color w:val="000000"/>
                <w:sz w:val="14"/>
                <w:szCs w:val="14"/>
              </w:rPr>
              <w:br/>
              <w:t>INTRAARTERIAL</w:t>
            </w:r>
          </w:p>
        </w:tc>
        <w:tc>
          <w:tcPr>
            <w:tcW w:w="1195" w:type="dxa"/>
            <w:tcBorders>
              <w:top w:val="nil"/>
              <w:left w:val="nil"/>
              <w:bottom w:val="single" w:sz="4" w:space="0" w:color="auto"/>
              <w:right w:val="single" w:sz="4" w:space="0" w:color="auto"/>
            </w:tcBorders>
            <w:shd w:val="clear" w:color="000000" w:fill="FFFFFF"/>
            <w:noWrap/>
            <w:vAlign w:val="center"/>
            <w:hideMark/>
          </w:tcPr>
          <w:p w14:paraId="53BE2B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$ 1.275.703</w:t>
            </w:r>
          </w:p>
        </w:tc>
      </w:tr>
      <w:tr w:rsidR="00173525" w:rsidRPr="00D22BA2" w14:paraId="500995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CC3DE9" w14:textId="382577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540</w:t>
            </w:r>
          </w:p>
        </w:tc>
        <w:tc>
          <w:tcPr>
            <w:tcW w:w="749" w:type="dxa"/>
            <w:tcBorders>
              <w:top w:val="nil"/>
              <w:left w:val="nil"/>
              <w:bottom w:val="single" w:sz="4" w:space="0" w:color="auto"/>
              <w:right w:val="single" w:sz="4" w:space="0" w:color="auto"/>
            </w:tcBorders>
            <w:shd w:val="clear" w:color="000000" w:fill="FFFFFF"/>
            <w:noWrap/>
            <w:vAlign w:val="center"/>
            <w:hideMark/>
          </w:tcPr>
          <w:p w14:paraId="676FFB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549013</w:t>
            </w:r>
          </w:p>
        </w:tc>
        <w:tc>
          <w:tcPr>
            <w:tcW w:w="6761" w:type="dxa"/>
            <w:tcBorders>
              <w:top w:val="nil"/>
              <w:left w:val="nil"/>
              <w:bottom w:val="single" w:sz="4" w:space="0" w:color="auto"/>
              <w:right w:val="single" w:sz="4" w:space="0" w:color="auto"/>
            </w:tcBorders>
            <w:shd w:val="clear" w:color="000000" w:fill="FFFFFF"/>
            <w:vAlign w:val="center"/>
            <w:hideMark/>
          </w:tcPr>
          <w:p w14:paraId="4E1B87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RETIRO DE OTRO CATÉTER PERITONEAL</w:t>
            </w:r>
          </w:p>
        </w:tc>
        <w:tc>
          <w:tcPr>
            <w:tcW w:w="1195" w:type="dxa"/>
            <w:tcBorders>
              <w:top w:val="nil"/>
              <w:left w:val="nil"/>
              <w:bottom w:val="single" w:sz="4" w:space="0" w:color="auto"/>
              <w:right w:val="single" w:sz="4" w:space="0" w:color="auto"/>
            </w:tcBorders>
            <w:shd w:val="clear" w:color="000000" w:fill="FFFFFF"/>
            <w:noWrap/>
            <w:vAlign w:val="center"/>
            <w:hideMark/>
          </w:tcPr>
          <w:p w14:paraId="111790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$ 727.267</w:t>
            </w:r>
          </w:p>
        </w:tc>
      </w:tr>
      <w:tr w:rsidR="00173525" w:rsidRPr="00D22BA2" w14:paraId="2D3B32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C2C46A" w14:textId="5F63A8A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541</w:t>
            </w:r>
          </w:p>
        </w:tc>
        <w:tc>
          <w:tcPr>
            <w:tcW w:w="749" w:type="dxa"/>
            <w:tcBorders>
              <w:top w:val="nil"/>
              <w:left w:val="nil"/>
              <w:bottom w:val="single" w:sz="4" w:space="0" w:color="auto"/>
              <w:right w:val="single" w:sz="4" w:space="0" w:color="auto"/>
            </w:tcBorders>
            <w:shd w:val="clear" w:color="000000" w:fill="FFFFFF"/>
            <w:noWrap/>
            <w:vAlign w:val="center"/>
            <w:hideMark/>
          </w:tcPr>
          <w:p w14:paraId="3CF5CB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821101</w:t>
            </w:r>
          </w:p>
        </w:tc>
        <w:tc>
          <w:tcPr>
            <w:tcW w:w="6761" w:type="dxa"/>
            <w:tcBorders>
              <w:top w:val="nil"/>
              <w:left w:val="nil"/>
              <w:bottom w:val="single" w:sz="4" w:space="0" w:color="auto"/>
              <w:right w:val="single" w:sz="4" w:space="0" w:color="auto"/>
            </w:tcBorders>
            <w:shd w:val="clear" w:color="000000" w:fill="FFFFFF"/>
            <w:noWrap/>
            <w:vAlign w:val="center"/>
            <w:hideMark/>
          </w:tcPr>
          <w:p w14:paraId="3C9D56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TENOTOMÍA DE MANO PALMAR</w:t>
            </w:r>
          </w:p>
        </w:tc>
        <w:tc>
          <w:tcPr>
            <w:tcW w:w="1195" w:type="dxa"/>
            <w:tcBorders>
              <w:top w:val="nil"/>
              <w:left w:val="nil"/>
              <w:bottom w:val="single" w:sz="4" w:space="0" w:color="auto"/>
              <w:right w:val="single" w:sz="4" w:space="0" w:color="auto"/>
            </w:tcBorders>
            <w:shd w:val="clear" w:color="000000" w:fill="FFFFFF"/>
            <w:noWrap/>
            <w:vAlign w:val="center"/>
            <w:hideMark/>
          </w:tcPr>
          <w:p w14:paraId="7B19F0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$ 857.702</w:t>
            </w:r>
          </w:p>
        </w:tc>
      </w:tr>
      <w:tr w:rsidR="00173525" w:rsidRPr="00D22BA2" w14:paraId="6A5B515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18792D" w14:textId="07B4A0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542</w:t>
            </w:r>
          </w:p>
        </w:tc>
        <w:tc>
          <w:tcPr>
            <w:tcW w:w="749" w:type="dxa"/>
            <w:tcBorders>
              <w:top w:val="nil"/>
              <w:left w:val="nil"/>
              <w:bottom w:val="single" w:sz="4" w:space="0" w:color="auto"/>
              <w:right w:val="single" w:sz="4" w:space="0" w:color="auto"/>
            </w:tcBorders>
            <w:shd w:val="clear" w:color="000000" w:fill="FFFFFF"/>
            <w:noWrap/>
            <w:vAlign w:val="center"/>
            <w:hideMark/>
          </w:tcPr>
          <w:p w14:paraId="6CED8E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821102</w:t>
            </w:r>
          </w:p>
        </w:tc>
        <w:tc>
          <w:tcPr>
            <w:tcW w:w="6761" w:type="dxa"/>
            <w:tcBorders>
              <w:top w:val="nil"/>
              <w:left w:val="nil"/>
              <w:bottom w:val="single" w:sz="4" w:space="0" w:color="auto"/>
              <w:right w:val="single" w:sz="4" w:space="0" w:color="auto"/>
            </w:tcBorders>
            <w:shd w:val="clear" w:color="000000" w:fill="FFFFFF"/>
            <w:noWrap/>
            <w:vAlign w:val="center"/>
            <w:hideMark/>
          </w:tcPr>
          <w:p w14:paraId="7084D9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TENOTOMÍA DE MANO DORSAL</w:t>
            </w:r>
          </w:p>
        </w:tc>
        <w:tc>
          <w:tcPr>
            <w:tcW w:w="1195" w:type="dxa"/>
            <w:tcBorders>
              <w:top w:val="nil"/>
              <w:left w:val="nil"/>
              <w:bottom w:val="single" w:sz="4" w:space="0" w:color="auto"/>
              <w:right w:val="single" w:sz="4" w:space="0" w:color="auto"/>
            </w:tcBorders>
            <w:shd w:val="clear" w:color="000000" w:fill="FFFFFF"/>
            <w:noWrap/>
            <w:vAlign w:val="center"/>
            <w:hideMark/>
          </w:tcPr>
          <w:p w14:paraId="339EB3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$ 857.702</w:t>
            </w:r>
          </w:p>
        </w:tc>
      </w:tr>
      <w:tr w:rsidR="00173525" w:rsidRPr="00D22BA2" w14:paraId="56A120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4C28A8" w14:textId="1EBF5D4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543</w:t>
            </w:r>
          </w:p>
        </w:tc>
        <w:tc>
          <w:tcPr>
            <w:tcW w:w="749" w:type="dxa"/>
            <w:tcBorders>
              <w:top w:val="nil"/>
              <w:left w:val="nil"/>
              <w:bottom w:val="single" w:sz="4" w:space="0" w:color="auto"/>
              <w:right w:val="single" w:sz="4" w:space="0" w:color="auto"/>
            </w:tcBorders>
            <w:shd w:val="clear" w:color="000000" w:fill="FFFFFF"/>
            <w:noWrap/>
            <w:vAlign w:val="center"/>
            <w:hideMark/>
          </w:tcPr>
          <w:p w14:paraId="20C09B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776501</w:t>
            </w:r>
          </w:p>
        </w:tc>
        <w:tc>
          <w:tcPr>
            <w:tcW w:w="6761" w:type="dxa"/>
            <w:tcBorders>
              <w:top w:val="nil"/>
              <w:left w:val="nil"/>
              <w:bottom w:val="single" w:sz="4" w:space="0" w:color="auto"/>
              <w:right w:val="single" w:sz="4" w:space="0" w:color="auto"/>
            </w:tcBorders>
            <w:shd w:val="clear" w:color="000000" w:fill="FFFFFF"/>
            <w:vAlign w:val="center"/>
            <w:hideMark/>
          </w:tcPr>
          <w:p w14:paraId="18243C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EN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412F82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$ 2.694.370</w:t>
            </w:r>
          </w:p>
        </w:tc>
      </w:tr>
      <w:tr w:rsidR="00173525" w:rsidRPr="00D22BA2" w14:paraId="6731DF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755F38" w14:textId="58BB544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544</w:t>
            </w:r>
          </w:p>
        </w:tc>
        <w:tc>
          <w:tcPr>
            <w:tcW w:w="749" w:type="dxa"/>
            <w:tcBorders>
              <w:top w:val="nil"/>
              <w:left w:val="nil"/>
              <w:bottom w:val="single" w:sz="4" w:space="0" w:color="auto"/>
              <w:right w:val="single" w:sz="4" w:space="0" w:color="auto"/>
            </w:tcBorders>
            <w:shd w:val="clear" w:color="000000" w:fill="FFFFFF"/>
            <w:noWrap/>
            <w:vAlign w:val="center"/>
            <w:hideMark/>
          </w:tcPr>
          <w:p w14:paraId="77D2F1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664001</w:t>
            </w:r>
          </w:p>
        </w:tc>
        <w:tc>
          <w:tcPr>
            <w:tcW w:w="6761" w:type="dxa"/>
            <w:tcBorders>
              <w:top w:val="nil"/>
              <w:left w:val="nil"/>
              <w:bottom w:val="single" w:sz="4" w:space="0" w:color="auto"/>
              <w:right w:val="single" w:sz="4" w:space="0" w:color="auto"/>
            </w:tcBorders>
            <w:shd w:val="clear" w:color="000000" w:fill="FFFFFF"/>
            <w:vAlign w:val="center"/>
            <w:hideMark/>
          </w:tcPr>
          <w:p w14:paraId="728246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SALPINGECTOMÍA UNILATERAL TOTAL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AE0A5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$ 992.848</w:t>
            </w:r>
          </w:p>
        </w:tc>
      </w:tr>
      <w:tr w:rsidR="00173525" w:rsidRPr="00D22BA2" w14:paraId="7022E1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5CCB7F" w14:textId="16DB0CE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545</w:t>
            </w:r>
          </w:p>
        </w:tc>
        <w:tc>
          <w:tcPr>
            <w:tcW w:w="749" w:type="dxa"/>
            <w:tcBorders>
              <w:top w:val="nil"/>
              <w:left w:val="nil"/>
              <w:bottom w:val="single" w:sz="4" w:space="0" w:color="auto"/>
              <w:right w:val="single" w:sz="4" w:space="0" w:color="auto"/>
            </w:tcBorders>
            <w:shd w:val="clear" w:color="000000" w:fill="FFFFFF"/>
            <w:noWrap/>
            <w:vAlign w:val="center"/>
            <w:hideMark/>
          </w:tcPr>
          <w:p w14:paraId="25F7C7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664002</w:t>
            </w:r>
          </w:p>
        </w:tc>
        <w:tc>
          <w:tcPr>
            <w:tcW w:w="6761" w:type="dxa"/>
            <w:tcBorders>
              <w:top w:val="nil"/>
              <w:left w:val="nil"/>
              <w:bottom w:val="single" w:sz="4" w:space="0" w:color="auto"/>
              <w:right w:val="single" w:sz="4" w:space="0" w:color="auto"/>
            </w:tcBorders>
            <w:shd w:val="clear" w:color="000000" w:fill="FFFFFF"/>
            <w:vAlign w:val="center"/>
            <w:hideMark/>
          </w:tcPr>
          <w:p w14:paraId="2DA166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SALPINGECTOMÍA UNILATERAL TOTAL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23EA57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$ 2.090.426</w:t>
            </w:r>
          </w:p>
        </w:tc>
      </w:tr>
      <w:tr w:rsidR="00173525" w:rsidRPr="00D22BA2" w14:paraId="563E0B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3CAF32" w14:textId="37A533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546</w:t>
            </w:r>
          </w:p>
        </w:tc>
        <w:tc>
          <w:tcPr>
            <w:tcW w:w="749" w:type="dxa"/>
            <w:tcBorders>
              <w:top w:val="nil"/>
              <w:left w:val="nil"/>
              <w:bottom w:val="single" w:sz="4" w:space="0" w:color="auto"/>
              <w:right w:val="single" w:sz="4" w:space="0" w:color="auto"/>
            </w:tcBorders>
            <w:shd w:val="clear" w:color="000000" w:fill="FFFFFF"/>
            <w:noWrap/>
            <w:vAlign w:val="center"/>
            <w:hideMark/>
          </w:tcPr>
          <w:p w14:paraId="0419B6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665002</w:t>
            </w:r>
          </w:p>
        </w:tc>
        <w:tc>
          <w:tcPr>
            <w:tcW w:w="6761" w:type="dxa"/>
            <w:tcBorders>
              <w:top w:val="nil"/>
              <w:left w:val="nil"/>
              <w:bottom w:val="single" w:sz="4" w:space="0" w:color="auto"/>
              <w:right w:val="single" w:sz="4" w:space="0" w:color="auto"/>
            </w:tcBorders>
            <w:shd w:val="clear" w:color="000000" w:fill="FFFFFF"/>
            <w:vAlign w:val="center"/>
            <w:hideMark/>
          </w:tcPr>
          <w:p w14:paraId="6971B2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SALPINGECTOMÍA BILATERAL TOTAL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9C99A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$ 2.811.798</w:t>
            </w:r>
          </w:p>
        </w:tc>
      </w:tr>
      <w:tr w:rsidR="00173525" w:rsidRPr="00D22BA2" w14:paraId="338176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5A4DBE" w14:textId="0879405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547</w:t>
            </w:r>
          </w:p>
        </w:tc>
        <w:tc>
          <w:tcPr>
            <w:tcW w:w="749" w:type="dxa"/>
            <w:tcBorders>
              <w:top w:val="nil"/>
              <w:left w:val="nil"/>
              <w:bottom w:val="single" w:sz="4" w:space="0" w:color="auto"/>
              <w:right w:val="single" w:sz="4" w:space="0" w:color="auto"/>
            </w:tcBorders>
            <w:shd w:val="clear" w:color="000000" w:fill="FFFFFF"/>
            <w:noWrap/>
            <w:vAlign w:val="center"/>
            <w:hideMark/>
          </w:tcPr>
          <w:p w14:paraId="146542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667101</w:t>
            </w:r>
          </w:p>
        </w:tc>
        <w:tc>
          <w:tcPr>
            <w:tcW w:w="6761" w:type="dxa"/>
            <w:tcBorders>
              <w:top w:val="nil"/>
              <w:left w:val="nil"/>
              <w:bottom w:val="single" w:sz="4" w:space="0" w:color="auto"/>
              <w:right w:val="single" w:sz="4" w:space="0" w:color="auto"/>
            </w:tcBorders>
            <w:shd w:val="clear" w:color="000000" w:fill="FFFFFF"/>
            <w:vAlign w:val="center"/>
            <w:hideMark/>
          </w:tcPr>
          <w:p w14:paraId="0BC05E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SIMPLE DE TROMPA DE FALOPIO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DFA39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$ 975.197</w:t>
            </w:r>
          </w:p>
        </w:tc>
      </w:tr>
      <w:tr w:rsidR="00173525" w:rsidRPr="00D22BA2" w14:paraId="5F4F2C3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A75D8E" w14:textId="3E2507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548</w:t>
            </w:r>
          </w:p>
        </w:tc>
        <w:tc>
          <w:tcPr>
            <w:tcW w:w="749" w:type="dxa"/>
            <w:tcBorders>
              <w:top w:val="nil"/>
              <w:left w:val="nil"/>
              <w:bottom w:val="single" w:sz="4" w:space="0" w:color="auto"/>
              <w:right w:val="single" w:sz="4" w:space="0" w:color="auto"/>
            </w:tcBorders>
            <w:shd w:val="clear" w:color="000000" w:fill="FFFFFF"/>
            <w:noWrap/>
            <w:vAlign w:val="center"/>
            <w:hideMark/>
          </w:tcPr>
          <w:p w14:paraId="17BCBC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667301</w:t>
            </w:r>
          </w:p>
        </w:tc>
        <w:tc>
          <w:tcPr>
            <w:tcW w:w="6761" w:type="dxa"/>
            <w:tcBorders>
              <w:top w:val="nil"/>
              <w:left w:val="nil"/>
              <w:bottom w:val="single" w:sz="4" w:space="0" w:color="auto"/>
              <w:right w:val="single" w:sz="4" w:space="0" w:color="auto"/>
            </w:tcBorders>
            <w:shd w:val="clear" w:color="000000" w:fill="FFFFFF"/>
            <w:vAlign w:val="center"/>
            <w:hideMark/>
          </w:tcPr>
          <w:p w14:paraId="3EA398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SALPINGO-SALPINGOSTOMÍA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50C2E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$ 2.172.972</w:t>
            </w:r>
          </w:p>
        </w:tc>
      </w:tr>
      <w:tr w:rsidR="00173525" w:rsidRPr="00D22BA2" w14:paraId="6DD2E9F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6134F7" w14:textId="2E9BA3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549</w:t>
            </w:r>
          </w:p>
        </w:tc>
        <w:tc>
          <w:tcPr>
            <w:tcW w:w="749" w:type="dxa"/>
            <w:tcBorders>
              <w:top w:val="nil"/>
              <w:left w:val="nil"/>
              <w:bottom w:val="single" w:sz="4" w:space="0" w:color="auto"/>
              <w:right w:val="single" w:sz="4" w:space="0" w:color="auto"/>
            </w:tcBorders>
            <w:shd w:val="clear" w:color="000000" w:fill="FFFFFF"/>
            <w:noWrap/>
            <w:vAlign w:val="center"/>
            <w:hideMark/>
          </w:tcPr>
          <w:p w14:paraId="5B39DD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669410</w:t>
            </w:r>
          </w:p>
        </w:tc>
        <w:tc>
          <w:tcPr>
            <w:tcW w:w="6761" w:type="dxa"/>
            <w:tcBorders>
              <w:top w:val="nil"/>
              <w:left w:val="nil"/>
              <w:bottom w:val="single" w:sz="4" w:space="0" w:color="auto"/>
              <w:right w:val="single" w:sz="4" w:space="0" w:color="auto"/>
            </w:tcBorders>
            <w:shd w:val="clear" w:color="000000" w:fill="FFFFFF"/>
            <w:noWrap/>
            <w:vAlign w:val="center"/>
            <w:hideMark/>
          </w:tcPr>
          <w:p w14:paraId="56025E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SALPINGO-OOFOROPLASTIA [OPERACIÓN DE ESTES]</w:t>
            </w:r>
          </w:p>
        </w:tc>
        <w:tc>
          <w:tcPr>
            <w:tcW w:w="1195" w:type="dxa"/>
            <w:tcBorders>
              <w:top w:val="nil"/>
              <w:left w:val="nil"/>
              <w:bottom w:val="single" w:sz="4" w:space="0" w:color="auto"/>
              <w:right w:val="single" w:sz="4" w:space="0" w:color="auto"/>
            </w:tcBorders>
            <w:shd w:val="clear" w:color="000000" w:fill="FFFFFF"/>
            <w:noWrap/>
            <w:vAlign w:val="center"/>
            <w:hideMark/>
          </w:tcPr>
          <w:p w14:paraId="33FF8D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$ 1.013.617</w:t>
            </w:r>
          </w:p>
        </w:tc>
      </w:tr>
      <w:tr w:rsidR="00173525" w:rsidRPr="00D22BA2" w14:paraId="4D464E3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676693" w14:textId="72B88D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550</w:t>
            </w:r>
          </w:p>
        </w:tc>
        <w:tc>
          <w:tcPr>
            <w:tcW w:w="749" w:type="dxa"/>
            <w:tcBorders>
              <w:top w:val="nil"/>
              <w:left w:val="nil"/>
              <w:bottom w:val="single" w:sz="4" w:space="0" w:color="auto"/>
              <w:right w:val="single" w:sz="4" w:space="0" w:color="auto"/>
            </w:tcBorders>
            <w:shd w:val="clear" w:color="000000" w:fill="FFFFFF"/>
            <w:noWrap/>
            <w:vAlign w:val="center"/>
            <w:hideMark/>
          </w:tcPr>
          <w:p w14:paraId="4CD703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669901</w:t>
            </w:r>
          </w:p>
        </w:tc>
        <w:tc>
          <w:tcPr>
            <w:tcW w:w="6761" w:type="dxa"/>
            <w:tcBorders>
              <w:top w:val="nil"/>
              <w:left w:val="nil"/>
              <w:bottom w:val="single" w:sz="4" w:space="0" w:color="auto"/>
              <w:right w:val="single" w:sz="4" w:space="0" w:color="auto"/>
            </w:tcBorders>
            <w:shd w:val="clear" w:color="000000" w:fill="FFFFFF"/>
            <w:noWrap/>
            <w:vAlign w:val="center"/>
            <w:hideMark/>
          </w:tcPr>
          <w:p w14:paraId="6FA74C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O LISIS DE ADHERENCIAS DE OVARIO Y TROMPAS DE</w:t>
            </w:r>
            <w:r w:rsidRPr="00D22BA2">
              <w:rPr>
                <w:rFonts w:ascii="Calibri" w:hAnsi="Calibri" w:cs="Calibri"/>
                <w:color w:val="000000"/>
                <w:sz w:val="14"/>
                <w:szCs w:val="14"/>
              </w:rPr>
              <w:br/>
              <w:t>FALOPIO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03005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$ 835.801</w:t>
            </w:r>
          </w:p>
        </w:tc>
      </w:tr>
      <w:tr w:rsidR="00173525" w:rsidRPr="00D22BA2" w14:paraId="0C8A45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33E915" w14:textId="3449229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551</w:t>
            </w:r>
          </w:p>
        </w:tc>
        <w:tc>
          <w:tcPr>
            <w:tcW w:w="749" w:type="dxa"/>
            <w:tcBorders>
              <w:top w:val="nil"/>
              <w:left w:val="nil"/>
              <w:bottom w:val="single" w:sz="4" w:space="0" w:color="auto"/>
              <w:right w:val="single" w:sz="4" w:space="0" w:color="auto"/>
            </w:tcBorders>
            <w:shd w:val="clear" w:color="000000" w:fill="FFFFFF"/>
            <w:noWrap/>
            <w:vAlign w:val="center"/>
            <w:hideMark/>
          </w:tcPr>
          <w:p w14:paraId="6B817C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671202</w:t>
            </w:r>
          </w:p>
        </w:tc>
        <w:tc>
          <w:tcPr>
            <w:tcW w:w="6761" w:type="dxa"/>
            <w:tcBorders>
              <w:top w:val="nil"/>
              <w:left w:val="nil"/>
              <w:bottom w:val="single" w:sz="4" w:space="0" w:color="auto"/>
              <w:right w:val="single" w:sz="4" w:space="0" w:color="auto"/>
            </w:tcBorders>
            <w:shd w:val="clear" w:color="000000" w:fill="FFFFFF"/>
            <w:vAlign w:val="center"/>
            <w:hideMark/>
          </w:tcPr>
          <w:p w14:paraId="619626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CUELLO UTERINO CIRCUNFERENCIAL</w:t>
            </w:r>
          </w:p>
        </w:tc>
        <w:tc>
          <w:tcPr>
            <w:tcW w:w="1195" w:type="dxa"/>
            <w:tcBorders>
              <w:top w:val="nil"/>
              <w:left w:val="nil"/>
              <w:bottom w:val="single" w:sz="4" w:space="0" w:color="auto"/>
              <w:right w:val="single" w:sz="4" w:space="0" w:color="auto"/>
            </w:tcBorders>
            <w:shd w:val="clear" w:color="000000" w:fill="FFFFFF"/>
            <w:noWrap/>
            <w:vAlign w:val="center"/>
            <w:hideMark/>
          </w:tcPr>
          <w:p w14:paraId="583F39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$ 699.524</w:t>
            </w:r>
          </w:p>
        </w:tc>
      </w:tr>
      <w:tr w:rsidR="00173525" w:rsidRPr="00D22BA2" w14:paraId="782F47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A52025" w14:textId="4FC7B1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552</w:t>
            </w:r>
          </w:p>
        </w:tc>
        <w:tc>
          <w:tcPr>
            <w:tcW w:w="749" w:type="dxa"/>
            <w:tcBorders>
              <w:top w:val="nil"/>
              <w:left w:val="nil"/>
              <w:bottom w:val="single" w:sz="4" w:space="0" w:color="auto"/>
              <w:right w:val="single" w:sz="4" w:space="0" w:color="auto"/>
            </w:tcBorders>
            <w:shd w:val="clear" w:color="000000" w:fill="FFFFFF"/>
            <w:noWrap/>
            <w:vAlign w:val="center"/>
            <w:hideMark/>
          </w:tcPr>
          <w:p w14:paraId="6CCEEE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676920</w:t>
            </w:r>
          </w:p>
        </w:tc>
        <w:tc>
          <w:tcPr>
            <w:tcW w:w="6761" w:type="dxa"/>
            <w:tcBorders>
              <w:top w:val="nil"/>
              <w:left w:val="nil"/>
              <w:bottom w:val="single" w:sz="4" w:space="0" w:color="auto"/>
              <w:right w:val="single" w:sz="4" w:space="0" w:color="auto"/>
            </w:tcBorders>
            <w:shd w:val="clear" w:color="000000" w:fill="FFFFFF"/>
            <w:noWrap/>
            <w:vAlign w:val="center"/>
            <w:hideMark/>
          </w:tcPr>
          <w:p w14:paraId="5997F4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TRAQUELOPLASTIA CON TRAQUELORRAFIA</w:t>
            </w:r>
          </w:p>
        </w:tc>
        <w:tc>
          <w:tcPr>
            <w:tcW w:w="1195" w:type="dxa"/>
            <w:tcBorders>
              <w:top w:val="nil"/>
              <w:left w:val="nil"/>
              <w:bottom w:val="single" w:sz="4" w:space="0" w:color="auto"/>
              <w:right w:val="single" w:sz="4" w:space="0" w:color="auto"/>
            </w:tcBorders>
            <w:shd w:val="clear" w:color="000000" w:fill="FFFFFF"/>
            <w:noWrap/>
            <w:vAlign w:val="center"/>
            <w:hideMark/>
          </w:tcPr>
          <w:p w14:paraId="358CDE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$ 1.184.324</w:t>
            </w:r>
          </w:p>
        </w:tc>
      </w:tr>
      <w:tr w:rsidR="00173525" w:rsidRPr="00D22BA2" w14:paraId="5DB353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DBBA16" w14:textId="603C0D5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553</w:t>
            </w:r>
          </w:p>
        </w:tc>
        <w:tc>
          <w:tcPr>
            <w:tcW w:w="749" w:type="dxa"/>
            <w:tcBorders>
              <w:top w:val="nil"/>
              <w:left w:val="nil"/>
              <w:bottom w:val="single" w:sz="4" w:space="0" w:color="auto"/>
              <w:right w:val="single" w:sz="4" w:space="0" w:color="auto"/>
            </w:tcBorders>
            <w:shd w:val="clear" w:color="000000" w:fill="FFFFFF"/>
            <w:noWrap/>
            <w:vAlign w:val="center"/>
            <w:hideMark/>
          </w:tcPr>
          <w:p w14:paraId="307ECC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682201</w:t>
            </w:r>
          </w:p>
        </w:tc>
        <w:tc>
          <w:tcPr>
            <w:tcW w:w="6761" w:type="dxa"/>
            <w:tcBorders>
              <w:top w:val="nil"/>
              <w:left w:val="nil"/>
              <w:bottom w:val="single" w:sz="4" w:space="0" w:color="auto"/>
              <w:right w:val="single" w:sz="4" w:space="0" w:color="auto"/>
            </w:tcBorders>
            <w:shd w:val="clear" w:color="000000" w:fill="FFFFFF"/>
            <w:vAlign w:val="center"/>
            <w:hideMark/>
          </w:tcPr>
          <w:p w14:paraId="0B7E54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INCISIÓN O ESCISIÓN DE TABIQUE CONGÉNITO UTERINO POR</w:t>
            </w:r>
            <w:r w:rsidRPr="00D22BA2">
              <w:rPr>
                <w:rFonts w:ascii="Calibri" w:hAnsi="Calibri" w:cs="Calibri"/>
                <w:color w:val="000000"/>
                <w:sz w:val="14"/>
                <w:szCs w:val="14"/>
              </w:rPr>
              <w:br/>
              <w:t>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86D21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$ 1.762.166</w:t>
            </w:r>
          </w:p>
        </w:tc>
      </w:tr>
      <w:tr w:rsidR="00173525" w:rsidRPr="00D22BA2" w14:paraId="01C9850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88F72C" w14:textId="0BE13B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554</w:t>
            </w:r>
          </w:p>
        </w:tc>
        <w:tc>
          <w:tcPr>
            <w:tcW w:w="749" w:type="dxa"/>
            <w:tcBorders>
              <w:top w:val="nil"/>
              <w:left w:val="nil"/>
              <w:bottom w:val="single" w:sz="4" w:space="0" w:color="auto"/>
              <w:right w:val="single" w:sz="4" w:space="0" w:color="auto"/>
            </w:tcBorders>
            <w:shd w:val="clear" w:color="000000" w:fill="FFFFFF"/>
            <w:noWrap/>
            <w:vAlign w:val="center"/>
            <w:hideMark/>
          </w:tcPr>
          <w:p w14:paraId="787F39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787801</w:t>
            </w:r>
          </w:p>
        </w:tc>
        <w:tc>
          <w:tcPr>
            <w:tcW w:w="6761" w:type="dxa"/>
            <w:tcBorders>
              <w:top w:val="nil"/>
              <w:left w:val="nil"/>
              <w:bottom w:val="single" w:sz="4" w:space="0" w:color="auto"/>
              <w:right w:val="single" w:sz="4" w:space="0" w:color="auto"/>
            </w:tcBorders>
            <w:shd w:val="clear" w:color="000000" w:fill="FFFFFF"/>
            <w:vAlign w:val="center"/>
            <w:hideMark/>
          </w:tcPr>
          <w:p w14:paraId="43C1B6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OSTEOCLASTIA DE TARSIANOS O METATARSIANOS</w:t>
            </w:r>
          </w:p>
        </w:tc>
        <w:tc>
          <w:tcPr>
            <w:tcW w:w="1195" w:type="dxa"/>
            <w:tcBorders>
              <w:top w:val="nil"/>
              <w:left w:val="nil"/>
              <w:bottom w:val="single" w:sz="4" w:space="0" w:color="auto"/>
              <w:right w:val="single" w:sz="4" w:space="0" w:color="auto"/>
            </w:tcBorders>
            <w:shd w:val="clear" w:color="000000" w:fill="FFFFFF"/>
            <w:noWrap/>
            <w:vAlign w:val="center"/>
            <w:hideMark/>
          </w:tcPr>
          <w:p w14:paraId="7995C5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$ 732.807</w:t>
            </w:r>
          </w:p>
        </w:tc>
      </w:tr>
      <w:tr w:rsidR="00173525" w:rsidRPr="00D22BA2" w14:paraId="20DA851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0205E3" w14:textId="32E2BC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555</w:t>
            </w:r>
          </w:p>
        </w:tc>
        <w:tc>
          <w:tcPr>
            <w:tcW w:w="749" w:type="dxa"/>
            <w:tcBorders>
              <w:top w:val="nil"/>
              <w:left w:val="nil"/>
              <w:bottom w:val="single" w:sz="4" w:space="0" w:color="auto"/>
              <w:right w:val="single" w:sz="4" w:space="0" w:color="auto"/>
            </w:tcBorders>
            <w:shd w:val="clear" w:color="000000" w:fill="FFFFFF"/>
            <w:noWrap/>
            <w:vAlign w:val="center"/>
            <w:hideMark/>
          </w:tcPr>
          <w:p w14:paraId="07A897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682302</w:t>
            </w:r>
          </w:p>
        </w:tc>
        <w:tc>
          <w:tcPr>
            <w:tcW w:w="6761" w:type="dxa"/>
            <w:tcBorders>
              <w:top w:val="nil"/>
              <w:left w:val="nil"/>
              <w:bottom w:val="single" w:sz="4" w:space="0" w:color="auto"/>
              <w:right w:val="single" w:sz="4" w:space="0" w:color="auto"/>
            </w:tcBorders>
            <w:shd w:val="clear" w:color="000000" w:fill="FFFFFF"/>
            <w:vAlign w:val="center"/>
            <w:hideMark/>
          </w:tcPr>
          <w:p w14:paraId="69D674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PÓLIPO ENDOMETRIAL POR HISTEROSCOPIA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33FC7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$ 1.229.311</w:t>
            </w:r>
          </w:p>
        </w:tc>
      </w:tr>
      <w:tr w:rsidR="00173525" w:rsidRPr="00D22BA2" w14:paraId="31603D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30AB21" w14:textId="087D82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556</w:t>
            </w:r>
          </w:p>
        </w:tc>
        <w:tc>
          <w:tcPr>
            <w:tcW w:w="749" w:type="dxa"/>
            <w:tcBorders>
              <w:top w:val="nil"/>
              <w:left w:val="nil"/>
              <w:bottom w:val="single" w:sz="4" w:space="0" w:color="auto"/>
              <w:right w:val="single" w:sz="4" w:space="0" w:color="auto"/>
            </w:tcBorders>
            <w:shd w:val="clear" w:color="000000" w:fill="FFFFFF"/>
            <w:noWrap/>
            <w:vAlign w:val="center"/>
            <w:hideMark/>
          </w:tcPr>
          <w:p w14:paraId="382200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829101</w:t>
            </w:r>
          </w:p>
        </w:tc>
        <w:tc>
          <w:tcPr>
            <w:tcW w:w="6761" w:type="dxa"/>
            <w:tcBorders>
              <w:top w:val="nil"/>
              <w:left w:val="nil"/>
              <w:bottom w:val="single" w:sz="4" w:space="0" w:color="auto"/>
              <w:right w:val="single" w:sz="4" w:space="0" w:color="auto"/>
            </w:tcBorders>
            <w:shd w:val="clear" w:color="000000" w:fill="FFFFFF"/>
            <w:noWrap/>
            <w:vAlign w:val="center"/>
            <w:hideMark/>
          </w:tcPr>
          <w:p w14:paraId="0B84D2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ADHESIONES DE FASCIA, MÚSCULO Y TENDÓN DE</w:t>
            </w:r>
            <w:r w:rsidRPr="00D22BA2">
              <w:rPr>
                <w:rFonts w:ascii="Calibri" w:hAnsi="Calibri" w:cs="Calibri"/>
                <w:color w:val="000000"/>
                <w:sz w:val="14"/>
                <w:szCs w:val="14"/>
              </w:rPr>
              <w:br/>
              <w:t>MANO</w:t>
            </w:r>
          </w:p>
        </w:tc>
        <w:tc>
          <w:tcPr>
            <w:tcW w:w="1195" w:type="dxa"/>
            <w:tcBorders>
              <w:top w:val="nil"/>
              <w:left w:val="nil"/>
              <w:bottom w:val="single" w:sz="4" w:space="0" w:color="auto"/>
              <w:right w:val="single" w:sz="4" w:space="0" w:color="auto"/>
            </w:tcBorders>
            <w:shd w:val="clear" w:color="000000" w:fill="FFFFFF"/>
            <w:noWrap/>
            <w:vAlign w:val="center"/>
            <w:hideMark/>
          </w:tcPr>
          <w:p w14:paraId="0197A3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$ 939.774</w:t>
            </w:r>
          </w:p>
        </w:tc>
      </w:tr>
      <w:tr w:rsidR="00173525" w:rsidRPr="00D22BA2" w14:paraId="7CEEA2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16D0E4" w14:textId="44EA2A5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557</w:t>
            </w:r>
          </w:p>
        </w:tc>
        <w:tc>
          <w:tcPr>
            <w:tcW w:w="749" w:type="dxa"/>
            <w:tcBorders>
              <w:top w:val="nil"/>
              <w:left w:val="nil"/>
              <w:bottom w:val="single" w:sz="4" w:space="0" w:color="auto"/>
              <w:right w:val="single" w:sz="4" w:space="0" w:color="auto"/>
            </w:tcBorders>
            <w:shd w:val="clear" w:color="000000" w:fill="FFFFFF"/>
            <w:noWrap/>
            <w:vAlign w:val="center"/>
            <w:hideMark/>
          </w:tcPr>
          <w:p w14:paraId="0A58AA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829401</w:t>
            </w:r>
          </w:p>
        </w:tc>
        <w:tc>
          <w:tcPr>
            <w:tcW w:w="6761" w:type="dxa"/>
            <w:tcBorders>
              <w:top w:val="nil"/>
              <w:left w:val="nil"/>
              <w:bottom w:val="single" w:sz="4" w:space="0" w:color="auto"/>
              <w:right w:val="single" w:sz="4" w:space="0" w:color="auto"/>
            </w:tcBorders>
            <w:shd w:val="clear" w:color="000000" w:fill="FFFFFF"/>
            <w:noWrap/>
            <w:vAlign w:val="center"/>
            <w:hideMark/>
          </w:tcPr>
          <w:p w14:paraId="068C60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DE SUSTANCIA TERAPÉUTICA DENTRO DE BURSA DE</w:t>
            </w:r>
            <w:r w:rsidRPr="00D22BA2">
              <w:rPr>
                <w:rFonts w:ascii="Calibri" w:hAnsi="Calibri" w:cs="Calibri"/>
                <w:color w:val="000000"/>
                <w:sz w:val="14"/>
                <w:szCs w:val="14"/>
              </w:rPr>
              <w:br/>
              <w:t>MANO</w:t>
            </w:r>
          </w:p>
        </w:tc>
        <w:tc>
          <w:tcPr>
            <w:tcW w:w="1195" w:type="dxa"/>
            <w:tcBorders>
              <w:top w:val="nil"/>
              <w:left w:val="nil"/>
              <w:bottom w:val="single" w:sz="4" w:space="0" w:color="auto"/>
              <w:right w:val="single" w:sz="4" w:space="0" w:color="auto"/>
            </w:tcBorders>
            <w:shd w:val="clear" w:color="000000" w:fill="FFFFFF"/>
            <w:noWrap/>
            <w:vAlign w:val="center"/>
            <w:hideMark/>
          </w:tcPr>
          <w:p w14:paraId="525AB5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$ 555.143</w:t>
            </w:r>
          </w:p>
        </w:tc>
      </w:tr>
      <w:tr w:rsidR="00173525" w:rsidRPr="00D22BA2" w14:paraId="078591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E030BA" w14:textId="39FE569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558</w:t>
            </w:r>
          </w:p>
        </w:tc>
        <w:tc>
          <w:tcPr>
            <w:tcW w:w="749" w:type="dxa"/>
            <w:tcBorders>
              <w:top w:val="nil"/>
              <w:left w:val="nil"/>
              <w:bottom w:val="single" w:sz="4" w:space="0" w:color="auto"/>
              <w:right w:val="single" w:sz="4" w:space="0" w:color="auto"/>
            </w:tcBorders>
            <w:shd w:val="clear" w:color="000000" w:fill="FFFFFF"/>
            <w:noWrap/>
            <w:vAlign w:val="center"/>
            <w:hideMark/>
          </w:tcPr>
          <w:p w14:paraId="58BA40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829501</w:t>
            </w:r>
          </w:p>
        </w:tc>
        <w:tc>
          <w:tcPr>
            <w:tcW w:w="6761" w:type="dxa"/>
            <w:tcBorders>
              <w:top w:val="nil"/>
              <w:left w:val="nil"/>
              <w:bottom w:val="single" w:sz="4" w:space="0" w:color="auto"/>
              <w:right w:val="single" w:sz="4" w:space="0" w:color="auto"/>
            </w:tcBorders>
            <w:shd w:val="clear" w:color="000000" w:fill="FFFFFF"/>
            <w:noWrap/>
            <w:vAlign w:val="center"/>
            <w:hideMark/>
          </w:tcPr>
          <w:p w14:paraId="7C48CA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DE SUSTANCIA TERAPÉUTICA DENTRO DE TENDÓN DE</w:t>
            </w:r>
            <w:r w:rsidRPr="00D22BA2">
              <w:rPr>
                <w:rFonts w:ascii="Calibri" w:hAnsi="Calibri" w:cs="Calibri"/>
                <w:color w:val="000000"/>
                <w:sz w:val="14"/>
                <w:szCs w:val="14"/>
              </w:rPr>
              <w:br/>
              <w:t>MANO</w:t>
            </w:r>
          </w:p>
        </w:tc>
        <w:tc>
          <w:tcPr>
            <w:tcW w:w="1195" w:type="dxa"/>
            <w:tcBorders>
              <w:top w:val="nil"/>
              <w:left w:val="nil"/>
              <w:bottom w:val="single" w:sz="4" w:space="0" w:color="auto"/>
              <w:right w:val="single" w:sz="4" w:space="0" w:color="auto"/>
            </w:tcBorders>
            <w:shd w:val="clear" w:color="000000" w:fill="FFFFFF"/>
            <w:noWrap/>
            <w:vAlign w:val="center"/>
            <w:hideMark/>
          </w:tcPr>
          <w:p w14:paraId="0F9FFB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$ 555.143</w:t>
            </w:r>
          </w:p>
        </w:tc>
      </w:tr>
      <w:tr w:rsidR="00173525" w:rsidRPr="00D22BA2" w14:paraId="02BB24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1F59F2" w14:textId="277ADE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559</w:t>
            </w:r>
          </w:p>
        </w:tc>
        <w:tc>
          <w:tcPr>
            <w:tcW w:w="749" w:type="dxa"/>
            <w:tcBorders>
              <w:top w:val="nil"/>
              <w:left w:val="nil"/>
              <w:bottom w:val="single" w:sz="4" w:space="0" w:color="auto"/>
              <w:right w:val="single" w:sz="4" w:space="0" w:color="auto"/>
            </w:tcBorders>
            <w:shd w:val="clear" w:color="000000" w:fill="FFFFFF"/>
            <w:noWrap/>
            <w:vAlign w:val="center"/>
            <w:hideMark/>
          </w:tcPr>
          <w:p w14:paraId="0FCA50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831101</w:t>
            </w:r>
          </w:p>
        </w:tc>
        <w:tc>
          <w:tcPr>
            <w:tcW w:w="6761" w:type="dxa"/>
            <w:tcBorders>
              <w:top w:val="nil"/>
              <w:left w:val="nil"/>
              <w:bottom w:val="single" w:sz="4" w:space="0" w:color="auto"/>
              <w:right w:val="single" w:sz="4" w:space="0" w:color="auto"/>
            </w:tcBorders>
            <w:shd w:val="clear" w:color="000000" w:fill="FFFFFF"/>
            <w:noWrap/>
            <w:vAlign w:val="center"/>
            <w:hideMark/>
          </w:tcPr>
          <w:p w14:paraId="5F76E3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TENOTOMÍAS EN PIE (UNA O MÁS)</w:t>
            </w:r>
          </w:p>
        </w:tc>
        <w:tc>
          <w:tcPr>
            <w:tcW w:w="1195" w:type="dxa"/>
            <w:tcBorders>
              <w:top w:val="nil"/>
              <w:left w:val="nil"/>
              <w:bottom w:val="single" w:sz="4" w:space="0" w:color="auto"/>
              <w:right w:val="single" w:sz="4" w:space="0" w:color="auto"/>
            </w:tcBorders>
            <w:shd w:val="clear" w:color="000000" w:fill="FFFFFF"/>
            <w:noWrap/>
            <w:vAlign w:val="center"/>
            <w:hideMark/>
          </w:tcPr>
          <w:p w14:paraId="6EF9DD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$ 872.087</w:t>
            </w:r>
          </w:p>
        </w:tc>
      </w:tr>
      <w:tr w:rsidR="00173525" w:rsidRPr="00D22BA2" w14:paraId="68CCD9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64A786" w14:textId="60E8D0B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560</w:t>
            </w:r>
          </w:p>
        </w:tc>
        <w:tc>
          <w:tcPr>
            <w:tcW w:w="749" w:type="dxa"/>
            <w:tcBorders>
              <w:top w:val="nil"/>
              <w:left w:val="nil"/>
              <w:bottom w:val="single" w:sz="4" w:space="0" w:color="auto"/>
              <w:right w:val="single" w:sz="4" w:space="0" w:color="auto"/>
            </w:tcBorders>
            <w:shd w:val="clear" w:color="000000" w:fill="FFFFFF"/>
            <w:noWrap/>
            <w:vAlign w:val="center"/>
            <w:hideMark/>
          </w:tcPr>
          <w:p w14:paraId="107BB4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831202</w:t>
            </w:r>
          </w:p>
        </w:tc>
        <w:tc>
          <w:tcPr>
            <w:tcW w:w="6761" w:type="dxa"/>
            <w:tcBorders>
              <w:top w:val="nil"/>
              <w:left w:val="nil"/>
              <w:bottom w:val="single" w:sz="4" w:space="0" w:color="auto"/>
              <w:right w:val="single" w:sz="4" w:space="0" w:color="auto"/>
            </w:tcBorders>
            <w:shd w:val="clear" w:color="000000" w:fill="FFFFFF"/>
            <w:noWrap/>
            <w:vAlign w:val="center"/>
            <w:hideMark/>
          </w:tcPr>
          <w:p w14:paraId="74D0DD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PERIARTICULAR DE LA CADERA, CON TENOTOMÍAS</w:t>
            </w:r>
            <w:r w:rsidRPr="00D22BA2">
              <w:rPr>
                <w:rFonts w:ascii="Calibri" w:hAnsi="Calibri" w:cs="Calibri"/>
                <w:color w:val="000000"/>
                <w:sz w:val="14"/>
                <w:szCs w:val="14"/>
              </w:rPr>
              <w:br/>
              <w:t>(CADERA COLGANTE)</w:t>
            </w:r>
          </w:p>
        </w:tc>
        <w:tc>
          <w:tcPr>
            <w:tcW w:w="1195" w:type="dxa"/>
            <w:tcBorders>
              <w:top w:val="nil"/>
              <w:left w:val="nil"/>
              <w:bottom w:val="single" w:sz="4" w:space="0" w:color="auto"/>
              <w:right w:val="single" w:sz="4" w:space="0" w:color="auto"/>
            </w:tcBorders>
            <w:shd w:val="clear" w:color="000000" w:fill="FFFFFF"/>
            <w:noWrap/>
            <w:vAlign w:val="center"/>
            <w:hideMark/>
          </w:tcPr>
          <w:p w14:paraId="0BBCE5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$ 1.081.214</w:t>
            </w:r>
          </w:p>
        </w:tc>
      </w:tr>
      <w:tr w:rsidR="00173525" w:rsidRPr="00D22BA2" w14:paraId="677803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B99859" w14:textId="00C64D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561</w:t>
            </w:r>
          </w:p>
        </w:tc>
        <w:tc>
          <w:tcPr>
            <w:tcW w:w="749" w:type="dxa"/>
            <w:tcBorders>
              <w:top w:val="nil"/>
              <w:left w:val="nil"/>
              <w:bottom w:val="single" w:sz="4" w:space="0" w:color="auto"/>
              <w:right w:val="single" w:sz="4" w:space="0" w:color="auto"/>
            </w:tcBorders>
            <w:shd w:val="clear" w:color="000000" w:fill="FFFFFF"/>
            <w:noWrap/>
            <w:vAlign w:val="center"/>
            <w:hideMark/>
          </w:tcPr>
          <w:p w14:paraId="0C1650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831203</w:t>
            </w:r>
          </w:p>
        </w:tc>
        <w:tc>
          <w:tcPr>
            <w:tcW w:w="6761" w:type="dxa"/>
            <w:tcBorders>
              <w:top w:val="nil"/>
              <w:left w:val="nil"/>
              <w:bottom w:val="single" w:sz="4" w:space="0" w:color="auto"/>
              <w:right w:val="single" w:sz="4" w:space="0" w:color="auto"/>
            </w:tcBorders>
            <w:shd w:val="clear" w:color="000000" w:fill="FFFFFF"/>
            <w:noWrap/>
            <w:vAlign w:val="center"/>
            <w:hideMark/>
          </w:tcPr>
          <w:p w14:paraId="4F151A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FLEXORES DE CADERA</w:t>
            </w:r>
          </w:p>
        </w:tc>
        <w:tc>
          <w:tcPr>
            <w:tcW w:w="1195" w:type="dxa"/>
            <w:tcBorders>
              <w:top w:val="nil"/>
              <w:left w:val="nil"/>
              <w:bottom w:val="single" w:sz="4" w:space="0" w:color="auto"/>
              <w:right w:val="single" w:sz="4" w:space="0" w:color="auto"/>
            </w:tcBorders>
            <w:shd w:val="clear" w:color="000000" w:fill="FFFFFF"/>
            <w:noWrap/>
            <w:vAlign w:val="center"/>
            <w:hideMark/>
          </w:tcPr>
          <w:p w14:paraId="77B14A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$ 1.679.827</w:t>
            </w:r>
          </w:p>
        </w:tc>
      </w:tr>
      <w:tr w:rsidR="00173525" w:rsidRPr="00D22BA2" w14:paraId="48A21B6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3D876F" w14:textId="495D79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562</w:t>
            </w:r>
          </w:p>
        </w:tc>
        <w:tc>
          <w:tcPr>
            <w:tcW w:w="749" w:type="dxa"/>
            <w:tcBorders>
              <w:top w:val="nil"/>
              <w:left w:val="nil"/>
              <w:bottom w:val="single" w:sz="4" w:space="0" w:color="auto"/>
              <w:right w:val="single" w:sz="4" w:space="0" w:color="auto"/>
            </w:tcBorders>
            <w:shd w:val="clear" w:color="000000" w:fill="FFFFFF"/>
            <w:noWrap/>
            <w:vAlign w:val="center"/>
            <w:hideMark/>
          </w:tcPr>
          <w:p w14:paraId="0D8159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831204</w:t>
            </w:r>
          </w:p>
        </w:tc>
        <w:tc>
          <w:tcPr>
            <w:tcW w:w="6761" w:type="dxa"/>
            <w:tcBorders>
              <w:top w:val="nil"/>
              <w:left w:val="nil"/>
              <w:bottom w:val="single" w:sz="4" w:space="0" w:color="auto"/>
              <w:right w:val="single" w:sz="4" w:space="0" w:color="auto"/>
            </w:tcBorders>
            <w:shd w:val="clear" w:color="000000" w:fill="FFFFFF"/>
            <w:noWrap/>
            <w:vAlign w:val="center"/>
            <w:hideMark/>
          </w:tcPr>
          <w:p w14:paraId="364917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MUSCULATURA PELVITROCANTÉRICA</w:t>
            </w:r>
          </w:p>
        </w:tc>
        <w:tc>
          <w:tcPr>
            <w:tcW w:w="1195" w:type="dxa"/>
            <w:tcBorders>
              <w:top w:val="nil"/>
              <w:left w:val="nil"/>
              <w:bottom w:val="single" w:sz="4" w:space="0" w:color="auto"/>
              <w:right w:val="single" w:sz="4" w:space="0" w:color="auto"/>
            </w:tcBorders>
            <w:shd w:val="clear" w:color="000000" w:fill="FFFFFF"/>
            <w:noWrap/>
            <w:vAlign w:val="center"/>
            <w:hideMark/>
          </w:tcPr>
          <w:p w14:paraId="2D0C36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$ 1.679.827</w:t>
            </w:r>
          </w:p>
        </w:tc>
      </w:tr>
      <w:tr w:rsidR="00173525" w:rsidRPr="00D22BA2" w14:paraId="0D96633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02D53B" w14:textId="5E8FE39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563</w:t>
            </w:r>
          </w:p>
        </w:tc>
        <w:tc>
          <w:tcPr>
            <w:tcW w:w="749" w:type="dxa"/>
            <w:tcBorders>
              <w:top w:val="nil"/>
              <w:left w:val="nil"/>
              <w:bottom w:val="single" w:sz="4" w:space="0" w:color="auto"/>
              <w:right w:val="single" w:sz="4" w:space="0" w:color="auto"/>
            </w:tcBorders>
            <w:shd w:val="clear" w:color="000000" w:fill="FFFFFF"/>
            <w:noWrap/>
            <w:vAlign w:val="center"/>
            <w:hideMark/>
          </w:tcPr>
          <w:p w14:paraId="1DBAE7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862805</w:t>
            </w:r>
          </w:p>
        </w:tc>
        <w:tc>
          <w:tcPr>
            <w:tcW w:w="6761" w:type="dxa"/>
            <w:tcBorders>
              <w:top w:val="nil"/>
              <w:left w:val="nil"/>
              <w:bottom w:val="single" w:sz="4" w:space="0" w:color="auto"/>
              <w:right w:val="single" w:sz="4" w:space="0" w:color="auto"/>
            </w:tcBorders>
            <w:shd w:val="clear" w:color="000000" w:fill="FFFFFF"/>
            <w:noWrap/>
            <w:vAlign w:val="center"/>
            <w:hideMark/>
          </w:tcPr>
          <w:p w14:paraId="264F82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NO ESCISIONAL DE TEJIDO DESVITALIZADO</w:t>
            </w:r>
            <w:r w:rsidRPr="00D22BA2">
              <w:rPr>
                <w:rFonts w:ascii="Calibri" w:hAnsi="Calibri" w:cs="Calibri"/>
                <w:color w:val="000000"/>
                <w:sz w:val="14"/>
                <w:szCs w:val="14"/>
              </w:rPr>
              <w:br/>
              <w:t>ENTRE EL 30% AL 40% DE SUPERFICIE CORPORAL</w:t>
            </w:r>
          </w:p>
        </w:tc>
        <w:tc>
          <w:tcPr>
            <w:tcW w:w="1195" w:type="dxa"/>
            <w:tcBorders>
              <w:top w:val="nil"/>
              <w:left w:val="nil"/>
              <w:bottom w:val="single" w:sz="4" w:space="0" w:color="auto"/>
              <w:right w:val="single" w:sz="4" w:space="0" w:color="auto"/>
            </w:tcBorders>
            <w:shd w:val="clear" w:color="000000" w:fill="FFFFFF"/>
            <w:noWrap/>
            <w:vAlign w:val="center"/>
            <w:hideMark/>
          </w:tcPr>
          <w:p w14:paraId="535F64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$ 1.368.520</w:t>
            </w:r>
          </w:p>
        </w:tc>
      </w:tr>
      <w:tr w:rsidR="00173525" w:rsidRPr="00D22BA2" w14:paraId="754383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680426" w14:textId="37DBB4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564</w:t>
            </w:r>
          </w:p>
        </w:tc>
        <w:tc>
          <w:tcPr>
            <w:tcW w:w="749" w:type="dxa"/>
            <w:tcBorders>
              <w:top w:val="nil"/>
              <w:left w:val="nil"/>
              <w:bottom w:val="single" w:sz="4" w:space="0" w:color="auto"/>
              <w:right w:val="single" w:sz="4" w:space="0" w:color="auto"/>
            </w:tcBorders>
            <w:shd w:val="clear" w:color="000000" w:fill="FFFFFF"/>
            <w:noWrap/>
            <w:vAlign w:val="center"/>
            <w:hideMark/>
          </w:tcPr>
          <w:p w14:paraId="7A740C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862807</w:t>
            </w:r>
          </w:p>
        </w:tc>
        <w:tc>
          <w:tcPr>
            <w:tcW w:w="6761" w:type="dxa"/>
            <w:tcBorders>
              <w:top w:val="nil"/>
              <w:left w:val="nil"/>
              <w:bottom w:val="single" w:sz="4" w:space="0" w:color="auto"/>
              <w:right w:val="single" w:sz="4" w:space="0" w:color="auto"/>
            </w:tcBorders>
            <w:shd w:val="clear" w:color="000000" w:fill="FFFFFF"/>
            <w:noWrap/>
            <w:vAlign w:val="center"/>
            <w:hideMark/>
          </w:tcPr>
          <w:p w14:paraId="510618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NO ESCISIONAL DE TEJIDO DESVITALIZADO</w:t>
            </w:r>
            <w:r w:rsidRPr="00D22BA2">
              <w:rPr>
                <w:rFonts w:ascii="Calibri" w:hAnsi="Calibri" w:cs="Calibri"/>
                <w:color w:val="000000"/>
                <w:sz w:val="14"/>
                <w:szCs w:val="14"/>
              </w:rPr>
              <w:br/>
              <w:t>MAYOR DEL 50% DE SUPERFICIE CORPORAL</w:t>
            </w:r>
          </w:p>
        </w:tc>
        <w:tc>
          <w:tcPr>
            <w:tcW w:w="1195" w:type="dxa"/>
            <w:tcBorders>
              <w:top w:val="nil"/>
              <w:left w:val="nil"/>
              <w:bottom w:val="single" w:sz="4" w:space="0" w:color="auto"/>
              <w:right w:val="single" w:sz="4" w:space="0" w:color="auto"/>
            </w:tcBorders>
            <w:shd w:val="clear" w:color="000000" w:fill="FFFFFF"/>
            <w:noWrap/>
            <w:vAlign w:val="center"/>
            <w:hideMark/>
          </w:tcPr>
          <w:p w14:paraId="71F594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$ 1.464.813</w:t>
            </w:r>
          </w:p>
        </w:tc>
      </w:tr>
      <w:tr w:rsidR="00173525" w:rsidRPr="00D22BA2" w14:paraId="2FBD10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1D9154" w14:textId="49E144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565</w:t>
            </w:r>
          </w:p>
        </w:tc>
        <w:tc>
          <w:tcPr>
            <w:tcW w:w="749" w:type="dxa"/>
            <w:tcBorders>
              <w:top w:val="nil"/>
              <w:left w:val="nil"/>
              <w:bottom w:val="single" w:sz="4" w:space="0" w:color="auto"/>
              <w:right w:val="single" w:sz="4" w:space="0" w:color="auto"/>
            </w:tcBorders>
            <w:shd w:val="clear" w:color="000000" w:fill="FFFFFF"/>
            <w:noWrap/>
            <w:vAlign w:val="center"/>
            <w:hideMark/>
          </w:tcPr>
          <w:p w14:paraId="1B5D15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862901</w:t>
            </w:r>
          </w:p>
        </w:tc>
        <w:tc>
          <w:tcPr>
            <w:tcW w:w="6761" w:type="dxa"/>
            <w:tcBorders>
              <w:top w:val="nil"/>
              <w:left w:val="nil"/>
              <w:bottom w:val="single" w:sz="4" w:space="0" w:color="auto"/>
              <w:right w:val="single" w:sz="4" w:space="0" w:color="auto"/>
            </w:tcBorders>
            <w:shd w:val="clear" w:color="000000" w:fill="FFFFFF"/>
            <w:noWrap/>
            <w:vAlign w:val="center"/>
            <w:hideMark/>
          </w:tcPr>
          <w:p w14:paraId="5D058B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DE PIEL Y TEJIDO CELULAR SUBCUTÁNEO</w:t>
            </w:r>
          </w:p>
        </w:tc>
        <w:tc>
          <w:tcPr>
            <w:tcW w:w="1195" w:type="dxa"/>
            <w:tcBorders>
              <w:top w:val="nil"/>
              <w:left w:val="nil"/>
              <w:bottom w:val="single" w:sz="4" w:space="0" w:color="auto"/>
              <w:right w:val="single" w:sz="4" w:space="0" w:color="auto"/>
            </w:tcBorders>
            <w:shd w:val="clear" w:color="000000" w:fill="FFFFFF"/>
            <w:noWrap/>
            <w:vAlign w:val="center"/>
            <w:hideMark/>
          </w:tcPr>
          <w:p w14:paraId="38CD1C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$ 760.000</w:t>
            </w:r>
          </w:p>
        </w:tc>
      </w:tr>
      <w:tr w:rsidR="00173525" w:rsidRPr="00D22BA2" w14:paraId="2A4388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2E0725" w14:textId="6ABE56F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566</w:t>
            </w:r>
          </w:p>
        </w:tc>
        <w:tc>
          <w:tcPr>
            <w:tcW w:w="749" w:type="dxa"/>
            <w:tcBorders>
              <w:top w:val="nil"/>
              <w:left w:val="nil"/>
              <w:bottom w:val="single" w:sz="4" w:space="0" w:color="auto"/>
              <w:right w:val="single" w:sz="4" w:space="0" w:color="auto"/>
            </w:tcBorders>
            <w:shd w:val="clear" w:color="000000" w:fill="FFFFFF"/>
            <w:noWrap/>
            <w:vAlign w:val="center"/>
            <w:hideMark/>
          </w:tcPr>
          <w:p w14:paraId="17D4BC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863102</w:t>
            </w:r>
          </w:p>
        </w:tc>
        <w:tc>
          <w:tcPr>
            <w:tcW w:w="6761" w:type="dxa"/>
            <w:tcBorders>
              <w:top w:val="nil"/>
              <w:left w:val="nil"/>
              <w:bottom w:val="single" w:sz="4" w:space="0" w:color="auto"/>
              <w:right w:val="single" w:sz="4" w:space="0" w:color="auto"/>
            </w:tcBorders>
            <w:shd w:val="clear" w:color="000000" w:fill="FFFFFF"/>
            <w:noWrap/>
            <w:vAlign w:val="center"/>
            <w:hideMark/>
          </w:tcPr>
          <w:p w14:paraId="574AC5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LESIONES CUTÁNEAS POR CAUTERIZACIÓN,</w:t>
            </w:r>
            <w:r w:rsidRPr="00D22BA2">
              <w:rPr>
                <w:rFonts w:ascii="Calibri" w:hAnsi="Calibri" w:cs="Calibri"/>
                <w:color w:val="000000"/>
                <w:sz w:val="14"/>
                <w:szCs w:val="14"/>
              </w:rPr>
              <w:br/>
              <w:t>FULGURACIÓN O CRIOTERAPIA EN ÁREA GENERAL, MÁS DE SEIS</w:t>
            </w:r>
            <w:r w:rsidRPr="00D22BA2">
              <w:rPr>
                <w:rFonts w:ascii="Calibri" w:hAnsi="Calibri" w:cs="Calibri"/>
                <w:color w:val="000000"/>
                <w:sz w:val="14"/>
                <w:szCs w:val="14"/>
              </w:rPr>
              <w:br/>
              <w:t>LESIONES</w:t>
            </w:r>
          </w:p>
        </w:tc>
        <w:tc>
          <w:tcPr>
            <w:tcW w:w="1195" w:type="dxa"/>
            <w:tcBorders>
              <w:top w:val="nil"/>
              <w:left w:val="nil"/>
              <w:bottom w:val="single" w:sz="4" w:space="0" w:color="auto"/>
              <w:right w:val="single" w:sz="4" w:space="0" w:color="auto"/>
            </w:tcBorders>
            <w:shd w:val="clear" w:color="000000" w:fill="FFFFFF"/>
            <w:noWrap/>
            <w:vAlign w:val="center"/>
            <w:hideMark/>
          </w:tcPr>
          <w:p w14:paraId="6A85CE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$ 871.226</w:t>
            </w:r>
          </w:p>
        </w:tc>
      </w:tr>
      <w:tr w:rsidR="00173525" w:rsidRPr="00D22BA2" w14:paraId="7D22FF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E36B32" w14:textId="722E873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567</w:t>
            </w:r>
          </w:p>
        </w:tc>
        <w:tc>
          <w:tcPr>
            <w:tcW w:w="749" w:type="dxa"/>
            <w:tcBorders>
              <w:top w:val="nil"/>
              <w:left w:val="nil"/>
              <w:bottom w:val="single" w:sz="4" w:space="0" w:color="auto"/>
              <w:right w:val="single" w:sz="4" w:space="0" w:color="auto"/>
            </w:tcBorders>
            <w:shd w:val="clear" w:color="000000" w:fill="FFFFFF"/>
            <w:noWrap/>
            <w:vAlign w:val="center"/>
            <w:hideMark/>
          </w:tcPr>
          <w:p w14:paraId="5E9457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803501</w:t>
            </w:r>
          </w:p>
        </w:tc>
        <w:tc>
          <w:tcPr>
            <w:tcW w:w="6761" w:type="dxa"/>
            <w:tcBorders>
              <w:top w:val="nil"/>
              <w:left w:val="nil"/>
              <w:bottom w:val="single" w:sz="4" w:space="0" w:color="auto"/>
              <w:right w:val="single" w:sz="4" w:space="0" w:color="auto"/>
            </w:tcBorders>
            <w:shd w:val="clear" w:color="000000" w:fill="FFFFFF"/>
            <w:noWrap/>
            <w:vAlign w:val="center"/>
            <w:hideMark/>
          </w:tcPr>
          <w:p w14:paraId="7BF71A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ARTICULAR DE CADERA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1C13B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$ 1.415.175</w:t>
            </w:r>
          </w:p>
        </w:tc>
      </w:tr>
      <w:tr w:rsidR="00173525" w:rsidRPr="00D22BA2" w14:paraId="63FC9FE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AC0182" w14:textId="587099E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568</w:t>
            </w:r>
          </w:p>
        </w:tc>
        <w:tc>
          <w:tcPr>
            <w:tcW w:w="749" w:type="dxa"/>
            <w:tcBorders>
              <w:top w:val="nil"/>
              <w:left w:val="nil"/>
              <w:bottom w:val="single" w:sz="4" w:space="0" w:color="auto"/>
              <w:right w:val="single" w:sz="4" w:space="0" w:color="auto"/>
            </w:tcBorders>
            <w:shd w:val="clear" w:color="000000" w:fill="FFFFFF"/>
            <w:noWrap/>
            <w:vAlign w:val="center"/>
            <w:hideMark/>
          </w:tcPr>
          <w:p w14:paraId="5BC2A6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803601</w:t>
            </w:r>
          </w:p>
        </w:tc>
        <w:tc>
          <w:tcPr>
            <w:tcW w:w="6761" w:type="dxa"/>
            <w:tcBorders>
              <w:top w:val="nil"/>
              <w:left w:val="nil"/>
              <w:bottom w:val="single" w:sz="4" w:space="0" w:color="auto"/>
              <w:right w:val="single" w:sz="4" w:space="0" w:color="auto"/>
            </w:tcBorders>
            <w:shd w:val="clear" w:color="000000" w:fill="FFFFFF"/>
            <w:vAlign w:val="center"/>
            <w:hideMark/>
          </w:tcPr>
          <w:p w14:paraId="558C9A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ARTICULAR DE RODILLA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E22B1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$ 749.127</w:t>
            </w:r>
          </w:p>
        </w:tc>
      </w:tr>
      <w:tr w:rsidR="00173525" w:rsidRPr="00D22BA2" w14:paraId="277C12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9002F7" w14:textId="533DDC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569</w:t>
            </w:r>
          </w:p>
        </w:tc>
        <w:tc>
          <w:tcPr>
            <w:tcW w:w="749" w:type="dxa"/>
            <w:tcBorders>
              <w:top w:val="nil"/>
              <w:left w:val="nil"/>
              <w:bottom w:val="single" w:sz="4" w:space="0" w:color="auto"/>
              <w:right w:val="single" w:sz="4" w:space="0" w:color="auto"/>
            </w:tcBorders>
            <w:shd w:val="clear" w:color="000000" w:fill="FFFFFF"/>
            <w:noWrap/>
            <w:vAlign w:val="center"/>
            <w:hideMark/>
          </w:tcPr>
          <w:p w14:paraId="48CE9C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831451</w:t>
            </w:r>
          </w:p>
        </w:tc>
        <w:tc>
          <w:tcPr>
            <w:tcW w:w="6761" w:type="dxa"/>
            <w:tcBorders>
              <w:top w:val="nil"/>
              <w:left w:val="nil"/>
              <w:bottom w:val="single" w:sz="4" w:space="0" w:color="auto"/>
              <w:right w:val="single" w:sz="4" w:space="0" w:color="auto"/>
            </w:tcBorders>
            <w:shd w:val="clear" w:color="000000" w:fill="FFFFFF"/>
            <w:noWrap/>
            <w:vAlign w:val="center"/>
            <w:hideMark/>
          </w:tcPr>
          <w:p w14:paraId="395A25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FASCIOTOMÍA DESCOMPRESIVA DE LA ARTERIA BRAQUIAL</w:t>
            </w:r>
          </w:p>
        </w:tc>
        <w:tc>
          <w:tcPr>
            <w:tcW w:w="1195" w:type="dxa"/>
            <w:tcBorders>
              <w:top w:val="nil"/>
              <w:left w:val="nil"/>
              <w:bottom w:val="single" w:sz="4" w:space="0" w:color="auto"/>
              <w:right w:val="single" w:sz="4" w:space="0" w:color="auto"/>
            </w:tcBorders>
            <w:shd w:val="clear" w:color="000000" w:fill="FFFFFF"/>
            <w:noWrap/>
            <w:vAlign w:val="center"/>
            <w:hideMark/>
          </w:tcPr>
          <w:p w14:paraId="5251CE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$ 1.896.063</w:t>
            </w:r>
          </w:p>
        </w:tc>
      </w:tr>
      <w:tr w:rsidR="00173525" w:rsidRPr="00D22BA2" w14:paraId="5E0CC5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EAC905" w14:textId="1BEA70D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570</w:t>
            </w:r>
          </w:p>
        </w:tc>
        <w:tc>
          <w:tcPr>
            <w:tcW w:w="749" w:type="dxa"/>
            <w:tcBorders>
              <w:top w:val="nil"/>
              <w:left w:val="nil"/>
              <w:bottom w:val="single" w:sz="4" w:space="0" w:color="auto"/>
              <w:right w:val="single" w:sz="4" w:space="0" w:color="auto"/>
            </w:tcBorders>
            <w:shd w:val="clear" w:color="000000" w:fill="FFFFFF"/>
            <w:noWrap/>
            <w:vAlign w:val="center"/>
            <w:hideMark/>
          </w:tcPr>
          <w:p w14:paraId="132EB0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831461</w:t>
            </w:r>
          </w:p>
        </w:tc>
        <w:tc>
          <w:tcPr>
            <w:tcW w:w="6761" w:type="dxa"/>
            <w:tcBorders>
              <w:top w:val="nil"/>
              <w:left w:val="nil"/>
              <w:bottom w:val="single" w:sz="4" w:space="0" w:color="auto"/>
              <w:right w:val="single" w:sz="4" w:space="0" w:color="auto"/>
            </w:tcBorders>
            <w:shd w:val="clear" w:color="000000" w:fill="FFFFFF"/>
            <w:noWrap/>
            <w:vAlign w:val="center"/>
            <w:hideMark/>
          </w:tcPr>
          <w:p w14:paraId="013B45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FASCIOTOMÍA EN MUSLO, POR UNA O MÁS INCISIONES</w:t>
            </w:r>
          </w:p>
        </w:tc>
        <w:tc>
          <w:tcPr>
            <w:tcW w:w="1195" w:type="dxa"/>
            <w:tcBorders>
              <w:top w:val="nil"/>
              <w:left w:val="nil"/>
              <w:bottom w:val="single" w:sz="4" w:space="0" w:color="auto"/>
              <w:right w:val="single" w:sz="4" w:space="0" w:color="auto"/>
            </w:tcBorders>
            <w:shd w:val="clear" w:color="000000" w:fill="FFFFFF"/>
            <w:noWrap/>
            <w:vAlign w:val="center"/>
            <w:hideMark/>
          </w:tcPr>
          <w:p w14:paraId="59EC6C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$ 1.176.989</w:t>
            </w:r>
          </w:p>
        </w:tc>
      </w:tr>
      <w:tr w:rsidR="00173525" w:rsidRPr="00D22BA2" w14:paraId="21DA730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0361E1" w14:textId="0FA8E3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571</w:t>
            </w:r>
          </w:p>
        </w:tc>
        <w:tc>
          <w:tcPr>
            <w:tcW w:w="749" w:type="dxa"/>
            <w:tcBorders>
              <w:top w:val="nil"/>
              <w:left w:val="nil"/>
              <w:bottom w:val="single" w:sz="4" w:space="0" w:color="auto"/>
              <w:right w:val="single" w:sz="4" w:space="0" w:color="auto"/>
            </w:tcBorders>
            <w:shd w:val="clear" w:color="000000" w:fill="FFFFFF"/>
            <w:noWrap/>
            <w:vAlign w:val="center"/>
            <w:hideMark/>
          </w:tcPr>
          <w:p w14:paraId="3BCEBC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831481</w:t>
            </w:r>
          </w:p>
        </w:tc>
        <w:tc>
          <w:tcPr>
            <w:tcW w:w="6761" w:type="dxa"/>
            <w:tcBorders>
              <w:top w:val="nil"/>
              <w:left w:val="nil"/>
              <w:bottom w:val="single" w:sz="4" w:space="0" w:color="auto"/>
              <w:right w:val="single" w:sz="4" w:space="0" w:color="auto"/>
            </w:tcBorders>
            <w:shd w:val="clear" w:color="000000" w:fill="FFFFFF"/>
            <w:noWrap/>
            <w:vAlign w:val="center"/>
            <w:hideMark/>
          </w:tcPr>
          <w:p w14:paraId="051A74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FASCIOTOMÍA EN PIE, UNA O MÁS INCISIONES</w:t>
            </w:r>
          </w:p>
        </w:tc>
        <w:tc>
          <w:tcPr>
            <w:tcW w:w="1195" w:type="dxa"/>
            <w:tcBorders>
              <w:top w:val="nil"/>
              <w:left w:val="nil"/>
              <w:bottom w:val="single" w:sz="4" w:space="0" w:color="auto"/>
              <w:right w:val="single" w:sz="4" w:space="0" w:color="auto"/>
            </w:tcBorders>
            <w:shd w:val="clear" w:color="000000" w:fill="FFFFFF"/>
            <w:noWrap/>
            <w:vAlign w:val="center"/>
            <w:hideMark/>
          </w:tcPr>
          <w:p w14:paraId="630715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$ 457.602</w:t>
            </w:r>
          </w:p>
        </w:tc>
      </w:tr>
      <w:tr w:rsidR="00173525" w:rsidRPr="00D22BA2" w14:paraId="0E5088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7B3B7D" w14:textId="4782297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572</w:t>
            </w:r>
          </w:p>
        </w:tc>
        <w:tc>
          <w:tcPr>
            <w:tcW w:w="749" w:type="dxa"/>
            <w:tcBorders>
              <w:top w:val="nil"/>
              <w:left w:val="nil"/>
              <w:bottom w:val="single" w:sz="4" w:space="0" w:color="auto"/>
              <w:right w:val="single" w:sz="4" w:space="0" w:color="auto"/>
            </w:tcBorders>
            <w:shd w:val="clear" w:color="000000" w:fill="FFFFFF"/>
            <w:noWrap/>
            <w:vAlign w:val="center"/>
            <w:hideMark/>
          </w:tcPr>
          <w:p w14:paraId="16A61E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831905</w:t>
            </w:r>
          </w:p>
        </w:tc>
        <w:tc>
          <w:tcPr>
            <w:tcW w:w="6761" w:type="dxa"/>
            <w:tcBorders>
              <w:top w:val="nil"/>
              <w:left w:val="nil"/>
              <w:bottom w:val="single" w:sz="4" w:space="0" w:color="auto"/>
              <w:right w:val="single" w:sz="4" w:space="0" w:color="auto"/>
            </w:tcBorders>
            <w:shd w:val="clear" w:color="000000" w:fill="FFFFFF"/>
            <w:noWrap/>
            <w:vAlign w:val="center"/>
            <w:hideMark/>
          </w:tcPr>
          <w:p w14:paraId="7DFA4F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ESCALENOTOMÍA O SECCIÓN DE ESCALENO ANTERIOR SIN</w:t>
            </w:r>
            <w:r w:rsidRPr="00D22BA2">
              <w:rPr>
                <w:rFonts w:ascii="Calibri" w:hAnsi="Calibri" w:cs="Calibri"/>
                <w:color w:val="000000"/>
                <w:sz w:val="14"/>
                <w:szCs w:val="14"/>
              </w:rPr>
              <w:br/>
              <w:t>RESECCIÓN DE COSTILLA CERVICAL</w:t>
            </w:r>
          </w:p>
        </w:tc>
        <w:tc>
          <w:tcPr>
            <w:tcW w:w="1195" w:type="dxa"/>
            <w:tcBorders>
              <w:top w:val="nil"/>
              <w:left w:val="nil"/>
              <w:bottom w:val="single" w:sz="4" w:space="0" w:color="auto"/>
              <w:right w:val="single" w:sz="4" w:space="0" w:color="auto"/>
            </w:tcBorders>
            <w:shd w:val="clear" w:color="000000" w:fill="FFFFFF"/>
            <w:noWrap/>
            <w:vAlign w:val="center"/>
            <w:hideMark/>
          </w:tcPr>
          <w:p w14:paraId="06B5FA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$ 1.406.724</w:t>
            </w:r>
          </w:p>
        </w:tc>
      </w:tr>
      <w:tr w:rsidR="00173525" w:rsidRPr="00D22BA2" w14:paraId="431C1A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9E2EF1" w14:textId="78530F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573</w:t>
            </w:r>
          </w:p>
        </w:tc>
        <w:tc>
          <w:tcPr>
            <w:tcW w:w="749" w:type="dxa"/>
            <w:tcBorders>
              <w:top w:val="nil"/>
              <w:left w:val="nil"/>
              <w:bottom w:val="single" w:sz="4" w:space="0" w:color="auto"/>
              <w:right w:val="single" w:sz="4" w:space="0" w:color="auto"/>
            </w:tcBorders>
            <w:shd w:val="clear" w:color="000000" w:fill="FFFFFF"/>
            <w:noWrap/>
            <w:vAlign w:val="center"/>
            <w:hideMark/>
          </w:tcPr>
          <w:p w14:paraId="497BAC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831910</w:t>
            </w:r>
          </w:p>
        </w:tc>
        <w:tc>
          <w:tcPr>
            <w:tcW w:w="6761" w:type="dxa"/>
            <w:tcBorders>
              <w:top w:val="nil"/>
              <w:left w:val="nil"/>
              <w:bottom w:val="single" w:sz="4" w:space="0" w:color="auto"/>
              <w:right w:val="single" w:sz="4" w:space="0" w:color="auto"/>
            </w:tcBorders>
            <w:shd w:val="clear" w:color="000000" w:fill="FFFFFF"/>
            <w:noWrap/>
            <w:vAlign w:val="center"/>
            <w:hideMark/>
          </w:tcPr>
          <w:p w14:paraId="2883E9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SECCIÓN DE ESTERNOCLEIDOMASTOIDEO</w:t>
            </w:r>
          </w:p>
        </w:tc>
        <w:tc>
          <w:tcPr>
            <w:tcW w:w="1195" w:type="dxa"/>
            <w:tcBorders>
              <w:top w:val="nil"/>
              <w:left w:val="nil"/>
              <w:bottom w:val="single" w:sz="4" w:space="0" w:color="auto"/>
              <w:right w:val="single" w:sz="4" w:space="0" w:color="auto"/>
            </w:tcBorders>
            <w:shd w:val="clear" w:color="000000" w:fill="FFFFFF"/>
            <w:noWrap/>
            <w:vAlign w:val="center"/>
            <w:hideMark/>
          </w:tcPr>
          <w:p w14:paraId="679B12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$ 344.148</w:t>
            </w:r>
          </w:p>
        </w:tc>
      </w:tr>
      <w:tr w:rsidR="00173525" w:rsidRPr="00D22BA2" w14:paraId="2C5B08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40F4B3" w14:textId="579CDE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574</w:t>
            </w:r>
          </w:p>
        </w:tc>
        <w:tc>
          <w:tcPr>
            <w:tcW w:w="749" w:type="dxa"/>
            <w:tcBorders>
              <w:top w:val="nil"/>
              <w:left w:val="nil"/>
              <w:bottom w:val="single" w:sz="4" w:space="0" w:color="auto"/>
              <w:right w:val="single" w:sz="4" w:space="0" w:color="auto"/>
            </w:tcBorders>
            <w:shd w:val="clear" w:color="000000" w:fill="FFFFFF"/>
            <w:noWrap/>
            <w:vAlign w:val="center"/>
            <w:hideMark/>
          </w:tcPr>
          <w:p w14:paraId="5EF836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703340</w:t>
            </w:r>
          </w:p>
        </w:tc>
        <w:tc>
          <w:tcPr>
            <w:tcW w:w="6761" w:type="dxa"/>
            <w:tcBorders>
              <w:top w:val="nil"/>
              <w:left w:val="nil"/>
              <w:bottom w:val="single" w:sz="4" w:space="0" w:color="auto"/>
              <w:right w:val="single" w:sz="4" w:space="0" w:color="auto"/>
            </w:tcBorders>
            <w:shd w:val="clear" w:color="000000" w:fill="FFFFFF"/>
            <w:vAlign w:val="center"/>
            <w:hideMark/>
          </w:tcPr>
          <w:p w14:paraId="7346B4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 VAGINA</w:t>
            </w:r>
          </w:p>
        </w:tc>
        <w:tc>
          <w:tcPr>
            <w:tcW w:w="1195" w:type="dxa"/>
            <w:tcBorders>
              <w:top w:val="nil"/>
              <w:left w:val="nil"/>
              <w:bottom w:val="single" w:sz="4" w:space="0" w:color="auto"/>
              <w:right w:val="single" w:sz="4" w:space="0" w:color="auto"/>
            </w:tcBorders>
            <w:shd w:val="clear" w:color="000000" w:fill="FFFFFF"/>
            <w:noWrap/>
            <w:vAlign w:val="center"/>
            <w:hideMark/>
          </w:tcPr>
          <w:p w14:paraId="7A7D19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$ 1.838.182</w:t>
            </w:r>
          </w:p>
        </w:tc>
      </w:tr>
      <w:tr w:rsidR="00173525" w:rsidRPr="00D22BA2" w14:paraId="7A3C82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52BDC3" w14:textId="044A354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575</w:t>
            </w:r>
          </w:p>
        </w:tc>
        <w:tc>
          <w:tcPr>
            <w:tcW w:w="749" w:type="dxa"/>
            <w:tcBorders>
              <w:top w:val="nil"/>
              <w:left w:val="nil"/>
              <w:bottom w:val="single" w:sz="4" w:space="0" w:color="auto"/>
              <w:right w:val="single" w:sz="4" w:space="0" w:color="auto"/>
            </w:tcBorders>
            <w:shd w:val="clear" w:color="000000" w:fill="FFFFFF"/>
            <w:noWrap/>
            <w:vAlign w:val="center"/>
            <w:hideMark/>
          </w:tcPr>
          <w:p w14:paraId="7046C6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833101</w:t>
            </w:r>
          </w:p>
        </w:tc>
        <w:tc>
          <w:tcPr>
            <w:tcW w:w="6761" w:type="dxa"/>
            <w:tcBorders>
              <w:top w:val="nil"/>
              <w:left w:val="nil"/>
              <w:bottom w:val="single" w:sz="4" w:space="0" w:color="auto"/>
              <w:right w:val="single" w:sz="4" w:space="0" w:color="auto"/>
            </w:tcBorders>
            <w:shd w:val="clear" w:color="000000" w:fill="FFFFFF"/>
            <w:noWrap/>
            <w:vAlign w:val="center"/>
            <w:hideMark/>
          </w:tcPr>
          <w:p w14:paraId="6635E1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GANGLIÓN DE ENVOLTURA DE TENDÓN, EXCEPTO DE</w:t>
            </w:r>
            <w:r w:rsidRPr="00D22BA2">
              <w:rPr>
                <w:rFonts w:ascii="Calibri" w:hAnsi="Calibri" w:cs="Calibri"/>
                <w:color w:val="000000"/>
                <w:sz w:val="14"/>
                <w:szCs w:val="14"/>
              </w:rPr>
              <w:br/>
              <w:t>MANO</w:t>
            </w:r>
          </w:p>
        </w:tc>
        <w:tc>
          <w:tcPr>
            <w:tcW w:w="1195" w:type="dxa"/>
            <w:tcBorders>
              <w:top w:val="nil"/>
              <w:left w:val="nil"/>
              <w:bottom w:val="single" w:sz="4" w:space="0" w:color="auto"/>
              <w:right w:val="single" w:sz="4" w:space="0" w:color="auto"/>
            </w:tcBorders>
            <w:shd w:val="clear" w:color="000000" w:fill="FFFFFF"/>
            <w:noWrap/>
            <w:vAlign w:val="center"/>
            <w:hideMark/>
          </w:tcPr>
          <w:p w14:paraId="3C1484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$ 1.186.275</w:t>
            </w:r>
          </w:p>
        </w:tc>
      </w:tr>
      <w:tr w:rsidR="00173525" w:rsidRPr="00D22BA2" w14:paraId="12EE54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754168" w14:textId="45BF5E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576</w:t>
            </w:r>
          </w:p>
        </w:tc>
        <w:tc>
          <w:tcPr>
            <w:tcW w:w="749" w:type="dxa"/>
            <w:tcBorders>
              <w:top w:val="nil"/>
              <w:left w:val="nil"/>
              <w:bottom w:val="single" w:sz="4" w:space="0" w:color="auto"/>
              <w:right w:val="single" w:sz="4" w:space="0" w:color="auto"/>
            </w:tcBorders>
            <w:shd w:val="clear" w:color="000000" w:fill="FFFFFF"/>
            <w:noWrap/>
            <w:vAlign w:val="center"/>
            <w:hideMark/>
          </w:tcPr>
          <w:p w14:paraId="735B2C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833201</w:t>
            </w:r>
          </w:p>
        </w:tc>
        <w:tc>
          <w:tcPr>
            <w:tcW w:w="6761" w:type="dxa"/>
            <w:tcBorders>
              <w:top w:val="nil"/>
              <w:left w:val="nil"/>
              <w:bottom w:val="single" w:sz="4" w:space="0" w:color="auto"/>
              <w:right w:val="single" w:sz="4" w:space="0" w:color="auto"/>
            </w:tcBorders>
            <w:shd w:val="clear" w:color="000000" w:fill="FFFFFF"/>
            <w:noWrap/>
            <w:vAlign w:val="center"/>
            <w:hideMark/>
          </w:tcPr>
          <w:p w14:paraId="0BD9C9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MIOSITIS OSIFICANTE</w:t>
            </w:r>
          </w:p>
        </w:tc>
        <w:tc>
          <w:tcPr>
            <w:tcW w:w="1195" w:type="dxa"/>
            <w:tcBorders>
              <w:top w:val="nil"/>
              <w:left w:val="nil"/>
              <w:bottom w:val="single" w:sz="4" w:space="0" w:color="auto"/>
              <w:right w:val="single" w:sz="4" w:space="0" w:color="auto"/>
            </w:tcBorders>
            <w:shd w:val="clear" w:color="000000" w:fill="FFFFFF"/>
            <w:noWrap/>
            <w:vAlign w:val="center"/>
            <w:hideMark/>
          </w:tcPr>
          <w:p w14:paraId="3D1969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$ 520.440</w:t>
            </w:r>
          </w:p>
        </w:tc>
      </w:tr>
      <w:tr w:rsidR="00173525" w:rsidRPr="00D22BA2" w14:paraId="5423122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1BBF01" w14:textId="4A33611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577</w:t>
            </w:r>
          </w:p>
        </w:tc>
        <w:tc>
          <w:tcPr>
            <w:tcW w:w="749" w:type="dxa"/>
            <w:tcBorders>
              <w:top w:val="nil"/>
              <w:left w:val="nil"/>
              <w:bottom w:val="single" w:sz="4" w:space="0" w:color="auto"/>
              <w:right w:val="single" w:sz="4" w:space="0" w:color="auto"/>
            </w:tcBorders>
            <w:shd w:val="clear" w:color="000000" w:fill="FFFFFF"/>
            <w:noWrap/>
            <w:vAlign w:val="center"/>
            <w:hideMark/>
          </w:tcPr>
          <w:p w14:paraId="2F7B77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834910</w:t>
            </w:r>
          </w:p>
        </w:tc>
        <w:tc>
          <w:tcPr>
            <w:tcW w:w="6761" w:type="dxa"/>
            <w:tcBorders>
              <w:top w:val="nil"/>
              <w:left w:val="nil"/>
              <w:bottom w:val="single" w:sz="4" w:space="0" w:color="auto"/>
              <w:right w:val="single" w:sz="4" w:space="0" w:color="auto"/>
            </w:tcBorders>
            <w:shd w:val="clear" w:color="000000" w:fill="FFFFFF"/>
            <w:noWrap/>
            <w:vAlign w:val="center"/>
            <w:hideMark/>
          </w:tcPr>
          <w:p w14:paraId="2E9ED0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LIMPIEZA Y DESBRIDAMIENTO QUIRÚRGICOS DE MÚSCULOS,</w:t>
            </w:r>
            <w:r w:rsidRPr="00D22BA2">
              <w:rPr>
                <w:rFonts w:ascii="Calibri" w:hAnsi="Calibri" w:cs="Calibri"/>
                <w:color w:val="000000"/>
                <w:sz w:val="14"/>
                <w:szCs w:val="14"/>
              </w:rPr>
              <w:br/>
              <w:t>TENDONES Y FASCIA EN BRAZO</w:t>
            </w:r>
          </w:p>
        </w:tc>
        <w:tc>
          <w:tcPr>
            <w:tcW w:w="1195" w:type="dxa"/>
            <w:tcBorders>
              <w:top w:val="nil"/>
              <w:left w:val="nil"/>
              <w:bottom w:val="single" w:sz="4" w:space="0" w:color="auto"/>
              <w:right w:val="single" w:sz="4" w:space="0" w:color="auto"/>
            </w:tcBorders>
            <w:shd w:val="clear" w:color="000000" w:fill="FFFFFF"/>
            <w:noWrap/>
            <w:vAlign w:val="center"/>
            <w:hideMark/>
          </w:tcPr>
          <w:p w14:paraId="1DBC19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$ 1.190.574</w:t>
            </w:r>
          </w:p>
        </w:tc>
      </w:tr>
      <w:tr w:rsidR="00173525" w:rsidRPr="00D22BA2" w14:paraId="49097F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7C8669" w14:textId="44D82F0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578</w:t>
            </w:r>
          </w:p>
        </w:tc>
        <w:tc>
          <w:tcPr>
            <w:tcW w:w="749" w:type="dxa"/>
            <w:tcBorders>
              <w:top w:val="nil"/>
              <w:left w:val="nil"/>
              <w:bottom w:val="single" w:sz="4" w:space="0" w:color="auto"/>
              <w:right w:val="single" w:sz="4" w:space="0" w:color="auto"/>
            </w:tcBorders>
            <w:shd w:val="clear" w:color="000000" w:fill="FFFFFF"/>
            <w:noWrap/>
            <w:vAlign w:val="center"/>
            <w:hideMark/>
          </w:tcPr>
          <w:p w14:paraId="243D49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863105</w:t>
            </w:r>
          </w:p>
        </w:tc>
        <w:tc>
          <w:tcPr>
            <w:tcW w:w="6761" w:type="dxa"/>
            <w:tcBorders>
              <w:top w:val="nil"/>
              <w:left w:val="nil"/>
              <w:bottom w:val="single" w:sz="4" w:space="0" w:color="auto"/>
              <w:right w:val="single" w:sz="4" w:space="0" w:color="auto"/>
            </w:tcBorders>
            <w:shd w:val="clear" w:color="000000" w:fill="FFFFFF"/>
            <w:noWrap/>
            <w:vAlign w:val="center"/>
            <w:hideMark/>
          </w:tcPr>
          <w:p w14:paraId="5E4BE1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LESIONES CUTÁNEAS POR CAUTERIZACIÓN,</w:t>
            </w:r>
            <w:r w:rsidRPr="00D22BA2">
              <w:rPr>
                <w:rFonts w:ascii="Calibri" w:hAnsi="Calibri" w:cs="Calibri"/>
                <w:color w:val="000000"/>
                <w:sz w:val="14"/>
                <w:szCs w:val="14"/>
              </w:rPr>
              <w:br/>
              <w:t>FULGURACIÓN O CRIOTERAPIA EN ÁREA ESPECIAL, MÁS DE DIEZ</w:t>
            </w:r>
            <w:r w:rsidRPr="00D22BA2">
              <w:rPr>
                <w:rFonts w:ascii="Calibri" w:hAnsi="Calibri" w:cs="Calibri"/>
                <w:color w:val="000000"/>
                <w:sz w:val="14"/>
                <w:szCs w:val="14"/>
              </w:rPr>
              <w:br/>
              <w:t>LESIONES</w:t>
            </w:r>
          </w:p>
        </w:tc>
        <w:tc>
          <w:tcPr>
            <w:tcW w:w="1195" w:type="dxa"/>
            <w:tcBorders>
              <w:top w:val="nil"/>
              <w:left w:val="nil"/>
              <w:bottom w:val="single" w:sz="4" w:space="0" w:color="auto"/>
              <w:right w:val="single" w:sz="4" w:space="0" w:color="auto"/>
            </w:tcBorders>
            <w:shd w:val="clear" w:color="000000" w:fill="FFFFFF"/>
            <w:noWrap/>
            <w:vAlign w:val="center"/>
            <w:hideMark/>
          </w:tcPr>
          <w:p w14:paraId="202510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$ 175.000</w:t>
            </w:r>
          </w:p>
        </w:tc>
      </w:tr>
      <w:tr w:rsidR="00173525" w:rsidRPr="00D22BA2" w14:paraId="2D92F5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7680F5" w14:textId="1201D4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579</w:t>
            </w:r>
          </w:p>
        </w:tc>
        <w:tc>
          <w:tcPr>
            <w:tcW w:w="749" w:type="dxa"/>
            <w:tcBorders>
              <w:top w:val="nil"/>
              <w:left w:val="nil"/>
              <w:bottom w:val="single" w:sz="4" w:space="0" w:color="auto"/>
              <w:right w:val="single" w:sz="4" w:space="0" w:color="auto"/>
            </w:tcBorders>
            <w:shd w:val="clear" w:color="000000" w:fill="FFFFFF"/>
            <w:noWrap/>
            <w:vAlign w:val="center"/>
            <w:hideMark/>
          </w:tcPr>
          <w:p w14:paraId="393DDD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865102</w:t>
            </w:r>
          </w:p>
        </w:tc>
        <w:tc>
          <w:tcPr>
            <w:tcW w:w="6761" w:type="dxa"/>
            <w:tcBorders>
              <w:top w:val="nil"/>
              <w:left w:val="nil"/>
              <w:bottom w:val="single" w:sz="4" w:space="0" w:color="auto"/>
              <w:right w:val="single" w:sz="4" w:space="0" w:color="auto"/>
            </w:tcBorders>
            <w:shd w:val="clear" w:color="000000" w:fill="FFFFFF"/>
            <w:vAlign w:val="center"/>
            <w:hideMark/>
          </w:tcPr>
          <w:p w14:paraId="157378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HERIDA MÚLTIPLE, EN ÁREA GENERAL</w:t>
            </w:r>
          </w:p>
        </w:tc>
        <w:tc>
          <w:tcPr>
            <w:tcW w:w="1195" w:type="dxa"/>
            <w:tcBorders>
              <w:top w:val="nil"/>
              <w:left w:val="nil"/>
              <w:bottom w:val="single" w:sz="4" w:space="0" w:color="auto"/>
              <w:right w:val="single" w:sz="4" w:space="0" w:color="auto"/>
            </w:tcBorders>
            <w:shd w:val="clear" w:color="000000" w:fill="FFFFFF"/>
            <w:noWrap/>
            <w:vAlign w:val="center"/>
            <w:hideMark/>
          </w:tcPr>
          <w:p w14:paraId="09D78E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$ 810.851</w:t>
            </w:r>
          </w:p>
        </w:tc>
      </w:tr>
      <w:tr w:rsidR="00173525" w:rsidRPr="00D22BA2" w14:paraId="6E88B9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EA0CC1" w14:textId="54781F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580</w:t>
            </w:r>
          </w:p>
        </w:tc>
        <w:tc>
          <w:tcPr>
            <w:tcW w:w="749" w:type="dxa"/>
            <w:tcBorders>
              <w:top w:val="nil"/>
              <w:left w:val="nil"/>
              <w:bottom w:val="single" w:sz="4" w:space="0" w:color="auto"/>
              <w:right w:val="single" w:sz="4" w:space="0" w:color="auto"/>
            </w:tcBorders>
            <w:shd w:val="clear" w:color="000000" w:fill="FFFFFF"/>
            <w:noWrap/>
            <w:vAlign w:val="center"/>
            <w:hideMark/>
          </w:tcPr>
          <w:p w14:paraId="22F831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866104</w:t>
            </w:r>
          </w:p>
        </w:tc>
        <w:tc>
          <w:tcPr>
            <w:tcW w:w="6761" w:type="dxa"/>
            <w:tcBorders>
              <w:top w:val="nil"/>
              <w:left w:val="nil"/>
              <w:bottom w:val="single" w:sz="4" w:space="0" w:color="auto"/>
              <w:right w:val="single" w:sz="4" w:space="0" w:color="auto"/>
            </w:tcBorders>
            <w:shd w:val="clear" w:color="000000" w:fill="FFFFFF"/>
            <w:vAlign w:val="center"/>
            <w:hideMark/>
          </w:tcPr>
          <w:p w14:paraId="269704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PIEL PARCIAL EN ÁREA GENERAL MAYOR DEL</w:t>
            </w:r>
            <w:r w:rsidRPr="00D22BA2">
              <w:rPr>
                <w:rFonts w:ascii="Calibri" w:hAnsi="Calibri" w:cs="Calibri"/>
                <w:color w:val="000000"/>
                <w:sz w:val="14"/>
                <w:szCs w:val="14"/>
              </w:rPr>
              <w:br/>
              <w:t>TREINTA 30% DE SUPERFICIE CORPORAL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0A8A16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$ 2.189.422</w:t>
            </w:r>
          </w:p>
        </w:tc>
      </w:tr>
      <w:tr w:rsidR="00173525" w:rsidRPr="00D22BA2" w14:paraId="706ECDB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4E2E99" w14:textId="779A44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581</w:t>
            </w:r>
          </w:p>
        </w:tc>
        <w:tc>
          <w:tcPr>
            <w:tcW w:w="749" w:type="dxa"/>
            <w:tcBorders>
              <w:top w:val="nil"/>
              <w:left w:val="nil"/>
              <w:bottom w:val="single" w:sz="4" w:space="0" w:color="auto"/>
              <w:right w:val="single" w:sz="4" w:space="0" w:color="auto"/>
            </w:tcBorders>
            <w:shd w:val="clear" w:color="000000" w:fill="FFFFFF"/>
            <w:noWrap/>
            <w:vAlign w:val="center"/>
            <w:hideMark/>
          </w:tcPr>
          <w:p w14:paraId="685E4D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866301</w:t>
            </w:r>
          </w:p>
        </w:tc>
        <w:tc>
          <w:tcPr>
            <w:tcW w:w="6761" w:type="dxa"/>
            <w:tcBorders>
              <w:top w:val="nil"/>
              <w:left w:val="nil"/>
              <w:bottom w:val="single" w:sz="4" w:space="0" w:color="auto"/>
              <w:right w:val="single" w:sz="4" w:space="0" w:color="auto"/>
            </w:tcBorders>
            <w:shd w:val="clear" w:color="000000" w:fill="FFFFFF"/>
            <w:vAlign w:val="center"/>
            <w:hideMark/>
          </w:tcPr>
          <w:p w14:paraId="04DA3C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CONDROCUTÁNEO</w:t>
            </w:r>
          </w:p>
        </w:tc>
        <w:tc>
          <w:tcPr>
            <w:tcW w:w="1195" w:type="dxa"/>
            <w:tcBorders>
              <w:top w:val="nil"/>
              <w:left w:val="nil"/>
              <w:bottom w:val="single" w:sz="4" w:space="0" w:color="auto"/>
              <w:right w:val="single" w:sz="4" w:space="0" w:color="auto"/>
            </w:tcBorders>
            <w:shd w:val="clear" w:color="000000" w:fill="FFFFFF"/>
            <w:noWrap/>
            <w:vAlign w:val="center"/>
            <w:hideMark/>
          </w:tcPr>
          <w:p w14:paraId="4342B0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$ 1.564.116</w:t>
            </w:r>
          </w:p>
        </w:tc>
      </w:tr>
      <w:tr w:rsidR="00173525" w:rsidRPr="00D22BA2" w14:paraId="76582E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D81930" w14:textId="06E574F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582</w:t>
            </w:r>
          </w:p>
        </w:tc>
        <w:tc>
          <w:tcPr>
            <w:tcW w:w="749" w:type="dxa"/>
            <w:tcBorders>
              <w:top w:val="nil"/>
              <w:left w:val="nil"/>
              <w:bottom w:val="single" w:sz="4" w:space="0" w:color="auto"/>
              <w:right w:val="single" w:sz="4" w:space="0" w:color="auto"/>
            </w:tcBorders>
            <w:shd w:val="clear" w:color="000000" w:fill="FFFFFF"/>
            <w:noWrap/>
            <w:vAlign w:val="center"/>
            <w:hideMark/>
          </w:tcPr>
          <w:p w14:paraId="2E4B29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804802</w:t>
            </w:r>
          </w:p>
        </w:tc>
        <w:tc>
          <w:tcPr>
            <w:tcW w:w="6761" w:type="dxa"/>
            <w:tcBorders>
              <w:top w:val="nil"/>
              <w:left w:val="nil"/>
              <w:bottom w:val="single" w:sz="4" w:space="0" w:color="auto"/>
              <w:right w:val="single" w:sz="4" w:space="0" w:color="auto"/>
            </w:tcBorders>
            <w:shd w:val="clear" w:color="000000" w:fill="FFFFFF"/>
            <w:vAlign w:val="center"/>
            <w:hideMark/>
          </w:tcPr>
          <w:p w14:paraId="148685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VARO METATARSIANO O PIE ADUCTO [HEYMAN-</w:t>
            </w:r>
            <w:r w:rsidRPr="00D22BA2">
              <w:rPr>
                <w:rFonts w:ascii="Calibri" w:hAnsi="Calibri" w:cs="Calibri"/>
                <w:color w:val="000000"/>
                <w:sz w:val="14"/>
                <w:szCs w:val="14"/>
              </w:rPr>
              <w:br/>
              <w:t>HERNDON-STRONG]</w:t>
            </w:r>
          </w:p>
        </w:tc>
        <w:tc>
          <w:tcPr>
            <w:tcW w:w="1195" w:type="dxa"/>
            <w:tcBorders>
              <w:top w:val="nil"/>
              <w:left w:val="nil"/>
              <w:bottom w:val="single" w:sz="4" w:space="0" w:color="auto"/>
              <w:right w:val="single" w:sz="4" w:space="0" w:color="auto"/>
            </w:tcBorders>
            <w:shd w:val="clear" w:color="000000" w:fill="FFFFFF"/>
            <w:noWrap/>
            <w:vAlign w:val="center"/>
            <w:hideMark/>
          </w:tcPr>
          <w:p w14:paraId="07B99A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$ 2.477.962</w:t>
            </w:r>
          </w:p>
        </w:tc>
      </w:tr>
      <w:tr w:rsidR="00173525" w:rsidRPr="00D22BA2" w14:paraId="108657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EE8B6B" w14:textId="1A1A02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583</w:t>
            </w:r>
          </w:p>
        </w:tc>
        <w:tc>
          <w:tcPr>
            <w:tcW w:w="749" w:type="dxa"/>
            <w:tcBorders>
              <w:top w:val="nil"/>
              <w:left w:val="nil"/>
              <w:bottom w:val="single" w:sz="4" w:space="0" w:color="auto"/>
              <w:right w:val="single" w:sz="4" w:space="0" w:color="auto"/>
            </w:tcBorders>
            <w:shd w:val="clear" w:color="000000" w:fill="FFFFFF"/>
            <w:noWrap/>
            <w:vAlign w:val="center"/>
            <w:hideMark/>
          </w:tcPr>
          <w:p w14:paraId="6D6763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774910</w:t>
            </w:r>
          </w:p>
        </w:tc>
        <w:tc>
          <w:tcPr>
            <w:tcW w:w="6761" w:type="dxa"/>
            <w:tcBorders>
              <w:top w:val="nil"/>
              <w:left w:val="nil"/>
              <w:bottom w:val="single" w:sz="4" w:space="0" w:color="auto"/>
              <w:right w:val="single" w:sz="4" w:space="0" w:color="auto"/>
            </w:tcBorders>
            <w:shd w:val="clear" w:color="000000" w:fill="FFFFFF"/>
            <w:noWrap/>
            <w:vAlign w:val="center"/>
            <w:hideMark/>
          </w:tcPr>
          <w:p w14:paraId="3255D2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VÉRTEBRA,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16DE8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$ 1.142.343</w:t>
            </w:r>
          </w:p>
        </w:tc>
      </w:tr>
      <w:tr w:rsidR="00173525" w:rsidRPr="00D22BA2" w14:paraId="56323C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E8F573" w14:textId="6D6109C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584</w:t>
            </w:r>
          </w:p>
        </w:tc>
        <w:tc>
          <w:tcPr>
            <w:tcW w:w="749" w:type="dxa"/>
            <w:tcBorders>
              <w:top w:val="nil"/>
              <w:left w:val="nil"/>
              <w:bottom w:val="single" w:sz="4" w:space="0" w:color="auto"/>
              <w:right w:val="single" w:sz="4" w:space="0" w:color="auto"/>
            </w:tcBorders>
            <w:shd w:val="clear" w:color="000000" w:fill="FFFFFF"/>
            <w:noWrap/>
            <w:vAlign w:val="center"/>
            <w:hideMark/>
          </w:tcPr>
          <w:p w14:paraId="601CED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774911</w:t>
            </w:r>
          </w:p>
        </w:tc>
        <w:tc>
          <w:tcPr>
            <w:tcW w:w="6761" w:type="dxa"/>
            <w:tcBorders>
              <w:top w:val="nil"/>
              <w:left w:val="nil"/>
              <w:bottom w:val="single" w:sz="4" w:space="0" w:color="auto"/>
              <w:right w:val="single" w:sz="4" w:space="0" w:color="auto"/>
            </w:tcBorders>
            <w:shd w:val="clear" w:color="000000" w:fill="FFFFFF"/>
            <w:vAlign w:val="center"/>
            <w:hideMark/>
          </w:tcPr>
          <w:p w14:paraId="50BE24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VÉRTEBRA,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299863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$ 1.132.798</w:t>
            </w:r>
          </w:p>
        </w:tc>
      </w:tr>
      <w:tr w:rsidR="00173525" w:rsidRPr="00D22BA2" w14:paraId="18F31C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3A6DE5" w14:textId="642CB58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585</w:t>
            </w:r>
          </w:p>
        </w:tc>
        <w:tc>
          <w:tcPr>
            <w:tcW w:w="749" w:type="dxa"/>
            <w:tcBorders>
              <w:top w:val="nil"/>
              <w:left w:val="nil"/>
              <w:bottom w:val="single" w:sz="4" w:space="0" w:color="auto"/>
              <w:right w:val="single" w:sz="4" w:space="0" w:color="auto"/>
            </w:tcBorders>
            <w:shd w:val="clear" w:color="000000" w:fill="FFFFFF"/>
            <w:noWrap/>
            <w:vAlign w:val="center"/>
            <w:hideMark/>
          </w:tcPr>
          <w:p w14:paraId="3C96E0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776502</w:t>
            </w:r>
          </w:p>
        </w:tc>
        <w:tc>
          <w:tcPr>
            <w:tcW w:w="6761" w:type="dxa"/>
            <w:tcBorders>
              <w:top w:val="nil"/>
              <w:left w:val="nil"/>
              <w:bottom w:val="single" w:sz="4" w:space="0" w:color="auto"/>
              <w:right w:val="single" w:sz="4" w:space="0" w:color="auto"/>
            </w:tcBorders>
            <w:shd w:val="clear" w:color="000000" w:fill="FFFFFF"/>
            <w:noWrap/>
            <w:vAlign w:val="center"/>
            <w:hideMark/>
          </w:tcPr>
          <w:p w14:paraId="032407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EN FÉMUR CON FIJACIÓN INTERNA</w:t>
            </w:r>
            <w:r w:rsidRPr="00D22BA2">
              <w:rPr>
                <w:rFonts w:ascii="Calibri" w:hAnsi="Calibri" w:cs="Calibri"/>
                <w:color w:val="000000"/>
                <w:sz w:val="14"/>
                <w:szCs w:val="14"/>
              </w:rPr>
              <w:br/>
              <w:t>(DISPOSITIVOS DE FIJACIÓN U OSTEOSÍNTESIS)</w:t>
            </w:r>
          </w:p>
        </w:tc>
        <w:tc>
          <w:tcPr>
            <w:tcW w:w="1195" w:type="dxa"/>
            <w:tcBorders>
              <w:top w:val="nil"/>
              <w:left w:val="nil"/>
              <w:bottom w:val="single" w:sz="4" w:space="0" w:color="auto"/>
              <w:right w:val="single" w:sz="4" w:space="0" w:color="auto"/>
            </w:tcBorders>
            <w:shd w:val="clear" w:color="000000" w:fill="FFFFFF"/>
            <w:noWrap/>
            <w:vAlign w:val="center"/>
            <w:hideMark/>
          </w:tcPr>
          <w:p w14:paraId="1851E6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$ 3.782.697</w:t>
            </w:r>
          </w:p>
        </w:tc>
      </w:tr>
      <w:tr w:rsidR="00173525" w:rsidRPr="00D22BA2" w14:paraId="185E97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85FAFA" w14:textId="18976F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586</w:t>
            </w:r>
          </w:p>
        </w:tc>
        <w:tc>
          <w:tcPr>
            <w:tcW w:w="749" w:type="dxa"/>
            <w:tcBorders>
              <w:top w:val="nil"/>
              <w:left w:val="nil"/>
              <w:bottom w:val="single" w:sz="4" w:space="0" w:color="auto"/>
              <w:right w:val="single" w:sz="4" w:space="0" w:color="auto"/>
            </w:tcBorders>
            <w:shd w:val="clear" w:color="000000" w:fill="FFFFFF"/>
            <w:noWrap/>
            <w:vAlign w:val="center"/>
            <w:hideMark/>
          </w:tcPr>
          <w:p w14:paraId="4BFA0D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837503</w:t>
            </w:r>
          </w:p>
        </w:tc>
        <w:tc>
          <w:tcPr>
            <w:tcW w:w="6761" w:type="dxa"/>
            <w:tcBorders>
              <w:top w:val="nil"/>
              <w:left w:val="nil"/>
              <w:bottom w:val="single" w:sz="4" w:space="0" w:color="auto"/>
              <w:right w:val="single" w:sz="4" w:space="0" w:color="auto"/>
            </w:tcBorders>
            <w:shd w:val="clear" w:color="000000" w:fill="FFFFFF"/>
            <w:noWrap/>
            <w:vAlign w:val="center"/>
            <w:hideMark/>
          </w:tcPr>
          <w:p w14:paraId="52E5E3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 TENDINOSA O MIOTENDINOSA CON</w:t>
            </w:r>
            <w:r w:rsidRPr="00D22BA2">
              <w:rPr>
                <w:rFonts w:ascii="Calibri" w:hAnsi="Calibri" w:cs="Calibri"/>
                <w:color w:val="000000"/>
                <w:sz w:val="14"/>
                <w:szCs w:val="14"/>
              </w:rPr>
              <w:br/>
              <w:t>ESCAPULOPEXIA</w:t>
            </w:r>
          </w:p>
        </w:tc>
        <w:tc>
          <w:tcPr>
            <w:tcW w:w="1195" w:type="dxa"/>
            <w:tcBorders>
              <w:top w:val="nil"/>
              <w:left w:val="nil"/>
              <w:bottom w:val="single" w:sz="4" w:space="0" w:color="auto"/>
              <w:right w:val="single" w:sz="4" w:space="0" w:color="auto"/>
            </w:tcBorders>
            <w:shd w:val="clear" w:color="000000" w:fill="FFFFFF"/>
            <w:noWrap/>
            <w:vAlign w:val="center"/>
            <w:hideMark/>
          </w:tcPr>
          <w:p w14:paraId="5856E3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$ 4.053.547</w:t>
            </w:r>
          </w:p>
        </w:tc>
      </w:tr>
      <w:tr w:rsidR="00173525" w:rsidRPr="00D22BA2" w14:paraId="710505D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EF5B9C" w14:textId="71DECFD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587</w:t>
            </w:r>
          </w:p>
        </w:tc>
        <w:tc>
          <w:tcPr>
            <w:tcW w:w="749" w:type="dxa"/>
            <w:tcBorders>
              <w:top w:val="nil"/>
              <w:left w:val="nil"/>
              <w:bottom w:val="single" w:sz="4" w:space="0" w:color="auto"/>
              <w:right w:val="single" w:sz="4" w:space="0" w:color="auto"/>
            </w:tcBorders>
            <w:shd w:val="clear" w:color="000000" w:fill="FFFFFF"/>
            <w:noWrap/>
            <w:vAlign w:val="center"/>
            <w:hideMark/>
          </w:tcPr>
          <w:p w14:paraId="1C9A73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837601</w:t>
            </w:r>
          </w:p>
        </w:tc>
        <w:tc>
          <w:tcPr>
            <w:tcW w:w="6761" w:type="dxa"/>
            <w:tcBorders>
              <w:top w:val="nil"/>
              <w:left w:val="nil"/>
              <w:bottom w:val="single" w:sz="4" w:space="0" w:color="auto"/>
              <w:right w:val="single" w:sz="4" w:space="0" w:color="auto"/>
            </w:tcBorders>
            <w:shd w:val="clear" w:color="000000" w:fill="FFFFFF"/>
            <w:noWrap/>
            <w:vAlign w:val="center"/>
            <w:hideMark/>
          </w:tcPr>
          <w:p w14:paraId="6C5B0F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MIOTENDINOSAS DE HOMBRO</w:t>
            </w:r>
          </w:p>
        </w:tc>
        <w:tc>
          <w:tcPr>
            <w:tcW w:w="1195" w:type="dxa"/>
            <w:tcBorders>
              <w:top w:val="nil"/>
              <w:left w:val="nil"/>
              <w:bottom w:val="single" w:sz="4" w:space="0" w:color="auto"/>
              <w:right w:val="single" w:sz="4" w:space="0" w:color="auto"/>
            </w:tcBorders>
            <w:shd w:val="clear" w:color="000000" w:fill="FFFFFF"/>
            <w:noWrap/>
            <w:vAlign w:val="center"/>
            <w:hideMark/>
          </w:tcPr>
          <w:p w14:paraId="7C62AF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$ 2.433.139</w:t>
            </w:r>
          </w:p>
        </w:tc>
      </w:tr>
      <w:tr w:rsidR="00173525" w:rsidRPr="00D22BA2" w14:paraId="646560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BF1AF2" w14:textId="60E270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588</w:t>
            </w:r>
          </w:p>
        </w:tc>
        <w:tc>
          <w:tcPr>
            <w:tcW w:w="749" w:type="dxa"/>
            <w:tcBorders>
              <w:top w:val="nil"/>
              <w:left w:val="nil"/>
              <w:bottom w:val="single" w:sz="4" w:space="0" w:color="auto"/>
              <w:right w:val="single" w:sz="4" w:space="0" w:color="auto"/>
            </w:tcBorders>
            <w:shd w:val="clear" w:color="000000" w:fill="FFFFFF"/>
            <w:noWrap/>
            <w:vAlign w:val="center"/>
            <w:hideMark/>
          </w:tcPr>
          <w:p w14:paraId="067995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837602</w:t>
            </w:r>
          </w:p>
        </w:tc>
        <w:tc>
          <w:tcPr>
            <w:tcW w:w="6761" w:type="dxa"/>
            <w:tcBorders>
              <w:top w:val="nil"/>
              <w:left w:val="nil"/>
              <w:bottom w:val="single" w:sz="4" w:space="0" w:color="auto"/>
              <w:right w:val="single" w:sz="4" w:space="0" w:color="auto"/>
            </w:tcBorders>
            <w:shd w:val="clear" w:color="000000" w:fill="FFFFFF"/>
            <w:noWrap/>
            <w:vAlign w:val="center"/>
            <w:hideMark/>
          </w:tcPr>
          <w:p w14:paraId="015BA7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MIOTENDINOSAS DE ANTEBRAZO</w:t>
            </w:r>
          </w:p>
        </w:tc>
        <w:tc>
          <w:tcPr>
            <w:tcW w:w="1195" w:type="dxa"/>
            <w:tcBorders>
              <w:top w:val="nil"/>
              <w:left w:val="nil"/>
              <w:bottom w:val="single" w:sz="4" w:space="0" w:color="auto"/>
              <w:right w:val="single" w:sz="4" w:space="0" w:color="auto"/>
            </w:tcBorders>
            <w:shd w:val="clear" w:color="000000" w:fill="FFFFFF"/>
            <w:noWrap/>
            <w:vAlign w:val="center"/>
            <w:hideMark/>
          </w:tcPr>
          <w:p w14:paraId="3434B0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$ 3.590.210</w:t>
            </w:r>
          </w:p>
        </w:tc>
      </w:tr>
      <w:tr w:rsidR="00173525" w:rsidRPr="00D22BA2" w14:paraId="0019F17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45F056" w14:textId="1686C2B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589</w:t>
            </w:r>
          </w:p>
        </w:tc>
        <w:tc>
          <w:tcPr>
            <w:tcW w:w="749" w:type="dxa"/>
            <w:tcBorders>
              <w:top w:val="nil"/>
              <w:left w:val="nil"/>
              <w:bottom w:val="single" w:sz="4" w:space="0" w:color="auto"/>
              <w:right w:val="single" w:sz="4" w:space="0" w:color="auto"/>
            </w:tcBorders>
            <w:shd w:val="clear" w:color="000000" w:fill="FFFFFF"/>
            <w:noWrap/>
            <w:vAlign w:val="center"/>
            <w:hideMark/>
          </w:tcPr>
          <w:p w14:paraId="3621D4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837603</w:t>
            </w:r>
          </w:p>
        </w:tc>
        <w:tc>
          <w:tcPr>
            <w:tcW w:w="6761" w:type="dxa"/>
            <w:tcBorders>
              <w:top w:val="nil"/>
              <w:left w:val="nil"/>
              <w:bottom w:val="single" w:sz="4" w:space="0" w:color="auto"/>
              <w:right w:val="single" w:sz="4" w:space="0" w:color="auto"/>
            </w:tcBorders>
            <w:shd w:val="clear" w:color="000000" w:fill="FFFFFF"/>
            <w:noWrap/>
            <w:vAlign w:val="center"/>
            <w:hideMark/>
          </w:tcPr>
          <w:p w14:paraId="4AD3DB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MIOTENDINOSAS DE CODO</w:t>
            </w:r>
          </w:p>
        </w:tc>
        <w:tc>
          <w:tcPr>
            <w:tcW w:w="1195" w:type="dxa"/>
            <w:tcBorders>
              <w:top w:val="nil"/>
              <w:left w:val="nil"/>
              <w:bottom w:val="single" w:sz="4" w:space="0" w:color="auto"/>
              <w:right w:val="single" w:sz="4" w:space="0" w:color="auto"/>
            </w:tcBorders>
            <w:shd w:val="clear" w:color="000000" w:fill="FFFFFF"/>
            <w:noWrap/>
            <w:vAlign w:val="center"/>
            <w:hideMark/>
          </w:tcPr>
          <w:p w14:paraId="3C9375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$ 1.150.000</w:t>
            </w:r>
          </w:p>
        </w:tc>
      </w:tr>
      <w:tr w:rsidR="00173525" w:rsidRPr="00D22BA2" w14:paraId="34365D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5229F7" w14:textId="029697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590</w:t>
            </w:r>
          </w:p>
        </w:tc>
        <w:tc>
          <w:tcPr>
            <w:tcW w:w="749" w:type="dxa"/>
            <w:tcBorders>
              <w:top w:val="nil"/>
              <w:left w:val="nil"/>
              <w:bottom w:val="single" w:sz="4" w:space="0" w:color="auto"/>
              <w:right w:val="single" w:sz="4" w:space="0" w:color="auto"/>
            </w:tcBorders>
            <w:shd w:val="clear" w:color="000000" w:fill="FFFFFF"/>
            <w:noWrap/>
            <w:vAlign w:val="center"/>
            <w:hideMark/>
          </w:tcPr>
          <w:p w14:paraId="3120D5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867001</w:t>
            </w:r>
          </w:p>
        </w:tc>
        <w:tc>
          <w:tcPr>
            <w:tcW w:w="6761" w:type="dxa"/>
            <w:tcBorders>
              <w:top w:val="nil"/>
              <w:left w:val="nil"/>
              <w:bottom w:val="single" w:sz="4" w:space="0" w:color="auto"/>
              <w:right w:val="single" w:sz="4" w:space="0" w:color="auto"/>
            </w:tcBorders>
            <w:shd w:val="clear" w:color="000000" w:fill="FFFFFF"/>
            <w:vAlign w:val="center"/>
            <w:hideMark/>
          </w:tcPr>
          <w:p w14:paraId="53AF59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SIMPLE DE PIEL HASTA DE DOS CENTÍMETROS</w:t>
            </w:r>
            <w:r w:rsidRPr="00D22BA2">
              <w:rPr>
                <w:rFonts w:ascii="Calibri" w:hAnsi="Calibri" w:cs="Calibri"/>
                <w:color w:val="000000"/>
                <w:sz w:val="14"/>
                <w:szCs w:val="14"/>
              </w:rPr>
              <w:br/>
              <w:t>CUADRADOS</w:t>
            </w:r>
          </w:p>
        </w:tc>
        <w:tc>
          <w:tcPr>
            <w:tcW w:w="1195" w:type="dxa"/>
            <w:tcBorders>
              <w:top w:val="nil"/>
              <w:left w:val="nil"/>
              <w:bottom w:val="single" w:sz="4" w:space="0" w:color="auto"/>
              <w:right w:val="single" w:sz="4" w:space="0" w:color="auto"/>
            </w:tcBorders>
            <w:shd w:val="clear" w:color="000000" w:fill="FFFFFF"/>
            <w:noWrap/>
            <w:vAlign w:val="center"/>
            <w:hideMark/>
          </w:tcPr>
          <w:p w14:paraId="090C34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$ 867.034</w:t>
            </w:r>
          </w:p>
        </w:tc>
      </w:tr>
      <w:tr w:rsidR="00173525" w:rsidRPr="00D22BA2" w14:paraId="1EF2EFD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BEEABA" w14:textId="4CE3AF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591</w:t>
            </w:r>
          </w:p>
        </w:tc>
        <w:tc>
          <w:tcPr>
            <w:tcW w:w="749" w:type="dxa"/>
            <w:tcBorders>
              <w:top w:val="nil"/>
              <w:left w:val="nil"/>
              <w:bottom w:val="single" w:sz="4" w:space="0" w:color="auto"/>
              <w:right w:val="single" w:sz="4" w:space="0" w:color="auto"/>
            </w:tcBorders>
            <w:shd w:val="clear" w:color="000000" w:fill="FFFFFF"/>
            <w:noWrap/>
            <w:vAlign w:val="center"/>
            <w:hideMark/>
          </w:tcPr>
          <w:p w14:paraId="4B3FA4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867002</w:t>
            </w:r>
          </w:p>
        </w:tc>
        <w:tc>
          <w:tcPr>
            <w:tcW w:w="6761" w:type="dxa"/>
            <w:tcBorders>
              <w:top w:val="nil"/>
              <w:left w:val="nil"/>
              <w:bottom w:val="single" w:sz="4" w:space="0" w:color="auto"/>
              <w:right w:val="single" w:sz="4" w:space="0" w:color="auto"/>
            </w:tcBorders>
            <w:shd w:val="clear" w:color="000000" w:fill="FFFFFF"/>
            <w:vAlign w:val="center"/>
            <w:hideMark/>
          </w:tcPr>
          <w:p w14:paraId="63A723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SIMPLE DE PIEL ENTRE DOS A CINCO</w:t>
            </w:r>
            <w:r w:rsidRPr="00D22BA2">
              <w:rPr>
                <w:rFonts w:ascii="Calibri" w:hAnsi="Calibri" w:cs="Calibri"/>
                <w:color w:val="000000"/>
                <w:sz w:val="14"/>
                <w:szCs w:val="14"/>
              </w:rPr>
              <w:br/>
              <w:t>CENTÍMETROS CUADRADOS</w:t>
            </w:r>
          </w:p>
        </w:tc>
        <w:tc>
          <w:tcPr>
            <w:tcW w:w="1195" w:type="dxa"/>
            <w:tcBorders>
              <w:top w:val="nil"/>
              <w:left w:val="nil"/>
              <w:bottom w:val="single" w:sz="4" w:space="0" w:color="auto"/>
              <w:right w:val="single" w:sz="4" w:space="0" w:color="auto"/>
            </w:tcBorders>
            <w:shd w:val="clear" w:color="000000" w:fill="FFFFFF"/>
            <w:noWrap/>
            <w:vAlign w:val="center"/>
            <w:hideMark/>
          </w:tcPr>
          <w:p w14:paraId="1E0E20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$ 694.393</w:t>
            </w:r>
          </w:p>
        </w:tc>
      </w:tr>
      <w:tr w:rsidR="00173525" w:rsidRPr="00D22BA2" w14:paraId="58E3EE1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E72BB8" w14:textId="697EC89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592</w:t>
            </w:r>
          </w:p>
        </w:tc>
        <w:tc>
          <w:tcPr>
            <w:tcW w:w="749" w:type="dxa"/>
            <w:tcBorders>
              <w:top w:val="nil"/>
              <w:left w:val="nil"/>
              <w:bottom w:val="single" w:sz="4" w:space="0" w:color="auto"/>
              <w:right w:val="single" w:sz="4" w:space="0" w:color="auto"/>
            </w:tcBorders>
            <w:shd w:val="clear" w:color="000000" w:fill="FFFFFF"/>
            <w:noWrap/>
            <w:vAlign w:val="center"/>
            <w:hideMark/>
          </w:tcPr>
          <w:p w14:paraId="078529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867101</w:t>
            </w:r>
          </w:p>
        </w:tc>
        <w:tc>
          <w:tcPr>
            <w:tcW w:w="6761" w:type="dxa"/>
            <w:tcBorders>
              <w:top w:val="nil"/>
              <w:left w:val="nil"/>
              <w:bottom w:val="single" w:sz="4" w:space="0" w:color="auto"/>
              <w:right w:val="single" w:sz="4" w:space="0" w:color="auto"/>
            </w:tcBorders>
            <w:shd w:val="clear" w:color="000000" w:fill="FFFFFF"/>
            <w:noWrap/>
            <w:vAlign w:val="center"/>
            <w:hideMark/>
          </w:tcPr>
          <w:p w14:paraId="1A8D77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ÚNICO DE CUERO CABELLUDO</w:t>
            </w:r>
          </w:p>
        </w:tc>
        <w:tc>
          <w:tcPr>
            <w:tcW w:w="1195" w:type="dxa"/>
            <w:tcBorders>
              <w:top w:val="nil"/>
              <w:left w:val="nil"/>
              <w:bottom w:val="single" w:sz="4" w:space="0" w:color="auto"/>
              <w:right w:val="single" w:sz="4" w:space="0" w:color="auto"/>
            </w:tcBorders>
            <w:shd w:val="clear" w:color="000000" w:fill="FFFFFF"/>
            <w:noWrap/>
            <w:vAlign w:val="center"/>
            <w:hideMark/>
          </w:tcPr>
          <w:p w14:paraId="40214F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$ 1.745.227</w:t>
            </w:r>
          </w:p>
        </w:tc>
      </w:tr>
      <w:tr w:rsidR="00173525" w:rsidRPr="00D22BA2" w14:paraId="42C057B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329053" w14:textId="07985FD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593</w:t>
            </w:r>
          </w:p>
        </w:tc>
        <w:tc>
          <w:tcPr>
            <w:tcW w:w="749" w:type="dxa"/>
            <w:tcBorders>
              <w:top w:val="nil"/>
              <w:left w:val="nil"/>
              <w:bottom w:val="single" w:sz="4" w:space="0" w:color="auto"/>
              <w:right w:val="single" w:sz="4" w:space="0" w:color="auto"/>
            </w:tcBorders>
            <w:shd w:val="clear" w:color="000000" w:fill="FFFFFF"/>
            <w:noWrap/>
            <w:vAlign w:val="center"/>
            <w:hideMark/>
          </w:tcPr>
          <w:p w14:paraId="1DD786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867102</w:t>
            </w:r>
          </w:p>
        </w:tc>
        <w:tc>
          <w:tcPr>
            <w:tcW w:w="6761" w:type="dxa"/>
            <w:tcBorders>
              <w:top w:val="nil"/>
              <w:left w:val="nil"/>
              <w:bottom w:val="single" w:sz="4" w:space="0" w:color="auto"/>
              <w:right w:val="single" w:sz="4" w:space="0" w:color="auto"/>
            </w:tcBorders>
            <w:shd w:val="clear" w:color="000000" w:fill="FFFFFF"/>
            <w:noWrap/>
            <w:vAlign w:val="center"/>
            <w:hideMark/>
          </w:tcPr>
          <w:p w14:paraId="703ED9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MÚLTIPLE DE CUERO CABELLUDO</w:t>
            </w:r>
          </w:p>
        </w:tc>
        <w:tc>
          <w:tcPr>
            <w:tcW w:w="1195" w:type="dxa"/>
            <w:tcBorders>
              <w:top w:val="nil"/>
              <w:left w:val="nil"/>
              <w:bottom w:val="single" w:sz="4" w:space="0" w:color="auto"/>
              <w:right w:val="single" w:sz="4" w:space="0" w:color="auto"/>
            </w:tcBorders>
            <w:shd w:val="clear" w:color="000000" w:fill="FFFFFF"/>
            <w:noWrap/>
            <w:vAlign w:val="center"/>
            <w:hideMark/>
          </w:tcPr>
          <w:p w14:paraId="3624F4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$ 1.551.899</w:t>
            </w:r>
          </w:p>
        </w:tc>
      </w:tr>
      <w:tr w:rsidR="00173525" w:rsidRPr="00D22BA2" w14:paraId="5FBE69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F150C8" w14:textId="12BC0BB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594</w:t>
            </w:r>
          </w:p>
        </w:tc>
        <w:tc>
          <w:tcPr>
            <w:tcW w:w="749" w:type="dxa"/>
            <w:tcBorders>
              <w:top w:val="nil"/>
              <w:left w:val="nil"/>
              <w:bottom w:val="single" w:sz="4" w:space="0" w:color="auto"/>
              <w:right w:val="single" w:sz="4" w:space="0" w:color="auto"/>
            </w:tcBorders>
            <w:shd w:val="clear" w:color="000000" w:fill="FFFFFF"/>
            <w:noWrap/>
            <w:vAlign w:val="center"/>
            <w:hideMark/>
          </w:tcPr>
          <w:p w14:paraId="2FB4F1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867103</w:t>
            </w:r>
          </w:p>
        </w:tc>
        <w:tc>
          <w:tcPr>
            <w:tcW w:w="6761" w:type="dxa"/>
            <w:tcBorders>
              <w:top w:val="nil"/>
              <w:left w:val="nil"/>
              <w:bottom w:val="single" w:sz="4" w:space="0" w:color="auto"/>
              <w:right w:val="single" w:sz="4" w:space="0" w:color="auto"/>
            </w:tcBorders>
            <w:shd w:val="clear" w:color="000000" w:fill="FFFFFF"/>
            <w:vAlign w:val="center"/>
            <w:hideMark/>
          </w:tcPr>
          <w:p w14:paraId="4BB219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CUTÁNEO A DISTANCIA, EN VARIOS TIEMPOS</w:t>
            </w:r>
          </w:p>
        </w:tc>
        <w:tc>
          <w:tcPr>
            <w:tcW w:w="1195" w:type="dxa"/>
            <w:tcBorders>
              <w:top w:val="nil"/>
              <w:left w:val="nil"/>
              <w:bottom w:val="single" w:sz="4" w:space="0" w:color="auto"/>
              <w:right w:val="single" w:sz="4" w:space="0" w:color="auto"/>
            </w:tcBorders>
            <w:shd w:val="clear" w:color="000000" w:fill="FFFFFF"/>
            <w:noWrap/>
            <w:vAlign w:val="center"/>
            <w:hideMark/>
          </w:tcPr>
          <w:p w14:paraId="0A7C5B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$ 2.003.725</w:t>
            </w:r>
          </w:p>
        </w:tc>
      </w:tr>
      <w:tr w:rsidR="00173525" w:rsidRPr="00D22BA2" w14:paraId="47D048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EF9F65" w14:textId="1AC0B6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595</w:t>
            </w:r>
          </w:p>
        </w:tc>
        <w:tc>
          <w:tcPr>
            <w:tcW w:w="749" w:type="dxa"/>
            <w:tcBorders>
              <w:top w:val="nil"/>
              <w:left w:val="nil"/>
              <w:bottom w:val="single" w:sz="4" w:space="0" w:color="auto"/>
              <w:right w:val="single" w:sz="4" w:space="0" w:color="auto"/>
            </w:tcBorders>
            <w:shd w:val="clear" w:color="000000" w:fill="FFFFFF"/>
            <w:noWrap/>
            <w:vAlign w:val="center"/>
            <w:hideMark/>
          </w:tcPr>
          <w:p w14:paraId="51C2BF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867104</w:t>
            </w:r>
          </w:p>
        </w:tc>
        <w:tc>
          <w:tcPr>
            <w:tcW w:w="6761" w:type="dxa"/>
            <w:tcBorders>
              <w:top w:val="nil"/>
              <w:left w:val="nil"/>
              <w:bottom w:val="single" w:sz="4" w:space="0" w:color="auto"/>
              <w:right w:val="single" w:sz="4" w:space="0" w:color="auto"/>
            </w:tcBorders>
            <w:shd w:val="clear" w:color="000000" w:fill="FFFFFF"/>
            <w:noWrap/>
            <w:vAlign w:val="center"/>
            <w:hideMark/>
          </w:tcPr>
          <w:p w14:paraId="3731F6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COMPUESTO A DISTANCIA, EN VARIOS TIEMPOS</w:t>
            </w:r>
          </w:p>
        </w:tc>
        <w:tc>
          <w:tcPr>
            <w:tcW w:w="1195" w:type="dxa"/>
            <w:tcBorders>
              <w:top w:val="nil"/>
              <w:left w:val="nil"/>
              <w:bottom w:val="single" w:sz="4" w:space="0" w:color="auto"/>
              <w:right w:val="single" w:sz="4" w:space="0" w:color="auto"/>
            </w:tcBorders>
            <w:shd w:val="clear" w:color="000000" w:fill="FFFFFF"/>
            <w:noWrap/>
            <w:vAlign w:val="center"/>
            <w:hideMark/>
          </w:tcPr>
          <w:p w14:paraId="12C918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$ 2.353.883</w:t>
            </w:r>
          </w:p>
        </w:tc>
      </w:tr>
      <w:tr w:rsidR="00173525" w:rsidRPr="00D22BA2" w14:paraId="7057074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7FDEA0" w14:textId="6C5944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596</w:t>
            </w:r>
          </w:p>
        </w:tc>
        <w:tc>
          <w:tcPr>
            <w:tcW w:w="749" w:type="dxa"/>
            <w:tcBorders>
              <w:top w:val="nil"/>
              <w:left w:val="nil"/>
              <w:bottom w:val="single" w:sz="4" w:space="0" w:color="auto"/>
              <w:right w:val="single" w:sz="4" w:space="0" w:color="auto"/>
            </w:tcBorders>
            <w:shd w:val="clear" w:color="000000" w:fill="FFFFFF"/>
            <w:noWrap/>
            <w:vAlign w:val="center"/>
            <w:hideMark/>
          </w:tcPr>
          <w:p w14:paraId="708C5D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867107</w:t>
            </w:r>
          </w:p>
        </w:tc>
        <w:tc>
          <w:tcPr>
            <w:tcW w:w="6761" w:type="dxa"/>
            <w:tcBorders>
              <w:top w:val="nil"/>
              <w:left w:val="nil"/>
              <w:bottom w:val="single" w:sz="4" w:space="0" w:color="auto"/>
              <w:right w:val="single" w:sz="4" w:space="0" w:color="auto"/>
            </w:tcBorders>
            <w:shd w:val="clear" w:color="000000" w:fill="FFFFFF"/>
            <w:vAlign w:val="center"/>
            <w:hideMark/>
          </w:tcPr>
          <w:p w14:paraId="53DFFC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NEUROVASCULAR (EN ISLA)</w:t>
            </w:r>
          </w:p>
        </w:tc>
        <w:tc>
          <w:tcPr>
            <w:tcW w:w="1195" w:type="dxa"/>
            <w:tcBorders>
              <w:top w:val="nil"/>
              <w:left w:val="nil"/>
              <w:bottom w:val="single" w:sz="4" w:space="0" w:color="auto"/>
              <w:right w:val="single" w:sz="4" w:space="0" w:color="auto"/>
            </w:tcBorders>
            <w:shd w:val="clear" w:color="000000" w:fill="FFFFFF"/>
            <w:noWrap/>
            <w:vAlign w:val="center"/>
            <w:hideMark/>
          </w:tcPr>
          <w:p w14:paraId="52D5D4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$ 2.315.712</w:t>
            </w:r>
          </w:p>
        </w:tc>
      </w:tr>
      <w:tr w:rsidR="00173525" w:rsidRPr="00D22BA2" w14:paraId="7B47FE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C00870" w14:textId="706FF6B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597</w:t>
            </w:r>
          </w:p>
        </w:tc>
        <w:tc>
          <w:tcPr>
            <w:tcW w:w="749" w:type="dxa"/>
            <w:tcBorders>
              <w:top w:val="nil"/>
              <w:left w:val="nil"/>
              <w:bottom w:val="single" w:sz="4" w:space="0" w:color="auto"/>
              <w:right w:val="single" w:sz="4" w:space="0" w:color="auto"/>
            </w:tcBorders>
            <w:shd w:val="clear" w:color="000000" w:fill="FFFFFF"/>
            <w:noWrap/>
            <w:vAlign w:val="center"/>
            <w:hideMark/>
          </w:tcPr>
          <w:p w14:paraId="431087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867201</w:t>
            </w:r>
          </w:p>
        </w:tc>
        <w:tc>
          <w:tcPr>
            <w:tcW w:w="6761" w:type="dxa"/>
            <w:tcBorders>
              <w:top w:val="nil"/>
              <w:left w:val="nil"/>
              <w:bottom w:val="single" w:sz="4" w:space="0" w:color="auto"/>
              <w:right w:val="single" w:sz="4" w:space="0" w:color="auto"/>
            </w:tcBorders>
            <w:shd w:val="clear" w:color="000000" w:fill="FFFFFF"/>
            <w:vAlign w:val="center"/>
            <w:hideMark/>
          </w:tcPr>
          <w:p w14:paraId="6C1AF4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DE PIEL COMPUESTO DE VECINDAD HASTA DE</w:t>
            </w:r>
            <w:r w:rsidRPr="00D22BA2">
              <w:rPr>
                <w:rFonts w:ascii="Calibri" w:hAnsi="Calibri" w:cs="Calibri"/>
                <w:color w:val="000000"/>
                <w:sz w:val="14"/>
                <w:szCs w:val="14"/>
              </w:rPr>
              <w:br/>
              <w:t>DOS CENTÍMETROS CUADRADOS</w:t>
            </w:r>
          </w:p>
        </w:tc>
        <w:tc>
          <w:tcPr>
            <w:tcW w:w="1195" w:type="dxa"/>
            <w:tcBorders>
              <w:top w:val="nil"/>
              <w:left w:val="nil"/>
              <w:bottom w:val="single" w:sz="4" w:space="0" w:color="auto"/>
              <w:right w:val="single" w:sz="4" w:space="0" w:color="auto"/>
            </w:tcBorders>
            <w:shd w:val="clear" w:color="000000" w:fill="FFFFFF"/>
            <w:noWrap/>
            <w:vAlign w:val="center"/>
            <w:hideMark/>
          </w:tcPr>
          <w:p w14:paraId="6128F4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$ 962.434</w:t>
            </w:r>
          </w:p>
        </w:tc>
      </w:tr>
      <w:tr w:rsidR="00173525" w:rsidRPr="00D22BA2" w14:paraId="009623A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0DE4D0" w14:textId="7D9F17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598</w:t>
            </w:r>
          </w:p>
        </w:tc>
        <w:tc>
          <w:tcPr>
            <w:tcW w:w="749" w:type="dxa"/>
            <w:tcBorders>
              <w:top w:val="nil"/>
              <w:left w:val="nil"/>
              <w:bottom w:val="single" w:sz="4" w:space="0" w:color="auto"/>
              <w:right w:val="single" w:sz="4" w:space="0" w:color="auto"/>
            </w:tcBorders>
            <w:shd w:val="clear" w:color="000000" w:fill="FFFFFF"/>
            <w:noWrap/>
            <w:vAlign w:val="center"/>
            <w:hideMark/>
          </w:tcPr>
          <w:p w14:paraId="740FBC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867202</w:t>
            </w:r>
          </w:p>
        </w:tc>
        <w:tc>
          <w:tcPr>
            <w:tcW w:w="6761" w:type="dxa"/>
            <w:tcBorders>
              <w:top w:val="nil"/>
              <w:left w:val="nil"/>
              <w:bottom w:val="single" w:sz="4" w:space="0" w:color="auto"/>
              <w:right w:val="single" w:sz="4" w:space="0" w:color="auto"/>
            </w:tcBorders>
            <w:shd w:val="clear" w:color="000000" w:fill="FFFFFF"/>
            <w:noWrap/>
            <w:vAlign w:val="center"/>
            <w:hideMark/>
          </w:tcPr>
          <w:p w14:paraId="1AB8C8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DE PIEL COMPUESTO DE VECINDAD ENTRE DOS A</w:t>
            </w:r>
            <w:r w:rsidRPr="00D22BA2">
              <w:rPr>
                <w:rFonts w:ascii="Calibri" w:hAnsi="Calibri" w:cs="Calibri"/>
                <w:color w:val="000000"/>
                <w:sz w:val="14"/>
                <w:szCs w:val="14"/>
              </w:rPr>
              <w:br/>
              <w:t>CINCO CENTÍMETROS CUADRADOS</w:t>
            </w:r>
          </w:p>
        </w:tc>
        <w:tc>
          <w:tcPr>
            <w:tcW w:w="1195" w:type="dxa"/>
            <w:tcBorders>
              <w:top w:val="nil"/>
              <w:left w:val="nil"/>
              <w:bottom w:val="single" w:sz="4" w:space="0" w:color="auto"/>
              <w:right w:val="single" w:sz="4" w:space="0" w:color="auto"/>
            </w:tcBorders>
            <w:shd w:val="clear" w:color="000000" w:fill="FFFFFF"/>
            <w:noWrap/>
            <w:vAlign w:val="center"/>
            <w:hideMark/>
          </w:tcPr>
          <w:p w14:paraId="3DE7CC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$ 1.925.918</w:t>
            </w:r>
          </w:p>
        </w:tc>
      </w:tr>
      <w:tr w:rsidR="00173525" w:rsidRPr="00D22BA2" w14:paraId="01D61B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E3A567" w14:textId="6B9D25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599</w:t>
            </w:r>
          </w:p>
        </w:tc>
        <w:tc>
          <w:tcPr>
            <w:tcW w:w="749" w:type="dxa"/>
            <w:tcBorders>
              <w:top w:val="nil"/>
              <w:left w:val="nil"/>
              <w:bottom w:val="single" w:sz="4" w:space="0" w:color="auto"/>
              <w:right w:val="single" w:sz="4" w:space="0" w:color="auto"/>
            </w:tcBorders>
            <w:shd w:val="clear" w:color="000000" w:fill="FFFFFF"/>
            <w:noWrap/>
            <w:vAlign w:val="center"/>
            <w:hideMark/>
          </w:tcPr>
          <w:p w14:paraId="2A4D16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867501</w:t>
            </w:r>
          </w:p>
        </w:tc>
        <w:tc>
          <w:tcPr>
            <w:tcW w:w="6761" w:type="dxa"/>
            <w:tcBorders>
              <w:top w:val="nil"/>
              <w:left w:val="nil"/>
              <w:bottom w:val="single" w:sz="4" w:space="0" w:color="auto"/>
              <w:right w:val="single" w:sz="4" w:space="0" w:color="auto"/>
            </w:tcBorders>
            <w:shd w:val="clear" w:color="000000" w:fill="FFFFFF"/>
            <w:noWrap/>
            <w:vAlign w:val="center"/>
            <w:hideMark/>
          </w:tcPr>
          <w:p w14:paraId="6A5471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REVISIÓN DE INJERTO O COLGAJO</w:t>
            </w:r>
          </w:p>
        </w:tc>
        <w:tc>
          <w:tcPr>
            <w:tcW w:w="1195" w:type="dxa"/>
            <w:tcBorders>
              <w:top w:val="nil"/>
              <w:left w:val="nil"/>
              <w:bottom w:val="single" w:sz="4" w:space="0" w:color="auto"/>
              <w:right w:val="single" w:sz="4" w:space="0" w:color="auto"/>
            </w:tcBorders>
            <w:shd w:val="clear" w:color="000000" w:fill="FFFFFF"/>
            <w:noWrap/>
            <w:vAlign w:val="center"/>
            <w:hideMark/>
          </w:tcPr>
          <w:p w14:paraId="449777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$ 2.772.104</w:t>
            </w:r>
          </w:p>
        </w:tc>
      </w:tr>
      <w:tr w:rsidR="00173525" w:rsidRPr="00D22BA2" w14:paraId="5594924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DBBC8C" w14:textId="4E10B7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600</w:t>
            </w:r>
          </w:p>
        </w:tc>
        <w:tc>
          <w:tcPr>
            <w:tcW w:w="749" w:type="dxa"/>
            <w:tcBorders>
              <w:top w:val="nil"/>
              <w:left w:val="nil"/>
              <w:bottom w:val="single" w:sz="4" w:space="0" w:color="auto"/>
              <w:right w:val="single" w:sz="4" w:space="0" w:color="auto"/>
            </w:tcBorders>
            <w:shd w:val="clear" w:color="000000" w:fill="FFFFFF"/>
            <w:noWrap/>
            <w:vAlign w:val="center"/>
            <w:hideMark/>
          </w:tcPr>
          <w:p w14:paraId="41DD0E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868101</w:t>
            </w:r>
          </w:p>
        </w:tc>
        <w:tc>
          <w:tcPr>
            <w:tcW w:w="6761" w:type="dxa"/>
            <w:tcBorders>
              <w:top w:val="nil"/>
              <w:left w:val="nil"/>
              <w:bottom w:val="single" w:sz="4" w:space="0" w:color="auto"/>
              <w:right w:val="single" w:sz="4" w:space="0" w:color="auto"/>
            </w:tcBorders>
            <w:shd w:val="clear" w:color="000000" w:fill="FFFFFF"/>
            <w:noWrap/>
            <w:vAlign w:val="center"/>
            <w:hideMark/>
          </w:tcPr>
          <w:p w14:paraId="5881DB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SIMPLE DE CICATRIZ EN ÁREA GENERAL</w:t>
            </w:r>
          </w:p>
        </w:tc>
        <w:tc>
          <w:tcPr>
            <w:tcW w:w="1195" w:type="dxa"/>
            <w:tcBorders>
              <w:top w:val="nil"/>
              <w:left w:val="nil"/>
              <w:bottom w:val="single" w:sz="4" w:space="0" w:color="auto"/>
              <w:right w:val="single" w:sz="4" w:space="0" w:color="auto"/>
            </w:tcBorders>
            <w:shd w:val="clear" w:color="000000" w:fill="FFFFFF"/>
            <w:noWrap/>
            <w:vAlign w:val="center"/>
            <w:hideMark/>
          </w:tcPr>
          <w:p w14:paraId="08C055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$ 867.458</w:t>
            </w:r>
          </w:p>
        </w:tc>
      </w:tr>
      <w:tr w:rsidR="00173525" w:rsidRPr="00D22BA2" w14:paraId="5C8C9B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BBC56B" w14:textId="1D052E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601</w:t>
            </w:r>
          </w:p>
        </w:tc>
        <w:tc>
          <w:tcPr>
            <w:tcW w:w="749" w:type="dxa"/>
            <w:tcBorders>
              <w:top w:val="nil"/>
              <w:left w:val="nil"/>
              <w:bottom w:val="single" w:sz="4" w:space="0" w:color="auto"/>
              <w:right w:val="single" w:sz="4" w:space="0" w:color="auto"/>
            </w:tcBorders>
            <w:shd w:val="clear" w:color="000000" w:fill="FFFFFF"/>
            <w:noWrap/>
            <w:vAlign w:val="center"/>
            <w:hideMark/>
          </w:tcPr>
          <w:p w14:paraId="219172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868102</w:t>
            </w:r>
          </w:p>
        </w:tc>
        <w:tc>
          <w:tcPr>
            <w:tcW w:w="6761" w:type="dxa"/>
            <w:tcBorders>
              <w:top w:val="nil"/>
              <w:left w:val="nil"/>
              <w:bottom w:val="single" w:sz="4" w:space="0" w:color="auto"/>
              <w:right w:val="single" w:sz="4" w:space="0" w:color="auto"/>
            </w:tcBorders>
            <w:shd w:val="clear" w:color="000000" w:fill="FFFFFF"/>
            <w:vAlign w:val="center"/>
            <w:hideMark/>
          </w:tcPr>
          <w:p w14:paraId="63EB80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SIMPLE DE CICATRIZ EN ÁREA ESPECIAL</w:t>
            </w:r>
          </w:p>
        </w:tc>
        <w:tc>
          <w:tcPr>
            <w:tcW w:w="1195" w:type="dxa"/>
            <w:tcBorders>
              <w:top w:val="nil"/>
              <w:left w:val="nil"/>
              <w:bottom w:val="single" w:sz="4" w:space="0" w:color="auto"/>
              <w:right w:val="single" w:sz="4" w:space="0" w:color="auto"/>
            </w:tcBorders>
            <w:shd w:val="clear" w:color="000000" w:fill="FFFFFF"/>
            <w:noWrap/>
            <w:vAlign w:val="center"/>
            <w:hideMark/>
          </w:tcPr>
          <w:p w14:paraId="5CAC64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$ 831.753</w:t>
            </w:r>
          </w:p>
        </w:tc>
      </w:tr>
      <w:tr w:rsidR="00173525" w:rsidRPr="00D22BA2" w14:paraId="4BB46E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37107D" w14:textId="5AEAB3B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602</w:t>
            </w:r>
          </w:p>
        </w:tc>
        <w:tc>
          <w:tcPr>
            <w:tcW w:w="749" w:type="dxa"/>
            <w:tcBorders>
              <w:top w:val="nil"/>
              <w:left w:val="nil"/>
              <w:bottom w:val="single" w:sz="4" w:space="0" w:color="auto"/>
              <w:right w:val="single" w:sz="4" w:space="0" w:color="auto"/>
            </w:tcBorders>
            <w:shd w:val="clear" w:color="000000" w:fill="FFFFFF"/>
            <w:noWrap/>
            <w:vAlign w:val="center"/>
            <w:hideMark/>
          </w:tcPr>
          <w:p w14:paraId="708056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868103</w:t>
            </w:r>
          </w:p>
        </w:tc>
        <w:tc>
          <w:tcPr>
            <w:tcW w:w="6761" w:type="dxa"/>
            <w:tcBorders>
              <w:top w:val="nil"/>
              <w:left w:val="nil"/>
              <w:bottom w:val="single" w:sz="4" w:space="0" w:color="auto"/>
              <w:right w:val="single" w:sz="4" w:space="0" w:color="auto"/>
            </w:tcBorders>
            <w:shd w:val="clear" w:color="000000" w:fill="FFFFFF"/>
            <w:noWrap/>
            <w:vAlign w:val="center"/>
            <w:hideMark/>
          </w:tcPr>
          <w:p w14:paraId="068B73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CICATRIZ HIPERTRÓFICA O QUELOIDE, EN ÁREA</w:t>
            </w:r>
            <w:r w:rsidRPr="00D22BA2">
              <w:rPr>
                <w:rFonts w:ascii="Calibri" w:hAnsi="Calibri" w:cs="Calibri"/>
                <w:color w:val="000000"/>
                <w:sz w:val="14"/>
                <w:szCs w:val="14"/>
              </w:rPr>
              <w:br/>
              <w:t>GENERAL</w:t>
            </w:r>
          </w:p>
        </w:tc>
        <w:tc>
          <w:tcPr>
            <w:tcW w:w="1195" w:type="dxa"/>
            <w:tcBorders>
              <w:top w:val="nil"/>
              <w:left w:val="nil"/>
              <w:bottom w:val="single" w:sz="4" w:space="0" w:color="auto"/>
              <w:right w:val="single" w:sz="4" w:space="0" w:color="auto"/>
            </w:tcBorders>
            <w:shd w:val="clear" w:color="000000" w:fill="FFFFFF"/>
            <w:noWrap/>
            <w:vAlign w:val="center"/>
            <w:hideMark/>
          </w:tcPr>
          <w:p w14:paraId="2EC80D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$ 770.554</w:t>
            </w:r>
          </w:p>
        </w:tc>
      </w:tr>
      <w:tr w:rsidR="00173525" w:rsidRPr="00D22BA2" w14:paraId="011263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00825C" w14:textId="496C99C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603</w:t>
            </w:r>
          </w:p>
        </w:tc>
        <w:tc>
          <w:tcPr>
            <w:tcW w:w="749" w:type="dxa"/>
            <w:tcBorders>
              <w:top w:val="nil"/>
              <w:left w:val="nil"/>
              <w:bottom w:val="single" w:sz="4" w:space="0" w:color="auto"/>
              <w:right w:val="single" w:sz="4" w:space="0" w:color="auto"/>
            </w:tcBorders>
            <w:shd w:val="clear" w:color="000000" w:fill="FFFFFF"/>
            <w:noWrap/>
            <w:vAlign w:val="center"/>
            <w:hideMark/>
          </w:tcPr>
          <w:p w14:paraId="0295FD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868104</w:t>
            </w:r>
          </w:p>
        </w:tc>
        <w:tc>
          <w:tcPr>
            <w:tcW w:w="6761" w:type="dxa"/>
            <w:tcBorders>
              <w:top w:val="nil"/>
              <w:left w:val="nil"/>
              <w:bottom w:val="single" w:sz="4" w:space="0" w:color="auto"/>
              <w:right w:val="single" w:sz="4" w:space="0" w:color="auto"/>
            </w:tcBorders>
            <w:shd w:val="clear" w:color="000000" w:fill="FFFFFF"/>
            <w:vAlign w:val="center"/>
            <w:hideMark/>
          </w:tcPr>
          <w:p w14:paraId="4F274D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CICATRIZ HIPERTRÓFICA O QUELOIDE, EN ÁREA</w:t>
            </w:r>
            <w:r w:rsidRPr="00D22BA2">
              <w:rPr>
                <w:rFonts w:ascii="Calibri" w:hAnsi="Calibri" w:cs="Calibri"/>
                <w:color w:val="000000"/>
                <w:sz w:val="14"/>
                <w:szCs w:val="14"/>
              </w:rPr>
              <w:br/>
              <w:t>ESPECIAL</w:t>
            </w:r>
          </w:p>
        </w:tc>
        <w:tc>
          <w:tcPr>
            <w:tcW w:w="1195" w:type="dxa"/>
            <w:tcBorders>
              <w:top w:val="nil"/>
              <w:left w:val="nil"/>
              <w:bottom w:val="single" w:sz="4" w:space="0" w:color="auto"/>
              <w:right w:val="single" w:sz="4" w:space="0" w:color="auto"/>
            </w:tcBorders>
            <w:shd w:val="clear" w:color="000000" w:fill="FFFFFF"/>
            <w:noWrap/>
            <w:vAlign w:val="center"/>
            <w:hideMark/>
          </w:tcPr>
          <w:p w14:paraId="31D630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$ 657.714</w:t>
            </w:r>
          </w:p>
        </w:tc>
      </w:tr>
      <w:tr w:rsidR="00173525" w:rsidRPr="00D22BA2" w14:paraId="18AB10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8F48FE" w14:textId="62F8DF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604</w:t>
            </w:r>
          </w:p>
        </w:tc>
        <w:tc>
          <w:tcPr>
            <w:tcW w:w="749" w:type="dxa"/>
            <w:tcBorders>
              <w:top w:val="nil"/>
              <w:left w:val="nil"/>
              <w:bottom w:val="single" w:sz="4" w:space="0" w:color="auto"/>
              <w:right w:val="single" w:sz="4" w:space="0" w:color="auto"/>
            </w:tcBorders>
            <w:shd w:val="clear" w:color="000000" w:fill="FFFFFF"/>
            <w:noWrap/>
            <w:vAlign w:val="center"/>
            <w:hideMark/>
          </w:tcPr>
          <w:p w14:paraId="48F01B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770931</w:t>
            </w:r>
          </w:p>
        </w:tc>
        <w:tc>
          <w:tcPr>
            <w:tcW w:w="6761" w:type="dxa"/>
            <w:tcBorders>
              <w:top w:val="nil"/>
              <w:left w:val="nil"/>
              <w:bottom w:val="single" w:sz="4" w:space="0" w:color="auto"/>
              <w:right w:val="single" w:sz="4" w:space="0" w:color="auto"/>
            </w:tcBorders>
            <w:shd w:val="clear" w:color="000000" w:fill="FFFFFF"/>
            <w:noWrap/>
            <w:vAlign w:val="center"/>
            <w:hideMark/>
          </w:tcPr>
          <w:p w14:paraId="3E554F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CURETAJE, SECUESTRECTOMÍA DE COLUMNA</w:t>
            </w:r>
            <w:r w:rsidRPr="00D22BA2">
              <w:rPr>
                <w:rFonts w:ascii="Calibri" w:hAnsi="Calibri" w:cs="Calibri"/>
                <w:color w:val="000000"/>
                <w:sz w:val="14"/>
                <w:szCs w:val="14"/>
              </w:rPr>
              <w:br/>
              <w:t>VERTEBRAL VÍA POSTERIOR O POSTEROLATERAL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69E1DB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$ 3.307.867</w:t>
            </w:r>
          </w:p>
        </w:tc>
      </w:tr>
      <w:tr w:rsidR="00173525" w:rsidRPr="00D22BA2" w14:paraId="18F136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A02CC8" w14:textId="5C96A0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605</w:t>
            </w:r>
          </w:p>
        </w:tc>
        <w:tc>
          <w:tcPr>
            <w:tcW w:w="749" w:type="dxa"/>
            <w:tcBorders>
              <w:top w:val="nil"/>
              <w:left w:val="nil"/>
              <w:bottom w:val="single" w:sz="4" w:space="0" w:color="auto"/>
              <w:right w:val="single" w:sz="4" w:space="0" w:color="auto"/>
            </w:tcBorders>
            <w:shd w:val="clear" w:color="000000" w:fill="FFFFFF"/>
            <w:noWrap/>
            <w:vAlign w:val="center"/>
            <w:hideMark/>
          </w:tcPr>
          <w:p w14:paraId="1CE2E2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772103</w:t>
            </w:r>
          </w:p>
        </w:tc>
        <w:tc>
          <w:tcPr>
            <w:tcW w:w="6761" w:type="dxa"/>
            <w:tcBorders>
              <w:top w:val="nil"/>
              <w:left w:val="nil"/>
              <w:bottom w:val="single" w:sz="4" w:space="0" w:color="auto"/>
              <w:right w:val="single" w:sz="4" w:space="0" w:color="auto"/>
            </w:tcBorders>
            <w:shd w:val="clear" w:color="000000" w:fill="FFFFFF"/>
            <w:noWrap/>
            <w:vAlign w:val="center"/>
            <w:hideMark/>
          </w:tcPr>
          <w:p w14:paraId="4723AC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COSTILLA (UNA O MÁS)</w:t>
            </w:r>
          </w:p>
        </w:tc>
        <w:tc>
          <w:tcPr>
            <w:tcW w:w="1195" w:type="dxa"/>
            <w:tcBorders>
              <w:top w:val="nil"/>
              <w:left w:val="nil"/>
              <w:bottom w:val="single" w:sz="4" w:space="0" w:color="auto"/>
              <w:right w:val="single" w:sz="4" w:space="0" w:color="auto"/>
            </w:tcBorders>
            <w:shd w:val="clear" w:color="000000" w:fill="FFFFFF"/>
            <w:noWrap/>
            <w:vAlign w:val="center"/>
            <w:hideMark/>
          </w:tcPr>
          <w:p w14:paraId="3EAD49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$ 2.218.176</w:t>
            </w:r>
          </w:p>
        </w:tc>
      </w:tr>
      <w:tr w:rsidR="00173525" w:rsidRPr="00D22BA2" w14:paraId="70D0B1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D09AC8" w14:textId="50AA334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606</w:t>
            </w:r>
          </w:p>
        </w:tc>
        <w:tc>
          <w:tcPr>
            <w:tcW w:w="749" w:type="dxa"/>
            <w:tcBorders>
              <w:top w:val="nil"/>
              <w:left w:val="nil"/>
              <w:bottom w:val="single" w:sz="4" w:space="0" w:color="auto"/>
              <w:right w:val="single" w:sz="4" w:space="0" w:color="auto"/>
            </w:tcBorders>
            <w:shd w:val="clear" w:color="000000" w:fill="FFFFFF"/>
            <w:noWrap/>
            <w:vAlign w:val="center"/>
            <w:hideMark/>
          </w:tcPr>
          <w:p w14:paraId="75CEE6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772104</w:t>
            </w:r>
          </w:p>
        </w:tc>
        <w:tc>
          <w:tcPr>
            <w:tcW w:w="6761" w:type="dxa"/>
            <w:tcBorders>
              <w:top w:val="nil"/>
              <w:left w:val="nil"/>
              <w:bottom w:val="single" w:sz="4" w:space="0" w:color="auto"/>
              <w:right w:val="single" w:sz="4" w:space="0" w:color="auto"/>
            </w:tcBorders>
            <w:shd w:val="clear" w:color="000000" w:fill="FFFFFF"/>
            <w:noWrap/>
            <w:vAlign w:val="center"/>
            <w:hideMark/>
          </w:tcPr>
          <w:p w14:paraId="1D7F52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ESCÁPULA</w:t>
            </w:r>
          </w:p>
        </w:tc>
        <w:tc>
          <w:tcPr>
            <w:tcW w:w="1195" w:type="dxa"/>
            <w:tcBorders>
              <w:top w:val="nil"/>
              <w:left w:val="nil"/>
              <w:bottom w:val="single" w:sz="4" w:space="0" w:color="auto"/>
              <w:right w:val="single" w:sz="4" w:space="0" w:color="auto"/>
            </w:tcBorders>
            <w:shd w:val="clear" w:color="000000" w:fill="FFFFFF"/>
            <w:noWrap/>
            <w:vAlign w:val="center"/>
            <w:hideMark/>
          </w:tcPr>
          <w:p w14:paraId="3888BD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$ 2.010.706</w:t>
            </w:r>
          </w:p>
        </w:tc>
      </w:tr>
      <w:tr w:rsidR="00173525" w:rsidRPr="00D22BA2" w14:paraId="3C6428A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278B37" w14:textId="59E318D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607</w:t>
            </w:r>
          </w:p>
        </w:tc>
        <w:tc>
          <w:tcPr>
            <w:tcW w:w="749" w:type="dxa"/>
            <w:tcBorders>
              <w:top w:val="nil"/>
              <w:left w:val="nil"/>
              <w:bottom w:val="single" w:sz="4" w:space="0" w:color="auto"/>
              <w:right w:val="single" w:sz="4" w:space="0" w:color="auto"/>
            </w:tcBorders>
            <w:shd w:val="clear" w:color="000000" w:fill="FFFFFF"/>
            <w:noWrap/>
            <w:vAlign w:val="center"/>
            <w:hideMark/>
          </w:tcPr>
          <w:p w14:paraId="351483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774001</w:t>
            </w:r>
          </w:p>
        </w:tc>
        <w:tc>
          <w:tcPr>
            <w:tcW w:w="6761" w:type="dxa"/>
            <w:tcBorders>
              <w:top w:val="nil"/>
              <w:left w:val="nil"/>
              <w:bottom w:val="single" w:sz="4" w:space="0" w:color="auto"/>
              <w:right w:val="single" w:sz="4" w:space="0" w:color="auto"/>
            </w:tcBorders>
            <w:shd w:val="clear" w:color="000000" w:fill="FFFFFF"/>
            <w:noWrap/>
            <w:vAlign w:val="center"/>
            <w:hideMark/>
          </w:tcPr>
          <w:p w14:paraId="6EF9A9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HUESO EN SITIO NO ESPECIFICADO,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AF5A2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$ 1.327.802</w:t>
            </w:r>
          </w:p>
        </w:tc>
      </w:tr>
      <w:tr w:rsidR="00173525" w:rsidRPr="00D22BA2" w14:paraId="6C34B9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786369" w14:textId="470957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608</w:t>
            </w:r>
          </w:p>
        </w:tc>
        <w:tc>
          <w:tcPr>
            <w:tcW w:w="749" w:type="dxa"/>
            <w:tcBorders>
              <w:top w:val="nil"/>
              <w:left w:val="nil"/>
              <w:bottom w:val="single" w:sz="4" w:space="0" w:color="auto"/>
              <w:right w:val="single" w:sz="4" w:space="0" w:color="auto"/>
            </w:tcBorders>
            <w:shd w:val="clear" w:color="000000" w:fill="FFFFFF"/>
            <w:noWrap/>
            <w:vAlign w:val="center"/>
            <w:hideMark/>
          </w:tcPr>
          <w:p w14:paraId="4A8A9D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774002</w:t>
            </w:r>
          </w:p>
        </w:tc>
        <w:tc>
          <w:tcPr>
            <w:tcW w:w="6761" w:type="dxa"/>
            <w:tcBorders>
              <w:top w:val="nil"/>
              <w:left w:val="nil"/>
              <w:bottom w:val="single" w:sz="4" w:space="0" w:color="auto"/>
              <w:right w:val="single" w:sz="4" w:space="0" w:color="auto"/>
            </w:tcBorders>
            <w:shd w:val="clear" w:color="000000" w:fill="FFFFFF"/>
            <w:vAlign w:val="center"/>
            <w:hideMark/>
          </w:tcPr>
          <w:p w14:paraId="42D074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HUESO EN SITIO NO ESPECIFICADO,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520D88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$ 1.710.900</w:t>
            </w:r>
          </w:p>
        </w:tc>
      </w:tr>
      <w:tr w:rsidR="00173525" w:rsidRPr="00D22BA2" w14:paraId="7D489B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C667B8" w14:textId="3445DB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609</w:t>
            </w:r>
          </w:p>
        </w:tc>
        <w:tc>
          <w:tcPr>
            <w:tcW w:w="749" w:type="dxa"/>
            <w:tcBorders>
              <w:top w:val="nil"/>
              <w:left w:val="nil"/>
              <w:bottom w:val="single" w:sz="4" w:space="0" w:color="auto"/>
              <w:right w:val="single" w:sz="4" w:space="0" w:color="auto"/>
            </w:tcBorders>
            <w:shd w:val="clear" w:color="000000" w:fill="FFFFFF"/>
            <w:noWrap/>
            <w:vAlign w:val="center"/>
            <w:hideMark/>
          </w:tcPr>
          <w:p w14:paraId="7F85D2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774003</w:t>
            </w:r>
          </w:p>
        </w:tc>
        <w:tc>
          <w:tcPr>
            <w:tcW w:w="6761" w:type="dxa"/>
            <w:tcBorders>
              <w:top w:val="nil"/>
              <w:left w:val="nil"/>
              <w:bottom w:val="single" w:sz="4" w:space="0" w:color="auto"/>
              <w:right w:val="single" w:sz="4" w:space="0" w:color="auto"/>
            </w:tcBorders>
            <w:shd w:val="clear" w:color="000000" w:fill="FFFFFF"/>
            <w:noWrap/>
            <w:vAlign w:val="center"/>
            <w:hideMark/>
          </w:tcPr>
          <w:p w14:paraId="4BECAF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HUESO EN SITIO NO ESPECIFICADO,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203F7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$ 1.909.966</w:t>
            </w:r>
          </w:p>
        </w:tc>
      </w:tr>
      <w:tr w:rsidR="00173525" w:rsidRPr="00D22BA2" w14:paraId="3CD2D7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946C42" w14:textId="3283088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610</w:t>
            </w:r>
          </w:p>
        </w:tc>
        <w:tc>
          <w:tcPr>
            <w:tcW w:w="749" w:type="dxa"/>
            <w:tcBorders>
              <w:top w:val="nil"/>
              <w:left w:val="nil"/>
              <w:bottom w:val="single" w:sz="4" w:space="0" w:color="auto"/>
              <w:right w:val="single" w:sz="4" w:space="0" w:color="auto"/>
            </w:tcBorders>
            <w:shd w:val="clear" w:color="000000" w:fill="FFFFFF"/>
            <w:noWrap/>
            <w:vAlign w:val="center"/>
            <w:hideMark/>
          </w:tcPr>
          <w:p w14:paraId="0A0A00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546101</w:t>
            </w:r>
          </w:p>
        </w:tc>
        <w:tc>
          <w:tcPr>
            <w:tcW w:w="6761" w:type="dxa"/>
            <w:tcBorders>
              <w:top w:val="nil"/>
              <w:left w:val="nil"/>
              <w:bottom w:val="single" w:sz="4" w:space="0" w:color="auto"/>
              <w:right w:val="single" w:sz="4" w:space="0" w:color="auto"/>
            </w:tcBorders>
            <w:shd w:val="clear" w:color="000000" w:fill="FFFFFF"/>
            <w:vAlign w:val="center"/>
            <w:hideMark/>
          </w:tcPr>
          <w:p w14:paraId="3CCFCC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DISRUPCIÓN POSTOPERATORIA DE PARED ABDOMINAL</w:t>
            </w:r>
            <w:r w:rsidRPr="00D22BA2">
              <w:rPr>
                <w:rFonts w:ascii="Calibri" w:hAnsi="Calibri" w:cs="Calibri"/>
                <w:color w:val="000000"/>
                <w:sz w:val="14"/>
                <w:szCs w:val="14"/>
              </w:rPr>
              <w:br/>
              <w:t>(EVISCERACIÓN)</w:t>
            </w:r>
          </w:p>
        </w:tc>
        <w:tc>
          <w:tcPr>
            <w:tcW w:w="1195" w:type="dxa"/>
            <w:tcBorders>
              <w:top w:val="nil"/>
              <w:left w:val="nil"/>
              <w:bottom w:val="single" w:sz="4" w:space="0" w:color="auto"/>
              <w:right w:val="single" w:sz="4" w:space="0" w:color="auto"/>
            </w:tcBorders>
            <w:shd w:val="clear" w:color="000000" w:fill="FFFFFF"/>
            <w:noWrap/>
            <w:vAlign w:val="center"/>
            <w:hideMark/>
          </w:tcPr>
          <w:p w14:paraId="0AE2E0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$ 1.603.270</w:t>
            </w:r>
          </w:p>
        </w:tc>
      </w:tr>
      <w:tr w:rsidR="00173525" w:rsidRPr="00D22BA2" w14:paraId="43E179B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AB6E02" w14:textId="2B9E03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611</w:t>
            </w:r>
          </w:p>
        </w:tc>
        <w:tc>
          <w:tcPr>
            <w:tcW w:w="749" w:type="dxa"/>
            <w:tcBorders>
              <w:top w:val="nil"/>
              <w:left w:val="nil"/>
              <w:bottom w:val="single" w:sz="4" w:space="0" w:color="auto"/>
              <w:right w:val="single" w:sz="4" w:space="0" w:color="auto"/>
            </w:tcBorders>
            <w:shd w:val="clear" w:color="000000" w:fill="FFFFFF"/>
            <w:noWrap/>
            <w:vAlign w:val="center"/>
            <w:hideMark/>
          </w:tcPr>
          <w:p w14:paraId="6EA848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341401</w:t>
            </w:r>
          </w:p>
        </w:tc>
        <w:tc>
          <w:tcPr>
            <w:tcW w:w="6761" w:type="dxa"/>
            <w:tcBorders>
              <w:top w:val="nil"/>
              <w:left w:val="nil"/>
              <w:bottom w:val="single" w:sz="4" w:space="0" w:color="auto"/>
              <w:right w:val="single" w:sz="4" w:space="0" w:color="auto"/>
            </w:tcBorders>
            <w:shd w:val="clear" w:color="000000" w:fill="FFFFFF"/>
            <w:noWrap/>
            <w:vAlign w:val="center"/>
            <w:hideMark/>
          </w:tcPr>
          <w:p w14:paraId="48F9CC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DEL MEDIASTINO POR</w:t>
            </w:r>
            <w:r w:rsidRPr="00D22BA2">
              <w:rPr>
                <w:rFonts w:ascii="Calibri" w:hAnsi="Calibri" w:cs="Calibri"/>
                <w:color w:val="000000"/>
                <w:sz w:val="14"/>
                <w:szCs w:val="14"/>
              </w:rPr>
              <w:br/>
              <w:t>TORACOTOMÍA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21AA9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$ 5.059.575</w:t>
            </w:r>
          </w:p>
        </w:tc>
      </w:tr>
      <w:tr w:rsidR="00173525" w:rsidRPr="00D22BA2" w14:paraId="64198AB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07E64E" w14:textId="155702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612</w:t>
            </w:r>
          </w:p>
        </w:tc>
        <w:tc>
          <w:tcPr>
            <w:tcW w:w="749" w:type="dxa"/>
            <w:tcBorders>
              <w:top w:val="nil"/>
              <w:left w:val="nil"/>
              <w:bottom w:val="single" w:sz="4" w:space="0" w:color="auto"/>
              <w:right w:val="single" w:sz="4" w:space="0" w:color="auto"/>
            </w:tcBorders>
            <w:shd w:val="clear" w:color="000000" w:fill="FFFFFF"/>
            <w:noWrap/>
            <w:vAlign w:val="center"/>
            <w:hideMark/>
          </w:tcPr>
          <w:p w14:paraId="161B23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776601</w:t>
            </w:r>
          </w:p>
        </w:tc>
        <w:tc>
          <w:tcPr>
            <w:tcW w:w="6761" w:type="dxa"/>
            <w:tcBorders>
              <w:top w:val="nil"/>
              <w:left w:val="nil"/>
              <w:bottom w:val="single" w:sz="4" w:space="0" w:color="auto"/>
              <w:right w:val="single" w:sz="4" w:space="0" w:color="auto"/>
            </w:tcBorders>
            <w:shd w:val="clear" w:color="000000" w:fill="FFFFFF"/>
            <w:vAlign w:val="center"/>
            <w:hideMark/>
          </w:tcPr>
          <w:p w14:paraId="2A2794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EN RÓTULA</w:t>
            </w:r>
          </w:p>
        </w:tc>
        <w:tc>
          <w:tcPr>
            <w:tcW w:w="1195" w:type="dxa"/>
            <w:tcBorders>
              <w:top w:val="nil"/>
              <w:left w:val="nil"/>
              <w:bottom w:val="single" w:sz="4" w:space="0" w:color="auto"/>
              <w:right w:val="single" w:sz="4" w:space="0" w:color="auto"/>
            </w:tcBorders>
            <w:shd w:val="clear" w:color="000000" w:fill="FFFFFF"/>
            <w:noWrap/>
            <w:vAlign w:val="center"/>
            <w:hideMark/>
          </w:tcPr>
          <w:p w14:paraId="4B8262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$ 2.604.317</w:t>
            </w:r>
          </w:p>
        </w:tc>
      </w:tr>
      <w:tr w:rsidR="00173525" w:rsidRPr="00D22BA2" w14:paraId="3A31B09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EA806B" w14:textId="3E7682B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613</w:t>
            </w:r>
          </w:p>
        </w:tc>
        <w:tc>
          <w:tcPr>
            <w:tcW w:w="749" w:type="dxa"/>
            <w:tcBorders>
              <w:top w:val="nil"/>
              <w:left w:val="nil"/>
              <w:bottom w:val="single" w:sz="4" w:space="0" w:color="auto"/>
              <w:right w:val="single" w:sz="4" w:space="0" w:color="auto"/>
            </w:tcBorders>
            <w:shd w:val="clear" w:color="000000" w:fill="FFFFFF"/>
            <w:noWrap/>
            <w:vAlign w:val="center"/>
            <w:hideMark/>
          </w:tcPr>
          <w:p w14:paraId="394D53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341402</w:t>
            </w:r>
          </w:p>
        </w:tc>
        <w:tc>
          <w:tcPr>
            <w:tcW w:w="6761" w:type="dxa"/>
            <w:tcBorders>
              <w:top w:val="nil"/>
              <w:left w:val="nil"/>
              <w:bottom w:val="single" w:sz="4" w:space="0" w:color="auto"/>
              <w:right w:val="single" w:sz="4" w:space="0" w:color="auto"/>
            </w:tcBorders>
            <w:shd w:val="clear" w:color="000000" w:fill="FFFFFF"/>
            <w:vAlign w:val="center"/>
            <w:hideMark/>
          </w:tcPr>
          <w:p w14:paraId="6691CB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DEL MEDIASTINO POR</w:t>
            </w:r>
            <w:r w:rsidRPr="00D22BA2">
              <w:rPr>
                <w:rFonts w:ascii="Calibri" w:hAnsi="Calibri" w:cs="Calibri"/>
                <w:color w:val="000000"/>
                <w:sz w:val="14"/>
                <w:szCs w:val="14"/>
              </w:rPr>
              <w:br/>
              <w:t>ESTERNOTOMÍA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23EB1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$ 3.389.649</w:t>
            </w:r>
          </w:p>
        </w:tc>
      </w:tr>
      <w:tr w:rsidR="00173525" w:rsidRPr="00D22BA2" w14:paraId="0A360F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50DD7D" w14:textId="50B5B8A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614</w:t>
            </w:r>
          </w:p>
        </w:tc>
        <w:tc>
          <w:tcPr>
            <w:tcW w:w="749" w:type="dxa"/>
            <w:tcBorders>
              <w:top w:val="nil"/>
              <w:left w:val="nil"/>
              <w:bottom w:val="single" w:sz="4" w:space="0" w:color="auto"/>
              <w:right w:val="single" w:sz="4" w:space="0" w:color="auto"/>
            </w:tcBorders>
            <w:shd w:val="clear" w:color="000000" w:fill="FFFFFF"/>
            <w:noWrap/>
            <w:vAlign w:val="center"/>
            <w:hideMark/>
          </w:tcPr>
          <w:p w14:paraId="7C4DD1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776701</w:t>
            </w:r>
          </w:p>
        </w:tc>
        <w:tc>
          <w:tcPr>
            <w:tcW w:w="6761" w:type="dxa"/>
            <w:tcBorders>
              <w:top w:val="nil"/>
              <w:left w:val="nil"/>
              <w:bottom w:val="single" w:sz="4" w:space="0" w:color="auto"/>
              <w:right w:val="single" w:sz="4" w:space="0" w:color="auto"/>
            </w:tcBorders>
            <w:shd w:val="clear" w:color="000000" w:fill="FFFFFF"/>
            <w:noWrap/>
            <w:vAlign w:val="center"/>
            <w:hideMark/>
          </w:tcPr>
          <w:p w14:paraId="505FE5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BENIGNO EN TIBIA O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09F154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$ 2.906.882</w:t>
            </w:r>
          </w:p>
        </w:tc>
      </w:tr>
      <w:tr w:rsidR="00173525" w:rsidRPr="00D22BA2" w14:paraId="43A559D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001EBE" w14:textId="058EC0F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615</w:t>
            </w:r>
          </w:p>
        </w:tc>
        <w:tc>
          <w:tcPr>
            <w:tcW w:w="749" w:type="dxa"/>
            <w:tcBorders>
              <w:top w:val="nil"/>
              <w:left w:val="nil"/>
              <w:bottom w:val="single" w:sz="4" w:space="0" w:color="auto"/>
              <w:right w:val="single" w:sz="4" w:space="0" w:color="auto"/>
            </w:tcBorders>
            <w:shd w:val="clear" w:color="000000" w:fill="FFFFFF"/>
            <w:noWrap/>
            <w:vAlign w:val="center"/>
            <w:hideMark/>
          </w:tcPr>
          <w:p w14:paraId="3AA83C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293307</w:t>
            </w:r>
          </w:p>
        </w:tc>
        <w:tc>
          <w:tcPr>
            <w:tcW w:w="6761" w:type="dxa"/>
            <w:tcBorders>
              <w:top w:val="nil"/>
              <w:left w:val="nil"/>
              <w:bottom w:val="single" w:sz="4" w:space="0" w:color="auto"/>
              <w:right w:val="single" w:sz="4" w:space="0" w:color="auto"/>
            </w:tcBorders>
            <w:shd w:val="clear" w:color="000000" w:fill="FFFFFF"/>
            <w:noWrap/>
            <w:vAlign w:val="center"/>
            <w:hideMark/>
          </w:tcPr>
          <w:p w14:paraId="632721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 FARINGE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F41A0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$ 5.419.506</w:t>
            </w:r>
          </w:p>
        </w:tc>
      </w:tr>
      <w:tr w:rsidR="00173525" w:rsidRPr="00D22BA2" w14:paraId="7A0ED2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74DF48" w14:textId="0E37942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616</w:t>
            </w:r>
          </w:p>
        </w:tc>
        <w:tc>
          <w:tcPr>
            <w:tcW w:w="749" w:type="dxa"/>
            <w:tcBorders>
              <w:top w:val="nil"/>
              <w:left w:val="nil"/>
              <w:bottom w:val="single" w:sz="4" w:space="0" w:color="auto"/>
              <w:right w:val="single" w:sz="4" w:space="0" w:color="auto"/>
            </w:tcBorders>
            <w:shd w:val="clear" w:color="000000" w:fill="FFFFFF"/>
            <w:noWrap/>
            <w:vAlign w:val="center"/>
            <w:hideMark/>
          </w:tcPr>
          <w:p w14:paraId="53A693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776802</w:t>
            </w:r>
          </w:p>
        </w:tc>
        <w:tc>
          <w:tcPr>
            <w:tcW w:w="6761" w:type="dxa"/>
            <w:tcBorders>
              <w:top w:val="nil"/>
              <w:left w:val="nil"/>
              <w:bottom w:val="single" w:sz="4" w:space="0" w:color="auto"/>
              <w:right w:val="single" w:sz="4" w:space="0" w:color="auto"/>
            </w:tcBorders>
            <w:shd w:val="clear" w:color="000000" w:fill="FFFFFF"/>
            <w:noWrap/>
            <w:vAlign w:val="center"/>
            <w:hideMark/>
          </w:tcPr>
          <w:p w14:paraId="388457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EN TARSIANOS O</w:t>
            </w:r>
            <w:r w:rsidRPr="00D22BA2">
              <w:rPr>
                <w:rFonts w:ascii="Calibri" w:hAnsi="Calibri" w:cs="Calibri"/>
                <w:color w:val="000000"/>
                <w:sz w:val="14"/>
                <w:szCs w:val="14"/>
              </w:rPr>
              <w:br/>
              <w:t>METATARSIANOS</w:t>
            </w:r>
          </w:p>
        </w:tc>
        <w:tc>
          <w:tcPr>
            <w:tcW w:w="1195" w:type="dxa"/>
            <w:tcBorders>
              <w:top w:val="nil"/>
              <w:left w:val="nil"/>
              <w:bottom w:val="single" w:sz="4" w:space="0" w:color="auto"/>
              <w:right w:val="single" w:sz="4" w:space="0" w:color="auto"/>
            </w:tcBorders>
            <w:shd w:val="clear" w:color="000000" w:fill="FFFFFF"/>
            <w:noWrap/>
            <w:vAlign w:val="center"/>
            <w:hideMark/>
          </w:tcPr>
          <w:p w14:paraId="481573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$ 3.134.557</w:t>
            </w:r>
          </w:p>
        </w:tc>
      </w:tr>
      <w:tr w:rsidR="00173525" w:rsidRPr="00D22BA2" w14:paraId="51DF0C5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BCB6CA" w14:textId="55367B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617</w:t>
            </w:r>
          </w:p>
        </w:tc>
        <w:tc>
          <w:tcPr>
            <w:tcW w:w="749" w:type="dxa"/>
            <w:tcBorders>
              <w:top w:val="nil"/>
              <w:left w:val="nil"/>
              <w:bottom w:val="single" w:sz="4" w:space="0" w:color="auto"/>
              <w:right w:val="single" w:sz="4" w:space="0" w:color="auto"/>
            </w:tcBorders>
            <w:shd w:val="clear" w:color="000000" w:fill="FFFFFF"/>
            <w:noWrap/>
            <w:vAlign w:val="center"/>
            <w:hideMark/>
          </w:tcPr>
          <w:p w14:paraId="53BD2D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776901</w:t>
            </w:r>
          </w:p>
        </w:tc>
        <w:tc>
          <w:tcPr>
            <w:tcW w:w="6761" w:type="dxa"/>
            <w:tcBorders>
              <w:top w:val="nil"/>
              <w:left w:val="nil"/>
              <w:bottom w:val="single" w:sz="4" w:space="0" w:color="auto"/>
              <w:right w:val="single" w:sz="4" w:space="0" w:color="auto"/>
            </w:tcBorders>
            <w:shd w:val="clear" w:color="000000" w:fill="FFFFFF"/>
            <w:noWrap/>
            <w:vAlign w:val="center"/>
            <w:hideMark/>
          </w:tcPr>
          <w:p w14:paraId="1B981F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BENIGNO EN FALANGES DE PIE O DE MANO</w:t>
            </w:r>
          </w:p>
        </w:tc>
        <w:tc>
          <w:tcPr>
            <w:tcW w:w="1195" w:type="dxa"/>
            <w:tcBorders>
              <w:top w:val="nil"/>
              <w:left w:val="nil"/>
              <w:bottom w:val="single" w:sz="4" w:space="0" w:color="auto"/>
              <w:right w:val="single" w:sz="4" w:space="0" w:color="auto"/>
            </w:tcBorders>
            <w:shd w:val="clear" w:color="000000" w:fill="FFFFFF"/>
            <w:noWrap/>
            <w:vAlign w:val="center"/>
            <w:hideMark/>
          </w:tcPr>
          <w:p w14:paraId="360751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$ 2.250.230</w:t>
            </w:r>
          </w:p>
        </w:tc>
      </w:tr>
      <w:tr w:rsidR="00173525" w:rsidRPr="00D22BA2" w14:paraId="660D12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E999F4" w14:textId="4D5F5A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618</w:t>
            </w:r>
          </w:p>
        </w:tc>
        <w:tc>
          <w:tcPr>
            <w:tcW w:w="749" w:type="dxa"/>
            <w:tcBorders>
              <w:top w:val="nil"/>
              <w:left w:val="nil"/>
              <w:bottom w:val="single" w:sz="4" w:space="0" w:color="auto"/>
              <w:right w:val="single" w:sz="4" w:space="0" w:color="auto"/>
            </w:tcBorders>
            <w:shd w:val="clear" w:color="000000" w:fill="FFFFFF"/>
            <w:noWrap/>
            <w:vAlign w:val="center"/>
            <w:hideMark/>
          </w:tcPr>
          <w:p w14:paraId="40C42D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776920</w:t>
            </w:r>
          </w:p>
        </w:tc>
        <w:tc>
          <w:tcPr>
            <w:tcW w:w="6761" w:type="dxa"/>
            <w:tcBorders>
              <w:top w:val="nil"/>
              <w:left w:val="nil"/>
              <w:bottom w:val="single" w:sz="4" w:space="0" w:color="auto"/>
              <w:right w:val="single" w:sz="4" w:space="0" w:color="auto"/>
            </w:tcBorders>
            <w:shd w:val="clear" w:color="000000" w:fill="FFFFFF"/>
            <w:vAlign w:val="center"/>
            <w:hideMark/>
          </w:tcPr>
          <w:p w14:paraId="412033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BENIGNO EN HUESOS PELVIANOS</w:t>
            </w:r>
          </w:p>
        </w:tc>
        <w:tc>
          <w:tcPr>
            <w:tcW w:w="1195" w:type="dxa"/>
            <w:tcBorders>
              <w:top w:val="nil"/>
              <w:left w:val="nil"/>
              <w:bottom w:val="single" w:sz="4" w:space="0" w:color="auto"/>
              <w:right w:val="single" w:sz="4" w:space="0" w:color="auto"/>
            </w:tcBorders>
            <w:shd w:val="clear" w:color="000000" w:fill="FFFFFF"/>
            <w:noWrap/>
            <w:vAlign w:val="center"/>
            <w:hideMark/>
          </w:tcPr>
          <w:p w14:paraId="0B62BD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$ 3.020.741</w:t>
            </w:r>
          </w:p>
        </w:tc>
      </w:tr>
      <w:tr w:rsidR="00173525" w:rsidRPr="00D22BA2" w14:paraId="3E6037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83C0EF" w14:textId="3906B87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619</w:t>
            </w:r>
          </w:p>
        </w:tc>
        <w:tc>
          <w:tcPr>
            <w:tcW w:w="749" w:type="dxa"/>
            <w:tcBorders>
              <w:top w:val="nil"/>
              <w:left w:val="nil"/>
              <w:bottom w:val="single" w:sz="4" w:space="0" w:color="auto"/>
              <w:right w:val="single" w:sz="4" w:space="0" w:color="auto"/>
            </w:tcBorders>
            <w:shd w:val="clear" w:color="000000" w:fill="FFFFFF"/>
            <w:noWrap/>
            <w:vAlign w:val="center"/>
            <w:hideMark/>
          </w:tcPr>
          <w:p w14:paraId="3F8D43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293308</w:t>
            </w:r>
          </w:p>
        </w:tc>
        <w:tc>
          <w:tcPr>
            <w:tcW w:w="6761" w:type="dxa"/>
            <w:tcBorders>
              <w:top w:val="nil"/>
              <w:left w:val="nil"/>
              <w:bottom w:val="single" w:sz="4" w:space="0" w:color="auto"/>
              <w:right w:val="single" w:sz="4" w:space="0" w:color="auto"/>
            </w:tcBorders>
            <w:shd w:val="clear" w:color="000000" w:fill="FFFFFF"/>
            <w:noWrap/>
            <w:vAlign w:val="center"/>
            <w:hideMark/>
          </w:tcPr>
          <w:p w14:paraId="296B10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 FARINGE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B6BB7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$ 3.777.414</w:t>
            </w:r>
          </w:p>
        </w:tc>
      </w:tr>
      <w:tr w:rsidR="00173525" w:rsidRPr="00D22BA2" w14:paraId="6661827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3D519D" w14:textId="207A2D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620</w:t>
            </w:r>
          </w:p>
        </w:tc>
        <w:tc>
          <w:tcPr>
            <w:tcW w:w="749" w:type="dxa"/>
            <w:tcBorders>
              <w:top w:val="nil"/>
              <w:left w:val="nil"/>
              <w:bottom w:val="single" w:sz="4" w:space="0" w:color="auto"/>
              <w:right w:val="single" w:sz="4" w:space="0" w:color="auto"/>
            </w:tcBorders>
            <w:shd w:val="clear" w:color="000000" w:fill="FFFFFF"/>
            <w:noWrap/>
            <w:vAlign w:val="center"/>
            <w:hideMark/>
          </w:tcPr>
          <w:p w14:paraId="2770A5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776929</w:t>
            </w:r>
          </w:p>
        </w:tc>
        <w:tc>
          <w:tcPr>
            <w:tcW w:w="6761" w:type="dxa"/>
            <w:tcBorders>
              <w:top w:val="nil"/>
              <w:left w:val="nil"/>
              <w:bottom w:val="single" w:sz="4" w:space="0" w:color="auto"/>
              <w:right w:val="single" w:sz="4" w:space="0" w:color="auto"/>
            </w:tcBorders>
            <w:shd w:val="clear" w:color="000000" w:fill="FFFFFF"/>
            <w:noWrap/>
            <w:vAlign w:val="center"/>
            <w:hideMark/>
          </w:tcPr>
          <w:p w14:paraId="277842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(BENIGNO O MALIGNO) EN COLUMNA</w:t>
            </w:r>
            <w:r w:rsidRPr="00D22BA2">
              <w:rPr>
                <w:rFonts w:ascii="Calibri" w:hAnsi="Calibri" w:cs="Calibri"/>
                <w:color w:val="000000"/>
                <w:sz w:val="14"/>
                <w:szCs w:val="14"/>
              </w:rPr>
              <w:br/>
              <w:t>VERTEBRAL VÍA ANTERIOR O LATERAL CERVICOTORÁCICA</w:t>
            </w:r>
          </w:p>
        </w:tc>
        <w:tc>
          <w:tcPr>
            <w:tcW w:w="1195" w:type="dxa"/>
            <w:tcBorders>
              <w:top w:val="nil"/>
              <w:left w:val="nil"/>
              <w:bottom w:val="single" w:sz="4" w:space="0" w:color="auto"/>
              <w:right w:val="single" w:sz="4" w:space="0" w:color="auto"/>
            </w:tcBorders>
            <w:shd w:val="clear" w:color="000000" w:fill="FFFFFF"/>
            <w:noWrap/>
            <w:vAlign w:val="center"/>
            <w:hideMark/>
          </w:tcPr>
          <w:p w14:paraId="4B9D23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$ 2.228.901</w:t>
            </w:r>
          </w:p>
        </w:tc>
      </w:tr>
      <w:tr w:rsidR="00173525" w:rsidRPr="00D22BA2" w14:paraId="3ECC06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D70278" w14:textId="1F3D55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621</w:t>
            </w:r>
          </w:p>
        </w:tc>
        <w:tc>
          <w:tcPr>
            <w:tcW w:w="749" w:type="dxa"/>
            <w:tcBorders>
              <w:top w:val="nil"/>
              <w:left w:val="nil"/>
              <w:bottom w:val="single" w:sz="4" w:space="0" w:color="auto"/>
              <w:right w:val="single" w:sz="4" w:space="0" w:color="auto"/>
            </w:tcBorders>
            <w:shd w:val="clear" w:color="000000" w:fill="FFFFFF"/>
            <w:noWrap/>
            <w:vAlign w:val="center"/>
            <w:hideMark/>
          </w:tcPr>
          <w:p w14:paraId="64869D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776931</w:t>
            </w:r>
          </w:p>
        </w:tc>
        <w:tc>
          <w:tcPr>
            <w:tcW w:w="6761" w:type="dxa"/>
            <w:tcBorders>
              <w:top w:val="nil"/>
              <w:left w:val="nil"/>
              <w:bottom w:val="single" w:sz="4" w:space="0" w:color="auto"/>
              <w:right w:val="single" w:sz="4" w:space="0" w:color="auto"/>
            </w:tcBorders>
            <w:shd w:val="clear" w:color="000000" w:fill="FFFFFF"/>
            <w:noWrap/>
            <w:vAlign w:val="center"/>
            <w:hideMark/>
          </w:tcPr>
          <w:p w14:paraId="1B500E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(BENIGNO O MALIGNO) EN COLUMNA</w:t>
            </w:r>
            <w:r w:rsidRPr="00D22BA2">
              <w:rPr>
                <w:rFonts w:ascii="Calibri" w:hAnsi="Calibri" w:cs="Calibri"/>
                <w:color w:val="000000"/>
                <w:sz w:val="14"/>
                <w:szCs w:val="14"/>
              </w:rPr>
              <w:br/>
              <w:t>VERTEBRAL VÍA POSTERIOR O POSTEROLATERAL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695A0D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$ 2.422.414</w:t>
            </w:r>
          </w:p>
        </w:tc>
      </w:tr>
      <w:tr w:rsidR="00173525" w:rsidRPr="00D22BA2" w14:paraId="31C697A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218BF4" w14:textId="404F2CE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622</w:t>
            </w:r>
          </w:p>
        </w:tc>
        <w:tc>
          <w:tcPr>
            <w:tcW w:w="749" w:type="dxa"/>
            <w:tcBorders>
              <w:top w:val="nil"/>
              <w:left w:val="nil"/>
              <w:bottom w:val="single" w:sz="4" w:space="0" w:color="auto"/>
              <w:right w:val="single" w:sz="4" w:space="0" w:color="auto"/>
            </w:tcBorders>
            <w:shd w:val="clear" w:color="000000" w:fill="FFFFFF"/>
            <w:noWrap/>
            <w:vAlign w:val="center"/>
            <w:hideMark/>
          </w:tcPr>
          <w:p w14:paraId="0602DF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776921</w:t>
            </w:r>
          </w:p>
        </w:tc>
        <w:tc>
          <w:tcPr>
            <w:tcW w:w="6761" w:type="dxa"/>
            <w:tcBorders>
              <w:top w:val="nil"/>
              <w:left w:val="nil"/>
              <w:bottom w:val="single" w:sz="4" w:space="0" w:color="auto"/>
              <w:right w:val="single" w:sz="4" w:space="0" w:color="auto"/>
            </w:tcBorders>
            <w:shd w:val="clear" w:color="000000" w:fill="FFFFFF"/>
            <w:noWrap/>
            <w:vAlign w:val="center"/>
            <w:hideMark/>
          </w:tcPr>
          <w:p w14:paraId="373FD6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MALIGNO EN HUESOS PELVIANOS</w:t>
            </w:r>
          </w:p>
        </w:tc>
        <w:tc>
          <w:tcPr>
            <w:tcW w:w="1195" w:type="dxa"/>
            <w:tcBorders>
              <w:top w:val="nil"/>
              <w:left w:val="nil"/>
              <w:bottom w:val="single" w:sz="4" w:space="0" w:color="auto"/>
              <w:right w:val="single" w:sz="4" w:space="0" w:color="auto"/>
            </w:tcBorders>
            <w:shd w:val="clear" w:color="000000" w:fill="FFFFFF"/>
            <w:noWrap/>
            <w:vAlign w:val="center"/>
            <w:hideMark/>
          </w:tcPr>
          <w:p w14:paraId="2720D6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$ 5.522.434</w:t>
            </w:r>
          </w:p>
        </w:tc>
      </w:tr>
      <w:tr w:rsidR="00173525" w:rsidRPr="00D22BA2" w14:paraId="62A534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B3D64E" w14:textId="563D3D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623</w:t>
            </w:r>
          </w:p>
        </w:tc>
        <w:tc>
          <w:tcPr>
            <w:tcW w:w="749" w:type="dxa"/>
            <w:tcBorders>
              <w:top w:val="nil"/>
              <w:left w:val="nil"/>
              <w:bottom w:val="single" w:sz="4" w:space="0" w:color="auto"/>
              <w:right w:val="single" w:sz="4" w:space="0" w:color="auto"/>
            </w:tcBorders>
            <w:shd w:val="clear" w:color="000000" w:fill="FFFFFF"/>
            <w:noWrap/>
            <w:vAlign w:val="center"/>
            <w:hideMark/>
          </w:tcPr>
          <w:p w14:paraId="503127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776933</w:t>
            </w:r>
          </w:p>
        </w:tc>
        <w:tc>
          <w:tcPr>
            <w:tcW w:w="6761" w:type="dxa"/>
            <w:tcBorders>
              <w:top w:val="nil"/>
              <w:left w:val="nil"/>
              <w:bottom w:val="single" w:sz="4" w:space="0" w:color="auto"/>
              <w:right w:val="single" w:sz="4" w:space="0" w:color="auto"/>
            </w:tcBorders>
            <w:shd w:val="clear" w:color="000000" w:fill="FFFFFF"/>
            <w:noWrap/>
            <w:vAlign w:val="center"/>
            <w:hideMark/>
          </w:tcPr>
          <w:p w14:paraId="08C570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(BENIGNO O MALIGNO) SACROCOCCÍGEO VÍA</w:t>
            </w:r>
            <w:r w:rsidRPr="00D22BA2">
              <w:rPr>
                <w:rFonts w:ascii="Calibri" w:hAnsi="Calibri" w:cs="Calibri"/>
                <w:color w:val="000000"/>
                <w:sz w:val="14"/>
                <w:szCs w:val="14"/>
              </w:rPr>
              <w:br/>
              <w:t>POSTERIOR O POSTEROLATERAL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197618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$ 2.218.176</w:t>
            </w:r>
          </w:p>
        </w:tc>
      </w:tr>
      <w:tr w:rsidR="00173525" w:rsidRPr="00D22BA2" w14:paraId="5AEC74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CB898D" w14:textId="08B0BA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624</w:t>
            </w:r>
          </w:p>
        </w:tc>
        <w:tc>
          <w:tcPr>
            <w:tcW w:w="749" w:type="dxa"/>
            <w:tcBorders>
              <w:top w:val="nil"/>
              <w:left w:val="nil"/>
              <w:bottom w:val="single" w:sz="4" w:space="0" w:color="auto"/>
              <w:right w:val="single" w:sz="4" w:space="0" w:color="auto"/>
            </w:tcBorders>
            <w:shd w:val="clear" w:color="000000" w:fill="FFFFFF"/>
            <w:noWrap/>
            <w:vAlign w:val="center"/>
            <w:hideMark/>
          </w:tcPr>
          <w:p w14:paraId="7968DF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543201</w:t>
            </w:r>
          </w:p>
        </w:tc>
        <w:tc>
          <w:tcPr>
            <w:tcW w:w="6761" w:type="dxa"/>
            <w:tcBorders>
              <w:top w:val="nil"/>
              <w:left w:val="nil"/>
              <w:bottom w:val="single" w:sz="4" w:space="0" w:color="auto"/>
              <w:right w:val="single" w:sz="4" w:space="0" w:color="auto"/>
            </w:tcBorders>
            <w:shd w:val="clear" w:color="000000" w:fill="FFFFFF"/>
            <w:noWrap/>
            <w:vAlign w:val="center"/>
            <w:hideMark/>
          </w:tcPr>
          <w:p w14:paraId="475161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EN LA PARED ABDOMINAL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81439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$ 2.337.118</w:t>
            </w:r>
          </w:p>
        </w:tc>
      </w:tr>
      <w:tr w:rsidR="00173525" w:rsidRPr="00D22BA2" w14:paraId="51C945C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3F15AB" w14:textId="565538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625</w:t>
            </w:r>
          </w:p>
        </w:tc>
        <w:tc>
          <w:tcPr>
            <w:tcW w:w="749" w:type="dxa"/>
            <w:tcBorders>
              <w:top w:val="nil"/>
              <w:left w:val="nil"/>
              <w:bottom w:val="single" w:sz="4" w:space="0" w:color="auto"/>
              <w:right w:val="single" w:sz="4" w:space="0" w:color="auto"/>
            </w:tcBorders>
            <w:shd w:val="clear" w:color="000000" w:fill="FFFFFF"/>
            <w:noWrap/>
            <w:vAlign w:val="center"/>
            <w:hideMark/>
          </w:tcPr>
          <w:p w14:paraId="5B2F04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822201</w:t>
            </w:r>
          </w:p>
        </w:tc>
        <w:tc>
          <w:tcPr>
            <w:tcW w:w="6761" w:type="dxa"/>
            <w:tcBorders>
              <w:top w:val="nil"/>
              <w:left w:val="nil"/>
              <w:bottom w:val="single" w:sz="4" w:space="0" w:color="auto"/>
              <w:right w:val="single" w:sz="4" w:space="0" w:color="auto"/>
            </w:tcBorders>
            <w:shd w:val="clear" w:color="000000" w:fill="FFFFFF"/>
            <w:vAlign w:val="center"/>
            <w:hideMark/>
          </w:tcPr>
          <w:p w14:paraId="35CEA7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BENIGNO EN MÚSCULO DE MANO</w:t>
            </w:r>
          </w:p>
        </w:tc>
        <w:tc>
          <w:tcPr>
            <w:tcW w:w="1195" w:type="dxa"/>
            <w:tcBorders>
              <w:top w:val="nil"/>
              <w:left w:val="nil"/>
              <w:bottom w:val="single" w:sz="4" w:space="0" w:color="auto"/>
              <w:right w:val="single" w:sz="4" w:space="0" w:color="auto"/>
            </w:tcBorders>
            <w:shd w:val="clear" w:color="000000" w:fill="FFFFFF"/>
            <w:noWrap/>
            <w:vAlign w:val="center"/>
            <w:hideMark/>
          </w:tcPr>
          <w:p w14:paraId="5404A8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$ 2.427.109</w:t>
            </w:r>
          </w:p>
        </w:tc>
      </w:tr>
      <w:tr w:rsidR="00173525" w:rsidRPr="00D22BA2" w14:paraId="3A6FE3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86C035" w14:textId="5CA718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626</w:t>
            </w:r>
          </w:p>
        </w:tc>
        <w:tc>
          <w:tcPr>
            <w:tcW w:w="749" w:type="dxa"/>
            <w:tcBorders>
              <w:top w:val="nil"/>
              <w:left w:val="nil"/>
              <w:bottom w:val="single" w:sz="4" w:space="0" w:color="auto"/>
              <w:right w:val="single" w:sz="4" w:space="0" w:color="auto"/>
            </w:tcBorders>
            <w:shd w:val="clear" w:color="000000" w:fill="FFFFFF"/>
            <w:noWrap/>
            <w:vAlign w:val="center"/>
            <w:hideMark/>
          </w:tcPr>
          <w:p w14:paraId="19886D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864101</w:t>
            </w:r>
          </w:p>
        </w:tc>
        <w:tc>
          <w:tcPr>
            <w:tcW w:w="6761" w:type="dxa"/>
            <w:tcBorders>
              <w:top w:val="nil"/>
              <w:left w:val="nil"/>
              <w:bottom w:val="single" w:sz="4" w:space="0" w:color="auto"/>
              <w:right w:val="single" w:sz="4" w:space="0" w:color="auto"/>
            </w:tcBorders>
            <w:shd w:val="clear" w:color="000000" w:fill="FFFFFF"/>
            <w:vAlign w:val="center"/>
            <w:hideMark/>
          </w:tcPr>
          <w:p w14:paraId="21E61C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ÁREA GENERAL HASTA TRES</w:t>
            </w:r>
            <w:r w:rsidRPr="00D22BA2">
              <w:rPr>
                <w:rFonts w:ascii="Calibri" w:hAnsi="Calibri" w:cs="Calibri"/>
                <w:color w:val="000000"/>
                <w:sz w:val="14"/>
                <w:szCs w:val="14"/>
              </w:rPr>
              <w:br/>
              <w:t>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13D055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$ 639.648</w:t>
            </w:r>
          </w:p>
        </w:tc>
      </w:tr>
      <w:tr w:rsidR="00173525" w:rsidRPr="00D22BA2" w14:paraId="03EB718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7ABCA4" w14:textId="4227FD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627</w:t>
            </w:r>
          </w:p>
        </w:tc>
        <w:tc>
          <w:tcPr>
            <w:tcW w:w="749" w:type="dxa"/>
            <w:tcBorders>
              <w:top w:val="nil"/>
              <w:left w:val="nil"/>
              <w:bottom w:val="single" w:sz="4" w:space="0" w:color="auto"/>
              <w:right w:val="single" w:sz="4" w:space="0" w:color="auto"/>
            </w:tcBorders>
            <w:shd w:val="clear" w:color="000000" w:fill="FFFFFF"/>
            <w:noWrap/>
            <w:vAlign w:val="center"/>
            <w:hideMark/>
          </w:tcPr>
          <w:p w14:paraId="0CA3E6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776803</w:t>
            </w:r>
          </w:p>
        </w:tc>
        <w:tc>
          <w:tcPr>
            <w:tcW w:w="6761" w:type="dxa"/>
            <w:tcBorders>
              <w:top w:val="nil"/>
              <w:left w:val="nil"/>
              <w:bottom w:val="single" w:sz="4" w:space="0" w:color="auto"/>
              <w:right w:val="single" w:sz="4" w:space="0" w:color="auto"/>
            </w:tcBorders>
            <w:shd w:val="clear" w:color="000000" w:fill="FFFFFF"/>
            <w:noWrap/>
            <w:vAlign w:val="center"/>
            <w:hideMark/>
          </w:tcPr>
          <w:p w14:paraId="06DDE1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DEL ESPOLÓN CALCÁNEO</w:t>
            </w:r>
          </w:p>
        </w:tc>
        <w:tc>
          <w:tcPr>
            <w:tcW w:w="1195" w:type="dxa"/>
            <w:tcBorders>
              <w:top w:val="nil"/>
              <w:left w:val="nil"/>
              <w:bottom w:val="single" w:sz="4" w:space="0" w:color="auto"/>
              <w:right w:val="single" w:sz="4" w:space="0" w:color="auto"/>
            </w:tcBorders>
            <w:shd w:val="clear" w:color="000000" w:fill="FFFFFF"/>
            <w:noWrap/>
            <w:vAlign w:val="center"/>
            <w:hideMark/>
          </w:tcPr>
          <w:p w14:paraId="0914F4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$ 883.519</w:t>
            </w:r>
          </w:p>
        </w:tc>
      </w:tr>
      <w:tr w:rsidR="00173525" w:rsidRPr="00D22BA2" w14:paraId="39524B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700570" w14:textId="102AB7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628</w:t>
            </w:r>
          </w:p>
        </w:tc>
        <w:tc>
          <w:tcPr>
            <w:tcW w:w="749" w:type="dxa"/>
            <w:tcBorders>
              <w:top w:val="nil"/>
              <w:left w:val="nil"/>
              <w:bottom w:val="single" w:sz="4" w:space="0" w:color="auto"/>
              <w:right w:val="single" w:sz="4" w:space="0" w:color="auto"/>
            </w:tcBorders>
            <w:shd w:val="clear" w:color="000000" w:fill="FFFFFF"/>
            <w:noWrap/>
            <w:vAlign w:val="center"/>
            <w:hideMark/>
          </w:tcPr>
          <w:p w14:paraId="368D84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837606</w:t>
            </w:r>
          </w:p>
        </w:tc>
        <w:tc>
          <w:tcPr>
            <w:tcW w:w="6761" w:type="dxa"/>
            <w:tcBorders>
              <w:top w:val="nil"/>
              <w:left w:val="nil"/>
              <w:bottom w:val="single" w:sz="4" w:space="0" w:color="auto"/>
              <w:right w:val="single" w:sz="4" w:space="0" w:color="auto"/>
            </w:tcBorders>
            <w:shd w:val="clear" w:color="000000" w:fill="FFFFFF"/>
            <w:noWrap/>
            <w:vAlign w:val="center"/>
            <w:hideMark/>
          </w:tcPr>
          <w:p w14:paraId="6E0E37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MIOTENDINOSAS DE MUSLO</w:t>
            </w:r>
          </w:p>
        </w:tc>
        <w:tc>
          <w:tcPr>
            <w:tcW w:w="1195" w:type="dxa"/>
            <w:tcBorders>
              <w:top w:val="nil"/>
              <w:left w:val="nil"/>
              <w:bottom w:val="single" w:sz="4" w:space="0" w:color="auto"/>
              <w:right w:val="single" w:sz="4" w:space="0" w:color="auto"/>
            </w:tcBorders>
            <w:shd w:val="clear" w:color="000000" w:fill="FFFFFF"/>
            <w:noWrap/>
            <w:vAlign w:val="center"/>
            <w:hideMark/>
          </w:tcPr>
          <w:p w14:paraId="326DCC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$ 2.399.681</w:t>
            </w:r>
          </w:p>
        </w:tc>
      </w:tr>
      <w:tr w:rsidR="00173525" w:rsidRPr="00D22BA2" w14:paraId="651B02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36160A" w14:textId="050A80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629</w:t>
            </w:r>
          </w:p>
        </w:tc>
        <w:tc>
          <w:tcPr>
            <w:tcW w:w="749" w:type="dxa"/>
            <w:tcBorders>
              <w:top w:val="nil"/>
              <w:left w:val="nil"/>
              <w:bottom w:val="single" w:sz="4" w:space="0" w:color="auto"/>
              <w:right w:val="single" w:sz="4" w:space="0" w:color="auto"/>
            </w:tcBorders>
            <w:shd w:val="clear" w:color="000000" w:fill="FFFFFF"/>
            <w:noWrap/>
            <w:vAlign w:val="center"/>
            <w:hideMark/>
          </w:tcPr>
          <w:p w14:paraId="26F837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837607</w:t>
            </w:r>
          </w:p>
        </w:tc>
        <w:tc>
          <w:tcPr>
            <w:tcW w:w="6761" w:type="dxa"/>
            <w:tcBorders>
              <w:top w:val="nil"/>
              <w:left w:val="nil"/>
              <w:bottom w:val="single" w:sz="4" w:space="0" w:color="auto"/>
              <w:right w:val="single" w:sz="4" w:space="0" w:color="auto"/>
            </w:tcBorders>
            <w:shd w:val="clear" w:color="000000" w:fill="FFFFFF"/>
            <w:noWrap/>
            <w:vAlign w:val="center"/>
            <w:hideMark/>
          </w:tcPr>
          <w:p w14:paraId="1B7805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MIOTENDINOSAS DE RODILLA</w:t>
            </w:r>
          </w:p>
        </w:tc>
        <w:tc>
          <w:tcPr>
            <w:tcW w:w="1195" w:type="dxa"/>
            <w:tcBorders>
              <w:top w:val="nil"/>
              <w:left w:val="nil"/>
              <w:bottom w:val="single" w:sz="4" w:space="0" w:color="auto"/>
              <w:right w:val="single" w:sz="4" w:space="0" w:color="auto"/>
            </w:tcBorders>
            <w:shd w:val="clear" w:color="000000" w:fill="FFFFFF"/>
            <w:noWrap/>
            <w:vAlign w:val="center"/>
            <w:hideMark/>
          </w:tcPr>
          <w:p w14:paraId="66805A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$ 2.491.281</w:t>
            </w:r>
          </w:p>
        </w:tc>
      </w:tr>
      <w:tr w:rsidR="00173525" w:rsidRPr="00D22BA2" w14:paraId="7F8279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3F044A" w14:textId="07F8CB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630</w:t>
            </w:r>
          </w:p>
        </w:tc>
        <w:tc>
          <w:tcPr>
            <w:tcW w:w="749" w:type="dxa"/>
            <w:tcBorders>
              <w:top w:val="nil"/>
              <w:left w:val="nil"/>
              <w:bottom w:val="single" w:sz="4" w:space="0" w:color="auto"/>
              <w:right w:val="single" w:sz="4" w:space="0" w:color="auto"/>
            </w:tcBorders>
            <w:shd w:val="clear" w:color="000000" w:fill="FFFFFF"/>
            <w:noWrap/>
            <w:vAlign w:val="center"/>
            <w:hideMark/>
          </w:tcPr>
          <w:p w14:paraId="049475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837609</w:t>
            </w:r>
          </w:p>
        </w:tc>
        <w:tc>
          <w:tcPr>
            <w:tcW w:w="6761" w:type="dxa"/>
            <w:tcBorders>
              <w:top w:val="nil"/>
              <w:left w:val="nil"/>
              <w:bottom w:val="single" w:sz="4" w:space="0" w:color="auto"/>
              <w:right w:val="single" w:sz="4" w:space="0" w:color="auto"/>
            </w:tcBorders>
            <w:shd w:val="clear" w:color="000000" w:fill="FFFFFF"/>
            <w:noWrap/>
            <w:vAlign w:val="center"/>
            <w:hideMark/>
          </w:tcPr>
          <w:p w14:paraId="4E7B21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MIOTENDINOSAS DE PIE</w:t>
            </w:r>
          </w:p>
        </w:tc>
        <w:tc>
          <w:tcPr>
            <w:tcW w:w="1195" w:type="dxa"/>
            <w:tcBorders>
              <w:top w:val="nil"/>
              <w:left w:val="nil"/>
              <w:bottom w:val="single" w:sz="4" w:space="0" w:color="auto"/>
              <w:right w:val="single" w:sz="4" w:space="0" w:color="auto"/>
            </w:tcBorders>
            <w:shd w:val="clear" w:color="000000" w:fill="FFFFFF"/>
            <w:noWrap/>
            <w:vAlign w:val="center"/>
            <w:hideMark/>
          </w:tcPr>
          <w:p w14:paraId="64B7F0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$ 2.350.112</w:t>
            </w:r>
          </w:p>
        </w:tc>
      </w:tr>
      <w:tr w:rsidR="00173525" w:rsidRPr="00D22BA2" w14:paraId="3AC4C47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81A03C" w14:textId="25C502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631</w:t>
            </w:r>
          </w:p>
        </w:tc>
        <w:tc>
          <w:tcPr>
            <w:tcW w:w="749" w:type="dxa"/>
            <w:tcBorders>
              <w:top w:val="nil"/>
              <w:left w:val="nil"/>
              <w:bottom w:val="single" w:sz="4" w:space="0" w:color="auto"/>
              <w:right w:val="single" w:sz="4" w:space="0" w:color="auto"/>
            </w:tcBorders>
            <w:shd w:val="clear" w:color="000000" w:fill="FFFFFF"/>
            <w:noWrap/>
            <w:vAlign w:val="center"/>
            <w:hideMark/>
          </w:tcPr>
          <w:p w14:paraId="46ECE9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837901</w:t>
            </w:r>
          </w:p>
        </w:tc>
        <w:tc>
          <w:tcPr>
            <w:tcW w:w="6761" w:type="dxa"/>
            <w:tcBorders>
              <w:top w:val="nil"/>
              <w:left w:val="nil"/>
              <w:bottom w:val="single" w:sz="4" w:space="0" w:color="auto"/>
              <w:right w:val="single" w:sz="4" w:space="0" w:color="auto"/>
            </w:tcBorders>
            <w:shd w:val="clear" w:color="000000" w:fill="FFFFFF"/>
            <w:noWrap/>
            <w:vAlign w:val="center"/>
            <w:hideMark/>
          </w:tcPr>
          <w:p w14:paraId="09D411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TRANSPOSICIÓN DE MÚSCULO CON DESCENSO DE TROCÁNTER</w:t>
            </w:r>
            <w:r w:rsidRPr="00D22BA2">
              <w:rPr>
                <w:rFonts w:ascii="Calibri" w:hAnsi="Calibri" w:cs="Calibri"/>
                <w:color w:val="000000"/>
                <w:sz w:val="14"/>
                <w:szCs w:val="14"/>
              </w:rPr>
              <w:br/>
              <w:t>MAYOR Y OSTEOTOMÍA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7B736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$ 2.064.920</w:t>
            </w:r>
          </w:p>
        </w:tc>
      </w:tr>
      <w:tr w:rsidR="00173525" w:rsidRPr="00D22BA2" w14:paraId="4BE9DF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B243E1" w14:textId="1092A0B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632</w:t>
            </w:r>
          </w:p>
        </w:tc>
        <w:tc>
          <w:tcPr>
            <w:tcW w:w="749" w:type="dxa"/>
            <w:tcBorders>
              <w:top w:val="nil"/>
              <w:left w:val="nil"/>
              <w:bottom w:val="single" w:sz="4" w:space="0" w:color="auto"/>
              <w:right w:val="single" w:sz="4" w:space="0" w:color="auto"/>
            </w:tcBorders>
            <w:shd w:val="clear" w:color="000000" w:fill="FFFFFF"/>
            <w:noWrap/>
            <w:vAlign w:val="center"/>
            <w:hideMark/>
          </w:tcPr>
          <w:p w14:paraId="36E2D4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838501</w:t>
            </w:r>
          </w:p>
        </w:tc>
        <w:tc>
          <w:tcPr>
            <w:tcW w:w="6761" w:type="dxa"/>
            <w:tcBorders>
              <w:top w:val="nil"/>
              <w:left w:val="nil"/>
              <w:bottom w:val="single" w:sz="4" w:space="0" w:color="auto"/>
              <w:right w:val="single" w:sz="4" w:space="0" w:color="auto"/>
            </w:tcBorders>
            <w:shd w:val="clear" w:color="000000" w:fill="FFFFFF"/>
            <w:noWrap/>
            <w:vAlign w:val="center"/>
            <w:hideMark/>
          </w:tcPr>
          <w:p w14:paraId="36F08A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ALARGAMIENTO TENDÓN POPLÍTEO</w:t>
            </w:r>
          </w:p>
        </w:tc>
        <w:tc>
          <w:tcPr>
            <w:tcW w:w="1195" w:type="dxa"/>
            <w:tcBorders>
              <w:top w:val="nil"/>
              <w:left w:val="nil"/>
              <w:bottom w:val="single" w:sz="4" w:space="0" w:color="auto"/>
              <w:right w:val="single" w:sz="4" w:space="0" w:color="auto"/>
            </w:tcBorders>
            <w:shd w:val="clear" w:color="000000" w:fill="FFFFFF"/>
            <w:noWrap/>
            <w:vAlign w:val="center"/>
            <w:hideMark/>
          </w:tcPr>
          <w:p w14:paraId="450780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$ 1.282.332</w:t>
            </w:r>
          </w:p>
        </w:tc>
      </w:tr>
      <w:tr w:rsidR="00173525" w:rsidRPr="00D22BA2" w14:paraId="335EDAB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220FCA" w14:textId="3281A55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633</w:t>
            </w:r>
          </w:p>
        </w:tc>
        <w:tc>
          <w:tcPr>
            <w:tcW w:w="749" w:type="dxa"/>
            <w:tcBorders>
              <w:top w:val="nil"/>
              <w:left w:val="nil"/>
              <w:bottom w:val="single" w:sz="4" w:space="0" w:color="auto"/>
              <w:right w:val="single" w:sz="4" w:space="0" w:color="auto"/>
            </w:tcBorders>
            <w:shd w:val="clear" w:color="000000" w:fill="FFFFFF"/>
            <w:noWrap/>
            <w:vAlign w:val="center"/>
            <w:hideMark/>
          </w:tcPr>
          <w:p w14:paraId="43C49C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838502</w:t>
            </w:r>
          </w:p>
        </w:tc>
        <w:tc>
          <w:tcPr>
            <w:tcW w:w="6761" w:type="dxa"/>
            <w:tcBorders>
              <w:top w:val="nil"/>
              <w:left w:val="nil"/>
              <w:bottom w:val="single" w:sz="4" w:space="0" w:color="auto"/>
              <w:right w:val="single" w:sz="4" w:space="0" w:color="auto"/>
            </w:tcBorders>
            <w:shd w:val="clear" w:color="000000" w:fill="FFFFFF"/>
            <w:noWrap/>
            <w:vAlign w:val="center"/>
            <w:hideMark/>
          </w:tcPr>
          <w:p w14:paraId="68B714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ALARGAMIENTO O ACORTAMIENTO DEL TENDÓN DE AQUILES</w:t>
            </w:r>
          </w:p>
        </w:tc>
        <w:tc>
          <w:tcPr>
            <w:tcW w:w="1195" w:type="dxa"/>
            <w:tcBorders>
              <w:top w:val="nil"/>
              <w:left w:val="nil"/>
              <w:bottom w:val="single" w:sz="4" w:space="0" w:color="auto"/>
              <w:right w:val="single" w:sz="4" w:space="0" w:color="auto"/>
            </w:tcBorders>
            <w:shd w:val="clear" w:color="000000" w:fill="FFFFFF"/>
            <w:noWrap/>
            <w:vAlign w:val="center"/>
            <w:hideMark/>
          </w:tcPr>
          <w:p w14:paraId="529B85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$ 2.433.139</w:t>
            </w:r>
          </w:p>
        </w:tc>
      </w:tr>
      <w:tr w:rsidR="00173525" w:rsidRPr="00D22BA2" w14:paraId="46EFB25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F8B727" w14:textId="719A67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634</w:t>
            </w:r>
          </w:p>
        </w:tc>
        <w:tc>
          <w:tcPr>
            <w:tcW w:w="749" w:type="dxa"/>
            <w:tcBorders>
              <w:top w:val="nil"/>
              <w:left w:val="nil"/>
              <w:bottom w:val="single" w:sz="4" w:space="0" w:color="auto"/>
              <w:right w:val="single" w:sz="4" w:space="0" w:color="auto"/>
            </w:tcBorders>
            <w:shd w:val="clear" w:color="000000" w:fill="FFFFFF"/>
            <w:noWrap/>
            <w:vAlign w:val="center"/>
            <w:hideMark/>
          </w:tcPr>
          <w:p w14:paraId="589740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838505</w:t>
            </w:r>
          </w:p>
        </w:tc>
        <w:tc>
          <w:tcPr>
            <w:tcW w:w="6761" w:type="dxa"/>
            <w:tcBorders>
              <w:top w:val="nil"/>
              <w:left w:val="nil"/>
              <w:bottom w:val="single" w:sz="4" w:space="0" w:color="auto"/>
              <w:right w:val="single" w:sz="4" w:space="0" w:color="auto"/>
            </w:tcBorders>
            <w:shd w:val="clear" w:color="000000" w:fill="FFFFFF"/>
            <w:noWrap/>
            <w:vAlign w:val="center"/>
            <w:hideMark/>
          </w:tcPr>
          <w:p w14:paraId="3DA035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REPARACIÓN DEL TENDÓN DEL CUÁDRICEPS CON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4622FA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$ 1.238.244</w:t>
            </w:r>
          </w:p>
        </w:tc>
      </w:tr>
      <w:tr w:rsidR="00173525" w:rsidRPr="00D22BA2" w14:paraId="3D3CECD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9ACC1D" w14:textId="4C61DA8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635</w:t>
            </w:r>
          </w:p>
        </w:tc>
        <w:tc>
          <w:tcPr>
            <w:tcW w:w="749" w:type="dxa"/>
            <w:tcBorders>
              <w:top w:val="nil"/>
              <w:left w:val="nil"/>
              <w:bottom w:val="single" w:sz="4" w:space="0" w:color="auto"/>
              <w:right w:val="single" w:sz="4" w:space="0" w:color="auto"/>
            </w:tcBorders>
            <w:shd w:val="clear" w:color="000000" w:fill="FFFFFF"/>
            <w:noWrap/>
            <w:vAlign w:val="center"/>
            <w:hideMark/>
          </w:tcPr>
          <w:p w14:paraId="71955A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838601</w:t>
            </w:r>
          </w:p>
        </w:tc>
        <w:tc>
          <w:tcPr>
            <w:tcW w:w="6761" w:type="dxa"/>
            <w:tcBorders>
              <w:top w:val="nil"/>
              <w:left w:val="nil"/>
              <w:bottom w:val="single" w:sz="4" w:space="0" w:color="auto"/>
              <w:right w:val="single" w:sz="4" w:space="0" w:color="auto"/>
            </w:tcBorders>
            <w:shd w:val="clear" w:color="000000" w:fill="FFFFFF"/>
            <w:noWrap/>
            <w:vAlign w:val="center"/>
            <w:hideMark/>
          </w:tcPr>
          <w:p w14:paraId="09ACF6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CUADRICESPLASTIA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B775D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$ 1.609.253</w:t>
            </w:r>
          </w:p>
        </w:tc>
      </w:tr>
      <w:tr w:rsidR="00173525" w:rsidRPr="00D22BA2" w14:paraId="5535643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57E2BA" w14:textId="45E10B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636</w:t>
            </w:r>
          </w:p>
        </w:tc>
        <w:tc>
          <w:tcPr>
            <w:tcW w:w="749" w:type="dxa"/>
            <w:tcBorders>
              <w:top w:val="nil"/>
              <w:left w:val="nil"/>
              <w:bottom w:val="single" w:sz="4" w:space="0" w:color="auto"/>
              <w:right w:val="single" w:sz="4" w:space="0" w:color="auto"/>
            </w:tcBorders>
            <w:shd w:val="clear" w:color="000000" w:fill="FFFFFF"/>
            <w:noWrap/>
            <w:vAlign w:val="center"/>
            <w:hideMark/>
          </w:tcPr>
          <w:p w14:paraId="77A1F0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839401</w:t>
            </w:r>
          </w:p>
        </w:tc>
        <w:tc>
          <w:tcPr>
            <w:tcW w:w="6761" w:type="dxa"/>
            <w:tcBorders>
              <w:top w:val="nil"/>
              <w:left w:val="nil"/>
              <w:bottom w:val="single" w:sz="4" w:space="0" w:color="auto"/>
              <w:right w:val="single" w:sz="4" w:space="0" w:color="auto"/>
            </w:tcBorders>
            <w:shd w:val="clear" w:color="000000" w:fill="FFFFFF"/>
            <w:noWrap/>
            <w:vAlign w:val="center"/>
            <w:hideMark/>
          </w:tcPr>
          <w:p w14:paraId="1AA1E1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ASPIRACIÓN DE BURSA</w:t>
            </w:r>
          </w:p>
        </w:tc>
        <w:tc>
          <w:tcPr>
            <w:tcW w:w="1195" w:type="dxa"/>
            <w:tcBorders>
              <w:top w:val="nil"/>
              <w:left w:val="nil"/>
              <w:bottom w:val="single" w:sz="4" w:space="0" w:color="auto"/>
              <w:right w:val="single" w:sz="4" w:space="0" w:color="auto"/>
            </w:tcBorders>
            <w:shd w:val="clear" w:color="000000" w:fill="FFFFFF"/>
            <w:noWrap/>
            <w:vAlign w:val="center"/>
            <w:hideMark/>
          </w:tcPr>
          <w:p w14:paraId="4F679E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$ 462.964</w:t>
            </w:r>
          </w:p>
        </w:tc>
      </w:tr>
      <w:tr w:rsidR="00173525" w:rsidRPr="00D22BA2" w14:paraId="4D66B8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523053" w14:textId="65D3717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637</w:t>
            </w:r>
          </w:p>
        </w:tc>
        <w:tc>
          <w:tcPr>
            <w:tcW w:w="749" w:type="dxa"/>
            <w:tcBorders>
              <w:top w:val="nil"/>
              <w:left w:val="nil"/>
              <w:bottom w:val="single" w:sz="4" w:space="0" w:color="auto"/>
              <w:right w:val="single" w:sz="4" w:space="0" w:color="auto"/>
            </w:tcBorders>
            <w:shd w:val="clear" w:color="000000" w:fill="FFFFFF"/>
            <w:noWrap/>
            <w:vAlign w:val="center"/>
            <w:hideMark/>
          </w:tcPr>
          <w:p w14:paraId="7814CF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839501</w:t>
            </w:r>
          </w:p>
        </w:tc>
        <w:tc>
          <w:tcPr>
            <w:tcW w:w="6761" w:type="dxa"/>
            <w:tcBorders>
              <w:top w:val="nil"/>
              <w:left w:val="nil"/>
              <w:bottom w:val="single" w:sz="4" w:space="0" w:color="auto"/>
              <w:right w:val="single" w:sz="4" w:space="0" w:color="auto"/>
            </w:tcBorders>
            <w:shd w:val="clear" w:color="000000" w:fill="FFFFFF"/>
            <w:vAlign w:val="center"/>
            <w:hideMark/>
          </w:tcPr>
          <w:p w14:paraId="516ED1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ASPIRACIÓN DE OTRO TEJIDO BLANDO</w:t>
            </w:r>
          </w:p>
        </w:tc>
        <w:tc>
          <w:tcPr>
            <w:tcW w:w="1195" w:type="dxa"/>
            <w:tcBorders>
              <w:top w:val="nil"/>
              <w:left w:val="nil"/>
              <w:bottom w:val="single" w:sz="4" w:space="0" w:color="auto"/>
              <w:right w:val="single" w:sz="4" w:space="0" w:color="auto"/>
            </w:tcBorders>
            <w:shd w:val="clear" w:color="000000" w:fill="FFFFFF"/>
            <w:noWrap/>
            <w:vAlign w:val="center"/>
            <w:hideMark/>
          </w:tcPr>
          <w:p w14:paraId="236AA5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$ 593.651</w:t>
            </w:r>
          </w:p>
        </w:tc>
      </w:tr>
      <w:tr w:rsidR="00173525" w:rsidRPr="00D22BA2" w14:paraId="574438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AEE498" w14:textId="5C21D8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638</w:t>
            </w:r>
          </w:p>
        </w:tc>
        <w:tc>
          <w:tcPr>
            <w:tcW w:w="749" w:type="dxa"/>
            <w:tcBorders>
              <w:top w:val="nil"/>
              <w:left w:val="nil"/>
              <w:bottom w:val="single" w:sz="4" w:space="0" w:color="auto"/>
              <w:right w:val="single" w:sz="4" w:space="0" w:color="auto"/>
            </w:tcBorders>
            <w:shd w:val="clear" w:color="000000" w:fill="FFFFFF"/>
            <w:noWrap/>
            <w:vAlign w:val="center"/>
            <w:hideMark/>
          </w:tcPr>
          <w:p w14:paraId="688485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839601</w:t>
            </w:r>
          </w:p>
        </w:tc>
        <w:tc>
          <w:tcPr>
            <w:tcW w:w="6761" w:type="dxa"/>
            <w:tcBorders>
              <w:top w:val="nil"/>
              <w:left w:val="nil"/>
              <w:bottom w:val="single" w:sz="4" w:space="0" w:color="auto"/>
              <w:right w:val="single" w:sz="4" w:space="0" w:color="auto"/>
            </w:tcBorders>
            <w:shd w:val="clear" w:color="000000" w:fill="FFFFFF"/>
            <w:noWrap/>
            <w:vAlign w:val="center"/>
            <w:hideMark/>
          </w:tcPr>
          <w:p w14:paraId="3EFB56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O INFILTRACIÓN DE SUSTANCIA TERAPÉUTICA DENTRO</w:t>
            </w:r>
            <w:r w:rsidRPr="00D22BA2">
              <w:rPr>
                <w:rFonts w:ascii="Calibri" w:hAnsi="Calibri" w:cs="Calibri"/>
                <w:color w:val="000000"/>
                <w:sz w:val="14"/>
                <w:szCs w:val="14"/>
              </w:rPr>
              <w:br/>
              <w:t>DE BURSA</w:t>
            </w:r>
          </w:p>
        </w:tc>
        <w:tc>
          <w:tcPr>
            <w:tcW w:w="1195" w:type="dxa"/>
            <w:tcBorders>
              <w:top w:val="nil"/>
              <w:left w:val="nil"/>
              <w:bottom w:val="single" w:sz="4" w:space="0" w:color="auto"/>
              <w:right w:val="single" w:sz="4" w:space="0" w:color="auto"/>
            </w:tcBorders>
            <w:shd w:val="clear" w:color="000000" w:fill="FFFFFF"/>
            <w:noWrap/>
            <w:vAlign w:val="center"/>
            <w:hideMark/>
          </w:tcPr>
          <w:p w14:paraId="4B214A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$ 389.683</w:t>
            </w:r>
          </w:p>
        </w:tc>
      </w:tr>
      <w:tr w:rsidR="00173525" w:rsidRPr="00D22BA2" w14:paraId="04593EE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477803" w14:textId="4CC668C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639</w:t>
            </w:r>
          </w:p>
        </w:tc>
        <w:tc>
          <w:tcPr>
            <w:tcW w:w="749" w:type="dxa"/>
            <w:tcBorders>
              <w:top w:val="nil"/>
              <w:left w:val="nil"/>
              <w:bottom w:val="single" w:sz="4" w:space="0" w:color="auto"/>
              <w:right w:val="single" w:sz="4" w:space="0" w:color="auto"/>
            </w:tcBorders>
            <w:shd w:val="clear" w:color="000000" w:fill="FFFFFF"/>
            <w:noWrap/>
            <w:vAlign w:val="center"/>
            <w:hideMark/>
          </w:tcPr>
          <w:p w14:paraId="23D40E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839701</w:t>
            </w:r>
          </w:p>
        </w:tc>
        <w:tc>
          <w:tcPr>
            <w:tcW w:w="6761" w:type="dxa"/>
            <w:tcBorders>
              <w:top w:val="nil"/>
              <w:left w:val="nil"/>
              <w:bottom w:val="single" w:sz="4" w:space="0" w:color="auto"/>
              <w:right w:val="single" w:sz="4" w:space="0" w:color="auto"/>
            </w:tcBorders>
            <w:shd w:val="clear" w:color="000000" w:fill="FFFFFF"/>
            <w:vAlign w:val="center"/>
            <w:hideMark/>
          </w:tcPr>
          <w:p w14:paraId="194088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O INFILTRACIÓN DE SUSTANCIA TERAPÉUTICA DENTRO</w:t>
            </w:r>
            <w:r w:rsidRPr="00D22BA2">
              <w:rPr>
                <w:rFonts w:ascii="Calibri" w:hAnsi="Calibri" w:cs="Calibri"/>
                <w:color w:val="000000"/>
                <w:sz w:val="14"/>
                <w:szCs w:val="14"/>
              </w:rPr>
              <w:br/>
              <w:t>DE TENDÓN</w:t>
            </w:r>
          </w:p>
        </w:tc>
        <w:tc>
          <w:tcPr>
            <w:tcW w:w="1195" w:type="dxa"/>
            <w:tcBorders>
              <w:top w:val="nil"/>
              <w:left w:val="nil"/>
              <w:bottom w:val="single" w:sz="4" w:space="0" w:color="auto"/>
              <w:right w:val="single" w:sz="4" w:space="0" w:color="auto"/>
            </w:tcBorders>
            <w:shd w:val="clear" w:color="000000" w:fill="FFFFFF"/>
            <w:noWrap/>
            <w:vAlign w:val="center"/>
            <w:hideMark/>
          </w:tcPr>
          <w:p w14:paraId="5BB9DC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$ 225.837</w:t>
            </w:r>
          </w:p>
        </w:tc>
      </w:tr>
      <w:tr w:rsidR="00173525" w:rsidRPr="00D22BA2" w14:paraId="4B509C6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CE085D" w14:textId="131851F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640</w:t>
            </w:r>
          </w:p>
        </w:tc>
        <w:tc>
          <w:tcPr>
            <w:tcW w:w="749" w:type="dxa"/>
            <w:tcBorders>
              <w:top w:val="nil"/>
              <w:left w:val="nil"/>
              <w:bottom w:val="single" w:sz="4" w:space="0" w:color="auto"/>
              <w:right w:val="single" w:sz="4" w:space="0" w:color="auto"/>
            </w:tcBorders>
            <w:shd w:val="clear" w:color="000000" w:fill="FFFFFF"/>
            <w:noWrap/>
            <w:vAlign w:val="center"/>
            <w:hideMark/>
          </w:tcPr>
          <w:p w14:paraId="7123D4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868501</w:t>
            </w:r>
          </w:p>
        </w:tc>
        <w:tc>
          <w:tcPr>
            <w:tcW w:w="6761" w:type="dxa"/>
            <w:tcBorders>
              <w:top w:val="nil"/>
              <w:left w:val="nil"/>
              <w:bottom w:val="single" w:sz="4" w:space="0" w:color="auto"/>
              <w:right w:val="single" w:sz="4" w:space="0" w:color="auto"/>
            </w:tcBorders>
            <w:shd w:val="clear" w:color="000000" w:fill="FFFFFF"/>
            <w:vAlign w:val="center"/>
            <w:hideMark/>
          </w:tcPr>
          <w:p w14:paraId="06A35C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PLASTIA EN Z O W EN ÁREA ESPECIAL (CARA, CUELLO, MANOS,</w:t>
            </w:r>
            <w:r w:rsidRPr="00D22BA2">
              <w:rPr>
                <w:rFonts w:ascii="Calibri" w:hAnsi="Calibri" w:cs="Calibri"/>
                <w:color w:val="000000"/>
                <w:sz w:val="14"/>
                <w:szCs w:val="14"/>
              </w:rPr>
              <w:br/>
              <w:t>PIES, PLIEGUES DE FLEXIÓN, GENITALES), ENTRE UNO A DOS</w:t>
            </w:r>
          </w:p>
        </w:tc>
        <w:tc>
          <w:tcPr>
            <w:tcW w:w="1195" w:type="dxa"/>
            <w:tcBorders>
              <w:top w:val="nil"/>
              <w:left w:val="nil"/>
              <w:bottom w:val="single" w:sz="4" w:space="0" w:color="auto"/>
              <w:right w:val="single" w:sz="4" w:space="0" w:color="auto"/>
            </w:tcBorders>
            <w:shd w:val="clear" w:color="000000" w:fill="FFFFFF"/>
            <w:noWrap/>
            <w:vAlign w:val="center"/>
            <w:hideMark/>
          </w:tcPr>
          <w:p w14:paraId="441A98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$ 874.857</w:t>
            </w:r>
          </w:p>
        </w:tc>
      </w:tr>
      <w:tr w:rsidR="00173525" w:rsidRPr="00D22BA2" w14:paraId="23F500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8C251B" w14:textId="492858B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641</w:t>
            </w:r>
          </w:p>
        </w:tc>
        <w:tc>
          <w:tcPr>
            <w:tcW w:w="749" w:type="dxa"/>
            <w:tcBorders>
              <w:top w:val="nil"/>
              <w:left w:val="nil"/>
              <w:bottom w:val="single" w:sz="4" w:space="0" w:color="auto"/>
              <w:right w:val="single" w:sz="4" w:space="0" w:color="auto"/>
            </w:tcBorders>
            <w:shd w:val="clear" w:color="000000" w:fill="FFFFFF"/>
            <w:noWrap/>
            <w:vAlign w:val="center"/>
            <w:hideMark/>
          </w:tcPr>
          <w:p w14:paraId="11785D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868502</w:t>
            </w:r>
          </w:p>
        </w:tc>
        <w:tc>
          <w:tcPr>
            <w:tcW w:w="6761" w:type="dxa"/>
            <w:tcBorders>
              <w:top w:val="nil"/>
              <w:left w:val="nil"/>
              <w:bottom w:val="single" w:sz="4" w:space="0" w:color="auto"/>
              <w:right w:val="single" w:sz="4" w:space="0" w:color="auto"/>
            </w:tcBorders>
            <w:shd w:val="clear" w:color="000000" w:fill="FFFFFF"/>
            <w:noWrap/>
            <w:vAlign w:val="center"/>
            <w:hideMark/>
          </w:tcPr>
          <w:p w14:paraId="51B7C3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PLASTIA EN Z O W EN ÁREA ESPECIAL (CARA, CUELLO, MANOS,</w:t>
            </w:r>
            <w:r w:rsidRPr="00D22BA2">
              <w:rPr>
                <w:rFonts w:ascii="Calibri" w:hAnsi="Calibri" w:cs="Calibri"/>
                <w:color w:val="000000"/>
                <w:sz w:val="14"/>
                <w:szCs w:val="14"/>
              </w:rPr>
              <w:br/>
              <w:t>PIES, PLIEGUES DE FLEXIÓN, GENITALES), ENTRE TRES A CINCO</w:t>
            </w:r>
          </w:p>
        </w:tc>
        <w:tc>
          <w:tcPr>
            <w:tcW w:w="1195" w:type="dxa"/>
            <w:tcBorders>
              <w:top w:val="nil"/>
              <w:left w:val="nil"/>
              <w:bottom w:val="single" w:sz="4" w:space="0" w:color="auto"/>
              <w:right w:val="single" w:sz="4" w:space="0" w:color="auto"/>
            </w:tcBorders>
            <w:shd w:val="clear" w:color="000000" w:fill="FFFFFF"/>
            <w:noWrap/>
            <w:vAlign w:val="center"/>
            <w:hideMark/>
          </w:tcPr>
          <w:p w14:paraId="11D142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$ 1.054.537</w:t>
            </w:r>
          </w:p>
        </w:tc>
      </w:tr>
      <w:tr w:rsidR="00173525" w:rsidRPr="00D22BA2" w14:paraId="68BE653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217104" w14:textId="44591E8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642</w:t>
            </w:r>
          </w:p>
        </w:tc>
        <w:tc>
          <w:tcPr>
            <w:tcW w:w="749" w:type="dxa"/>
            <w:tcBorders>
              <w:top w:val="nil"/>
              <w:left w:val="nil"/>
              <w:bottom w:val="single" w:sz="4" w:space="0" w:color="auto"/>
              <w:right w:val="single" w:sz="4" w:space="0" w:color="auto"/>
            </w:tcBorders>
            <w:shd w:val="clear" w:color="000000" w:fill="FFFFFF"/>
            <w:noWrap/>
            <w:vAlign w:val="center"/>
            <w:hideMark/>
          </w:tcPr>
          <w:p w14:paraId="62F96E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546201</w:t>
            </w:r>
          </w:p>
        </w:tc>
        <w:tc>
          <w:tcPr>
            <w:tcW w:w="6761" w:type="dxa"/>
            <w:tcBorders>
              <w:top w:val="nil"/>
              <w:left w:val="nil"/>
              <w:bottom w:val="single" w:sz="4" w:space="0" w:color="auto"/>
              <w:right w:val="single" w:sz="4" w:space="0" w:color="auto"/>
            </w:tcBorders>
            <w:shd w:val="clear" w:color="000000" w:fill="FFFFFF"/>
            <w:vAlign w:val="center"/>
            <w:hideMark/>
          </w:tcPr>
          <w:p w14:paraId="16152D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RETARDADO DE HERIDA ABDOMINAL EN FASE DE</w:t>
            </w:r>
            <w:r w:rsidRPr="00D22BA2">
              <w:rPr>
                <w:rFonts w:ascii="Calibri" w:hAnsi="Calibri" w:cs="Calibri"/>
                <w:color w:val="000000"/>
                <w:sz w:val="14"/>
                <w:szCs w:val="14"/>
              </w:rPr>
              <w:br/>
              <w:t>GRANULACIÓN</w:t>
            </w:r>
          </w:p>
        </w:tc>
        <w:tc>
          <w:tcPr>
            <w:tcW w:w="1195" w:type="dxa"/>
            <w:tcBorders>
              <w:top w:val="nil"/>
              <w:left w:val="nil"/>
              <w:bottom w:val="single" w:sz="4" w:space="0" w:color="auto"/>
              <w:right w:val="single" w:sz="4" w:space="0" w:color="auto"/>
            </w:tcBorders>
            <w:shd w:val="clear" w:color="000000" w:fill="FFFFFF"/>
            <w:noWrap/>
            <w:vAlign w:val="center"/>
            <w:hideMark/>
          </w:tcPr>
          <w:p w14:paraId="457D08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$ 533.422</w:t>
            </w:r>
          </w:p>
        </w:tc>
      </w:tr>
      <w:tr w:rsidR="00173525" w:rsidRPr="00D22BA2" w14:paraId="472FB71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3DADD8" w14:textId="42027A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643</w:t>
            </w:r>
          </w:p>
        </w:tc>
        <w:tc>
          <w:tcPr>
            <w:tcW w:w="749" w:type="dxa"/>
            <w:tcBorders>
              <w:top w:val="nil"/>
              <w:left w:val="nil"/>
              <w:bottom w:val="single" w:sz="4" w:space="0" w:color="auto"/>
              <w:right w:val="single" w:sz="4" w:space="0" w:color="auto"/>
            </w:tcBorders>
            <w:shd w:val="clear" w:color="000000" w:fill="FFFFFF"/>
            <w:noWrap/>
            <w:vAlign w:val="center"/>
            <w:hideMark/>
          </w:tcPr>
          <w:p w14:paraId="384320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547401</w:t>
            </w:r>
          </w:p>
        </w:tc>
        <w:tc>
          <w:tcPr>
            <w:tcW w:w="6761" w:type="dxa"/>
            <w:tcBorders>
              <w:top w:val="nil"/>
              <w:left w:val="nil"/>
              <w:bottom w:val="single" w:sz="4" w:space="0" w:color="auto"/>
              <w:right w:val="single" w:sz="4" w:space="0" w:color="auto"/>
            </w:tcBorders>
            <w:shd w:val="clear" w:color="000000" w:fill="FFFFFF"/>
            <w:noWrap/>
            <w:vAlign w:val="center"/>
            <w:hideMark/>
          </w:tcPr>
          <w:p w14:paraId="02435B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EVENTRORRAFIA CON COLOCACIÓN DE MALLA</w:t>
            </w:r>
          </w:p>
        </w:tc>
        <w:tc>
          <w:tcPr>
            <w:tcW w:w="1195" w:type="dxa"/>
            <w:tcBorders>
              <w:top w:val="nil"/>
              <w:left w:val="nil"/>
              <w:bottom w:val="single" w:sz="4" w:space="0" w:color="auto"/>
              <w:right w:val="single" w:sz="4" w:space="0" w:color="auto"/>
            </w:tcBorders>
            <w:shd w:val="clear" w:color="000000" w:fill="FFFFFF"/>
            <w:noWrap/>
            <w:vAlign w:val="center"/>
            <w:hideMark/>
          </w:tcPr>
          <w:p w14:paraId="6D112E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$ 1.879.000</w:t>
            </w:r>
          </w:p>
        </w:tc>
      </w:tr>
      <w:tr w:rsidR="00173525" w:rsidRPr="00D22BA2" w14:paraId="56F633B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8FB883" w14:textId="5F73C5B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644</w:t>
            </w:r>
          </w:p>
        </w:tc>
        <w:tc>
          <w:tcPr>
            <w:tcW w:w="749" w:type="dxa"/>
            <w:tcBorders>
              <w:top w:val="nil"/>
              <w:left w:val="nil"/>
              <w:bottom w:val="single" w:sz="4" w:space="0" w:color="auto"/>
              <w:right w:val="single" w:sz="4" w:space="0" w:color="auto"/>
            </w:tcBorders>
            <w:shd w:val="clear" w:color="000000" w:fill="FFFFFF"/>
            <w:noWrap/>
            <w:vAlign w:val="center"/>
            <w:hideMark/>
          </w:tcPr>
          <w:p w14:paraId="00A634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549004</w:t>
            </w:r>
          </w:p>
        </w:tc>
        <w:tc>
          <w:tcPr>
            <w:tcW w:w="6761" w:type="dxa"/>
            <w:tcBorders>
              <w:top w:val="nil"/>
              <w:left w:val="nil"/>
              <w:bottom w:val="single" w:sz="4" w:space="0" w:color="auto"/>
              <w:right w:val="single" w:sz="4" w:space="0" w:color="auto"/>
            </w:tcBorders>
            <w:shd w:val="clear" w:color="000000" w:fill="FFFFFF"/>
            <w:vAlign w:val="center"/>
            <w:hideMark/>
          </w:tcPr>
          <w:p w14:paraId="032CCA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COLOCACIÓN DE CATÉTER PERITONEAL IMPLANTABLE PARA</w:t>
            </w:r>
            <w:r w:rsidRPr="00D22BA2">
              <w:rPr>
                <w:rFonts w:ascii="Calibri" w:hAnsi="Calibri" w:cs="Calibri"/>
                <w:color w:val="000000"/>
                <w:sz w:val="14"/>
                <w:szCs w:val="14"/>
              </w:rPr>
              <w:br/>
              <w:t>QUIMIOTERAPIA INTRAARTERIAL</w:t>
            </w:r>
          </w:p>
        </w:tc>
        <w:tc>
          <w:tcPr>
            <w:tcW w:w="1195" w:type="dxa"/>
            <w:tcBorders>
              <w:top w:val="nil"/>
              <w:left w:val="nil"/>
              <w:bottom w:val="single" w:sz="4" w:space="0" w:color="auto"/>
              <w:right w:val="single" w:sz="4" w:space="0" w:color="auto"/>
            </w:tcBorders>
            <w:shd w:val="clear" w:color="000000" w:fill="FFFFFF"/>
            <w:noWrap/>
            <w:vAlign w:val="center"/>
            <w:hideMark/>
          </w:tcPr>
          <w:p w14:paraId="6863C7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$ 1.291.207</w:t>
            </w:r>
          </w:p>
        </w:tc>
      </w:tr>
      <w:tr w:rsidR="00173525" w:rsidRPr="00D22BA2" w14:paraId="4AB7DE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2A01D1" w14:textId="460B0A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645</w:t>
            </w:r>
          </w:p>
        </w:tc>
        <w:tc>
          <w:tcPr>
            <w:tcW w:w="749" w:type="dxa"/>
            <w:tcBorders>
              <w:top w:val="nil"/>
              <w:left w:val="nil"/>
              <w:bottom w:val="single" w:sz="4" w:space="0" w:color="auto"/>
              <w:right w:val="single" w:sz="4" w:space="0" w:color="auto"/>
            </w:tcBorders>
            <w:shd w:val="clear" w:color="000000" w:fill="FFFFFF"/>
            <w:noWrap/>
            <w:vAlign w:val="center"/>
            <w:hideMark/>
          </w:tcPr>
          <w:p w14:paraId="6C9473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549012</w:t>
            </w:r>
          </w:p>
        </w:tc>
        <w:tc>
          <w:tcPr>
            <w:tcW w:w="6761" w:type="dxa"/>
            <w:tcBorders>
              <w:top w:val="nil"/>
              <w:left w:val="nil"/>
              <w:bottom w:val="single" w:sz="4" w:space="0" w:color="auto"/>
              <w:right w:val="single" w:sz="4" w:space="0" w:color="auto"/>
            </w:tcBorders>
            <w:shd w:val="clear" w:color="000000" w:fill="FFFFFF"/>
            <w:vAlign w:val="center"/>
            <w:hideMark/>
          </w:tcPr>
          <w:p w14:paraId="1627DD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RETIRO DE CATÉTER PERMANENTE PARA HEMODIÁLISIS</w:t>
            </w:r>
          </w:p>
        </w:tc>
        <w:tc>
          <w:tcPr>
            <w:tcW w:w="1195" w:type="dxa"/>
            <w:tcBorders>
              <w:top w:val="nil"/>
              <w:left w:val="nil"/>
              <w:bottom w:val="single" w:sz="4" w:space="0" w:color="auto"/>
              <w:right w:val="single" w:sz="4" w:space="0" w:color="auto"/>
            </w:tcBorders>
            <w:shd w:val="clear" w:color="000000" w:fill="FFFFFF"/>
            <w:noWrap/>
            <w:vAlign w:val="center"/>
            <w:hideMark/>
          </w:tcPr>
          <w:p w14:paraId="125E67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$ 809.162</w:t>
            </w:r>
          </w:p>
        </w:tc>
      </w:tr>
      <w:tr w:rsidR="00173525" w:rsidRPr="00D22BA2" w14:paraId="101AAAA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D8D5EB" w14:textId="236773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646</w:t>
            </w:r>
          </w:p>
        </w:tc>
        <w:tc>
          <w:tcPr>
            <w:tcW w:w="749" w:type="dxa"/>
            <w:tcBorders>
              <w:top w:val="nil"/>
              <w:left w:val="nil"/>
              <w:bottom w:val="single" w:sz="4" w:space="0" w:color="auto"/>
              <w:right w:val="single" w:sz="4" w:space="0" w:color="auto"/>
            </w:tcBorders>
            <w:shd w:val="clear" w:color="000000" w:fill="FFFFFF"/>
            <w:noWrap/>
            <w:vAlign w:val="center"/>
            <w:hideMark/>
          </w:tcPr>
          <w:p w14:paraId="3B9361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559210</w:t>
            </w:r>
          </w:p>
        </w:tc>
        <w:tc>
          <w:tcPr>
            <w:tcW w:w="6761" w:type="dxa"/>
            <w:tcBorders>
              <w:top w:val="nil"/>
              <w:left w:val="nil"/>
              <w:bottom w:val="single" w:sz="4" w:space="0" w:color="auto"/>
              <w:right w:val="single" w:sz="4" w:space="0" w:color="auto"/>
            </w:tcBorders>
            <w:shd w:val="clear" w:color="000000" w:fill="FFFFFF"/>
            <w:noWrap/>
            <w:vAlign w:val="center"/>
            <w:hideMark/>
          </w:tcPr>
          <w:p w14:paraId="20218F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RENOPUNCIÓN O PUNCIÓN RENAL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428555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$ 537.441</w:t>
            </w:r>
          </w:p>
        </w:tc>
      </w:tr>
      <w:tr w:rsidR="00173525" w:rsidRPr="00D22BA2" w14:paraId="662A5E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11B7B6" w14:textId="25DF85C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647</w:t>
            </w:r>
          </w:p>
        </w:tc>
        <w:tc>
          <w:tcPr>
            <w:tcW w:w="749" w:type="dxa"/>
            <w:tcBorders>
              <w:top w:val="nil"/>
              <w:left w:val="nil"/>
              <w:bottom w:val="single" w:sz="4" w:space="0" w:color="auto"/>
              <w:right w:val="single" w:sz="4" w:space="0" w:color="auto"/>
            </w:tcBorders>
            <w:shd w:val="clear" w:color="000000" w:fill="FFFFFF"/>
            <w:noWrap/>
            <w:vAlign w:val="center"/>
            <w:hideMark/>
          </w:tcPr>
          <w:p w14:paraId="44C1A2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559401</w:t>
            </w:r>
          </w:p>
        </w:tc>
        <w:tc>
          <w:tcPr>
            <w:tcW w:w="6761" w:type="dxa"/>
            <w:tcBorders>
              <w:top w:val="nil"/>
              <w:left w:val="nil"/>
              <w:bottom w:val="single" w:sz="4" w:space="0" w:color="auto"/>
              <w:right w:val="single" w:sz="4" w:space="0" w:color="auto"/>
            </w:tcBorders>
            <w:shd w:val="clear" w:color="000000" w:fill="FFFFFF"/>
            <w:noWrap/>
            <w:vAlign w:val="center"/>
            <w:hideMark/>
          </w:tcPr>
          <w:p w14:paraId="537C2E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DE CATÉTER DE PIELOSTOMÍA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DFDA1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$ 1.178.238</w:t>
            </w:r>
          </w:p>
        </w:tc>
      </w:tr>
      <w:tr w:rsidR="00173525" w:rsidRPr="00D22BA2" w14:paraId="67BB60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6ED5E2" w14:textId="3458E1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648</w:t>
            </w:r>
          </w:p>
        </w:tc>
        <w:tc>
          <w:tcPr>
            <w:tcW w:w="749" w:type="dxa"/>
            <w:tcBorders>
              <w:top w:val="nil"/>
              <w:left w:val="nil"/>
              <w:bottom w:val="single" w:sz="4" w:space="0" w:color="auto"/>
              <w:right w:val="single" w:sz="4" w:space="0" w:color="auto"/>
            </w:tcBorders>
            <w:shd w:val="clear" w:color="000000" w:fill="FFFFFF"/>
            <w:noWrap/>
            <w:vAlign w:val="center"/>
            <w:hideMark/>
          </w:tcPr>
          <w:p w14:paraId="710FF2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562101</w:t>
            </w:r>
          </w:p>
        </w:tc>
        <w:tc>
          <w:tcPr>
            <w:tcW w:w="6761" w:type="dxa"/>
            <w:tcBorders>
              <w:top w:val="nil"/>
              <w:left w:val="nil"/>
              <w:bottom w:val="single" w:sz="4" w:space="0" w:color="auto"/>
              <w:right w:val="single" w:sz="4" w:space="0" w:color="auto"/>
            </w:tcBorders>
            <w:shd w:val="clear" w:color="000000" w:fill="FFFFFF"/>
            <w:vAlign w:val="center"/>
            <w:hideMark/>
          </w:tcPr>
          <w:p w14:paraId="0BDCC9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URÉTER POR URETEROTOMÍA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023C7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$ 1.976.161</w:t>
            </w:r>
          </w:p>
        </w:tc>
      </w:tr>
      <w:tr w:rsidR="00173525" w:rsidRPr="00D22BA2" w14:paraId="717568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84B955" w14:textId="401395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649</w:t>
            </w:r>
          </w:p>
        </w:tc>
        <w:tc>
          <w:tcPr>
            <w:tcW w:w="749" w:type="dxa"/>
            <w:tcBorders>
              <w:top w:val="nil"/>
              <w:left w:val="nil"/>
              <w:bottom w:val="single" w:sz="4" w:space="0" w:color="auto"/>
              <w:right w:val="single" w:sz="4" w:space="0" w:color="auto"/>
            </w:tcBorders>
            <w:shd w:val="clear" w:color="000000" w:fill="FFFFFF"/>
            <w:noWrap/>
            <w:vAlign w:val="center"/>
            <w:hideMark/>
          </w:tcPr>
          <w:p w14:paraId="70C6A9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864102</w:t>
            </w:r>
          </w:p>
        </w:tc>
        <w:tc>
          <w:tcPr>
            <w:tcW w:w="6761" w:type="dxa"/>
            <w:tcBorders>
              <w:top w:val="nil"/>
              <w:left w:val="nil"/>
              <w:bottom w:val="single" w:sz="4" w:space="0" w:color="auto"/>
              <w:right w:val="single" w:sz="4" w:space="0" w:color="auto"/>
            </w:tcBorders>
            <w:shd w:val="clear" w:color="000000" w:fill="FFFFFF"/>
            <w:vAlign w:val="center"/>
            <w:hideMark/>
          </w:tcPr>
          <w:p w14:paraId="1054FF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ÁREA GENERAL, ENTRE TRES A CINCO</w:t>
            </w:r>
            <w:r w:rsidRPr="00D22BA2">
              <w:rPr>
                <w:rFonts w:ascii="Calibri" w:hAnsi="Calibri" w:cs="Calibri"/>
                <w:color w:val="000000"/>
                <w:sz w:val="14"/>
                <w:szCs w:val="14"/>
              </w:rPr>
              <w:br/>
              <w:t>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27CCA8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$ 759.804</w:t>
            </w:r>
          </w:p>
        </w:tc>
      </w:tr>
      <w:tr w:rsidR="00173525" w:rsidRPr="00D22BA2" w14:paraId="510362B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3A3CB3" w14:textId="613490D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650</w:t>
            </w:r>
          </w:p>
        </w:tc>
        <w:tc>
          <w:tcPr>
            <w:tcW w:w="749" w:type="dxa"/>
            <w:tcBorders>
              <w:top w:val="nil"/>
              <w:left w:val="nil"/>
              <w:bottom w:val="single" w:sz="4" w:space="0" w:color="auto"/>
              <w:right w:val="single" w:sz="4" w:space="0" w:color="auto"/>
            </w:tcBorders>
            <w:shd w:val="clear" w:color="000000" w:fill="FFFFFF"/>
            <w:noWrap/>
            <w:vAlign w:val="center"/>
            <w:hideMark/>
          </w:tcPr>
          <w:p w14:paraId="153782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776302</w:t>
            </w:r>
          </w:p>
        </w:tc>
        <w:tc>
          <w:tcPr>
            <w:tcW w:w="6761" w:type="dxa"/>
            <w:tcBorders>
              <w:top w:val="nil"/>
              <w:left w:val="nil"/>
              <w:bottom w:val="single" w:sz="4" w:space="0" w:color="auto"/>
              <w:right w:val="single" w:sz="4" w:space="0" w:color="auto"/>
            </w:tcBorders>
            <w:shd w:val="clear" w:color="000000" w:fill="FFFFFF"/>
            <w:noWrap/>
            <w:vAlign w:val="center"/>
            <w:hideMark/>
          </w:tcPr>
          <w:p w14:paraId="0DA01D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MALIGNO EN RADIO O CÚBITO</w:t>
            </w:r>
          </w:p>
        </w:tc>
        <w:tc>
          <w:tcPr>
            <w:tcW w:w="1195" w:type="dxa"/>
            <w:tcBorders>
              <w:top w:val="nil"/>
              <w:left w:val="nil"/>
              <w:bottom w:val="single" w:sz="4" w:space="0" w:color="auto"/>
              <w:right w:val="single" w:sz="4" w:space="0" w:color="auto"/>
            </w:tcBorders>
            <w:shd w:val="clear" w:color="000000" w:fill="FFFFFF"/>
            <w:noWrap/>
            <w:vAlign w:val="center"/>
            <w:hideMark/>
          </w:tcPr>
          <w:p w14:paraId="528EF2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$ 5.072.312</w:t>
            </w:r>
          </w:p>
        </w:tc>
      </w:tr>
      <w:tr w:rsidR="00173525" w:rsidRPr="00D22BA2" w14:paraId="0AFD95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EE5AA7" w14:textId="317F07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651</w:t>
            </w:r>
          </w:p>
        </w:tc>
        <w:tc>
          <w:tcPr>
            <w:tcW w:w="749" w:type="dxa"/>
            <w:tcBorders>
              <w:top w:val="nil"/>
              <w:left w:val="nil"/>
              <w:bottom w:val="single" w:sz="4" w:space="0" w:color="auto"/>
              <w:right w:val="single" w:sz="4" w:space="0" w:color="auto"/>
            </w:tcBorders>
            <w:shd w:val="clear" w:color="000000" w:fill="FFFFFF"/>
            <w:noWrap/>
            <w:vAlign w:val="center"/>
            <w:hideMark/>
          </w:tcPr>
          <w:p w14:paraId="181862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864103</w:t>
            </w:r>
          </w:p>
        </w:tc>
        <w:tc>
          <w:tcPr>
            <w:tcW w:w="6761" w:type="dxa"/>
            <w:tcBorders>
              <w:top w:val="nil"/>
              <w:left w:val="nil"/>
              <w:bottom w:val="single" w:sz="4" w:space="0" w:color="auto"/>
              <w:right w:val="single" w:sz="4" w:space="0" w:color="auto"/>
            </w:tcBorders>
            <w:shd w:val="clear" w:color="000000" w:fill="FFFFFF"/>
            <w:vAlign w:val="center"/>
            <w:hideMark/>
          </w:tcPr>
          <w:p w14:paraId="7A7B4A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ÁREA GENERAL, ENTRE CINCO A DIEZ</w:t>
            </w:r>
            <w:r w:rsidRPr="00D22BA2">
              <w:rPr>
                <w:rFonts w:ascii="Calibri" w:hAnsi="Calibri" w:cs="Calibri"/>
                <w:color w:val="000000"/>
                <w:sz w:val="14"/>
                <w:szCs w:val="14"/>
              </w:rPr>
              <w:br/>
              <w:t>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66DEC3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$ 1.130.239</w:t>
            </w:r>
          </w:p>
        </w:tc>
      </w:tr>
      <w:tr w:rsidR="00173525" w:rsidRPr="00D22BA2" w14:paraId="1C3F9C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5797D4" w14:textId="0C4F5DA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652</w:t>
            </w:r>
          </w:p>
        </w:tc>
        <w:tc>
          <w:tcPr>
            <w:tcW w:w="749" w:type="dxa"/>
            <w:tcBorders>
              <w:top w:val="nil"/>
              <w:left w:val="nil"/>
              <w:bottom w:val="single" w:sz="4" w:space="0" w:color="auto"/>
              <w:right w:val="single" w:sz="4" w:space="0" w:color="auto"/>
            </w:tcBorders>
            <w:shd w:val="clear" w:color="000000" w:fill="FFFFFF"/>
            <w:noWrap/>
            <w:vAlign w:val="center"/>
            <w:hideMark/>
          </w:tcPr>
          <w:p w14:paraId="64687C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776503</w:t>
            </w:r>
          </w:p>
        </w:tc>
        <w:tc>
          <w:tcPr>
            <w:tcW w:w="6761" w:type="dxa"/>
            <w:tcBorders>
              <w:top w:val="nil"/>
              <w:left w:val="nil"/>
              <w:bottom w:val="single" w:sz="4" w:space="0" w:color="auto"/>
              <w:right w:val="single" w:sz="4" w:space="0" w:color="auto"/>
            </w:tcBorders>
            <w:shd w:val="clear" w:color="000000" w:fill="FFFFFF"/>
            <w:noWrap/>
            <w:vAlign w:val="center"/>
            <w:hideMark/>
          </w:tcPr>
          <w:p w14:paraId="1784D3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MALIGNO EN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5DABA0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$ 5.269.030</w:t>
            </w:r>
          </w:p>
        </w:tc>
      </w:tr>
      <w:tr w:rsidR="00173525" w:rsidRPr="00D22BA2" w14:paraId="3A7D4B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66DF83" w14:textId="0CFE50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653</w:t>
            </w:r>
          </w:p>
        </w:tc>
        <w:tc>
          <w:tcPr>
            <w:tcW w:w="749" w:type="dxa"/>
            <w:tcBorders>
              <w:top w:val="nil"/>
              <w:left w:val="nil"/>
              <w:bottom w:val="single" w:sz="4" w:space="0" w:color="auto"/>
              <w:right w:val="single" w:sz="4" w:space="0" w:color="auto"/>
            </w:tcBorders>
            <w:shd w:val="clear" w:color="000000" w:fill="FFFFFF"/>
            <w:noWrap/>
            <w:vAlign w:val="center"/>
            <w:hideMark/>
          </w:tcPr>
          <w:p w14:paraId="389987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864104</w:t>
            </w:r>
          </w:p>
        </w:tc>
        <w:tc>
          <w:tcPr>
            <w:tcW w:w="6761" w:type="dxa"/>
            <w:tcBorders>
              <w:top w:val="nil"/>
              <w:left w:val="nil"/>
              <w:bottom w:val="single" w:sz="4" w:space="0" w:color="auto"/>
              <w:right w:val="single" w:sz="4" w:space="0" w:color="auto"/>
            </w:tcBorders>
            <w:shd w:val="clear" w:color="000000" w:fill="FFFFFF"/>
            <w:noWrap/>
            <w:vAlign w:val="center"/>
            <w:hideMark/>
          </w:tcPr>
          <w:p w14:paraId="74E464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ÁREA GENERAL, DE MÁS DE DIEZ</w:t>
            </w:r>
            <w:r w:rsidRPr="00D22BA2">
              <w:rPr>
                <w:rFonts w:ascii="Calibri" w:hAnsi="Calibri" w:cs="Calibri"/>
                <w:color w:val="000000"/>
                <w:sz w:val="14"/>
                <w:szCs w:val="14"/>
              </w:rPr>
              <w:br/>
              <w:t>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78F06C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$ 2.481.607</w:t>
            </w:r>
          </w:p>
        </w:tc>
      </w:tr>
      <w:tr w:rsidR="00173525" w:rsidRPr="00D22BA2" w14:paraId="65ED4F1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CAF67D" w14:textId="24D988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654</w:t>
            </w:r>
          </w:p>
        </w:tc>
        <w:tc>
          <w:tcPr>
            <w:tcW w:w="749" w:type="dxa"/>
            <w:tcBorders>
              <w:top w:val="nil"/>
              <w:left w:val="nil"/>
              <w:bottom w:val="single" w:sz="4" w:space="0" w:color="auto"/>
              <w:right w:val="single" w:sz="4" w:space="0" w:color="auto"/>
            </w:tcBorders>
            <w:shd w:val="clear" w:color="000000" w:fill="FFFFFF"/>
            <w:noWrap/>
            <w:vAlign w:val="center"/>
            <w:hideMark/>
          </w:tcPr>
          <w:p w14:paraId="4C5F10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864105</w:t>
            </w:r>
          </w:p>
        </w:tc>
        <w:tc>
          <w:tcPr>
            <w:tcW w:w="6761" w:type="dxa"/>
            <w:tcBorders>
              <w:top w:val="nil"/>
              <w:left w:val="nil"/>
              <w:bottom w:val="single" w:sz="4" w:space="0" w:color="auto"/>
              <w:right w:val="single" w:sz="4" w:space="0" w:color="auto"/>
            </w:tcBorders>
            <w:shd w:val="clear" w:color="000000" w:fill="FFFFFF"/>
            <w:vAlign w:val="center"/>
            <w:hideMark/>
          </w:tcPr>
          <w:p w14:paraId="760A9D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DE PIEL O TEJIDO CELULAR</w:t>
            </w:r>
            <w:r w:rsidRPr="00D22BA2">
              <w:rPr>
                <w:rFonts w:ascii="Calibri" w:hAnsi="Calibri" w:cs="Calibri"/>
                <w:color w:val="000000"/>
                <w:sz w:val="14"/>
                <w:szCs w:val="14"/>
              </w:rPr>
              <w:br/>
              <w:t>SUBCUTÁNEO ÁREA GENERAL, CON REPARACIÓN (COLGAJO O</w:t>
            </w:r>
            <w:r w:rsidRPr="00D22BA2">
              <w:rPr>
                <w:rFonts w:ascii="Calibri" w:hAnsi="Calibri" w:cs="Calibri"/>
                <w:color w:val="000000"/>
                <w:sz w:val="14"/>
                <w:szCs w:val="14"/>
              </w:rPr>
              <w:br/>
              <w:t>INJERTO)</w:t>
            </w:r>
          </w:p>
        </w:tc>
        <w:tc>
          <w:tcPr>
            <w:tcW w:w="1195" w:type="dxa"/>
            <w:tcBorders>
              <w:top w:val="nil"/>
              <w:left w:val="nil"/>
              <w:bottom w:val="single" w:sz="4" w:space="0" w:color="auto"/>
              <w:right w:val="single" w:sz="4" w:space="0" w:color="auto"/>
            </w:tcBorders>
            <w:shd w:val="clear" w:color="000000" w:fill="FFFFFF"/>
            <w:noWrap/>
            <w:vAlign w:val="center"/>
            <w:hideMark/>
          </w:tcPr>
          <w:p w14:paraId="104945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$ 1.442.120</w:t>
            </w:r>
          </w:p>
        </w:tc>
      </w:tr>
      <w:tr w:rsidR="00173525" w:rsidRPr="00D22BA2" w14:paraId="410E9A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FEF75F" w14:textId="3ED7B6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655</w:t>
            </w:r>
          </w:p>
        </w:tc>
        <w:tc>
          <w:tcPr>
            <w:tcW w:w="749" w:type="dxa"/>
            <w:tcBorders>
              <w:top w:val="nil"/>
              <w:left w:val="nil"/>
              <w:bottom w:val="single" w:sz="4" w:space="0" w:color="auto"/>
              <w:right w:val="single" w:sz="4" w:space="0" w:color="auto"/>
            </w:tcBorders>
            <w:shd w:val="clear" w:color="000000" w:fill="FFFFFF"/>
            <w:noWrap/>
            <w:vAlign w:val="center"/>
            <w:hideMark/>
          </w:tcPr>
          <w:p w14:paraId="5F64DA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777902</w:t>
            </w:r>
          </w:p>
        </w:tc>
        <w:tc>
          <w:tcPr>
            <w:tcW w:w="6761" w:type="dxa"/>
            <w:tcBorders>
              <w:top w:val="nil"/>
              <w:left w:val="nil"/>
              <w:bottom w:val="single" w:sz="4" w:space="0" w:color="auto"/>
              <w:right w:val="single" w:sz="4" w:space="0" w:color="auto"/>
            </w:tcBorders>
            <w:shd w:val="clear" w:color="000000" w:fill="FFFFFF"/>
            <w:noWrap/>
            <w:vAlign w:val="center"/>
            <w:hideMark/>
          </w:tcPr>
          <w:p w14:paraId="3B136C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TOMA DE INJERTO DE HUESO ILÍACO</w:t>
            </w:r>
          </w:p>
        </w:tc>
        <w:tc>
          <w:tcPr>
            <w:tcW w:w="1195" w:type="dxa"/>
            <w:tcBorders>
              <w:top w:val="nil"/>
              <w:left w:val="nil"/>
              <w:bottom w:val="single" w:sz="4" w:space="0" w:color="auto"/>
              <w:right w:val="single" w:sz="4" w:space="0" w:color="auto"/>
            </w:tcBorders>
            <w:shd w:val="clear" w:color="000000" w:fill="FFFFFF"/>
            <w:noWrap/>
            <w:vAlign w:val="center"/>
            <w:hideMark/>
          </w:tcPr>
          <w:p w14:paraId="73272D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$ 885.016</w:t>
            </w:r>
          </w:p>
        </w:tc>
      </w:tr>
      <w:tr w:rsidR="00173525" w:rsidRPr="00D22BA2" w14:paraId="7373F8E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41B4DD" w14:textId="13C6E1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656</w:t>
            </w:r>
          </w:p>
        </w:tc>
        <w:tc>
          <w:tcPr>
            <w:tcW w:w="749" w:type="dxa"/>
            <w:tcBorders>
              <w:top w:val="nil"/>
              <w:left w:val="nil"/>
              <w:bottom w:val="single" w:sz="4" w:space="0" w:color="auto"/>
              <w:right w:val="single" w:sz="4" w:space="0" w:color="auto"/>
            </w:tcBorders>
            <w:shd w:val="clear" w:color="000000" w:fill="FFFFFF"/>
            <w:noWrap/>
            <w:vAlign w:val="center"/>
            <w:hideMark/>
          </w:tcPr>
          <w:p w14:paraId="3BC474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778101</w:t>
            </w:r>
          </w:p>
        </w:tc>
        <w:tc>
          <w:tcPr>
            <w:tcW w:w="6761" w:type="dxa"/>
            <w:tcBorders>
              <w:top w:val="nil"/>
              <w:left w:val="nil"/>
              <w:bottom w:val="single" w:sz="4" w:space="0" w:color="auto"/>
              <w:right w:val="single" w:sz="4" w:space="0" w:color="auto"/>
            </w:tcBorders>
            <w:shd w:val="clear" w:color="000000" w:fill="FFFFFF"/>
            <w:noWrap/>
            <w:vAlign w:val="center"/>
            <w:hideMark/>
          </w:tcPr>
          <w:p w14:paraId="7AA400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ESCÁPULA</w:t>
            </w:r>
          </w:p>
        </w:tc>
        <w:tc>
          <w:tcPr>
            <w:tcW w:w="1195" w:type="dxa"/>
            <w:tcBorders>
              <w:top w:val="nil"/>
              <w:left w:val="nil"/>
              <w:bottom w:val="single" w:sz="4" w:space="0" w:color="auto"/>
              <w:right w:val="single" w:sz="4" w:space="0" w:color="auto"/>
            </w:tcBorders>
            <w:shd w:val="clear" w:color="000000" w:fill="FFFFFF"/>
            <w:noWrap/>
            <w:vAlign w:val="center"/>
            <w:hideMark/>
          </w:tcPr>
          <w:p w14:paraId="00A275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$ 2.228.901</w:t>
            </w:r>
          </w:p>
        </w:tc>
      </w:tr>
      <w:tr w:rsidR="00173525" w:rsidRPr="00D22BA2" w14:paraId="710E4D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20C389" w14:textId="4130CE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657</w:t>
            </w:r>
          </w:p>
        </w:tc>
        <w:tc>
          <w:tcPr>
            <w:tcW w:w="749" w:type="dxa"/>
            <w:tcBorders>
              <w:top w:val="nil"/>
              <w:left w:val="nil"/>
              <w:bottom w:val="single" w:sz="4" w:space="0" w:color="auto"/>
              <w:right w:val="single" w:sz="4" w:space="0" w:color="auto"/>
            </w:tcBorders>
            <w:shd w:val="clear" w:color="000000" w:fill="FFFFFF"/>
            <w:noWrap/>
            <w:vAlign w:val="center"/>
            <w:hideMark/>
          </w:tcPr>
          <w:p w14:paraId="5AFA29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840001</w:t>
            </w:r>
          </w:p>
        </w:tc>
        <w:tc>
          <w:tcPr>
            <w:tcW w:w="6761" w:type="dxa"/>
            <w:tcBorders>
              <w:top w:val="nil"/>
              <w:left w:val="nil"/>
              <w:bottom w:val="single" w:sz="4" w:space="0" w:color="auto"/>
              <w:right w:val="single" w:sz="4" w:space="0" w:color="auto"/>
            </w:tcBorders>
            <w:shd w:val="clear" w:color="000000" w:fill="FFFFFF"/>
            <w:noWrap/>
            <w:vAlign w:val="center"/>
            <w:hideMark/>
          </w:tcPr>
          <w:p w14:paraId="4A1024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CON COLGAJO CERRADO DE MIEMBRO SUPERIOR</w:t>
            </w:r>
            <w:r w:rsidRPr="00D22BA2">
              <w:rPr>
                <w:rFonts w:ascii="Calibri" w:hAnsi="Calibri" w:cs="Calibri"/>
                <w:color w:val="000000"/>
                <w:sz w:val="14"/>
                <w:szCs w:val="14"/>
              </w:rPr>
              <w:br/>
              <w:t>SITIO NO ESPECIFICADO</w:t>
            </w:r>
          </w:p>
        </w:tc>
        <w:tc>
          <w:tcPr>
            <w:tcW w:w="1195" w:type="dxa"/>
            <w:tcBorders>
              <w:top w:val="nil"/>
              <w:left w:val="nil"/>
              <w:bottom w:val="single" w:sz="4" w:space="0" w:color="auto"/>
              <w:right w:val="single" w:sz="4" w:space="0" w:color="auto"/>
            </w:tcBorders>
            <w:shd w:val="clear" w:color="000000" w:fill="FFFFFF"/>
            <w:noWrap/>
            <w:vAlign w:val="center"/>
            <w:hideMark/>
          </w:tcPr>
          <w:p w14:paraId="685DC9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$ 1.728.019</w:t>
            </w:r>
          </w:p>
        </w:tc>
      </w:tr>
      <w:tr w:rsidR="00173525" w:rsidRPr="00D22BA2" w14:paraId="70AD2F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B7AAC8" w14:textId="263A01E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658</w:t>
            </w:r>
          </w:p>
        </w:tc>
        <w:tc>
          <w:tcPr>
            <w:tcW w:w="749" w:type="dxa"/>
            <w:tcBorders>
              <w:top w:val="nil"/>
              <w:left w:val="nil"/>
              <w:bottom w:val="single" w:sz="4" w:space="0" w:color="auto"/>
              <w:right w:val="single" w:sz="4" w:space="0" w:color="auto"/>
            </w:tcBorders>
            <w:shd w:val="clear" w:color="000000" w:fill="FFFFFF"/>
            <w:noWrap/>
            <w:vAlign w:val="center"/>
            <w:hideMark/>
          </w:tcPr>
          <w:p w14:paraId="3D1F9C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840101</w:t>
            </w:r>
          </w:p>
        </w:tc>
        <w:tc>
          <w:tcPr>
            <w:tcW w:w="6761" w:type="dxa"/>
            <w:tcBorders>
              <w:top w:val="nil"/>
              <w:left w:val="nil"/>
              <w:bottom w:val="single" w:sz="4" w:space="0" w:color="auto"/>
              <w:right w:val="single" w:sz="4" w:space="0" w:color="auto"/>
            </w:tcBorders>
            <w:shd w:val="clear" w:color="000000" w:fill="FFFFFF"/>
            <w:vAlign w:val="center"/>
            <w:hideMark/>
          </w:tcPr>
          <w:p w14:paraId="00C70F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Y DESARTICULACIÓN DE DEDOS DE LA MANO (UNO O</w:t>
            </w:r>
            <w:r w:rsidRPr="00D22BA2">
              <w:rPr>
                <w:rFonts w:ascii="Calibri" w:hAnsi="Calibri" w:cs="Calibri"/>
                <w:color w:val="000000"/>
                <w:sz w:val="14"/>
                <w:szCs w:val="14"/>
              </w:rPr>
              <w:br/>
              <w:t>MÁS)</w:t>
            </w:r>
          </w:p>
        </w:tc>
        <w:tc>
          <w:tcPr>
            <w:tcW w:w="1195" w:type="dxa"/>
            <w:tcBorders>
              <w:top w:val="nil"/>
              <w:left w:val="nil"/>
              <w:bottom w:val="single" w:sz="4" w:space="0" w:color="auto"/>
              <w:right w:val="single" w:sz="4" w:space="0" w:color="auto"/>
            </w:tcBorders>
            <w:shd w:val="clear" w:color="000000" w:fill="FFFFFF"/>
            <w:noWrap/>
            <w:vAlign w:val="center"/>
            <w:hideMark/>
          </w:tcPr>
          <w:p w14:paraId="6FB793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$ 834.824</w:t>
            </w:r>
          </w:p>
        </w:tc>
      </w:tr>
      <w:tr w:rsidR="00173525" w:rsidRPr="00D22BA2" w14:paraId="4C98217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168AC6" w14:textId="7DE646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659</w:t>
            </w:r>
          </w:p>
        </w:tc>
        <w:tc>
          <w:tcPr>
            <w:tcW w:w="749" w:type="dxa"/>
            <w:tcBorders>
              <w:top w:val="nil"/>
              <w:left w:val="nil"/>
              <w:bottom w:val="single" w:sz="4" w:space="0" w:color="auto"/>
              <w:right w:val="single" w:sz="4" w:space="0" w:color="auto"/>
            </w:tcBorders>
            <w:shd w:val="clear" w:color="000000" w:fill="FFFFFF"/>
            <w:noWrap/>
            <w:vAlign w:val="center"/>
            <w:hideMark/>
          </w:tcPr>
          <w:p w14:paraId="5ED698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840201</w:t>
            </w:r>
          </w:p>
        </w:tc>
        <w:tc>
          <w:tcPr>
            <w:tcW w:w="6761" w:type="dxa"/>
            <w:tcBorders>
              <w:top w:val="nil"/>
              <w:left w:val="nil"/>
              <w:bottom w:val="single" w:sz="4" w:space="0" w:color="auto"/>
              <w:right w:val="single" w:sz="4" w:space="0" w:color="auto"/>
            </w:tcBorders>
            <w:shd w:val="clear" w:color="000000" w:fill="FFFFFF"/>
            <w:vAlign w:val="center"/>
            <w:hideMark/>
          </w:tcPr>
          <w:p w14:paraId="69AA5C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Y DESARTICULACIÓN DE PULGAR</w:t>
            </w:r>
          </w:p>
        </w:tc>
        <w:tc>
          <w:tcPr>
            <w:tcW w:w="1195" w:type="dxa"/>
            <w:tcBorders>
              <w:top w:val="nil"/>
              <w:left w:val="nil"/>
              <w:bottom w:val="single" w:sz="4" w:space="0" w:color="auto"/>
              <w:right w:val="single" w:sz="4" w:space="0" w:color="auto"/>
            </w:tcBorders>
            <w:shd w:val="clear" w:color="000000" w:fill="FFFFFF"/>
            <w:noWrap/>
            <w:vAlign w:val="center"/>
            <w:hideMark/>
          </w:tcPr>
          <w:p w14:paraId="47A629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$ 783.795</w:t>
            </w:r>
          </w:p>
        </w:tc>
      </w:tr>
      <w:tr w:rsidR="00173525" w:rsidRPr="00D22BA2" w14:paraId="293AA47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4998FF" w14:textId="7BE04D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660</w:t>
            </w:r>
          </w:p>
        </w:tc>
        <w:tc>
          <w:tcPr>
            <w:tcW w:w="749" w:type="dxa"/>
            <w:tcBorders>
              <w:top w:val="nil"/>
              <w:left w:val="nil"/>
              <w:bottom w:val="single" w:sz="4" w:space="0" w:color="auto"/>
              <w:right w:val="single" w:sz="4" w:space="0" w:color="auto"/>
            </w:tcBorders>
            <w:shd w:val="clear" w:color="000000" w:fill="FFFFFF"/>
            <w:noWrap/>
            <w:vAlign w:val="center"/>
            <w:hideMark/>
          </w:tcPr>
          <w:p w14:paraId="397F27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840601</w:t>
            </w:r>
          </w:p>
        </w:tc>
        <w:tc>
          <w:tcPr>
            <w:tcW w:w="6761" w:type="dxa"/>
            <w:tcBorders>
              <w:top w:val="nil"/>
              <w:left w:val="nil"/>
              <w:bottom w:val="single" w:sz="4" w:space="0" w:color="auto"/>
              <w:right w:val="single" w:sz="4" w:space="0" w:color="auto"/>
            </w:tcBorders>
            <w:shd w:val="clear" w:color="000000" w:fill="FFFFFF"/>
            <w:noWrap/>
            <w:vAlign w:val="center"/>
            <w:hideMark/>
          </w:tcPr>
          <w:p w14:paraId="5E12DB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DESARTICULACIÓN DE CODO</w:t>
            </w:r>
          </w:p>
        </w:tc>
        <w:tc>
          <w:tcPr>
            <w:tcW w:w="1195" w:type="dxa"/>
            <w:tcBorders>
              <w:top w:val="nil"/>
              <w:left w:val="nil"/>
              <w:bottom w:val="single" w:sz="4" w:space="0" w:color="auto"/>
              <w:right w:val="single" w:sz="4" w:space="0" w:color="auto"/>
            </w:tcBorders>
            <w:shd w:val="clear" w:color="000000" w:fill="FFFFFF"/>
            <w:noWrap/>
            <w:vAlign w:val="center"/>
            <w:hideMark/>
          </w:tcPr>
          <w:p w14:paraId="147360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$ 2.816.260</w:t>
            </w:r>
          </w:p>
        </w:tc>
      </w:tr>
      <w:tr w:rsidR="00173525" w:rsidRPr="00D22BA2" w14:paraId="65CBF0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C3DC45" w14:textId="6088043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661</w:t>
            </w:r>
          </w:p>
        </w:tc>
        <w:tc>
          <w:tcPr>
            <w:tcW w:w="749" w:type="dxa"/>
            <w:tcBorders>
              <w:top w:val="nil"/>
              <w:left w:val="nil"/>
              <w:bottom w:val="single" w:sz="4" w:space="0" w:color="auto"/>
              <w:right w:val="single" w:sz="4" w:space="0" w:color="auto"/>
            </w:tcBorders>
            <w:shd w:val="clear" w:color="000000" w:fill="FFFFFF"/>
            <w:noWrap/>
            <w:vAlign w:val="center"/>
            <w:hideMark/>
          </w:tcPr>
          <w:p w14:paraId="79E60C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840701</w:t>
            </w:r>
          </w:p>
        </w:tc>
        <w:tc>
          <w:tcPr>
            <w:tcW w:w="6761" w:type="dxa"/>
            <w:tcBorders>
              <w:top w:val="nil"/>
              <w:left w:val="nil"/>
              <w:bottom w:val="single" w:sz="4" w:space="0" w:color="auto"/>
              <w:right w:val="single" w:sz="4" w:space="0" w:color="auto"/>
            </w:tcBorders>
            <w:shd w:val="clear" w:color="000000" w:fill="FFFFFF"/>
            <w:noWrap/>
            <w:vAlign w:val="center"/>
            <w:hideMark/>
          </w:tcPr>
          <w:p w14:paraId="097FFE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DE BRAZO</w:t>
            </w:r>
          </w:p>
        </w:tc>
        <w:tc>
          <w:tcPr>
            <w:tcW w:w="1195" w:type="dxa"/>
            <w:tcBorders>
              <w:top w:val="nil"/>
              <w:left w:val="nil"/>
              <w:bottom w:val="single" w:sz="4" w:space="0" w:color="auto"/>
              <w:right w:val="single" w:sz="4" w:space="0" w:color="auto"/>
            </w:tcBorders>
            <w:shd w:val="clear" w:color="000000" w:fill="FFFFFF"/>
            <w:noWrap/>
            <w:vAlign w:val="center"/>
            <w:hideMark/>
          </w:tcPr>
          <w:p w14:paraId="0E40C4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$ 1.694.223</w:t>
            </w:r>
          </w:p>
        </w:tc>
      </w:tr>
      <w:tr w:rsidR="00173525" w:rsidRPr="00D22BA2" w14:paraId="3924A8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C31AEC" w14:textId="5AAD6F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662</w:t>
            </w:r>
          </w:p>
        </w:tc>
        <w:tc>
          <w:tcPr>
            <w:tcW w:w="749" w:type="dxa"/>
            <w:tcBorders>
              <w:top w:val="nil"/>
              <w:left w:val="nil"/>
              <w:bottom w:val="single" w:sz="4" w:space="0" w:color="auto"/>
              <w:right w:val="single" w:sz="4" w:space="0" w:color="auto"/>
            </w:tcBorders>
            <w:shd w:val="clear" w:color="000000" w:fill="FFFFFF"/>
            <w:noWrap/>
            <w:vAlign w:val="center"/>
            <w:hideMark/>
          </w:tcPr>
          <w:p w14:paraId="66ECB1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840801</w:t>
            </w:r>
          </w:p>
        </w:tc>
        <w:tc>
          <w:tcPr>
            <w:tcW w:w="6761" w:type="dxa"/>
            <w:tcBorders>
              <w:top w:val="nil"/>
              <w:left w:val="nil"/>
              <w:bottom w:val="single" w:sz="4" w:space="0" w:color="auto"/>
              <w:right w:val="single" w:sz="4" w:space="0" w:color="auto"/>
            </w:tcBorders>
            <w:shd w:val="clear" w:color="000000" w:fill="FFFFFF"/>
            <w:noWrap/>
            <w:vAlign w:val="center"/>
            <w:hideMark/>
          </w:tcPr>
          <w:p w14:paraId="215A50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DESARTICULACIÓN DE HOMBRO</w:t>
            </w:r>
          </w:p>
        </w:tc>
        <w:tc>
          <w:tcPr>
            <w:tcW w:w="1195" w:type="dxa"/>
            <w:tcBorders>
              <w:top w:val="nil"/>
              <w:left w:val="nil"/>
              <w:bottom w:val="single" w:sz="4" w:space="0" w:color="auto"/>
              <w:right w:val="single" w:sz="4" w:space="0" w:color="auto"/>
            </w:tcBorders>
            <w:shd w:val="clear" w:color="000000" w:fill="FFFFFF"/>
            <w:noWrap/>
            <w:vAlign w:val="center"/>
            <w:hideMark/>
          </w:tcPr>
          <w:p w14:paraId="20D8D3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$ 3.168.737</w:t>
            </w:r>
          </w:p>
        </w:tc>
      </w:tr>
      <w:tr w:rsidR="00173525" w:rsidRPr="00D22BA2" w14:paraId="6670E7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5B8BB7" w14:textId="3B90FE3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663</w:t>
            </w:r>
          </w:p>
        </w:tc>
        <w:tc>
          <w:tcPr>
            <w:tcW w:w="749" w:type="dxa"/>
            <w:tcBorders>
              <w:top w:val="nil"/>
              <w:left w:val="nil"/>
              <w:bottom w:val="single" w:sz="4" w:space="0" w:color="auto"/>
              <w:right w:val="single" w:sz="4" w:space="0" w:color="auto"/>
            </w:tcBorders>
            <w:shd w:val="clear" w:color="000000" w:fill="FFFFFF"/>
            <w:noWrap/>
            <w:vAlign w:val="center"/>
            <w:hideMark/>
          </w:tcPr>
          <w:p w14:paraId="290BD1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840901</w:t>
            </w:r>
          </w:p>
        </w:tc>
        <w:tc>
          <w:tcPr>
            <w:tcW w:w="6761" w:type="dxa"/>
            <w:tcBorders>
              <w:top w:val="nil"/>
              <w:left w:val="nil"/>
              <w:bottom w:val="single" w:sz="4" w:space="0" w:color="auto"/>
              <w:right w:val="single" w:sz="4" w:space="0" w:color="auto"/>
            </w:tcBorders>
            <w:shd w:val="clear" w:color="000000" w:fill="FFFFFF"/>
            <w:vAlign w:val="center"/>
            <w:hideMark/>
          </w:tcPr>
          <w:p w14:paraId="456F57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INTERTORACO ESCAPULAR</w:t>
            </w:r>
          </w:p>
        </w:tc>
        <w:tc>
          <w:tcPr>
            <w:tcW w:w="1195" w:type="dxa"/>
            <w:tcBorders>
              <w:top w:val="nil"/>
              <w:left w:val="nil"/>
              <w:bottom w:val="single" w:sz="4" w:space="0" w:color="auto"/>
              <w:right w:val="single" w:sz="4" w:space="0" w:color="auto"/>
            </w:tcBorders>
            <w:shd w:val="clear" w:color="000000" w:fill="FFFFFF"/>
            <w:noWrap/>
            <w:vAlign w:val="center"/>
            <w:hideMark/>
          </w:tcPr>
          <w:p w14:paraId="5B7D06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$ 1.893.920</w:t>
            </w:r>
          </w:p>
        </w:tc>
      </w:tr>
      <w:tr w:rsidR="00173525" w:rsidRPr="00D22BA2" w14:paraId="1F3A786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5CAE6C" w14:textId="10004A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664</w:t>
            </w:r>
          </w:p>
        </w:tc>
        <w:tc>
          <w:tcPr>
            <w:tcW w:w="749" w:type="dxa"/>
            <w:tcBorders>
              <w:top w:val="nil"/>
              <w:left w:val="nil"/>
              <w:bottom w:val="single" w:sz="4" w:space="0" w:color="auto"/>
              <w:right w:val="single" w:sz="4" w:space="0" w:color="auto"/>
            </w:tcBorders>
            <w:shd w:val="clear" w:color="000000" w:fill="FFFFFF"/>
            <w:noWrap/>
            <w:vAlign w:val="center"/>
            <w:hideMark/>
          </w:tcPr>
          <w:p w14:paraId="429C30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841301</w:t>
            </w:r>
          </w:p>
        </w:tc>
        <w:tc>
          <w:tcPr>
            <w:tcW w:w="6761" w:type="dxa"/>
            <w:tcBorders>
              <w:top w:val="nil"/>
              <w:left w:val="nil"/>
              <w:bottom w:val="single" w:sz="4" w:space="0" w:color="auto"/>
              <w:right w:val="single" w:sz="4" w:space="0" w:color="auto"/>
            </w:tcBorders>
            <w:shd w:val="clear" w:color="000000" w:fill="FFFFFF"/>
            <w:noWrap/>
            <w:vAlign w:val="center"/>
            <w:hideMark/>
          </w:tcPr>
          <w:p w14:paraId="7D0786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DESARTICULACIÓN DE TOBILLO</w:t>
            </w:r>
          </w:p>
        </w:tc>
        <w:tc>
          <w:tcPr>
            <w:tcW w:w="1195" w:type="dxa"/>
            <w:tcBorders>
              <w:top w:val="nil"/>
              <w:left w:val="nil"/>
              <w:bottom w:val="single" w:sz="4" w:space="0" w:color="auto"/>
              <w:right w:val="single" w:sz="4" w:space="0" w:color="auto"/>
            </w:tcBorders>
            <w:shd w:val="clear" w:color="000000" w:fill="FFFFFF"/>
            <w:noWrap/>
            <w:vAlign w:val="center"/>
            <w:hideMark/>
          </w:tcPr>
          <w:p w14:paraId="24B718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$ 2.433.139</w:t>
            </w:r>
          </w:p>
        </w:tc>
      </w:tr>
      <w:tr w:rsidR="00173525" w:rsidRPr="00D22BA2" w14:paraId="459E89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29827A" w14:textId="2C2CCE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665</w:t>
            </w:r>
          </w:p>
        </w:tc>
        <w:tc>
          <w:tcPr>
            <w:tcW w:w="749" w:type="dxa"/>
            <w:tcBorders>
              <w:top w:val="nil"/>
              <w:left w:val="nil"/>
              <w:bottom w:val="single" w:sz="4" w:space="0" w:color="auto"/>
              <w:right w:val="single" w:sz="4" w:space="0" w:color="auto"/>
            </w:tcBorders>
            <w:shd w:val="clear" w:color="000000" w:fill="FFFFFF"/>
            <w:noWrap/>
            <w:vAlign w:val="center"/>
            <w:hideMark/>
          </w:tcPr>
          <w:p w14:paraId="507F36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841401</w:t>
            </w:r>
          </w:p>
        </w:tc>
        <w:tc>
          <w:tcPr>
            <w:tcW w:w="6761" w:type="dxa"/>
            <w:tcBorders>
              <w:top w:val="nil"/>
              <w:left w:val="nil"/>
              <w:bottom w:val="single" w:sz="4" w:space="0" w:color="auto"/>
              <w:right w:val="single" w:sz="4" w:space="0" w:color="auto"/>
            </w:tcBorders>
            <w:shd w:val="clear" w:color="000000" w:fill="FFFFFF"/>
            <w:vAlign w:val="center"/>
            <w:hideMark/>
          </w:tcPr>
          <w:p w14:paraId="3B50E4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DE TOBILLO A TRAVÉS DEL MALÉOLO DE TIBIA Y</w:t>
            </w:r>
            <w:r w:rsidRPr="00D22BA2">
              <w:rPr>
                <w:rFonts w:ascii="Calibri" w:hAnsi="Calibri" w:cs="Calibri"/>
                <w:color w:val="000000"/>
                <w:sz w:val="14"/>
                <w:szCs w:val="14"/>
              </w:rPr>
              <w:br/>
              <w:t>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2947E1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$ 1.052.869</w:t>
            </w:r>
          </w:p>
        </w:tc>
      </w:tr>
      <w:tr w:rsidR="00173525" w:rsidRPr="00D22BA2" w14:paraId="5D891C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195A75" w14:textId="219D841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666</w:t>
            </w:r>
          </w:p>
        </w:tc>
        <w:tc>
          <w:tcPr>
            <w:tcW w:w="749" w:type="dxa"/>
            <w:tcBorders>
              <w:top w:val="nil"/>
              <w:left w:val="nil"/>
              <w:bottom w:val="single" w:sz="4" w:space="0" w:color="auto"/>
              <w:right w:val="single" w:sz="4" w:space="0" w:color="auto"/>
            </w:tcBorders>
            <w:shd w:val="clear" w:color="000000" w:fill="FFFFFF"/>
            <w:noWrap/>
            <w:vAlign w:val="center"/>
            <w:hideMark/>
          </w:tcPr>
          <w:p w14:paraId="5DB024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841601</w:t>
            </w:r>
          </w:p>
        </w:tc>
        <w:tc>
          <w:tcPr>
            <w:tcW w:w="6761" w:type="dxa"/>
            <w:tcBorders>
              <w:top w:val="nil"/>
              <w:left w:val="nil"/>
              <w:bottom w:val="single" w:sz="4" w:space="0" w:color="auto"/>
              <w:right w:val="single" w:sz="4" w:space="0" w:color="auto"/>
            </w:tcBorders>
            <w:shd w:val="clear" w:color="000000" w:fill="FFFFFF"/>
            <w:noWrap/>
            <w:vAlign w:val="center"/>
            <w:hideMark/>
          </w:tcPr>
          <w:p w14:paraId="496D8A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DESARTICULACIÓN DE RODILLA</w:t>
            </w:r>
          </w:p>
        </w:tc>
        <w:tc>
          <w:tcPr>
            <w:tcW w:w="1195" w:type="dxa"/>
            <w:tcBorders>
              <w:top w:val="nil"/>
              <w:left w:val="nil"/>
              <w:bottom w:val="single" w:sz="4" w:space="0" w:color="auto"/>
              <w:right w:val="single" w:sz="4" w:space="0" w:color="auto"/>
            </w:tcBorders>
            <w:shd w:val="clear" w:color="000000" w:fill="FFFFFF"/>
            <w:noWrap/>
            <w:vAlign w:val="center"/>
            <w:hideMark/>
          </w:tcPr>
          <w:p w14:paraId="0A5798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$ 2.433.139</w:t>
            </w:r>
          </w:p>
        </w:tc>
      </w:tr>
      <w:tr w:rsidR="00173525" w:rsidRPr="00D22BA2" w14:paraId="591B6CB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178423" w14:textId="19F7EE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667</w:t>
            </w:r>
          </w:p>
        </w:tc>
        <w:tc>
          <w:tcPr>
            <w:tcW w:w="749" w:type="dxa"/>
            <w:tcBorders>
              <w:top w:val="nil"/>
              <w:left w:val="nil"/>
              <w:bottom w:val="single" w:sz="4" w:space="0" w:color="auto"/>
              <w:right w:val="single" w:sz="4" w:space="0" w:color="auto"/>
            </w:tcBorders>
            <w:shd w:val="clear" w:color="000000" w:fill="FFFFFF"/>
            <w:noWrap/>
            <w:vAlign w:val="center"/>
            <w:hideMark/>
          </w:tcPr>
          <w:p w14:paraId="513515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841701</w:t>
            </w:r>
          </w:p>
        </w:tc>
        <w:tc>
          <w:tcPr>
            <w:tcW w:w="6761" w:type="dxa"/>
            <w:tcBorders>
              <w:top w:val="nil"/>
              <w:left w:val="nil"/>
              <w:bottom w:val="single" w:sz="4" w:space="0" w:color="auto"/>
              <w:right w:val="single" w:sz="4" w:space="0" w:color="auto"/>
            </w:tcBorders>
            <w:shd w:val="clear" w:color="000000" w:fill="FFFFFF"/>
            <w:noWrap/>
            <w:vAlign w:val="center"/>
            <w:hideMark/>
          </w:tcPr>
          <w:p w14:paraId="7C8865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POR ENCIMA DE RODILLA</w:t>
            </w:r>
          </w:p>
        </w:tc>
        <w:tc>
          <w:tcPr>
            <w:tcW w:w="1195" w:type="dxa"/>
            <w:tcBorders>
              <w:top w:val="nil"/>
              <w:left w:val="nil"/>
              <w:bottom w:val="single" w:sz="4" w:space="0" w:color="auto"/>
              <w:right w:val="single" w:sz="4" w:space="0" w:color="auto"/>
            </w:tcBorders>
            <w:shd w:val="clear" w:color="000000" w:fill="FFFFFF"/>
            <w:noWrap/>
            <w:vAlign w:val="center"/>
            <w:hideMark/>
          </w:tcPr>
          <w:p w14:paraId="17B6C1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$ 1.728.019</w:t>
            </w:r>
          </w:p>
        </w:tc>
      </w:tr>
      <w:tr w:rsidR="00173525" w:rsidRPr="00D22BA2" w14:paraId="19C5643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27B4DB" w14:textId="013A4D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668</w:t>
            </w:r>
          </w:p>
        </w:tc>
        <w:tc>
          <w:tcPr>
            <w:tcW w:w="749" w:type="dxa"/>
            <w:tcBorders>
              <w:top w:val="nil"/>
              <w:left w:val="nil"/>
              <w:bottom w:val="single" w:sz="4" w:space="0" w:color="auto"/>
              <w:right w:val="single" w:sz="4" w:space="0" w:color="auto"/>
            </w:tcBorders>
            <w:shd w:val="clear" w:color="000000" w:fill="FFFFFF"/>
            <w:noWrap/>
            <w:vAlign w:val="center"/>
            <w:hideMark/>
          </w:tcPr>
          <w:p w14:paraId="6A51E4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565710</w:t>
            </w:r>
          </w:p>
        </w:tc>
        <w:tc>
          <w:tcPr>
            <w:tcW w:w="6761" w:type="dxa"/>
            <w:tcBorders>
              <w:top w:val="nil"/>
              <w:left w:val="nil"/>
              <w:bottom w:val="single" w:sz="4" w:space="0" w:color="auto"/>
              <w:right w:val="single" w:sz="4" w:space="0" w:color="auto"/>
            </w:tcBorders>
            <w:shd w:val="clear" w:color="000000" w:fill="FFFFFF"/>
            <w:noWrap/>
            <w:vAlign w:val="center"/>
            <w:hideMark/>
          </w:tcPr>
          <w:p w14:paraId="62B397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URETERONEOPROCTOSTOMÍA (ANASTOMOSIS DE URÉTERES A</w:t>
            </w:r>
            <w:r w:rsidRPr="00D22BA2">
              <w:rPr>
                <w:rFonts w:ascii="Calibri" w:hAnsi="Calibri" w:cs="Calibri"/>
                <w:color w:val="000000"/>
                <w:sz w:val="14"/>
                <w:szCs w:val="14"/>
              </w:rPr>
              <w:br/>
              <w:t>RECTO AISLADO IN SITU) [OPERACIÓN DE HEINZ-BOYER]</w:t>
            </w:r>
          </w:p>
        </w:tc>
        <w:tc>
          <w:tcPr>
            <w:tcW w:w="1195" w:type="dxa"/>
            <w:tcBorders>
              <w:top w:val="nil"/>
              <w:left w:val="nil"/>
              <w:bottom w:val="single" w:sz="4" w:space="0" w:color="auto"/>
              <w:right w:val="single" w:sz="4" w:space="0" w:color="auto"/>
            </w:tcBorders>
            <w:shd w:val="clear" w:color="000000" w:fill="FFFFFF"/>
            <w:noWrap/>
            <w:vAlign w:val="center"/>
            <w:hideMark/>
          </w:tcPr>
          <w:p w14:paraId="1ED984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$ 4.203.128</w:t>
            </w:r>
          </w:p>
        </w:tc>
      </w:tr>
      <w:tr w:rsidR="00173525" w:rsidRPr="00D22BA2" w14:paraId="1CCF43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A2052B" w14:textId="5EE0625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669</w:t>
            </w:r>
          </w:p>
        </w:tc>
        <w:tc>
          <w:tcPr>
            <w:tcW w:w="749" w:type="dxa"/>
            <w:tcBorders>
              <w:top w:val="nil"/>
              <w:left w:val="nil"/>
              <w:bottom w:val="single" w:sz="4" w:space="0" w:color="auto"/>
              <w:right w:val="single" w:sz="4" w:space="0" w:color="auto"/>
            </w:tcBorders>
            <w:shd w:val="clear" w:color="000000" w:fill="FFFFFF"/>
            <w:noWrap/>
            <w:vAlign w:val="center"/>
            <w:hideMark/>
          </w:tcPr>
          <w:p w14:paraId="16AD1A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569001</w:t>
            </w:r>
          </w:p>
        </w:tc>
        <w:tc>
          <w:tcPr>
            <w:tcW w:w="6761" w:type="dxa"/>
            <w:tcBorders>
              <w:top w:val="nil"/>
              <w:left w:val="nil"/>
              <w:bottom w:val="single" w:sz="4" w:space="0" w:color="auto"/>
              <w:right w:val="single" w:sz="4" w:space="0" w:color="auto"/>
            </w:tcBorders>
            <w:shd w:val="clear" w:color="000000" w:fill="FFFFFF"/>
            <w:noWrap/>
            <w:vAlign w:val="center"/>
            <w:hideMark/>
          </w:tcPr>
          <w:p w14:paraId="09D090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 MEATO URETERAL</w:t>
            </w:r>
          </w:p>
        </w:tc>
        <w:tc>
          <w:tcPr>
            <w:tcW w:w="1195" w:type="dxa"/>
            <w:tcBorders>
              <w:top w:val="nil"/>
              <w:left w:val="nil"/>
              <w:bottom w:val="single" w:sz="4" w:space="0" w:color="auto"/>
              <w:right w:val="single" w:sz="4" w:space="0" w:color="auto"/>
            </w:tcBorders>
            <w:shd w:val="clear" w:color="000000" w:fill="FFFFFF"/>
            <w:noWrap/>
            <w:vAlign w:val="center"/>
            <w:hideMark/>
          </w:tcPr>
          <w:p w14:paraId="214630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$ 516.116</w:t>
            </w:r>
          </w:p>
        </w:tc>
      </w:tr>
      <w:tr w:rsidR="00173525" w:rsidRPr="00D22BA2" w14:paraId="7CB366F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61F098" w14:textId="6A9DCBB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670</w:t>
            </w:r>
          </w:p>
        </w:tc>
        <w:tc>
          <w:tcPr>
            <w:tcW w:w="749" w:type="dxa"/>
            <w:tcBorders>
              <w:top w:val="nil"/>
              <w:left w:val="nil"/>
              <w:bottom w:val="single" w:sz="4" w:space="0" w:color="auto"/>
              <w:right w:val="single" w:sz="4" w:space="0" w:color="auto"/>
            </w:tcBorders>
            <w:shd w:val="clear" w:color="000000" w:fill="FFFFFF"/>
            <w:noWrap/>
            <w:vAlign w:val="center"/>
            <w:hideMark/>
          </w:tcPr>
          <w:p w14:paraId="0657DC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569002</w:t>
            </w:r>
          </w:p>
        </w:tc>
        <w:tc>
          <w:tcPr>
            <w:tcW w:w="6761" w:type="dxa"/>
            <w:tcBorders>
              <w:top w:val="nil"/>
              <w:left w:val="nil"/>
              <w:bottom w:val="single" w:sz="4" w:space="0" w:color="auto"/>
              <w:right w:val="single" w:sz="4" w:space="0" w:color="auto"/>
            </w:tcBorders>
            <w:shd w:val="clear" w:color="000000" w:fill="FFFFFF"/>
            <w:vAlign w:val="center"/>
            <w:hideMark/>
          </w:tcPr>
          <w:p w14:paraId="73A56A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URETERAL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C05FC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$ 814.687</w:t>
            </w:r>
          </w:p>
        </w:tc>
      </w:tr>
      <w:tr w:rsidR="00173525" w:rsidRPr="00D22BA2" w14:paraId="6101C3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82676E" w14:textId="40ED0D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671</w:t>
            </w:r>
          </w:p>
        </w:tc>
        <w:tc>
          <w:tcPr>
            <w:tcW w:w="749" w:type="dxa"/>
            <w:tcBorders>
              <w:top w:val="nil"/>
              <w:left w:val="nil"/>
              <w:bottom w:val="single" w:sz="4" w:space="0" w:color="auto"/>
              <w:right w:val="single" w:sz="4" w:space="0" w:color="auto"/>
            </w:tcBorders>
            <w:shd w:val="clear" w:color="000000" w:fill="FFFFFF"/>
            <w:noWrap/>
            <w:vAlign w:val="center"/>
            <w:hideMark/>
          </w:tcPr>
          <w:p w14:paraId="6AC69B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573501</w:t>
            </w:r>
          </w:p>
        </w:tc>
        <w:tc>
          <w:tcPr>
            <w:tcW w:w="6761" w:type="dxa"/>
            <w:tcBorders>
              <w:top w:val="nil"/>
              <w:left w:val="nil"/>
              <w:bottom w:val="single" w:sz="4" w:space="0" w:color="auto"/>
              <w:right w:val="single" w:sz="4" w:space="0" w:color="auto"/>
            </w:tcBorders>
            <w:shd w:val="clear" w:color="000000" w:fill="FFFFFF"/>
            <w:vAlign w:val="center"/>
            <w:hideMark/>
          </w:tcPr>
          <w:p w14:paraId="605909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TEJIDO PERIVESICAL</w:t>
            </w:r>
          </w:p>
        </w:tc>
        <w:tc>
          <w:tcPr>
            <w:tcW w:w="1195" w:type="dxa"/>
            <w:tcBorders>
              <w:top w:val="nil"/>
              <w:left w:val="nil"/>
              <w:bottom w:val="single" w:sz="4" w:space="0" w:color="auto"/>
              <w:right w:val="single" w:sz="4" w:space="0" w:color="auto"/>
            </w:tcBorders>
            <w:shd w:val="clear" w:color="000000" w:fill="FFFFFF"/>
            <w:noWrap/>
            <w:vAlign w:val="center"/>
            <w:hideMark/>
          </w:tcPr>
          <w:p w14:paraId="52D8C4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$ 218.414</w:t>
            </w:r>
          </w:p>
        </w:tc>
      </w:tr>
      <w:tr w:rsidR="00173525" w:rsidRPr="00D22BA2" w14:paraId="459BD9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B91B4D" w14:textId="64E2111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672</w:t>
            </w:r>
          </w:p>
        </w:tc>
        <w:tc>
          <w:tcPr>
            <w:tcW w:w="749" w:type="dxa"/>
            <w:tcBorders>
              <w:top w:val="nil"/>
              <w:left w:val="nil"/>
              <w:bottom w:val="single" w:sz="4" w:space="0" w:color="auto"/>
              <w:right w:val="single" w:sz="4" w:space="0" w:color="auto"/>
            </w:tcBorders>
            <w:shd w:val="clear" w:color="000000" w:fill="FFFFFF"/>
            <w:noWrap/>
            <w:vAlign w:val="center"/>
            <w:hideMark/>
          </w:tcPr>
          <w:p w14:paraId="275909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574101</w:t>
            </w:r>
          </w:p>
        </w:tc>
        <w:tc>
          <w:tcPr>
            <w:tcW w:w="6761" w:type="dxa"/>
            <w:tcBorders>
              <w:top w:val="nil"/>
              <w:left w:val="nil"/>
              <w:bottom w:val="single" w:sz="4" w:space="0" w:color="auto"/>
              <w:right w:val="single" w:sz="4" w:space="0" w:color="auto"/>
            </w:tcBorders>
            <w:shd w:val="clear" w:color="000000" w:fill="FFFFFF"/>
            <w:vAlign w:val="center"/>
            <w:hideMark/>
          </w:tcPr>
          <w:p w14:paraId="1DC3CF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ABLACIÓN DE ADHERENCIAS INTRALUMINALES VESICALES</w:t>
            </w:r>
            <w:r w:rsidRPr="00D22BA2">
              <w:rPr>
                <w:rFonts w:ascii="Calibri" w:hAnsi="Calibri" w:cs="Calibri"/>
                <w:color w:val="000000"/>
                <w:sz w:val="14"/>
                <w:szCs w:val="14"/>
              </w:rPr>
              <w:br/>
              <w:t>TRANSURETRAL</w:t>
            </w:r>
          </w:p>
        </w:tc>
        <w:tc>
          <w:tcPr>
            <w:tcW w:w="1195" w:type="dxa"/>
            <w:tcBorders>
              <w:top w:val="nil"/>
              <w:left w:val="nil"/>
              <w:bottom w:val="single" w:sz="4" w:space="0" w:color="auto"/>
              <w:right w:val="single" w:sz="4" w:space="0" w:color="auto"/>
            </w:tcBorders>
            <w:shd w:val="clear" w:color="000000" w:fill="FFFFFF"/>
            <w:noWrap/>
            <w:vAlign w:val="center"/>
            <w:hideMark/>
          </w:tcPr>
          <w:p w14:paraId="7BE970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$ 2.321.661</w:t>
            </w:r>
          </w:p>
        </w:tc>
      </w:tr>
      <w:tr w:rsidR="00173525" w:rsidRPr="00D22BA2" w14:paraId="7F8DDEC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E590CC" w14:textId="1AA10B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673</w:t>
            </w:r>
          </w:p>
        </w:tc>
        <w:tc>
          <w:tcPr>
            <w:tcW w:w="749" w:type="dxa"/>
            <w:tcBorders>
              <w:top w:val="nil"/>
              <w:left w:val="nil"/>
              <w:bottom w:val="single" w:sz="4" w:space="0" w:color="auto"/>
              <w:right w:val="single" w:sz="4" w:space="0" w:color="auto"/>
            </w:tcBorders>
            <w:shd w:val="clear" w:color="000000" w:fill="FFFFFF"/>
            <w:noWrap/>
            <w:vAlign w:val="center"/>
            <w:hideMark/>
          </w:tcPr>
          <w:p w14:paraId="2FF092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575202</w:t>
            </w:r>
          </w:p>
        </w:tc>
        <w:tc>
          <w:tcPr>
            <w:tcW w:w="6761" w:type="dxa"/>
            <w:tcBorders>
              <w:top w:val="nil"/>
              <w:left w:val="nil"/>
              <w:bottom w:val="single" w:sz="4" w:space="0" w:color="auto"/>
              <w:right w:val="single" w:sz="4" w:space="0" w:color="auto"/>
            </w:tcBorders>
            <w:shd w:val="clear" w:color="000000" w:fill="FFFFFF"/>
            <w:vAlign w:val="center"/>
            <w:hideMark/>
          </w:tcPr>
          <w:p w14:paraId="3B2BD2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FULGURACIÓN SUPRAPÚBICA DE LESIÓN VESICAL,</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B3FF4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$ 1.719.661</w:t>
            </w:r>
          </w:p>
        </w:tc>
      </w:tr>
      <w:tr w:rsidR="00173525" w:rsidRPr="00D22BA2" w14:paraId="27D3DC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A99B4C" w14:textId="430436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674</w:t>
            </w:r>
          </w:p>
        </w:tc>
        <w:tc>
          <w:tcPr>
            <w:tcW w:w="749" w:type="dxa"/>
            <w:tcBorders>
              <w:top w:val="nil"/>
              <w:left w:val="nil"/>
              <w:bottom w:val="single" w:sz="4" w:space="0" w:color="auto"/>
              <w:right w:val="single" w:sz="4" w:space="0" w:color="auto"/>
            </w:tcBorders>
            <w:shd w:val="clear" w:color="000000" w:fill="FFFFFF"/>
            <w:noWrap/>
            <w:vAlign w:val="center"/>
            <w:hideMark/>
          </w:tcPr>
          <w:p w14:paraId="05B75B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578402</w:t>
            </w:r>
          </w:p>
        </w:tc>
        <w:tc>
          <w:tcPr>
            <w:tcW w:w="6761" w:type="dxa"/>
            <w:tcBorders>
              <w:top w:val="nil"/>
              <w:left w:val="nil"/>
              <w:bottom w:val="single" w:sz="4" w:space="0" w:color="auto"/>
              <w:right w:val="single" w:sz="4" w:space="0" w:color="auto"/>
            </w:tcBorders>
            <w:shd w:val="clear" w:color="000000" w:fill="FFFFFF"/>
            <w:noWrap/>
            <w:vAlign w:val="center"/>
            <w:hideMark/>
          </w:tcPr>
          <w:p w14:paraId="664D3D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VÉSICO-VAGINAL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3C33BC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$ 1.131.789</w:t>
            </w:r>
          </w:p>
        </w:tc>
      </w:tr>
      <w:tr w:rsidR="00173525" w:rsidRPr="00D22BA2" w14:paraId="46B054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C4140A" w14:textId="0C0A8BC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675</w:t>
            </w:r>
          </w:p>
        </w:tc>
        <w:tc>
          <w:tcPr>
            <w:tcW w:w="749" w:type="dxa"/>
            <w:tcBorders>
              <w:top w:val="nil"/>
              <w:left w:val="nil"/>
              <w:bottom w:val="single" w:sz="4" w:space="0" w:color="auto"/>
              <w:right w:val="single" w:sz="4" w:space="0" w:color="auto"/>
            </w:tcBorders>
            <w:shd w:val="clear" w:color="000000" w:fill="FFFFFF"/>
            <w:noWrap/>
            <w:vAlign w:val="center"/>
            <w:hideMark/>
          </w:tcPr>
          <w:p w14:paraId="4E4167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578450</w:t>
            </w:r>
          </w:p>
        </w:tc>
        <w:tc>
          <w:tcPr>
            <w:tcW w:w="6761" w:type="dxa"/>
            <w:tcBorders>
              <w:top w:val="nil"/>
              <w:left w:val="nil"/>
              <w:bottom w:val="single" w:sz="4" w:space="0" w:color="auto"/>
              <w:right w:val="single" w:sz="4" w:space="0" w:color="auto"/>
            </w:tcBorders>
            <w:shd w:val="clear" w:color="000000" w:fill="FFFFFF"/>
            <w:noWrap/>
            <w:vAlign w:val="center"/>
            <w:hideMark/>
          </w:tcPr>
          <w:p w14:paraId="3E24BA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URETRO-PERINEO-VESICAL</w:t>
            </w:r>
          </w:p>
        </w:tc>
        <w:tc>
          <w:tcPr>
            <w:tcW w:w="1195" w:type="dxa"/>
            <w:tcBorders>
              <w:top w:val="nil"/>
              <w:left w:val="nil"/>
              <w:bottom w:val="single" w:sz="4" w:space="0" w:color="auto"/>
              <w:right w:val="single" w:sz="4" w:space="0" w:color="auto"/>
            </w:tcBorders>
            <w:shd w:val="clear" w:color="000000" w:fill="FFFFFF"/>
            <w:noWrap/>
            <w:vAlign w:val="center"/>
            <w:hideMark/>
          </w:tcPr>
          <w:p w14:paraId="220576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$ 1.131.789</w:t>
            </w:r>
          </w:p>
        </w:tc>
      </w:tr>
      <w:tr w:rsidR="00173525" w:rsidRPr="00D22BA2" w14:paraId="08274F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A14DB2" w14:textId="4880B2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676</w:t>
            </w:r>
          </w:p>
        </w:tc>
        <w:tc>
          <w:tcPr>
            <w:tcW w:w="749" w:type="dxa"/>
            <w:tcBorders>
              <w:top w:val="nil"/>
              <w:left w:val="nil"/>
              <w:bottom w:val="single" w:sz="4" w:space="0" w:color="auto"/>
              <w:right w:val="single" w:sz="4" w:space="0" w:color="auto"/>
            </w:tcBorders>
            <w:shd w:val="clear" w:color="000000" w:fill="FFFFFF"/>
            <w:noWrap/>
            <w:vAlign w:val="center"/>
            <w:hideMark/>
          </w:tcPr>
          <w:p w14:paraId="482EA4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578910</w:t>
            </w:r>
          </w:p>
        </w:tc>
        <w:tc>
          <w:tcPr>
            <w:tcW w:w="6761" w:type="dxa"/>
            <w:tcBorders>
              <w:top w:val="nil"/>
              <w:left w:val="nil"/>
              <w:bottom w:val="single" w:sz="4" w:space="0" w:color="auto"/>
              <w:right w:val="single" w:sz="4" w:space="0" w:color="auto"/>
            </w:tcBorders>
            <w:shd w:val="clear" w:color="000000" w:fill="FFFFFF"/>
            <w:noWrap/>
            <w:vAlign w:val="center"/>
            <w:hideMark/>
          </w:tcPr>
          <w:p w14:paraId="407009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REPARACIÓN DE LACERACIONES O DESGARROS NO OBSTÉTRICOS</w:t>
            </w:r>
            <w:r w:rsidRPr="00D22BA2">
              <w:rPr>
                <w:rFonts w:ascii="Calibri" w:hAnsi="Calibri" w:cs="Calibri"/>
                <w:color w:val="000000"/>
                <w:sz w:val="14"/>
                <w:szCs w:val="14"/>
              </w:rPr>
              <w:br/>
              <w:t>QUE INVOLUCRAN VEJIGA Y URETRA (GRADO IV)</w:t>
            </w:r>
          </w:p>
        </w:tc>
        <w:tc>
          <w:tcPr>
            <w:tcW w:w="1195" w:type="dxa"/>
            <w:tcBorders>
              <w:top w:val="nil"/>
              <w:left w:val="nil"/>
              <w:bottom w:val="single" w:sz="4" w:space="0" w:color="auto"/>
              <w:right w:val="single" w:sz="4" w:space="0" w:color="auto"/>
            </w:tcBorders>
            <w:shd w:val="clear" w:color="000000" w:fill="FFFFFF"/>
            <w:noWrap/>
            <w:vAlign w:val="center"/>
            <w:hideMark/>
          </w:tcPr>
          <w:p w14:paraId="2527EF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$ 862.494</w:t>
            </w:r>
          </w:p>
        </w:tc>
      </w:tr>
      <w:tr w:rsidR="00173525" w:rsidRPr="00D22BA2" w14:paraId="00C3B53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24E53D" w14:textId="3A2CEA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677</w:t>
            </w:r>
          </w:p>
        </w:tc>
        <w:tc>
          <w:tcPr>
            <w:tcW w:w="749" w:type="dxa"/>
            <w:tcBorders>
              <w:top w:val="nil"/>
              <w:left w:val="nil"/>
              <w:bottom w:val="single" w:sz="4" w:space="0" w:color="auto"/>
              <w:right w:val="single" w:sz="4" w:space="0" w:color="auto"/>
            </w:tcBorders>
            <w:shd w:val="clear" w:color="000000" w:fill="FFFFFF"/>
            <w:noWrap/>
            <w:vAlign w:val="center"/>
            <w:hideMark/>
          </w:tcPr>
          <w:p w14:paraId="0D7B34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778104</w:t>
            </w:r>
          </w:p>
        </w:tc>
        <w:tc>
          <w:tcPr>
            <w:tcW w:w="6761" w:type="dxa"/>
            <w:tcBorders>
              <w:top w:val="nil"/>
              <w:left w:val="nil"/>
              <w:bottom w:val="single" w:sz="4" w:space="0" w:color="auto"/>
              <w:right w:val="single" w:sz="4" w:space="0" w:color="auto"/>
            </w:tcBorders>
            <w:shd w:val="clear" w:color="000000" w:fill="FFFFFF"/>
            <w:vAlign w:val="center"/>
            <w:hideMark/>
          </w:tcPr>
          <w:p w14:paraId="4A95DB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COSTILLAS</w:t>
            </w:r>
          </w:p>
        </w:tc>
        <w:tc>
          <w:tcPr>
            <w:tcW w:w="1195" w:type="dxa"/>
            <w:tcBorders>
              <w:top w:val="nil"/>
              <w:left w:val="nil"/>
              <w:bottom w:val="single" w:sz="4" w:space="0" w:color="auto"/>
              <w:right w:val="single" w:sz="4" w:space="0" w:color="auto"/>
            </w:tcBorders>
            <w:shd w:val="clear" w:color="000000" w:fill="FFFFFF"/>
            <w:noWrap/>
            <w:vAlign w:val="center"/>
            <w:hideMark/>
          </w:tcPr>
          <w:p w14:paraId="720D3C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$ 2.073.527</w:t>
            </w:r>
          </w:p>
        </w:tc>
      </w:tr>
      <w:tr w:rsidR="00173525" w:rsidRPr="00D22BA2" w14:paraId="5FA7A8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0B4043" w14:textId="5B3070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678</w:t>
            </w:r>
          </w:p>
        </w:tc>
        <w:tc>
          <w:tcPr>
            <w:tcW w:w="749" w:type="dxa"/>
            <w:tcBorders>
              <w:top w:val="nil"/>
              <w:left w:val="nil"/>
              <w:bottom w:val="single" w:sz="4" w:space="0" w:color="auto"/>
              <w:right w:val="single" w:sz="4" w:space="0" w:color="auto"/>
            </w:tcBorders>
            <w:shd w:val="clear" w:color="000000" w:fill="FFFFFF"/>
            <w:noWrap/>
            <w:vAlign w:val="center"/>
            <w:hideMark/>
          </w:tcPr>
          <w:p w14:paraId="1DAD49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778105</w:t>
            </w:r>
          </w:p>
        </w:tc>
        <w:tc>
          <w:tcPr>
            <w:tcW w:w="6761" w:type="dxa"/>
            <w:tcBorders>
              <w:top w:val="nil"/>
              <w:left w:val="nil"/>
              <w:bottom w:val="single" w:sz="4" w:space="0" w:color="auto"/>
              <w:right w:val="single" w:sz="4" w:space="0" w:color="auto"/>
            </w:tcBorders>
            <w:shd w:val="clear" w:color="000000" w:fill="FFFFFF"/>
            <w:vAlign w:val="center"/>
            <w:hideMark/>
          </w:tcPr>
          <w:p w14:paraId="1BE0B5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ESTERNÓN</w:t>
            </w:r>
          </w:p>
        </w:tc>
        <w:tc>
          <w:tcPr>
            <w:tcW w:w="1195" w:type="dxa"/>
            <w:tcBorders>
              <w:top w:val="nil"/>
              <w:left w:val="nil"/>
              <w:bottom w:val="single" w:sz="4" w:space="0" w:color="auto"/>
              <w:right w:val="single" w:sz="4" w:space="0" w:color="auto"/>
            </w:tcBorders>
            <w:shd w:val="clear" w:color="000000" w:fill="FFFFFF"/>
            <w:noWrap/>
            <w:vAlign w:val="center"/>
            <w:hideMark/>
          </w:tcPr>
          <w:p w14:paraId="16AF56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$ 1.953.193</w:t>
            </w:r>
          </w:p>
        </w:tc>
      </w:tr>
      <w:tr w:rsidR="00173525" w:rsidRPr="00D22BA2" w14:paraId="1781B17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E60922" w14:textId="6A5F6D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679</w:t>
            </w:r>
          </w:p>
        </w:tc>
        <w:tc>
          <w:tcPr>
            <w:tcW w:w="749" w:type="dxa"/>
            <w:tcBorders>
              <w:top w:val="nil"/>
              <w:left w:val="nil"/>
              <w:bottom w:val="single" w:sz="4" w:space="0" w:color="auto"/>
              <w:right w:val="single" w:sz="4" w:space="0" w:color="auto"/>
            </w:tcBorders>
            <w:shd w:val="clear" w:color="000000" w:fill="FFFFFF"/>
            <w:noWrap/>
            <w:vAlign w:val="center"/>
            <w:hideMark/>
          </w:tcPr>
          <w:p w14:paraId="3CF929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778201</w:t>
            </w:r>
          </w:p>
        </w:tc>
        <w:tc>
          <w:tcPr>
            <w:tcW w:w="6761" w:type="dxa"/>
            <w:tcBorders>
              <w:top w:val="nil"/>
              <w:left w:val="nil"/>
              <w:bottom w:val="single" w:sz="4" w:space="0" w:color="auto"/>
              <w:right w:val="single" w:sz="4" w:space="0" w:color="auto"/>
            </w:tcBorders>
            <w:shd w:val="clear" w:color="000000" w:fill="FFFFFF"/>
            <w:noWrap/>
            <w:vAlign w:val="center"/>
            <w:hideMark/>
          </w:tcPr>
          <w:p w14:paraId="3DAABC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EPICÓNDILO O EPITRÓCLEA HUMERAL</w:t>
            </w:r>
          </w:p>
        </w:tc>
        <w:tc>
          <w:tcPr>
            <w:tcW w:w="1195" w:type="dxa"/>
            <w:tcBorders>
              <w:top w:val="nil"/>
              <w:left w:val="nil"/>
              <w:bottom w:val="single" w:sz="4" w:space="0" w:color="auto"/>
              <w:right w:val="single" w:sz="4" w:space="0" w:color="auto"/>
            </w:tcBorders>
            <w:shd w:val="clear" w:color="000000" w:fill="FFFFFF"/>
            <w:noWrap/>
            <w:vAlign w:val="center"/>
            <w:hideMark/>
          </w:tcPr>
          <w:p w14:paraId="5A194B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$ 2.268.818</w:t>
            </w:r>
          </w:p>
        </w:tc>
      </w:tr>
      <w:tr w:rsidR="00173525" w:rsidRPr="00D22BA2" w14:paraId="4828104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80EB54" w14:textId="64EC21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680</w:t>
            </w:r>
          </w:p>
        </w:tc>
        <w:tc>
          <w:tcPr>
            <w:tcW w:w="749" w:type="dxa"/>
            <w:tcBorders>
              <w:top w:val="nil"/>
              <w:left w:val="nil"/>
              <w:bottom w:val="single" w:sz="4" w:space="0" w:color="auto"/>
              <w:right w:val="single" w:sz="4" w:space="0" w:color="auto"/>
            </w:tcBorders>
            <w:shd w:val="clear" w:color="000000" w:fill="FFFFFF"/>
            <w:noWrap/>
            <w:vAlign w:val="center"/>
            <w:hideMark/>
          </w:tcPr>
          <w:p w14:paraId="1DD0E6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778202</w:t>
            </w:r>
          </w:p>
        </w:tc>
        <w:tc>
          <w:tcPr>
            <w:tcW w:w="6761" w:type="dxa"/>
            <w:tcBorders>
              <w:top w:val="nil"/>
              <w:left w:val="nil"/>
              <w:bottom w:val="single" w:sz="4" w:space="0" w:color="auto"/>
              <w:right w:val="single" w:sz="4" w:space="0" w:color="auto"/>
            </w:tcBorders>
            <w:shd w:val="clear" w:color="000000" w:fill="FFFFFF"/>
            <w:noWrap/>
            <w:vAlign w:val="center"/>
            <w:hideMark/>
          </w:tcPr>
          <w:p w14:paraId="72391E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 O DIAFISECTOMÍA DE HÚMERO</w:t>
            </w:r>
          </w:p>
        </w:tc>
        <w:tc>
          <w:tcPr>
            <w:tcW w:w="1195" w:type="dxa"/>
            <w:tcBorders>
              <w:top w:val="nil"/>
              <w:left w:val="nil"/>
              <w:bottom w:val="single" w:sz="4" w:space="0" w:color="auto"/>
              <w:right w:val="single" w:sz="4" w:space="0" w:color="auto"/>
            </w:tcBorders>
            <w:shd w:val="clear" w:color="000000" w:fill="FFFFFF"/>
            <w:noWrap/>
            <w:vAlign w:val="center"/>
            <w:hideMark/>
          </w:tcPr>
          <w:p w14:paraId="1466D5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$ 2.422.414</w:t>
            </w:r>
          </w:p>
        </w:tc>
      </w:tr>
      <w:tr w:rsidR="00173525" w:rsidRPr="00D22BA2" w14:paraId="7343B7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043639" w14:textId="6D12A5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681</w:t>
            </w:r>
          </w:p>
        </w:tc>
        <w:tc>
          <w:tcPr>
            <w:tcW w:w="749" w:type="dxa"/>
            <w:tcBorders>
              <w:top w:val="nil"/>
              <w:left w:val="nil"/>
              <w:bottom w:val="single" w:sz="4" w:space="0" w:color="auto"/>
              <w:right w:val="single" w:sz="4" w:space="0" w:color="auto"/>
            </w:tcBorders>
            <w:shd w:val="clear" w:color="000000" w:fill="FFFFFF"/>
            <w:noWrap/>
            <w:vAlign w:val="center"/>
            <w:hideMark/>
          </w:tcPr>
          <w:p w14:paraId="70A113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778203</w:t>
            </w:r>
          </w:p>
        </w:tc>
        <w:tc>
          <w:tcPr>
            <w:tcW w:w="6761" w:type="dxa"/>
            <w:tcBorders>
              <w:top w:val="nil"/>
              <w:left w:val="nil"/>
              <w:bottom w:val="single" w:sz="4" w:space="0" w:color="auto"/>
              <w:right w:val="single" w:sz="4" w:space="0" w:color="auto"/>
            </w:tcBorders>
            <w:shd w:val="clear" w:color="000000" w:fill="FFFFFF"/>
            <w:noWrap/>
            <w:vAlign w:val="center"/>
            <w:hideMark/>
          </w:tcPr>
          <w:p w14:paraId="6E80A8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CABEZA HUMERAL</w:t>
            </w:r>
          </w:p>
        </w:tc>
        <w:tc>
          <w:tcPr>
            <w:tcW w:w="1195" w:type="dxa"/>
            <w:tcBorders>
              <w:top w:val="nil"/>
              <w:left w:val="nil"/>
              <w:bottom w:val="single" w:sz="4" w:space="0" w:color="auto"/>
              <w:right w:val="single" w:sz="4" w:space="0" w:color="auto"/>
            </w:tcBorders>
            <w:shd w:val="clear" w:color="000000" w:fill="FFFFFF"/>
            <w:noWrap/>
            <w:vAlign w:val="center"/>
            <w:hideMark/>
          </w:tcPr>
          <w:p w14:paraId="58D80B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$ 3.136.992</w:t>
            </w:r>
          </w:p>
        </w:tc>
      </w:tr>
      <w:tr w:rsidR="00173525" w:rsidRPr="00D22BA2" w14:paraId="2694D7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D215BD" w14:textId="7FE02D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682</w:t>
            </w:r>
          </w:p>
        </w:tc>
        <w:tc>
          <w:tcPr>
            <w:tcW w:w="749" w:type="dxa"/>
            <w:tcBorders>
              <w:top w:val="nil"/>
              <w:left w:val="nil"/>
              <w:bottom w:val="single" w:sz="4" w:space="0" w:color="auto"/>
              <w:right w:val="single" w:sz="4" w:space="0" w:color="auto"/>
            </w:tcBorders>
            <w:shd w:val="clear" w:color="000000" w:fill="FFFFFF"/>
            <w:noWrap/>
            <w:vAlign w:val="center"/>
            <w:hideMark/>
          </w:tcPr>
          <w:p w14:paraId="2198A7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778301</w:t>
            </w:r>
          </w:p>
        </w:tc>
        <w:tc>
          <w:tcPr>
            <w:tcW w:w="6761" w:type="dxa"/>
            <w:tcBorders>
              <w:top w:val="nil"/>
              <w:left w:val="nil"/>
              <w:bottom w:val="single" w:sz="4" w:space="0" w:color="auto"/>
              <w:right w:val="single" w:sz="4" w:space="0" w:color="auto"/>
            </w:tcBorders>
            <w:shd w:val="clear" w:color="000000" w:fill="FFFFFF"/>
            <w:noWrap/>
            <w:vAlign w:val="center"/>
            <w:hideMark/>
          </w:tcPr>
          <w:p w14:paraId="7850BB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DIÁFISIS EN CÚBITO</w:t>
            </w:r>
            <w:r w:rsidRPr="00D22BA2">
              <w:rPr>
                <w:rFonts w:ascii="Calibri" w:hAnsi="Calibri" w:cs="Calibri"/>
                <w:color w:val="000000"/>
                <w:sz w:val="14"/>
                <w:szCs w:val="14"/>
              </w:rPr>
              <w:br/>
              <w:t>(HEMIDIAFISECTOMÍA)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C319E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$ 2.422.414</w:t>
            </w:r>
          </w:p>
        </w:tc>
      </w:tr>
      <w:tr w:rsidR="00173525" w:rsidRPr="00D22BA2" w14:paraId="7CA86C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16B725" w14:textId="61ACB75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683</w:t>
            </w:r>
          </w:p>
        </w:tc>
        <w:tc>
          <w:tcPr>
            <w:tcW w:w="749" w:type="dxa"/>
            <w:tcBorders>
              <w:top w:val="nil"/>
              <w:left w:val="nil"/>
              <w:bottom w:val="single" w:sz="4" w:space="0" w:color="auto"/>
              <w:right w:val="single" w:sz="4" w:space="0" w:color="auto"/>
            </w:tcBorders>
            <w:shd w:val="clear" w:color="000000" w:fill="FFFFFF"/>
            <w:noWrap/>
            <w:vAlign w:val="center"/>
            <w:hideMark/>
          </w:tcPr>
          <w:p w14:paraId="7D7CCE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778302</w:t>
            </w:r>
          </w:p>
        </w:tc>
        <w:tc>
          <w:tcPr>
            <w:tcW w:w="6761" w:type="dxa"/>
            <w:tcBorders>
              <w:top w:val="nil"/>
              <w:left w:val="nil"/>
              <w:bottom w:val="single" w:sz="4" w:space="0" w:color="auto"/>
              <w:right w:val="single" w:sz="4" w:space="0" w:color="auto"/>
            </w:tcBorders>
            <w:shd w:val="clear" w:color="000000" w:fill="FFFFFF"/>
            <w:noWrap/>
            <w:vAlign w:val="center"/>
            <w:hideMark/>
          </w:tcPr>
          <w:p w14:paraId="38031A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EPÍFISIS DE CÚBITO</w:t>
            </w:r>
          </w:p>
        </w:tc>
        <w:tc>
          <w:tcPr>
            <w:tcW w:w="1195" w:type="dxa"/>
            <w:tcBorders>
              <w:top w:val="nil"/>
              <w:left w:val="nil"/>
              <w:bottom w:val="single" w:sz="4" w:space="0" w:color="auto"/>
              <w:right w:val="single" w:sz="4" w:space="0" w:color="auto"/>
            </w:tcBorders>
            <w:shd w:val="clear" w:color="000000" w:fill="FFFFFF"/>
            <w:noWrap/>
            <w:vAlign w:val="center"/>
            <w:hideMark/>
          </w:tcPr>
          <w:p w14:paraId="6A2A87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$ 2.063.143</w:t>
            </w:r>
          </w:p>
        </w:tc>
      </w:tr>
      <w:tr w:rsidR="00173525" w:rsidRPr="00D22BA2" w14:paraId="0A36F2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474CB3" w14:textId="25A6D6C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684</w:t>
            </w:r>
          </w:p>
        </w:tc>
        <w:tc>
          <w:tcPr>
            <w:tcW w:w="749" w:type="dxa"/>
            <w:tcBorders>
              <w:top w:val="nil"/>
              <w:left w:val="nil"/>
              <w:bottom w:val="single" w:sz="4" w:space="0" w:color="auto"/>
              <w:right w:val="single" w:sz="4" w:space="0" w:color="auto"/>
            </w:tcBorders>
            <w:shd w:val="clear" w:color="000000" w:fill="FFFFFF"/>
            <w:noWrap/>
            <w:vAlign w:val="center"/>
            <w:hideMark/>
          </w:tcPr>
          <w:p w14:paraId="1E565E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778303</w:t>
            </w:r>
          </w:p>
        </w:tc>
        <w:tc>
          <w:tcPr>
            <w:tcW w:w="6761" w:type="dxa"/>
            <w:tcBorders>
              <w:top w:val="nil"/>
              <w:left w:val="nil"/>
              <w:bottom w:val="single" w:sz="4" w:space="0" w:color="auto"/>
              <w:right w:val="single" w:sz="4" w:space="0" w:color="auto"/>
            </w:tcBorders>
            <w:shd w:val="clear" w:color="000000" w:fill="FFFFFF"/>
            <w:noWrap/>
            <w:vAlign w:val="center"/>
            <w:hideMark/>
          </w:tcPr>
          <w:p w14:paraId="7277D8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DIÁFISIS EN RADIO</w:t>
            </w:r>
          </w:p>
        </w:tc>
        <w:tc>
          <w:tcPr>
            <w:tcW w:w="1195" w:type="dxa"/>
            <w:tcBorders>
              <w:top w:val="nil"/>
              <w:left w:val="nil"/>
              <w:bottom w:val="single" w:sz="4" w:space="0" w:color="auto"/>
              <w:right w:val="single" w:sz="4" w:space="0" w:color="auto"/>
            </w:tcBorders>
            <w:shd w:val="clear" w:color="000000" w:fill="FFFFFF"/>
            <w:noWrap/>
            <w:vAlign w:val="center"/>
            <w:hideMark/>
          </w:tcPr>
          <w:p w14:paraId="7AC59D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$ 4.605.777</w:t>
            </w:r>
          </w:p>
        </w:tc>
      </w:tr>
      <w:tr w:rsidR="00173525" w:rsidRPr="00D22BA2" w14:paraId="4BC8277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0DF6E4" w14:textId="1C096C8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685</w:t>
            </w:r>
          </w:p>
        </w:tc>
        <w:tc>
          <w:tcPr>
            <w:tcW w:w="749" w:type="dxa"/>
            <w:tcBorders>
              <w:top w:val="nil"/>
              <w:left w:val="nil"/>
              <w:bottom w:val="single" w:sz="4" w:space="0" w:color="auto"/>
              <w:right w:val="single" w:sz="4" w:space="0" w:color="auto"/>
            </w:tcBorders>
            <w:shd w:val="clear" w:color="000000" w:fill="FFFFFF"/>
            <w:noWrap/>
            <w:vAlign w:val="center"/>
            <w:hideMark/>
          </w:tcPr>
          <w:p w14:paraId="27C587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778304</w:t>
            </w:r>
          </w:p>
        </w:tc>
        <w:tc>
          <w:tcPr>
            <w:tcW w:w="6761" w:type="dxa"/>
            <w:tcBorders>
              <w:top w:val="nil"/>
              <w:left w:val="nil"/>
              <w:bottom w:val="single" w:sz="4" w:space="0" w:color="auto"/>
              <w:right w:val="single" w:sz="4" w:space="0" w:color="auto"/>
            </w:tcBorders>
            <w:shd w:val="clear" w:color="000000" w:fill="FFFFFF"/>
            <w:noWrap/>
            <w:vAlign w:val="center"/>
            <w:hideMark/>
          </w:tcPr>
          <w:p w14:paraId="5FDEEC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CÚPULA DE RADIO</w:t>
            </w:r>
          </w:p>
        </w:tc>
        <w:tc>
          <w:tcPr>
            <w:tcW w:w="1195" w:type="dxa"/>
            <w:tcBorders>
              <w:top w:val="nil"/>
              <w:left w:val="nil"/>
              <w:bottom w:val="single" w:sz="4" w:space="0" w:color="auto"/>
              <w:right w:val="single" w:sz="4" w:space="0" w:color="auto"/>
            </w:tcBorders>
            <w:shd w:val="clear" w:color="000000" w:fill="FFFFFF"/>
            <w:noWrap/>
            <w:vAlign w:val="center"/>
            <w:hideMark/>
          </w:tcPr>
          <w:p w14:paraId="063574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$ 2.149.812</w:t>
            </w:r>
          </w:p>
        </w:tc>
      </w:tr>
      <w:tr w:rsidR="00173525" w:rsidRPr="00D22BA2" w14:paraId="6DB99B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9EFE69" w14:textId="0BC2E9E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686</w:t>
            </w:r>
          </w:p>
        </w:tc>
        <w:tc>
          <w:tcPr>
            <w:tcW w:w="749" w:type="dxa"/>
            <w:tcBorders>
              <w:top w:val="nil"/>
              <w:left w:val="nil"/>
              <w:bottom w:val="single" w:sz="4" w:space="0" w:color="auto"/>
              <w:right w:val="single" w:sz="4" w:space="0" w:color="auto"/>
            </w:tcBorders>
            <w:shd w:val="clear" w:color="000000" w:fill="FFFFFF"/>
            <w:noWrap/>
            <w:vAlign w:val="center"/>
            <w:hideMark/>
          </w:tcPr>
          <w:p w14:paraId="6692D7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778305</w:t>
            </w:r>
          </w:p>
        </w:tc>
        <w:tc>
          <w:tcPr>
            <w:tcW w:w="6761" w:type="dxa"/>
            <w:tcBorders>
              <w:top w:val="nil"/>
              <w:left w:val="nil"/>
              <w:bottom w:val="single" w:sz="4" w:space="0" w:color="auto"/>
              <w:right w:val="single" w:sz="4" w:space="0" w:color="auto"/>
            </w:tcBorders>
            <w:shd w:val="clear" w:color="000000" w:fill="FFFFFF"/>
            <w:noWrap/>
            <w:vAlign w:val="center"/>
            <w:hideMark/>
          </w:tcPr>
          <w:p w14:paraId="2A61AB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OLÉCRANON</w:t>
            </w:r>
          </w:p>
        </w:tc>
        <w:tc>
          <w:tcPr>
            <w:tcW w:w="1195" w:type="dxa"/>
            <w:tcBorders>
              <w:top w:val="nil"/>
              <w:left w:val="nil"/>
              <w:bottom w:val="single" w:sz="4" w:space="0" w:color="auto"/>
              <w:right w:val="single" w:sz="4" w:space="0" w:color="auto"/>
            </w:tcBorders>
            <w:shd w:val="clear" w:color="000000" w:fill="FFFFFF"/>
            <w:noWrap/>
            <w:vAlign w:val="center"/>
            <w:hideMark/>
          </w:tcPr>
          <w:p w14:paraId="000F80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$ 2.063.143</w:t>
            </w:r>
          </w:p>
        </w:tc>
      </w:tr>
      <w:tr w:rsidR="00173525" w:rsidRPr="00D22BA2" w14:paraId="7E67372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89D14C" w14:textId="715C1A3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687</w:t>
            </w:r>
          </w:p>
        </w:tc>
        <w:tc>
          <w:tcPr>
            <w:tcW w:w="749" w:type="dxa"/>
            <w:tcBorders>
              <w:top w:val="nil"/>
              <w:left w:val="nil"/>
              <w:bottom w:val="single" w:sz="4" w:space="0" w:color="auto"/>
              <w:right w:val="single" w:sz="4" w:space="0" w:color="auto"/>
            </w:tcBorders>
            <w:shd w:val="clear" w:color="000000" w:fill="FFFFFF"/>
            <w:noWrap/>
            <w:vAlign w:val="center"/>
            <w:hideMark/>
          </w:tcPr>
          <w:p w14:paraId="362F0C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778306</w:t>
            </w:r>
          </w:p>
        </w:tc>
        <w:tc>
          <w:tcPr>
            <w:tcW w:w="6761" w:type="dxa"/>
            <w:tcBorders>
              <w:top w:val="nil"/>
              <w:left w:val="nil"/>
              <w:bottom w:val="single" w:sz="4" w:space="0" w:color="auto"/>
              <w:right w:val="single" w:sz="4" w:space="0" w:color="auto"/>
            </w:tcBorders>
            <w:shd w:val="clear" w:color="000000" w:fill="FFFFFF"/>
            <w:noWrap/>
            <w:vAlign w:val="center"/>
            <w:hideMark/>
          </w:tcPr>
          <w:p w14:paraId="460442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CABEZA DE RADIO</w:t>
            </w:r>
          </w:p>
        </w:tc>
        <w:tc>
          <w:tcPr>
            <w:tcW w:w="1195" w:type="dxa"/>
            <w:tcBorders>
              <w:top w:val="nil"/>
              <w:left w:val="nil"/>
              <w:bottom w:val="single" w:sz="4" w:space="0" w:color="auto"/>
              <w:right w:val="single" w:sz="4" w:space="0" w:color="auto"/>
            </w:tcBorders>
            <w:shd w:val="clear" w:color="000000" w:fill="FFFFFF"/>
            <w:noWrap/>
            <w:vAlign w:val="center"/>
            <w:hideMark/>
          </w:tcPr>
          <w:p w14:paraId="2C8827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$ 4.326.243</w:t>
            </w:r>
          </w:p>
        </w:tc>
      </w:tr>
      <w:tr w:rsidR="00173525" w:rsidRPr="00D22BA2" w14:paraId="1F5F8B6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BB66B9" w14:textId="756F60E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688</w:t>
            </w:r>
          </w:p>
        </w:tc>
        <w:tc>
          <w:tcPr>
            <w:tcW w:w="749" w:type="dxa"/>
            <w:tcBorders>
              <w:top w:val="nil"/>
              <w:left w:val="nil"/>
              <w:bottom w:val="single" w:sz="4" w:space="0" w:color="auto"/>
              <w:right w:val="single" w:sz="4" w:space="0" w:color="auto"/>
            </w:tcBorders>
            <w:shd w:val="clear" w:color="000000" w:fill="FFFFFF"/>
            <w:noWrap/>
            <w:vAlign w:val="center"/>
            <w:hideMark/>
          </w:tcPr>
          <w:p w14:paraId="2860B0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778501</w:t>
            </w:r>
          </w:p>
        </w:tc>
        <w:tc>
          <w:tcPr>
            <w:tcW w:w="6761" w:type="dxa"/>
            <w:tcBorders>
              <w:top w:val="nil"/>
              <w:left w:val="nil"/>
              <w:bottom w:val="single" w:sz="4" w:space="0" w:color="auto"/>
              <w:right w:val="single" w:sz="4" w:space="0" w:color="auto"/>
            </w:tcBorders>
            <w:shd w:val="clear" w:color="000000" w:fill="FFFFFF"/>
            <w:noWrap/>
            <w:vAlign w:val="center"/>
            <w:hideMark/>
          </w:tcPr>
          <w:p w14:paraId="206ABF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HEMIDIAFISECTOMÍA EN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3A4FB8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$ 2.422.414</w:t>
            </w:r>
          </w:p>
        </w:tc>
      </w:tr>
      <w:tr w:rsidR="00173525" w:rsidRPr="00D22BA2" w14:paraId="4812AE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7448FC" w14:textId="13BB125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689</w:t>
            </w:r>
          </w:p>
        </w:tc>
        <w:tc>
          <w:tcPr>
            <w:tcW w:w="749" w:type="dxa"/>
            <w:tcBorders>
              <w:top w:val="nil"/>
              <w:left w:val="nil"/>
              <w:bottom w:val="single" w:sz="4" w:space="0" w:color="auto"/>
              <w:right w:val="single" w:sz="4" w:space="0" w:color="auto"/>
            </w:tcBorders>
            <w:shd w:val="clear" w:color="000000" w:fill="FFFFFF"/>
            <w:noWrap/>
            <w:vAlign w:val="center"/>
            <w:hideMark/>
          </w:tcPr>
          <w:p w14:paraId="1B20BF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778701</w:t>
            </w:r>
          </w:p>
        </w:tc>
        <w:tc>
          <w:tcPr>
            <w:tcW w:w="6761" w:type="dxa"/>
            <w:tcBorders>
              <w:top w:val="nil"/>
              <w:left w:val="nil"/>
              <w:bottom w:val="single" w:sz="4" w:space="0" w:color="auto"/>
              <w:right w:val="single" w:sz="4" w:space="0" w:color="auto"/>
            </w:tcBorders>
            <w:shd w:val="clear" w:color="000000" w:fill="FFFFFF"/>
            <w:noWrap/>
            <w:vAlign w:val="center"/>
            <w:hideMark/>
          </w:tcPr>
          <w:p w14:paraId="525E22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LA TIBIA (HEMIDIAFISECTOMÍA)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06BF1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$ 2.422.414</w:t>
            </w:r>
          </w:p>
        </w:tc>
      </w:tr>
      <w:tr w:rsidR="00173525" w:rsidRPr="00D22BA2" w14:paraId="348E83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BDD360" w14:textId="76458E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690</w:t>
            </w:r>
          </w:p>
        </w:tc>
        <w:tc>
          <w:tcPr>
            <w:tcW w:w="749" w:type="dxa"/>
            <w:tcBorders>
              <w:top w:val="nil"/>
              <w:left w:val="nil"/>
              <w:bottom w:val="single" w:sz="4" w:space="0" w:color="auto"/>
              <w:right w:val="single" w:sz="4" w:space="0" w:color="auto"/>
            </w:tcBorders>
            <w:shd w:val="clear" w:color="000000" w:fill="FFFFFF"/>
            <w:noWrap/>
            <w:vAlign w:val="center"/>
            <w:hideMark/>
          </w:tcPr>
          <w:p w14:paraId="0062CB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778702</w:t>
            </w:r>
          </w:p>
        </w:tc>
        <w:tc>
          <w:tcPr>
            <w:tcW w:w="6761" w:type="dxa"/>
            <w:tcBorders>
              <w:top w:val="nil"/>
              <w:left w:val="nil"/>
              <w:bottom w:val="single" w:sz="4" w:space="0" w:color="auto"/>
              <w:right w:val="single" w:sz="4" w:space="0" w:color="auto"/>
            </w:tcBorders>
            <w:shd w:val="clear" w:color="000000" w:fill="FFFFFF"/>
            <w:noWrap/>
            <w:vAlign w:val="center"/>
            <w:hideMark/>
          </w:tcPr>
          <w:p w14:paraId="69263E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PERONÉ (HEMIDIAFISECTOMÍA)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7B48D7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$ 2.146.229</w:t>
            </w:r>
          </w:p>
        </w:tc>
      </w:tr>
      <w:tr w:rsidR="00173525" w:rsidRPr="00D22BA2" w14:paraId="061D571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470328" w14:textId="0D7ED4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691</w:t>
            </w:r>
          </w:p>
        </w:tc>
        <w:tc>
          <w:tcPr>
            <w:tcW w:w="749" w:type="dxa"/>
            <w:tcBorders>
              <w:top w:val="nil"/>
              <w:left w:val="nil"/>
              <w:bottom w:val="single" w:sz="4" w:space="0" w:color="auto"/>
              <w:right w:val="single" w:sz="4" w:space="0" w:color="auto"/>
            </w:tcBorders>
            <w:shd w:val="clear" w:color="000000" w:fill="FFFFFF"/>
            <w:noWrap/>
            <w:vAlign w:val="center"/>
            <w:hideMark/>
          </w:tcPr>
          <w:p w14:paraId="715109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778703</w:t>
            </w:r>
          </w:p>
        </w:tc>
        <w:tc>
          <w:tcPr>
            <w:tcW w:w="6761" w:type="dxa"/>
            <w:tcBorders>
              <w:top w:val="nil"/>
              <w:left w:val="nil"/>
              <w:bottom w:val="single" w:sz="4" w:space="0" w:color="auto"/>
              <w:right w:val="single" w:sz="4" w:space="0" w:color="auto"/>
            </w:tcBorders>
            <w:shd w:val="clear" w:color="000000" w:fill="FFFFFF"/>
            <w:noWrap/>
            <w:vAlign w:val="center"/>
            <w:hideMark/>
          </w:tcPr>
          <w:p w14:paraId="4CE714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HEMIDIAFISECTOMÍA EN TIBIA Y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57F8FD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$ 4.570.161</w:t>
            </w:r>
          </w:p>
        </w:tc>
      </w:tr>
      <w:tr w:rsidR="00173525" w:rsidRPr="00D22BA2" w14:paraId="66AA7EC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A2F9EE" w14:textId="77DA05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692</w:t>
            </w:r>
          </w:p>
        </w:tc>
        <w:tc>
          <w:tcPr>
            <w:tcW w:w="749" w:type="dxa"/>
            <w:tcBorders>
              <w:top w:val="nil"/>
              <w:left w:val="nil"/>
              <w:bottom w:val="single" w:sz="4" w:space="0" w:color="auto"/>
              <w:right w:val="single" w:sz="4" w:space="0" w:color="auto"/>
            </w:tcBorders>
            <w:shd w:val="clear" w:color="000000" w:fill="FFFFFF"/>
            <w:noWrap/>
            <w:vAlign w:val="center"/>
            <w:hideMark/>
          </w:tcPr>
          <w:p w14:paraId="3D5ADA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778901</w:t>
            </w:r>
          </w:p>
        </w:tc>
        <w:tc>
          <w:tcPr>
            <w:tcW w:w="6761" w:type="dxa"/>
            <w:tcBorders>
              <w:top w:val="nil"/>
              <w:left w:val="nil"/>
              <w:bottom w:val="single" w:sz="4" w:space="0" w:color="auto"/>
              <w:right w:val="single" w:sz="4" w:space="0" w:color="auto"/>
            </w:tcBorders>
            <w:shd w:val="clear" w:color="000000" w:fill="FFFFFF"/>
            <w:noWrap/>
            <w:vAlign w:val="center"/>
            <w:hideMark/>
          </w:tcPr>
          <w:p w14:paraId="617D65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HEMIDIAFISECTOMÍA FALANGES DE MANO (UNA O MÁS)</w:t>
            </w:r>
          </w:p>
        </w:tc>
        <w:tc>
          <w:tcPr>
            <w:tcW w:w="1195" w:type="dxa"/>
            <w:tcBorders>
              <w:top w:val="nil"/>
              <w:left w:val="nil"/>
              <w:bottom w:val="single" w:sz="4" w:space="0" w:color="auto"/>
              <w:right w:val="single" w:sz="4" w:space="0" w:color="auto"/>
            </w:tcBorders>
            <w:shd w:val="clear" w:color="000000" w:fill="FFFFFF"/>
            <w:noWrap/>
            <w:vAlign w:val="center"/>
            <w:hideMark/>
          </w:tcPr>
          <w:p w14:paraId="22B722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$ 4.014.576</w:t>
            </w:r>
          </w:p>
        </w:tc>
      </w:tr>
      <w:tr w:rsidR="00173525" w:rsidRPr="00D22BA2" w14:paraId="283A96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CE0CE8" w14:textId="0C560D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693</w:t>
            </w:r>
          </w:p>
        </w:tc>
        <w:tc>
          <w:tcPr>
            <w:tcW w:w="749" w:type="dxa"/>
            <w:tcBorders>
              <w:top w:val="nil"/>
              <w:left w:val="nil"/>
              <w:bottom w:val="single" w:sz="4" w:space="0" w:color="auto"/>
              <w:right w:val="single" w:sz="4" w:space="0" w:color="auto"/>
            </w:tcBorders>
            <w:shd w:val="clear" w:color="000000" w:fill="FFFFFF"/>
            <w:noWrap/>
            <w:vAlign w:val="center"/>
            <w:hideMark/>
          </w:tcPr>
          <w:p w14:paraId="3CD1E2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778911</w:t>
            </w:r>
          </w:p>
        </w:tc>
        <w:tc>
          <w:tcPr>
            <w:tcW w:w="6761" w:type="dxa"/>
            <w:tcBorders>
              <w:top w:val="nil"/>
              <w:left w:val="nil"/>
              <w:bottom w:val="single" w:sz="4" w:space="0" w:color="auto"/>
              <w:right w:val="single" w:sz="4" w:space="0" w:color="auto"/>
            </w:tcBorders>
            <w:shd w:val="clear" w:color="000000" w:fill="FFFFFF"/>
            <w:noWrap/>
            <w:vAlign w:val="center"/>
            <w:hideMark/>
          </w:tcPr>
          <w:p w14:paraId="5AF471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HEMIDIAFISECTOMÍA FALANGES DE PIE (UNA O MÁS)</w:t>
            </w:r>
          </w:p>
        </w:tc>
        <w:tc>
          <w:tcPr>
            <w:tcW w:w="1195" w:type="dxa"/>
            <w:tcBorders>
              <w:top w:val="nil"/>
              <w:left w:val="nil"/>
              <w:bottom w:val="single" w:sz="4" w:space="0" w:color="auto"/>
              <w:right w:val="single" w:sz="4" w:space="0" w:color="auto"/>
            </w:tcBorders>
            <w:shd w:val="clear" w:color="000000" w:fill="FFFFFF"/>
            <w:noWrap/>
            <w:vAlign w:val="center"/>
            <w:hideMark/>
          </w:tcPr>
          <w:p w14:paraId="6EAAC4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$ 2.063.143</w:t>
            </w:r>
          </w:p>
        </w:tc>
      </w:tr>
      <w:tr w:rsidR="00173525" w:rsidRPr="00D22BA2" w14:paraId="5DB240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BD7FE1" w14:textId="14A735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694</w:t>
            </w:r>
          </w:p>
        </w:tc>
        <w:tc>
          <w:tcPr>
            <w:tcW w:w="749" w:type="dxa"/>
            <w:tcBorders>
              <w:top w:val="nil"/>
              <w:left w:val="nil"/>
              <w:bottom w:val="single" w:sz="4" w:space="0" w:color="auto"/>
              <w:right w:val="single" w:sz="4" w:space="0" w:color="auto"/>
            </w:tcBorders>
            <w:shd w:val="clear" w:color="000000" w:fill="FFFFFF"/>
            <w:noWrap/>
            <w:vAlign w:val="center"/>
            <w:hideMark/>
          </w:tcPr>
          <w:p w14:paraId="02DFBC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842401</w:t>
            </w:r>
          </w:p>
        </w:tc>
        <w:tc>
          <w:tcPr>
            <w:tcW w:w="6761" w:type="dxa"/>
            <w:tcBorders>
              <w:top w:val="nil"/>
              <w:left w:val="nil"/>
              <w:bottom w:val="single" w:sz="4" w:space="0" w:color="auto"/>
              <w:right w:val="single" w:sz="4" w:space="0" w:color="auto"/>
            </w:tcBorders>
            <w:shd w:val="clear" w:color="000000" w:fill="FFFFFF"/>
            <w:noWrap/>
            <w:vAlign w:val="center"/>
            <w:hideMark/>
          </w:tcPr>
          <w:p w14:paraId="5C5E75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REIMPLANTE DE MIEMBRO SUPERIOR A NIVEL DE BRAZO</w:t>
            </w:r>
          </w:p>
        </w:tc>
        <w:tc>
          <w:tcPr>
            <w:tcW w:w="1195" w:type="dxa"/>
            <w:tcBorders>
              <w:top w:val="nil"/>
              <w:left w:val="nil"/>
              <w:bottom w:val="single" w:sz="4" w:space="0" w:color="auto"/>
              <w:right w:val="single" w:sz="4" w:space="0" w:color="auto"/>
            </w:tcBorders>
            <w:shd w:val="clear" w:color="000000" w:fill="FFFFFF"/>
            <w:noWrap/>
            <w:vAlign w:val="center"/>
            <w:hideMark/>
          </w:tcPr>
          <w:p w14:paraId="2EBE82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$ 7.454.250</w:t>
            </w:r>
          </w:p>
        </w:tc>
      </w:tr>
      <w:tr w:rsidR="00173525" w:rsidRPr="00D22BA2" w14:paraId="1376155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4E21C9" w14:textId="09DFC2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695</w:t>
            </w:r>
          </w:p>
        </w:tc>
        <w:tc>
          <w:tcPr>
            <w:tcW w:w="749" w:type="dxa"/>
            <w:tcBorders>
              <w:top w:val="nil"/>
              <w:left w:val="nil"/>
              <w:bottom w:val="single" w:sz="4" w:space="0" w:color="auto"/>
              <w:right w:val="single" w:sz="4" w:space="0" w:color="auto"/>
            </w:tcBorders>
            <w:shd w:val="clear" w:color="000000" w:fill="FFFFFF"/>
            <w:noWrap/>
            <w:vAlign w:val="center"/>
            <w:hideMark/>
          </w:tcPr>
          <w:p w14:paraId="4272D1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849001</w:t>
            </w:r>
          </w:p>
        </w:tc>
        <w:tc>
          <w:tcPr>
            <w:tcW w:w="6761" w:type="dxa"/>
            <w:tcBorders>
              <w:top w:val="nil"/>
              <w:left w:val="nil"/>
              <w:bottom w:val="single" w:sz="4" w:space="0" w:color="auto"/>
              <w:right w:val="single" w:sz="4" w:space="0" w:color="auto"/>
            </w:tcBorders>
            <w:shd w:val="clear" w:color="000000" w:fill="FFFFFF"/>
            <w:noWrap/>
            <w:vAlign w:val="center"/>
            <w:hideMark/>
          </w:tcPr>
          <w:p w14:paraId="49CB6A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MALFORMACIÓN CONGÉNITA DE PIE CON</w:t>
            </w:r>
            <w:r w:rsidRPr="00D22BA2">
              <w:rPr>
                <w:rFonts w:ascii="Calibri" w:hAnsi="Calibri" w:cs="Calibri"/>
                <w:color w:val="000000"/>
                <w:sz w:val="14"/>
                <w:szCs w:val="14"/>
              </w:rPr>
              <w:br/>
              <w:t>LIBERACIÓN DE PARTES BLANDAS POSTERIORES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1BB1EA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$ 5.571.143</w:t>
            </w:r>
          </w:p>
        </w:tc>
      </w:tr>
      <w:tr w:rsidR="00173525" w:rsidRPr="00D22BA2" w14:paraId="1B18450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1D7922" w14:textId="476202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696</w:t>
            </w:r>
          </w:p>
        </w:tc>
        <w:tc>
          <w:tcPr>
            <w:tcW w:w="749" w:type="dxa"/>
            <w:tcBorders>
              <w:top w:val="nil"/>
              <w:left w:val="nil"/>
              <w:bottom w:val="single" w:sz="4" w:space="0" w:color="auto"/>
              <w:right w:val="single" w:sz="4" w:space="0" w:color="auto"/>
            </w:tcBorders>
            <w:shd w:val="clear" w:color="000000" w:fill="FFFFFF"/>
            <w:noWrap/>
            <w:vAlign w:val="center"/>
            <w:hideMark/>
          </w:tcPr>
          <w:p w14:paraId="69BCCE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849002</w:t>
            </w:r>
          </w:p>
        </w:tc>
        <w:tc>
          <w:tcPr>
            <w:tcW w:w="6761" w:type="dxa"/>
            <w:tcBorders>
              <w:top w:val="nil"/>
              <w:left w:val="nil"/>
              <w:bottom w:val="single" w:sz="4" w:space="0" w:color="auto"/>
              <w:right w:val="single" w:sz="4" w:space="0" w:color="auto"/>
            </w:tcBorders>
            <w:shd w:val="clear" w:color="000000" w:fill="FFFFFF"/>
            <w:noWrap/>
            <w:vAlign w:val="center"/>
            <w:hideMark/>
          </w:tcPr>
          <w:p w14:paraId="0B4F3E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MALFORMACIÓN CONGÉNITA DE PIE CON</w:t>
            </w:r>
            <w:r w:rsidRPr="00D22BA2">
              <w:rPr>
                <w:rFonts w:ascii="Calibri" w:hAnsi="Calibri" w:cs="Calibri"/>
                <w:color w:val="000000"/>
                <w:sz w:val="14"/>
                <w:szCs w:val="14"/>
              </w:rPr>
              <w:br/>
              <w:t>LIBERACIÓN DE PARTES BLANDAS POSTERIORES Y MEDIALES</w:t>
            </w:r>
          </w:p>
        </w:tc>
        <w:tc>
          <w:tcPr>
            <w:tcW w:w="1195" w:type="dxa"/>
            <w:tcBorders>
              <w:top w:val="nil"/>
              <w:left w:val="nil"/>
              <w:bottom w:val="single" w:sz="4" w:space="0" w:color="auto"/>
              <w:right w:val="single" w:sz="4" w:space="0" w:color="auto"/>
            </w:tcBorders>
            <w:shd w:val="clear" w:color="000000" w:fill="FFFFFF"/>
            <w:noWrap/>
            <w:vAlign w:val="center"/>
            <w:hideMark/>
          </w:tcPr>
          <w:p w14:paraId="7A2C93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$ 5.659.111</w:t>
            </w:r>
          </w:p>
        </w:tc>
      </w:tr>
      <w:tr w:rsidR="00173525" w:rsidRPr="00D22BA2" w14:paraId="68EC14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1DD3AD" w14:textId="65F5D3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697</w:t>
            </w:r>
          </w:p>
        </w:tc>
        <w:tc>
          <w:tcPr>
            <w:tcW w:w="749" w:type="dxa"/>
            <w:tcBorders>
              <w:top w:val="nil"/>
              <w:left w:val="nil"/>
              <w:bottom w:val="single" w:sz="4" w:space="0" w:color="auto"/>
              <w:right w:val="single" w:sz="4" w:space="0" w:color="auto"/>
            </w:tcBorders>
            <w:shd w:val="clear" w:color="000000" w:fill="FFFFFF"/>
            <w:noWrap/>
            <w:vAlign w:val="center"/>
            <w:hideMark/>
          </w:tcPr>
          <w:p w14:paraId="4C4E40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849003</w:t>
            </w:r>
          </w:p>
        </w:tc>
        <w:tc>
          <w:tcPr>
            <w:tcW w:w="6761" w:type="dxa"/>
            <w:tcBorders>
              <w:top w:val="nil"/>
              <w:left w:val="nil"/>
              <w:bottom w:val="single" w:sz="4" w:space="0" w:color="auto"/>
              <w:right w:val="single" w:sz="4" w:space="0" w:color="auto"/>
            </w:tcBorders>
            <w:shd w:val="clear" w:color="000000" w:fill="FFFFFF"/>
            <w:vAlign w:val="center"/>
            <w:hideMark/>
          </w:tcPr>
          <w:p w14:paraId="70FC39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MALFORMACIÓN CONGÉNITA DE PIE CON</w:t>
            </w:r>
            <w:r w:rsidRPr="00D22BA2">
              <w:rPr>
                <w:rFonts w:ascii="Calibri" w:hAnsi="Calibri" w:cs="Calibri"/>
                <w:color w:val="000000"/>
                <w:sz w:val="14"/>
                <w:szCs w:val="14"/>
              </w:rPr>
              <w:br/>
              <w:t>LIBERACIÓN DE PARTES BLANDAS Y PARTES ÓSEAS</w:t>
            </w:r>
          </w:p>
        </w:tc>
        <w:tc>
          <w:tcPr>
            <w:tcW w:w="1195" w:type="dxa"/>
            <w:tcBorders>
              <w:top w:val="nil"/>
              <w:left w:val="nil"/>
              <w:bottom w:val="single" w:sz="4" w:space="0" w:color="auto"/>
              <w:right w:val="single" w:sz="4" w:space="0" w:color="auto"/>
            </w:tcBorders>
            <w:shd w:val="clear" w:color="000000" w:fill="FFFFFF"/>
            <w:noWrap/>
            <w:vAlign w:val="center"/>
            <w:hideMark/>
          </w:tcPr>
          <w:p w14:paraId="1731B4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$ 7.710.025</w:t>
            </w:r>
          </w:p>
        </w:tc>
      </w:tr>
      <w:tr w:rsidR="00173525" w:rsidRPr="00D22BA2" w14:paraId="151B95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DD53AB" w14:textId="14D163D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698</w:t>
            </w:r>
          </w:p>
        </w:tc>
        <w:tc>
          <w:tcPr>
            <w:tcW w:w="749" w:type="dxa"/>
            <w:tcBorders>
              <w:top w:val="nil"/>
              <w:left w:val="nil"/>
              <w:bottom w:val="single" w:sz="4" w:space="0" w:color="auto"/>
              <w:right w:val="single" w:sz="4" w:space="0" w:color="auto"/>
            </w:tcBorders>
            <w:shd w:val="clear" w:color="000000" w:fill="FFFFFF"/>
            <w:noWrap/>
            <w:vAlign w:val="center"/>
            <w:hideMark/>
          </w:tcPr>
          <w:p w14:paraId="1CDF96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962101</w:t>
            </w:r>
          </w:p>
        </w:tc>
        <w:tc>
          <w:tcPr>
            <w:tcW w:w="6761" w:type="dxa"/>
            <w:tcBorders>
              <w:top w:val="nil"/>
              <w:left w:val="nil"/>
              <w:bottom w:val="single" w:sz="4" w:space="0" w:color="auto"/>
              <w:right w:val="single" w:sz="4" w:space="0" w:color="auto"/>
            </w:tcBorders>
            <w:shd w:val="clear" w:color="000000" w:fill="FFFFFF"/>
            <w:noWrap/>
            <w:vAlign w:val="center"/>
            <w:hideMark/>
          </w:tcPr>
          <w:p w14:paraId="48ADA0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DEL RECTO</w:t>
            </w:r>
          </w:p>
        </w:tc>
        <w:tc>
          <w:tcPr>
            <w:tcW w:w="1195" w:type="dxa"/>
            <w:tcBorders>
              <w:top w:val="nil"/>
              <w:left w:val="nil"/>
              <w:bottom w:val="single" w:sz="4" w:space="0" w:color="auto"/>
              <w:right w:val="single" w:sz="4" w:space="0" w:color="auto"/>
            </w:tcBorders>
            <w:shd w:val="clear" w:color="000000" w:fill="FFFFFF"/>
            <w:noWrap/>
            <w:vAlign w:val="center"/>
            <w:hideMark/>
          </w:tcPr>
          <w:p w14:paraId="47EE1E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$ 879.000</w:t>
            </w:r>
          </w:p>
        </w:tc>
      </w:tr>
      <w:tr w:rsidR="00173525" w:rsidRPr="00D22BA2" w14:paraId="456446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38F616" w14:textId="572927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699</w:t>
            </w:r>
          </w:p>
        </w:tc>
        <w:tc>
          <w:tcPr>
            <w:tcW w:w="749" w:type="dxa"/>
            <w:tcBorders>
              <w:top w:val="nil"/>
              <w:left w:val="nil"/>
              <w:bottom w:val="single" w:sz="4" w:space="0" w:color="auto"/>
              <w:right w:val="single" w:sz="4" w:space="0" w:color="auto"/>
            </w:tcBorders>
            <w:shd w:val="clear" w:color="000000" w:fill="FFFFFF"/>
            <w:noWrap/>
            <w:vAlign w:val="center"/>
            <w:hideMark/>
          </w:tcPr>
          <w:p w14:paraId="4A459B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962201</w:t>
            </w:r>
          </w:p>
        </w:tc>
        <w:tc>
          <w:tcPr>
            <w:tcW w:w="6761" w:type="dxa"/>
            <w:tcBorders>
              <w:top w:val="nil"/>
              <w:left w:val="nil"/>
              <w:bottom w:val="single" w:sz="4" w:space="0" w:color="auto"/>
              <w:right w:val="single" w:sz="4" w:space="0" w:color="auto"/>
            </w:tcBorders>
            <w:shd w:val="clear" w:color="000000" w:fill="FFFFFF"/>
            <w:noWrap/>
            <w:vAlign w:val="center"/>
            <w:hideMark/>
          </w:tcPr>
          <w:p w14:paraId="6B630B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DEL ESFÍNTER ANAL</w:t>
            </w:r>
          </w:p>
        </w:tc>
        <w:tc>
          <w:tcPr>
            <w:tcW w:w="1195" w:type="dxa"/>
            <w:tcBorders>
              <w:top w:val="nil"/>
              <w:left w:val="nil"/>
              <w:bottom w:val="single" w:sz="4" w:space="0" w:color="auto"/>
              <w:right w:val="single" w:sz="4" w:space="0" w:color="auto"/>
            </w:tcBorders>
            <w:shd w:val="clear" w:color="000000" w:fill="FFFFFF"/>
            <w:noWrap/>
            <w:vAlign w:val="center"/>
            <w:hideMark/>
          </w:tcPr>
          <w:p w14:paraId="51BFC7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$ 879.000</w:t>
            </w:r>
          </w:p>
        </w:tc>
      </w:tr>
      <w:tr w:rsidR="00173525" w:rsidRPr="00D22BA2" w14:paraId="456CE1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ECB4D5" w14:textId="483BE0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700</w:t>
            </w:r>
          </w:p>
        </w:tc>
        <w:tc>
          <w:tcPr>
            <w:tcW w:w="749" w:type="dxa"/>
            <w:tcBorders>
              <w:top w:val="nil"/>
              <w:left w:val="nil"/>
              <w:bottom w:val="single" w:sz="4" w:space="0" w:color="auto"/>
              <w:right w:val="single" w:sz="4" w:space="0" w:color="auto"/>
            </w:tcBorders>
            <w:shd w:val="clear" w:color="000000" w:fill="FFFFFF"/>
            <w:noWrap/>
            <w:vAlign w:val="center"/>
            <w:hideMark/>
          </w:tcPr>
          <w:p w14:paraId="3DE20E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972301</w:t>
            </w:r>
          </w:p>
        </w:tc>
        <w:tc>
          <w:tcPr>
            <w:tcW w:w="6761" w:type="dxa"/>
            <w:tcBorders>
              <w:top w:val="nil"/>
              <w:left w:val="nil"/>
              <w:bottom w:val="single" w:sz="4" w:space="0" w:color="auto"/>
              <w:right w:val="single" w:sz="4" w:space="0" w:color="auto"/>
            </w:tcBorders>
            <w:shd w:val="clear" w:color="000000" w:fill="FFFFFF"/>
            <w:noWrap/>
            <w:vAlign w:val="center"/>
            <w:hideMark/>
          </w:tcPr>
          <w:p w14:paraId="245A88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SUSTITUCIÓN DE TUBO DE TRAQUEOSTOMÍA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03ED4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$ 236.544</w:t>
            </w:r>
          </w:p>
        </w:tc>
      </w:tr>
      <w:tr w:rsidR="00173525" w:rsidRPr="00D22BA2" w14:paraId="18102C3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23ACCA" w14:textId="0DF2B0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701</w:t>
            </w:r>
          </w:p>
        </w:tc>
        <w:tc>
          <w:tcPr>
            <w:tcW w:w="749" w:type="dxa"/>
            <w:tcBorders>
              <w:top w:val="nil"/>
              <w:left w:val="nil"/>
              <w:bottom w:val="single" w:sz="4" w:space="0" w:color="auto"/>
              <w:right w:val="single" w:sz="4" w:space="0" w:color="auto"/>
            </w:tcBorders>
            <w:shd w:val="clear" w:color="000000" w:fill="FFFFFF"/>
            <w:noWrap/>
            <w:vAlign w:val="center"/>
            <w:hideMark/>
          </w:tcPr>
          <w:p w14:paraId="5CA8B8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579930</w:t>
            </w:r>
          </w:p>
        </w:tc>
        <w:tc>
          <w:tcPr>
            <w:tcW w:w="6761" w:type="dxa"/>
            <w:tcBorders>
              <w:top w:val="nil"/>
              <w:left w:val="nil"/>
              <w:bottom w:val="single" w:sz="4" w:space="0" w:color="auto"/>
              <w:right w:val="single" w:sz="4" w:space="0" w:color="auto"/>
            </w:tcBorders>
            <w:shd w:val="clear" w:color="000000" w:fill="FFFFFF"/>
            <w:noWrap/>
            <w:vAlign w:val="center"/>
            <w:hideMark/>
          </w:tcPr>
          <w:p w14:paraId="4FCCD8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ADHERENCIAS EN VEJIGA</w:t>
            </w:r>
          </w:p>
        </w:tc>
        <w:tc>
          <w:tcPr>
            <w:tcW w:w="1195" w:type="dxa"/>
            <w:tcBorders>
              <w:top w:val="nil"/>
              <w:left w:val="nil"/>
              <w:bottom w:val="single" w:sz="4" w:space="0" w:color="auto"/>
              <w:right w:val="single" w:sz="4" w:space="0" w:color="auto"/>
            </w:tcBorders>
            <w:shd w:val="clear" w:color="000000" w:fill="FFFFFF"/>
            <w:noWrap/>
            <w:vAlign w:val="center"/>
            <w:hideMark/>
          </w:tcPr>
          <w:p w14:paraId="0088B8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$ 800.838</w:t>
            </w:r>
          </w:p>
        </w:tc>
      </w:tr>
      <w:tr w:rsidR="00173525" w:rsidRPr="00D22BA2" w14:paraId="0E5325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7CF4BA" w14:textId="010F986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702</w:t>
            </w:r>
          </w:p>
        </w:tc>
        <w:tc>
          <w:tcPr>
            <w:tcW w:w="749" w:type="dxa"/>
            <w:tcBorders>
              <w:top w:val="nil"/>
              <w:left w:val="nil"/>
              <w:bottom w:val="single" w:sz="4" w:space="0" w:color="auto"/>
              <w:right w:val="single" w:sz="4" w:space="0" w:color="auto"/>
            </w:tcBorders>
            <w:shd w:val="clear" w:color="000000" w:fill="FFFFFF"/>
            <w:noWrap/>
            <w:vAlign w:val="center"/>
            <w:hideMark/>
          </w:tcPr>
          <w:p w14:paraId="37C552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580110</w:t>
            </w:r>
          </w:p>
        </w:tc>
        <w:tc>
          <w:tcPr>
            <w:tcW w:w="6761" w:type="dxa"/>
            <w:tcBorders>
              <w:top w:val="nil"/>
              <w:left w:val="nil"/>
              <w:bottom w:val="single" w:sz="4" w:space="0" w:color="auto"/>
              <w:right w:val="single" w:sz="4" w:space="0" w:color="auto"/>
            </w:tcBorders>
            <w:shd w:val="clear" w:color="000000" w:fill="FFFFFF"/>
            <w:vAlign w:val="center"/>
            <w:hideMark/>
          </w:tcPr>
          <w:p w14:paraId="27ECBA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URETROSTOMÍA 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3FB498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$ 1.309.816</w:t>
            </w:r>
          </w:p>
        </w:tc>
      </w:tr>
      <w:tr w:rsidR="00173525" w:rsidRPr="00D22BA2" w14:paraId="4B66D95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C25B7D" w14:textId="793388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703</w:t>
            </w:r>
          </w:p>
        </w:tc>
        <w:tc>
          <w:tcPr>
            <w:tcW w:w="749" w:type="dxa"/>
            <w:tcBorders>
              <w:top w:val="nil"/>
              <w:left w:val="nil"/>
              <w:bottom w:val="single" w:sz="4" w:space="0" w:color="auto"/>
              <w:right w:val="single" w:sz="4" w:space="0" w:color="auto"/>
            </w:tcBorders>
            <w:shd w:val="clear" w:color="000000" w:fill="FFFFFF"/>
            <w:noWrap/>
            <w:vAlign w:val="center"/>
            <w:hideMark/>
          </w:tcPr>
          <w:p w14:paraId="093CA1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583101</w:t>
            </w:r>
          </w:p>
        </w:tc>
        <w:tc>
          <w:tcPr>
            <w:tcW w:w="6761" w:type="dxa"/>
            <w:tcBorders>
              <w:top w:val="nil"/>
              <w:left w:val="nil"/>
              <w:bottom w:val="single" w:sz="4" w:space="0" w:color="auto"/>
              <w:right w:val="single" w:sz="4" w:space="0" w:color="auto"/>
            </w:tcBorders>
            <w:shd w:val="clear" w:color="000000" w:fill="FFFFFF"/>
            <w:vAlign w:val="center"/>
            <w:hideMark/>
          </w:tcPr>
          <w:p w14:paraId="760BA1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FULGURACIÓN ENDOSCÓPICA DE LESIONES URETRALES</w:t>
            </w:r>
          </w:p>
        </w:tc>
        <w:tc>
          <w:tcPr>
            <w:tcW w:w="1195" w:type="dxa"/>
            <w:tcBorders>
              <w:top w:val="nil"/>
              <w:left w:val="nil"/>
              <w:bottom w:val="single" w:sz="4" w:space="0" w:color="auto"/>
              <w:right w:val="single" w:sz="4" w:space="0" w:color="auto"/>
            </w:tcBorders>
            <w:shd w:val="clear" w:color="000000" w:fill="FFFFFF"/>
            <w:noWrap/>
            <w:vAlign w:val="center"/>
            <w:hideMark/>
          </w:tcPr>
          <w:p w14:paraId="374775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$ 1.165.080</w:t>
            </w:r>
          </w:p>
        </w:tc>
      </w:tr>
      <w:tr w:rsidR="00173525" w:rsidRPr="00D22BA2" w14:paraId="3C96DA2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AD064C" w14:textId="35987A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704</w:t>
            </w:r>
          </w:p>
        </w:tc>
        <w:tc>
          <w:tcPr>
            <w:tcW w:w="749" w:type="dxa"/>
            <w:tcBorders>
              <w:top w:val="nil"/>
              <w:left w:val="nil"/>
              <w:bottom w:val="single" w:sz="4" w:space="0" w:color="auto"/>
              <w:right w:val="single" w:sz="4" w:space="0" w:color="auto"/>
            </w:tcBorders>
            <w:shd w:val="clear" w:color="000000" w:fill="FFFFFF"/>
            <w:noWrap/>
            <w:vAlign w:val="center"/>
            <w:hideMark/>
          </w:tcPr>
          <w:p w14:paraId="5FD758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583230</w:t>
            </w:r>
          </w:p>
        </w:tc>
        <w:tc>
          <w:tcPr>
            <w:tcW w:w="6761" w:type="dxa"/>
            <w:tcBorders>
              <w:top w:val="nil"/>
              <w:left w:val="nil"/>
              <w:bottom w:val="single" w:sz="4" w:space="0" w:color="auto"/>
              <w:right w:val="single" w:sz="4" w:space="0" w:color="auto"/>
            </w:tcBorders>
            <w:shd w:val="clear" w:color="000000" w:fill="FFFFFF"/>
            <w:vAlign w:val="center"/>
            <w:hideMark/>
          </w:tcPr>
          <w:p w14:paraId="63734C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URETRECTOMÍA SIMPLE,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95568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$ 1.868.594</w:t>
            </w:r>
          </w:p>
        </w:tc>
      </w:tr>
      <w:tr w:rsidR="00173525" w:rsidRPr="00D22BA2" w14:paraId="77E36E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3BFA57" w14:textId="3FCA41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705</w:t>
            </w:r>
          </w:p>
        </w:tc>
        <w:tc>
          <w:tcPr>
            <w:tcW w:w="749" w:type="dxa"/>
            <w:tcBorders>
              <w:top w:val="nil"/>
              <w:left w:val="nil"/>
              <w:bottom w:val="single" w:sz="4" w:space="0" w:color="auto"/>
              <w:right w:val="single" w:sz="4" w:space="0" w:color="auto"/>
            </w:tcBorders>
            <w:shd w:val="clear" w:color="000000" w:fill="FFFFFF"/>
            <w:noWrap/>
            <w:vAlign w:val="center"/>
            <w:hideMark/>
          </w:tcPr>
          <w:p w14:paraId="51FF8B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583240</w:t>
            </w:r>
          </w:p>
        </w:tc>
        <w:tc>
          <w:tcPr>
            <w:tcW w:w="6761" w:type="dxa"/>
            <w:tcBorders>
              <w:top w:val="nil"/>
              <w:left w:val="nil"/>
              <w:bottom w:val="single" w:sz="4" w:space="0" w:color="auto"/>
              <w:right w:val="single" w:sz="4" w:space="0" w:color="auto"/>
            </w:tcBorders>
            <w:shd w:val="clear" w:color="000000" w:fill="FFFFFF"/>
            <w:vAlign w:val="center"/>
            <w:hideMark/>
          </w:tcPr>
          <w:p w14:paraId="53A54F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URETRECTOMÍA RADICAL,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7F5B3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$ 1.943.431</w:t>
            </w:r>
          </w:p>
        </w:tc>
      </w:tr>
      <w:tr w:rsidR="00173525" w:rsidRPr="00D22BA2" w14:paraId="5DA508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166168" w14:textId="6EAF3C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706</w:t>
            </w:r>
          </w:p>
        </w:tc>
        <w:tc>
          <w:tcPr>
            <w:tcW w:w="749" w:type="dxa"/>
            <w:tcBorders>
              <w:top w:val="nil"/>
              <w:left w:val="nil"/>
              <w:bottom w:val="single" w:sz="4" w:space="0" w:color="auto"/>
              <w:right w:val="single" w:sz="4" w:space="0" w:color="auto"/>
            </w:tcBorders>
            <w:shd w:val="clear" w:color="000000" w:fill="FFFFFF"/>
            <w:noWrap/>
            <w:vAlign w:val="center"/>
            <w:hideMark/>
          </w:tcPr>
          <w:p w14:paraId="54A3C8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778921</w:t>
            </w:r>
          </w:p>
        </w:tc>
        <w:tc>
          <w:tcPr>
            <w:tcW w:w="6761" w:type="dxa"/>
            <w:tcBorders>
              <w:top w:val="nil"/>
              <w:left w:val="nil"/>
              <w:bottom w:val="single" w:sz="4" w:space="0" w:color="auto"/>
              <w:right w:val="single" w:sz="4" w:space="0" w:color="auto"/>
            </w:tcBorders>
            <w:shd w:val="clear" w:color="000000" w:fill="FFFFFF"/>
            <w:noWrap/>
            <w:vAlign w:val="center"/>
            <w:hideMark/>
          </w:tcPr>
          <w:p w14:paraId="2A5AF0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HUESOS PELVIANOS</w:t>
            </w:r>
          </w:p>
        </w:tc>
        <w:tc>
          <w:tcPr>
            <w:tcW w:w="1195" w:type="dxa"/>
            <w:tcBorders>
              <w:top w:val="nil"/>
              <w:left w:val="nil"/>
              <w:bottom w:val="single" w:sz="4" w:space="0" w:color="auto"/>
              <w:right w:val="single" w:sz="4" w:space="0" w:color="auto"/>
            </w:tcBorders>
            <w:shd w:val="clear" w:color="000000" w:fill="FFFFFF"/>
            <w:noWrap/>
            <w:vAlign w:val="center"/>
            <w:hideMark/>
          </w:tcPr>
          <w:p w14:paraId="7DD7DF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$ 4.380.722</w:t>
            </w:r>
          </w:p>
        </w:tc>
      </w:tr>
      <w:tr w:rsidR="00173525" w:rsidRPr="00D22BA2" w14:paraId="210C64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50D887" w14:textId="23EC99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707</w:t>
            </w:r>
          </w:p>
        </w:tc>
        <w:tc>
          <w:tcPr>
            <w:tcW w:w="749" w:type="dxa"/>
            <w:tcBorders>
              <w:top w:val="nil"/>
              <w:left w:val="nil"/>
              <w:bottom w:val="single" w:sz="4" w:space="0" w:color="auto"/>
              <w:right w:val="single" w:sz="4" w:space="0" w:color="auto"/>
            </w:tcBorders>
            <w:shd w:val="clear" w:color="000000" w:fill="FFFFFF"/>
            <w:noWrap/>
            <w:vAlign w:val="center"/>
            <w:hideMark/>
          </w:tcPr>
          <w:p w14:paraId="7B8F84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778923</w:t>
            </w:r>
          </w:p>
        </w:tc>
        <w:tc>
          <w:tcPr>
            <w:tcW w:w="6761" w:type="dxa"/>
            <w:tcBorders>
              <w:top w:val="nil"/>
              <w:left w:val="nil"/>
              <w:bottom w:val="single" w:sz="4" w:space="0" w:color="auto"/>
              <w:right w:val="single" w:sz="4" w:space="0" w:color="auto"/>
            </w:tcBorders>
            <w:shd w:val="clear" w:color="000000" w:fill="FFFFFF"/>
            <w:noWrap/>
            <w:vAlign w:val="center"/>
            <w:hideMark/>
          </w:tcPr>
          <w:p w14:paraId="4BD1FA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HEMIPELVECTOMÍA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18972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$ 3.019.573</w:t>
            </w:r>
          </w:p>
        </w:tc>
      </w:tr>
      <w:tr w:rsidR="00173525" w:rsidRPr="00D22BA2" w14:paraId="241C93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7AEBA9" w14:textId="6C35F9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708</w:t>
            </w:r>
          </w:p>
        </w:tc>
        <w:tc>
          <w:tcPr>
            <w:tcW w:w="749" w:type="dxa"/>
            <w:tcBorders>
              <w:top w:val="nil"/>
              <w:left w:val="nil"/>
              <w:bottom w:val="single" w:sz="4" w:space="0" w:color="auto"/>
              <w:right w:val="single" w:sz="4" w:space="0" w:color="auto"/>
            </w:tcBorders>
            <w:shd w:val="clear" w:color="000000" w:fill="FFFFFF"/>
            <w:noWrap/>
            <w:vAlign w:val="center"/>
            <w:hideMark/>
          </w:tcPr>
          <w:p w14:paraId="4DAF9C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779101</w:t>
            </w:r>
          </w:p>
        </w:tc>
        <w:tc>
          <w:tcPr>
            <w:tcW w:w="6761" w:type="dxa"/>
            <w:tcBorders>
              <w:top w:val="nil"/>
              <w:left w:val="nil"/>
              <w:bottom w:val="single" w:sz="4" w:space="0" w:color="auto"/>
              <w:right w:val="single" w:sz="4" w:space="0" w:color="auto"/>
            </w:tcBorders>
            <w:shd w:val="clear" w:color="000000" w:fill="FFFFFF"/>
            <w:noWrap/>
            <w:vAlign w:val="center"/>
            <w:hideMark/>
          </w:tcPr>
          <w:p w14:paraId="6507EF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ESCÁPULA</w:t>
            </w:r>
          </w:p>
        </w:tc>
        <w:tc>
          <w:tcPr>
            <w:tcW w:w="1195" w:type="dxa"/>
            <w:tcBorders>
              <w:top w:val="nil"/>
              <w:left w:val="nil"/>
              <w:bottom w:val="single" w:sz="4" w:space="0" w:color="auto"/>
              <w:right w:val="single" w:sz="4" w:space="0" w:color="auto"/>
            </w:tcBorders>
            <w:shd w:val="clear" w:color="000000" w:fill="FFFFFF"/>
            <w:noWrap/>
            <w:vAlign w:val="center"/>
            <w:hideMark/>
          </w:tcPr>
          <w:p w14:paraId="7C8C0E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$ 2.377.190</w:t>
            </w:r>
          </w:p>
        </w:tc>
      </w:tr>
      <w:tr w:rsidR="00173525" w:rsidRPr="00D22BA2" w14:paraId="388F805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65215A" w14:textId="129B38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709</w:t>
            </w:r>
          </w:p>
        </w:tc>
        <w:tc>
          <w:tcPr>
            <w:tcW w:w="749" w:type="dxa"/>
            <w:tcBorders>
              <w:top w:val="nil"/>
              <w:left w:val="nil"/>
              <w:bottom w:val="single" w:sz="4" w:space="0" w:color="auto"/>
              <w:right w:val="single" w:sz="4" w:space="0" w:color="auto"/>
            </w:tcBorders>
            <w:shd w:val="clear" w:color="000000" w:fill="FFFFFF"/>
            <w:noWrap/>
            <w:vAlign w:val="center"/>
            <w:hideMark/>
          </w:tcPr>
          <w:p w14:paraId="7DBD63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779102</w:t>
            </w:r>
          </w:p>
        </w:tc>
        <w:tc>
          <w:tcPr>
            <w:tcW w:w="6761" w:type="dxa"/>
            <w:tcBorders>
              <w:top w:val="nil"/>
              <w:left w:val="nil"/>
              <w:bottom w:val="single" w:sz="4" w:space="0" w:color="auto"/>
              <w:right w:val="single" w:sz="4" w:space="0" w:color="auto"/>
            </w:tcBorders>
            <w:shd w:val="clear" w:color="000000" w:fill="FFFFFF"/>
            <w:noWrap/>
            <w:vAlign w:val="center"/>
            <w:hideMark/>
          </w:tcPr>
          <w:p w14:paraId="659EC4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CLAVÍCULA</w:t>
            </w:r>
          </w:p>
        </w:tc>
        <w:tc>
          <w:tcPr>
            <w:tcW w:w="1195" w:type="dxa"/>
            <w:tcBorders>
              <w:top w:val="nil"/>
              <w:left w:val="nil"/>
              <w:bottom w:val="single" w:sz="4" w:space="0" w:color="auto"/>
              <w:right w:val="single" w:sz="4" w:space="0" w:color="auto"/>
            </w:tcBorders>
            <w:shd w:val="clear" w:color="000000" w:fill="FFFFFF"/>
            <w:noWrap/>
            <w:vAlign w:val="center"/>
            <w:hideMark/>
          </w:tcPr>
          <w:p w14:paraId="16F463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$ 2.218.176</w:t>
            </w:r>
          </w:p>
        </w:tc>
      </w:tr>
      <w:tr w:rsidR="00173525" w:rsidRPr="00D22BA2" w14:paraId="2298D8A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3B3C08" w14:textId="0DA7E1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710</w:t>
            </w:r>
          </w:p>
        </w:tc>
        <w:tc>
          <w:tcPr>
            <w:tcW w:w="749" w:type="dxa"/>
            <w:tcBorders>
              <w:top w:val="nil"/>
              <w:left w:val="nil"/>
              <w:bottom w:val="single" w:sz="4" w:space="0" w:color="auto"/>
              <w:right w:val="single" w:sz="4" w:space="0" w:color="auto"/>
            </w:tcBorders>
            <w:shd w:val="clear" w:color="000000" w:fill="FFFFFF"/>
            <w:noWrap/>
            <w:vAlign w:val="center"/>
            <w:hideMark/>
          </w:tcPr>
          <w:p w14:paraId="1F7AE2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779131</w:t>
            </w:r>
          </w:p>
        </w:tc>
        <w:tc>
          <w:tcPr>
            <w:tcW w:w="6761" w:type="dxa"/>
            <w:tcBorders>
              <w:top w:val="nil"/>
              <w:left w:val="nil"/>
              <w:bottom w:val="single" w:sz="4" w:space="0" w:color="auto"/>
              <w:right w:val="single" w:sz="4" w:space="0" w:color="auto"/>
            </w:tcBorders>
            <w:shd w:val="clear" w:color="000000" w:fill="FFFFFF"/>
            <w:vAlign w:val="center"/>
            <w:hideMark/>
          </w:tcPr>
          <w:p w14:paraId="484138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COSTILLA O COSTOCONDRECTOMÍA (UNA O</w:t>
            </w:r>
            <w:r w:rsidRPr="00D22BA2">
              <w:rPr>
                <w:rFonts w:ascii="Calibri" w:hAnsi="Calibri" w:cs="Calibri"/>
                <w:color w:val="000000"/>
                <w:sz w:val="14"/>
                <w:szCs w:val="14"/>
              </w:rPr>
              <w:br/>
              <w:t>MÁS)</w:t>
            </w:r>
          </w:p>
        </w:tc>
        <w:tc>
          <w:tcPr>
            <w:tcW w:w="1195" w:type="dxa"/>
            <w:tcBorders>
              <w:top w:val="nil"/>
              <w:left w:val="nil"/>
              <w:bottom w:val="single" w:sz="4" w:space="0" w:color="auto"/>
              <w:right w:val="single" w:sz="4" w:space="0" w:color="auto"/>
            </w:tcBorders>
            <w:shd w:val="clear" w:color="000000" w:fill="FFFFFF"/>
            <w:noWrap/>
            <w:vAlign w:val="center"/>
            <w:hideMark/>
          </w:tcPr>
          <w:p w14:paraId="093072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$ 1.554.708</w:t>
            </w:r>
          </w:p>
        </w:tc>
      </w:tr>
      <w:tr w:rsidR="00173525" w:rsidRPr="00D22BA2" w14:paraId="41F1715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BD44C1" w14:textId="6DEECE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711</w:t>
            </w:r>
          </w:p>
        </w:tc>
        <w:tc>
          <w:tcPr>
            <w:tcW w:w="749" w:type="dxa"/>
            <w:tcBorders>
              <w:top w:val="nil"/>
              <w:left w:val="nil"/>
              <w:bottom w:val="single" w:sz="4" w:space="0" w:color="auto"/>
              <w:right w:val="single" w:sz="4" w:space="0" w:color="auto"/>
            </w:tcBorders>
            <w:shd w:val="clear" w:color="000000" w:fill="FFFFFF"/>
            <w:noWrap/>
            <w:vAlign w:val="center"/>
            <w:hideMark/>
          </w:tcPr>
          <w:p w14:paraId="64038D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779201</w:t>
            </w:r>
          </w:p>
        </w:tc>
        <w:tc>
          <w:tcPr>
            <w:tcW w:w="6761" w:type="dxa"/>
            <w:tcBorders>
              <w:top w:val="nil"/>
              <w:left w:val="nil"/>
              <w:bottom w:val="single" w:sz="4" w:space="0" w:color="auto"/>
              <w:right w:val="single" w:sz="4" w:space="0" w:color="auto"/>
            </w:tcBorders>
            <w:shd w:val="clear" w:color="000000" w:fill="FFFFFF"/>
            <w:noWrap/>
            <w:vAlign w:val="center"/>
            <w:hideMark/>
          </w:tcPr>
          <w:p w14:paraId="774A36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HÚMERO (PROXIMAL O DISTAL)</w:t>
            </w:r>
          </w:p>
        </w:tc>
        <w:tc>
          <w:tcPr>
            <w:tcW w:w="1195" w:type="dxa"/>
            <w:tcBorders>
              <w:top w:val="nil"/>
              <w:left w:val="nil"/>
              <w:bottom w:val="single" w:sz="4" w:space="0" w:color="auto"/>
              <w:right w:val="single" w:sz="4" w:space="0" w:color="auto"/>
            </w:tcBorders>
            <w:shd w:val="clear" w:color="000000" w:fill="FFFFFF"/>
            <w:noWrap/>
            <w:vAlign w:val="center"/>
            <w:hideMark/>
          </w:tcPr>
          <w:p w14:paraId="750E55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$ 2.526.537</w:t>
            </w:r>
          </w:p>
        </w:tc>
      </w:tr>
      <w:tr w:rsidR="00173525" w:rsidRPr="00D22BA2" w14:paraId="60E13D6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96494F" w14:textId="5A0AD3C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712</w:t>
            </w:r>
          </w:p>
        </w:tc>
        <w:tc>
          <w:tcPr>
            <w:tcW w:w="749" w:type="dxa"/>
            <w:tcBorders>
              <w:top w:val="nil"/>
              <w:left w:val="nil"/>
              <w:bottom w:val="single" w:sz="4" w:space="0" w:color="auto"/>
              <w:right w:val="single" w:sz="4" w:space="0" w:color="auto"/>
            </w:tcBorders>
            <w:shd w:val="clear" w:color="000000" w:fill="FFFFFF"/>
            <w:noWrap/>
            <w:vAlign w:val="center"/>
            <w:hideMark/>
          </w:tcPr>
          <w:p w14:paraId="2E873D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779202</w:t>
            </w:r>
          </w:p>
        </w:tc>
        <w:tc>
          <w:tcPr>
            <w:tcW w:w="6761" w:type="dxa"/>
            <w:tcBorders>
              <w:top w:val="nil"/>
              <w:left w:val="nil"/>
              <w:bottom w:val="single" w:sz="4" w:space="0" w:color="auto"/>
              <w:right w:val="single" w:sz="4" w:space="0" w:color="auto"/>
            </w:tcBorders>
            <w:shd w:val="clear" w:color="000000" w:fill="FFFFFF"/>
            <w:noWrap/>
            <w:vAlign w:val="center"/>
            <w:hideMark/>
          </w:tcPr>
          <w:p w14:paraId="155712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RADICAL DE HÚMERO SIN INJERTO</w:t>
            </w:r>
          </w:p>
        </w:tc>
        <w:tc>
          <w:tcPr>
            <w:tcW w:w="1195" w:type="dxa"/>
            <w:tcBorders>
              <w:top w:val="nil"/>
              <w:left w:val="nil"/>
              <w:bottom w:val="single" w:sz="4" w:space="0" w:color="auto"/>
              <w:right w:val="single" w:sz="4" w:space="0" w:color="auto"/>
            </w:tcBorders>
            <w:shd w:val="clear" w:color="000000" w:fill="FFFFFF"/>
            <w:noWrap/>
            <w:vAlign w:val="center"/>
            <w:hideMark/>
          </w:tcPr>
          <w:p w14:paraId="48758E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$ 2.962.092</w:t>
            </w:r>
          </w:p>
        </w:tc>
      </w:tr>
      <w:tr w:rsidR="00173525" w:rsidRPr="00D22BA2" w14:paraId="78CD77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FD3D95" w14:textId="197909A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713</w:t>
            </w:r>
          </w:p>
        </w:tc>
        <w:tc>
          <w:tcPr>
            <w:tcW w:w="749" w:type="dxa"/>
            <w:tcBorders>
              <w:top w:val="nil"/>
              <w:left w:val="nil"/>
              <w:bottom w:val="single" w:sz="4" w:space="0" w:color="auto"/>
              <w:right w:val="single" w:sz="4" w:space="0" w:color="auto"/>
            </w:tcBorders>
            <w:shd w:val="clear" w:color="000000" w:fill="FFFFFF"/>
            <w:noWrap/>
            <w:vAlign w:val="center"/>
            <w:hideMark/>
          </w:tcPr>
          <w:p w14:paraId="7D305A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779203</w:t>
            </w:r>
          </w:p>
        </w:tc>
        <w:tc>
          <w:tcPr>
            <w:tcW w:w="6761" w:type="dxa"/>
            <w:tcBorders>
              <w:top w:val="nil"/>
              <w:left w:val="nil"/>
              <w:bottom w:val="single" w:sz="4" w:space="0" w:color="auto"/>
              <w:right w:val="single" w:sz="4" w:space="0" w:color="auto"/>
            </w:tcBorders>
            <w:shd w:val="clear" w:color="000000" w:fill="FFFFFF"/>
            <w:noWrap/>
            <w:vAlign w:val="center"/>
            <w:hideMark/>
          </w:tcPr>
          <w:p w14:paraId="430F33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O RADICAL DE HÚMERO CON INJERTO</w:t>
            </w:r>
          </w:p>
        </w:tc>
        <w:tc>
          <w:tcPr>
            <w:tcW w:w="1195" w:type="dxa"/>
            <w:tcBorders>
              <w:top w:val="nil"/>
              <w:left w:val="nil"/>
              <w:bottom w:val="single" w:sz="4" w:space="0" w:color="auto"/>
              <w:right w:val="single" w:sz="4" w:space="0" w:color="auto"/>
            </w:tcBorders>
            <w:shd w:val="clear" w:color="000000" w:fill="FFFFFF"/>
            <w:noWrap/>
            <w:vAlign w:val="center"/>
            <w:hideMark/>
          </w:tcPr>
          <w:p w14:paraId="3939C8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$ 3.013.403</w:t>
            </w:r>
          </w:p>
        </w:tc>
      </w:tr>
      <w:tr w:rsidR="00173525" w:rsidRPr="00D22BA2" w14:paraId="3034E6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7E4CA8" w14:textId="276E595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714</w:t>
            </w:r>
          </w:p>
        </w:tc>
        <w:tc>
          <w:tcPr>
            <w:tcW w:w="749" w:type="dxa"/>
            <w:tcBorders>
              <w:top w:val="nil"/>
              <w:left w:val="nil"/>
              <w:bottom w:val="single" w:sz="4" w:space="0" w:color="auto"/>
              <w:right w:val="single" w:sz="4" w:space="0" w:color="auto"/>
            </w:tcBorders>
            <w:shd w:val="clear" w:color="000000" w:fill="FFFFFF"/>
            <w:noWrap/>
            <w:vAlign w:val="center"/>
            <w:hideMark/>
          </w:tcPr>
          <w:p w14:paraId="714FC4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779301</w:t>
            </w:r>
          </w:p>
        </w:tc>
        <w:tc>
          <w:tcPr>
            <w:tcW w:w="6761" w:type="dxa"/>
            <w:tcBorders>
              <w:top w:val="nil"/>
              <w:left w:val="nil"/>
              <w:bottom w:val="single" w:sz="4" w:space="0" w:color="auto"/>
              <w:right w:val="single" w:sz="4" w:space="0" w:color="auto"/>
            </w:tcBorders>
            <w:shd w:val="clear" w:color="000000" w:fill="FFFFFF"/>
            <w:noWrap/>
            <w:vAlign w:val="center"/>
            <w:hideMark/>
          </w:tcPr>
          <w:p w14:paraId="1C359C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O RADICAL DE CÚBITO O RADIO</w:t>
            </w:r>
          </w:p>
        </w:tc>
        <w:tc>
          <w:tcPr>
            <w:tcW w:w="1195" w:type="dxa"/>
            <w:tcBorders>
              <w:top w:val="nil"/>
              <w:left w:val="nil"/>
              <w:bottom w:val="single" w:sz="4" w:space="0" w:color="auto"/>
              <w:right w:val="single" w:sz="4" w:space="0" w:color="auto"/>
            </w:tcBorders>
            <w:shd w:val="clear" w:color="000000" w:fill="FFFFFF"/>
            <w:noWrap/>
            <w:vAlign w:val="center"/>
            <w:hideMark/>
          </w:tcPr>
          <w:p w14:paraId="4FC413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$ 2.407.270</w:t>
            </w:r>
          </w:p>
        </w:tc>
      </w:tr>
      <w:tr w:rsidR="00173525" w:rsidRPr="00D22BA2" w14:paraId="79108CB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8D4DE5" w14:textId="7BB31C2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715</w:t>
            </w:r>
          </w:p>
        </w:tc>
        <w:tc>
          <w:tcPr>
            <w:tcW w:w="749" w:type="dxa"/>
            <w:tcBorders>
              <w:top w:val="nil"/>
              <w:left w:val="nil"/>
              <w:bottom w:val="single" w:sz="4" w:space="0" w:color="auto"/>
              <w:right w:val="single" w:sz="4" w:space="0" w:color="auto"/>
            </w:tcBorders>
            <w:shd w:val="clear" w:color="000000" w:fill="FFFFFF"/>
            <w:noWrap/>
            <w:vAlign w:val="center"/>
            <w:hideMark/>
          </w:tcPr>
          <w:p w14:paraId="5FF244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779701</w:t>
            </w:r>
          </w:p>
        </w:tc>
        <w:tc>
          <w:tcPr>
            <w:tcW w:w="6761" w:type="dxa"/>
            <w:tcBorders>
              <w:top w:val="nil"/>
              <w:left w:val="nil"/>
              <w:bottom w:val="single" w:sz="4" w:space="0" w:color="auto"/>
              <w:right w:val="single" w:sz="4" w:space="0" w:color="auto"/>
            </w:tcBorders>
            <w:shd w:val="clear" w:color="000000" w:fill="FFFFFF"/>
            <w:vAlign w:val="center"/>
            <w:hideMark/>
          </w:tcPr>
          <w:p w14:paraId="6C4AFF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LA TIBIA O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144A14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$ 2.385.862</w:t>
            </w:r>
          </w:p>
        </w:tc>
      </w:tr>
      <w:tr w:rsidR="00173525" w:rsidRPr="00D22BA2" w14:paraId="0754BEC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F2A45E" w14:textId="771ABE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716</w:t>
            </w:r>
          </w:p>
        </w:tc>
        <w:tc>
          <w:tcPr>
            <w:tcW w:w="749" w:type="dxa"/>
            <w:tcBorders>
              <w:top w:val="nil"/>
              <w:left w:val="nil"/>
              <w:bottom w:val="single" w:sz="4" w:space="0" w:color="auto"/>
              <w:right w:val="single" w:sz="4" w:space="0" w:color="auto"/>
            </w:tcBorders>
            <w:shd w:val="clear" w:color="000000" w:fill="FFFFFF"/>
            <w:noWrap/>
            <w:vAlign w:val="center"/>
            <w:hideMark/>
          </w:tcPr>
          <w:p w14:paraId="19986F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779801</w:t>
            </w:r>
          </w:p>
        </w:tc>
        <w:tc>
          <w:tcPr>
            <w:tcW w:w="6761" w:type="dxa"/>
            <w:tcBorders>
              <w:top w:val="nil"/>
              <w:left w:val="nil"/>
              <w:bottom w:val="single" w:sz="4" w:space="0" w:color="auto"/>
              <w:right w:val="single" w:sz="4" w:space="0" w:color="auto"/>
            </w:tcBorders>
            <w:shd w:val="clear" w:color="000000" w:fill="FFFFFF"/>
            <w:noWrap/>
            <w:vAlign w:val="center"/>
            <w:hideMark/>
          </w:tcPr>
          <w:p w14:paraId="07E776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RADICAL DEL TARSO O METATARSO</w:t>
            </w:r>
          </w:p>
        </w:tc>
        <w:tc>
          <w:tcPr>
            <w:tcW w:w="1195" w:type="dxa"/>
            <w:tcBorders>
              <w:top w:val="nil"/>
              <w:left w:val="nil"/>
              <w:bottom w:val="single" w:sz="4" w:space="0" w:color="auto"/>
              <w:right w:val="single" w:sz="4" w:space="0" w:color="auto"/>
            </w:tcBorders>
            <w:shd w:val="clear" w:color="000000" w:fill="FFFFFF"/>
            <w:noWrap/>
            <w:vAlign w:val="center"/>
            <w:hideMark/>
          </w:tcPr>
          <w:p w14:paraId="55C526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$ 2.318.656</w:t>
            </w:r>
          </w:p>
        </w:tc>
      </w:tr>
      <w:tr w:rsidR="00173525" w:rsidRPr="00D22BA2" w14:paraId="16ACE7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274BEE" w14:textId="625595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717</w:t>
            </w:r>
          </w:p>
        </w:tc>
        <w:tc>
          <w:tcPr>
            <w:tcW w:w="749" w:type="dxa"/>
            <w:tcBorders>
              <w:top w:val="nil"/>
              <w:left w:val="nil"/>
              <w:bottom w:val="single" w:sz="4" w:space="0" w:color="auto"/>
              <w:right w:val="single" w:sz="4" w:space="0" w:color="auto"/>
            </w:tcBorders>
            <w:shd w:val="clear" w:color="000000" w:fill="FFFFFF"/>
            <w:noWrap/>
            <w:vAlign w:val="center"/>
            <w:hideMark/>
          </w:tcPr>
          <w:p w14:paraId="5398C4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780101</w:t>
            </w:r>
          </w:p>
        </w:tc>
        <w:tc>
          <w:tcPr>
            <w:tcW w:w="6761" w:type="dxa"/>
            <w:tcBorders>
              <w:top w:val="nil"/>
              <w:left w:val="nil"/>
              <w:bottom w:val="single" w:sz="4" w:space="0" w:color="auto"/>
              <w:right w:val="single" w:sz="4" w:space="0" w:color="auto"/>
            </w:tcBorders>
            <w:shd w:val="clear" w:color="000000" w:fill="FFFFFF"/>
            <w:noWrap/>
            <w:vAlign w:val="center"/>
            <w:hideMark/>
          </w:tcPr>
          <w:p w14:paraId="26B450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ÓSEO EN CLAVÍCULA</w:t>
            </w:r>
          </w:p>
        </w:tc>
        <w:tc>
          <w:tcPr>
            <w:tcW w:w="1195" w:type="dxa"/>
            <w:tcBorders>
              <w:top w:val="nil"/>
              <w:left w:val="nil"/>
              <w:bottom w:val="single" w:sz="4" w:space="0" w:color="auto"/>
              <w:right w:val="single" w:sz="4" w:space="0" w:color="auto"/>
            </w:tcBorders>
            <w:shd w:val="clear" w:color="000000" w:fill="FFFFFF"/>
            <w:noWrap/>
            <w:vAlign w:val="center"/>
            <w:hideMark/>
          </w:tcPr>
          <w:p w14:paraId="6E88F1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$ 1.224.423</w:t>
            </w:r>
          </w:p>
        </w:tc>
      </w:tr>
      <w:tr w:rsidR="00173525" w:rsidRPr="00D22BA2" w14:paraId="163056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2C5A2D" w14:textId="45582B8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718</w:t>
            </w:r>
          </w:p>
        </w:tc>
        <w:tc>
          <w:tcPr>
            <w:tcW w:w="749" w:type="dxa"/>
            <w:tcBorders>
              <w:top w:val="nil"/>
              <w:left w:val="nil"/>
              <w:bottom w:val="single" w:sz="4" w:space="0" w:color="auto"/>
              <w:right w:val="single" w:sz="4" w:space="0" w:color="auto"/>
            </w:tcBorders>
            <w:shd w:val="clear" w:color="000000" w:fill="FFFFFF"/>
            <w:noWrap/>
            <w:vAlign w:val="center"/>
            <w:hideMark/>
          </w:tcPr>
          <w:p w14:paraId="7A8C1A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780202</w:t>
            </w:r>
          </w:p>
        </w:tc>
        <w:tc>
          <w:tcPr>
            <w:tcW w:w="6761" w:type="dxa"/>
            <w:tcBorders>
              <w:top w:val="nil"/>
              <w:left w:val="nil"/>
              <w:bottom w:val="single" w:sz="4" w:space="0" w:color="auto"/>
              <w:right w:val="single" w:sz="4" w:space="0" w:color="auto"/>
            </w:tcBorders>
            <w:shd w:val="clear" w:color="000000" w:fill="FFFFFF"/>
            <w:noWrap/>
            <w:vAlign w:val="center"/>
            <w:hideMark/>
          </w:tcPr>
          <w:p w14:paraId="6BEB56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APLICACIÓN DE ALOINJERTO ESTRUCTURAL EN HÚMERO</w:t>
            </w:r>
          </w:p>
        </w:tc>
        <w:tc>
          <w:tcPr>
            <w:tcW w:w="1195" w:type="dxa"/>
            <w:tcBorders>
              <w:top w:val="nil"/>
              <w:left w:val="nil"/>
              <w:bottom w:val="single" w:sz="4" w:space="0" w:color="auto"/>
              <w:right w:val="single" w:sz="4" w:space="0" w:color="auto"/>
            </w:tcBorders>
            <w:shd w:val="clear" w:color="000000" w:fill="FFFFFF"/>
            <w:noWrap/>
            <w:vAlign w:val="center"/>
            <w:hideMark/>
          </w:tcPr>
          <w:p w14:paraId="3E747E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$ 1.488.194</w:t>
            </w:r>
          </w:p>
        </w:tc>
      </w:tr>
      <w:tr w:rsidR="00173525" w:rsidRPr="00D22BA2" w14:paraId="1E2268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75839D" w14:textId="6CF2DCC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719</w:t>
            </w:r>
          </w:p>
        </w:tc>
        <w:tc>
          <w:tcPr>
            <w:tcW w:w="749" w:type="dxa"/>
            <w:tcBorders>
              <w:top w:val="nil"/>
              <w:left w:val="nil"/>
              <w:bottom w:val="single" w:sz="4" w:space="0" w:color="auto"/>
              <w:right w:val="single" w:sz="4" w:space="0" w:color="auto"/>
            </w:tcBorders>
            <w:shd w:val="clear" w:color="000000" w:fill="FFFFFF"/>
            <w:noWrap/>
            <w:vAlign w:val="center"/>
            <w:hideMark/>
          </w:tcPr>
          <w:p w14:paraId="52470B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850101</w:t>
            </w:r>
          </w:p>
        </w:tc>
        <w:tc>
          <w:tcPr>
            <w:tcW w:w="6761" w:type="dxa"/>
            <w:tcBorders>
              <w:top w:val="nil"/>
              <w:left w:val="nil"/>
              <w:bottom w:val="single" w:sz="4" w:space="0" w:color="auto"/>
              <w:right w:val="single" w:sz="4" w:space="0" w:color="auto"/>
            </w:tcBorders>
            <w:shd w:val="clear" w:color="000000" w:fill="FFFFFF"/>
            <w:vAlign w:val="center"/>
            <w:hideMark/>
          </w:tcPr>
          <w:p w14:paraId="0A9CBB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EN MAMA DE COLECCIÓN POR MASTOTOMÍA O</w:t>
            </w:r>
            <w:r w:rsidRPr="00D22BA2">
              <w:rPr>
                <w:rFonts w:ascii="Calibri" w:hAnsi="Calibri" w:cs="Calibri"/>
                <w:color w:val="000000"/>
                <w:sz w:val="14"/>
                <w:szCs w:val="14"/>
              </w:rPr>
              <w:br/>
              <w:t>MAMOTOMÍA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9D792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$ 688.987</w:t>
            </w:r>
          </w:p>
        </w:tc>
      </w:tr>
      <w:tr w:rsidR="00173525" w:rsidRPr="00D22BA2" w14:paraId="2B386E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1F94BA" w14:textId="414DA8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720</w:t>
            </w:r>
          </w:p>
        </w:tc>
        <w:tc>
          <w:tcPr>
            <w:tcW w:w="749" w:type="dxa"/>
            <w:tcBorders>
              <w:top w:val="nil"/>
              <w:left w:val="nil"/>
              <w:bottom w:val="single" w:sz="4" w:space="0" w:color="auto"/>
              <w:right w:val="single" w:sz="4" w:space="0" w:color="auto"/>
            </w:tcBorders>
            <w:shd w:val="clear" w:color="000000" w:fill="FFFFFF"/>
            <w:noWrap/>
            <w:vAlign w:val="center"/>
            <w:hideMark/>
          </w:tcPr>
          <w:p w14:paraId="3B9974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851201</w:t>
            </w:r>
          </w:p>
        </w:tc>
        <w:tc>
          <w:tcPr>
            <w:tcW w:w="6761" w:type="dxa"/>
            <w:tcBorders>
              <w:top w:val="nil"/>
              <w:left w:val="nil"/>
              <w:bottom w:val="single" w:sz="4" w:space="0" w:color="auto"/>
              <w:right w:val="single" w:sz="4" w:space="0" w:color="auto"/>
            </w:tcBorders>
            <w:shd w:val="clear" w:color="000000" w:fill="FFFFFF"/>
            <w:vAlign w:val="center"/>
            <w:hideMark/>
          </w:tcPr>
          <w:p w14:paraId="0916E6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ABIERTA DE MAMA</w:t>
            </w:r>
          </w:p>
        </w:tc>
        <w:tc>
          <w:tcPr>
            <w:tcW w:w="1195" w:type="dxa"/>
            <w:tcBorders>
              <w:top w:val="nil"/>
              <w:left w:val="nil"/>
              <w:bottom w:val="single" w:sz="4" w:space="0" w:color="auto"/>
              <w:right w:val="single" w:sz="4" w:space="0" w:color="auto"/>
            </w:tcBorders>
            <w:shd w:val="clear" w:color="000000" w:fill="FFFFFF"/>
            <w:noWrap/>
            <w:vAlign w:val="center"/>
            <w:hideMark/>
          </w:tcPr>
          <w:p w14:paraId="4E8A50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$ 228.956</w:t>
            </w:r>
          </w:p>
        </w:tc>
      </w:tr>
      <w:tr w:rsidR="00173525" w:rsidRPr="00D22BA2" w14:paraId="68B574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F4D383" w14:textId="7A7527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721</w:t>
            </w:r>
          </w:p>
        </w:tc>
        <w:tc>
          <w:tcPr>
            <w:tcW w:w="749" w:type="dxa"/>
            <w:tcBorders>
              <w:top w:val="nil"/>
              <w:left w:val="nil"/>
              <w:bottom w:val="single" w:sz="4" w:space="0" w:color="auto"/>
              <w:right w:val="single" w:sz="4" w:space="0" w:color="auto"/>
            </w:tcBorders>
            <w:shd w:val="clear" w:color="000000" w:fill="FFFFFF"/>
            <w:noWrap/>
            <w:vAlign w:val="center"/>
            <w:hideMark/>
          </w:tcPr>
          <w:p w14:paraId="016311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851302</w:t>
            </w:r>
          </w:p>
        </w:tc>
        <w:tc>
          <w:tcPr>
            <w:tcW w:w="6761" w:type="dxa"/>
            <w:tcBorders>
              <w:top w:val="nil"/>
              <w:left w:val="nil"/>
              <w:bottom w:val="single" w:sz="4" w:space="0" w:color="auto"/>
              <w:right w:val="single" w:sz="4" w:space="0" w:color="auto"/>
            </w:tcBorders>
            <w:shd w:val="clear" w:color="000000" w:fill="FFFFFF"/>
            <w:noWrap/>
            <w:vAlign w:val="center"/>
            <w:hideMark/>
          </w:tcPr>
          <w:p w14:paraId="509D45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LOCALIZACIÓN DE LESIÓN NO PALPABLE DE MAMA POR</w:t>
            </w:r>
            <w:r w:rsidRPr="00D22BA2">
              <w:rPr>
                <w:rFonts w:ascii="Calibri" w:hAnsi="Calibri" w:cs="Calibri"/>
                <w:color w:val="000000"/>
                <w:sz w:val="14"/>
                <w:szCs w:val="14"/>
              </w:rPr>
              <w:br/>
              <w:t>ESTEREOTAXIA</w:t>
            </w:r>
          </w:p>
        </w:tc>
        <w:tc>
          <w:tcPr>
            <w:tcW w:w="1195" w:type="dxa"/>
            <w:tcBorders>
              <w:top w:val="nil"/>
              <w:left w:val="nil"/>
              <w:bottom w:val="single" w:sz="4" w:space="0" w:color="auto"/>
              <w:right w:val="single" w:sz="4" w:space="0" w:color="auto"/>
            </w:tcBorders>
            <w:shd w:val="clear" w:color="000000" w:fill="FFFFFF"/>
            <w:noWrap/>
            <w:vAlign w:val="center"/>
            <w:hideMark/>
          </w:tcPr>
          <w:p w14:paraId="3C717C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$ 601.263</w:t>
            </w:r>
          </w:p>
        </w:tc>
      </w:tr>
      <w:tr w:rsidR="00173525" w:rsidRPr="00D22BA2" w14:paraId="4F0F8E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55A896" w14:textId="0656326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722</w:t>
            </w:r>
          </w:p>
        </w:tc>
        <w:tc>
          <w:tcPr>
            <w:tcW w:w="749" w:type="dxa"/>
            <w:tcBorders>
              <w:top w:val="nil"/>
              <w:left w:val="nil"/>
              <w:bottom w:val="single" w:sz="4" w:space="0" w:color="auto"/>
              <w:right w:val="single" w:sz="4" w:space="0" w:color="auto"/>
            </w:tcBorders>
            <w:shd w:val="clear" w:color="000000" w:fill="FFFFFF"/>
            <w:noWrap/>
            <w:vAlign w:val="center"/>
            <w:hideMark/>
          </w:tcPr>
          <w:p w14:paraId="35314F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852002</w:t>
            </w:r>
          </w:p>
        </w:tc>
        <w:tc>
          <w:tcPr>
            <w:tcW w:w="6761" w:type="dxa"/>
            <w:tcBorders>
              <w:top w:val="nil"/>
              <w:left w:val="nil"/>
              <w:bottom w:val="single" w:sz="4" w:space="0" w:color="auto"/>
              <w:right w:val="single" w:sz="4" w:space="0" w:color="auto"/>
            </w:tcBorders>
            <w:shd w:val="clear" w:color="000000" w:fill="FFFFFF"/>
            <w:noWrap/>
            <w:vAlign w:val="center"/>
            <w:hideMark/>
          </w:tcPr>
          <w:p w14:paraId="3FC190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SELECTIVA DE CANAL GALACTÓFORO</w:t>
            </w:r>
          </w:p>
        </w:tc>
        <w:tc>
          <w:tcPr>
            <w:tcW w:w="1195" w:type="dxa"/>
            <w:tcBorders>
              <w:top w:val="nil"/>
              <w:left w:val="nil"/>
              <w:bottom w:val="single" w:sz="4" w:space="0" w:color="auto"/>
              <w:right w:val="single" w:sz="4" w:space="0" w:color="auto"/>
            </w:tcBorders>
            <w:shd w:val="clear" w:color="000000" w:fill="FFFFFF"/>
            <w:noWrap/>
            <w:vAlign w:val="center"/>
            <w:hideMark/>
          </w:tcPr>
          <w:p w14:paraId="7FDCA7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$ 1.334.892</w:t>
            </w:r>
          </w:p>
        </w:tc>
      </w:tr>
      <w:tr w:rsidR="00173525" w:rsidRPr="00D22BA2" w14:paraId="0E2028A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D62FA1" w14:textId="1F88DE5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723</w:t>
            </w:r>
          </w:p>
        </w:tc>
        <w:tc>
          <w:tcPr>
            <w:tcW w:w="749" w:type="dxa"/>
            <w:tcBorders>
              <w:top w:val="nil"/>
              <w:left w:val="nil"/>
              <w:bottom w:val="single" w:sz="4" w:space="0" w:color="auto"/>
              <w:right w:val="single" w:sz="4" w:space="0" w:color="auto"/>
            </w:tcBorders>
            <w:shd w:val="clear" w:color="000000" w:fill="FFFFFF"/>
            <w:noWrap/>
            <w:vAlign w:val="center"/>
            <w:hideMark/>
          </w:tcPr>
          <w:p w14:paraId="0DEDE7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852101</w:t>
            </w:r>
          </w:p>
        </w:tc>
        <w:tc>
          <w:tcPr>
            <w:tcW w:w="6761" w:type="dxa"/>
            <w:tcBorders>
              <w:top w:val="nil"/>
              <w:left w:val="nil"/>
              <w:bottom w:val="single" w:sz="4" w:space="0" w:color="auto"/>
              <w:right w:val="single" w:sz="4" w:space="0" w:color="auto"/>
            </w:tcBorders>
            <w:shd w:val="clear" w:color="000000" w:fill="FFFFFF"/>
            <w:vAlign w:val="center"/>
            <w:hideMark/>
          </w:tcPr>
          <w:p w14:paraId="7AE201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LOCAL DE LESIÓN DE MAMA</w:t>
            </w:r>
          </w:p>
        </w:tc>
        <w:tc>
          <w:tcPr>
            <w:tcW w:w="1195" w:type="dxa"/>
            <w:tcBorders>
              <w:top w:val="nil"/>
              <w:left w:val="nil"/>
              <w:bottom w:val="single" w:sz="4" w:space="0" w:color="auto"/>
              <w:right w:val="single" w:sz="4" w:space="0" w:color="auto"/>
            </w:tcBorders>
            <w:shd w:val="clear" w:color="000000" w:fill="FFFFFF"/>
            <w:noWrap/>
            <w:vAlign w:val="center"/>
            <w:hideMark/>
          </w:tcPr>
          <w:p w14:paraId="4B72CC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$ 881.570</w:t>
            </w:r>
          </w:p>
        </w:tc>
      </w:tr>
      <w:tr w:rsidR="00173525" w:rsidRPr="00D22BA2" w14:paraId="2FD8C5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C4806A" w14:textId="4FB884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724</w:t>
            </w:r>
          </w:p>
        </w:tc>
        <w:tc>
          <w:tcPr>
            <w:tcW w:w="749" w:type="dxa"/>
            <w:tcBorders>
              <w:top w:val="nil"/>
              <w:left w:val="nil"/>
              <w:bottom w:val="single" w:sz="4" w:space="0" w:color="auto"/>
              <w:right w:val="single" w:sz="4" w:space="0" w:color="auto"/>
            </w:tcBorders>
            <w:shd w:val="clear" w:color="000000" w:fill="FFFFFF"/>
            <w:noWrap/>
            <w:vAlign w:val="center"/>
            <w:hideMark/>
          </w:tcPr>
          <w:p w14:paraId="477F0B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852301</w:t>
            </w:r>
          </w:p>
        </w:tc>
        <w:tc>
          <w:tcPr>
            <w:tcW w:w="6761" w:type="dxa"/>
            <w:tcBorders>
              <w:top w:val="nil"/>
              <w:left w:val="nil"/>
              <w:bottom w:val="single" w:sz="4" w:space="0" w:color="auto"/>
              <w:right w:val="single" w:sz="4" w:space="0" w:color="auto"/>
            </w:tcBorders>
            <w:shd w:val="clear" w:color="000000" w:fill="FFFFFF"/>
            <w:noWrap/>
            <w:vAlign w:val="center"/>
            <w:hideMark/>
          </w:tcPr>
          <w:p w14:paraId="6FEE88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SUBTOTAL</w:t>
            </w:r>
          </w:p>
        </w:tc>
        <w:tc>
          <w:tcPr>
            <w:tcW w:w="1195" w:type="dxa"/>
            <w:tcBorders>
              <w:top w:val="nil"/>
              <w:left w:val="nil"/>
              <w:bottom w:val="single" w:sz="4" w:space="0" w:color="auto"/>
              <w:right w:val="single" w:sz="4" w:space="0" w:color="auto"/>
            </w:tcBorders>
            <w:shd w:val="clear" w:color="000000" w:fill="FFFFFF"/>
            <w:noWrap/>
            <w:vAlign w:val="center"/>
            <w:hideMark/>
          </w:tcPr>
          <w:p w14:paraId="2CE6DD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$ 2.522.000</w:t>
            </w:r>
          </w:p>
        </w:tc>
      </w:tr>
      <w:tr w:rsidR="00173525" w:rsidRPr="00D22BA2" w14:paraId="50BB4D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3048B0" w14:textId="132F069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725</w:t>
            </w:r>
          </w:p>
        </w:tc>
        <w:tc>
          <w:tcPr>
            <w:tcW w:w="749" w:type="dxa"/>
            <w:tcBorders>
              <w:top w:val="nil"/>
              <w:left w:val="nil"/>
              <w:bottom w:val="single" w:sz="4" w:space="0" w:color="auto"/>
              <w:right w:val="single" w:sz="4" w:space="0" w:color="auto"/>
            </w:tcBorders>
            <w:shd w:val="clear" w:color="000000" w:fill="FFFFFF"/>
            <w:noWrap/>
            <w:vAlign w:val="center"/>
            <w:hideMark/>
          </w:tcPr>
          <w:p w14:paraId="196150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852401</w:t>
            </w:r>
          </w:p>
        </w:tc>
        <w:tc>
          <w:tcPr>
            <w:tcW w:w="6761" w:type="dxa"/>
            <w:tcBorders>
              <w:top w:val="nil"/>
              <w:left w:val="nil"/>
              <w:bottom w:val="single" w:sz="4" w:space="0" w:color="auto"/>
              <w:right w:val="single" w:sz="4" w:space="0" w:color="auto"/>
            </w:tcBorders>
            <w:shd w:val="clear" w:color="000000" w:fill="FFFFFF"/>
            <w:noWrap/>
            <w:vAlign w:val="center"/>
            <w:hideMark/>
          </w:tcPr>
          <w:p w14:paraId="45503F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PEZÓN ACCESORIO O SUPERNUMERARIO</w:t>
            </w:r>
          </w:p>
        </w:tc>
        <w:tc>
          <w:tcPr>
            <w:tcW w:w="1195" w:type="dxa"/>
            <w:tcBorders>
              <w:top w:val="nil"/>
              <w:left w:val="nil"/>
              <w:bottom w:val="single" w:sz="4" w:space="0" w:color="auto"/>
              <w:right w:val="single" w:sz="4" w:space="0" w:color="auto"/>
            </w:tcBorders>
            <w:shd w:val="clear" w:color="000000" w:fill="FFFFFF"/>
            <w:noWrap/>
            <w:vAlign w:val="center"/>
            <w:hideMark/>
          </w:tcPr>
          <w:p w14:paraId="329672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$ 1.095.819</w:t>
            </w:r>
          </w:p>
        </w:tc>
      </w:tr>
      <w:tr w:rsidR="00173525" w:rsidRPr="00D22BA2" w14:paraId="610E1DE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8756D1" w14:textId="7C3B89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726</w:t>
            </w:r>
          </w:p>
        </w:tc>
        <w:tc>
          <w:tcPr>
            <w:tcW w:w="749" w:type="dxa"/>
            <w:tcBorders>
              <w:top w:val="nil"/>
              <w:left w:val="nil"/>
              <w:bottom w:val="single" w:sz="4" w:space="0" w:color="auto"/>
              <w:right w:val="single" w:sz="4" w:space="0" w:color="auto"/>
            </w:tcBorders>
            <w:shd w:val="clear" w:color="000000" w:fill="FFFFFF"/>
            <w:noWrap/>
            <w:vAlign w:val="center"/>
            <w:hideMark/>
          </w:tcPr>
          <w:p w14:paraId="2F1A76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854301</w:t>
            </w:r>
          </w:p>
        </w:tc>
        <w:tc>
          <w:tcPr>
            <w:tcW w:w="6761" w:type="dxa"/>
            <w:tcBorders>
              <w:top w:val="nil"/>
              <w:left w:val="nil"/>
              <w:bottom w:val="single" w:sz="4" w:space="0" w:color="auto"/>
              <w:right w:val="single" w:sz="4" w:space="0" w:color="auto"/>
            </w:tcBorders>
            <w:shd w:val="clear" w:color="000000" w:fill="FFFFFF"/>
            <w:noWrap/>
            <w:vAlign w:val="center"/>
            <w:hideMark/>
          </w:tcPr>
          <w:p w14:paraId="2532A0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SIMPLE CON ESCISIÓN DE GANGLIOS LINFÁTICOS</w:t>
            </w:r>
            <w:r w:rsidRPr="00D22BA2">
              <w:rPr>
                <w:rFonts w:ascii="Calibri" w:hAnsi="Calibri" w:cs="Calibri"/>
                <w:color w:val="000000"/>
                <w:sz w:val="14"/>
                <w:szCs w:val="14"/>
              </w:rPr>
              <w:br/>
              <w:t>REGIONALES</w:t>
            </w:r>
          </w:p>
        </w:tc>
        <w:tc>
          <w:tcPr>
            <w:tcW w:w="1195" w:type="dxa"/>
            <w:tcBorders>
              <w:top w:val="nil"/>
              <w:left w:val="nil"/>
              <w:bottom w:val="single" w:sz="4" w:space="0" w:color="auto"/>
              <w:right w:val="single" w:sz="4" w:space="0" w:color="auto"/>
            </w:tcBorders>
            <w:shd w:val="clear" w:color="000000" w:fill="FFFFFF"/>
            <w:noWrap/>
            <w:vAlign w:val="center"/>
            <w:hideMark/>
          </w:tcPr>
          <w:p w14:paraId="22458B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$ 2.933.728</w:t>
            </w:r>
          </w:p>
        </w:tc>
      </w:tr>
      <w:tr w:rsidR="00173525" w:rsidRPr="00D22BA2" w14:paraId="7A2F2F3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9D5398" w14:textId="141612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727</w:t>
            </w:r>
          </w:p>
        </w:tc>
        <w:tc>
          <w:tcPr>
            <w:tcW w:w="749" w:type="dxa"/>
            <w:tcBorders>
              <w:top w:val="nil"/>
              <w:left w:val="nil"/>
              <w:bottom w:val="single" w:sz="4" w:space="0" w:color="auto"/>
              <w:right w:val="single" w:sz="4" w:space="0" w:color="auto"/>
            </w:tcBorders>
            <w:shd w:val="clear" w:color="000000" w:fill="FFFFFF"/>
            <w:noWrap/>
            <w:vAlign w:val="center"/>
            <w:hideMark/>
          </w:tcPr>
          <w:p w14:paraId="2F9CEF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854501</w:t>
            </w:r>
          </w:p>
        </w:tc>
        <w:tc>
          <w:tcPr>
            <w:tcW w:w="6761" w:type="dxa"/>
            <w:tcBorders>
              <w:top w:val="nil"/>
              <w:left w:val="nil"/>
              <w:bottom w:val="single" w:sz="4" w:space="0" w:color="auto"/>
              <w:right w:val="single" w:sz="4" w:space="0" w:color="auto"/>
            </w:tcBorders>
            <w:shd w:val="clear" w:color="000000" w:fill="FFFFFF"/>
            <w:noWrap/>
            <w:vAlign w:val="center"/>
            <w:hideMark/>
          </w:tcPr>
          <w:p w14:paraId="328A75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MAMA, MÚSCULOS PECTORALES Y GANGLIO</w:t>
            </w:r>
            <w:r w:rsidRPr="00D22BA2">
              <w:rPr>
                <w:rFonts w:ascii="Calibri" w:hAnsi="Calibri" w:cs="Calibri"/>
                <w:color w:val="000000"/>
                <w:sz w:val="14"/>
                <w:szCs w:val="14"/>
              </w:rPr>
              <w:br/>
              <w:t>LINFÁTICO REGIONALES</w:t>
            </w:r>
          </w:p>
        </w:tc>
        <w:tc>
          <w:tcPr>
            <w:tcW w:w="1195" w:type="dxa"/>
            <w:tcBorders>
              <w:top w:val="nil"/>
              <w:left w:val="nil"/>
              <w:bottom w:val="single" w:sz="4" w:space="0" w:color="auto"/>
              <w:right w:val="single" w:sz="4" w:space="0" w:color="auto"/>
            </w:tcBorders>
            <w:shd w:val="clear" w:color="000000" w:fill="FFFFFF"/>
            <w:noWrap/>
            <w:vAlign w:val="center"/>
            <w:hideMark/>
          </w:tcPr>
          <w:p w14:paraId="04DBAA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$ 2.329.752</w:t>
            </w:r>
          </w:p>
        </w:tc>
      </w:tr>
      <w:tr w:rsidR="00173525" w:rsidRPr="00D22BA2" w14:paraId="3CB3FB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337405" w14:textId="7972FD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728</w:t>
            </w:r>
          </w:p>
        </w:tc>
        <w:tc>
          <w:tcPr>
            <w:tcW w:w="749" w:type="dxa"/>
            <w:tcBorders>
              <w:top w:val="nil"/>
              <w:left w:val="nil"/>
              <w:bottom w:val="single" w:sz="4" w:space="0" w:color="auto"/>
              <w:right w:val="single" w:sz="4" w:space="0" w:color="auto"/>
            </w:tcBorders>
            <w:shd w:val="clear" w:color="000000" w:fill="FFFFFF"/>
            <w:noWrap/>
            <w:vAlign w:val="center"/>
            <w:hideMark/>
          </w:tcPr>
          <w:p w14:paraId="73F6ED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854502</w:t>
            </w:r>
          </w:p>
        </w:tc>
        <w:tc>
          <w:tcPr>
            <w:tcW w:w="6761" w:type="dxa"/>
            <w:tcBorders>
              <w:top w:val="nil"/>
              <w:left w:val="nil"/>
              <w:bottom w:val="single" w:sz="4" w:space="0" w:color="auto"/>
              <w:right w:val="single" w:sz="4" w:space="0" w:color="auto"/>
            </w:tcBorders>
            <w:shd w:val="clear" w:color="000000" w:fill="FFFFFF"/>
            <w:noWrap/>
            <w:vAlign w:val="center"/>
            <w:hideMark/>
          </w:tcPr>
          <w:p w14:paraId="630655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RADICAL MODIFICADA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04F817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$ 3.222.594</w:t>
            </w:r>
          </w:p>
        </w:tc>
      </w:tr>
      <w:tr w:rsidR="00173525" w:rsidRPr="00D22BA2" w14:paraId="0208B6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C0E31A" w14:textId="3281935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729</w:t>
            </w:r>
          </w:p>
        </w:tc>
        <w:tc>
          <w:tcPr>
            <w:tcW w:w="749" w:type="dxa"/>
            <w:tcBorders>
              <w:top w:val="nil"/>
              <w:left w:val="nil"/>
              <w:bottom w:val="single" w:sz="4" w:space="0" w:color="auto"/>
              <w:right w:val="single" w:sz="4" w:space="0" w:color="auto"/>
            </w:tcBorders>
            <w:shd w:val="clear" w:color="000000" w:fill="FFFFFF"/>
            <w:noWrap/>
            <w:vAlign w:val="center"/>
            <w:hideMark/>
          </w:tcPr>
          <w:p w14:paraId="05D555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858201</w:t>
            </w:r>
          </w:p>
        </w:tc>
        <w:tc>
          <w:tcPr>
            <w:tcW w:w="6761" w:type="dxa"/>
            <w:tcBorders>
              <w:top w:val="nil"/>
              <w:left w:val="nil"/>
              <w:bottom w:val="single" w:sz="4" w:space="0" w:color="auto"/>
              <w:right w:val="single" w:sz="4" w:space="0" w:color="auto"/>
            </w:tcBorders>
            <w:shd w:val="clear" w:color="000000" w:fill="FFFFFF"/>
            <w:noWrap/>
            <w:vAlign w:val="center"/>
            <w:hideMark/>
          </w:tcPr>
          <w:p w14:paraId="64338A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GROSOR PARCIAL EN LA PIEL DE LA MAMA</w:t>
            </w:r>
          </w:p>
        </w:tc>
        <w:tc>
          <w:tcPr>
            <w:tcW w:w="1195" w:type="dxa"/>
            <w:tcBorders>
              <w:top w:val="nil"/>
              <w:left w:val="nil"/>
              <w:bottom w:val="single" w:sz="4" w:space="0" w:color="auto"/>
              <w:right w:val="single" w:sz="4" w:space="0" w:color="auto"/>
            </w:tcBorders>
            <w:shd w:val="clear" w:color="000000" w:fill="FFFFFF"/>
            <w:noWrap/>
            <w:vAlign w:val="center"/>
            <w:hideMark/>
          </w:tcPr>
          <w:p w14:paraId="285FE6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$ 3.056.980</w:t>
            </w:r>
          </w:p>
        </w:tc>
      </w:tr>
      <w:tr w:rsidR="00173525" w:rsidRPr="00D22BA2" w14:paraId="41A037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5872B1" w14:textId="7872CC1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730</w:t>
            </w:r>
          </w:p>
        </w:tc>
        <w:tc>
          <w:tcPr>
            <w:tcW w:w="749" w:type="dxa"/>
            <w:tcBorders>
              <w:top w:val="nil"/>
              <w:left w:val="nil"/>
              <w:bottom w:val="single" w:sz="4" w:space="0" w:color="auto"/>
              <w:right w:val="single" w:sz="4" w:space="0" w:color="auto"/>
            </w:tcBorders>
            <w:shd w:val="clear" w:color="000000" w:fill="FFFFFF"/>
            <w:noWrap/>
            <w:vAlign w:val="center"/>
            <w:hideMark/>
          </w:tcPr>
          <w:p w14:paraId="1334C2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858301</w:t>
            </w:r>
          </w:p>
        </w:tc>
        <w:tc>
          <w:tcPr>
            <w:tcW w:w="6761" w:type="dxa"/>
            <w:tcBorders>
              <w:top w:val="nil"/>
              <w:left w:val="nil"/>
              <w:bottom w:val="single" w:sz="4" w:space="0" w:color="auto"/>
              <w:right w:val="single" w:sz="4" w:space="0" w:color="auto"/>
            </w:tcBorders>
            <w:shd w:val="clear" w:color="000000" w:fill="FFFFFF"/>
            <w:noWrap/>
            <w:vAlign w:val="center"/>
            <w:hideMark/>
          </w:tcPr>
          <w:p w14:paraId="6A27BC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DE GROSOR TOTAL EN LA PIEL DE LA MAMA</w:t>
            </w:r>
          </w:p>
        </w:tc>
        <w:tc>
          <w:tcPr>
            <w:tcW w:w="1195" w:type="dxa"/>
            <w:tcBorders>
              <w:top w:val="nil"/>
              <w:left w:val="nil"/>
              <w:bottom w:val="single" w:sz="4" w:space="0" w:color="auto"/>
              <w:right w:val="single" w:sz="4" w:space="0" w:color="auto"/>
            </w:tcBorders>
            <w:shd w:val="clear" w:color="000000" w:fill="FFFFFF"/>
            <w:noWrap/>
            <w:vAlign w:val="center"/>
            <w:hideMark/>
          </w:tcPr>
          <w:p w14:paraId="116A99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$ 3.435.442</w:t>
            </w:r>
          </w:p>
        </w:tc>
      </w:tr>
      <w:tr w:rsidR="00173525" w:rsidRPr="00D22BA2" w14:paraId="104677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753CEA" w14:textId="083640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731</w:t>
            </w:r>
          </w:p>
        </w:tc>
        <w:tc>
          <w:tcPr>
            <w:tcW w:w="749" w:type="dxa"/>
            <w:tcBorders>
              <w:top w:val="nil"/>
              <w:left w:val="nil"/>
              <w:bottom w:val="single" w:sz="4" w:space="0" w:color="auto"/>
              <w:right w:val="single" w:sz="4" w:space="0" w:color="auto"/>
            </w:tcBorders>
            <w:shd w:val="clear" w:color="000000" w:fill="FFFFFF"/>
            <w:noWrap/>
            <w:vAlign w:val="center"/>
            <w:hideMark/>
          </w:tcPr>
          <w:p w14:paraId="3EAEB7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858401</w:t>
            </w:r>
          </w:p>
        </w:tc>
        <w:tc>
          <w:tcPr>
            <w:tcW w:w="6761" w:type="dxa"/>
            <w:tcBorders>
              <w:top w:val="nil"/>
              <w:left w:val="nil"/>
              <w:bottom w:val="single" w:sz="4" w:space="0" w:color="auto"/>
              <w:right w:val="single" w:sz="4" w:space="0" w:color="auto"/>
            </w:tcBorders>
            <w:shd w:val="clear" w:color="000000" w:fill="FFFFFF"/>
            <w:vAlign w:val="center"/>
            <w:hideMark/>
          </w:tcPr>
          <w:p w14:paraId="4FC633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EN LA MAMA</w:t>
            </w:r>
          </w:p>
        </w:tc>
        <w:tc>
          <w:tcPr>
            <w:tcW w:w="1195" w:type="dxa"/>
            <w:tcBorders>
              <w:top w:val="nil"/>
              <w:left w:val="nil"/>
              <w:bottom w:val="single" w:sz="4" w:space="0" w:color="auto"/>
              <w:right w:val="single" w:sz="4" w:space="0" w:color="auto"/>
            </w:tcBorders>
            <w:shd w:val="clear" w:color="000000" w:fill="FFFFFF"/>
            <w:noWrap/>
            <w:vAlign w:val="center"/>
            <w:hideMark/>
          </w:tcPr>
          <w:p w14:paraId="01A775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$ 2.034.398</w:t>
            </w:r>
          </w:p>
        </w:tc>
      </w:tr>
      <w:tr w:rsidR="00173525" w:rsidRPr="00D22BA2" w14:paraId="01AA211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714E8C" w14:textId="14DDD63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732</w:t>
            </w:r>
          </w:p>
        </w:tc>
        <w:tc>
          <w:tcPr>
            <w:tcW w:w="749" w:type="dxa"/>
            <w:tcBorders>
              <w:top w:val="nil"/>
              <w:left w:val="nil"/>
              <w:bottom w:val="single" w:sz="4" w:space="0" w:color="auto"/>
              <w:right w:val="single" w:sz="4" w:space="0" w:color="auto"/>
            </w:tcBorders>
            <w:shd w:val="clear" w:color="000000" w:fill="FFFFFF"/>
            <w:noWrap/>
            <w:vAlign w:val="center"/>
            <w:hideMark/>
          </w:tcPr>
          <w:p w14:paraId="67DF40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858402</w:t>
            </w:r>
          </w:p>
        </w:tc>
        <w:tc>
          <w:tcPr>
            <w:tcW w:w="6761" w:type="dxa"/>
            <w:tcBorders>
              <w:top w:val="nil"/>
              <w:left w:val="nil"/>
              <w:bottom w:val="single" w:sz="4" w:space="0" w:color="auto"/>
              <w:right w:val="single" w:sz="4" w:space="0" w:color="auto"/>
            </w:tcBorders>
            <w:shd w:val="clear" w:color="000000" w:fill="FFFFFF"/>
            <w:noWrap/>
            <w:vAlign w:val="center"/>
            <w:hideMark/>
          </w:tcPr>
          <w:p w14:paraId="7AB8F1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CUTÁNEO EN LA MAMA</w:t>
            </w:r>
          </w:p>
        </w:tc>
        <w:tc>
          <w:tcPr>
            <w:tcW w:w="1195" w:type="dxa"/>
            <w:tcBorders>
              <w:top w:val="nil"/>
              <w:left w:val="nil"/>
              <w:bottom w:val="single" w:sz="4" w:space="0" w:color="auto"/>
              <w:right w:val="single" w:sz="4" w:space="0" w:color="auto"/>
            </w:tcBorders>
            <w:shd w:val="clear" w:color="000000" w:fill="FFFFFF"/>
            <w:noWrap/>
            <w:vAlign w:val="center"/>
            <w:hideMark/>
          </w:tcPr>
          <w:p w14:paraId="2408D3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$ 1.794.032</w:t>
            </w:r>
          </w:p>
        </w:tc>
      </w:tr>
      <w:tr w:rsidR="00173525" w:rsidRPr="00D22BA2" w14:paraId="730AC47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C47C5E" w14:textId="3AE800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733</w:t>
            </w:r>
          </w:p>
        </w:tc>
        <w:tc>
          <w:tcPr>
            <w:tcW w:w="749" w:type="dxa"/>
            <w:tcBorders>
              <w:top w:val="nil"/>
              <w:left w:val="nil"/>
              <w:bottom w:val="single" w:sz="4" w:space="0" w:color="auto"/>
              <w:right w:val="single" w:sz="4" w:space="0" w:color="auto"/>
            </w:tcBorders>
            <w:shd w:val="clear" w:color="000000" w:fill="FFFFFF"/>
            <w:noWrap/>
            <w:vAlign w:val="center"/>
            <w:hideMark/>
          </w:tcPr>
          <w:p w14:paraId="6AE41C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858403</w:t>
            </w:r>
          </w:p>
        </w:tc>
        <w:tc>
          <w:tcPr>
            <w:tcW w:w="6761" w:type="dxa"/>
            <w:tcBorders>
              <w:top w:val="nil"/>
              <w:left w:val="nil"/>
              <w:bottom w:val="single" w:sz="4" w:space="0" w:color="auto"/>
              <w:right w:val="single" w:sz="4" w:space="0" w:color="auto"/>
            </w:tcBorders>
            <w:shd w:val="clear" w:color="000000" w:fill="FFFFFF"/>
            <w:vAlign w:val="center"/>
            <w:hideMark/>
          </w:tcPr>
          <w:p w14:paraId="4C267E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MUSCULOCUTÁNEO EN LA MAMA</w:t>
            </w:r>
          </w:p>
        </w:tc>
        <w:tc>
          <w:tcPr>
            <w:tcW w:w="1195" w:type="dxa"/>
            <w:tcBorders>
              <w:top w:val="nil"/>
              <w:left w:val="nil"/>
              <w:bottom w:val="single" w:sz="4" w:space="0" w:color="auto"/>
              <w:right w:val="single" w:sz="4" w:space="0" w:color="auto"/>
            </w:tcBorders>
            <w:shd w:val="clear" w:color="000000" w:fill="FFFFFF"/>
            <w:noWrap/>
            <w:vAlign w:val="center"/>
            <w:hideMark/>
          </w:tcPr>
          <w:p w14:paraId="7BBF40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$ 2.112.011</w:t>
            </w:r>
          </w:p>
        </w:tc>
      </w:tr>
      <w:tr w:rsidR="00173525" w:rsidRPr="00D22BA2" w14:paraId="7BE326D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1FEADC" w14:textId="705C76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734</w:t>
            </w:r>
          </w:p>
        </w:tc>
        <w:tc>
          <w:tcPr>
            <w:tcW w:w="749" w:type="dxa"/>
            <w:tcBorders>
              <w:top w:val="nil"/>
              <w:left w:val="nil"/>
              <w:bottom w:val="single" w:sz="4" w:space="0" w:color="auto"/>
              <w:right w:val="single" w:sz="4" w:space="0" w:color="auto"/>
            </w:tcBorders>
            <w:shd w:val="clear" w:color="000000" w:fill="FFFFFF"/>
            <w:noWrap/>
            <w:vAlign w:val="center"/>
            <w:hideMark/>
          </w:tcPr>
          <w:p w14:paraId="0681ED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975101</w:t>
            </w:r>
          </w:p>
        </w:tc>
        <w:tc>
          <w:tcPr>
            <w:tcW w:w="6761" w:type="dxa"/>
            <w:tcBorders>
              <w:top w:val="nil"/>
              <w:left w:val="nil"/>
              <w:bottom w:val="single" w:sz="4" w:space="0" w:color="auto"/>
              <w:right w:val="single" w:sz="4" w:space="0" w:color="auto"/>
            </w:tcBorders>
            <w:shd w:val="clear" w:color="000000" w:fill="FFFFFF"/>
            <w:noWrap/>
            <w:vAlign w:val="center"/>
            <w:hideMark/>
          </w:tcPr>
          <w:p w14:paraId="418E04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TUBO DE GASTROSTOMÍA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05299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$ 879.000</w:t>
            </w:r>
          </w:p>
        </w:tc>
      </w:tr>
      <w:tr w:rsidR="00173525" w:rsidRPr="00D22BA2" w14:paraId="2EBCAF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56BA83" w14:textId="01C341E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735</w:t>
            </w:r>
          </w:p>
        </w:tc>
        <w:tc>
          <w:tcPr>
            <w:tcW w:w="749" w:type="dxa"/>
            <w:tcBorders>
              <w:top w:val="nil"/>
              <w:left w:val="nil"/>
              <w:bottom w:val="single" w:sz="4" w:space="0" w:color="auto"/>
              <w:right w:val="single" w:sz="4" w:space="0" w:color="auto"/>
            </w:tcBorders>
            <w:shd w:val="clear" w:color="000000" w:fill="FFFFFF"/>
            <w:noWrap/>
            <w:vAlign w:val="center"/>
            <w:hideMark/>
          </w:tcPr>
          <w:p w14:paraId="1E3E0D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992501</w:t>
            </w:r>
          </w:p>
        </w:tc>
        <w:tc>
          <w:tcPr>
            <w:tcW w:w="6761" w:type="dxa"/>
            <w:tcBorders>
              <w:top w:val="nil"/>
              <w:left w:val="nil"/>
              <w:bottom w:val="single" w:sz="4" w:space="0" w:color="auto"/>
              <w:right w:val="single" w:sz="4" w:space="0" w:color="auto"/>
            </w:tcBorders>
            <w:shd w:val="clear" w:color="000000" w:fill="FFFFFF"/>
            <w:vAlign w:val="center"/>
            <w:hideMark/>
          </w:tcPr>
          <w:p w14:paraId="4DA186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TERAPIA ANTINEOPLÁSICA DE INDUCCIÓN</w:t>
            </w:r>
          </w:p>
        </w:tc>
        <w:tc>
          <w:tcPr>
            <w:tcW w:w="1195" w:type="dxa"/>
            <w:tcBorders>
              <w:top w:val="nil"/>
              <w:left w:val="nil"/>
              <w:bottom w:val="single" w:sz="4" w:space="0" w:color="auto"/>
              <w:right w:val="single" w:sz="4" w:space="0" w:color="auto"/>
            </w:tcBorders>
            <w:shd w:val="clear" w:color="000000" w:fill="FFFFFF"/>
            <w:noWrap/>
            <w:vAlign w:val="center"/>
            <w:hideMark/>
          </w:tcPr>
          <w:p w14:paraId="48A2F5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$ 583.732</w:t>
            </w:r>
          </w:p>
        </w:tc>
      </w:tr>
      <w:tr w:rsidR="00173525" w:rsidRPr="00D22BA2" w14:paraId="2D179D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A7E4FB" w14:textId="1564C2B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736</w:t>
            </w:r>
          </w:p>
        </w:tc>
        <w:tc>
          <w:tcPr>
            <w:tcW w:w="749" w:type="dxa"/>
            <w:tcBorders>
              <w:top w:val="nil"/>
              <w:left w:val="nil"/>
              <w:bottom w:val="single" w:sz="4" w:space="0" w:color="auto"/>
              <w:right w:val="single" w:sz="4" w:space="0" w:color="auto"/>
            </w:tcBorders>
            <w:shd w:val="clear" w:color="000000" w:fill="FFFFFF"/>
            <w:noWrap/>
            <w:vAlign w:val="center"/>
            <w:hideMark/>
          </w:tcPr>
          <w:p w14:paraId="1F0837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992502</w:t>
            </w:r>
          </w:p>
        </w:tc>
        <w:tc>
          <w:tcPr>
            <w:tcW w:w="6761" w:type="dxa"/>
            <w:tcBorders>
              <w:top w:val="nil"/>
              <w:left w:val="nil"/>
              <w:bottom w:val="single" w:sz="4" w:space="0" w:color="auto"/>
              <w:right w:val="single" w:sz="4" w:space="0" w:color="auto"/>
            </w:tcBorders>
            <w:shd w:val="clear" w:color="000000" w:fill="FFFFFF"/>
            <w:noWrap/>
            <w:vAlign w:val="center"/>
            <w:hideMark/>
          </w:tcPr>
          <w:p w14:paraId="1944B8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TERAPIA ANTINEOPLÁSICA INTRATECAL</w:t>
            </w:r>
          </w:p>
        </w:tc>
        <w:tc>
          <w:tcPr>
            <w:tcW w:w="1195" w:type="dxa"/>
            <w:tcBorders>
              <w:top w:val="nil"/>
              <w:left w:val="nil"/>
              <w:bottom w:val="single" w:sz="4" w:space="0" w:color="auto"/>
              <w:right w:val="single" w:sz="4" w:space="0" w:color="auto"/>
            </w:tcBorders>
            <w:shd w:val="clear" w:color="000000" w:fill="FFFFFF"/>
            <w:noWrap/>
            <w:vAlign w:val="center"/>
            <w:hideMark/>
          </w:tcPr>
          <w:p w14:paraId="7C6AED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$ 109.579</w:t>
            </w:r>
          </w:p>
        </w:tc>
      </w:tr>
      <w:tr w:rsidR="00173525" w:rsidRPr="00D22BA2" w14:paraId="4D1C65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0D655C" w14:textId="4EA5E8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737</w:t>
            </w:r>
          </w:p>
        </w:tc>
        <w:tc>
          <w:tcPr>
            <w:tcW w:w="749" w:type="dxa"/>
            <w:tcBorders>
              <w:top w:val="nil"/>
              <w:left w:val="nil"/>
              <w:bottom w:val="single" w:sz="4" w:space="0" w:color="auto"/>
              <w:right w:val="single" w:sz="4" w:space="0" w:color="auto"/>
            </w:tcBorders>
            <w:shd w:val="clear" w:color="000000" w:fill="FFFFFF"/>
            <w:noWrap/>
            <w:vAlign w:val="center"/>
            <w:hideMark/>
          </w:tcPr>
          <w:p w14:paraId="62F67A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992504</w:t>
            </w:r>
          </w:p>
        </w:tc>
        <w:tc>
          <w:tcPr>
            <w:tcW w:w="6761" w:type="dxa"/>
            <w:tcBorders>
              <w:top w:val="nil"/>
              <w:left w:val="nil"/>
              <w:bottom w:val="single" w:sz="4" w:space="0" w:color="auto"/>
              <w:right w:val="single" w:sz="4" w:space="0" w:color="auto"/>
            </w:tcBorders>
            <w:shd w:val="clear" w:color="000000" w:fill="FFFFFF"/>
            <w:noWrap/>
            <w:vAlign w:val="center"/>
            <w:hideMark/>
          </w:tcPr>
          <w:p w14:paraId="24D3BD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POLITERAPIA ANTINEOPLÁSICA DE BAJA TOXICIDAD</w:t>
            </w:r>
          </w:p>
        </w:tc>
        <w:tc>
          <w:tcPr>
            <w:tcW w:w="1195" w:type="dxa"/>
            <w:tcBorders>
              <w:top w:val="nil"/>
              <w:left w:val="nil"/>
              <w:bottom w:val="single" w:sz="4" w:space="0" w:color="auto"/>
              <w:right w:val="single" w:sz="4" w:space="0" w:color="auto"/>
            </w:tcBorders>
            <w:shd w:val="clear" w:color="000000" w:fill="FFFFFF"/>
            <w:noWrap/>
            <w:vAlign w:val="center"/>
            <w:hideMark/>
          </w:tcPr>
          <w:p w14:paraId="6A1BF1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$ 297.094</w:t>
            </w:r>
          </w:p>
        </w:tc>
      </w:tr>
      <w:tr w:rsidR="00173525" w:rsidRPr="00D22BA2" w14:paraId="035AEE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5FF1D6" w14:textId="75042B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738</w:t>
            </w:r>
          </w:p>
        </w:tc>
        <w:tc>
          <w:tcPr>
            <w:tcW w:w="749" w:type="dxa"/>
            <w:tcBorders>
              <w:top w:val="nil"/>
              <w:left w:val="nil"/>
              <w:bottom w:val="single" w:sz="4" w:space="0" w:color="auto"/>
              <w:right w:val="single" w:sz="4" w:space="0" w:color="auto"/>
            </w:tcBorders>
            <w:shd w:val="clear" w:color="000000" w:fill="FFFFFF"/>
            <w:noWrap/>
            <w:vAlign w:val="center"/>
            <w:hideMark/>
          </w:tcPr>
          <w:p w14:paraId="5CCD72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992505</w:t>
            </w:r>
          </w:p>
        </w:tc>
        <w:tc>
          <w:tcPr>
            <w:tcW w:w="6761" w:type="dxa"/>
            <w:tcBorders>
              <w:top w:val="nil"/>
              <w:left w:val="nil"/>
              <w:bottom w:val="single" w:sz="4" w:space="0" w:color="auto"/>
              <w:right w:val="single" w:sz="4" w:space="0" w:color="auto"/>
            </w:tcBorders>
            <w:shd w:val="clear" w:color="000000" w:fill="FFFFFF"/>
            <w:noWrap/>
            <w:vAlign w:val="center"/>
            <w:hideMark/>
          </w:tcPr>
          <w:p w14:paraId="50B1C8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POLITERAPIA ANTINEOPLÁSICA DE ALTA TOXICIDAD</w:t>
            </w:r>
          </w:p>
        </w:tc>
        <w:tc>
          <w:tcPr>
            <w:tcW w:w="1195" w:type="dxa"/>
            <w:tcBorders>
              <w:top w:val="nil"/>
              <w:left w:val="nil"/>
              <w:bottom w:val="single" w:sz="4" w:space="0" w:color="auto"/>
              <w:right w:val="single" w:sz="4" w:space="0" w:color="auto"/>
            </w:tcBorders>
            <w:shd w:val="clear" w:color="000000" w:fill="FFFFFF"/>
            <w:noWrap/>
            <w:vAlign w:val="center"/>
            <w:hideMark/>
          </w:tcPr>
          <w:p w14:paraId="4F5823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$ 407.870</w:t>
            </w:r>
          </w:p>
        </w:tc>
      </w:tr>
      <w:tr w:rsidR="00173525" w:rsidRPr="00D22BA2" w14:paraId="02C682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7465D2" w14:textId="67F1B7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739</w:t>
            </w:r>
          </w:p>
        </w:tc>
        <w:tc>
          <w:tcPr>
            <w:tcW w:w="749" w:type="dxa"/>
            <w:tcBorders>
              <w:top w:val="nil"/>
              <w:left w:val="nil"/>
              <w:bottom w:val="single" w:sz="4" w:space="0" w:color="auto"/>
              <w:right w:val="single" w:sz="4" w:space="0" w:color="auto"/>
            </w:tcBorders>
            <w:shd w:val="clear" w:color="000000" w:fill="FFFFFF"/>
            <w:noWrap/>
            <w:vAlign w:val="center"/>
            <w:hideMark/>
          </w:tcPr>
          <w:p w14:paraId="56731A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584701</w:t>
            </w:r>
          </w:p>
        </w:tc>
        <w:tc>
          <w:tcPr>
            <w:tcW w:w="6761" w:type="dxa"/>
            <w:tcBorders>
              <w:top w:val="nil"/>
              <w:left w:val="nil"/>
              <w:bottom w:val="single" w:sz="4" w:space="0" w:color="auto"/>
              <w:right w:val="single" w:sz="4" w:space="0" w:color="auto"/>
            </w:tcBorders>
            <w:shd w:val="clear" w:color="000000" w:fill="FFFFFF"/>
            <w:vAlign w:val="center"/>
            <w:hideMark/>
          </w:tcPr>
          <w:p w14:paraId="18C9D2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MEATOPLASTIA URETRAL</w:t>
            </w:r>
          </w:p>
        </w:tc>
        <w:tc>
          <w:tcPr>
            <w:tcW w:w="1195" w:type="dxa"/>
            <w:tcBorders>
              <w:top w:val="nil"/>
              <w:left w:val="nil"/>
              <w:bottom w:val="single" w:sz="4" w:space="0" w:color="auto"/>
              <w:right w:val="single" w:sz="4" w:space="0" w:color="auto"/>
            </w:tcBorders>
            <w:shd w:val="clear" w:color="000000" w:fill="FFFFFF"/>
            <w:noWrap/>
            <w:vAlign w:val="center"/>
            <w:hideMark/>
          </w:tcPr>
          <w:p w14:paraId="119B02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$ 485.585</w:t>
            </w:r>
          </w:p>
        </w:tc>
      </w:tr>
      <w:tr w:rsidR="00173525" w:rsidRPr="00D22BA2" w14:paraId="43C8BB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81C766" w14:textId="1E285B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740</w:t>
            </w:r>
          </w:p>
        </w:tc>
        <w:tc>
          <w:tcPr>
            <w:tcW w:w="749" w:type="dxa"/>
            <w:tcBorders>
              <w:top w:val="nil"/>
              <w:left w:val="nil"/>
              <w:bottom w:val="single" w:sz="4" w:space="0" w:color="auto"/>
              <w:right w:val="single" w:sz="4" w:space="0" w:color="auto"/>
            </w:tcBorders>
            <w:shd w:val="clear" w:color="000000" w:fill="FFFFFF"/>
            <w:noWrap/>
            <w:vAlign w:val="center"/>
            <w:hideMark/>
          </w:tcPr>
          <w:p w14:paraId="51CB5E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586102</w:t>
            </w:r>
          </w:p>
        </w:tc>
        <w:tc>
          <w:tcPr>
            <w:tcW w:w="6761" w:type="dxa"/>
            <w:tcBorders>
              <w:top w:val="nil"/>
              <w:left w:val="nil"/>
              <w:bottom w:val="single" w:sz="4" w:space="0" w:color="auto"/>
              <w:right w:val="single" w:sz="4" w:space="0" w:color="auto"/>
            </w:tcBorders>
            <w:shd w:val="clear" w:color="000000" w:fill="FFFFFF"/>
            <w:vAlign w:val="center"/>
            <w:hideMark/>
          </w:tcPr>
          <w:p w14:paraId="01F3AD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 URETRA POR URETROTOMÍA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7C5429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$ 271.973</w:t>
            </w:r>
          </w:p>
        </w:tc>
      </w:tr>
      <w:tr w:rsidR="00173525" w:rsidRPr="00D22BA2" w14:paraId="4F3ED4C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D720E6" w14:textId="58F0FA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741</w:t>
            </w:r>
          </w:p>
        </w:tc>
        <w:tc>
          <w:tcPr>
            <w:tcW w:w="749" w:type="dxa"/>
            <w:tcBorders>
              <w:top w:val="nil"/>
              <w:left w:val="nil"/>
              <w:bottom w:val="single" w:sz="4" w:space="0" w:color="auto"/>
              <w:right w:val="single" w:sz="4" w:space="0" w:color="auto"/>
            </w:tcBorders>
            <w:shd w:val="clear" w:color="000000" w:fill="FFFFFF"/>
            <w:noWrap/>
            <w:vAlign w:val="center"/>
            <w:hideMark/>
          </w:tcPr>
          <w:p w14:paraId="0615C5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589201</w:t>
            </w:r>
          </w:p>
        </w:tc>
        <w:tc>
          <w:tcPr>
            <w:tcW w:w="6761" w:type="dxa"/>
            <w:tcBorders>
              <w:top w:val="nil"/>
              <w:left w:val="nil"/>
              <w:bottom w:val="single" w:sz="4" w:space="0" w:color="auto"/>
              <w:right w:val="single" w:sz="4" w:space="0" w:color="auto"/>
            </w:tcBorders>
            <w:shd w:val="clear" w:color="000000" w:fill="FFFFFF"/>
            <w:vAlign w:val="center"/>
            <w:hideMark/>
          </w:tcPr>
          <w:p w14:paraId="0C546C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TEJIDO PERIURETRAL</w:t>
            </w:r>
          </w:p>
        </w:tc>
        <w:tc>
          <w:tcPr>
            <w:tcW w:w="1195" w:type="dxa"/>
            <w:tcBorders>
              <w:top w:val="nil"/>
              <w:left w:val="nil"/>
              <w:bottom w:val="single" w:sz="4" w:space="0" w:color="auto"/>
              <w:right w:val="single" w:sz="4" w:space="0" w:color="auto"/>
            </w:tcBorders>
            <w:shd w:val="clear" w:color="000000" w:fill="FFFFFF"/>
            <w:noWrap/>
            <w:vAlign w:val="center"/>
            <w:hideMark/>
          </w:tcPr>
          <w:p w14:paraId="1DD353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$ 653.899</w:t>
            </w:r>
          </w:p>
        </w:tc>
      </w:tr>
      <w:tr w:rsidR="00173525" w:rsidRPr="00D22BA2" w14:paraId="21CC44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753BC5" w14:textId="14C80C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742</w:t>
            </w:r>
          </w:p>
        </w:tc>
        <w:tc>
          <w:tcPr>
            <w:tcW w:w="749" w:type="dxa"/>
            <w:tcBorders>
              <w:top w:val="nil"/>
              <w:left w:val="nil"/>
              <w:bottom w:val="single" w:sz="4" w:space="0" w:color="auto"/>
              <w:right w:val="single" w:sz="4" w:space="0" w:color="auto"/>
            </w:tcBorders>
            <w:shd w:val="clear" w:color="000000" w:fill="FFFFFF"/>
            <w:noWrap/>
            <w:vAlign w:val="center"/>
            <w:hideMark/>
          </w:tcPr>
          <w:p w14:paraId="0482C2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590201</w:t>
            </w:r>
          </w:p>
        </w:tc>
        <w:tc>
          <w:tcPr>
            <w:tcW w:w="6761" w:type="dxa"/>
            <w:tcBorders>
              <w:top w:val="nil"/>
              <w:left w:val="nil"/>
              <w:bottom w:val="single" w:sz="4" w:space="0" w:color="auto"/>
              <w:right w:val="single" w:sz="4" w:space="0" w:color="auto"/>
            </w:tcBorders>
            <w:shd w:val="clear" w:color="000000" w:fill="FFFFFF"/>
            <w:vAlign w:val="center"/>
            <w:hideMark/>
          </w:tcPr>
          <w:p w14:paraId="277A91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URETEROLISIS CON LIBERACIÓN O REPOSICIONAMIENTO DE</w:t>
            </w:r>
            <w:r w:rsidRPr="00D22BA2">
              <w:rPr>
                <w:rFonts w:ascii="Calibri" w:hAnsi="Calibri" w:cs="Calibri"/>
                <w:color w:val="000000"/>
                <w:sz w:val="14"/>
                <w:szCs w:val="14"/>
              </w:rPr>
              <w:br/>
              <w:t>URÉTER</w:t>
            </w:r>
          </w:p>
        </w:tc>
        <w:tc>
          <w:tcPr>
            <w:tcW w:w="1195" w:type="dxa"/>
            <w:tcBorders>
              <w:top w:val="nil"/>
              <w:left w:val="nil"/>
              <w:bottom w:val="single" w:sz="4" w:space="0" w:color="auto"/>
              <w:right w:val="single" w:sz="4" w:space="0" w:color="auto"/>
            </w:tcBorders>
            <w:shd w:val="clear" w:color="000000" w:fill="FFFFFF"/>
            <w:noWrap/>
            <w:vAlign w:val="center"/>
            <w:hideMark/>
          </w:tcPr>
          <w:p w14:paraId="2427B1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$ 1.520.162</w:t>
            </w:r>
          </w:p>
        </w:tc>
      </w:tr>
      <w:tr w:rsidR="00173525" w:rsidRPr="00D22BA2" w14:paraId="54BC17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691AC8" w14:textId="45CB39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743</w:t>
            </w:r>
          </w:p>
        </w:tc>
        <w:tc>
          <w:tcPr>
            <w:tcW w:w="749" w:type="dxa"/>
            <w:tcBorders>
              <w:top w:val="nil"/>
              <w:left w:val="nil"/>
              <w:bottom w:val="single" w:sz="4" w:space="0" w:color="auto"/>
              <w:right w:val="single" w:sz="4" w:space="0" w:color="auto"/>
            </w:tcBorders>
            <w:shd w:val="clear" w:color="000000" w:fill="FFFFFF"/>
            <w:noWrap/>
            <w:vAlign w:val="center"/>
            <w:hideMark/>
          </w:tcPr>
          <w:p w14:paraId="3F352B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590401</w:t>
            </w:r>
          </w:p>
        </w:tc>
        <w:tc>
          <w:tcPr>
            <w:tcW w:w="6761" w:type="dxa"/>
            <w:tcBorders>
              <w:top w:val="nil"/>
              <w:left w:val="nil"/>
              <w:bottom w:val="single" w:sz="4" w:space="0" w:color="auto"/>
              <w:right w:val="single" w:sz="4" w:space="0" w:color="auto"/>
            </w:tcBorders>
            <w:shd w:val="clear" w:color="000000" w:fill="FFFFFF"/>
            <w:vAlign w:val="center"/>
            <w:hideMark/>
          </w:tcPr>
          <w:p w14:paraId="75DA18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INCISIÓN Y DRENAJE DE COLECCIÓN PERIRRENAL</w:t>
            </w:r>
          </w:p>
        </w:tc>
        <w:tc>
          <w:tcPr>
            <w:tcW w:w="1195" w:type="dxa"/>
            <w:tcBorders>
              <w:top w:val="nil"/>
              <w:left w:val="nil"/>
              <w:bottom w:val="single" w:sz="4" w:space="0" w:color="auto"/>
              <w:right w:val="single" w:sz="4" w:space="0" w:color="auto"/>
            </w:tcBorders>
            <w:shd w:val="clear" w:color="000000" w:fill="FFFFFF"/>
            <w:noWrap/>
            <w:vAlign w:val="center"/>
            <w:hideMark/>
          </w:tcPr>
          <w:p w14:paraId="4AEF2D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$ 1.307.742</w:t>
            </w:r>
          </w:p>
        </w:tc>
      </w:tr>
      <w:tr w:rsidR="00173525" w:rsidRPr="00D22BA2" w14:paraId="622C670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CF9BFC" w14:textId="768A7DE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744</w:t>
            </w:r>
          </w:p>
        </w:tc>
        <w:tc>
          <w:tcPr>
            <w:tcW w:w="749" w:type="dxa"/>
            <w:tcBorders>
              <w:top w:val="nil"/>
              <w:left w:val="nil"/>
              <w:bottom w:val="single" w:sz="4" w:space="0" w:color="auto"/>
              <w:right w:val="single" w:sz="4" w:space="0" w:color="auto"/>
            </w:tcBorders>
            <w:shd w:val="clear" w:color="000000" w:fill="FFFFFF"/>
            <w:noWrap/>
            <w:vAlign w:val="center"/>
            <w:hideMark/>
          </w:tcPr>
          <w:p w14:paraId="0D9FF4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590501</w:t>
            </w:r>
          </w:p>
        </w:tc>
        <w:tc>
          <w:tcPr>
            <w:tcW w:w="6761" w:type="dxa"/>
            <w:tcBorders>
              <w:top w:val="nil"/>
              <w:left w:val="nil"/>
              <w:bottom w:val="single" w:sz="4" w:space="0" w:color="auto"/>
              <w:right w:val="single" w:sz="4" w:space="0" w:color="auto"/>
            </w:tcBorders>
            <w:shd w:val="clear" w:color="000000" w:fill="FFFFFF"/>
            <w:vAlign w:val="center"/>
            <w:hideMark/>
          </w:tcPr>
          <w:p w14:paraId="4C6D15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PERCUTÁNEO DE COLECCIÓN EN ÁREA PERIRRENAL</w:t>
            </w:r>
          </w:p>
        </w:tc>
        <w:tc>
          <w:tcPr>
            <w:tcW w:w="1195" w:type="dxa"/>
            <w:tcBorders>
              <w:top w:val="nil"/>
              <w:left w:val="nil"/>
              <w:bottom w:val="single" w:sz="4" w:space="0" w:color="auto"/>
              <w:right w:val="single" w:sz="4" w:space="0" w:color="auto"/>
            </w:tcBorders>
            <w:shd w:val="clear" w:color="000000" w:fill="FFFFFF"/>
            <w:noWrap/>
            <w:vAlign w:val="center"/>
            <w:hideMark/>
          </w:tcPr>
          <w:p w14:paraId="0FEF16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$ 2.712.671</w:t>
            </w:r>
          </w:p>
        </w:tc>
      </w:tr>
      <w:tr w:rsidR="00173525" w:rsidRPr="00D22BA2" w14:paraId="30F41D4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794DA2" w14:textId="184005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745</w:t>
            </w:r>
          </w:p>
        </w:tc>
        <w:tc>
          <w:tcPr>
            <w:tcW w:w="749" w:type="dxa"/>
            <w:tcBorders>
              <w:top w:val="nil"/>
              <w:left w:val="nil"/>
              <w:bottom w:val="single" w:sz="4" w:space="0" w:color="auto"/>
              <w:right w:val="single" w:sz="4" w:space="0" w:color="auto"/>
            </w:tcBorders>
            <w:shd w:val="clear" w:color="000000" w:fill="FFFFFF"/>
            <w:noWrap/>
            <w:vAlign w:val="center"/>
            <w:hideMark/>
          </w:tcPr>
          <w:p w14:paraId="34A434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591101</w:t>
            </w:r>
          </w:p>
        </w:tc>
        <w:tc>
          <w:tcPr>
            <w:tcW w:w="6761" w:type="dxa"/>
            <w:tcBorders>
              <w:top w:val="nil"/>
              <w:left w:val="nil"/>
              <w:bottom w:val="single" w:sz="4" w:space="0" w:color="auto"/>
              <w:right w:val="single" w:sz="4" w:space="0" w:color="auto"/>
            </w:tcBorders>
            <w:shd w:val="clear" w:color="000000" w:fill="FFFFFF"/>
            <w:noWrap/>
            <w:vAlign w:val="center"/>
            <w:hideMark/>
          </w:tcPr>
          <w:p w14:paraId="1A881E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O LISIS DE ADHERENCIAS PERIVESICALES</w:t>
            </w:r>
          </w:p>
        </w:tc>
        <w:tc>
          <w:tcPr>
            <w:tcW w:w="1195" w:type="dxa"/>
            <w:tcBorders>
              <w:top w:val="nil"/>
              <w:left w:val="nil"/>
              <w:bottom w:val="single" w:sz="4" w:space="0" w:color="auto"/>
              <w:right w:val="single" w:sz="4" w:space="0" w:color="auto"/>
            </w:tcBorders>
            <w:shd w:val="clear" w:color="000000" w:fill="FFFFFF"/>
            <w:noWrap/>
            <w:vAlign w:val="center"/>
            <w:hideMark/>
          </w:tcPr>
          <w:p w14:paraId="72FEB8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$ 1.749.868</w:t>
            </w:r>
          </w:p>
        </w:tc>
      </w:tr>
      <w:tr w:rsidR="00173525" w:rsidRPr="00D22BA2" w14:paraId="3E1629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13337D" w14:textId="7A0CBF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746</w:t>
            </w:r>
          </w:p>
        </w:tc>
        <w:tc>
          <w:tcPr>
            <w:tcW w:w="749" w:type="dxa"/>
            <w:tcBorders>
              <w:top w:val="nil"/>
              <w:left w:val="nil"/>
              <w:bottom w:val="single" w:sz="4" w:space="0" w:color="auto"/>
              <w:right w:val="single" w:sz="4" w:space="0" w:color="auto"/>
            </w:tcBorders>
            <w:shd w:val="clear" w:color="000000" w:fill="FFFFFF"/>
            <w:noWrap/>
            <w:vAlign w:val="center"/>
            <w:hideMark/>
          </w:tcPr>
          <w:p w14:paraId="1BAAF2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591910</w:t>
            </w:r>
          </w:p>
        </w:tc>
        <w:tc>
          <w:tcPr>
            <w:tcW w:w="6761" w:type="dxa"/>
            <w:tcBorders>
              <w:top w:val="nil"/>
              <w:left w:val="nil"/>
              <w:bottom w:val="single" w:sz="4" w:space="0" w:color="auto"/>
              <w:right w:val="single" w:sz="4" w:space="0" w:color="auto"/>
            </w:tcBorders>
            <w:shd w:val="clear" w:color="000000" w:fill="FFFFFF"/>
            <w:noWrap/>
            <w:vAlign w:val="center"/>
            <w:hideMark/>
          </w:tcPr>
          <w:p w14:paraId="0837BC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TEJIDO PERIVESICAL</w:t>
            </w:r>
          </w:p>
        </w:tc>
        <w:tc>
          <w:tcPr>
            <w:tcW w:w="1195" w:type="dxa"/>
            <w:tcBorders>
              <w:top w:val="nil"/>
              <w:left w:val="nil"/>
              <w:bottom w:val="single" w:sz="4" w:space="0" w:color="auto"/>
              <w:right w:val="single" w:sz="4" w:space="0" w:color="auto"/>
            </w:tcBorders>
            <w:shd w:val="clear" w:color="000000" w:fill="FFFFFF"/>
            <w:noWrap/>
            <w:vAlign w:val="center"/>
            <w:hideMark/>
          </w:tcPr>
          <w:p w14:paraId="5D3B11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$ 766.215</w:t>
            </w:r>
          </w:p>
        </w:tc>
      </w:tr>
      <w:tr w:rsidR="00173525" w:rsidRPr="00D22BA2" w14:paraId="451157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3492A1" w14:textId="1666EF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747</w:t>
            </w:r>
          </w:p>
        </w:tc>
        <w:tc>
          <w:tcPr>
            <w:tcW w:w="749" w:type="dxa"/>
            <w:tcBorders>
              <w:top w:val="nil"/>
              <w:left w:val="nil"/>
              <w:bottom w:val="single" w:sz="4" w:space="0" w:color="auto"/>
              <w:right w:val="single" w:sz="4" w:space="0" w:color="auto"/>
            </w:tcBorders>
            <w:shd w:val="clear" w:color="000000" w:fill="FFFFFF"/>
            <w:noWrap/>
            <w:vAlign w:val="center"/>
            <w:hideMark/>
          </w:tcPr>
          <w:p w14:paraId="42EA1A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591920</w:t>
            </w:r>
          </w:p>
        </w:tc>
        <w:tc>
          <w:tcPr>
            <w:tcW w:w="6761" w:type="dxa"/>
            <w:tcBorders>
              <w:top w:val="nil"/>
              <w:left w:val="nil"/>
              <w:bottom w:val="single" w:sz="4" w:space="0" w:color="auto"/>
              <w:right w:val="single" w:sz="4" w:space="0" w:color="auto"/>
            </w:tcBorders>
            <w:shd w:val="clear" w:color="000000" w:fill="FFFFFF"/>
            <w:noWrap/>
            <w:vAlign w:val="center"/>
            <w:hideMark/>
          </w:tcPr>
          <w:p w14:paraId="2A1335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INCISIÓN Y DRENAJE DE COLECCIÓN EN TEJIDO PERIVESICAL Y</w:t>
            </w:r>
            <w:r w:rsidRPr="00D22BA2">
              <w:rPr>
                <w:rFonts w:ascii="Calibri" w:hAnsi="Calibri" w:cs="Calibri"/>
                <w:color w:val="000000"/>
                <w:sz w:val="14"/>
                <w:szCs w:val="14"/>
              </w:rPr>
              <w:br/>
              <w:t>ESPACIO DE RETZIUS</w:t>
            </w:r>
          </w:p>
        </w:tc>
        <w:tc>
          <w:tcPr>
            <w:tcW w:w="1195" w:type="dxa"/>
            <w:tcBorders>
              <w:top w:val="nil"/>
              <w:left w:val="nil"/>
              <w:bottom w:val="single" w:sz="4" w:space="0" w:color="auto"/>
              <w:right w:val="single" w:sz="4" w:space="0" w:color="auto"/>
            </w:tcBorders>
            <w:shd w:val="clear" w:color="000000" w:fill="FFFFFF"/>
            <w:noWrap/>
            <w:vAlign w:val="center"/>
            <w:hideMark/>
          </w:tcPr>
          <w:p w14:paraId="3DF6ED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$ 602.793</w:t>
            </w:r>
          </w:p>
        </w:tc>
      </w:tr>
      <w:tr w:rsidR="00173525" w:rsidRPr="00D22BA2" w14:paraId="7BFF558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68562D" w14:textId="4298D02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748</w:t>
            </w:r>
          </w:p>
        </w:tc>
        <w:tc>
          <w:tcPr>
            <w:tcW w:w="749" w:type="dxa"/>
            <w:tcBorders>
              <w:top w:val="nil"/>
              <w:left w:val="nil"/>
              <w:bottom w:val="single" w:sz="4" w:space="0" w:color="auto"/>
              <w:right w:val="single" w:sz="4" w:space="0" w:color="auto"/>
            </w:tcBorders>
            <w:shd w:val="clear" w:color="000000" w:fill="FFFFFF"/>
            <w:noWrap/>
            <w:vAlign w:val="center"/>
            <w:hideMark/>
          </w:tcPr>
          <w:p w14:paraId="4EBEE6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780502</w:t>
            </w:r>
          </w:p>
        </w:tc>
        <w:tc>
          <w:tcPr>
            <w:tcW w:w="6761" w:type="dxa"/>
            <w:tcBorders>
              <w:top w:val="nil"/>
              <w:left w:val="nil"/>
              <w:bottom w:val="single" w:sz="4" w:space="0" w:color="auto"/>
              <w:right w:val="single" w:sz="4" w:space="0" w:color="auto"/>
            </w:tcBorders>
            <w:shd w:val="clear" w:color="000000" w:fill="FFFFFF"/>
            <w:vAlign w:val="center"/>
            <w:hideMark/>
          </w:tcPr>
          <w:p w14:paraId="0C8D25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APLICACIÓN DE ALOINJERTO ESTRUCTURAL EN DIÁFISIS DE</w:t>
            </w:r>
            <w:r w:rsidRPr="00D22BA2">
              <w:rPr>
                <w:rFonts w:ascii="Calibri" w:hAnsi="Calibri" w:cs="Calibri"/>
                <w:color w:val="000000"/>
                <w:sz w:val="14"/>
                <w:szCs w:val="14"/>
              </w:rPr>
              <w:br/>
              <w:t>FÉMUR</w:t>
            </w:r>
          </w:p>
        </w:tc>
        <w:tc>
          <w:tcPr>
            <w:tcW w:w="1195" w:type="dxa"/>
            <w:tcBorders>
              <w:top w:val="nil"/>
              <w:left w:val="nil"/>
              <w:bottom w:val="single" w:sz="4" w:space="0" w:color="auto"/>
              <w:right w:val="single" w:sz="4" w:space="0" w:color="auto"/>
            </w:tcBorders>
            <w:shd w:val="clear" w:color="000000" w:fill="FFFFFF"/>
            <w:noWrap/>
            <w:vAlign w:val="center"/>
            <w:hideMark/>
          </w:tcPr>
          <w:p w14:paraId="1DEBD9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$ 1.646.062</w:t>
            </w:r>
          </w:p>
        </w:tc>
      </w:tr>
      <w:tr w:rsidR="00173525" w:rsidRPr="00D22BA2" w14:paraId="6FB295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80D61E" w14:textId="273914F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749</w:t>
            </w:r>
          </w:p>
        </w:tc>
        <w:tc>
          <w:tcPr>
            <w:tcW w:w="749" w:type="dxa"/>
            <w:tcBorders>
              <w:top w:val="nil"/>
              <w:left w:val="nil"/>
              <w:bottom w:val="single" w:sz="4" w:space="0" w:color="auto"/>
              <w:right w:val="single" w:sz="4" w:space="0" w:color="auto"/>
            </w:tcBorders>
            <w:shd w:val="clear" w:color="000000" w:fill="FFFFFF"/>
            <w:noWrap/>
            <w:vAlign w:val="center"/>
            <w:hideMark/>
          </w:tcPr>
          <w:p w14:paraId="22A2E7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781202</w:t>
            </w:r>
          </w:p>
        </w:tc>
        <w:tc>
          <w:tcPr>
            <w:tcW w:w="6761" w:type="dxa"/>
            <w:tcBorders>
              <w:top w:val="nil"/>
              <w:left w:val="nil"/>
              <w:bottom w:val="single" w:sz="4" w:space="0" w:color="auto"/>
              <w:right w:val="single" w:sz="4" w:space="0" w:color="auto"/>
            </w:tcBorders>
            <w:shd w:val="clear" w:color="000000" w:fill="FFFFFF"/>
            <w:noWrap/>
            <w:vAlign w:val="center"/>
            <w:hideMark/>
          </w:tcPr>
          <w:p w14:paraId="5E9EF3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COLOCACIÓN DE DISPOSITIVO DE FIJACIÓN EN CODO</w:t>
            </w:r>
          </w:p>
        </w:tc>
        <w:tc>
          <w:tcPr>
            <w:tcW w:w="1195" w:type="dxa"/>
            <w:tcBorders>
              <w:top w:val="nil"/>
              <w:left w:val="nil"/>
              <w:bottom w:val="single" w:sz="4" w:space="0" w:color="auto"/>
              <w:right w:val="single" w:sz="4" w:space="0" w:color="auto"/>
            </w:tcBorders>
            <w:shd w:val="clear" w:color="000000" w:fill="FFFFFF"/>
            <w:noWrap/>
            <w:vAlign w:val="center"/>
            <w:hideMark/>
          </w:tcPr>
          <w:p w14:paraId="12F22C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$ 1.360.954</w:t>
            </w:r>
          </w:p>
        </w:tc>
      </w:tr>
      <w:tr w:rsidR="00173525" w:rsidRPr="00D22BA2" w14:paraId="5BE920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2F9645" w14:textId="6A72F71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750</w:t>
            </w:r>
          </w:p>
        </w:tc>
        <w:tc>
          <w:tcPr>
            <w:tcW w:w="749" w:type="dxa"/>
            <w:tcBorders>
              <w:top w:val="nil"/>
              <w:left w:val="nil"/>
              <w:bottom w:val="single" w:sz="4" w:space="0" w:color="auto"/>
              <w:right w:val="single" w:sz="4" w:space="0" w:color="auto"/>
            </w:tcBorders>
            <w:shd w:val="clear" w:color="000000" w:fill="FFFFFF"/>
            <w:noWrap/>
            <w:vAlign w:val="center"/>
            <w:hideMark/>
          </w:tcPr>
          <w:p w14:paraId="09A4AC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860102</w:t>
            </w:r>
          </w:p>
        </w:tc>
        <w:tc>
          <w:tcPr>
            <w:tcW w:w="6761" w:type="dxa"/>
            <w:tcBorders>
              <w:top w:val="nil"/>
              <w:left w:val="nil"/>
              <w:bottom w:val="single" w:sz="4" w:space="0" w:color="auto"/>
              <w:right w:val="single" w:sz="4" w:space="0" w:color="auto"/>
            </w:tcBorders>
            <w:shd w:val="clear" w:color="000000" w:fill="FFFFFF"/>
            <w:vAlign w:val="center"/>
            <w:hideMark/>
          </w:tcPr>
          <w:p w14:paraId="0D864F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INCISIONAL O ESCISIONAL DE PIEL, TEJIDO CELULAR</w:t>
            </w:r>
            <w:r w:rsidRPr="00D22BA2">
              <w:rPr>
                <w:rFonts w:ascii="Calibri" w:hAnsi="Calibri" w:cs="Calibri"/>
                <w:color w:val="000000"/>
                <w:sz w:val="14"/>
                <w:szCs w:val="14"/>
              </w:rPr>
              <w:br/>
              <w:t>SUBCUTÁNEO O MUCOSA (CON SUTURA)</w:t>
            </w:r>
          </w:p>
        </w:tc>
        <w:tc>
          <w:tcPr>
            <w:tcW w:w="1195" w:type="dxa"/>
            <w:tcBorders>
              <w:top w:val="nil"/>
              <w:left w:val="nil"/>
              <w:bottom w:val="single" w:sz="4" w:space="0" w:color="auto"/>
              <w:right w:val="single" w:sz="4" w:space="0" w:color="auto"/>
            </w:tcBorders>
            <w:shd w:val="clear" w:color="000000" w:fill="FFFFFF"/>
            <w:noWrap/>
            <w:vAlign w:val="center"/>
            <w:hideMark/>
          </w:tcPr>
          <w:p w14:paraId="74A794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$ 458.659</w:t>
            </w:r>
          </w:p>
        </w:tc>
      </w:tr>
      <w:tr w:rsidR="00173525" w:rsidRPr="00D22BA2" w14:paraId="2EAF61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8EE3C6" w14:textId="0C6A6AA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751</w:t>
            </w:r>
          </w:p>
        </w:tc>
        <w:tc>
          <w:tcPr>
            <w:tcW w:w="749" w:type="dxa"/>
            <w:tcBorders>
              <w:top w:val="nil"/>
              <w:left w:val="nil"/>
              <w:bottom w:val="single" w:sz="4" w:space="0" w:color="auto"/>
              <w:right w:val="single" w:sz="4" w:space="0" w:color="auto"/>
            </w:tcBorders>
            <w:shd w:val="clear" w:color="000000" w:fill="FFFFFF"/>
            <w:noWrap/>
            <w:vAlign w:val="center"/>
            <w:hideMark/>
          </w:tcPr>
          <w:p w14:paraId="19C4F0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861401</w:t>
            </w:r>
          </w:p>
        </w:tc>
        <w:tc>
          <w:tcPr>
            <w:tcW w:w="6761" w:type="dxa"/>
            <w:tcBorders>
              <w:top w:val="nil"/>
              <w:left w:val="nil"/>
              <w:bottom w:val="single" w:sz="4" w:space="0" w:color="auto"/>
              <w:right w:val="single" w:sz="4" w:space="0" w:color="auto"/>
            </w:tcBorders>
            <w:shd w:val="clear" w:color="000000" w:fill="FFFFFF"/>
            <w:vAlign w:val="center"/>
            <w:hideMark/>
          </w:tcPr>
          <w:p w14:paraId="334798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INFILTRACIÓN INTRALESIONAL CON MEDICAMENTO HASTA DE</w:t>
            </w:r>
            <w:r w:rsidRPr="00D22BA2">
              <w:rPr>
                <w:rFonts w:ascii="Calibri" w:hAnsi="Calibri" w:cs="Calibri"/>
                <w:color w:val="000000"/>
                <w:sz w:val="14"/>
                <w:szCs w:val="14"/>
              </w:rPr>
              <w:br/>
              <w:t>CINCO LESIONES</w:t>
            </w:r>
          </w:p>
        </w:tc>
        <w:tc>
          <w:tcPr>
            <w:tcW w:w="1195" w:type="dxa"/>
            <w:tcBorders>
              <w:top w:val="nil"/>
              <w:left w:val="nil"/>
              <w:bottom w:val="single" w:sz="4" w:space="0" w:color="auto"/>
              <w:right w:val="single" w:sz="4" w:space="0" w:color="auto"/>
            </w:tcBorders>
            <w:shd w:val="clear" w:color="000000" w:fill="FFFFFF"/>
            <w:noWrap/>
            <w:vAlign w:val="center"/>
            <w:hideMark/>
          </w:tcPr>
          <w:p w14:paraId="5CB534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$ 471.039</w:t>
            </w:r>
          </w:p>
        </w:tc>
      </w:tr>
      <w:tr w:rsidR="00173525" w:rsidRPr="00D22BA2" w14:paraId="5FD0D7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4F1EA6" w14:textId="73FC0E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752</w:t>
            </w:r>
          </w:p>
        </w:tc>
        <w:tc>
          <w:tcPr>
            <w:tcW w:w="749" w:type="dxa"/>
            <w:tcBorders>
              <w:top w:val="nil"/>
              <w:left w:val="nil"/>
              <w:bottom w:val="single" w:sz="4" w:space="0" w:color="auto"/>
              <w:right w:val="single" w:sz="4" w:space="0" w:color="auto"/>
            </w:tcBorders>
            <w:shd w:val="clear" w:color="000000" w:fill="FFFFFF"/>
            <w:noWrap/>
            <w:vAlign w:val="center"/>
            <w:hideMark/>
          </w:tcPr>
          <w:p w14:paraId="0B5783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862310</w:t>
            </w:r>
          </w:p>
        </w:tc>
        <w:tc>
          <w:tcPr>
            <w:tcW w:w="6761" w:type="dxa"/>
            <w:tcBorders>
              <w:top w:val="nil"/>
              <w:left w:val="nil"/>
              <w:bottom w:val="single" w:sz="4" w:space="0" w:color="auto"/>
              <w:right w:val="single" w:sz="4" w:space="0" w:color="auto"/>
            </w:tcBorders>
            <w:shd w:val="clear" w:color="000000" w:fill="FFFFFF"/>
            <w:noWrap/>
            <w:vAlign w:val="center"/>
            <w:hideMark/>
          </w:tcPr>
          <w:p w14:paraId="3768EE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ÚLCERA (SACRA, ISQUIÁTICA, TROCANTÉRICA Y</w:t>
            </w:r>
            <w:r w:rsidRPr="00D22BA2">
              <w:rPr>
                <w:rFonts w:ascii="Calibri" w:hAnsi="Calibri" w:cs="Calibri"/>
                <w:color w:val="000000"/>
                <w:sz w:val="14"/>
                <w:szCs w:val="14"/>
              </w:rPr>
              <w:br/>
              <w:t>OTRAS LOCALIZACIONES), CON CIERRE PRIMARIO</w:t>
            </w:r>
          </w:p>
        </w:tc>
        <w:tc>
          <w:tcPr>
            <w:tcW w:w="1195" w:type="dxa"/>
            <w:tcBorders>
              <w:top w:val="nil"/>
              <w:left w:val="nil"/>
              <w:bottom w:val="single" w:sz="4" w:space="0" w:color="auto"/>
              <w:right w:val="single" w:sz="4" w:space="0" w:color="auto"/>
            </w:tcBorders>
            <w:shd w:val="clear" w:color="000000" w:fill="FFFFFF"/>
            <w:noWrap/>
            <w:vAlign w:val="center"/>
            <w:hideMark/>
          </w:tcPr>
          <w:p w14:paraId="4F7F40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$ 3.018.410</w:t>
            </w:r>
          </w:p>
        </w:tc>
      </w:tr>
      <w:tr w:rsidR="00173525" w:rsidRPr="00D22BA2" w14:paraId="2DF764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EEEE6C" w14:textId="041AB6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753</w:t>
            </w:r>
          </w:p>
        </w:tc>
        <w:tc>
          <w:tcPr>
            <w:tcW w:w="749" w:type="dxa"/>
            <w:tcBorders>
              <w:top w:val="nil"/>
              <w:left w:val="nil"/>
              <w:bottom w:val="single" w:sz="4" w:space="0" w:color="auto"/>
              <w:right w:val="single" w:sz="4" w:space="0" w:color="auto"/>
            </w:tcBorders>
            <w:shd w:val="clear" w:color="000000" w:fill="FFFFFF"/>
            <w:noWrap/>
            <w:vAlign w:val="center"/>
            <w:hideMark/>
          </w:tcPr>
          <w:p w14:paraId="0E3D98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862801</w:t>
            </w:r>
          </w:p>
        </w:tc>
        <w:tc>
          <w:tcPr>
            <w:tcW w:w="6761" w:type="dxa"/>
            <w:tcBorders>
              <w:top w:val="nil"/>
              <w:left w:val="nil"/>
              <w:bottom w:val="single" w:sz="4" w:space="0" w:color="auto"/>
              <w:right w:val="single" w:sz="4" w:space="0" w:color="auto"/>
            </w:tcBorders>
            <w:shd w:val="clear" w:color="000000" w:fill="FFFFFF"/>
            <w:noWrap/>
            <w:vAlign w:val="center"/>
            <w:hideMark/>
          </w:tcPr>
          <w:p w14:paraId="6C1501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NO ESCISIONAL DE TEJIDO DESVITALIZADO</w:t>
            </w:r>
            <w:r w:rsidRPr="00D22BA2">
              <w:rPr>
                <w:rFonts w:ascii="Calibri" w:hAnsi="Calibri" w:cs="Calibri"/>
                <w:color w:val="000000"/>
                <w:sz w:val="14"/>
                <w:szCs w:val="14"/>
              </w:rPr>
              <w:br/>
              <w:t>HASTA DEL 5% DE SUPERFICIE CORPORAL</w:t>
            </w:r>
          </w:p>
        </w:tc>
        <w:tc>
          <w:tcPr>
            <w:tcW w:w="1195" w:type="dxa"/>
            <w:tcBorders>
              <w:top w:val="nil"/>
              <w:left w:val="nil"/>
              <w:bottom w:val="single" w:sz="4" w:space="0" w:color="auto"/>
              <w:right w:val="single" w:sz="4" w:space="0" w:color="auto"/>
            </w:tcBorders>
            <w:shd w:val="clear" w:color="000000" w:fill="FFFFFF"/>
            <w:noWrap/>
            <w:vAlign w:val="center"/>
            <w:hideMark/>
          </w:tcPr>
          <w:p w14:paraId="7CE666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$ 1.056.771</w:t>
            </w:r>
          </w:p>
        </w:tc>
      </w:tr>
      <w:tr w:rsidR="00173525" w:rsidRPr="00D22BA2" w14:paraId="4BB62D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CE52DB" w14:textId="68AE79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754</w:t>
            </w:r>
          </w:p>
        </w:tc>
        <w:tc>
          <w:tcPr>
            <w:tcW w:w="749" w:type="dxa"/>
            <w:tcBorders>
              <w:top w:val="nil"/>
              <w:left w:val="nil"/>
              <w:bottom w:val="single" w:sz="4" w:space="0" w:color="auto"/>
              <w:right w:val="single" w:sz="4" w:space="0" w:color="auto"/>
            </w:tcBorders>
            <w:shd w:val="clear" w:color="000000" w:fill="FFFFFF"/>
            <w:noWrap/>
            <w:vAlign w:val="center"/>
            <w:hideMark/>
          </w:tcPr>
          <w:p w14:paraId="344D60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862802</w:t>
            </w:r>
          </w:p>
        </w:tc>
        <w:tc>
          <w:tcPr>
            <w:tcW w:w="6761" w:type="dxa"/>
            <w:tcBorders>
              <w:top w:val="nil"/>
              <w:left w:val="nil"/>
              <w:bottom w:val="single" w:sz="4" w:space="0" w:color="auto"/>
              <w:right w:val="single" w:sz="4" w:space="0" w:color="auto"/>
            </w:tcBorders>
            <w:shd w:val="clear" w:color="000000" w:fill="FFFFFF"/>
            <w:vAlign w:val="center"/>
            <w:hideMark/>
          </w:tcPr>
          <w:p w14:paraId="1775E0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NO ESCISIONAL DE TEJIDO DESVITALIZADO</w:t>
            </w:r>
            <w:r w:rsidRPr="00D22BA2">
              <w:rPr>
                <w:rFonts w:ascii="Calibri" w:hAnsi="Calibri" w:cs="Calibri"/>
                <w:color w:val="000000"/>
                <w:sz w:val="14"/>
                <w:szCs w:val="14"/>
              </w:rPr>
              <w:br/>
              <w:t>ENTRE EL 5%AL 10% DE SUPERFICIE CORPORAL</w:t>
            </w:r>
          </w:p>
        </w:tc>
        <w:tc>
          <w:tcPr>
            <w:tcW w:w="1195" w:type="dxa"/>
            <w:tcBorders>
              <w:top w:val="nil"/>
              <w:left w:val="nil"/>
              <w:bottom w:val="single" w:sz="4" w:space="0" w:color="auto"/>
              <w:right w:val="single" w:sz="4" w:space="0" w:color="auto"/>
            </w:tcBorders>
            <w:shd w:val="clear" w:color="000000" w:fill="FFFFFF"/>
            <w:noWrap/>
            <w:vAlign w:val="center"/>
            <w:hideMark/>
          </w:tcPr>
          <w:p w14:paraId="2021CC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$ 752.487</w:t>
            </w:r>
          </w:p>
        </w:tc>
      </w:tr>
      <w:tr w:rsidR="00173525" w:rsidRPr="00D22BA2" w14:paraId="1A4D6C6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00CA49" w14:textId="55742E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755</w:t>
            </w:r>
          </w:p>
        </w:tc>
        <w:tc>
          <w:tcPr>
            <w:tcW w:w="749" w:type="dxa"/>
            <w:tcBorders>
              <w:top w:val="nil"/>
              <w:left w:val="nil"/>
              <w:bottom w:val="single" w:sz="4" w:space="0" w:color="auto"/>
              <w:right w:val="single" w:sz="4" w:space="0" w:color="auto"/>
            </w:tcBorders>
            <w:shd w:val="clear" w:color="000000" w:fill="FFFFFF"/>
            <w:noWrap/>
            <w:vAlign w:val="center"/>
            <w:hideMark/>
          </w:tcPr>
          <w:p w14:paraId="645D1B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597910</w:t>
            </w:r>
          </w:p>
        </w:tc>
        <w:tc>
          <w:tcPr>
            <w:tcW w:w="6761" w:type="dxa"/>
            <w:tcBorders>
              <w:top w:val="nil"/>
              <w:left w:val="nil"/>
              <w:bottom w:val="single" w:sz="4" w:space="0" w:color="auto"/>
              <w:right w:val="single" w:sz="4" w:space="0" w:color="auto"/>
            </w:tcBorders>
            <w:shd w:val="clear" w:color="000000" w:fill="FFFFFF"/>
            <w:vAlign w:val="center"/>
            <w:hideMark/>
          </w:tcPr>
          <w:p w14:paraId="62FD73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URETROPEXIA ANTERIOR</w:t>
            </w:r>
          </w:p>
        </w:tc>
        <w:tc>
          <w:tcPr>
            <w:tcW w:w="1195" w:type="dxa"/>
            <w:tcBorders>
              <w:top w:val="nil"/>
              <w:left w:val="nil"/>
              <w:bottom w:val="single" w:sz="4" w:space="0" w:color="auto"/>
              <w:right w:val="single" w:sz="4" w:space="0" w:color="auto"/>
            </w:tcBorders>
            <w:shd w:val="clear" w:color="000000" w:fill="FFFFFF"/>
            <w:noWrap/>
            <w:vAlign w:val="center"/>
            <w:hideMark/>
          </w:tcPr>
          <w:p w14:paraId="305079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$ 2.126.277</w:t>
            </w:r>
          </w:p>
        </w:tc>
      </w:tr>
      <w:tr w:rsidR="00173525" w:rsidRPr="00D22BA2" w14:paraId="1980E3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43C5E4" w14:textId="2430FA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756</w:t>
            </w:r>
          </w:p>
        </w:tc>
        <w:tc>
          <w:tcPr>
            <w:tcW w:w="749" w:type="dxa"/>
            <w:tcBorders>
              <w:top w:val="nil"/>
              <w:left w:val="nil"/>
              <w:bottom w:val="single" w:sz="4" w:space="0" w:color="auto"/>
              <w:right w:val="single" w:sz="4" w:space="0" w:color="auto"/>
            </w:tcBorders>
            <w:shd w:val="clear" w:color="000000" w:fill="FFFFFF"/>
            <w:noWrap/>
            <w:vAlign w:val="center"/>
            <w:hideMark/>
          </w:tcPr>
          <w:p w14:paraId="6E0B90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597940</w:t>
            </w:r>
          </w:p>
        </w:tc>
        <w:tc>
          <w:tcPr>
            <w:tcW w:w="6761" w:type="dxa"/>
            <w:tcBorders>
              <w:top w:val="nil"/>
              <w:left w:val="nil"/>
              <w:bottom w:val="single" w:sz="4" w:space="0" w:color="auto"/>
              <w:right w:val="single" w:sz="4" w:space="0" w:color="auto"/>
            </w:tcBorders>
            <w:shd w:val="clear" w:color="000000" w:fill="FFFFFF"/>
            <w:vAlign w:val="center"/>
            <w:hideMark/>
          </w:tcPr>
          <w:p w14:paraId="4CC47A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URETROCOLPOPEXIA VÍA VAGINAL O 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28AD40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$ 1.712.386</w:t>
            </w:r>
          </w:p>
        </w:tc>
      </w:tr>
      <w:tr w:rsidR="00173525" w:rsidRPr="00D22BA2" w14:paraId="25009C0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92B5F4" w14:textId="47B880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757</w:t>
            </w:r>
          </w:p>
        </w:tc>
        <w:tc>
          <w:tcPr>
            <w:tcW w:w="749" w:type="dxa"/>
            <w:tcBorders>
              <w:top w:val="nil"/>
              <w:left w:val="nil"/>
              <w:bottom w:val="single" w:sz="4" w:space="0" w:color="auto"/>
              <w:right w:val="single" w:sz="4" w:space="0" w:color="auto"/>
            </w:tcBorders>
            <w:shd w:val="clear" w:color="000000" w:fill="FFFFFF"/>
            <w:noWrap/>
            <w:vAlign w:val="center"/>
            <w:hideMark/>
          </w:tcPr>
          <w:p w14:paraId="175AF1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598001</w:t>
            </w:r>
          </w:p>
        </w:tc>
        <w:tc>
          <w:tcPr>
            <w:tcW w:w="6761" w:type="dxa"/>
            <w:tcBorders>
              <w:top w:val="nil"/>
              <w:left w:val="nil"/>
              <w:bottom w:val="single" w:sz="4" w:space="0" w:color="auto"/>
              <w:right w:val="single" w:sz="4" w:space="0" w:color="auto"/>
            </w:tcBorders>
            <w:shd w:val="clear" w:color="000000" w:fill="FFFFFF"/>
            <w:noWrap/>
            <w:vAlign w:val="center"/>
            <w:hideMark/>
          </w:tcPr>
          <w:p w14:paraId="16EC23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CATETERISMO URETERAL DE AUTORETENCIÓN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C1DF9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$ 1.684.973</w:t>
            </w:r>
          </w:p>
        </w:tc>
      </w:tr>
      <w:tr w:rsidR="00173525" w:rsidRPr="00D22BA2" w14:paraId="237AB23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6DCA7A" w14:textId="381FD7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758</w:t>
            </w:r>
          </w:p>
        </w:tc>
        <w:tc>
          <w:tcPr>
            <w:tcW w:w="749" w:type="dxa"/>
            <w:tcBorders>
              <w:top w:val="nil"/>
              <w:left w:val="nil"/>
              <w:bottom w:val="single" w:sz="4" w:space="0" w:color="auto"/>
              <w:right w:val="single" w:sz="4" w:space="0" w:color="auto"/>
            </w:tcBorders>
            <w:shd w:val="clear" w:color="000000" w:fill="FFFFFF"/>
            <w:noWrap/>
            <w:vAlign w:val="center"/>
            <w:hideMark/>
          </w:tcPr>
          <w:p w14:paraId="45FD64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600112</w:t>
            </w:r>
          </w:p>
        </w:tc>
        <w:tc>
          <w:tcPr>
            <w:tcW w:w="6761" w:type="dxa"/>
            <w:tcBorders>
              <w:top w:val="nil"/>
              <w:left w:val="nil"/>
              <w:bottom w:val="single" w:sz="4" w:space="0" w:color="auto"/>
              <w:right w:val="single" w:sz="4" w:space="0" w:color="auto"/>
            </w:tcBorders>
            <w:shd w:val="clear" w:color="000000" w:fill="FFFFFF"/>
            <w:noWrap/>
            <w:vAlign w:val="center"/>
            <w:hideMark/>
          </w:tcPr>
          <w:p w14:paraId="24FE41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EN PRÓSTATA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924CA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$ 3.091.931</w:t>
            </w:r>
          </w:p>
        </w:tc>
      </w:tr>
      <w:tr w:rsidR="00173525" w:rsidRPr="00D22BA2" w14:paraId="5104FA3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142759" w14:textId="4BB506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759</w:t>
            </w:r>
          </w:p>
        </w:tc>
        <w:tc>
          <w:tcPr>
            <w:tcW w:w="749" w:type="dxa"/>
            <w:tcBorders>
              <w:top w:val="nil"/>
              <w:left w:val="nil"/>
              <w:bottom w:val="single" w:sz="4" w:space="0" w:color="auto"/>
              <w:right w:val="single" w:sz="4" w:space="0" w:color="auto"/>
            </w:tcBorders>
            <w:shd w:val="clear" w:color="000000" w:fill="FFFFFF"/>
            <w:noWrap/>
            <w:vAlign w:val="center"/>
            <w:hideMark/>
          </w:tcPr>
          <w:p w14:paraId="613657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611101</w:t>
            </w:r>
          </w:p>
        </w:tc>
        <w:tc>
          <w:tcPr>
            <w:tcW w:w="6761" w:type="dxa"/>
            <w:tcBorders>
              <w:top w:val="nil"/>
              <w:left w:val="nil"/>
              <w:bottom w:val="single" w:sz="4" w:space="0" w:color="auto"/>
              <w:right w:val="single" w:sz="4" w:space="0" w:color="auto"/>
            </w:tcBorders>
            <w:shd w:val="clear" w:color="000000" w:fill="FFFFFF"/>
            <w:vAlign w:val="center"/>
            <w:hideMark/>
          </w:tcPr>
          <w:p w14:paraId="7CD03E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ESCROTO</w:t>
            </w:r>
          </w:p>
        </w:tc>
        <w:tc>
          <w:tcPr>
            <w:tcW w:w="1195" w:type="dxa"/>
            <w:tcBorders>
              <w:top w:val="nil"/>
              <w:left w:val="nil"/>
              <w:bottom w:val="single" w:sz="4" w:space="0" w:color="auto"/>
              <w:right w:val="single" w:sz="4" w:space="0" w:color="auto"/>
            </w:tcBorders>
            <w:shd w:val="clear" w:color="000000" w:fill="FFFFFF"/>
            <w:noWrap/>
            <w:vAlign w:val="center"/>
            <w:hideMark/>
          </w:tcPr>
          <w:p w14:paraId="5BFE97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$ 858.359</w:t>
            </w:r>
          </w:p>
        </w:tc>
      </w:tr>
      <w:tr w:rsidR="00173525" w:rsidRPr="00D22BA2" w14:paraId="5C28334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FF9E84" w14:textId="689DDD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760</w:t>
            </w:r>
          </w:p>
        </w:tc>
        <w:tc>
          <w:tcPr>
            <w:tcW w:w="749" w:type="dxa"/>
            <w:tcBorders>
              <w:top w:val="nil"/>
              <w:left w:val="nil"/>
              <w:bottom w:val="single" w:sz="4" w:space="0" w:color="auto"/>
              <w:right w:val="single" w:sz="4" w:space="0" w:color="auto"/>
            </w:tcBorders>
            <w:shd w:val="clear" w:color="000000" w:fill="FFFFFF"/>
            <w:noWrap/>
            <w:vAlign w:val="center"/>
            <w:hideMark/>
          </w:tcPr>
          <w:p w14:paraId="577110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613101</w:t>
            </w:r>
          </w:p>
        </w:tc>
        <w:tc>
          <w:tcPr>
            <w:tcW w:w="6761" w:type="dxa"/>
            <w:tcBorders>
              <w:top w:val="nil"/>
              <w:left w:val="nil"/>
              <w:bottom w:val="single" w:sz="4" w:space="0" w:color="auto"/>
              <w:right w:val="single" w:sz="4" w:space="0" w:color="auto"/>
            </w:tcBorders>
            <w:shd w:val="clear" w:color="000000" w:fill="FFFFFF"/>
            <w:noWrap/>
            <w:vAlign w:val="center"/>
            <w:hideMark/>
          </w:tcPr>
          <w:p w14:paraId="27A378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QUISTE SEBÁCEO EN ESCROTO</w:t>
            </w:r>
          </w:p>
        </w:tc>
        <w:tc>
          <w:tcPr>
            <w:tcW w:w="1195" w:type="dxa"/>
            <w:tcBorders>
              <w:top w:val="nil"/>
              <w:left w:val="nil"/>
              <w:bottom w:val="single" w:sz="4" w:space="0" w:color="auto"/>
              <w:right w:val="single" w:sz="4" w:space="0" w:color="auto"/>
            </w:tcBorders>
            <w:shd w:val="clear" w:color="000000" w:fill="FFFFFF"/>
            <w:noWrap/>
            <w:vAlign w:val="center"/>
            <w:hideMark/>
          </w:tcPr>
          <w:p w14:paraId="455800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$ 1.062.320</w:t>
            </w:r>
          </w:p>
        </w:tc>
      </w:tr>
      <w:tr w:rsidR="00173525" w:rsidRPr="00D22BA2" w14:paraId="318C76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44FB73" w14:textId="629A21F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761</w:t>
            </w:r>
          </w:p>
        </w:tc>
        <w:tc>
          <w:tcPr>
            <w:tcW w:w="749" w:type="dxa"/>
            <w:tcBorders>
              <w:top w:val="nil"/>
              <w:left w:val="nil"/>
              <w:bottom w:val="single" w:sz="4" w:space="0" w:color="auto"/>
              <w:right w:val="single" w:sz="4" w:space="0" w:color="auto"/>
            </w:tcBorders>
            <w:shd w:val="clear" w:color="000000" w:fill="FFFFFF"/>
            <w:noWrap/>
            <w:vAlign w:val="center"/>
            <w:hideMark/>
          </w:tcPr>
          <w:p w14:paraId="2A6F22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613401</w:t>
            </w:r>
          </w:p>
        </w:tc>
        <w:tc>
          <w:tcPr>
            <w:tcW w:w="6761" w:type="dxa"/>
            <w:tcBorders>
              <w:top w:val="nil"/>
              <w:left w:val="nil"/>
              <w:bottom w:val="single" w:sz="4" w:space="0" w:color="auto"/>
              <w:right w:val="single" w:sz="4" w:space="0" w:color="auto"/>
            </w:tcBorders>
            <w:shd w:val="clear" w:color="000000" w:fill="FFFFFF"/>
            <w:vAlign w:val="center"/>
            <w:hideMark/>
          </w:tcPr>
          <w:p w14:paraId="048C4D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DEL ESCROTO</w:t>
            </w:r>
          </w:p>
        </w:tc>
        <w:tc>
          <w:tcPr>
            <w:tcW w:w="1195" w:type="dxa"/>
            <w:tcBorders>
              <w:top w:val="nil"/>
              <w:left w:val="nil"/>
              <w:bottom w:val="single" w:sz="4" w:space="0" w:color="auto"/>
              <w:right w:val="single" w:sz="4" w:space="0" w:color="auto"/>
            </w:tcBorders>
            <w:shd w:val="clear" w:color="000000" w:fill="FFFFFF"/>
            <w:noWrap/>
            <w:vAlign w:val="center"/>
            <w:hideMark/>
          </w:tcPr>
          <w:p w14:paraId="1595DE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$ 1.243.769</w:t>
            </w:r>
          </w:p>
        </w:tc>
      </w:tr>
      <w:tr w:rsidR="00173525" w:rsidRPr="00D22BA2" w14:paraId="1E0517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A81CCB" w14:textId="66194B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762</w:t>
            </w:r>
          </w:p>
        </w:tc>
        <w:tc>
          <w:tcPr>
            <w:tcW w:w="749" w:type="dxa"/>
            <w:tcBorders>
              <w:top w:val="nil"/>
              <w:left w:val="nil"/>
              <w:bottom w:val="single" w:sz="4" w:space="0" w:color="auto"/>
              <w:right w:val="single" w:sz="4" w:space="0" w:color="auto"/>
            </w:tcBorders>
            <w:shd w:val="clear" w:color="000000" w:fill="FFFFFF"/>
            <w:noWrap/>
            <w:vAlign w:val="center"/>
            <w:hideMark/>
          </w:tcPr>
          <w:p w14:paraId="706598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862804</w:t>
            </w:r>
          </w:p>
        </w:tc>
        <w:tc>
          <w:tcPr>
            <w:tcW w:w="6761" w:type="dxa"/>
            <w:tcBorders>
              <w:top w:val="nil"/>
              <w:left w:val="nil"/>
              <w:bottom w:val="single" w:sz="4" w:space="0" w:color="auto"/>
              <w:right w:val="single" w:sz="4" w:space="0" w:color="auto"/>
            </w:tcBorders>
            <w:shd w:val="clear" w:color="000000" w:fill="FFFFFF"/>
            <w:noWrap/>
            <w:vAlign w:val="center"/>
            <w:hideMark/>
          </w:tcPr>
          <w:p w14:paraId="04A595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NO ESCISIONAL DE TEJIDO DESVITALIZADO</w:t>
            </w:r>
            <w:r w:rsidRPr="00D22BA2">
              <w:rPr>
                <w:rFonts w:ascii="Calibri" w:hAnsi="Calibri" w:cs="Calibri"/>
                <w:color w:val="000000"/>
                <w:sz w:val="14"/>
                <w:szCs w:val="14"/>
              </w:rPr>
              <w:br/>
              <w:t>ENTRE EL 20% AL 30% DE SUPERFICIE CORPORAL</w:t>
            </w:r>
          </w:p>
        </w:tc>
        <w:tc>
          <w:tcPr>
            <w:tcW w:w="1195" w:type="dxa"/>
            <w:tcBorders>
              <w:top w:val="nil"/>
              <w:left w:val="nil"/>
              <w:bottom w:val="single" w:sz="4" w:space="0" w:color="auto"/>
              <w:right w:val="single" w:sz="4" w:space="0" w:color="auto"/>
            </w:tcBorders>
            <w:shd w:val="clear" w:color="000000" w:fill="FFFFFF"/>
            <w:noWrap/>
            <w:vAlign w:val="center"/>
            <w:hideMark/>
          </w:tcPr>
          <w:p w14:paraId="5F6418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$ 1.329.367</w:t>
            </w:r>
          </w:p>
        </w:tc>
      </w:tr>
      <w:tr w:rsidR="00173525" w:rsidRPr="00D22BA2" w14:paraId="01216E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64F39B" w14:textId="78989B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763</w:t>
            </w:r>
          </w:p>
        </w:tc>
        <w:tc>
          <w:tcPr>
            <w:tcW w:w="749" w:type="dxa"/>
            <w:tcBorders>
              <w:top w:val="nil"/>
              <w:left w:val="nil"/>
              <w:bottom w:val="single" w:sz="4" w:space="0" w:color="auto"/>
              <w:right w:val="single" w:sz="4" w:space="0" w:color="auto"/>
            </w:tcBorders>
            <w:shd w:val="clear" w:color="000000" w:fill="FFFFFF"/>
            <w:noWrap/>
            <w:vAlign w:val="center"/>
            <w:hideMark/>
          </w:tcPr>
          <w:p w14:paraId="6FE25F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613402</w:t>
            </w:r>
          </w:p>
        </w:tc>
        <w:tc>
          <w:tcPr>
            <w:tcW w:w="6761" w:type="dxa"/>
            <w:tcBorders>
              <w:top w:val="nil"/>
              <w:left w:val="nil"/>
              <w:bottom w:val="single" w:sz="4" w:space="0" w:color="auto"/>
              <w:right w:val="single" w:sz="4" w:space="0" w:color="auto"/>
            </w:tcBorders>
            <w:shd w:val="clear" w:color="000000" w:fill="FFFFFF"/>
            <w:noWrap/>
            <w:vAlign w:val="center"/>
            <w:hideMark/>
          </w:tcPr>
          <w:p w14:paraId="5A736B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DEL ESCROTO</w:t>
            </w:r>
          </w:p>
        </w:tc>
        <w:tc>
          <w:tcPr>
            <w:tcW w:w="1195" w:type="dxa"/>
            <w:tcBorders>
              <w:top w:val="nil"/>
              <w:left w:val="nil"/>
              <w:bottom w:val="single" w:sz="4" w:space="0" w:color="auto"/>
              <w:right w:val="single" w:sz="4" w:space="0" w:color="auto"/>
            </w:tcBorders>
            <w:shd w:val="clear" w:color="000000" w:fill="FFFFFF"/>
            <w:noWrap/>
            <w:vAlign w:val="center"/>
            <w:hideMark/>
          </w:tcPr>
          <w:p w14:paraId="18E0BF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$ 1.256.267</w:t>
            </w:r>
          </w:p>
        </w:tc>
      </w:tr>
      <w:tr w:rsidR="00173525" w:rsidRPr="00D22BA2" w14:paraId="50A3C5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A360A4" w14:textId="317CB56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764</w:t>
            </w:r>
          </w:p>
        </w:tc>
        <w:tc>
          <w:tcPr>
            <w:tcW w:w="749" w:type="dxa"/>
            <w:tcBorders>
              <w:top w:val="nil"/>
              <w:left w:val="nil"/>
              <w:bottom w:val="single" w:sz="4" w:space="0" w:color="auto"/>
              <w:right w:val="single" w:sz="4" w:space="0" w:color="auto"/>
            </w:tcBorders>
            <w:shd w:val="clear" w:color="000000" w:fill="FFFFFF"/>
            <w:noWrap/>
            <w:vAlign w:val="center"/>
            <w:hideMark/>
          </w:tcPr>
          <w:p w14:paraId="68BF75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614201</w:t>
            </w:r>
          </w:p>
        </w:tc>
        <w:tc>
          <w:tcPr>
            <w:tcW w:w="6761" w:type="dxa"/>
            <w:tcBorders>
              <w:top w:val="nil"/>
              <w:left w:val="nil"/>
              <w:bottom w:val="single" w:sz="4" w:space="0" w:color="auto"/>
              <w:right w:val="single" w:sz="4" w:space="0" w:color="auto"/>
            </w:tcBorders>
            <w:shd w:val="clear" w:color="000000" w:fill="FFFFFF"/>
            <w:vAlign w:val="center"/>
            <w:hideMark/>
          </w:tcPr>
          <w:p w14:paraId="13FA7A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DE ESCROTO</w:t>
            </w:r>
          </w:p>
        </w:tc>
        <w:tc>
          <w:tcPr>
            <w:tcW w:w="1195" w:type="dxa"/>
            <w:tcBorders>
              <w:top w:val="nil"/>
              <w:left w:val="nil"/>
              <w:bottom w:val="single" w:sz="4" w:space="0" w:color="auto"/>
              <w:right w:val="single" w:sz="4" w:space="0" w:color="auto"/>
            </w:tcBorders>
            <w:shd w:val="clear" w:color="000000" w:fill="FFFFFF"/>
            <w:noWrap/>
            <w:vAlign w:val="center"/>
            <w:hideMark/>
          </w:tcPr>
          <w:p w14:paraId="0B40D1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$ 818.671</w:t>
            </w:r>
          </w:p>
        </w:tc>
      </w:tr>
      <w:tr w:rsidR="00173525" w:rsidRPr="00D22BA2" w14:paraId="16449D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CDD97B" w14:textId="2BEFDFB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765</w:t>
            </w:r>
          </w:p>
        </w:tc>
        <w:tc>
          <w:tcPr>
            <w:tcW w:w="749" w:type="dxa"/>
            <w:tcBorders>
              <w:top w:val="nil"/>
              <w:left w:val="nil"/>
              <w:bottom w:val="single" w:sz="4" w:space="0" w:color="auto"/>
              <w:right w:val="single" w:sz="4" w:space="0" w:color="auto"/>
            </w:tcBorders>
            <w:shd w:val="clear" w:color="000000" w:fill="FFFFFF"/>
            <w:noWrap/>
            <w:vAlign w:val="center"/>
            <w:hideMark/>
          </w:tcPr>
          <w:p w14:paraId="351D05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614910</w:t>
            </w:r>
          </w:p>
        </w:tc>
        <w:tc>
          <w:tcPr>
            <w:tcW w:w="6761" w:type="dxa"/>
            <w:tcBorders>
              <w:top w:val="nil"/>
              <w:left w:val="nil"/>
              <w:bottom w:val="single" w:sz="4" w:space="0" w:color="auto"/>
              <w:right w:val="single" w:sz="4" w:space="0" w:color="auto"/>
            </w:tcBorders>
            <w:shd w:val="clear" w:color="000000" w:fill="FFFFFF"/>
            <w:vAlign w:val="center"/>
            <w:hideMark/>
          </w:tcPr>
          <w:p w14:paraId="3564D8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ESCROTO CON COLGAJO O INJERTO</w:t>
            </w:r>
            <w:r w:rsidRPr="00D22BA2">
              <w:rPr>
                <w:rFonts w:ascii="Calibri" w:hAnsi="Calibri" w:cs="Calibri"/>
                <w:color w:val="000000"/>
                <w:sz w:val="14"/>
                <w:szCs w:val="14"/>
              </w:rPr>
              <w:br/>
              <w:t>PEDICULAR</w:t>
            </w:r>
          </w:p>
        </w:tc>
        <w:tc>
          <w:tcPr>
            <w:tcW w:w="1195" w:type="dxa"/>
            <w:tcBorders>
              <w:top w:val="nil"/>
              <w:left w:val="nil"/>
              <w:bottom w:val="single" w:sz="4" w:space="0" w:color="auto"/>
              <w:right w:val="single" w:sz="4" w:space="0" w:color="auto"/>
            </w:tcBorders>
            <w:shd w:val="clear" w:color="000000" w:fill="FFFFFF"/>
            <w:noWrap/>
            <w:vAlign w:val="center"/>
            <w:hideMark/>
          </w:tcPr>
          <w:p w14:paraId="78E578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$ 4.332.501</w:t>
            </w:r>
          </w:p>
        </w:tc>
      </w:tr>
      <w:tr w:rsidR="00173525" w:rsidRPr="00D22BA2" w14:paraId="4C44E9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6B6E6E" w14:textId="47431D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766</w:t>
            </w:r>
          </w:p>
        </w:tc>
        <w:tc>
          <w:tcPr>
            <w:tcW w:w="749" w:type="dxa"/>
            <w:tcBorders>
              <w:top w:val="nil"/>
              <w:left w:val="nil"/>
              <w:bottom w:val="single" w:sz="4" w:space="0" w:color="auto"/>
              <w:right w:val="single" w:sz="4" w:space="0" w:color="auto"/>
            </w:tcBorders>
            <w:shd w:val="clear" w:color="000000" w:fill="FFFFFF"/>
            <w:noWrap/>
            <w:vAlign w:val="center"/>
            <w:hideMark/>
          </w:tcPr>
          <w:p w14:paraId="717849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621201</w:t>
            </w:r>
          </w:p>
        </w:tc>
        <w:tc>
          <w:tcPr>
            <w:tcW w:w="6761" w:type="dxa"/>
            <w:tcBorders>
              <w:top w:val="nil"/>
              <w:left w:val="nil"/>
              <w:bottom w:val="single" w:sz="4" w:space="0" w:color="auto"/>
              <w:right w:val="single" w:sz="4" w:space="0" w:color="auto"/>
            </w:tcBorders>
            <w:shd w:val="clear" w:color="000000" w:fill="FFFFFF"/>
            <w:vAlign w:val="center"/>
            <w:hideMark/>
          </w:tcPr>
          <w:p w14:paraId="2EB8EC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TESTÍCULO,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75112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$ 499.158</w:t>
            </w:r>
          </w:p>
        </w:tc>
      </w:tr>
      <w:tr w:rsidR="00173525" w:rsidRPr="00D22BA2" w14:paraId="11EEB7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BB0DBB" w14:textId="47CF032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767</w:t>
            </w:r>
          </w:p>
        </w:tc>
        <w:tc>
          <w:tcPr>
            <w:tcW w:w="749" w:type="dxa"/>
            <w:tcBorders>
              <w:top w:val="nil"/>
              <w:left w:val="nil"/>
              <w:bottom w:val="single" w:sz="4" w:space="0" w:color="auto"/>
              <w:right w:val="single" w:sz="4" w:space="0" w:color="auto"/>
            </w:tcBorders>
            <w:shd w:val="clear" w:color="000000" w:fill="FFFFFF"/>
            <w:noWrap/>
            <w:vAlign w:val="center"/>
            <w:hideMark/>
          </w:tcPr>
          <w:p w14:paraId="450A75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623001</w:t>
            </w:r>
          </w:p>
        </w:tc>
        <w:tc>
          <w:tcPr>
            <w:tcW w:w="6761" w:type="dxa"/>
            <w:tcBorders>
              <w:top w:val="nil"/>
              <w:left w:val="nil"/>
              <w:bottom w:val="single" w:sz="4" w:space="0" w:color="auto"/>
              <w:right w:val="single" w:sz="4" w:space="0" w:color="auto"/>
            </w:tcBorders>
            <w:shd w:val="clear" w:color="000000" w:fill="FFFFFF"/>
            <w:vAlign w:val="center"/>
            <w:hideMark/>
          </w:tcPr>
          <w:p w14:paraId="3D4412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ORQUIECTOMÍA CON EPIDIDIDECTOMÍA (RADICAL)</w:t>
            </w:r>
          </w:p>
        </w:tc>
        <w:tc>
          <w:tcPr>
            <w:tcW w:w="1195" w:type="dxa"/>
            <w:tcBorders>
              <w:top w:val="nil"/>
              <w:left w:val="nil"/>
              <w:bottom w:val="single" w:sz="4" w:space="0" w:color="auto"/>
              <w:right w:val="single" w:sz="4" w:space="0" w:color="auto"/>
            </w:tcBorders>
            <w:shd w:val="clear" w:color="000000" w:fill="FFFFFF"/>
            <w:noWrap/>
            <w:vAlign w:val="center"/>
            <w:hideMark/>
          </w:tcPr>
          <w:p w14:paraId="779108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$ 1.502.215</w:t>
            </w:r>
          </w:p>
        </w:tc>
      </w:tr>
      <w:tr w:rsidR="00173525" w:rsidRPr="00D22BA2" w14:paraId="646E29F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04C4E4" w14:textId="4AF8F35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768</w:t>
            </w:r>
          </w:p>
        </w:tc>
        <w:tc>
          <w:tcPr>
            <w:tcW w:w="749" w:type="dxa"/>
            <w:tcBorders>
              <w:top w:val="nil"/>
              <w:left w:val="nil"/>
              <w:bottom w:val="single" w:sz="4" w:space="0" w:color="auto"/>
              <w:right w:val="single" w:sz="4" w:space="0" w:color="auto"/>
            </w:tcBorders>
            <w:shd w:val="clear" w:color="000000" w:fill="FFFFFF"/>
            <w:noWrap/>
            <w:vAlign w:val="center"/>
            <w:hideMark/>
          </w:tcPr>
          <w:p w14:paraId="68020D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625101</w:t>
            </w:r>
          </w:p>
        </w:tc>
        <w:tc>
          <w:tcPr>
            <w:tcW w:w="6761" w:type="dxa"/>
            <w:tcBorders>
              <w:top w:val="nil"/>
              <w:left w:val="nil"/>
              <w:bottom w:val="single" w:sz="4" w:space="0" w:color="auto"/>
              <w:right w:val="single" w:sz="4" w:space="0" w:color="auto"/>
            </w:tcBorders>
            <w:shd w:val="clear" w:color="000000" w:fill="FFFFFF"/>
            <w:noWrap/>
            <w:vAlign w:val="center"/>
            <w:hideMark/>
          </w:tcPr>
          <w:p w14:paraId="31CA34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ORQUIDOPEXIA CON DESTORSIÓN DE TESTÍCULO O DE CORDÓN</w:t>
            </w:r>
            <w:r w:rsidRPr="00D22BA2">
              <w:rPr>
                <w:rFonts w:ascii="Calibri" w:hAnsi="Calibri" w:cs="Calibri"/>
                <w:color w:val="000000"/>
                <w:sz w:val="14"/>
                <w:szCs w:val="14"/>
              </w:rPr>
              <w:br/>
              <w:t>ESPERMÁTICO</w:t>
            </w:r>
          </w:p>
        </w:tc>
        <w:tc>
          <w:tcPr>
            <w:tcW w:w="1195" w:type="dxa"/>
            <w:tcBorders>
              <w:top w:val="nil"/>
              <w:left w:val="nil"/>
              <w:bottom w:val="single" w:sz="4" w:space="0" w:color="auto"/>
              <w:right w:val="single" w:sz="4" w:space="0" w:color="auto"/>
            </w:tcBorders>
            <w:shd w:val="clear" w:color="000000" w:fill="FFFFFF"/>
            <w:noWrap/>
            <w:vAlign w:val="center"/>
            <w:hideMark/>
          </w:tcPr>
          <w:p w14:paraId="35499F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$ 1.290.266</w:t>
            </w:r>
          </w:p>
        </w:tc>
      </w:tr>
      <w:tr w:rsidR="00173525" w:rsidRPr="00D22BA2" w14:paraId="249828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4BF364" w14:textId="3CDC59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769</w:t>
            </w:r>
          </w:p>
        </w:tc>
        <w:tc>
          <w:tcPr>
            <w:tcW w:w="749" w:type="dxa"/>
            <w:tcBorders>
              <w:top w:val="nil"/>
              <w:left w:val="nil"/>
              <w:bottom w:val="single" w:sz="4" w:space="0" w:color="auto"/>
              <w:right w:val="single" w:sz="4" w:space="0" w:color="auto"/>
            </w:tcBorders>
            <w:shd w:val="clear" w:color="000000" w:fill="FFFFFF"/>
            <w:noWrap/>
            <w:vAlign w:val="center"/>
            <w:hideMark/>
          </w:tcPr>
          <w:p w14:paraId="09C532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631001</w:t>
            </w:r>
          </w:p>
        </w:tc>
        <w:tc>
          <w:tcPr>
            <w:tcW w:w="6761" w:type="dxa"/>
            <w:tcBorders>
              <w:top w:val="nil"/>
              <w:left w:val="nil"/>
              <w:bottom w:val="single" w:sz="4" w:space="0" w:color="auto"/>
              <w:right w:val="single" w:sz="4" w:space="0" w:color="auto"/>
            </w:tcBorders>
            <w:shd w:val="clear" w:color="000000" w:fill="FFFFFF"/>
            <w:vAlign w:val="center"/>
            <w:hideMark/>
          </w:tcPr>
          <w:p w14:paraId="6D2767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LIGADURA ALTA DE VENA ESPERMÁTICA VÍA RETROPERITONEAL</w:t>
            </w:r>
          </w:p>
        </w:tc>
        <w:tc>
          <w:tcPr>
            <w:tcW w:w="1195" w:type="dxa"/>
            <w:tcBorders>
              <w:top w:val="nil"/>
              <w:left w:val="nil"/>
              <w:bottom w:val="single" w:sz="4" w:space="0" w:color="auto"/>
              <w:right w:val="single" w:sz="4" w:space="0" w:color="auto"/>
            </w:tcBorders>
            <w:shd w:val="clear" w:color="000000" w:fill="FFFFFF"/>
            <w:noWrap/>
            <w:vAlign w:val="center"/>
            <w:hideMark/>
          </w:tcPr>
          <w:p w14:paraId="1BC9B7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$ 1.187.128</w:t>
            </w:r>
          </w:p>
        </w:tc>
      </w:tr>
      <w:tr w:rsidR="00173525" w:rsidRPr="00D22BA2" w14:paraId="4C3C9E4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56FA0F" w14:textId="4D43539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770</w:t>
            </w:r>
          </w:p>
        </w:tc>
        <w:tc>
          <w:tcPr>
            <w:tcW w:w="749" w:type="dxa"/>
            <w:tcBorders>
              <w:top w:val="nil"/>
              <w:left w:val="nil"/>
              <w:bottom w:val="single" w:sz="4" w:space="0" w:color="auto"/>
              <w:right w:val="single" w:sz="4" w:space="0" w:color="auto"/>
            </w:tcBorders>
            <w:shd w:val="clear" w:color="000000" w:fill="FFFFFF"/>
            <w:noWrap/>
            <w:vAlign w:val="center"/>
            <w:hideMark/>
          </w:tcPr>
          <w:p w14:paraId="2FC414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631002</w:t>
            </w:r>
          </w:p>
        </w:tc>
        <w:tc>
          <w:tcPr>
            <w:tcW w:w="6761" w:type="dxa"/>
            <w:tcBorders>
              <w:top w:val="nil"/>
              <w:left w:val="nil"/>
              <w:bottom w:val="single" w:sz="4" w:space="0" w:color="auto"/>
              <w:right w:val="single" w:sz="4" w:space="0" w:color="auto"/>
            </w:tcBorders>
            <w:shd w:val="clear" w:color="000000" w:fill="FFFFFF"/>
            <w:noWrap/>
            <w:vAlign w:val="center"/>
            <w:hideMark/>
          </w:tcPr>
          <w:p w14:paraId="105EBF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LIGADURA ALTA DE VENA ESPERMÁTICA,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DF7F3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$ 1.874.469</w:t>
            </w:r>
          </w:p>
        </w:tc>
      </w:tr>
      <w:tr w:rsidR="00173525" w:rsidRPr="00D22BA2" w14:paraId="0D9B26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908EBD" w14:textId="0164B3B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771</w:t>
            </w:r>
          </w:p>
        </w:tc>
        <w:tc>
          <w:tcPr>
            <w:tcW w:w="749" w:type="dxa"/>
            <w:tcBorders>
              <w:top w:val="nil"/>
              <w:left w:val="nil"/>
              <w:bottom w:val="single" w:sz="4" w:space="0" w:color="auto"/>
              <w:right w:val="single" w:sz="4" w:space="0" w:color="auto"/>
            </w:tcBorders>
            <w:shd w:val="clear" w:color="000000" w:fill="FFFFFF"/>
            <w:noWrap/>
            <w:vAlign w:val="center"/>
            <w:hideMark/>
          </w:tcPr>
          <w:p w14:paraId="60C0C2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782401</w:t>
            </w:r>
          </w:p>
        </w:tc>
        <w:tc>
          <w:tcPr>
            <w:tcW w:w="6761" w:type="dxa"/>
            <w:tcBorders>
              <w:top w:val="nil"/>
              <w:left w:val="nil"/>
              <w:bottom w:val="single" w:sz="4" w:space="0" w:color="auto"/>
              <w:right w:val="single" w:sz="4" w:space="0" w:color="auto"/>
            </w:tcBorders>
            <w:shd w:val="clear" w:color="000000" w:fill="FFFFFF"/>
            <w:noWrap/>
            <w:vAlign w:val="center"/>
            <w:hideMark/>
          </w:tcPr>
          <w:p w14:paraId="5DE13A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EPIFISIODESIS ABIERTA DE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249F48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$ 1.141.195</w:t>
            </w:r>
          </w:p>
        </w:tc>
      </w:tr>
      <w:tr w:rsidR="00173525" w:rsidRPr="00D22BA2" w14:paraId="77B6940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2F8CFD" w14:textId="7AD2DB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772</w:t>
            </w:r>
          </w:p>
        </w:tc>
        <w:tc>
          <w:tcPr>
            <w:tcW w:w="749" w:type="dxa"/>
            <w:tcBorders>
              <w:top w:val="nil"/>
              <w:left w:val="nil"/>
              <w:bottom w:val="single" w:sz="4" w:space="0" w:color="auto"/>
              <w:right w:val="single" w:sz="4" w:space="0" w:color="auto"/>
            </w:tcBorders>
            <w:shd w:val="clear" w:color="000000" w:fill="FFFFFF"/>
            <w:noWrap/>
            <w:vAlign w:val="center"/>
            <w:hideMark/>
          </w:tcPr>
          <w:p w14:paraId="7F4074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782402</w:t>
            </w:r>
          </w:p>
        </w:tc>
        <w:tc>
          <w:tcPr>
            <w:tcW w:w="6761" w:type="dxa"/>
            <w:tcBorders>
              <w:top w:val="nil"/>
              <w:left w:val="nil"/>
              <w:bottom w:val="single" w:sz="4" w:space="0" w:color="auto"/>
              <w:right w:val="single" w:sz="4" w:space="0" w:color="auto"/>
            </w:tcBorders>
            <w:shd w:val="clear" w:color="000000" w:fill="FFFFFF"/>
            <w:noWrap/>
            <w:vAlign w:val="center"/>
            <w:hideMark/>
          </w:tcPr>
          <w:p w14:paraId="66B185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EPIFISIODESIS PERCUTÁNEA DE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436794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$ 1.006.687</w:t>
            </w:r>
          </w:p>
        </w:tc>
      </w:tr>
      <w:tr w:rsidR="00173525" w:rsidRPr="00D22BA2" w14:paraId="490AF8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58EC37" w14:textId="33DDA7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773</w:t>
            </w:r>
          </w:p>
        </w:tc>
        <w:tc>
          <w:tcPr>
            <w:tcW w:w="749" w:type="dxa"/>
            <w:tcBorders>
              <w:top w:val="nil"/>
              <w:left w:val="nil"/>
              <w:bottom w:val="single" w:sz="4" w:space="0" w:color="auto"/>
              <w:right w:val="single" w:sz="4" w:space="0" w:color="auto"/>
            </w:tcBorders>
            <w:shd w:val="clear" w:color="000000" w:fill="FFFFFF"/>
            <w:noWrap/>
            <w:vAlign w:val="center"/>
            <w:hideMark/>
          </w:tcPr>
          <w:p w14:paraId="186ACB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782511</w:t>
            </w:r>
          </w:p>
        </w:tc>
        <w:tc>
          <w:tcPr>
            <w:tcW w:w="6761" w:type="dxa"/>
            <w:tcBorders>
              <w:top w:val="nil"/>
              <w:left w:val="nil"/>
              <w:bottom w:val="single" w:sz="4" w:space="0" w:color="auto"/>
              <w:right w:val="single" w:sz="4" w:space="0" w:color="auto"/>
            </w:tcBorders>
            <w:shd w:val="clear" w:color="000000" w:fill="FFFFFF"/>
            <w:noWrap/>
            <w:vAlign w:val="center"/>
            <w:hideMark/>
          </w:tcPr>
          <w:p w14:paraId="5410BF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EPIFISIODESIS ABIERTA DE TIBIA O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218366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$ 1.233.709</w:t>
            </w:r>
          </w:p>
        </w:tc>
      </w:tr>
      <w:tr w:rsidR="00173525" w:rsidRPr="00D22BA2" w14:paraId="060A6D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E8308E" w14:textId="2B0E92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774</w:t>
            </w:r>
          </w:p>
        </w:tc>
        <w:tc>
          <w:tcPr>
            <w:tcW w:w="749" w:type="dxa"/>
            <w:tcBorders>
              <w:top w:val="nil"/>
              <w:left w:val="nil"/>
              <w:bottom w:val="single" w:sz="4" w:space="0" w:color="auto"/>
              <w:right w:val="single" w:sz="4" w:space="0" w:color="auto"/>
            </w:tcBorders>
            <w:shd w:val="clear" w:color="000000" w:fill="FFFFFF"/>
            <w:noWrap/>
            <w:vAlign w:val="center"/>
            <w:hideMark/>
          </w:tcPr>
          <w:p w14:paraId="1A9B86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782513</w:t>
            </w:r>
          </w:p>
        </w:tc>
        <w:tc>
          <w:tcPr>
            <w:tcW w:w="6761" w:type="dxa"/>
            <w:tcBorders>
              <w:top w:val="nil"/>
              <w:left w:val="nil"/>
              <w:bottom w:val="single" w:sz="4" w:space="0" w:color="auto"/>
              <w:right w:val="single" w:sz="4" w:space="0" w:color="auto"/>
            </w:tcBorders>
            <w:shd w:val="clear" w:color="000000" w:fill="FFFFFF"/>
            <w:noWrap/>
            <w:vAlign w:val="center"/>
            <w:hideMark/>
          </w:tcPr>
          <w:p w14:paraId="5B8BC6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EPIFISIODESIS ABIERTA DE TIBIA Y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1C550E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$ 1.343.217</w:t>
            </w:r>
          </w:p>
        </w:tc>
      </w:tr>
      <w:tr w:rsidR="00173525" w:rsidRPr="00D22BA2" w14:paraId="1295D4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2095EB" w14:textId="2DC11A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775</w:t>
            </w:r>
          </w:p>
        </w:tc>
        <w:tc>
          <w:tcPr>
            <w:tcW w:w="749" w:type="dxa"/>
            <w:tcBorders>
              <w:top w:val="nil"/>
              <w:left w:val="nil"/>
              <w:bottom w:val="single" w:sz="4" w:space="0" w:color="auto"/>
              <w:right w:val="single" w:sz="4" w:space="0" w:color="auto"/>
            </w:tcBorders>
            <w:shd w:val="clear" w:color="000000" w:fill="FFFFFF"/>
            <w:noWrap/>
            <w:vAlign w:val="center"/>
            <w:hideMark/>
          </w:tcPr>
          <w:p w14:paraId="522443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782521</w:t>
            </w:r>
          </w:p>
        </w:tc>
        <w:tc>
          <w:tcPr>
            <w:tcW w:w="6761" w:type="dxa"/>
            <w:tcBorders>
              <w:top w:val="nil"/>
              <w:left w:val="nil"/>
              <w:bottom w:val="single" w:sz="4" w:space="0" w:color="auto"/>
              <w:right w:val="single" w:sz="4" w:space="0" w:color="auto"/>
            </w:tcBorders>
            <w:shd w:val="clear" w:color="000000" w:fill="FFFFFF"/>
            <w:noWrap/>
            <w:vAlign w:val="center"/>
            <w:hideMark/>
          </w:tcPr>
          <w:p w14:paraId="543675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EPIFISIODESIS PERCUTÁNEA DE TIBIA O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485226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$ 1.192.312</w:t>
            </w:r>
          </w:p>
        </w:tc>
      </w:tr>
      <w:tr w:rsidR="00173525" w:rsidRPr="00D22BA2" w14:paraId="52AE924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14D6EB" w14:textId="1E3719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776</w:t>
            </w:r>
          </w:p>
        </w:tc>
        <w:tc>
          <w:tcPr>
            <w:tcW w:w="749" w:type="dxa"/>
            <w:tcBorders>
              <w:top w:val="nil"/>
              <w:left w:val="nil"/>
              <w:bottom w:val="single" w:sz="4" w:space="0" w:color="auto"/>
              <w:right w:val="single" w:sz="4" w:space="0" w:color="auto"/>
            </w:tcBorders>
            <w:shd w:val="clear" w:color="000000" w:fill="FFFFFF"/>
            <w:noWrap/>
            <w:vAlign w:val="center"/>
            <w:hideMark/>
          </w:tcPr>
          <w:p w14:paraId="4F85AF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631201</w:t>
            </w:r>
          </w:p>
        </w:tc>
        <w:tc>
          <w:tcPr>
            <w:tcW w:w="6761" w:type="dxa"/>
            <w:tcBorders>
              <w:top w:val="nil"/>
              <w:left w:val="nil"/>
              <w:bottom w:val="single" w:sz="4" w:space="0" w:color="auto"/>
              <w:right w:val="single" w:sz="4" w:space="0" w:color="auto"/>
            </w:tcBorders>
            <w:shd w:val="clear" w:color="000000" w:fill="FFFFFF"/>
            <w:noWrap/>
            <w:vAlign w:val="center"/>
            <w:hideMark/>
          </w:tcPr>
          <w:p w14:paraId="56B0F2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CLIPAJE DE ARTERIA ESPERMÁTICA VÍA RETROPERITONEAL</w:t>
            </w:r>
          </w:p>
        </w:tc>
        <w:tc>
          <w:tcPr>
            <w:tcW w:w="1195" w:type="dxa"/>
            <w:tcBorders>
              <w:top w:val="nil"/>
              <w:left w:val="nil"/>
              <w:bottom w:val="single" w:sz="4" w:space="0" w:color="auto"/>
              <w:right w:val="single" w:sz="4" w:space="0" w:color="auto"/>
            </w:tcBorders>
            <w:shd w:val="clear" w:color="000000" w:fill="FFFFFF"/>
            <w:noWrap/>
            <w:vAlign w:val="center"/>
            <w:hideMark/>
          </w:tcPr>
          <w:p w14:paraId="5D5CF8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$ 2.000.060</w:t>
            </w:r>
          </w:p>
        </w:tc>
      </w:tr>
      <w:tr w:rsidR="00173525" w:rsidRPr="00D22BA2" w14:paraId="5B07BC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2F0571" w14:textId="481398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777</w:t>
            </w:r>
          </w:p>
        </w:tc>
        <w:tc>
          <w:tcPr>
            <w:tcW w:w="749" w:type="dxa"/>
            <w:tcBorders>
              <w:top w:val="nil"/>
              <w:left w:val="nil"/>
              <w:bottom w:val="single" w:sz="4" w:space="0" w:color="auto"/>
              <w:right w:val="single" w:sz="4" w:space="0" w:color="auto"/>
            </w:tcBorders>
            <w:shd w:val="clear" w:color="000000" w:fill="FFFFFF"/>
            <w:noWrap/>
            <w:vAlign w:val="center"/>
            <w:hideMark/>
          </w:tcPr>
          <w:p w14:paraId="3CF06A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631202</w:t>
            </w:r>
          </w:p>
        </w:tc>
        <w:tc>
          <w:tcPr>
            <w:tcW w:w="6761" w:type="dxa"/>
            <w:tcBorders>
              <w:top w:val="nil"/>
              <w:left w:val="nil"/>
              <w:bottom w:val="single" w:sz="4" w:space="0" w:color="auto"/>
              <w:right w:val="single" w:sz="4" w:space="0" w:color="auto"/>
            </w:tcBorders>
            <w:shd w:val="clear" w:color="000000" w:fill="FFFFFF"/>
            <w:noWrap/>
            <w:vAlign w:val="center"/>
            <w:hideMark/>
          </w:tcPr>
          <w:p w14:paraId="6E2E23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CLIPAJE DE ARTERIA ESPERMÁTICA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B1476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$ 2.282.280</w:t>
            </w:r>
          </w:p>
        </w:tc>
      </w:tr>
      <w:tr w:rsidR="00173525" w:rsidRPr="00D22BA2" w14:paraId="586DEB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DA2DD7" w14:textId="78A3633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778</w:t>
            </w:r>
          </w:p>
        </w:tc>
        <w:tc>
          <w:tcPr>
            <w:tcW w:w="749" w:type="dxa"/>
            <w:tcBorders>
              <w:top w:val="nil"/>
              <w:left w:val="nil"/>
              <w:bottom w:val="single" w:sz="4" w:space="0" w:color="auto"/>
              <w:right w:val="single" w:sz="4" w:space="0" w:color="auto"/>
            </w:tcBorders>
            <w:shd w:val="clear" w:color="000000" w:fill="FFFFFF"/>
            <w:noWrap/>
            <w:vAlign w:val="center"/>
            <w:hideMark/>
          </w:tcPr>
          <w:p w14:paraId="171D74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632101</w:t>
            </w:r>
          </w:p>
        </w:tc>
        <w:tc>
          <w:tcPr>
            <w:tcW w:w="6761" w:type="dxa"/>
            <w:tcBorders>
              <w:top w:val="nil"/>
              <w:left w:val="nil"/>
              <w:bottom w:val="single" w:sz="4" w:space="0" w:color="auto"/>
              <w:right w:val="single" w:sz="4" w:space="0" w:color="auto"/>
            </w:tcBorders>
            <w:shd w:val="clear" w:color="000000" w:fill="FFFFFF"/>
            <w:vAlign w:val="center"/>
            <w:hideMark/>
          </w:tcPr>
          <w:p w14:paraId="5FFE27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ESPERMATOCELECTOMÍA O RESECCIÓN QUISTE DEL EPIDÍDIMO</w:t>
            </w:r>
          </w:p>
        </w:tc>
        <w:tc>
          <w:tcPr>
            <w:tcW w:w="1195" w:type="dxa"/>
            <w:tcBorders>
              <w:top w:val="nil"/>
              <w:left w:val="nil"/>
              <w:bottom w:val="single" w:sz="4" w:space="0" w:color="auto"/>
              <w:right w:val="single" w:sz="4" w:space="0" w:color="auto"/>
            </w:tcBorders>
            <w:shd w:val="clear" w:color="000000" w:fill="FFFFFF"/>
            <w:noWrap/>
            <w:vAlign w:val="center"/>
            <w:hideMark/>
          </w:tcPr>
          <w:p w14:paraId="34450F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$ 1.339.795</w:t>
            </w:r>
          </w:p>
        </w:tc>
      </w:tr>
      <w:tr w:rsidR="00173525" w:rsidRPr="00D22BA2" w14:paraId="7A8B9F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E776A8" w14:textId="4C7393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779</w:t>
            </w:r>
          </w:p>
        </w:tc>
        <w:tc>
          <w:tcPr>
            <w:tcW w:w="749" w:type="dxa"/>
            <w:tcBorders>
              <w:top w:val="nil"/>
              <w:left w:val="nil"/>
              <w:bottom w:val="single" w:sz="4" w:space="0" w:color="auto"/>
              <w:right w:val="single" w:sz="4" w:space="0" w:color="auto"/>
            </w:tcBorders>
            <w:shd w:val="clear" w:color="000000" w:fill="FFFFFF"/>
            <w:noWrap/>
            <w:vAlign w:val="center"/>
            <w:hideMark/>
          </w:tcPr>
          <w:p w14:paraId="49BFD4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634001</w:t>
            </w:r>
          </w:p>
        </w:tc>
        <w:tc>
          <w:tcPr>
            <w:tcW w:w="6761" w:type="dxa"/>
            <w:tcBorders>
              <w:top w:val="nil"/>
              <w:left w:val="nil"/>
              <w:bottom w:val="single" w:sz="4" w:space="0" w:color="auto"/>
              <w:right w:val="single" w:sz="4" w:space="0" w:color="auto"/>
            </w:tcBorders>
            <w:shd w:val="clear" w:color="000000" w:fill="FFFFFF"/>
            <w:vAlign w:val="center"/>
            <w:hideMark/>
          </w:tcPr>
          <w:p w14:paraId="5F496C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EPIDIDIMECTOMÍA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EE2B6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$ 1.745.129</w:t>
            </w:r>
          </w:p>
        </w:tc>
      </w:tr>
      <w:tr w:rsidR="00173525" w:rsidRPr="00D22BA2" w14:paraId="0F8D7CF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7C7B50" w14:textId="51286A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780</w:t>
            </w:r>
          </w:p>
        </w:tc>
        <w:tc>
          <w:tcPr>
            <w:tcW w:w="749" w:type="dxa"/>
            <w:tcBorders>
              <w:top w:val="nil"/>
              <w:left w:val="nil"/>
              <w:bottom w:val="single" w:sz="4" w:space="0" w:color="auto"/>
              <w:right w:val="single" w:sz="4" w:space="0" w:color="auto"/>
            </w:tcBorders>
            <w:shd w:val="clear" w:color="000000" w:fill="FFFFFF"/>
            <w:noWrap/>
            <w:vAlign w:val="center"/>
            <w:hideMark/>
          </w:tcPr>
          <w:p w14:paraId="1793A1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635201</w:t>
            </w:r>
          </w:p>
        </w:tc>
        <w:tc>
          <w:tcPr>
            <w:tcW w:w="6761" w:type="dxa"/>
            <w:tcBorders>
              <w:top w:val="nil"/>
              <w:left w:val="nil"/>
              <w:bottom w:val="single" w:sz="4" w:space="0" w:color="auto"/>
              <w:right w:val="single" w:sz="4" w:space="0" w:color="auto"/>
            </w:tcBorders>
            <w:shd w:val="clear" w:color="000000" w:fill="FFFFFF"/>
            <w:noWrap/>
            <w:vAlign w:val="center"/>
            <w:hideMark/>
          </w:tcPr>
          <w:p w14:paraId="15B7D0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DE TORSIÓN TESTICULAR O CORDÓN ESPERMÁTICO</w:t>
            </w:r>
          </w:p>
        </w:tc>
        <w:tc>
          <w:tcPr>
            <w:tcW w:w="1195" w:type="dxa"/>
            <w:tcBorders>
              <w:top w:val="nil"/>
              <w:left w:val="nil"/>
              <w:bottom w:val="single" w:sz="4" w:space="0" w:color="auto"/>
              <w:right w:val="single" w:sz="4" w:space="0" w:color="auto"/>
            </w:tcBorders>
            <w:shd w:val="clear" w:color="000000" w:fill="FFFFFF"/>
            <w:noWrap/>
            <w:vAlign w:val="center"/>
            <w:hideMark/>
          </w:tcPr>
          <w:p w14:paraId="47BBED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$ 2.035.923</w:t>
            </w:r>
          </w:p>
        </w:tc>
      </w:tr>
      <w:tr w:rsidR="00173525" w:rsidRPr="00D22BA2" w14:paraId="58D67A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FF354B" w14:textId="57B9048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781</w:t>
            </w:r>
          </w:p>
        </w:tc>
        <w:tc>
          <w:tcPr>
            <w:tcW w:w="749" w:type="dxa"/>
            <w:tcBorders>
              <w:top w:val="nil"/>
              <w:left w:val="nil"/>
              <w:bottom w:val="single" w:sz="4" w:space="0" w:color="auto"/>
              <w:right w:val="single" w:sz="4" w:space="0" w:color="auto"/>
            </w:tcBorders>
            <w:shd w:val="clear" w:color="000000" w:fill="FFFFFF"/>
            <w:noWrap/>
            <w:vAlign w:val="center"/>
            <w:hideMark/>
          </w:tcPr>
          <w:p w14:paraId="76AC4E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641101</w:t>
            </w:r>
          </w:p>
        </w:tc>
        <w:tc>
          <w:tcPr>
            <w:tcW w:w="6761" w:type="dxa"/>
            <w:tcBorders>
              <w:top w:val="nil"/>
              <w:left w:val="nil"/>
              <w:bottom w:val="single" w:sz="4" w:space="0" w:color="auto"/>
              <w:right w:val="single" w:sz="4" w:space="0" w:color="auto"/>
            </w:tcBorders>
            <w:shd w:val="clear" w:color="000000" w:fill="FFFFFF"/>
            <w:vAlign w:val="center"/>
            <w:hideMark/>
          </w:tcPr>
          <w:p w14:paraId="4B5A85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PENE</w:t>
            </w:r>
          </w:p>
        </w:tc>
        <w:tc>
          <w:tcPr>
            <w:tcW w:w="1195" w:type="dxa"/>
            <w:tcBorders>
              <w:top w:val="nil"/>
              <w:left w:val="nil"/>
              <w:bottom w:val="single" w:sz="4" w:space="0" w:color="auto"/>
              <w:right w:val="single" w:sz="4" w:space="0" w:color="auto"/>
            </w:tcBorders>
            <w:shd w:val="clear" w:color="000000" w:fill="FFFFFF"/>
            <w:noWrap/>
            <w:vAlign w:val="center"/>
            <w:hideMark/>
          </w:tcPr>
          <w:p w14:paraId="6AC313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$ 153.033</w:t>
            </w:r>
          </w:p>
        </w:tc>
      </w:tr>
      <w:tr w:rsidR="00173525" w:rsidRPr="00D22BA2" w14:paraId="0ADBF13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38022A" w14:textId="412F89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782</w:t>
            </w:r>
          </w:p>
        </w:tc>
        <w:tc>
          <w:tcPr>
            <w:tcW w:w="749" w:type="dxa"/>
            <w:tcBorders>
              <w:top w:val="nil"/>
              <w:left w:val="nil"/>
              <w:bottom w:val="single" w:sz="4" w:space="0" w:color="auto"/>
              <w:right w:val="single" w:sz="4" w:space="0" w:color="auto"/>
            </w:tcBorders>
            <w:shd w:val="clear" w:color="000000" w:fill="FFFFFF"/>
            <w:noWrap/>
            <w:vAlign w:val="center"/>
            <w:hideMark/>
          </w:tcPr>
          <w:p w14:paraId="7AB7D4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649101</w:t>
            </w:r>
          </w:p>
        </w:tc>
        <w:tc>
          <w:tcPr>
            <w:tcW w:w="6761" w:type="dxa"/>
            <w:tcBorders>
              <w:top w:val="nil"/>
              <w:left w:val="nil"/>
              <w:bottom w:val="single" w:sz="4" w:space="0" w:color="auto"/>
              <w:right w:val="single" w:sz="4" w:space="0" w:color="auto"/>
            </w:tcBorders>
            <w:shd w:val="clear" w:color="000000" w:fill="FFFFFF"/>
            <w:noWrap/>
            <w:vAlign w:val="center"/>
            <w:hideMark/>
          </w:tcPr>
          <w:p w14:paraId="795006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CORTE DORSAL O LATERAL EN PREPUCIO</w:t>
            </w:r>
          </w:p>
        </w:tc>
        <w:tc>
          <w:tcPr>
            <w:tcW w:w="1195" w:type="dxa"/>
            <w:tcBorders>
              <w:top w:val="nil"/>
              <w:left w:val="nil"/>
              <w:bottom w:val="single" w:sz="4" w:space="0" w:color="auto"/>
              <w:right w:val="single" w:sz="4" w:space="0" w:color="auto"/>
            </w:tcBorders>
            <w:shd w:val="clear" w:color="000000" w:fill="FFFFFF"/>
            <w:noWrap/>
            <w:vAlign w:val="center"/>
            <w:hideMark/>
          </w:tcPr>
          <w:p w14:paraId="0E205E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$ 1.371.040</w:t>
            </w:r>
          </w:p>
        </w:tc>
      </w:tr>
      <w:tr w:rsidR="00173525" w:rsidRPr="00D22BA2" w14:paraId="1CBF39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C21FA1" w14:textId="30DC7F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783</w:t>
            </w:r>
          </w:p>
        </w:tc>
        <w:tc>
          <w:tcPr>
            <w:tcW w:w="749" w:type="dxa"/>
            <w:tcBorders>
              <w:top w:val="nil"/>
              <w:left w:val="nil"/>
              <w:bottom w:val="single" w:sz="4" w:space="0" w:color="auto"/>
              <w:right w:val="single" w:sz="4" w:space="0" w:color="auto"/>
            </w:tcBorders>
            <w:shd w:val="clear" w:color="000000" w:fill="FFFFFF"/>
            <w:noWrap/>
            <w:vAlign w:val="center"/>
            <w:hideMark/>
          </w:tcPr>
          <w:p w14:paraId="5C4429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649804</w:t>
            </w:r>
          </w:p>
        </w:tc>
        <w:tc>
          <w:tcPr>
            <w:tcW w:w="6761" w:type="dxa"/>
            <w:tcBorders>
              <w:top w:val="nil"/>
              <w:left w:val="nil"/>
              <w:bottom w:val="single" w:sz="4" w:space="0" w:color="auto"/>
              <w:right w:val="single" w:sz="4" w:space="0" w:color="auto"/>
            </w:tcBorders>
            <w:shd w:val="clear" w:color="000000" w:fill="FFFFFF"/>
            <w:noWrap/>
            <w:vAlign w:val="center"/>
            <w:hideMark/>
          </w:tcPr>
          <w:p w14:paraId="3E0BF2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ANGULACIÓN PENEANA</w:t>
            </w:r>
          </w:p>
        </w:tc>
        <w:tc>
          <w:tcPr>
            <w:tcW w:w="1195" w:type="dxa"/>
            <w:tcBorders>
              <w:top w:val="nil"/>
              <w:left w:val="nil"/>
              <w:bottom w:val="single" w:sz="4" w:space="0" w:color="auto"/>
              <w:right w:val="single" w:sz="4" w:space="0" w:color="auto"/>
            </w:tcBorders>
            <w:shd w:val="clear" w:color="000000" w:fill="FFFFFF"/>
            <w:noWrap/>
            <w:vAlign w:val="center"/>
            <w:hideMark/>
          </w:tcPr>
          <w:p w14:paraId="6B6500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$ 2.153.536</w:t>
            </w:r>
          </w:p>
        </w:tc>
      </w:tr>
      <w:tr w:rsidR="00173525" w:rsidRPr="00D22BA2" w14:paraId="631A00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1E1F39" w14:textId="66064F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784</w:t>
            </w:r>
          </w:p>
        </w:tc>
        <w:tc>
          <w:tcPr>
            <w:tcW w:w="749" w:type="dxa"/>
            <w:tcBorders>
              <w:top w:val="nil"/>
              <w:left w:val="nil"/>
              <w:bottom w:val="single" w:sz="4" w:space="0" w:color="auto"/>
              <w:right w:val="single" w:sz="4" w:space="0" w:color="auto"/>
            </w:tcBorders>
            <w:shd w:val="clear" w:color="000000" w:fill="FFFFFF"/>
            <w:noWrap/>
            <w:vAlign w:val="center"/>
            <w:hideMark/>
          </w:tcPr>
          <w:p w14:paraId="71A0BD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651201</w:t>
            </w:r>
          </w:p>
        </w:tc>
        <w:tc>
          <w:tcPr>
            <w:tcW w:w="6761" w:type="dxa"/>
            <w:tcBorders>
              <w:top w:val="nil"/>
              <w:left w:val="nil"/>
              <w:bottom w:val="single" w:sz="4" w:space="0" w:color="auto"/>
              <w:right w:val="single" w:sz="4" w:space="0" w:color="auto"/>
            </w:tcBorders>
            <w:shd w:val="clear" w:color="000000" w:fill="FFFFFF"/>
            <w:noWrap/>
            <w:vAlign w:val="center"/>
            <w:hideMark/>
          </w:tcPr>
          <w:p w14:paraId="3E9871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EN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79483B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$ 511.629</w:t>
            </w:r>
          </w:p>
        </w:tc>
      </w:tr>
      <w:tr w:rsidR="00173525" w:rsidRPr="00D22BA2" w14:paraId="33308E3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9DA44B" w14:textId="14F874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785</w:t>
            </w:r>
          </w:p>
        </w:tc>
        <w:tc>
          <w:tcPr>
            <w:tcW w:w="749" w:type="dxa"/>
            <w:tcBorders>
              <w:top w:val="nil"/>
              <w:left w:val="nil"/>
              <w:bottom w:val="single" w:sz="4" w:space="0" w:color="auto"/>
              <w:right w:val="single" w:sz="4" w:space="0" w:color="auto"/>
            </w:tcBorders>
            <w:shd w:val="clear" w:color="000000" w:fill="FFFFFF"/>
            <w:noWrap/>
            <w:vAlign w:val="center"/>
            <w:hideMark/>
          </w:tcPr>
          <w:p w14:paraId="75B4B9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651202</w:t>
            </w:r>
          </w:p>
        </w:tc>
        <w:tc>
          <w:tcPr>
            <w:tcW w:w="6761" w:type="dxa"/>
            <w:tcBorders>
              <w:top w:val="nil"/>
              <w:left w:val="nil"/>
              <w:bottom w:val="single" w:sz="4" w:space="0" w:color="auto"/>
              <w:right w:val="single" w:sz="4" w:space="0" w:color="auto"/>
            </w:tcBorders>
            <w:shd w:val="clear" w:color="000000" w:fill="FFFFFF"/>
            <w:noWrap/>
            <w:vAlign w:val="center"/>
            <w:hideMark/>
          </w:tcPr>
          <w:p w14:paraId="3144C3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EN OVARIO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61087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$ 991.881</w:t>
            </w:r>
          </w:p>
        </w:tc>
      </w:tr>
      <w:tr w:rsidR="00173525" w:rsidRPr="00D22BA2" w14:paraId="29A211D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CCECE8" w14:textId="28DA495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786</w:t>
            </w:r>
          </w:p>
        </w:tc>
        <w:tc>
          <w:tcPr>
            <w:tcW w:w="749" w:type="dxa"/>
            <w:tcBorders>
              <w:top w:val="nil"/>
              <w:left w:val="nil"/>
              <w:bottom w:val="single" w:sz="4" w:space="0" w:color="auto"/>
              <w:right w:val="single" w:sz="4" w:space="0" w:color="auto"/>
            </w:tcBorders>
            <w:shd w:val="clear" w:color="000000" w:fill="FFFFFF"/>
            <w:noWrap/>
            <w:vAlign w:val="center"/>
            <w:hideMark/>
          </w:tcPr>
          <w:p w14:paraId="18A976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652101</w:t>
            </w:r>
          </w:p>
        </w:tc>
        <w:tc>
          <w:tcPr>
            <w:tcW w:w="6761" w:type="dxa"/>
            <w:tcBorders>
              <w:top w:val="nil"/>
              <w:left w:val="nil"/>
              <w:bottom w:val="single" w:sz="4" w:space="0" w:color="auto"/>
              <w:right w:val="single" w:sz="4" w:space="0" w:color="auto"/>
            </w:tcBorders>
            <w:shd w:val="clear" w:color="000000" w:fill="FFFFFF"/>
            <w:noWrap/>
            <w:vAlign w:val="center"/>
            <w:hideMark/>
          </w:tcPr>
          <w:p w14:paraId="382358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CISTECTOMÍA DE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F0E7B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$ 423.192</w:t>
            </w:r>
          </w:p>
        </w:tc>
      </w:tr>
      <w:tr w:rsidR="00173525" w:rsidRPr="00D22BA2" w14:paraId="69B86C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9327A4" w14:textId="51BAE7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787</w:t>
            </w:r>
          </w:p>
        </w:tc>
        <w:tc>
          <w:tcPr>
            <w:tcW w:w="749" w:type="dxa"/>
            <w:tcBorders>
              <w:top w:val="nil"/>
              <w:left w:val="nil"/>
              <w:bottom w:val="single" w:sz="4" w:space="0" w:color="auto"/>
              <w:right w:val="single" w:sz="4" w:space="0" w:color="auto"/>
            </w:tcBorders>
            <w:shd w:val="clear" w:color="000000" w:fill="FFFFFF"/>
            <w:noWrap/>
            <w:vAlign w:val="center"/>
            <w:hideMark/>
          </w:tcPr>
          <w:p w14:paraId="2D64A3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652301</w:t>
            </w:r>
          </w:p>
        </w:tc>
        <w:tc>
          <w:tcPr>
            <w:tcW w:w="6761" w:type="dxa"/>
            <w:tcBorders>
              <w:top w:val="nil"/>
              <w:left w:val="nil"/>
              <w:bottom w:val="single" w:sz="4" w:space="0" w:color="auto"/>
              <w:right w:val="single" w:sz="4" w:space="0" w:color="auto"/>
            </w:tcBorders>
            <w:shd w:val="clear" w:color="000000" w:fill="FFFFFF"/>
            <w:vAlign w:val="center"/>
            <w:hideMark/>
          </w:tcPr>
          <w:p w14:paraId="08ECFE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DE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6FB17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$ 1.888.979</w:t>
            </w:r>
          </w:p>
        </w:tc>
      </w:tr>
      <w:tr w:rsidR="00173525" w:rsidRPr="00D22BA2" w14:paraId="444458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27AB24" w14:textId="7BED1F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788</w:t>
            </w:r>
          </w:p>
        </w:tc>
        <w:tc>
          <w:tcPr>
            <w:tcW w:w="749" w:type="dxa"/>
            <w:tcBorders>
              <w:top w:val="nil"/>
              <w:left w:val="nil"/>
              <w:bottom w:val="single" w:sz="4" w:space="0" w:color="auto"/>
              <w:right w:val="single" w:sz="4" w:space="0" w:color="auto"/>
            </w:tcBorders>
            <w:shd w:val="clear" w:color="000000" w:fill="FFFFFF"/>
            <w:noWrap/>
            <w:vAlign w:val="center"/>
            <w:hideMark/>
          </w:tcPr>
          <w:p w14:paraId="03DD5D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652302</w:t>
            </w:r>
          </w:p>
        </w:tc>
        <w:tc>
          <w:tcPr>
            <w:tcW w:w="6761" w:type="dxa"/>
            <w:tcBorders>
              <w:top w:val="nil"/>
              <w:left w:val="nil"/>
              <w:bottom w:val="single" w:sz="4" w:space="0" w:color="auto"/>
              <w:right w:val="single" w:sz="4" w:space="0" w:color="auto"/>
            </w:tcBorders>
            <w:shd w:val="clear" w:color="000000" w:fill="FFFFFF"/>
            <w:vAlign w:val="center"/>
            <w:hideMark/>
          </w:tcPr>
          <w:p w14:paraId="5E65F2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DE OVARIO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8085F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$ 2.587.557</w:t>
            </w:r>
          </w:p>
        </w:tc>
      </w:tr>
      <w:tr w:rsidR="00173525" w:rsidRPr="00D22BA2" w14:paraId="26D737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16B130" w14:textId="61619D5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789</w:t>
            </w:r>
          </w:p>
        </w:tc>
        <w:tc>
          <w:tcPr>
            <w:tcW w:w="749" w:type="dxa"/>
            <w:tcBorders>
              <w:top w:val="nil"/>
              <w:left w:val="nil"/>
              <w:bottom w:val="single" w:sz="4" w:space="0" w:color="auto"/>
              <w:right w:val="single" w:sz="4" w:space="0" w:color="auto"/>
            </w:tcBorders>
            <w:shd w:val="clear" w:color="000000" w:fill="FFFFFF"/>
            <w:noWrap/>
            <w:vAlign w:val="center"/>
            <w:hideMark/>
          </w:tcPr>
          <w:p w14:paraId="3A9838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652401</w:t>
            </w:r>
          </w:p>
        </w:tc>
        <w:tc>
          <w:tcPr>
            <w:tcW w:w="6761" w:type="dxa"/>
            <w:tcBorders>
              <w:top w:val="nil"/>
              <w:left w:val="nil"/>
              <w:bottom w:val="single" w:sz="4" w:space="0" w:color="auto"/>
              <w:right w:val="single" w:sz="4" w:space="0" w:color="auto"/>
            </w:tcBorders>
            <w:shd w:val="clear" w:color="000000" w:fill="FFFFFF"/>
            <w:noWrap/>
            <w:vAlign w:val="center"/>
            <w:hideMark/>
          </w:tcPr>
          <w:p w14:paraId="7CC264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PUNCIÓN Y DRENAJE DE LESIÓN DE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884B9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$ 987.934</w:t>
            </w:r>
          </w:p>
        </w:tc>
      </w:tr>
      <w:tr w:rsidR="00173525" w:rsidRPr="00D22BA2" w14:paraId="3B48A54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78CBD2" w14:textId="4CB750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790</w:t>
            </w:r>
          </w:p>
        </w:tc>
        <w:tc>
          <w:tcPr>
            <w:tcW w:w="749" w:type="dxa"/>
            <w:tcBorders>
              <w:top w:val="nil"/>
              <w:left w:val="nil"/>
              <w:bottom w:val="single" w:sz="4" w:space="0" w:color="auto"/>
              <w:right w:val="single" w:sz="4" w:space="0" w:color="auto"/>
            </w:tcBorders>
            <w:shd w:val="clear" w:color="000000" w:fill="FFFFFF"/>
            <w:noWrap/>
            <w:vAlign w:val="center"/>
            <w:hideMark/>
          </w:tcPr>
          <w:p w14:paraId="1A2FF2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652410</w:t>
            </w:r>
          </w:p>
        </w:tc>
        <w:tc>
          <w:tcPr>
            <w:tcW w:w="6761" w:type="dxa"/>
            <w:tcBorders>
              <w:top w:val="nil"/>
              <w:left w:val="nil"/>
              <w:bottom w:val="single" w:sz="4" w:space="0" w:color="auto"/>
              <w:right w:val="single" w:sz="4" w:space="0" w:color="auto"/>
            </w:tcBorders>
            <w:shd w:val="clear" w:color="000000" w:fill="FFFFFF"/>
            <w:vAlign w:val="center"/>
            <w:hideMark/>
          </w:tcPr>
          <w:p w14:paraId="3C67E6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OFOROSTOMIA</w:t>
            </w:r>
          </w:p>
        </w:tc>
        <w:tc>
          <w:tcPr>
            <w:tcW w:w="1195" w:type="dxa"/>
            <w:tcBorders>
              <w:top w:val="nil"/>
              <w:left w:val="nil"/>
              <w:bottom w:val="single" w:sz="4" w:space="0" w:color="auto"/>
              <w:right w:val="single" w:sz="4" w:space="0" w:color="auto"/>
            </w:tcBorders>
            <w:shd w:val="clear" w:color="000000" w:fill="FFFFFF"/>
            <w:noWrap/>
            <w:vAlign w:val="center"/>
            <w:hideMark/>
          </w:tcPr>
          <w:p w14:paraId="78F71E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$ 672.768</w:t>
            </w:r>
          </w:p>
        </w:tc>
      </w:tr>
      <w:tr w:rsidR="00173525" w:rsidRPr="00D22BA2" w14:paraId="6BC5446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FA4706" w14:textId="58E346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791</w:t>
            </w:r>
          </w:p>
        </w:tc>
        <w:tc>
          <w:tcPr>
            <w:tcW w:w="749" w:type="dxa"/>
            <w:tcBorders>
              <w:top w:val="nil"/>
              <w:left w:val="nil"/>
              <w:bottom w:val="single" w:sz="4" w:space="0" w:color="auto"/>
              <w:right w:val="single" w:sz="4" w:space="0" w:color="auto"/>
            </w:tcBorders>
            <w:shd w:val="clear" w:color="000000" w:fill="FFFFFF"/>
            <w:noWrap/>
            <w:vAlign w:val="center"/>
            <w:hideMark/>
          </w:tcPr>
          <w:p w14:paraId="588399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652701</w:t>
            </w:r>
          </w:p>
        </w:tc>
        <w:tc>
          <w:tcPr>
            <w:tcW w:w="6761" w:type="dxa"/>
            <w:tcBorders>
              <w:top w:val="nil"/>
              <w:left w:val="nil"/>
              <w:bottom w:val="single" w:sz="4" w:space="0" w:color="auto"/>
              <w:right w:val="single" w:sz="4" w:space="0" w:color="auto"/>
            </w:tcBorders>
            <w:shd w:val="clear" w:color="000000" w:fill="FFFFFF"/>
            <w:noWrap/>
            <w:vAlign w:val="center"/>
            <w:hideMark/>
          </w:tcPr>
          <w:p w14:paraId="4B9298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FULGURACIÓN EN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1EF7E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$ 851.333</w:t>
            </w:r>
          </w:p>
        </w:tc>
      </w:tr>
      <w:tr w:rsidR="00173525" w:rsidRPr="00D22BA2" w14:paraId="67C9A0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DDC331" w14:textId="1E5DA3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792</w:t>
            </w:r>
          </w:p>
        </w:tc>
        <w:tc>
          <w:tcPr>
            <w:tcW w:w="749" w:type="dxa"/>
            <w:tcBorders>
              <w:top w:val="nil"/>
              <w:left w:val="nil"/>
              <w:bottom w:val="single" w:sz="4" w:space="0" w:color="auto"/>
              <w:right w:val="single" w:sz="4" w:space="0" w:color="auto"/>
            </w:tcBorders>
            <w:shd w:val="clear" w:color="000000" w:fill="FFFFFF"/>
            <w:noWrap/>
            <w:vAlign w:val="center"/>
            <w:hideMark/>
          </w:tcPr>
          <w:p w14:paraId="1B95E2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652702</w:t>
            </w:r>
          </w:p>
        </w:tc>
        <w:tc>
          <w:tcPr>
            <w:tcW w:w="6761" w:type="dxa"/>
            <w:tcBorders>
              <w:top w:val="nil"/>
              <w:left w:val="nil"/>
              <w:bottom w:val="single" w:sz="4" w:space="0" w:color="auto"/>
              <w:right w:val="single" w:sz="4" w:space="0" w:color="auto"/>
            </w:tcBorders>
            <w:shd w:val="clear" w:color="000000" w:fill="FFFFFF"/>
            <w:noWrap/>
            <w:vAlign w:val="center"/>
            <w:hideMark/>
          </w:tcPr>
          <w:p w14:paraId="602D8E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FULGURACIÓN EN OVARIO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EBDF0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$ 2.717.000</w:t>
            </w:r>
          </w:p>
        </w:tc>
      </w:tr>
      <w:tr w:rsidR="00173525" w:rsidRPr="00D22BA2" w14:paraId="44D0297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23569D" w14:textId="241792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793</w:t>
            </w:r>
          </w:p>
        </w:tc>
        <w:tc>
          <w:tcPr>
            <w:tcW w:w="749" w:type="dxa"/>
            <w:tcBorders>
              <w:top w:val="nil"/>
              <w:left w:val="nil"/>
              <w:bottom w:val="single" w:sz="4" w:space="0" w:color="auto"/>
              <w:right w:val="single" w:sz="4" w:space="0" w:color="auto"/>
            </w:tcBorders>
            <w:shd w:val="clear" w:color="000000" w:fill="FFFFFF"/>
            <w:noWrap/>
            <w:vAlign w:val="center"/>
            <w:hideMark/>
          </w:tcPr>
          <w:p w14:paraId="0FBEAB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652901</w:t>
            </w:r>
          </w:p>
        </w:tc>
        <w:tc>
          <w:tcPr>
            <w:tcW w:w="6761" w:type="dxa"/>
            <w:tcBorders>
              <w:top w:val="nil"/>
              <w:left w:val="nil"/>
              <w:bottom w:val="single" w:sz="4" w:space="0" w:color="auto"/>
              <w:right w:val="single" w:sz="4" w:space="0" w:color="auto"/>
            </w:tcBorders>
            <w:shd w:val="clear" w:color="000000" w:fill="FFFFFF"/>
            <w:vAlign w:val="center"/>
            <w:hideMark/>
          </w:tcPr>
          <w:p w14:paraId="20D8D2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O LISIS DE ADHERENCIAS (LEVES, MODERADAS O</w:t>
            </w:r>
            <w:r w:rsidRPr="00D22BA2">
              <w:rPr>
                <w:rFonts w:ascii="Calibri" w:hAnsi="Calibri" w:cs="Calibri"/>
                <w:color w:val="000000"/>
                <w:sz w:val="14"/>
                <w:szCs w:val="14"/>
              </w:rPr>
              <w:br/>
              <w:t>SEVERAS) DE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90D0D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$ 1.108.520</w:t>
            </w:r>
          </w:p>
        </w:tc>
      </w:tr>
      <w:tr w:rsidR="00173525" w:rsidRPr="00D22BA2" w14:paraId="3012922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D35D27" w14:textId="7EBE117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794</w:t>
            </w:r>
          </w:p>
        </w:tc>
        <w:tc>
          <w:tcPr>
            <w:tcW w:w="749" w:type="dxa"/>
            <w:tcBorders>
              <w:top w:val="nil"/>
              <w:left w:val="nil"/>
              <w:bottom w:val="single" w:sz="4" w:space="0" w:color="auto"/>
              <w:right w:val="single" w:sz="4" w:space="0" w:color="auto"/>
            </w:tcBorders>
            <w:shd w:val="clear" w:color="000000" w:fill="FFFFFF"/>
            <w:noWrap/>
            <w:vAlign w:val="center"/>
            <w:hideMark/>
          </w:tcPr>
          <w:p w14:paraId="47A947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652902</w:t>
            </w:r>
          </w:p>
        </w:tc>
        <w:tc>
          <w:tcPr>
            <w:tcW w:w="6761" w:type="dxa"/>
            <w:tcBorders>
              <w:top w:val="nil"/>
              <w:left w:val="nil"/>
              <w:bottom w:val="single" w:sz="4" w:space="0" w:color="auto"/>
              <w:right w:val="single" w:sz="4" w:space="0" w:color="auto"/>
            </w:tcBorders>
            <w:shd w:val="clear" w:color="000000" w:fill="FFFFFF"/>
            <w:vAlign w:val="center"/>
            <w:hideMark/>
          </w:tcPr>
          <w:p w14:paraId="4415E7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O LISIS DE ADHERENCIAS (LEVES, MODERADAS O</w:t>
            </w:r>
            <w:r w:rsidRPr="00D22BA2">
              <w:rPr>
                <w:rFonts w:ascii="Calibri" w:hAnsi="Calibri" w:cs="Calibri"/>
                <w:color w:val="000000"/>
                <w:sz w:val="14"/>
                <w:szCs w:val="14"/>
              </w:rPr>
              <w:br/>
              <w:t>SEVERAS) DE OVARIO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75196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$ 3.664.915</w:t>
            </w:r>
          </w:p>
        </w:tc>
      </w:tr>
      <w:tr w:rsidR="00173525" w:rsidRPr="00D22BA2" w14:paraId="04ACB0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7CF885" w14:textId="153757A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795</w:t>
            </w:r>
          </w:p>
        </w:tc>
        <w:tc>
          <w:tcPr>
            <w:tcW w:w="749" w:type="dxa"/>
            <w:tcBorders>
              <w:top w:val="nil"/>
              <w:left w:val="nil"/>
              <w:bottom w:val="single" w:sz="4" w:space="0" w:color="auto"/>
              <w:right w:val="single" w:sz="4" w:space="0" w:color="auto"/>
            </w:tcBorders>
            <w:shd w:val="clear" w:color="000000" w:fill="FFFFFF"/>
            <w:noWrap/>
            <w:vAlign w:val="center"/>
            <w:hideMark/>
          </w:tcPr>
          <w:p w14:paraId="7C56DB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653101</w:t>
            </w:r>
          </w:p>
        </w:tc>
        <w:tc>
          <w:tcPr>
            <w:tcW w:w="6761" w:type="dxa"/>
            <w:tcBorders>
              <w:top w:val="nil"/>
              <w:left w:val="nil"/>
              <w:bottom w:val="single" w:sz="4" w:space="0" w:color="auto"/>
              <w:right w:val="single" w:sz="4" w:space="0" w:color="auto"/>
            </w:tcBorders>
            <w:shd w:val="clear" w:color="000000" w:fill="FFFFFF"/>
            <w:vAlign w:val="center"/>
            <w:hideMark/>
          </w:tcPr>
          <w:p w14:paraId="2B3B77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OOFORECTOMÍA UNILATERAL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36C16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$ 1.098.627</w:t>
            </w:r>
          </w:p>
        </w:tc>
      </w:tr>
      <w:tr w:rsidR="00173525" w:rsidRPr="00D22BA2" w14:paraId="2EAB6D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009BF3" w14:textId="2E6DB1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796</w:t>
            </w:r>
          </w:p>
        </w:tc>
        <w:tc>
          <w:tcPr>
            <w:tcW w:w="749" w:type="dxa"/>
            <w:tcBorders>
              <w:top w:val="nil"/>
              <w:left w:val="nil"/>
              <w:bottom w:val="single" w:sz="4" w:space="0" w:color="auto"/>
              <w:right w:val="single" w:sz="4" w:space="0" w:color="auto"/>
            </w:tcBorders>
            <w:shd w:val="clear" w:color="000000" w:fill="FFFFFF"/>
            <w:noWrap/>
            <w:vAlign w:val="center"/>
            <w:hideMark/>
          </w:tcPr>
          <w:p w14:paraId="626BB1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653102</w:t>
            </w:r>
          </w:p>
        </w:tc>
        <w:tc>
          <w:tcPr>
            <w:tcW w:w="6761" w:type="dxa"/>
            <w:tcBorders>
              <w:top w:val="nil"/>
              <w:left w:val="nil"/>
              <w:bottom w:val="single" w:sz="4" w:space="0" w:color="auto"/>
              <w:right w:val="single" w:sz="4" w:space="0" w:color="auto"/>
            </w:tcBorders>
            <w:shd w:val="clear" w:color="000000" w:fill="FFFFFF"/>
            <w:vAlign w:val="center"/>
            <w:hideMark/>
          </w:tcPr>
          <w:p w14:paraId="5883E3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OOFORECTOMÍA UNILATERAL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6AFBB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$ 2.041.178</w:t>
            </w:r>
          </w:p>
        </w:tc>
      </w:tr>
      <w:tr w:rsidR="00173525" w:rsidRPr="00D22BA2" w14:paraId="6BF2629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8D34A3" w14:textId="72EE26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797</w:t>
            </w:r>
          </w:p>
        </w:tc>
        <w:tc>
          <w:tcPr>
            <w:tcW w:w="749" w:type="dxa"/>
            <w:tcBorders>
              <w:top w:val="nil"/>
              <w:left w:val="nil"/>
              <w:bottom w:val="single" w:sz="4" w:space="0" w:color="auto"/>
              <w:right w:val="single" w:sz="4" w:space="0" w:color="auto"/>
            </w:tcBorders>
            <w:shd w:val="clear" w:color="000000" w:fill="FFFFFF"/>
            <w:noWrap/>
            <w:vAlign w:val="center"/>
            <w:hideMark/>
          </w:tcPr>
          <w:p w14:paraId="212908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655101</w:t>
            </w:r>
          </w:p>
        </w:tc>
        <w:tc>
          <w:tcPr>
            <w:tcW w:w="6761" w:type="dxa"/>
            <w:tcBorders>
              <w:top w:val="nil"/>
              <w:left w:val="nil"/>
              <w:bottom w:val="single" w:sz="4" w:space="0" w:color="auto"/>
              <w:right w:val="single" w:sz="4" w:space="0" w:color="auto"/>
            </w:tcBorders>
            <w:shd w:val="clear" w:color="000000" w:fill="FFFFFF"/>
            <w:noWrap/>
            <w:vAlign w:val="center"/>
            <w:hideMark/>
          </w:tcPr>
          <w:p w14:paraId="3E46C4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OOFORECTOMÍA BILATERAL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BF61E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$ 575.696</w:t>
            </w:r>
          </w:p>
        </w:tc>
      </w:tr>
      <w:tr w:rsidR="00173525" w:rsidRPr="00D22BA2" w14:paraId="3E17FDC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BD6504" w14:textId="6AB19A7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798</w:t>
            </w:r>
          </w:p>
        </w:tc>
        <w:tc>
          <w:tcPr>
            <w:tcW w:w="749" w:type="dxa"/>
            <w:tcBorders>
              <w:top w:val="nil"/>
              <w:left w:val="nil"/>
              <w:bottom w:val="single" w:sz="4" w:space="0" w:color="auto"/>
              <w:right w:val="single" w:sz="4" w:space="0" w:color="auto"/>
            </w:tcBorders>
            <w:shd w:val="clear" w:color="000000" w:fill="FFFFFF"/>
            <w:noWrap/>
            <w:vAlign w:val="center"/>
            <w:hideMark/>
          </w:tcPr>
          <w:p w14:paraId="18D937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657801</w:t>
            </w:r>
          </w:p>
        </w:tc>
        <w:tc>
          <w:tcPr>
            <w:tcW w:w="6761" w:type="dxa"/>
            <w:tcBorders>
              <w:top w:val="nil"/>
              <w:left w:val="nil"/>
              <w:bottom w:val="single" w:sz="4" w:space="0" w:color="auto"/>
              <w:right w:val="single" w:sz="4" w:space="0" w:color="auto"/>
            </w:tcBorders>
            <w:shd w:val="clear" w:color="000000" w:fill="FFFFFF"/>
            <w:noWrap/>
            <w:vAlign w:val="center"/>
            <w:hideMark/>
          </w:tcPr>
          <w:p w14:paraId="603D81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OOFOROPEXIA UNILATERAL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295F6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$ 792.720</w:t>
            </w:r>
          </w:p>
        </w:tc>
      </w:tr>
      <w:tr w:rsidR="00173525" w:rsidRPr="00D22BA2" w14:paraId="36A643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6FD8DE" w14:textId="3576B4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799</w:t>
            </w:r>
          </w:p>
        </w:tc>
        <w:tc>
          <w:tcPr>
            <w:tcW w:w="749" w:type="dxa"/>
            <w:tcBorders>
              <w:top w:val="nil"/>
              <w:left w:val="nil"/>
              <w:bottom w:val="single" w:sz="4" w:space="0" w:color="auto"/>
              <w:right w:val="single" w:sz="4" w:space="0" w:color="auto"/>
            </w:tcBorders>
            <w:shd w:val="clear" w:color="000000" w:fill="FFFFFF"/>
            <w:noWrap/>
            <w:vAlign w:val="center"/>
            <w:hideMark/>
          </w:tcPr>
          <w:p w14:paraId="12DF96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657802</w:t>
            </w:r>
          </w:p>
        </w:tc>
        <w:tc>
          <w:tcPr>
            <w:tcW w:w="6761" w:type="dxa"/>
            <w:tcBorders>
              <w:top w:val="nil"/>
              <w:left w:val="nil"/>
              <w:bottom w:val="single" w:sz="4" w:space="0" w:color="auto"/>
              <w:right w:val="single" w:sz="4" w:space="0" w:color="auto"/>
            </w:tcBorders>
            <w:shd w:val="clear" w:color="000000" w:fill="FFFFFF"/>
            <w:noWrap/>
            <w:vAlign w:val="center"/>
            <w:hideMark/>
          </w:tcPr>
          <w:p w14:paraId="268EAB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OOFOROPEXIA UNILATERAL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A5EEC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$ 3.458.000</w:t>
            </w:r>
          </w:p>
        </w:tc>
      </w:tr>
      <w:tr w:rsidR="00173525" w:rsidRPr="00D22BA2" w14:paraId="6E4664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6640E8" w14:textId="69E1B21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800</w:t>
            </w:r>
          </w:p>
        </w:tc>
        <w:tc>
          <w:tcPr>
            <w:tcW w:w="749" w:type="dxa"/>
            <w:tcBorders>
              <w:top w:val="nil"/>
              <w:left w:val="nil"/>
              <w:bottom w:val="single" w:sz="4" w:space="0" w:color="auto"/>
              <w:right w:val="single" w:sz="4" w:space="0" w:color="auto"/>
            </w:tcBorders>
            <w:shd w:val="clear" w:color="000000" w:fill="FFFFFF"/>
            <w:noWrap/>
            <w:vAlign w:val="center"/>
            <w:hideMark/>
          </w:tcPr>
          <w:p w14:paraId="24D4C4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657803</w:t>
            </w:r>
          </w:p>
        </w:tc>
        <w:tc>
          <w:tcPr>
            <w:tcW w:w="6761" w:type="dxa"/>
            <w:tcBorders>
              <w:top w:val="nil"/>
              <w:left w:val="nil"/>
              <w:bottom w:val="single" w:sz="4" w:space="0" w:color="auto"/>
              <w:right w:val="single" w:sz="4" w:space="0" w:color="auto"/>
            </w:tcBorders>
            <w:shd w:val="clear" w:color="000000" w:fill="FFFFFF"/>
            <w:noWrap/>
            <w:vAlign w:val="center"/>
            <w:hideMark/>
          </w:tcPr>
          <w:p w14:paraId="117789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OOFOROPEXIA BILATERAL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1E9B8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$ 897.494</w:t>
            </w:r>
          </w:p>
        </w:tc>
      </w:tr>
      <w:tr w:rsidR="00173525" w:rsidRPr="00D22BA2" w14:paraId="42D958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790956" w14:textId="532FEA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801</w:t>
            </w:r>
          </w:p>
        </w:tc>
        <w:tc>
          <w:tcPr>
            <w:tcW w:w="749" w:type="dxa"/>
            <w:tcBorders>
              <w:top w:val="nil"/>
              <w:left w:val="nil"/>
              <w:bottom w:val="single" w:sz="4" w:space="0" w:color="auto"/>
              <w:right w:val="single" w:sz="4" w:space="0" w:color="auto"/>
            </w:tcBorders>
            <w:shd w:val="clear" w:color="000000" w:fill="FFFFFF"/>
            <w:noWrap/>
            <w:vAlign w:val="center"/>
            <w:hideMark/>
          </w:tcPr>
          <w:p w14:paraId="4767EE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657804</w:t>
            </w:r>
          </w:p>
        </w:tc>
        <w:tc>
          <w:tcPr>
            <w:tcW w:w="6761" w:type="dxa"/>
            <w:tcBorders>
              <w:top w:val="nil"/>
              <w:left w:val="nil"/>
              <w:bottom w:val="single" w:sz="4" w:space="0" w:color="auto"/>
              <w:right w:val="single" w:sz="4" w:space="0" w:color="auto"/>
            </w:tcBorders>
            <w:shd w:val="clear" w:color="000000" w:fill="FFFFFF"/>
            <w:noWrap/>
            <w:vAlign w:val="center"/>
            <w:hideMark/>
          </w:tcPr>
          <w:p w14:paraId="792813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OOFOROPEXIA BILATERAL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188A9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$ 4.123.537</w:t>
            </w:r>
          </w:p>
        </w:tc>
      </w:tr>
      <w:tr w:rsidR="00173525" w:rsidRPr="00D22BA2" w14:paraId="546248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178C90" w14:textId="62FE8C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802</w:t>
            </w:r>
          </w:p>
        </w:tc>
        <w:tc>
          <w:tcPr>
            <w:tcW w:w="749" w:type="dxa"/>
            <w:tcBorders>
              <w:top w:val="nil"/>
              <w:left w:val="nil"/>
              <w:bottom w:val="single" w:sz="4" w:space="0" w:color="auto"/>
              <w:right w:val="single" w:sz="4" w:space="0" w:color="auto"/>
            </w:tcBorders>
            <w:shd w:val="clear" w:color="000000" w:fill="FFFFFF"/>
            <w:noWrap/>
            <w:vAlign w:val="center"/>
            <w:hideMark/>
          </w:tcPr>
          <w:p w14:paraId="4D7833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660201</w:t>
            </w:r>
          </w:p>
        </w:tc>
        <w:tc>
          <w:tcPr>
            <w:tcW w:w="6761" w:type="dxa"/>
            <w:tcBorders>
              <w:top w:val="nil"/>
              <w:left w:val="nil"/>
              <w:bottom w:val="single" w:sz="4" w:space="0" w:color="auto"/>
              <w:right w:val="single" w:sz="4" w:space="0" w:color="auto"/>
            </w:tcBorders>
            <w:shd w:val="clear" w:color="000000" w:fill="FFFFFF"/>
            <w:noWrap/>
            <w:vAlign w:val="center"/>
            <w:hideMark/>
          </w:tcPr>
          <w:p w14:paraId="1751F3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SALPINGOSTOMÍA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DF3FD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$ 1.042.884</w:t>
            </w:r>
          </w:p>
        </w:tc>
      </w:tr>
      <w:tr w:rsidR="00173525" w:rsidRPr="00D22BA2" w14:paraId="06C6A0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7D1AA0" w14:textId="19DB3C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803</w:t>
            </w:r>
          </w:p>
        </w:tc>
        <w:tc>
          <w:tcPr>
            <w:tcW w:w="749" w:type="dxa"/>
            <w:tcBorders>
              <w:top w:val="nil"/>
              <w:left w:val="nil"/>
              <w:bottom w:val="single" w:sz="4" w:space="0" w:color="auto"/>
              <w:right w:val="single" w:sz="4" w:space="0" w:color="auto"/>
            </w:tcBorders>
            <w:shd w:val="clear" w:color="000000" w:fill="FFFFFF"/>
            <w:noWrap/>
            <w:vAlign w:val="center"/>
            <w:hideMark/>
          </w:tcPr>
          <w:p w14:paraId="2F7345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660202</w:t>
            </w:r>
          </w:p>
        </w:tc>
        <w:tc>
          <w:tcPr>
            <w:tcW w:w="6761" w:type="dxa"/>
            <w:tcBorders>
              <w:top w:val="nil"/>
              <w:left w:val="nil"/>
              <w:bottom w:val="single" w:sz="4" w:space="0" w:color="auto"/>
              <w:right w:val="single" w:sz="4" w:space="0" w:color="auto"/>
            </w:tcBorders>
            <w:shd w:val="clear" w:color="000000" w:fill="FFFFFF"/>
            <w:vAlign w:val="center"/>
            <w:hideMark/>
          </w:tcPr>
          <w:p w14:paraId="744746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SALPINGOSTOMÍA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D7399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$ 3.236.633</w:t>
            </w:r>
          </w:p>
        </w:tc>
      </w:tr>
      <w:tr w:rsidR="00173525" w:rsidRPr="00D22BA2" w14:paraId="12C7D88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1A0810" w14:textId="457161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804</w:t>
            </w:r>
          </w:p>
        </w:tc>
        <w:tc>
          <w:tcPr>
            <w:tcW w:w="749" w:type="dxa"/>
            <w:tcBorders>
              <w:top w:val="nil"/>
              <w:left w:val="nil"/>
              <w:bottom w:val="single" w:sz="4" w:space="0" w:color="auto"/>
              <w:right w:val="single" w:sz="4" w:space="0" w:color="auto"/>
            </w:tcBorders>
            <w:shd w:val="clear" w:color="000000" w:fill="FFFFFF"/>
            <w:noWrap/>
            <w:vAlign w:val="center"/>
            <w:hideMark/>
          </w:tcPr>
          <w:p w14:paraId="3AB409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661110</w:t>
            </w:r>
          </w:p>
        </w:tc>
        <w:tc>
          <w:tcPr>
            <w:tcW w:w="6761" w:type="dxa"/>
            <w:tcBorders>
              <w:top w:val="nil"/>
              <w:left w:val="nil"/>
              <w:bottom w:val="single" w:sz="4" w:space="0" w:color="auto"/>
              <w:right w:val="single" w:sz="4" w:space="0" w:color="auto"/>
            </w:tcBorders>
            <w:shd w:val="clear" w:color="000000" w:fill="FFFFFF"/>
            <w:noWrap/>
            <w:vAlign w:val="center"/>
            <w:hideMark/>
          </w:tcPr>
          <w:p w14:paraId="27E157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TROMPAS DE FALOPIO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ADB1B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$ 410.570</w:t>
            </w:r>
          </w:p>
        </w:tc>
      </w:tr>
      <w:tr w:rsidR="00173525" w:rsidRPr="00D22BA2" w14:paraId="3357A7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CB8413" w14:textId="75247B9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805</w:t>
            </w:r>
          </w:p>
        </w:tc>
        <w:tc>
          <w:tcPr>
            <w:tcW w:w="749" w:type="dxa"/>
            <w:tcBorders>
              <w:top w:val="nil"/>
              <w:left w:val="nil"/>
              <w:bottom w:val="single" w:sz="4" w:space="0" w:color="auto"/>
              <w:right w:val="single" w:sz="4" w:space="0" w:color="auto"/>
            </w:tcBorders>
            <w:shd w:val="clear" w:color="000000" w:fill="FFFFFF"/>
            <w:noWrap/>
            <w:vAlign w:val="center"/>
            <w:hideMark/>
          </w:tcPr>
          <w:p w14:paraId="759681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819101</w:t>
            </w:r>
          </w:p>
        </w:tc>
        <w:tc>
          <w:tcPr>
            <w:tcW w:w="6761" w:type="dxa"/>
            <w:tcBorders>
              <w:top w:val="nil"/>
              <w:left w:val="nil"/>
              <w:bottom w:val="single" w:sz="4" w:space="0" w:color="auto"/>
              <w:right w:val="single" w:sz="4" w:space="0" w:color="auto"/>
            </w:tcBorders>
            <w:shd w:val="clear" w:color="000000" w:fill="FFFFFF"/>
            <w:noWrap/>
            <w:vAlign w:val="center"/>
            <w:hideMark/>
          </w:tcPr>
          <w:p w14:paraId="29E499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ASPIRACIÓN ARTICULAR</w:t>
            </w:r>
          </w:p>
        </w:tc>
        <w:tc>
          <w:tcPr>
            <w:tcW w:w="1195" w:type="dxa"/>
            <w:tcBorders>
              <w:top w:val="nil"/>
              <w:left w:val="nil"/>
              <w:bottom w:val="single" w:sz="4" w:space="0" w:color="auto"/>
              <w:right w:val="single" w:sz="4" w:space="0" w:color="auto"/>
            </w:tcBorders>
            <w:shd w:val="clear" w:color="000000" w:fill="FFFFFF"/>
            <w:noWrap/>
            <w:vAlign w:val="center"/>
            <w:hideMark/>
          </w:tcPr>
          <w:p w14:paraId="41E618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$ 756.132</w:t>
            </w:r>
          </w:p>
        </w:tc>
      </w:tr>
      <w:tr w:rsidR="00173525" w:rsidRPr="00D22BA2" w14:paraId="3260334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C28E94" w14:textId="11DB48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806</w:t>
            </w:r>
          </w:p>
        </w:tc>
        <w:tc>
          <w:tcPr>
            <w:tcW w:w="749" w:type="dxa"/>
            <w:tcBorders>
              <w:top w:val="nil"/>
              <w:left w:val="nil"/>
              <w:bottom w:val="single" w:sz="4" w:space="0" w:color="auto"/>
              <w:right w:val="single" w:sz="4" w:space="0" w:color="auto"/>
            </w:tcBorders>
            <w:shd w:val="clear" w:color="000000" w:fill="FFFFFF"/>
            <w:noWrap/>
            <w:vAlign w:val="center"/>
            <w:hideMark/>
          </w:tcPr>
          <w:p w14:paraId="76E4A7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904911</w:t>
            </w:r>
          </w:p>
        </w:tc>
        <w:tc>
          <w:tcPr>
            <w:tcW w:w="6761" w:type="dxa"/>
            <w:tcBorders>
              <w:top w:val="nil"/>
              <w:left w:val="nil"/>
              <w:bottom w:val="single" w:sz="4" w:space="0" w:color="auto"/>
              <w:right w:val="single" w:sz="4" w:space="0" w:color="auto"/>
            </w:tcBorders>
            <w:shd w:val="clear" w:color="000000" w:fill="FFFFFF"/>
            <w:noWrap/>
            <w:vAlign w:val="center"/>
            <w:hideMark/>
          </w:tcPr>
          <w:p w14:paraId="3D08E3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PARATIROIDEA C TERMINAL</w:t>
            </w:r>
          </w:p>
        </w:tc>
        <w:tc>
          <w:tcPr>
            <w:tcW w:w="1195" w:type="dxa"/>
            <w:tcBorders>
              <w:top w:val="nil"/>
              <w:left w:val="nil"/>
              <w:bottom w:val="single" w:sz="4" w:space="0" w:color="auto"/>
              <w:right w:val="single" w:sz="4" w:space="0" w:color="auto"/>
            </w:tcBorders>
            <w:shd w:val="clear" w:color="000000" w:fill="FFFFFF"/>
            <w:noWrap/>
            <w:vAlign w:val="center"/>
            <w:hideMark/>
          </w:tcPr>
          <w:p w14:paraId="190365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$ 50.769</w:t>
            </w:r>
          </w:p>
        </w:tc>
      </w:tr>
      <w:tr w:rsidR="00173525" w:rsidRPr="00D22BA2" w14:paraId="2D7B65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9C02AF" w14:textId="02328EE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807</w:t>
            </w:r>
          </w:p>
        </w:tc>
        <w:tc>
          <w:tcPr>
            <w:tcW w:w="749" w:type="dxa"/>
            <w:tcBorders>
              <w:top w:val="nil"/>
              <w:left w:val="nil"/>
              <w:bottom w:val="single" w:sz="4" w:space="0" w:color="auto"/>
              <w:right w:val="single" w:sz="4" w:space="0" w:color="auto"/>
            </w:tcBorders>
            <w:shd w:val="clear" w:color="000000" w:fill="FFFFFF"/>
            <w:noWrap/>
            <w:vAlign w:val="center"/>
            <w:hideMark/>
          </w:tcPr>
          <w:p w14:paraId="0F1FCF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904914</w:t>
            </w:r>
          </w:p>
        </w:tc>
        <w:tc>
          <w:tcPr>
            <w:tcW w:w="6761" w:type="dxa"/>
            <w:tcBorders>
              <w:top w:val="nil"/>
              <w:left w:val="nil"/>
              <w:bottom w:val="single" w:sz="4" w:space="0" w:color="auto"/>
              <w:right w:val="single" w:sz="4" w:space="0" w:color="auto"/>
            </w:tcBorders>
            <w:shd w:val="clear" w:color="000000" w:fill="FFFFFF"/>
            <w:noWrap/>
            <w:vAlign w:val="center"/>
            <w:hideMark/>
          </w:tcPr>
          <w:p w14:paraId="527708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PARATIROIDEA N TERMINAL</w:t>
            </w:r>
          </w:p>
        </w:tc>
        <w:tc>
          <w:tcPr>
            <w:tcW w:w="1195" w:type="dxa"/>
            <w:tcBorders>
              <w:top w:val="nil"/>
              <w:left w:val="nil"/>
              <w:bottom w:val="single" w:sz="4" w:space="0" w:color="auto"/>
              <w:right w:val="single" w:sz="4" w:space="0" w:color="auto"/>
            </w:tcBorders>
            <w:shd w:val="clear" w:color="000000" w:fill="FFFFFF"/>
            <w:noWrap/>
            <w:vAlign w:val="center"/>
            <w:hideMark/>
          </w:tcPr>
          <w:p w14:paraId="3B9DBD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$ 50.769</w:t>
            </w:r>
          </w:p>
        </w:tc>
      </w:tr>
      <w:tr w:rsidR="00173525" w:rsidRPr="00D22BA2" w14:paraId="18766D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EC6B69" w14:textId="300854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808</w:t>
            </w:r>
          </w:p>
        </w:tc>
        <w:tc>
          <w:tcPr>
            <w:tcW w:w="749" w:type="dxa"/>
            <w:tcBorders>
              <w:top w:val="nil"/>
              <w:left w:val="nil"/>
              <w:bottom w:val="single" w:sz="4" w:space="0" w:color="auto"/>
              <w:right w:val="single" w:sz="4" w:space="0" w:color="auto"/>
            </w:tcBorders>
            <w:shd w:val="clear" w:color="000000" w:fill="FFFFFF"/>
            <w:noWrap/>
            <w:vAlign w:val="center"/>
            <w:hideMark/>
          </w:tcPr>
          <w:p w14:paraId="15E198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904923</w:t>
            </w:r>
          </w:p>
        </w:tc>
        <w:tc>
          <w:tcPr>
            <w:tcW w:w="6761" w:type="dxa"/>
            <w:tcBorders>
              <w:top w:val="nil"/>
              <w:left w:val="nil"/>
              <w:bottom w:val="single" w:sz="4" w:space="0" w:color="auto"/>
              <w:right w:val="single" w:sz="4" w:space="0" w:color="auto"/>
            </w:tcBorders>
            <w:shd w:val="clear" w:color="000000" w:fill="FFFFFF"/>
            <w:vAlign w:val="center"/>
            <w:hideMark/>
          </w:tcPr>
          <w:p w14:paraId="0A92FC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TRIYODOTIRONINA (CAPTACIÓN)</w:t>
            </w:r>
          </w:p>
        </w:tc>
        <w:tc>
          <w:tcPr>
            <w:tcW w:w="1195" w:type="dxa"/>
            <w:tcBorders>
              <w:top w:val="nil"/>
              <w:left w:val="nil"/>
              <w:bottom w:val="single" w:sz="4" w:space="0" w:color="auto"/>
              <w:right w:val="single" w:sz="4" w:space="0" w:color="auto"/>
            </w:tcBorders>
            <w:shd w:val="clear" w:color="000000" w:fill="FFFFFF"/>
            <w:noWrap/>
            <w:vAlign w:val="center"/>
            <w:hideMark/>
          </w:tcPr>
          <w:p w14:paraId="43F7E7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$ 24.279</w:t>
            </w:r>
          </w:p>
        </w:tc>
      </w:tr>
      <w:tr w:rsidR="00173525" w:rsidRPr="00D22BA2" w14:paraId="7009BD3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4C3D54" w14:textId="55EE76F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809</w:t>
            </w:r>
          </w:p>
        </w:tc>
        <w:tc>
          <w:tcPr>
            <w:tcW w:w="749" w:type="dxa"/>
            <w:tcBorders>
              <w:top w:val="nil"/>
              <w:left w:val="nil"/>
              <w:bottom w:val="single" w:sz="4" w:space="0" w:color="auto"/>
              <w:right w:val="single" w:sz="4" w:space="0" w:color="auto"/>
            </w:tcBorders>
            <w:shd w:val="clear" w:color="000000" w:fill="FFFFFF"/>
            <w:noWrap/>
            <w:vAlign w:val="center"/>
            <w:hideMark/>
          </w:tcPr>
          <w:p w14:paraId="11D979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905002</w:t>
            </w:r>
          </w:p>
        </w:tc>
        <w:tc>
          <w:tcPr>
            <w:tcW w:w="6761" w:type="dxa"/>
            <w:tcBorders>
              <w:top w:val="nil"/>
              <w:left w:val="nil"/>
              <w:bottom w:val="single" w:sz="4" w:space="0" w:color="auto"/>
              <w:right w:val="single" w:sz="4" w:space="0" w:color="auto"/>
            </w:tcBorders>
            <w:shd w:val="clear" w:color="000000" w:fill="FFFFFF"/>
            <w:vAlign w:val="center"/>
            <w:hideMark/>
          </w:tcPr>
          <w:p w14:paraId="5F25C0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NIVEL DE LIDOCAÍNA [MONOETILGLICINEXILIDIDA-MEGX] EN ORINA</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6456A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$ 17.613</w:t>
            </w:r>
          </w:p>
        </w:tc>
      </w:tr>
      <w:tr w:rsidR="00173525" w:rsidRPr="00D22BA2" w14:paraId="21CF4B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ACC803" w14:textId="4E7DFF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810</w:t>
            </w:r>
          </w:p>
        </w:tc>
        <w:tc>
          <w:tcPr>
            <w:tcW w:w="749" w:type="dxa"/>
            <w:tcBorders>
              <w:top w:val="nil"/>
              <w:left w:val="nil"/>
              <w:bottom w:val="single" w:sz="4" w:space="0" w:color="auto"/>
              <w:right w:val="single" w:sz="4" w:space="0" w:color="auto"/>
            </w:tcBorders>
            <w:shd w:val="clear" w:color="000000" w:fill="FFFFFF"/>
            <w:noWrap/>
            <w:vAlign w:val="center"/>
            <w:hideMark/>
          </w:tcPr>
          <w:p w14:paraId="3F81FD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905003</w:t>
            </w:r>
          </w:p>
        </w:tc>
        <w:tc>
          <w:tcPr>
            <w:tcW w:w="6761" w:type="dxa"/>
            <w:tcBorders>
              <w:top w:val="nil"/>
              <w:left w:val="nil"/>
              <w:bottom w:val="single" w:sz="4" w:space="0" w:color="auto"/>
              <w:right w:val="single" w:sz="4" w:space="0" w:color="auto"/>
            </w:tcBorders>
            <w:shd w:val="clear" w:color="000000" w:fill="FFFFFF"/>
            <w:vAlign w:val="center"/>
            <w:hideMark/>
          </w:tcPr>
          <w:p w14:paraId="78EB91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NIVEL DE PROCAINAMIDA METABOLITOS N-ACETIL PROCAINAMIDA</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02B8D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$ 12.883</w:t>
            </w:r>
          </w:p>
        </w:tc>
      </w:tr>
      <w:tr w:rsidR="00173525" w:rsidRPr="00D22BA2" w14:paraId="49E7287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9D7DAE" w14:textId="706D0D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811</w:t>
            </w:r>
          </w:p>
        </w:tc>
        <w:tc>
          <w:tcPr>
            <w:tcW w:w="749" w:type="dxa"/>
            <w:tcBorders>
              <w:top w:val="nil"/>
              <w:left w:val="nil"/>
              <w:bottom w:val="single" w:sz="4" w:space="0" w:color="auto"/>
              <w:right w:val="single" w:sz="4" w:space="0" w:color="auto"/>
            </w:tcBorders>
            <w:shd w:val="clear" w:color="000000" w:fill="FFFFFF"/>
            <w:noWrap/>
            <w:vAlign w:val="center"/>
            <w:hideMark/>
          </w:tcPr>
          <w:p w14:paraId="3CEB46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905102</w:t>
            </w:r>
          </w:p>
        </w:tc>
        <w:tc>
          <w:tcPr>
            <w:tcW w:w="6761" w:type="dxa"/>
            <w:tcBorders>
              <w:top w:val="nil"/>
              <w:left w:val="nil"/>
              <w:bottom w:val="single" w:sz="4" w:space="0" w:color="auto"/>
              <w:right w:val="single" w:sz="4" w:space="0" w:color="auto"/>
            </w:tcBorders>
            <w:shd w:val="clear" w:color="000000" w:fill="FFFFFF"/>
            <w:vAlign w:val="center"/>
            <w:hideMark/>
          </w:tcPr>
          <w:p w14:paraId="29069C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WARFARINA CUALITATIVA SEMIAUTOMATIZADA O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7DB954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$ 15.602</w:t>
            </w:r>
          </w:p>
        </w:tc>
      </w:tr>
      <w:tr w:rsidR="00173525" w:rsidRPr="00D22BA2" w14:paraId="6224BBD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092B09" w14:textId="592B047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812</w:t>
            </w:r>
          </w:p>
        </w:tc>
        <w:tc>
          <w:tcPr>
            <w:tcW w:w="749" w:type="dxa"/>
            <w:tcBorders>
              <w:top w:val="nil"/>
              <w:left w:val="nil"/>
              <w:bottom w:val="single" w:sz="4" w:space="0" w:color="auto"/>
              <w:right w:val="single" w:sz="4" w:space="0" w:color="auto"/>
            </w:tcBorders>
            <w:shd w:val="clear" w:color="000000" w:fill="FFFFFF"/>
            <w:noWrap/>
            <w:vAlign w:val="center"/>
            <w:hideMark/>
          </w:tcPr>
          <w:p w14:paraId="2EC4DA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905103</w:t>
            </w:r>
          </w:p>
        </w:tc>
        <w:tc>
          <w:tcPr>
            <w:tcW w:w="6761" w:type="dxa"/>
            <w:tcBorders>
              <w:top w:val="nil"/>
              <w:left w:val="nil"/>
              <w:bottom w:val="single" w:sz="4" w:space="0" w:color="auto"/>
              <w:right w:val="single" w:sz="4" w:space="0" w:color="auto"/>
            </w:tcBorders>
            <w:shd w:val="clear" w:color="000000" w:fill="FFFFFF"/>
            <w:vAlign w:val="center"/>
            <w:hideMark/>
          </w:tcPr>
          <w:p w14:paraId="50F0E0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WARFARINA CUANTITATIVA SEMIAUTOMATIZADA O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43CE73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$ 22.282</w:t>
            </w:r>
          </w:p>
        </w:tc>
      </w:tr>
      <w:tr w:rsidR="00173525" w:rsidRPr="00D22BA2" w14:paraId="07AA94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47200A" w14:textId="2863D83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813</w:t>
            </w:r>
          </w:p>
        </w:tc>
        <w:tc>
          <w:tcPr>
            <w:tcW w:w="749" w:type="dxa"/>
            <w:tcBorders>
              <w:top w:val="nil"/>
              <w:left w:val="nil"/>
              <w:bottom w:val="single" w:sz="4" w:space="0" w:color="auto"/>
              <w:right w:val="single" w:sz="4" w:space="0" w:color="auto"/>
            </w:tcBorders>
            <w:shd w:val="clear" w:color="000000" w:fill="FFFFFF"/>
            <w:noWrap/>
            <w:vAlign w:val="center"/>
            <w:hideMark/>
          </w:tcPr>
          <w:p w14:paraId="61A4FF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905202</w:t>
            </w:r>
          </w:p>
        </w:tc>
        <w:tc>
          <w:tcPr>
            <w:tcW w:w="6761" w:type="dxa"/>
            <w:tcBorders>
              <w:top w:val="nil"/>
              <w:left w:val="nil"/>
              <w:bottom w:val="single" w:sz="4" w:space="0" w:color="auto"/>
              <w:right w:val="single" w:sz="4" w:space="0" w:color="auto"/>
            </w:tcBorders>
            <w:shd w:val="clear" w:color="000000" w:fill="FFFFFF"/>
            <w:noWrap/>
            <w:vAlign w:val="center"/>
            <w:hideMark/>
          </w:tcPr>
          <w:p w14:paraId="11FA9D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VALPROICO LIBRE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67954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$ 26.038</w:t>
            </w:r>
          </w:p>
        </w:tc>
      </w:tr>
      <w:tr w:rsidR="00173525" w:rsidRPr="00D22BA2" w14:paraId="1A8FF4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0C0338" w14:textId="017919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814</w:t>
            </w:r>
          </w:p>
        </w:tc>
        <w:tc>
          <w:tcPr>
            <w:tcW w:w="749" w:type="dxa"/>
            <w:tcBorders>
              <w:top w:val="nil"/>
              <w:left w:val="nil"/>
              <w:bottom w:val="single" w:sz="4" w:space="0" w:color="auto"/>
              <w:right w:val="single" w:sz="4" w:space="0" w:color="auto"/>
            </w:tcBorders>
            <w:shd w:val="clear" w:color="000000" w:fill="FFFFFF"/>
            <w:noWrap/>
            <w:vAlign w:val="center"/>
            <w:hideMark/>
          </w:tcPr>
          <w:p w14:paraId="05E43F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906738</w:t>
            </w:r>
          </w:p>
        </w:tc>
        <w:tc>
          <w:tcPr>
            <w:tcW w:w="6761" w:type="dxa"/>
            <w:tcBorders>
              <w:top w:val="nil"/>
              <w:left w:val="nil"/>
              <w:bottom w:val="single" w:sz="4" w:space="0" w:color="auto"/>
              <w:right w:val="single" w:sz="4" w:space="0" w:color="auto"/>
            </w:tcBorders>
            <w:shd w:val="clear" w:color="000000" w:fill="FFFFFF"/>
            <w:vAlign w:val="center"/>
            <w:hideMark/>
          </w:tcPr>
          <w:p w14:paraId="207742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LINFOCITOS CD56 LINFOCITOS NK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A3912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2A28F63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95ADA5" w14:textId="22F210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815</w:t>
            </w:r>
          </w:p>
        </w:tc>
        <w:tc>
          <w:tcPr>
            <w:tcW w:w="749" w:type="dxa"/>
            <w:tcBorders>
              <w:top w:val="nil"/>
              <w:left w:val="nil"/>
              <w:bottom w:val="single" w:sz="4" w:space="0" w:color="auto"/>
              <w:right w:val="single" w:sz="4" w:space="0" w:color="auto"/>
            </w:tcBorders>
            <w:shd w:val="clear" w:color="000000" w:fill="FFFFFF"/>
            <w:noWrap/>
            <w:vAlign w:val="center"/>
            <w:hideMark/>
          </w:tcPr>
          <w:p w14:paraId="4C335E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908338</w:t>
            </w:r>
          </w:p>
        </w:tc>
        <w:tc>
          <w:tcPr>
            <w:tcW w:w="6761" w:type="dxa"/>
            <w:tcBorders>
              <w:top w:val="nil"/>
              <w:left w:val="nil"/>
              <w:bottom w:val="single" w:sz="4" w:space="0" w:color="auto"/>
              <w:right w:val="single" w:sz="4" w:space="0" w:color="auto"/>
            </w:tcBorders>
            <w:shd w:val="clear" w:color="000000" w:fill="FFFFFF"/>
            <w:vAlign w:val="center"/>
            <w:hideMark/>
          </w:tcPr>
          <w:p w14:paraId="69D01E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AMINOÁCIDOS CUANTITATIVOS</w:t>
            </w:r>
          </w:p>
        </w:tc>
        <w:tc>
          <w:tcPr>
            <w:tcW w:w="1195" w:type="dxa"/>
            <w:tcBorders>
              <w:top w:val="nil"/>
              <w:left w:val="nil"/>
              <w:bottom w:val="single" w:sz="4" w:space="0" w:color="auto"/>
              <w:right w:val="single" w:sz="4" w:space="0" w:color="auto"/>
            </w:tcBorders>
            <w:shd w:val="clear" w:color="000000" w:fill="FFFFFF"/>
            <w:noWrap/>
            <w:vAlign w:val="center"/>
            <w:hideMark/>
          </w:tcPr>
          <w:p w14:paraId="702082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$ 182.091</w:t>
            </w:r>
          </w:p>
        </w:tc>
      </w:tr>
      <w:tr w:rsidR="00173525" w:rsidRPr="00D22BA2" w14:paraId="46A58F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79CA17" w14:textId="148D3D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816</w:t>
            </w:r>
          </w:p>
        </w:tc>
        <w:tc>
          <w:tcPr>
            <w:tcW w:w="749" w:type="dxa"/>
            <w:tcBorders>
              <w:top w:val="nil"/>
              <w:left w:val="nil"/>
              <w:bottom w:val="single" w:sz="4" w:space="0" w:color="auto"/>
              <w:right w:val="single" w:sz="4" w:space="0" w:color="auto"/>
            </w:tcBorders>
            <w:shd w:val="clear" w:color="000000" w:fill="FFFFFF"/>
            <w:noWrap/>
            <w:vAlign w:val="center"/>
            <w:hideMark/>
          </w:tcPr>
          <w:p w14:paraId="5B4A73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908343</w:t>
            </w:r>
          </w:p>
        </w:tc>
        <w:tc>
          <w:tcPr>
            <w:tcW w:w="6761" w:type="dxa"/>
            <w:tcBorders>
              <w:top w:val="nil"/>
              <w:left w:val="nil"/>
              <w:bottom w:val="single" w:sz="4" w:space="0" w:color="auto"/>
              <w:right w:val="single" w:sz="4" w:space="0" w:color="auto"/>
            </w:tcBorders>
            <w:shd w:val="clear" w:color="000000" w:fill="FFFFFF"/>
            <w:vAlign w:val="center"/>
            <w:hideMark/>
          </w:tcPr>
          <w:p w14:paraId="52390B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ÁCIDOS ORGÁNICOS DE CADENA CORTA Y MEDIA CUALITATIVO O</w:t>
            </w:r>
            <w:r w:rsidRPr="00D22BA2">
              <w:rPr>
                <w:rFonts w:ascii="Calibri" w:hAnsi="Calibri" w:cs="Calibri"/>
                <w:color w:val="000000"/>
                <w:sz w:val="14"/>
                <w:szCs w:val="14"/>
              </w:rPr>
              <w:br/>
              <w:t>CUANTITATIVO</w:t>
            </w:r>
          </w:p>
        </w:tc>
        <w:tc>
          <w:tcPr>
            <w:tcW w:w="1195" w:type="dxa"/>
            <w:tcBorders>
              <w:top w:val="nil"/>
              <w:left w:val="nil"/>
              <w:bottom w:val="single" w:sz="4" w:space="0" w:color="auto"/>
              <w:right w:val="single" w:sz="4" w:space="0" w:color="auto"/>
            </w:tcBorders>
            <w:shd w:val="clear" w:color="000000" w:fill="FFFFFF"/>
            <w:noWrap/>
            <w:vAlign w:val="center"/>
            <w:hideMark/>
          </w:tcPr>
          <w:p w14:paraId="717593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$ 255.238</w:t>
            </w:r>
          </w:p>
        </w:tc>
      </w:tr>
      <w:tr w:rsidR="00173525" w:rsidRPr="00D22BA2" w14:paraId="52E8B23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838420" w14:textId="299FFA4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817</w:t>
            </w:r>
          </w:p>
        </w:tc>
        <w:tc>
          <w:tcPr>
            <w:tcW w:w="749" w:type="dxa"/>
            <w:tcBorders>
              <w:top w:val="nil"/>
              <w:left w:val="nil"/>
              <w:bottom w:val="single" w:sz="4" w:space="0" w:color="auto"/>
              <w:right w:val="single" w:sz="4" w:space="0" w:color="auto"/>
            </w:tcBorders>
            <w:shd w:val="clear" w:color="000000" w:fill="FFFFFF"/>
            <w:noWrap/>
            <w:vAlign w:val="center"/>
            <w:hideMark/>
          </w:tcPr>
          <w:p w14:paraId="4870B6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908409</w:t>
            </w:r>
          </w:p>
        </w:tc>
        <w:tc>
          <w:tcPr>
            <w:tcW w:w="6761" w:type="dxa"/>
            <w:tcBorders>
              <w:top w:val="nil"/>
              <w:left w:val="nil"/>
              <w:bottom w:val="single" w:sz="4" w:space="0" w:color="auto"/>
              <w:right w:val="single" w:sz="4" w:space="0" w:color="auto"/>
            </w:tcBorders>
            <w:shd w:val="clear" w:color="000000" w:fill="FFFFFF"/>
            <w:vAlign w:val="center"/>
            <w:hideMark/>
          </w:tcPr>
          <w:p w14:paraId="272029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CARIOTIPO PARA CROMOSOMA X FRÁGIL</w:t>
            </w:r>
          </w:p>
        </w:tc>
        <w:tc>
          <w:tcPr>
            <w:tcW w:w="1195" w:type="dxa"/>
            <w:tcBorders>
              <w:top w:val="nil"/>
              <w:left w:val="nil"/>
              <w:bottom w:val="single" w:sz="4" w:space="0" w:color="auto"/>
              <w:right w:val="single" w:sz="4" w:space="0" w:color="auto"/>
            </w:tcBorders>
            <w:shd w:val="clear" w:color="000000" w:fill="FFFFFF"/>
            <w:noWrap/>
            <w:vAlign w:val="center"/>
            <w:hideMark/>
          </w:tcPr>
          <w:p w14:paraId="17DEA1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$ 632.938</w:t>
            </w:r>
          </w:p>
        </w:tc>
      </w:tr>
      <w:tr w:rsidR="00173525" w:rsidRPr="00D22BA2" w14:paraId="7799AB3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096B21" w14:textId="57A1149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818</w:t>
            </w:r>
          </w:p>
        </w:tc>
        <w:tc>
          <w:tcPr>
            <w:tcW w:w="749" w:type="dxa"/>
            <w:tcBorders>
              <w:top w:val="nil"/>
              <w:left w:val="nil"/>
              <w:bottom w:val="single" w:sz="4" w:space="0" w:color="auto"/>
              <w:right w:val="single" w:sz="4" w:space="0" w:color="auto"/>
            </w:tcBorders>
            <w:shd w:val="clear" w:color="000000" w:fill="FFFFFF"/>
            <w:noWrap/>
            <w:vAlign w:val="center"/>
            <w:hideMark/>
          </w:tcPr>
          <w:p w14:paraId="385F9C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908413</w:t>
            </w:r>
          </w:p>
        </w:tc>
        <w:tc>
          <w:tcPr>
            <w:tcW w:w="6761" w:type="dxa"/>
            <w:tcBorders>
              <w:top w:val="nil"/>
              <w:left w:val="nil"/>
              <w:bottom w:val="single" w:sz="4" w:space="0" w:color="auto"/>
              <w:right w:val="single" w:sz="4" w:space="0" w:color="auto"/>
            </w:tcBorders>
            <w:shd w:val="clear" w:color="000000" w:fill="FFFFFF"/>
            <w:noWrap/>
            <w:vAlign w:val="center"/>
            <w:hideMark/>
          </w:tcPr>
          <w:p w14:paraId="470731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ERBB2 [HER-2/</w:t>
            </w:r>
            <w:proofErr w:type="spellStart"/>
            <w:r w:rsidRPr="00D22BA2">
              <w:rPr>
                <w:rFonts w:ascii="Calibri" w:hAnsi="Calibri" w:cs="Calibri"/>
                <w:color w:val="000000"/>
                <w:sz w:val="14"/>
                <w:szCs w:val="14"/>
              </w:rPr>
              <w:t>neu</w:t>
            </w:r>
            <w:proofErr w:type="spellEnd"/>
            <w:r w:rsidRPr="00D22BA2">
              <w:rPr>
                <w:rFonts w:ascii="Calibri" w:hAnsi="Calibri" w:cs="Calibri"/>
                <w:color w:val="000000"/>
                <w:sz w:val="14"/>
                <w:szCs w:val="14"/>
              </w:rPr>
              <w:t>] (ONCOGEN) HIBRIDACIÓN "IN SITU"</w:t>
            </w:r>
          </w:p>
        </w:tc>
        <w:tc>
          <w:tcPr>
            <w:tcW w:w="1195" w:type="dxa"/>
            <w:tcBorders>
              <w:top w:val="nil"/>
              <w:left w:val="nil"/>
              <w:bottom w:val="single" w:sz="4" w:space="0" w:color="auto"/>
              <w:right w:val="single" w:sz="4" w:space="0" w:color="auto"/>
            </w:tcBorders>
            <w:shd w:val="clear" w:color="000000" w:fill="FFFFFF"/>
            <w:noWrap/>
            <w:vAlign w:val="center"/>
            <w:hideMark/>
          </w:tcPr>
          <w:p w14:paraId="79F99A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$ 1.312.500</w:t>
            </w:r>
          </w:p>
        </w:tc>
      </w:tr>
      <w:tr w:rsidR="00173525" w:rsidRPr="00D22BA2" w14:paraId="25A7851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4A39D1" w14:textId="3F82FF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819</w:t>
            </w:r>
          </w:p>
        </w:tc>
        <w:tc>
          <w:tcPr>
            <w:tcW w:w="749" w:type="dxa"/>
            <w:tcBorders>
              <w:top w:val="nil"/>
              <w:left w:val="nil"/>
              <w:bottom w:val="single" w:sz="4" w:space="0" w:color="auto"/>
              <w:right w:val="single" w:sz="4" w:space="0" w:color="auto"/>
            </w:tcBorders>
            <w:shd w:val="clear" w:color="000000" w:fill="FFFFFF"/>
            <w:noWrap/>
            <w:vAlign w:val="center"/>
            <w:hideMark/>
          </w:tcPr>
          <w:p w14:paraId="0398E2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906102</w:t>
            </w:r>
          </w:p>
        </w:tc>
        <w:tc>
          <w:tcPr>
            <w:tcW w:w="6761" w:type="dxa"/>
            <w:tcBorders>
              <w:top w:val="nil"/>
              <w:left w:val="nil"/>
              <w:bottom w:val="single" w:sz="4" w:space="0" w:color="auto"/>
              <w:right w:val="single" w:sz="4" w:space="0" w:color="auto"/>
            </w:tcBorders>
            <w:shd w:val="clear" w:color="000000" w:fill="FFFFFF"/>
            <w:vAlign w:val="center"/>
            <w:hideMark/>
          </w:tcPr>
          <w:p w14:paraId="1B440D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Aspergillus ANTICUERPOS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1CBD4F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392581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AA390C" w14:textId="2F27B3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820</w:t>
            </w:r>
          </w:p>
        </w:tc>
        <w:tc>
          <w:tcPr>
            <w:tcW w:w="749" w:type="dxa"/>
            <w:tcBorders>
              <w:top w:val="nil"/>
              <w:left w:val="nil"/>
              <w:bottom w:val="single" w:sz="4" w:space="0" w:color="auto"/>
              <w:right w:val="single" w:sz="4" w:space="0" w:color="auto"/>
            </w:tcBorders>
            <w:shd w:val="clear" w:color="000000" w:fill="FFFFFF"/>
            <w:noWrap/>
            <w:vAlign w:val="center"/>
            <w:hideMark/>
          </w:tcPr>
          <w:p w14:paraId="6B5B4B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906103</w:t>
            </w:r>
          </w:p>
        </w:tc>
        <w:tc>
          <w:tcPr>
            <w:tcW w:w="6761" w:type="dxa"/>
            <w:tcBorders>
              <w:top w:val="nil"/>
              <w:left w:val="nil"/>
              <w:bottom w:val="single" w:sz="4" w:space="0" w:color="auto"/>
              <w:right w:val="single" w:sz="4" w:space="0" w:color="auto"/>
            </w:tcBorders>
            <w:shd w:val="clear" w:color="000000" w:fill="FFFFFF"/>
            <w:vAlign w:val="center"/>
            <w:hideMark/>
          </w:tcPr>
          <w:p w14:paraId="28793FB6"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Blastomyces</w:t>
            </w:r>
            <w:proofErr w:type="spellEnd"/>
            <w:r w:rsidRPr="00D22BA2">
              <w:rPr>
                <w:rFonts w:ascii="Calibri" w:hAnsi="Calibri" w:cs="Calibri"/>
                <w:color w:val="000000"/>
                <w:sz w:val="14"/>
                <w:szCs w:val="14"/>
              </w:rPr>
              <w:t xml:space="preserve">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E8E03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3E6AB6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F53B94" w14:textId="63A8F9B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821</w:t>
            </w:r>
          </w:p>
        </w:tc>
        <w:tc>
          <w:tcPr>
            <w:tcW w:w="749" w:type="dxa"/>
            <w:tcBorders>
              <w:top w:val="nil"/>
              <w:left w:val="nil"/>
              <w:bottom w:val="single" w:sz="4" w:space="0" w:color="auto"/>
              <w:right w:val="single" w:sz="4" w:space="0" w:color="auto"/>
            </w:tcBorders>
            <w:shd w:val="clear" w:color="000000" w:fill="FFFFFF"/>
            <w:noWrap/>
            <w:vAlign w:val="center"/>
            <w:hideMark/>
          </w:tcPr>
          <w:p w14:paraId="50FB93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906107</w:t>
            </w:r>
          </w:p>
        </w:tc>
        <w:tc>
          <w:tcPr>
            <w:tcW w:w="6761" w:type="dxa"/>
            <w:tcBorders>
              <w:top w:val="nil"/>
              <w:left w:val="nil"/>
              <w:bottom w:val="single" w:sz="4" w:space="0" w:color="auto"/>
              <w:right w:val="single" w:sz="4" w:space="0" w:color="auto"/>
            </w:tcBorders>
            <w:shd w:val="clear" w:color="000000" w:fill="FFFFFF"/>
            <w:vAlign w:val="center"/>
            <w:hideMark/>
          </w:tcPr>
          <w:p w14:paraId="5E5A58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Cisticerco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AF1EF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$ 60.303</w:t>
            </w:r>
          </w:p>
        </w:tc>
      </w:tr>
      <w:tr w:rsidR="00173525" w:rsidRPr="00D22BA2" w14:paraId="73BAA14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F6B473" w14:textId="5799F12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822</w:t>
            </w:r>
          </w:p>
        </w:tc>
        <w:tc>
          <w:tcPr>
            <w:tcW w:w="749" w:type="dxa"/>
            <w:tcBorders>
              <w:top w:val="nil"/>
              <w:left w:val="nil"/>
              <w:bottom w:val="single" w:sz="4" w:space="0" w:color="auto"/>
              <w:right w:val="single" w:sz="4" w:space="0" w:color="auto"/>
            </w:tcBorders>
            <w:shd w:val="clear" w:color="000000" w:fill="FFFFFF"/>
            <w:noWrap/>
            <w:vAlign w:val="center"/>
            <w:hideMark/>
          </w:tcPr>
          <w:p w14:paraId="79756A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906111</w:t>
            </w:r>
          </w:p>
        </w:tc>
        <w:tc>
          <w:tcPr>
            <w:tcW w:w="6761" w:type="dxa"/>
            <w:tcBorders>
              <w:top w:val="nil"/>
              <w:left w:val="nil"/>
              <w:bottom w:val="single" w:sz="4" w:space="0" w:color="auto"/>
              <w:right w:val="single" w:sz="4" w:space="0" w:color="auto"/>
            </w:tcBorders>
            <w:shd w:val="clear" w:color="000000" w:fill="FFFFFF"/>
            <w:vAlign w:val="center"/>
            <w:hideMark/>
          </w:tcPr>
          <w:p w14:paraId="28718EF9"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Coccidioides</w:t>
            </w:r>
            <w:proofErr w:type="spellEnd"/>
            <w:r w:rsidRPr="00D22BA2">
              <w:rPr>
                <w:rFonts w:ascii="Calibri" w:hAnsi="Calibri" w:cs="Calibri"/>
                <w:color w:val="000000"/>
                <w:sz w:val="14"/>
                <w:szCs w:val="14"/>
              </w:rPr>
              <w:t xml:space="preserve"> ANTICUERPOS</w:t>
            </w:r>
          </w:p>
        </w:tc>
        <w:tc>
          <w:tcPr>
            <w:tcW w:w="1195" w:type="dxa"/>
            <w:tcBorders>
              <w:top w:val="nil"/>
              <w:left w:val="nil"/>
              <w:bottom w:val="single" w:sz="4" w:space="0" w:color="auto"/>
              <w:right w:val="single" w:sz="4" w:space="0" w:color="auto"/>
            </w:tcBorders>
            <w:shd w:val="clear" w:color="000000" w:fill="FFFFFF"/>
            <w:noWrap/>
            <w:vAlign w:val="center"/>
            <w:hideMark/>
          </w:tcPr>
          <w:p w14:paraId="2786A6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$ 20.844</w:t>
            </w:r>
          </w:p>
        </w:tc>
      </w:tr>
      <w:tr w:rsidR="00173525" w:rsidRPr="00D22BA2" w14:paraId="0772AB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C901B8" w14:textId="018B719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823</w:t>
            </w:r>
          </w:p>
        </w:tc>
        <w:tc>
          <w:tcPr>
            <w:tcW w:w="749" w:type="dxa"/>
            <w:tcBorders>
              <w:top w:val="nil"/>
              <w:left w:val="nil"/>
              <w:bottom w:val="single" w:sz="4" w:space="0" w:color="auto"/>
              <w:right w:val="single" w:sz="4" w:space="0" w:color="auto"/>
            </w:tcBorders>
            <w:shd w:val="clear" w:color="000000" w:fill="FFFFFF"/>
            <w:noWrap/>
            <w:vAlign w:val="center"/>
            <w:hideMark/>
          </w:tcPr>
          <w:p w14:paraId="0F53D8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906113</w:t>
            </w:r>
          </w:p>
        </w:tc>
        <w:tc>
          <w:tcPr>
            <w:tcW w:w="6761" w:type="dxa"/>
            <w:tcBorders>
              <w:top w:val="nil"/>
              <w:left w:val="nil"/>
              <w:bottom w:val="single" w:sz="4" w:space="0" w:color="auto"/>
              <w:right w:val="single" w:sz="4" w:space="0" w:color="auto"/>
            </w:tcBorders>
            <w:shd w:val="clear" w:color="000000" w:fill="FFFFFF"/>
            <w:vAlign w:val="center"/>
            <w:hideMark/>
          </w:tcPr>
          <w:p w14:paraId="1E9AB729"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Entamoeba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histolítica</w:t>
            </w:r>
            <w:proofErr w:type="spellEnd"/>
            <w:r w:rsidRPr="00D22BA2">
              <w:rPr>
                <w:rFonts w:ascii="Calibri" w:hAnsi="Calibri" w:cs="Calibri"/>
                <w:color w:val="000000"/>
                <w:sz w:val="14"/>
                <w:szCs w:val="14"/>
              </w:rPr>
              <w:t xml:space="preserve"> ANTICUERPOS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07159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$ 7.532</w:t>
            </w:r>
          </w:p>
        </w:tc>
      </w:tr>
      <w:tr w:rsidR="00173525" w:rsidRPr="00D22BA2" w14:paraId="092848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249527" w14:textId="306368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824</w:t>
            </w:r>
          </w:p>
        </w:tc>
        <w:tc>
          <w:tcPr>
            <w:tcW w:w="749" w:type="dxa"/>
            <w:tcBorders>
              <w:top w:val="nil"/>
              <w:left w:val="nil"/>
              <w:bottom w:val="single" w:sz="4" w:space="0" w:color="auto"/>
              <w:right w:val="single" w:sz="4" w:space="0" w:color="auto"/>
            </w:tcBorders>
            <w:shd w:val="clear" w:color="000000" w:fill="FFFFFF"/>
            <w:noWrap/>
            <w:vAlign w:val="center"/>
            <w:hideMark/>
          </w:tcPr>
          <w:p w14:paraId="777AE3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906116</w:t>
            </w:r>
          </w:p>
        </w:tc>
        <w:tc>
          <w:tcPr>
            <w:tcW w:w="6761" w:type="dxa"/>
            <w:tcBorders>
              <w:top w:val="nil"/>
              <w:left w:val="nil"/>
              <w:bottom w:val="single" w:sz="4" w:space="0" w:color="auto"/>
              <w:right w:val="single" w:sz="4" w:space="0" w:color="auto"/>
            </w:tcBorders>
            <w:shd w:val="clear" w:color="000000" w:fill="FFFFFF"/>
            <w:vAlign w:val="center"/>
            <w:hideMark/>
          </w:tcPr>
          <w:p w14:paraId="4084884D"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Giardia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lamblia</w:t>
            </w:r>
            <w:proofErr w:type="spellEnd"/>
            <w:r w:rsidRPr="00D22BA2">
              <w:rPr>
                <w:rFonts w:ascii="Calibri" w:hAnsi="Calibri" w:cs="Calibri"/>
                <w:color w:val="000000"/>
                <w:sz w:val="14"/>
                <w:szCs w:val="14"/>
              </w:rPr>
              <w:t xml:space="preserve"> ANTICUERPO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76DC4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$ 60.689</w:t>
            </w:r>
          </w:p>
        </w:tc>
      </w:tr>
      <w:tr w:rsidR="00173525" w:rsidRPr="00D22BA2" w14:paraId="32BFE15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64153E" w14:textId="7C832E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825</w:t>
            </w:r>
          </w:p>
        </w:tc>
        <w:tc>
          <w:tcPr>
            <w:tcW w:w="749" w:type="dxa"/>
            <w:tcBorders>
              <w:top w:val="nil"/>
              <w:left w:val="nil"/>
              <w:bottom w:val="single" w:sz="4" w:space="0" w:color="auto"/>
              <w:right w:val="single" w:sz="4" w:space="0" w:color="auto"/>
            </w:tcBorders>
            <w:shd w:val="clear" w:color="000000" w:fill="FFFFFF"/>
            <w:noWrap/>
            <w:vAlign w:val="center"/>
            <w:hideMark/>
          </w:tcPr>
          <w:p w14:paraId="3F8FE4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903109</w:t>
            </w:r>
          </w:p>
        </w:tc>
        <w:tc>
          <w:tcPr>
            <w:tcW w:w="6761" w:type="dxa"/>
            <w:tcBorders>
              <w:top w:val="nil"/>
              <w:left w:val="nil"/>
              <w:bottom w:val="single" w:sz="4" w:space="0" w:color="auto"/>
              <w:right w:val="single" w:sz="4" w:space="0" w:color="auto"/>
            </w:tcBorders>
            <w:shd w:val="clear" w:color="000000" w:fill="FFFFFF"/>
            <w:vAlign w:val="center"/>
            <w:hideMark/>
          </w:tcPr>
          <w:p w14:paraId="0E2AFD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HOMOVALÍNICO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224E59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$ 45.035</w:t>
            </w:r>
          </w:p>
        </w:tc>
      </w:tr>
      <w:tr w:rsidR="00173525" w:rsidRPr="00D22BA2" w14:paraId="02BC7F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34F08C" w14:textId="7345E8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826</w:t>
            </w:r>
          </w:p>
        </w:tc>
        <w:tc>
          <w:tcPr>
            <w:tcW w:w="749" w:type="dxa"/>
            <w:tcBorders>
              <w:top w:val="nil"/>
              <w:left w:val="nil"/>
              <w:bottom w:val="single" w:sz="4" w:space="0" w:color="auto"/>
              <w:right w:val="single" w:sz="4" w:space="0" w:color="auto"/>
            </w:tcBorders>
            <w:shd w:val="clear" w:color="000000" w:fill="FFFFFF"/>
            <w:noWrap/>
            <w:vAlign w:val="center"/>
            <w:hideMark/>
          </w:tcPr>
          <w:p w14:paraId="37FCDC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903110</w:t>
            </w:r>
          </w:p>
        </w:tc>
        <w:tc>
          <w:tcPr>
            <w:tcW w:w="6761" w:type="dxa"/>
            <w:tcBorders>
              <w:top w:val="nil"/>
              <w:left w:val="nil"/>
              <w:bottom w:val="single" w:sz="4" w:space="0" w:color="auto"/>
              <w:right w:val="single" w:sz="4" w:space="0" w:color="auto"/>
            </w:tcBorders>
            <w:shd w:val="clear" w:color="000000" w:fill="FFFFFF"/>
            <w:noWrap/>
            <w:vAlign w:val="center"/>
            <w:hideMark/>
          </w:tcPr>
          <w:p w14:paraId="7AB0DD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LÁCTICO [L-LACTATO]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E2E56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$ 33.077</w:t>
            </w:r>
          </w:p>
        </w:tc>
      </w:tr>
      <w:tr w:rsidR="00173525" w:rsidRPr="00D22BA2" w14:paraId="5BC74B5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6C797A" w14:textId="38DE303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827</w:t>
            </w:r>
          </w:p>
        </w:tc>
        <w:tc>
          <w:tcPr>
            <w:tcW w:w="749" w:type="dxa"/>
            <w:tcBorders>
              <w:top w:val="nil"/>
              <w:left w:val="nil"/>
              <w:bottom w:val="single" w:sz="4" w:space="0" w:color="auto"/>
              <w:right w:val="single" w:sz="4" w:space="0" w:color="auto"/>
            </w:tcBorders>
            <w:shd w:val="clear" w:color="000000" w:fill="FFFFFF"/>
            <w:noWrap/>
            <w:vAlign w:val="center"/>
            <w:hideMark/>
          </w:tcPr>
          <w:p w14:paraId="207D02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903112</w:t>
            </w:r>
          </w:p>
        </w:tc>
        <w:tc>
          <w:tcPr>
            <w:tcW w:w="6761" w:type="dxa"/>
            <w:tcBorders>
              <w:top w:val="nil"/>
              <w:left w:val="nil"/>
              <w:bottom w:val="single" w:sz="4" w:space="0" w:color="auto"/>
              <w:right w:val="single" w:sz="4" w:space="0" w:color="auto"/>
            </w:tcBorders>
            <w:shd w:val="clear" w:color="000000" w:fill="FFFFFF"/>
            <w:vAlign w:val="center"/>
            <w:hideMark/>
          </w:tcPr>
          <w:p w14:paraId="76CC6C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PIRÚVICO [PIRUVATO]</w:t>
            </w:r>
          </w:p>
        </w:tc>
        <w:tc>
          <w:tcPr>
            <w:tcW w:w="1195" w:type="dxa"/>
            <w:tcBorders>
              <w:top w:val="nil"/>
              <w:left w:val="nil"/>
              <w:bottom w:val="single" w:sz="4" w:space="0" w:color="auto"/>
              <w:right w:val="single" w:sz="4" w:space="0" w:color="auto"/>
            </w:tcBorders>
            <w:shd w:val="clear" w:color="000000" w:fill="FFFFFF"/>
            <w:noWrap/>
            <w:vAlign w:val="center"/>
            <w:hideMark/>
          </w:tcPr>
          <w:p w14:paraId="1B7111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$ 35.663</w:t>
            </w:r>
          </w:p>
        </w:tc>
      </w:tr>
      <w:tr w:rsidR="00173525" w:rsidRPr="00D22BA2" w14:paraId="2B7BDDA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A20C58" w14:textId="347F74B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828</w:t>
            </w:r>
          </w:p>
        </w:tc>
        <w:tc>
          <w:tcPr>
            <w:tcW w:w="749" w:type="dxa"/>
            <w:tcBorders>
              <w:top w:val="nil"/>
              <w:left w:val="nil"/>
              <w:bottom w:val="single" w:sz="4" w:space="0" w:color="auto"/>
              <w:right w:val="single" w:sz="4" w:space="0" w:color="auto"/>
            </w:tcBorders>
            <w:shd w:val="clear" w:color="000000" w:fill="FFFFFF"/>
            <w:noWrap/>
            <w:vAlign w:val="center"/>
            <w:hideMark/>
          </w:tcPr>
          <w:p w14:paraId="6EC047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903401</w:t>
            </w:r>
          </w:p>
        </w:tc>
        <w:tc>
          <w:tcPr>
            <w:tcW w:w="6761" w:type="dxa"/>
            <w:tcBorders>
              <w:top w:val="nil"/>
              <w:left w:val="nil"/>
              <w:bottom w:val="single" w:sz="4" w:space="0" w:color="auto"/>
              <w:right w:val="single" w:sz="4" w:space="0" w:color="auto"/>
            </w:tcBorders>
            <w:shd w:val="clear" w:color="000000" w:fill="FFFFFF"/>
            <w:vAlign w:val="center"/>
            <w:hideMark/>
          </w:tcPr>
          <w:p w14:paraId="6179BC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ADENOSIN DEAMINASA [ADA]</w:t>
            </w:r>
          </w:p>
        </w:tc>
        <w:tc>
          <w:tcPr>
            <w:tcW w:w="1195" w:type="dxa"/>
            <w:tcBorders>
              <w:top w:val="nil"/>
              <w:left w:val="nil"/>
              <w:bottom w:val="single" w:sz="4" w:space="0" w:color="auto"/>
              <w:right w:val="single" w:sz="4" w:space="0" w:color="auto"/>
            </w:tcBorders>
            <w:shd w:val="clear" w:color="000000" w:fill="FFFFFF"/>
            <w:noWrap/>
            <w:vAlign w:val="center"/>
            <w:hideMark/>
          </w:tcPr>
          <w:p w14:paraId="16468C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$ 6.959</w:t>
            </w:r>
          </w:p>
        </w:tc>
      </w:tr>
      <w:tr w:rsidR="00173525" w:rsidRPr="00D22BA2" w14:paraId="0303B6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F34AED" w14:textId="6BA4BD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829</w:t>
            </w:r>
          </w:p>
        </w:tc>
        <w:tc>
          <w:tcPr>
            <w:tcW w:w="749" w:type="dxa"/>
            <w:tcBorders>
              <w:top w:val="nil"/>
              <w:left w:val="nil"/>
              <w:bottom w:val="single" w:sz="4" w:space="0" w:color="auto"/>
              <w:right w:val="single" w:sz="4" w:space="0" w:color="auto"/>
            </w:tcBorders>
            <w:shd w:val="clear" w:color="000000" w:fill="FFFFFF"/>
            <w:noWrap/>
            <w:vAlign w:val="center"/>
            <w:hideMark/>
          </w:tcPr>
          <w:p w14:paraId="158E38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903402</w:t>
            </w:r>
          </w:p>
        </w:tc>
        <w:tc>
          <w:tcPr>
            <w:tcW w:w="6761" w:type="dxa"/>
            <w:tcBorders>
              <w:top w:val="nil"/>
              <w:left w:val="nil"/>
              <w:bottom w:val="single" w:sz="4" w:space="0" w:color="auto"/>
              <w:right w:val="single" w:sz="4" w:space="0" w:color="auto"/>
            </w:tcBorders>
            <w:shd w:val="clear" w:color="000000" w:fill="FFFFFF"/>
            <w:vAlign w:val="center"/>
            <w:hideMark/>
          </w:tcPr>
          <w:p w14:paraId="0C0F99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ALDOLASA</w:t>
            </w:r>
          </w:p>
        </w:tc>
        <w:tc>
          <w:tcPr>
            <w:tcW w:w="1195" w:type="dxa"/>
            <w:tcBorders>
              <w:top w:val="nil"/>
              <w:left w:val="nil"/>
              <w:bottom w:val="single" w:sz="4" w:space="0" w:color="auto"/>
              <w:right w:val="single" w:sz="4" w:space="0" w:color="auto"/>
            </w:tcBorders>
            <w:shd w:val="clear" w:color="000000" w:fill="FFFFFF"/>
            <w:noWrap/>
            <w:vAlign w:val="center"/>
            <w:hideMark/>
          </w:tcPr>
          <w:p w14:paraId="4D7455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$ 9.386</w:t>
            </w:r>
          </w:p>
        </w:tc>
      </w:tr>
      <w:tr w:rsidR="00173525" w:rsidRPr="00D22BA2" w14:paraId="3DF401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796AA1" w14:textId="2F9A659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830</w:t>
            </w:r>
          </w:p>
        </w:tc>
        <w:tc>
          <w:tcPr>
            <w:tcW w:w="749" w:type="dxa"/>
            <w:tcBorders>
              <w:top w:val="nil"/>
              <w:left w:val="nil"/>
              <w:bottom w:val="single" w:sz="4" w:space="0" w:color="auto"/>
              <w:right w:val="single" w:sz="4" w:space="0" w:color="auto"/>
            </w:tcBorders>
            <w:shd w:val="clear" w:color="000000" w:fill="FFFFFF"/>
            <w:noWrap/>
            <w:vAlign w:val="center"/>
            <w:hideMark/>
          </w:tcPr>
          <w:p w14:paraId="0CFC7A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903405</w:t>
            </w:r>
          </w:p>
        </w:tc>
        <w:tc>
          <w:tcPr>
            <w:tcW w:w="6761" w:type="dxa"/>
            <w:tcBorders>
              <w:top w:val="nil"/>
              <w:left w:val="nil"/>
              <w:bottom w:val="single" w:sz="4" w:space="0" w:color="auto"/>
              <w:right w:val="single" w:sz="4" w:space="0" w:color="auto"/>
            </w:tcBorders>
            <w:shd w:val="clear" w:color="000000" w:fill="FFFFFF"/>
            <w:vAlign w:val="center"/>
            <w:hideMark/>
          </w:tcPr>
          <w:p w14:paraId="4D010D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ALFA 1 ANTITRIPSINA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C7A61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$ 11.117</w:t>
            </w:r>
          </w:p>
        </w:tc>
      </w:tr>
      <w:tr w:rsidR="00173525" w:rsidRPr="00D22BA2" w14:paraId="237A40B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EEF625" w14:textId="07B9CD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831</w:t>
            </w:r>
          </w:p>
        </w:tc>
        <w:tc>
          <w:tcPr>
            <w:tcW w:w="749" w:type="dxa"/>
            <w:tcBorders>
              <w:top w:val="nil"/>
              <w:left w:val="nil"/>
              <w:bottom w:val="single" w:sz="4" w:space="0" w:color="auto"/>
              <w:right w:val="single" w:sz="4" w:space="0" w:color="auto"/>
            </w:tcBorders>
            <w:shd w:val="clear" w:color="000000" w:fill="FFFFFF"/>
            <w:noWrap/>
            <w:vAlign w:val="center"/>
            <w:hideMark/>
          </w:tcPr>
          <w:p w14:paraId="6E65CA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903406</w:t>
            </w:r>
          </w:p>
        </w:tc>
        <w:tc>
          <w:tcPr>
            <w:tcW w:w="6761" w:type="dxa"/>
            <w:tcBorders>
              <w:top w:val="nil"/>
              <w:left w:val="nil"/>
              <w:bottom w:val="single" w:sz="4" w:space="0" w:color="auto"/>
              <w:right w:val="single" w:sz="4" w:space="0" w:color="auto"/>
            </w:tcBorders>
            <w:shd w:val="clear" w:color="000000" w:fill="FFFFFF"/>
            <w:vAlign w:val="center"/>
            <w:hideMark/>
          </w:tcPr>
          <w:p w14:paraId="5226A5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ALFA 1 ANTITRIPSINA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2FAD39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$ 44.551</w:t>
            </w:r>
          </w:p>
        </w:tc>
      </w:tr>
      <w:tr w:rsidR="00173525" w:rsidRPr="00D22BA2" w14:paraId="09DAE41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10841E" w14:textId="02E70D6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832</w:t>
            </w:r>
          </w:p>
        </w:tc>
        <w:tc>
          <w:tcPr>
            <w:tcW w:w="749" w:type="dxa"/>
            <w:tcBorders>
              <w:top w:val="nil"/>
              <w:left w:val="nil"/>
              <w:bottom w:val="single" w:sz="4" w:space="0" w:color="auto"/>
              <w:right w:val="single" w:sz="4" w:space="0" w:color="auto"/>
            </w:tcBorders>
            <w:shd w:val="clear" w:color="000000" w:fill="FFFFFF"/>
            <w:noWrap/>
            <w:vAlign w:val="center"/>
            <w:hideMark/>
          </w:tcPr>
          <w:p w14:paraId="28A947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903407</w:t>
            </w:r>
          </w:p>
        </w:tc>
        <w:tc>
          <w:tcPr>
            <w:tcW w:w="6761" w:type="dxa"/>
            <w:tcBorders>
              <w:top w:val="nil"/>
              <w:left w:val="nil"/>
              <w:bottom w:val="single" w:sz="4" w:space="0" w:color="auto"/>
              <w:right w:val="single" w:sz="4" w:space="0" w:color="auto"/>
            </w:tcBorders>
            <w:shd w:val="clear" w:color="000000" w:fill="FFFFFF"/>
            <w:vAlign w:val="center"/>
            <w:hideMark/>
          </w:tcPr>
          <w:p w14:paraId="011A2A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ALFA 1 GLICOPROTEÍNA ÁCIDA U OROMUCOIDE</w:t>
            </w:r>
          </w:p>
        </w:tc>
        <w:tc>
          <w:tcPr>
            <w:tcW w:w="1195" w:type="dxa"/>
            <w:tcBorders>
              <w:top w:val="nil"/>
              <w:left w:val="nil"/>
              <w:bottom w:val="single" w:sz="4" w:space="0" w:color="auto"/>
              <w:right w:val="single" w:sz="4" w:space="0" w:color="auto"/>
            </w:tcBorders>
            <w:shd w:val="clear" w:color="000000" w:fill="FFFFFF"/>
            <w:noWrap/>
            <w:vAlign w:val="center"/>
            <w:hideMark/>
          </w:tcPr>
          <w:p w14:paraId="63CB50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$ 31.013</w:t>
            </w:r>
          </w:p>
        </w:tc>
      </w:tr>
      <w:tr w:rsidR="00173525" w:rsidRPr="00D22BA2" w14:paraId="3CE1E3E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6CF2CA" w14:textId="2ED7C47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833</w:t>
            </w:r>
          </w:p>
        </w:tc>
        <w:tc>
          <w:tcPr>
            <w:tcW w:w="749" w:type="dxa"/>
            <w:tcBorders>
              <w:top w:val="nil"/>
              <w:left w:val="nil"/>
              <w:bottom w:val="single" w:sz="4" w:space="0" w:color="auto"/>
              <w:right w:val="single" w:sz="4" w:space="0" w:color="auto"/>
            </w:tcBorders>
            <w:shd w:val="clear" w:color="000000" w:fill="FFFFFF"/>
            <w:noWrap/>
            <w:vAlign w:val="center"/>
            <w:hideMark/>
          </w:tcPr>
          <w:p w14:paraId="47AAFE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903411</w:t>
            </w:r>
          </w:p>
        </w:tc>
        <w:tc>
          <w:tcPr>
            <w:tcW w:w="6761" w:type="dxa"/>
            <w:tcBorders>
              <w:top w:val="nil"/>
              <w:left w:val="nil"/>
              <w:bottom w:val="single" w:sz="4" w:space="0" w:color="auto"/>
              <w:right w:val="single" w:sz="4" w:space="0" w:color="auto"/>
            </w:tcBorders>
            <w:shd w:val="clear" w:color="000000" w:fill="FFFFFF"/>
            <w:vAlign w:val="center"/>
            <w:hideMark/>
          </w:tcPr>
          <w:p w14:paraId="05E714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APOLIPOPROTEÍNAS A1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0D0611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$ 23.373</w:t>
            </w:r>
          </w:p>
        </w:tc>
      </w:tr>
      <w:tr w:rsidR="00173525" w:rsidRPr="00D22BA2" w14:paraId="6EE274B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F119FE" w14:textId="7520AA0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834</w:t>
            </w:r>
          </w:p>
        </w:tc>
        <w:tc>
          <w:tcPr>
            <w:tcW w:w="749" w:type="dxa"/>
            <w:tcBorders>
              <w:top w:val="nil"/>
              <w:left w:val="nil"/>
              <w:bottom w:val="single" w:sz="4" w:space="0" w:color="auto"/>
              <w:right w:val="single" w:sz="4" w:space="0" w:color="auto"/>
            </w:tcBorders>
            <w:shd w:val="clear" w:color="000000" w:fill="FFFFFF"/>
            <w:noWrap/>
            <w:vAlign w:val="center"/>
            <w:hideMark/>
          </w:tcPr>
          <w:p w14:paraId="7C7EEF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903412</w:t>
            </w:r>
          </w:p>
        </w:tc>
        <w:tc>
          <w:tcPr>
            <w:tcW w:w="6761" w:type="dxa"/>
            <w:tcBorders>
              <w:top w:val="nil"/>
              <w:left w:val="nil"/>
              <w:bottom w:val="single" w:sz="4" w:space="0" w:color="auto"/>
              <w:right w:val="single" w:sz="4" w:space="0" w:color="auto"/>
            </w:tcBorders>
            <w:shd w:val="clear" w:color="000000" w:fill="FFFFFF"/>
            <w:vAlign w:val="center"/>
            <w:hideMark/>
          </w:tcPr>
          <w:p w14:paraId="2CB7E8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APOLIPOPROTEÍNAS B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26503A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$ 23.966</w:t>
            </w:r>
          </w:p>
        </w:tc>
      </w:tr>
      <w:tr w:rsidR="00173525" w:rsidRPr="00D22BA2" w14:paraId="44F1947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A51768" w14:textId="7F1990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835</w:t>
            </w:r>
          </w:p>
        </w:tc>
        <w:tc>
          <w:tcPr>
            <w:tcW w:w="749" w:type="dxa"/>
            <w:tcBorders>
              <w:top w:val="nil"/>
              <w:left w:val="nil"/>
              <w:bottom w:val="single" w:sz="4" w:space="0" w:color="auto"/>
              <w:right w:val="single" w:sz="4" w:space="0" w:color="auto"/>
            </w:tcBorders>
            <w:shd w:val="clear" w:color="000000" w:fill="FFFFFF"/>
            <w:noWrap/>
            <w:vAlign w:val="center"/>
            <w:hideMark/>
          </w:tcPr>
          <w:p w14:paraId="587FB2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906744</w:t>
            </w:r>
          </w:p>
        </w:tc>
        <w:tc>
          <w:tcPr>
            <w:tcW w:w="6761" w:type="dxa"/>
            <w:tcBorders>
              <w:top w:val="nil"/>
              <w:left w:val="nil"/>
              <w:bottom w:val="single" w:sz="4" w:space="0" w:color="auto"/>
              <w:right w:val="single" w:sz="4" w:space="0" w:color="auto"/>
            </w:tcBorders>
            <w:shd w:val="clear" w:color="000000" w:fill="FFFFFF"/>
            <w:noWrap/>
            <w:vAlign w:val="center"/>
            <w:hideMark/>
          </w:tcPr>
          <w:p w14:paraId="35FAF0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LINFOCITOS T CUANTIFICACIÓN CD3 CD4 CD8 SEMIAUTOMATIZADO</w:t>
            </w:r>
            <w:r w:rsidRPr="00D22BA2">
              <w:rPr>
                <w:rFonts w:ascii="Calibri" w:hAnsi="Calibri" w:cs="Calibri"/>
                <w:color w:val="000000"/>
                <w:sz w:val="14"/>
                <w:szCs w:val="14"/>
              </w:rPr>
              <w:br/>
              <w:t>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6EB88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$ 146.250</w:t>
            </w:r>
          </w:p>
        </w:tc>
      </w:tr>
      <w:tr w:rsidR="00173525" w:rsidRPr="00D22BA2" w14:paraId="71BB0E0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D87584" w14:textId="7D4891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836</w:t>
            </w:r>
          </w:p>
        </w:tc>
        <w:tc>
          <w:tcPr>
            <w:tcW w:w="749" w:type="dxa"/>
            <w:tcBorders>
              <w:top w:val="nil"/>
              <w:left w:val="nil"/>
              <w:bottom w:val="single" w:sz="4" w:space="0" w:color="auto"/>
              <w:right w:val="single" w:sz="4" w:space="0" w:color="auto"/>
            </w:tcBorders>
            <w:shd w:val="clear" w:color="000000" w:fill="FFFFFF"/>
            <w:noWrap/>
            <w:vAlign w:val="center"/>
            <w:hideMark/>
          </w:tcPr>
          <w:p w14:paraId="452100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906748</w:t>
            </w:r>
          </w:p>
        </w:tc>
        <w:tc>
          <w:tcPr>
            <w:tcW w:w="6761" w:type="dxa"/>
            <w:tcBorders>
              <w:top w:val="nil"/>
              <w:left w:val="nil"/>
              <w:bottom w:val="single" w:sz="4" w:space="0" w:color="auto"/>
              <w:right w:val="single" w:sz="4" w:space="0" w:color="auto"/>
            </w:tcBorders>
            <w:shd w:val="clear" w:color="000000" w:fill="FFFFFF"/>
            <w:vAlign w:val="center"/>
            <w:hideMark/>
          </w:tcPr>
          <w:p w14:paraId="1E2A72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MONOCITOS CD64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D6473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0B9C0B4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1545B5" w14:textId="027B3E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837</w:t>
            </w:r>
          </w:p>
        </w:tc>
        <w:tc>
          <w:tcPr>
            <w:tcW w:w="749" w:type="dxa"/>
            <w:tcBorders>
              <w:top w:val="nil"/>
              <w:left w:val="nil"/>
              <w:bottom w:val="single" w:sz="4" w:space="0" w:color="auto"/>
              <w:right w:val="single" w:sz="4" w:space="0" w:color="auto"/>
            </w:tcBorders>
            <w:shd w:val="clear" w:color="000000" w:fill="FFFFFF"/>
            <w:noWrap/>
            <w:vAlign w:val="center"/>
            <w:hideMark/>
          </w:tcPr>
          <w:p w14:paraId="3B2008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906802</w:t>
            </w:r>
          </w:p>
        </w:tc>
        <w:tc>
          <w:tcPr>
            <w:tcW w:w="6761" w:type="dxa"/>
            <w:tcBorders>
              <w:top w:val="nil"/>
              <w:left w:val="nil"/>
              <w:bottom w:val="single" w:sz="4" w:space="0" w:color="auto"/>
              <w:right w:val="single" w:sz="4" w:space="0" w:color="auto"/>
            </w:tcBorders>
            <w:shd w:val="clear" w:color="000000" w:fill="FFFFFF"/>
            <w:noWrap/>
            <w:vAlign w:val="center"/>
            <w:hideMark/>
          </w:tcPr>
          <w:p w14:paraId="56F87E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CAMPO OSCURO PARA CUALQUIER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161055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$ 17.095</w:t>
            </w:r>
          </w:p>
        </w:tc>
      </w:tr>
      <w:tr w:rsidR="00173525" w:rsidRPr="00D22BA2" w14:paraId="438A57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6A3D32" w14:textId="3498B1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838</w:t>
            </w:r>
          </w:p>
        </w:tc>
        <w:tc>
          <w:tcPr>
            <w:tcW w:w="749" w:type="dxa"/>
            <w:tcBorders>
              <w:top w:val="nil"/>
              <w:left w:val="nil"/>
              <w:bottom w:val="single" w:sz="4" w:space="0" w:color="auto"/>
              <w:right w:val="single" w:sz="4" w:space="0" w:color="auto"/>
            </w:tcBorders>
            <w:shd w:val="clear" w:color="000000" w:fill="FFFFFF"/>
            <w:noWrap/>
            <w:vAlign w:val="center"/>
            <w:hideMark/>
          </w:tcPr>
          <w:p w14:paraId="12BA98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516201</w:t>
            </w:r>
          </w:p>
        </w:tc>
        <w:tc>
          <w:tcPr>
            <w:tcW w:w="6761" w:type="dxa"/>
            <w:tcBorders>
              <w:top w:val="nil"/>
              <w:left w:val="nil"/>
              <w:bottom w:val="single" w:sz="4" w:space="0" w:color="auto"/>
              <w:right w:val="single" w:sz="4" w:space="0" w:color="auto"/>
            </w:tcBorders>
            <w:shd w:val="clear" w:color="000000" w:fill="FFFFFF"/>
            <w:noWrap/>
            <w:vAlign w:val="center"/>
            <w:hideMark/>
          </w:tcPr>
          <w:p w14:paraId="1B6C0D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LA AMPOLLA DE VATER (AMPULECTOMÍA) CON</w:t>
            </w:r>
            <w:r w:rsidRPr="00D22BA2">
              <w:rPr>
                <w:rFonts w:ascii="Calibri" w:hAnsi="Calibri" w:cs="Calibri"/>
                <w:color w:val="000000"/>
                <w:sz w:val="14"/>
                <w:szCs w:val="14"/>
              </w:rPr>
              <w:br/>
              <w:t>REIMPLANTACIÓN DE COLÉDOCO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B3E63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$ 8.461.949</w:t>
            </w:r>
          </w:p>
        </w:tc>
      </w:tr>
      <w:tr w:rsidR="00173525" w:rsidRPr="00D22BA2" w14:paraId="72AEDD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42FC89" w14:textId="651455B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839</w:t>
            </w:r>
          </w:p>
        </w:tc>
        <w:tc>
          <w:tcPr>
            <w:tcW w:w="749" w:type="dxa"/>
            <w:tcBorders>
              <w:top w:val="nil"/>
              <w:left w:val="nil"/>
              <w:bottom w:val="single" w:sz="4" w:space="0" w:color="auto"/>
              <w:right w:val="single" w:sz="4" w:space="0" w:color="auto"/>
            </w:tcBorders>
            <w:shd w:val="clear" w:color="000000" w:fill="FFFFFF"/>
            <w:noWrap/>
            <w:vAlign w:val="center"/>
            <w:hideMark/>
          </w:tcPr>
          <w:p w14:paraId="7DDEE1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517101</w:t>
            </w:r>
          </w:p>
        </w:tc>
        <w:tc>
          <w:tcPr>
            <w:tcW w:w="6761" w:type="dxa"/>
            <w:tcBorders>
              <w:top w:val="nil"/>
              <w:left w:val="nil"/>
              <w:bottom w:val="single" w:sz="4" w:space="0" w:color="auto"/>
              <w:right w:val="single" w:sz="4" w:space="0" w:color="auto"/>
            </w:tcBorders>
            <w:shd w:val="clear" w:color="000000" w:fill="FFFFFF"/>
            <w:vAlign w:val="center"/>
            <w:hideMark/>
          </w:tcPr>
          <w:p w14:paraId="6A6B61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SIMPLE DE COLÉDOCO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477CA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$ 1.774.706</w:t>
            </w:r>
          </w:p>
        </w:tc>
      </w:tr>
      <w:tr w:rsidR="00173525" w:rsidRPr="00D22BA2" w14:paraId="2B74D60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6D8CD9" w14:textId="5FC4FF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840</w:t>
            </w:r>
          </w:p>
        </w:tc>
        <w:tc>
          <w:tcPr>
            <w:tcW w:w="749" w:type="dxa"/>
            <w:tcBorders>
              <w:top w:val="nil"/>
              <w:left w:val="nil"/>
              <w:bottom w:val="single" w:sz="4" w:space="0" w:color="auto"/>
              <w:right w:val="single" w:sz="4" w:space="0" w:color="auto"/>
            </w:tcBorders>
            <w:shd w:val="clear" w:color="000000" w:fill="FFFFFF"/>
            <w:noWrap/>
            <w:vAlign w:val="center"/>
            <w:hideMark/>
          </w:tcPr>
          <w:p w14:paraId="3AC136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517301</w:t>
            </w:r>
          </w:p>
        </w:tc>
        <w:tc>
          <w:tcPr>
            <w:tcW w:w="6761" w:type="dxa"/>
            <w:tcBorders>
              <w:top w:val="nil"/>
              <w:left w:val="nil"/>
              <w:bottom w:val="single" w:sz="4" w:space="0" w:color="auto"/>
              <w:right w:val="single" w:sz="4" w:space="0" w:color="auto"/>
            </w:tcBorders>
            <w:shd w:val="clear" w:color="000000" w:fill="FFFFFF"/>
            <w:noWrap/>
            <w:vAlign w:val="center"/>
            <w:hideMark/>
          </w:tcPr>
          <w:p w14:paraId="215971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VÍAS BILIARES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F5643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$ 5.807.053</w:t>
            </w:r>
          </w:p>
        </w:tc>
      </w:tr>
      <w:tr w:rsidR="00173525" w:rsidRPr="00D22BA2" w14:paraId="0E89E0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42FB58" w14:textId="6523D4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841</w:t>
            </w:r>
          </w:p>
        </w:tc>
        <w:tc>
          <w:tcPr>
            <w:tcW w:w="749" w:type="dxa"/>
            <w:tcBorders>
              <w:top w:val="nil"/>
              <w:left w:val="nil"/>
              <w:bottom w:val="single" w:sz="4" w:space="0" w:color="auto"/>
              <w:right w:val="single" w:sz="4" w:space="0" w:color="auto"/>
            </w:tcBorders>
            <w:shd w:val="clear" w:color="000000" w:fill="FFFFFF"/>
            <w:noWrap/>
            <w:vAlign w:val="center"/>
            <w:hideMark/>
          </w:tcPr>
          <w:p w14:paraId="70B139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518401</w:t>
            </w:r>
          </w:p>
        </w:tc>
        <w:tc>
          <w:tcPr>
            <w:tcW w:w="6761" w:type="dxa"/>
            <w:tcBorders>
              <w:top w:val="nil"/>
              <w:left w:val="nil"/>
              <w:bottom w:val="single" w:sz="4" w:space="0" w:color="auto"/>
              <w:right w:val="single" w:sz="4" w:space="0" w:color="auto"/>
            </w:tcBorders>
            <w:shd w:val="clear" w:color="000000" w:fill="FFFFFF"/>
            <w:vAlign w:val="center"/>
            <w:hideMark/>
          </w:tcPr>
          <w:p w14:paraId="59E5CE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ENDOSCÓPICA DE AMPOLLA Y DEL CONDUCTO BILIAR</w:t>
            </w:r>
          </w:p>
        </w:tc>
        <w:tc>
          <w:tcPr>
            <w:tcW w:w="1195" w:type="dxa"/>
            <w:tcBorders>
              <w:top w:val="nil"/>
              <w:left w:val="nil"/>
              <w:bottom w:val="single" w:sz="4" w:space="0" w:color="auto"/>
              <w:right w:val="single" w:sz="4" w:space="0" w:color="auto"/>
            </w:tcBorders>
            <w:shd w:val="clear" w:color="000000" w:fill="FFFFFF"/>
            <w:noWrap/>
            <w:vAlign w:val="center"/>
            <w:hideMark/>
          </w:tcPr>
          <w:p w14:paraId="602F38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$ 3.831.439</w:t>
            </w:r>
          </w:p>
        </w:tc>
      </w:tr>
      <w:tr w:rsidR="00173525" w:rsidRPr="00D22BA2" w14:paraId="6A9098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67E8B1" w14:textId="673B63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842</w:t>
            </w:r>
          </w:p>
        </w:tc>
        <w:tc>
          <w:tcPr>
            <w:tcW w:w="749" w:type="dxa"/>
            <w:tcBorders>
              <w:top w:val="nil"/>
              <w:left w:val="nil"/>
              <w:bottom w:val="single" w:sz="4" w:space="0" w:color="auto"/>
              <w:right w:val="single" w:sz="4" w:space="0" w:color="auto"/>
            </w:tcBorders>
            <w:shd w:val="clear" w:color="000000" w:fill="FFFFFF"/>
            <w:noWrap/>
            <w:vAlign w:val="center"/>
            <w:hideMark/>
          </w:tcPr>
          <w:p w14:paraId="5F56A9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519501</w:t>
            </w:r>
          </w:p>
        </w:tc>
        <w:tc>
          <w:tcPr>
            <w:tcW w:w="6761" w:type="dxa"/>
            <w:tcBorders>
              <w:top w:val="nil"/>
              <w:left w:val="nil"/>
              <w:bottom w:val="single" w:sz="4" w:space="0" w:color="auto"/>
              <w:right w:val="single" w:sz="4" w:space="0" w:color="auto"/>
            </w:tcBorders>
            <w:shd w:val="clear" w:color="000000" w:fill="FFFFFF"/>
            <w:vAlign w:val="center"/>
            <w:hideMark/>
          </w:tcPr>
          <w:p w14:paraId="1AB3DC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DISPOSITIVO DE VÍA BILIAR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11701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$ 2.406.371</w:t>
            </w:r>
          </w:p>
        </w:tc>
      </w:tr>
      <w:tr w:rsidR="00173525" w:rsidRPr="00D22BA2" w14:paraId="196DE04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2A0C1A" w14:textId="267E02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843</w:t>
            </w:r>
          </w:p>
        </w:tc>
        <w:tc>
          <w:tcPr>
            <w:tcW w:w="749" w:type="dxa"/>
            <w:tcBorders>
              <w:top w:val="nil"/>
              <w:left w:val="nil"/>
              <w:bottom w:val="single" w:sz="4" w:space="0" w:color="auto"/>
              <w:right w:val="single" w:sz="4" w:space="0" w:color="auto"/>
            </w:tcBorders>
            <w:shd w:val="clear" w:color="000000" w:fill="FFFFFF"/>
            <w:noWrap/>
            <w:vAlign w:val="center"/>
            <w:hideMark/>
          </w:tcPr>
          <w:p w14:paraId="101F11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521001</w:t>
            </w:r>
          </w:p>
        </w:tc>
        <w:tc>
          <w:tcPr>
            <w:tcW w:w="6761" w:type="dxa"/>
            <w:tcBorders>
              <w:top w:val="nil"/>
              <w:left w:val="nil"/>
              <w:bottom w:val="single" w:sz="4" w:space="0" w:color="auto"/>
              <w:right w:val="single" w:sz="4" w:space="0" w:color="auto"/>
            </w:tcBorders>
            <w:shd w:val="clear" w:color="000000" w:fill="FFFFFF"/>
            <w:vAlign w:val="center"/>
            <w:hideMark/>
          </w:tcPr>
          <w:p w14:paraId="12DCC2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PÁNCREAS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A2E33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$ 1.693.012</w:t>
            </w:r>
          </w:p>
        </w:tc>
      </w:tr>
      <w:tr w:rsidR="00173525" w:rsidRPr="00D22BA2" w14:paraId="1A4A8B1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40B2BF" w14:textId="6642BC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844</w:t>
            </w:r>
          </w:p>
        </w:tc>
        <w:tc>
          <w:tcPr>
            <w:tcW w:w="749" w:type="dxa"/>
            <w:tcBorders>
              <w:top w:val="nil"/>
              <w:left w:val="nil"/>
              <w:bottom w:val="single" w:sz="4" w:space="0" w:color="auto"/>
              <w:right w:val="single" w:sz="4" w:space="0" w:color="auto"/>
            </w:tcBorders>
            <w:shd w:val="clear" w:color="000000" w:fill="FFFFFF"/>
            <w:noWrap/>
            <w:vAlign w:val="center"/>
            <w:hideMark/>
          </w:tcPr>
          <w:p w14:paraId="781605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521002</w:t>
            </w:r>
          </w:p>
        </w:tc>
        <w:tc>
          <w:tcPr>
            <w:tcW w:w="6761" w:type="dxa"/>
            <w:tcBorders>
              <w:top w:val="nil"/>
              <w:left w:val="nil"/>
              <w:bottom w:val="single" w:sz="4" w:space="0" w:color="auto"/>
              <w:right w:val="single" w:sz="4" w:space="0" w:color="auto"/>
            </w:tcBorders>
            <w:shd w:val="clear" w:color="000000" w:fill="FFFFFF"/>
            <w:noWrap/>
            <w:vAlign w:val="center"/>
            <w:hideMark/>
          </w:tcPr>
          <w:p w14:paraId="7FDA2D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PÁNCREAS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700566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$ 1.512.384</w:t>
            </w:r>
          </w:p>
        </w:tc>
      </w:tr>
      <w:tr w:rsidR="00173525" w:rsidRPr="00D22BA2" w14:paraId="5573B2A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C77223" w14:textId="0209856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845</w:t>
            </w:r>
          </w:p>
        </w:tc>
        <w:tc>
          <w:tcPr>
            <w:tcW w:w="749" w:type="dxa"/>
            <w:tcBorders>
              <w:top w:val="nil"/>
              <w:left w:val="nil"/>
              <w:bottom w:val="single" w:sz="4" w:space="0" w:color="auto"/>
              <w:right w:val="single" w:sz="4" w:space="0" w:color="auto"/>
            </w:tcBorders>
            <w:shd w:val="clear" w:color="000000" w:fill="FFFFFF"/>
            <w:noWrap/>
            <w:vAlign w:val="center"/>
            <w:hideMark/>
          </w:tcPr>
          <w:p w14:paraId="56726E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521401</w:t>
            </w:r>
          </w:p>
        </w:tc>
        <w:tc>
          <w:tcPr>
            <w:tcW w:w="6761" w:type="dxa"/>
            <w:tcBorders>
              <w:top w:val="nil"/>
              <w:left w:val="nil"/>
              <w:bottom w:val="single" w:sz="4" w:space="0" w:color="auto"/>
              <w:right w:val="single" w:sz="4" w:space="0" w:color="auto"/>
            </w:tcBorders>
            <w:shd w:val="clear" w:color="000000" w:fill="FFFFFF"/>
            <w:vAlign w:val="center"/>
            <w:hideMark/>
          </w:tcPr>
          <w:p w14:paraId="7F0D95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DUCTO PANCREÁTICO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72E47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$ 1.307.417</w:t>
            </w:r>
          </w:p>
        </w:tc>
      </w:tr>
      <w:tr w:rsidR="00173525" w:rsidRPr="00D22BA2" w14:paraId="476ACF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9915D8" w14:textId="74CEC99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846</w:t>
            </w:r>
          </w:p>
        </w:tc>
        <w:tc>
          <w:tcPr>
            <w:tcW w:w="749" w:type="dxa"/>
            <w:tcBorders>
              <w:top w:val="nil"/>
              <w:left w:val="nil"/>
              <w:bottom w:val="single" w:sz="4" w:space="0" w:color="auto"/>
              <w:right w:val="single" w:sz="4" w:space="0" w:color="auto"/>
            </w:tcBorders>
            <w:shd w:val="clear" w:color="000000" w:fill="FFFFFF"/>
            <w:noWrap/>
            <w:vAlign w:val="center"/>
            <w:hideMark/>
          </w:tcPr>
          <w:p w14:paraId="55E7D8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901101</w:t>
            </w:r>
          </w:p>
        </w:tc>
        <w:tc>
          <w:tcPr>
            <w:tcW w:w="6761" w:type="dxa"/>
            <w:tcBorders>
              <w:top w:val="nil"/>
              <w:left w:val="nil"/>
              <w:bottom w:val="single" w:sz="4" w:space="0" w:color="auto"/>
              <w:right w:val="single" w:sz="4" w:space="0" w:color="auto"/>
            </w:tcBorders>
            <w:shd w:val="clear" w:color="000000" w:fill="FFFFFF"/>
            <w:vAlign w:val="center"/>
            <w:hideMark/>
          </w:tcPr>
          <w:p w14:paraId="3A603F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BACILOSCOPIA COLORACIÓN ÁCIDO ALCOHOL-RESISTENTE [ZIEHL-</w:t>
            </w:r>
            <w:r w:rsidRPr="00D22BA2">
              <w:rPr>
                <w:rFonts w:ascii="Calibri" w:hAnsi="Calibri" w:cs="Calibri"/>
                <w:color w:val="000000"/>
                <w:sz w:val="14"/>
                <w:szCs w:val="14"/>
              </w:rPr>
              <w:br/>
              <w:t>NEELSEN]</w:t>
            </w:r>
          </w:p>
        </w:tc>
        <w:tc>
          <w:tcPr>
            <w:tcW w:w="1195" w:type="dxa"/>
            <w:tcBorders>
              <w:top w:val="nil"/>
              <w:left w:val="nil"/>
              <w:bottom w:val="single" w:sz="4" w:space="0" w:color="auto"/>
              <w:right w:val="single" w:sz="4" w:space="0" w:color="auto"/>
            </w:tcBorders>
            <w:shd w:val="clear" w:color="000000" w:fill="FFFFFF"/>
            <w:noWrap/>
            <w:vAlign w:val="center"/>
            <w:hideMark/>
          </w:tcPr>
          <w:p w14:paraId="1964B4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$ 7.955</w:t>
            </w:r>
          </w:p>
        </w:tc>
      </w:tr>
      <w:tr w:rsidR="00173525" w:rsidRPr="00D22BA2" w14:paraId="5C9A65C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9FBA07" w14:textId="70DF09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847</w:t>
            </w:r>
          </w:p>
        </w:tc>
        <w:tc>
          <w:tcPr>
            <w:tcW w:w="749" w:type="dxa"/>
            <w:tcBorders>
              <w:top w:val="nil"/>
              <w:left w:val="nil"/>
              <w:bottom w:val="single" w:sz="4" w:space="0" w:color="auto"/>
              <w:right w:val="single" w:sz="4" w:space="0" w:color="auto"/>
            </w:tcBorders>
            <w:shd w:val="clear" w:color="000000" w:fill="FFFFFF"/>
            <w:noWrap/>
            <w:vAlign w:val="center"/>
            <w:hideMark/>
          </w:tcPr>
          <w:p w14:paraId="75B07E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901107</w:t>
            </w:r>
          </w:p>
        </w:tc>
        <w:tc>
          <w:tcPr>
            <w:tcW w:w="6761" w:type="dxa"/>
            <w:tcBorders>
              <w:top w:val="nil"/>
              <w:left w:val="nil"/>
              <w:bottom w:val="single" w:sz="4" w:space="0" w:color="auto"/>
              <w:right w:val="single" w:sz="4" w:space="0" w:color="auto"/>
            </w:tcBorders>
            <w:shd w:val="clear" w:color="000000" w:fill="FFFFFF"/>
            <w:vAlign w:val="center"/>
            <w:hideMark/>
          </w:tcPr>
          <w:p w14:paraId="0EEFEE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COLORACIÓN GRAM Y LECTURA PARA CUALQUIER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25A8ED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$ 4.062</w:t>
            </w:r>
          </w:p>
        </w:tc>
      </w:tr>
      <w:tr w:rsidR="00173525" w:rsidRPr="00D22BA2" w14:paraId="40249F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40937D" w14:textId="319733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848</w:t>
            </w:r>
          </w:p>
        </w:tc>
        <w:tc>
          <w:tcPr>
            <w:tcW w:w="749" w:type="dxa"/>
            <w:tcBorders>
              <w:top w:val="nil"/>
              <w:left w:val="nil"/>
              <w:bottom w:val="single" w:sz="4" w:space="0" w:color="auto"/>
              <w:right w:val="single" w:sz="4" w:space="0" w:color="auto"/>
            </w:tcBorders>
            <w:shd w:val="clear" w:color="000000" w:fill="FFFFFF"/>
            <w:noWrap/>
            <w:vAlign w:val="center"/>
            <w:hideMark/>
          </w:tcPr>
          <w:p w14:paraId="0A66DB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901109</w:t>
            </w:r>
          </w:p>
        </w:tc>
        <w:tc>
          <w:tcPr>
            <w:tcW w:w="6761" w:type="dxa"/>
            <w:tcBorders>
              <w:top w:val="nil"/>
              <w:left w:val="nil"/>
              <w:bottom w:val="single" w:sz="4" w:space="0" w:color="auto"/>
              <w:right w:val="single" w:sz="4" w:space="0" w:color="auto"/>
            </w:tcBorders>
            <w:shd w:val="clear" w:color="000000" w:fill="FFFFFF"/>
            <w:vAlign w:val="center"/>
            <w:hideMark/>
          </w:tcPr>
          <w:p w14:paraId="26FA0D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COLORACIÓN TINTA CHINA Y LECTURA</w:t>
            </w:r>
          </w:p>
        </w:tc>
        <w:tc>
          <w:tcPr>
            <w:tcW w:w="1195" w:type="dxa"/>
            <w:tcBorders>
              <w:top w:val="nil"/>
              <w:left w:val="nil"/>
              <w:bottom w:val="single" w:sz="4" w:space="0" w:color="auto"/>
              <w:right w:val="single" w:sz="4" w:space="0" w:color="auto"/>
            </w:tcBorders>
            <w:shd w:val="clear" w:color="000000" w:fill="FFFFFF"/>
            <w:noWrap/>
            <w:vAlign w:val="center"/>
            <w:hideMark/>
          </w:tcPr>
          <w:p w14:paraId="61EC45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$ 15.596</w:t>
            </w:r>
          </w:p>
        </w:tc>
      </w:tr>
      <w:tr w:rsidR="00173525" w:rsidRPr="00D22BA2" w14:paraId="089757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14ABF5" w14:textId="24978F2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849</w:t>
            </w:r>
          </w:p>
        </w:tc>
        <w:tc>
          <w:tcPr>
            <w:tcW w:w="749" w:type="dxa"/>
            <w:tcBorders>
              <w:top w:val="nil"/>
              <w:left w:val="nil"/>
              <w:bottom w:val="single" w:sz="4" w:space="0" w:color="auto"/>
              <w:right w:val="single" w:sz="4" w:space="0" w:color="auto"/>
            </w:tcBorders>
            <w:shd w:val="clear" w:color="000000" w:fill="FFFFFF"/>
            <w:noWrap/>
            <w:vAlign w:val="center"/>
            <w:hideMark/>
          </w:tcPr>
          <w:p w14:paraId="2C15C0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901206</w:t>
            </w:r>
          </w:p>
        </w:tc>
        <w:tc>
          <w:tcPr>
            <w:tcW w:w="6761" w:type="dxa"/>
            <w:tcBorders>
              <w:top w:val="nil"/>
              <w:left w:val="nil"/>
              <w:bottom w:val="single" w:sz="4" w:space="0" w:color="auto"/>
              <w:right w:val="single" w:sz="4" w:space="0" w:color="auto"/>
            </w:tcBorders>
            <w:shd w:val="clear" w:color="000000" w:fill="FFFFFF"/>
            <w:vAlign w:val="center"/>
            <w:hideMark/>
          </w:tcPr>
          <w:p w14:paraId="598026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COPROCULTIVO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245915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$ 8.670</w:t>
            </w:r>
          </w:p>
        </w:tc>
      </w:tr>
      <w:tr w:rsidR="00173525" w:rsidRPr="00D22BA2" w14:paraId="2DFA16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01DB39" w14:textId="0903E1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850</w:t>
            </w:r>
          </w:p>
        </w:tc>
        <w:tc>
          <w:tcPr>
            <w:tcW w:w="749" w:type="dxa"/>
            <w:tcBorders>
              <w:top w:val="nil"/>
              <w:left w:val="nil"/>
              <w:bottom w:val="single" w:sz="4" w:space="0" w:color="auto"/>
              <w:right w:val="single" w:sz="4" w:space="0" w:color="auto"/>
            </w:tcBorders>
            <w:shd w:val="clear" w:color="000000" w:fill="FFFFFF"/>
            <w:noWrap/>
            <w:vAlign w:val="center"/>
            <w:hideMark/>
          </w:tcPr>
          <w:p w14:paraId="2F43DF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901213</w:t>
            </w:r>
          </w:p>
        </w:tc>
        <w:tc>
          <w:tcPr>
            <w:tcW w:w="6761" w:type="dxa"/>
            <w:tcBorders>
              <w:top w:val="nil"/>
              <w:left w:val="nil"/>
              <w:bottom w:val="single" w:sz="4" w:space="0" w:color="auto"/>
              <w:right w:val="single" w:sz="4" w:space="0" w:color="auto"/>
            </w:tcBorders>
            <w:shd w:val="clear" w:color="000000" w:fill="FFFFFF"/>
            <w:noWrap/>
            <w:vAlign w:val="center"/>
            <w:hideMark/>
          </w:tcPr>
          <w:p w14:paraId="59DDD6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CULTIVO PARA HONGOS MICOSIS SUPERFICIAL</w:t>
            </w:r>
          </w:p>
        </w:tc>
        <w:tc>
          <w:tcPr>
            <w:tcW w:w="1195" w:type="dxa"/>
            <w:tcBorders>
              <w:top w:val="nil"/>
              <w:left w:val="nil"/>
              <w:bottom w:val="single" w:sz="4" w:space="0" w:color="auto"/>
              <w:right w:val="single" w:sz="4" w:space="0" w:color="auto"/>
            </w:tcBorders>
            <w:shd w:val="clear" w:color="000000" w:fill="FFFFFF"/>
            <w:noWrap/>
            <w:vAlign w:val="center"/>
            <w:hideMark/>
          </w:tcPr>
          <w:p w14:paraId="2E73DD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$ 15.493</w:t>
            </w:r>
          </w:p>
        </w:tc>
      </w:tr>
      <w:tr w:rsidR="00173525" w:rsidRPr="00D22BA2" w14:paraId="719A01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4929BB" w14:textId="5CD3E9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851</w:t>
            </w:r>
          </w:p>
        </w:tc>
        <w:tc>
          <w:tcPr>
            <w:tcW w:w="749" w:type="dxa"/>
            <w:tcBorders>
              <w:top w:val="nil"/>
              <w:left w:val="nil"/>
              <w:bottom w:val="single" w:sz="4" w:space="0" w:color="auto"/>
              <w:right w:val="single" w:sz="4" w:space="0" w:color="auto"/>
            </w:tcBorders>
            <w:shd w:val="clear" w:color="000000" w:fill="FFFFFF"/>
            <w:noWrap/>
            <w:vAlign w:val="center"/>
            <w:hideMark/>
          </w:tcPr>
          <w:p w14:paraId="07D2EF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901218</w:t>
            </w:r>
          </w:p>
        </w:tc>
        <w:tc>
          <w:tcPr>
            <w:tcW w:w="6761" w:type="dxa"/>
            <w:tcBorders>
              <w:top w:val="nil"/>
              <w:left w:val="nil"/>
              <w:bottom w:val="single" w:sz="4" w:space="0" w:color="auto"/>
              <w:right w:val="single" w:sz="4" w:space="0" w:color="auto"/>
            </w:tcBorders>
            <w:shd w:val="clear" w:color="000000" w:fill="FFFFFF"/>
            <w:vAlign w:val="center"/>
            <w:hideMark/>
          </w:tcPr>
          <w:p w14:paraId="4245A7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CULTIVO PARA MICROORGANISMOS ANAEROBIOS DE CUALQUIER</w:t>
            </w:r>
            <w:r w:rsidRPr="00D22BA2">
              <w:rPr>
                <w:rFonts w:ascii="Calibri" w:hAnsi="Calibri" w:cs="Calibri"/>
                <w:color w:val="000000"/>
                <w:sz w:val="14"/>
                <w:szCs w:val="14"/>
              </w:rPr>
              <w:br/>
              <w:t>MUESTRA DIFERENTE A MÉDULAÓSEA</w:t>
            </w:r>
          </w:p>
        </w:tc>
        <w:tc>
          <w:tcPr>
            <w:tcW w:w="1195" w:type="dxa"/>
            <w:tcBorders>
              <w:top w:val="nil"/>
              <w:left w:val="nil"/>
              <w:bottom w:val="single" w:sz="4" w:space="0" w:color="auto"/>
              <w:right w:val="single" w:sz="4" w:space="0" w:color="auto"/>
            </w:tcBorders>
            <w:shd w:val="clear" w:color="000000" w:fill="FFFFFF"/>
            <w:noWrap/>
            <w:vAlign w:val="center"/>
            <w:hideMark/>
          </w:tcPr>
          <w:p w14:paraId="053587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$ 34.995</w:t>
            </w:r>
          </w:p>
        </w:tc>
      </w:tr>
      <w:tr w:rsidR="00173525" w:rsidRPr="00D22BA2" w14:paraId="046922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41D45A" w14:textId="5BB180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852</w:t>
            </w:r>
          </w:p>
        </w:tc>
        <w:tc>
          <w:tcPr>
            <w:tcW w:w="749" w:type="dxa"/>
            <w:tcBorders>
              <w:top w:val="nil"/>
              <w:left w:val="nil"/>
              <w:bottom w:val="single" w:sz="4" w:space="0" w:color="auto"/>
              <w:right w:val="single" w:sz="4" w:space="0" w:color="auto"/>
            </w:tcBorders>
            <w:shd w:val="clear" w:color="000000" w:fill="FFFFFF"/>
            <w:noWrap/>
            <w:vAlign w:val="center"/>
            <w:hideMark/>
          </w:tcPr>
          <w:p w14:paraId="447C64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901221</w:t>
            </w:r>
          </w:p>
        </w:tc>
        <w:tc>
          <w:tcPr>
            <w:tcW w:w="6761" w:type="dxa"/>
            <w:tcBorders>
              <w:top w:val="nil"/>
              <w:left w:val="nil"/>
              <w:bottom w:val="single" w:sz="4" w:space="0" w:color="auto"/>
              <w:right w:val="single" w:sz="4" w:space="0" w:color="auto"/>
            </w:tcBorders>
            <w:shd w:val="clear" w:color="000000" w:fill="FFFFFF"/>
            <w:vAlign w:val="center"/>
            <w:hideMark/>
          </w:tcPr>
          <w:p w14:paraId="7319FA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HEMOCULTIVO AEROBIO AUTOMATIZADO CADA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46BAB9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$ 41.443</w:t>
            </w:r>
          </w:p>
        </w:tc>
      </w:tr>
      <w:tr w:rsidR="00173525" w:rsidRPr="00D22BA2" w14:paraId="741D759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55E6A6" w14:textId="121A91B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853</w:t>
            </w:r>
          </w:p>
        </w:tc>
        <w:tc>
          <w:tcPr>
            <w:tcW w:w="749" w:type="dxa"/>
            <w:tcBorders>
              <w:top w:val="nil"/>
              <w:left w:val="nil"/>
              <w:bottom w:val="single" w:sz="4" w:space="0" w:color="auto"/>
              <w:right w:val="single" w:sz="4" w:space="0" w:color="auto"/>
            </w:tcBorders>
            <w:shd w:val="clear" w:color="000000" w:fill="FFFFFF"/>
            <w:noWrap/>
            <w:vAlign w:val="center"/>
            <w:hideMark/>
          </w:tcPr>
          <w:p w14:paraId="0A7E3F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901223</w:t>
            </w:r>
          </w:p>
        </w:tc>
        <w:tc>
          <w:tcPr>
            <w:tcW w:w="6761" w:type="dxa"/>
            <w:tcBorders>
              <w:top w:val="nil"/>
              <w:left w:val="nil"/>
              <w:bottom w:val="single" w:sz="4" w:space="0" w:color="auto"/>
              <w:right w:val="single" w:sz="4" w:space="0" w:color="auto"/>
            </w:tcBorders>
            <w:shd w:val="clear" w:color="000000" w:fill="FFFFFF"/>
            <w:noWrap/>
            <w:vAlign w:val="center"/>
            <w:hideMark/>
          </w:tcPr>
          <w:p w14:paraId="286093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HEMOCULTIVO ANAEROBIO AUTOMATIZADO CADA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1C0B2F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7EDA229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35DE94" w14:textId="5DFA37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854</w:t>
            </w:r>
          </w:p>
        </w:tc>
        <w:tc>
          <w:tcPr>
            <w:tcW w:w="749" w:type="dxa"/>
            <w:tcBorders>
              <w:top w:val="nil"/>
              <w:left w:val="nil"/>
              <w:bottom w:val="single" w:sz="4" w:space="0" w:color="auto"/>
              <w:right w:val="single" w:sz="4" w:space="0" w:color="auto"/>
            </w:tcBorders>
            <w:shd w:val="clear" w:color="000000" w:fill="FFFFFF"/>
            <w:noWrap/>
            <w:vAlign w:val="center"/>
            <w:hideMark/>
          </w:tcPr>
          <w:p w14:paraId="12A8A5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901229</w:t>
            </w:r>
          </w:p>
        </w:tc>
        <w:tc>
          <w:tcPr>
            <w:tcW w:w="6761" w:type="dxa"/>
            <w:tcBorders>
              <w:top w:val="nil"/>
              <w:left w:val="nil"/>
              <w:bottom w:val="single" w:sz="4" w:space="0" w:color="auto"/>
              <w:right w:val="single" w:sz="4" w:space="0" w:color="auto"/>
            </w:tcBorders>
            <w:shd w:val="clear" w:color="000000" w:fill="FFFFFF"/>
            <w:noWrap/>
            <w:vAlign w:val="center"/>
            <w:hideMark/>
          </w:tcPr>
          <w:p w14:paraId="6AEDF2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MICOBACTERIAS NO TUBERCULOSAS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457A45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$ 41.879</w:t>
            </w:r>
          </w:p>
        </w:tc>
      </w:tr>
      <w:tr w:rsidR="00173525" w:rsidRPr="00D22BA2" w14:paraId="7F26A2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6EC8BD" w14:textId="21FCF9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855</w:t>
            </w:r>
          </w:p>
        </w:tc>
        <w:tc>
          <w:tcPr>
            <w:tcW w:w="749" w:type="dxa"/>
            <w:tcBorders>
              <w:top w:val="nil"/>
              <w:left w:val="nil"/>
              <w:bottom w:val="single" w:sz="4" w:space="0" w:color="auto"/>
              <w:right w:val="single" w:sz="4" w:space="0" w:color="auto"/>
            </w:tcBorders>
            <w:shd w:val="clear" w:color="000000" w:fill="FFFFFF"/>
            <w:noWrap/>
            <w:vAlign w:val="center"/>
            <w:hideMark/>
          </w:tcPr>
          <w:p w14:paraId="6217BD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901230</w:t>
            </w:r>
          </w:p>
        </w:tc>
        <w:tc>
          <w:tcPr>
            <w:tcW w:w="6761" w:type="dxa"/>
            <w:tcBorders>
              <w:top w:val="nil"/>
              <w:left w:val="nil"/>
              <w:bottom w:val="single" w:sz="4" w:space="0" w:color="auto"/>
              <w:right w:val="single" w:sz="4" w:space="0" w:color="auto"/>
            </w:tcBorders>
            <w:shd w:val="clear" w:color="000000" w:fill="FFFFFF"/>
            <w:vAlign w:val="center"/>
            <w:hideMark/>
          </w:tcPr>
          <w:p w14:paraId="43BF2C86"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Mycobacterium</w:t>
            </w:r>
            <w:proofErr w:type="spellEnd"/>
            <w:r w:rsidRPr="00D22BA2">
              <w:rPr>
                <w:rFonts w:ascii="Calibri" w:hAnsi="Calibri" w:cs="Calibri"/>
                <w:color w:val="000000"/>
                <w:sz w:val="14"/>
                <w:szCs w:val="14"/>
              </w:rPr>
              <w:t xml:space="preserve"> tuberculosis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181BD7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$ 57.318</w:t>
            </w:r>
          </w:p>
        </w:tc>
      </w:tr>
      <w:tr w:rsidR="00173525" w:rsidRPr="00D22BA2" w14:paraId="6CE7A83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41D013" w14:textId="1AC99E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856</w:t>
            </w:r>
          </w:p>
        </w:tc>
        <w:tc>
          <w:tcPr>
            <w:tcW w:w="749" w:type="dxa"/>
            <w:tcBorders>
              <w:top w:val="nil"/>
              <w:left w:val="nil"/>
              <w:bottom w:val="single" w:sz="4" w:space="0" w:color="auto"/>
              <w:right w:val="single" w:sz="4" w:space="0" w:color="auto"/>
            </w:tcBorders>
            <w:shd w:val="clear" w:color="000000" w:fill="FFFFFF"/>
            <w:noWrap/>
            <w:vAlign w:val="center"/>
            <w:hideMark/>
          </w:tcPr>
          <w:p w14:paraId="5FD824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901304</w:t>
            </w:r>
          </w:p>
        </w:tc>
        <w:tc>
          <w:tcPr>
            <w:tcW w:w="6761" w:type="dxa"/>
            <w:tcBorders>
              <w:top w:val="nil"/>
              <w:left w:val="nil"/>
              <w:bottom w:val="single" w:sz="4" w:space="0" w:color="auto"/>
              <w:right w:val="single" w:sz="4" w:space="0" w:color="auto"/>
            </w:tcBorders>
            <w:shd w:val="clear" w:color="000000" w:fill="FFFFFF"/>
            <w:noWrap/>
            <w:vAlign w:val="center"/>
            <w:hideMark/>
          </w:tcPr>
          <w:p w14:paraId="020778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EXAMEN DIRECTO FRESCO DE CUALQUIER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73A3C5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$ 8.793</w:t>
            </w:r>
          </w:p>
        </w:tc>
      </w:tr>
      <w:tr w:rsidR="00173525" w:rsidRPr="00D22BA2" w14:paraId="4F136C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2CD14C" w14:textId="75D59B5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857</w:t>
            </w:r>
          </w:p>
        </w:tc>
        <w:tc>
          <w:tcPr>
            <w:tcW w:w="749" w:type="dxa"/>
            <w:tcBorders>
              <w:top w:val="nil"/>
              <w:left w:val="nil"/>
              <w:bottom w:val="single" w:sz="4" w:space="0" w:color="auto"/>
              <w:right w:val="single" w:sz="4" w:space="0" w:color="auto"/>
            </w:tcBorders>
            <w:shd w:val="clear" w:color="000000" w:fill="FFFFFF"/>
            <w:noWrap/>
            <w:vAlign w:val="center"/>
            <w:hideMark/>
          </w:tcPr>
          <w:p w14:paraId="686614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901305</w:t>
            </w:r>
          </w:p>
        </w:tc>
        <w:tc>
          <w:tcPr>
            <w:tcW w:w="6761" w:type="dxa"/>
            <w:tcBorders>
              <w:top w:val="nil"/>
              <w:left w:val="nil"/>
              <w:bottom w:val="single" w:sz="4" w:space="0" w:color="auto"/>
              <w:right w:val="single" w:sz="4" w:space="0" w:color="auto"/>
            </w:tcBorders>
            <w:shd w:val="clear" w:color="000000" w:fill="FFFFFF"/>
            <w:vAlign w:val="center"/>
            <w:hideMark/>
          </w:tcPr>
          <w:p w14:paraId="2F2FF5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EXAMEN DIRECTO PARA HONGOS (KOH)</w:t>
            </w:r>
          </w:p>
        </w:tc>
        <w:tc>
          <w:tcPr>
            <w:tcW w:w="1195" w:type="dxa"/>
            <w:tcBorders>
              <w:top w:val="nil"/>
              <w:left w:val="nil"/>
              <w:bottom w:val="single" w:sz="4" w:space="0" w:color="auto"/>
              <w:right w:val="single" w:sz="4" w:space="0" w:color="auto"/>
            </w:tcBorders>
            <w:shd w:val="clear" w:color="000000" w:fill="FFFFFF"/>
            <w:noWrap/>
            <w:vAlign w:val="center"/>
            <w:hideMark/>
          </w:tcPr>
          <w:p w14:paraId="5DDF00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$ 4.219</w:t>
            </w:r>
          </w:p>
        </w:tc>
      </w:tr>
      <w:tr w:rsidR="00173525" w:rsidRPr="00D22BA2" w14:paraId="2F2161C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3B93D7" w14:textId="3235FF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858</w:t>
            </w:r>
          </w:p>
        </w:tc>
        <w:tc>
          <w:tcPr>
            <w:tcW w:w="749" w:type="dxa"/>
            <w:tcBorders>
              <w:top w:val="nil"/>
              <w:left w:val="nil"/>
              <w:bottom w:val="single" w:sz="4" w:space="0" w:color="auto"/>
              <w:right w:val="single" w:sz="4" w:space="0" w:color="auto"/>
            </w:tcBorders>
            <w:shd w:val="clear" w:color="000000" w:fill="FFFFFF"/>
            <w:noWrap/>
            <w:vAlign w:val="center"/>
            <w:hideMark/>
          </w:tcPr>
          <w:p w14:paraId="03A364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903416</w:t>
            </w:r>
          </w:p>
        </w:tc>
        <w:tc>
          <w:tcPr>
            <w:tcW w:w="6761" w:type="dxa"/>
            <w:tcBorders>
              <w:top w:val="nil"/>
              <w:left w:val="nil"/>
              <w:bottom w:val="single" w:sz="4" w:space="0" w:color="auto"/>
              <w:right w:val="single" w:sz="4" w:space="0" w:color="auto"/>
            </w:tcBorders>
            <w:shd w:val="clear" w:color="000000" w:fill="FFFFFF"/>
            <w:vAlign w:val="center"/>
            <w:hideMark/>
          </w:tcPr>
          <w:p w14:paraId="2E5E70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CERULOPLASMINA SEMIAUTOMATIZADA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7809E8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$ 16.441</w:t>
            </w:r>
          </w:p>
        </w:tc>
      </w:tr>
      <w:tr w:rsidR="00173525" w:rsidRPr="00D22BA2" w14:paraId="6D0B645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B11C16" w14:textId="378509A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859</w:t>
            </w:r>
          </w:p>
        </w:tc>
        <w:tc>
          <w:tcPr>
            <w:tcW w:w="749" w:type="dxa"/>
            <w:tcBorders>
              <w:top w:val="nil"/>
              <w:left w:val="nil"/>
              <w:bottom w:val="single" w:sz="4" w:space="0" w:color="auto"/>
              <w:right w:val="single" w:sz="4" w:space="0" w:color="auto"/>
            </w:tcBorders>
            <w:shd w:val="clear" w:color="000000" w:fill="FFFFFF"/>
            <w:noWrap/>
            <w:vAlign w:val="center"/>
            <w:hideMark/>
          </w:tcPr>
          <w:p w14:paraId="5B8F37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903417</w:t>
            </w:r>
          </w:p>
        </w:tc>
        <w:tc>
          <w:tcPr>
            <w:tcW w:w="6761" w:type="dxa"/>
            <w:tcBorders>
              <w:top w:val="nil"/>
              <w:left w:val="nil"/>
              <w:bottom w:val="single" w:sz="4" w:space="0" w:color="auto"/>
              <w:right w:val="single" w:sz="4" w:space="0" w:color="auto"/>
            </w:tcBorders>
            <w:shd w:val="clear" w:color="000000" w:fill="FFFFFF"/>
            <w:noWrap/>
            <w:vAlign w:val="center"/>
            <w:hideMark/>
          </w:tcPr>
          <w:p w14:paraId="2040F8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CERULOPLASMINA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777F63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$ 44.551</w:t>
            </w:r>
          </w:p>
        </w:tc>
      </w:tr>
      <w:tr w:rsidR="00173525" w:rsidRPr="00D22BA2" w14:paraId="3EA6A5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1679EF" w14:textId="1DF695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860</w:t>
            </w:r>
          </w:p>
        </w:tc>
        <w:tc>
          <w:tcPr>
            <w:tcW w:w="749" w:type="dxa"/>
            <w:tcBorders>
              <w:top w:val="nil"/>
              <w:left w:val="nil"/>
              <w:bottom w:val="single" w:sz="4" w:space="0" w:color="auto"/>
              <w:right w:val="single" w:sz="4" w:space="0" w:color="auto"/>
            </w:tcBorders>
            <w:shd w:val="clear" w:color="000000" w:fill="FFFFFF"/>
            <w:noWrap/>
            <w:vAlign w:val="center"/>
            <w:hideMark/>
          </w:tcPr>
          <w:p w14:paraId="1E50B5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903419</w:t>
            </w:r>
          </w:p>
        </w:tc>
        <w:tc>
          <w:tcPr>
            <w:tcW w:w="6761" w:type="dxa"/>
            <w:tcBorders>
              <w:top w:val="nil"/>
              <w:left w:val="nil"/>
              <w:bottom w:val="single" w:sz="4" w:space="0" w:color="auto"/>
              <w:right w:val="single" w:sz="4" w:space="0" w:color="auto"/>
            </w:tcBorders>
            <w:shd w:val="clear" w:color="000000" w:fill="FFFFFF"/>
            <w:vAlign w:val="center"/>
            <w:hideMark/>
          </w:tcPr>
          <w:p w14:paraId="195168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COLINESTERASA EN ERITROCITOS [ACETILCOLINESTERASA]</w:t>
            </w:r>
          </w:p>
        </w:tc>
        <w:tc>
          <w:tcPr>
            <w:tcW w:w="1195" w:type="dxa"/>
            <w:tcBorders>
              <w:top w:val="nil"/>
              <w:left w:val="nil"/>
              <w:bottom w:val="single" w:sz="4" w:space="0" w:color="auto"/>
              <w:right w:val="single" w:sz="4" w:space="0" w:color="auto"/>
            </w:tcBorders>
            <w:shd w:val="clear" w:color="000000" w:fill="FFFFFF"/>
            <w:noWrap/>
            <w:vAlign w:val="center"/>
            <w:hideMark/>
          </w:tcPr>
          <w:p w14:paraId="632933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$ 16.284</w:t>
            </w:r>
          </w:p>
        </w:tc>
      </w:tr>
      <w:tr w:rsidR="00173525" w:rsidRPr="00D22BA2" w14:paraId="6786BB4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19B63C" w14:textId="6911E45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861</w:t>
            </w:r>
          </w:p>
        </w:tc>
        <w:tc>
          <w:tcPr>
            <w:tcW w:w="749" w:type="dxa"/>
            <w:tcBorders>
              <w:top w:val="nil"/>
              <w:left w:val="nil"/>
              <w:bottom w:val="single" w:sz="4" w:space="0" w:color="auto"/>
              <w:right w:val="single" w:sz="4" w:space="0" w:color="auto"/>
            </w:tcBorders>
            <w:shd w:val="clear" w:color="000000" w:fill="FFFFFF"/>
            <w:noWrap/>
            <w:vAlign w:val="center"/>
            <w:hideMark/>
          </w:tcPr>
          <w:p w14:paraId="6770EE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903420</w:t>
            </w:r>
          </w:p>
        </w:tc>
        <w:tc>
          <w:tcPr>
            <w:tcW w:w="6761" w:type="dxa"/>
            <w:tcBorders>
              <w:top w:val="nil"/>
              <w:left w:val="nil"/>
              <w:bottom w:val="single" w:sz="4" w:space="0" w:color="auto"/>
              <w:right w:val="single" w:sz="4" w:space="0" w:color="auto"/>
            </w:tcBorders>
            <w:shd w:val="clear" w:color="000000" w:fill="FFFFFF"/>
            <w:vAlign w:val="center"/>
            <w:hideMark/>
          </w:tcPr>
          <w:p w14:paraId="7269EC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COLINESTERASA SERICA</w:t>
            </w:r>
          </w:p>
        </w:tc>
        <w:tc>
          <w:tcPr>
            <w:tcW w:w="1195" w:type="dxa"/>
            <w:tcBorders>
              <w:top w:val="nil"/>
              <w:left w:val="nil"/>
              <w:bottom w:val="single" w:sz="4" w:space="0" w:color="auto"/>
              <w:right w:val="single" w:sz="4" w:space="0" w:color="auto"/>
            </w:tcBorders>
            <w:shd w:val="clear" w:color="000000" w:fill="FFFFFF"/>
            <w:noWrap/>
            <w:vAlign w:val="center"/>
            <w:hideMark/>
          </w:tcPr>
          <w:p w14:paraId="64B3F9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$ 17.797</w:t>
            </w:r>
          </w:p>
        </w:tc>
      </w:tr>
      <w:tr w:rsidR="00173525" w:rsidRPr="00D22BA2" w14:paraId="515B1E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CC7581" w14:textId="7CED23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862</w:t>
            </w:r>
          </w:p>
        </w:tc>
        <w:tc>
          <w:tcPr>
            <w:tcW w:w="749" w:type="dxa"/>
            <w:tcBorders>
              <w:top w:val="nil"/>
              <w:left w:val="nil"/>
              <w:bottom w:val="single" w:sz="4" w:space="0" w:color="auto"/>
              <w:right w:val="single" w:sz="4" w:space="0" w:color="auto"/>
            </w:tcBorders>
            <w:shd w:val="clear" w:color="000000" w:fill="FFFFFF"/>
            <w:noWrap/>
            <w:vAlign w:val="center"/>
            <w:hideMark/>
          </w:tcPr>
          <w:p w14:paraId="5CC4AB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903421</w:t>
            </w:r>
          </w:p>
        </w:tc>
        <w:tc>
          <w:tcPr>
            <w:tcW w:w="6761" w:type="dxa"/>
            <w:tcBorders>
              <w:top w:val="nil"/>
              <w:left w:val="nil"/>
              <w:bottom w:val="single" w:sz="4" w:space="0" w:color="auto"/>
              <w:right w:val="single" w:sz="4" w:space="0" w:color="auto"/>
            </w:tcBorders>
            <w:shd w:val="clear" w:color="000000" w:fill="FFFFFF"/>
            <w:vAlign w:val="center"/>
            <w:hideMark/>
          </w:tcPr>
          <w:p w14:paraId="7FEEA5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COPROPORFIRINAS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015267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$ 12.617</w:t>
            </w:r>
          </w:p>
        </w:tc>
      </w:tr>
      <w:tr w:rsidR="00173525" w:rsidRPr="00D22BA2" w14:paraId="578746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AB411F" w14:textId="319427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863</w:t>
            </w:r>
          </w:p>
        </w:tc>
        <w:tc>
          <w:tcPr>
            <w:tcW w:w="749" w:type="dxa"/>
            <w:tcBorders>
              <w:top w:val="nil"/>
              <w:left w:val="nil"/>
              <w:bottom w:val="single" w:sz="4" w:space="0" w:color="auto"/>
              <w:right w:val="single" w:sz="4" w:space="0" w:color="auto"/>
            </w:tcBorders>
            <w:shd w:val="clear" w:color="000000" w:fill="FFFFFF"/>
            <w:noWrap/>
            <w:vAlign w:val="center"/>
            <w:hideMark/>
          </w:tcPr>
          <w:p w14:paraId="57EE1B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903422</w:t>
            </w:r>
          </w:p>
        </w:tc>
        <w:tc>
          <w:tcPr>
            <w:tcW w:w="6761" w:type="dxa"/>
            <w:tcBorders>
              <w:top w:val="nil"/>
              <w:left w:val="nil"/>
              <w:bottom w:val="single" w:sz="4" w:space="0" w:color="auto"/>
              <w:right w:val="single" w:sz="4" w:space="0" w:color="auto"/>
            </w:tcBorders>
            <w:shd w:val="clear" w:color="000000" w:fill="FFFFFF"/>
            <w:vAlign w:val="center"/>
            <w:hideMark/>
          </w:tcPr>
          <w:p w14:paraId="649F04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COPROPORFIRINAS EN ORINA DE 24 HORAS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437416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$ 45.226</w:t>
            </w:r>
          </w:p>
        </w:tc>
      </w:tr>
      <w:tr w:rsidR="00173525" w:rsidRPr="00D22BA2" w14:paraId="208CB67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A0239A" w14:textId="577D7A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864</w:t>
            </w:r>
          </w:p>
        </w:tc>
        <w:tc>
          <w:tcPr>
            <w:tcW w:w="749" w:type="dxa"/>
            <w:tcBorders>
              <w:top w:val="nil"/>
              <w:left w:val="nil"/>
              <w:bottom w:val="single" w:sz="4" w:space="0" w:color="auto"/>
              <w:right w:val="single" w:sz="4" w:space="0" w:color="auto"/>
            </w:tcBorders>
            <w:shd w:val="clear" w:color="000000" w:fill="FFFFFF"/>
            <w:noWrap/>
            <w:vAlign w:val="center"/>
            <w:hideMark/>
          </w:tcPr>
          <w:p w14:paraId="4982B6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903423</w:t>
            </w:r>
          </w:p>
        </w:tc>
        <w:tc>
          <w:tcPr>
            <w:tcW w:w="6761" w:type="dxa"/>
            <w:tcBorders>
              <w:top w:val="nil"/>
              <w:left w:val="nil"/>
              <w:bottom w:val="single" w:sz="4" w:space="0" w:color="auto"/>
              <w:right w:val="single" w:sz="4" w:space="0" w:color="auto"/>
            </w:tcBorders>
            <w:shd w:val="clear" w:color="000000" w:fill="FFFFFF"/>
            <w:vAlign w:val="center"/>
            <w:hideMark/>
          </w:tcPr>
          <w:p w14:paraId="36B025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 XILOSA PRUEBA DE ABSORCIÓN</w:t>
            </w:r>
          </w:p>
        </w:tc>
        <w:tc>
          <w:tcPr>
            <w:tcW w:w="1195" w:type="dxa"/>
            <w:tcBorders>
              <w:top w:val="nil"/>
              <w:left w:val="nil"/>
              <w:bottom w:val="single" w:sz="4" w:space="0" w:color="auto"/>
              <w:right w:val="single" w:sz="4" w:space="0" w:color="auto"/>
            </w:tcBorders>
            <w:shd w:val="clear" w:color="000000" w:fill="FFFFFF"/>
            <w:noWrap/>
            <w:vAlign w:val="center"/>
            <w:hideMark/>
          </w:tcPr>
          <w:p w14:paraId="1E9A4D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$ 33.597</w:t>
            </w:r>
          </w:p>
        </w:tc>
      </w:tr>
      <w:tr w:rsidR="00173525" w:rsidRPr="00D22BA2" w14:paraId="57FFE6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419D4B" w14:textId="0AADC5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865</w:t>
            </w:r>
          </w:p>
        </w:tc>
        <w:tc>
          <w:tcPr>
            <w:tcW w:w="749" w:type="dxa"/>
            <w:tcBorders>
              <w:top w:val="nil"/>
              <w:left w:val="nil"/>
              <w:bottom w:val="single" w:sz="4" w:space="0" w:color="auto"/>
              <w:right w:val="single" w:sz="4" w:space="0" w:color="auto"/>
            </w:tcBorders>
            <w:shd w:val="clear" w:color="000000" w:fill="FFFFFF"/>
            <w:noWrap/>
            <w:vAlign w:val="center"/>
            <w:hideMark/>
          </w:tcPr>
          <w:p w14:paraId="5D3C35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903424</w:t>
            </w:r>
          </w:p>
        </w:tc>
        <w:tc>
          <w:tcPr>
            <w:tcW w:w="6761" w:type="dxa"/>
            <w:tcBorders>
              <w:top w:val="nil"/>
              <w:left w:val="nil"/>
              <w:bottom w:val="single" w:sz="4" w:space="0" w:color="auto"/>
              <w:right w:val="single" w:sz="4" w:space="0" w:color="auto"/>
            </w:tcBorders>
            <w:shd w:val="clear" w:color="000000" w:fill="FFFFFF"/>
            <w:vAlign w:val="center"/>
            <w:hideMark/>
          </w:tcPr>
          <w:p w14:paraId="69E958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DESHIDROGENASA HIDROXIBUTÍRICA</w:t>
            </w:r>
          </w:p>
        </w:tc>
        <w:tc>
          <w:tcPr>
            <w:tcW w:w="1195" w:type="dxa"/>
            <w:tcBorders>
              <w:top w:val="nil"/>
              <w:left w:val="nil"/>
              <w:bottom w:val="single" w:sz="4" w:space="0" w:color="auto"/>
              <w:right w:val="single" w:sz="4" w:space="0" w:color="auto"/>
            </w:tcBorders>
            <w:shd w:val="clear" w:color="000000" w:fill="FFFFFF"/>
            <w:noWrap/>
            <w:vAlign w:val="center"/>
            <w:hideMark/>
          </w:tcPr>
          <w:p w14:paraId="37E7F0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$ 29.071</w:t>
            </w:r>
          </w:p>
        </w:tc>
      </w:tr>
      <w:tr w:rsidR="00173525" w:rsidRPr="00D22BA2" w14:paraId="36CFD3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4753AC" w14:textId="364CAE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866</w:t>
            </w:r>
          </w:p>
        </w:tc>
        <w:tc>
          <w:tcPr>
            <w:tcW w:w="749" w:type="dxa"/>
            <w:tcBorders>
              <w:top w:val="nil"/>
              <w:left w:val="nil"/>
              <w:bottom w:val="single" w:sz="4" w:space="0" w:color="auto"/>
              <w:right w:val="single" w:sz="4" w:space="0" w:color="auto"/>
            </w:tcBorders>
            <w:shd w:val="clear" w:color="000000" w:fill="FFFFFF"/>
            <w:noWrap/>
            <w:vAlign w:val="center"/>
            <w:hideMark/>
          </w:tcPr>
          <w:p w14:paraId="3E619C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903425</w:t>
            </w:r>
          </w:p>
        </w:tc>
        <w:tc>
          <w:tcPr>
            <w:tcW w:w="6761" w:type="dxa"/>
            <w:tcBorders>
              <w:top w:val="nil"/>
              <w:left w:val="nil"/>
              <w:bottom w:val="single" w:sz="4" w:space="0" w:color="auto"/>
              <w:right w:val="single" w:sz="4" w:space="0" w:color="auto"/>
            </w:tcBorders>
            <w:shd w:val="clear" w:color="000000" w:fill="FFFFFF"/>
            <w:vAlign w:val="center"/>
            <w:hideMark/>
          </w:tcPr>
          <w:p w14:paraId="41B3B7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FRUCTOSAMINA</w:t>
            </w:r>
          </w:p>
        </w:tc>
        <w:tc>
          <w:tcPr>
            <w:tcW w:w="1195" w:type="dxa"/>
            <w:tcBorders>
              <w:top w:val="nil"/>
              <w:left w:val="nil"/>
              <w:bottom w:val="single" w:sz="4" w:space="0" w:color="auto"/>
              <w:right w:val="single" w:sz="4" w:space="0" w:color="auto"/>
            </w:tcBorders>
            <w:shd w:val="clear" w:color="000000" w:fill="FFFFFF"/>
            <w:noWrap/>
            <w:vAlign w:val="center"/>
            <w:hideMark/>
          </w:tcPr>
          <w:p w14:paraId="26877C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$ 11.410</w:t>
            </w:r>
          </w:p>
        </w:tc>
      </w:tr>
      <w:tr w:rsidR="00173525" w:rsidRPr="00D22BA2" w14:paraId="49EA01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F6B149" w14:textId="50E021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867</w:t>
            </w:r>
          </w:p>
        </w:tc>
        <w:tc>
          <w:tcPr>
            <w:tcW w:w="749" w:type="dxa"/>
            <w:tcBorders>
              <w:top w:val="nil"/>
              <w:left w:val="nil"/>
              <w:bottom w:val="single" w:sz="4" w:space="0" w:color="auto"/>
              <w:right w:val="single" w:sz="4" w:space="0" w:color="auto"/>
            </w:tcBorders>
            <w:shd w:val="clear" w:color="000000" w:fill="FFFFFF"/>
            <w:noWrap/>
            <w:vAlign w:val="center"/>
            <w:hideMark/>
          </w:tcPr>
          <w:p w14:paraId="5BFC29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903427</w:t>
            </w:r>
          </w:p>
        </w:tc>
        <w:tc>
          <w:tcPr>
            <w:tcW w:w="6761" w:type="dxa"/>
            <w:tcBorders>
              <w:top w:val="nil"/>
              <w:left w:val="nil"/>
              <w:bottom w:val="single" w:sz="4" w:space="0" w:color="auto"/>
              <w:right w:val="single" w:sz="4" w:space="0" w:color="auto"/>
            </w:tcBorders>
            <w:shd w:val="clear" w:color="000000" w:fill="FFFFFF"/>
            <w:noWrap/>
            <w:vAlign w:val="center"/>
            <w:hideMark/>
          </w:tcPr>
          <w:p w14:paraId="73D656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HEMOGLOBINA GLICOSILADA MANUAL O SEMIAUTOMATIZADA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00C2BD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$ 10.766</w:t>
            </w:r>
          </w:p>
        </w:tc>
      </w:tr>
      <w:tr w:rsidR="00173525" w:rsidRPr="00D22BA2" w14:paraId="37D44DE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598AB7" w14:textId="1D207D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868</w:t>
            </w:r>
          </w:p>
        </w:tc>
        <w:tc>
          <w:tcPr>
            <w:tcW w:w="749" w:type="dxa"/>
            <w:tcBorders>
              <w:top w:val="nil"/>
              <w:left w:val="nil"/>
              <w:bottom w:val="single" w:sz="4" w:space="0" w:color="auto"/>
              <w:right w:val="single" w:sz="4" w:space="0" w:color="auto"/>
            </w:tcBorders>
            <w:shd w:val="clear" w:color="000000" w:fill="FFFFFF"/>
            <w:noWrap/>
            <w:vAlign w:val="center"/>
            <w:hideMark/>
          </w:tcPr>
          <w:p w14:paraId="532B5F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906429</w:t>
            </w:r>
          </w:p>
        </w:tc>
        <w:tc>
          <w:tcPr>
            <w:tcW w:w="6761" w:type="dxa"/>
            <w:tcBorders>
              <w:top w:val="nil"/>
              <w:left w:val="nil"/>
              <w:bottom w:val="single" w:sz="4" w:space="0" w:color="auto"/>
              <w:right w:val="single" w:sz="4" w:space="0" w:color="auto"/>
            </w:tcBorders>
            <w:shd w:val="clear" w:color="000000" w:fill="FFFFFF"/>
            <w:vAlign w:val="center"/>
            <w:hideMark/>
          </w:tcPr>
          <w:p w14:paraId="420352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Jo1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47A6D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$ 45.580</w:t>
            </w:r>
          </w:p>
        </w:tc>
      </w:tr>
      <w:tr w:rsidR="00173525" w:rsidRPr="00D22BA2" w14:paraId="1D2914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BCB835" w14:textId="052815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869</w:t>
            </w:r>
          </w:p>
        </w:tc>
        <w:tc>
          <w:tcPr>
            <w:tcW w:w="749" w:type="dxa"/>
            <w:tcBorders>
              <w:top w:val="nil"/>
              <w:left w:val="nil"/>
              <w:bottom w:val="single" w:sz="4" w:space="0" w:color="auto"/>
              <w:right w:val="single" w:sz="4" w:space="0" w:color="auto"/>
            </w:tcBorders>
            <w:shd w:val="clear" w:color="000000" w:fill="FFFFFF"/>
            <w:noWrap/>
            <w:vAlign w:val="center"/>
            <w:hideMark/>
          </w:tcPr>
          <w:p w14:paraId="70F3B2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906430</w:t>
            </w:r>
          </w:p>
        </w:tc>
        <w:tc>
          <w:tcPr>
            <w:tcW w:w="6761" w:type="dxa"/>
            <w:tcBorders>
              <w:top w:val="nil"/>
              <w:left w:val="nil"/>
              <w:bottom w:val="single" w:sz="4" w:space="0" w:color="auto"/>
              <w:right w:val="single" w:sz="4" w:space="0" w:color="auto"/>
            </w:tcBorders>
            <w:shd w:val="clear" w:color="000000" w:fill="FFFFFF"/>
            <w:noWrap/>
            <w:vAlign w:val="center"/>
            <w:hideMark/>
          </w:tcPr>
          <w:p w14:paraId="501A86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SSB [La]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4A65C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$ 39.813</w:t>
            </w:r>
          </w:p>
        </w:tc>
      </w:tr>
      <w:tr w:rsidR="00173525" w:rsidRPr="00D22BA2" w14:paraId="65DCCC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16EDD3" w14:textId="1F31CA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870</w:t>
            </w:r>
          </w:p>
        </w:tc>
        <w:tc>
          <w:tcPr>
            <w:tcW w:w="749" w:type="dxa"/>
            <w:tcBorders>
              <w:top w:val="nil"/>
              <w:left w:val="nil"/>
              <w:bottom w:val="single" w:sz="4" w:space="0" w:color="auto"/>
              <w:right w:val="single" w:sz="4" w:space="0" w:color="auto"/>
            </w:tcBorders>
            <w:shd w:val="clear" w:color="000000" w:fill="FFFFFF"/>
            <w:noWrap/>
            <w:vAlign w:val="center"/>
            <w:hideMark/>
          </w:tcPr>
          <w:p w14:paraId="26AE8F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906434</w:t>
            </w:r>
          </w:p>
        </w:tc>
        <w:tc>
          <w:tcPr>
            <w:tcW w:w="6761" w:type="dxa"/>
            <w:tcBorders>
              <w:top w:val="nil"/>
              <w:left w:val="nil"/>
              <w:bottom w:val="single" w:sz="4" w:space="0" w:color="auto"/>
              <w:right w:val="single" w:sz="4" w:space="0" w:color="auto"/>
            </w:tcBorders>
            <w:shd w:val="clear" w:color="000000" w:fill="FFFFFF"/>
            <w:noWrap/>
            <w:vAlign w:val="center"/>
            <w:hideMark/>
          </w:tcPr>
          <w:p w14:paraId="11B744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MITOCONDRIA ANTICUERPOS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EC9FC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$ 42.213</w:t>
            </w:r>
          </w:p>
        </w:tc>
      </w:tr>
      <w:tr w:rsidR="00173525" w:rsidRPr="00D22BA2" w14:paraId="702A80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A8B420" w14:textId="7832B3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871</w:t>
            </w:r>
          </w:p>
        </w:tc>
        <w:tc>
          <w:tcPr>
            <w:tcW w:w="749" w:type="dxa"/>
            <w:tcBorders>
              <w:top w:val="nil"/>
              <w:left w:val="nil"/>
              <w:bottom w:val="single" w:sz="4" w:space="0" w:color="auto"/>
              <w:right w:val="single" w:sz="4" w:space="0" w:color="auto"/>
            </w:tcBorders>
            <w:shd w:val="clear" w:color="000000" w:fill="FFFFFF"/>
            <w:noWrap/>
            <w:vAlign w:val="center"/>
            <w:hideMark/>
          </w:tcPr>
          <w:p w14:paraId="7D1314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906806</w:t>
            </w:r>
          </w:p>
        </w:tc>
        <w:tc>
          <w:tcPr>
            <w:tcW w:w="6761" w:type="dxa"/>
            <w:tcBorders>
              <w:top w:val="nil"/>
              <w:left w:val="nil"/>
              <w:bottom w:val="single" w:sz="4" w:space="0" w:color="auto"/>
              <w:right w:val="single" w:sz="4" w:space="0" w:color="auto"/>
            </w:tcBorders>
            <w:shd w:val="clear" w:color="000000" w:fill="FFFFFF"/>
            <w:vAlign w:val="center"/>
            <w:hideMark/>
          </w:tcPr>
          <w:p w14:paraId="600858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COMPLEMENTO C1Q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B420E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$ 43.726</w:t>
            </w:r>
          </w:p>
        </w:tc>
      </w:tr>
      <w:tr w:rsidR="00173525" w:rsidRPr="00D22BA2" w14:paraId="6989CAD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97403F" w14:textId="2725D0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872</w:t>
            </w:r>
          </w:p>
        </w:tc>
        <w:tc>
          <w:tcPr>
            <w:tcW w:w="749" w:type="dxa"/>
            <w:tcBorders>
              <w:top w:val="nil"/>
              <w:left w:val="nil"/>
              <w:bottom w:val="single" w:sz="4" w:space="0" w:color="auto"/>
              <w:right w:val="single" w:sz="4" w:space="0" w:color="auto"/>
            </w:tcBorders>
            <w:shd w:val="clear" w:color="000000" w:fill="FFFFFF"/>
            <w:noWrap/>
            <w:vAlign w:val="center"/>
            <w:hideMark/>
          </w:tcPr>
          <w:p w14:paraId="2A886A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906858</w:t>
            </w:r>
          </w:p>
        </w:tc>
        <w:tc>
          <w:tcPr>
            <w:tcW w:w="6761" w:type="dxa"/>
            <w:tcBorders>
              <w:top w:val="nil"/>
              <w:left w:val="nil"/>
              <w:bottom w:val="single" w:sz="4" w:space="0" w:color="auto"/>
              <w:right w:val="single" w:sz="4" w:space="0" w:color="auto"/>
            </w:tcBorders>
            <w:shd w:val="clear" w:color="000000" w:fill="FFFFFF"/>
            <w:noWrap/>
            <w:vAlign w:val="center"/>
            <w:hideMark/>
          </w:tcPr>
          <w:p w14:paraId="4E764A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HEMOGLOBINAS (ESPECÍFICO) CUALITATIVA O CUANTITATIVA</w:t>
            </w:r>
          </w:p>
        </w:tc>
        <w:tc>
          <w:tcPr>
            <w:tcW w:w="1195" w:type="dxa"/>
            <w:tcBorders>
              <w:top w:val="nil"/>
              <w:left w:val="nil"/>
              <w:bottom w:val="single" w:sz="4" w:space="0" w:color="auto"/>
              <w:right w:val="single" w:sz="4" w:space="0" w:color="auto"/>
            </w:tcBorders>
            <w:shd w:val="clear" w:color="000000" w:fill="FFFFFF"/>
            <w:noWrap/>
            <w:vAlign w:val="center"/>
            <w:hideMark/>
          </w:tcPr>
          <w:p w14:paraId="2B0E95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$ 45.662</w:t>
            </w:r>
          </w:p>
        </w:tc>
      </w:tr>
      <w:tr w:rsidR="00173525" w:rsidRPr="00D22BA2" w14:paraId="190A8D8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38035B" w14:textId="0704C7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873</w:t>
            </w:r>
          </w:p>
        </w:tc>
        <w:tc>
          <w:tcPr>
            <w:tcW w:w="749" w:type="dxa"/>
            <w:tcBorders>
              <w:top w:val="nil"/>
              <w:left w:val="nil"/>
              <w:bottom w:val="single" w:sz="4" w:space="0" w:color="auto"/>
              <w:right w:val="single" w:sz="4" w:space="0" w:color="auto"/>
            </w:tcBorders>
            <w:shd w:val="clear" w:color="000000" w:fill="FFFFFF"/>
            <w:noWrap/>
            <w:vAlign w:val="center"/>
            <w:hideMark/>
          </w:tcPr>
          <w:p w14:paraId="0DE5A5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906810</w:t>
            </w:r>
          </w:p>
        </w:tc>
        <w:tc>
          <w:tcPr>
            <w:tcW w:w="6761" w:type="dxa"/>
            <w:tcBorders>
              <w:top w:val="nil"/>
              <w:left w:val="nil"/>
              <w:bottom w:val="single" w:sz="4" w:space="0" w:color="auto"/>
              <w:right w:val="single" w:sz="4" w:space="0" w:color="auto"/>
            </w:tcBorders>
            <w:shd w:val="clear" w:color="000000" w:fill="FFFFFF"/>
            <w:vAlign w:val="center"/>
            <w:hideMark/>
          </w:tcPr>
          <w:p w14:paraId="3DF9F2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ELECTROFORESIS DE LIPOPROTEÍNAS SEMIAUTOMATIZADO Y</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8DD33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$ 14.525</w:t>
            </w:r>
          </w:p>
        </w:tc>
      </w:tr>
      <w:tr w:rsidR="00173525" w:rsidRPr="00D22BA2" w14:paraId="70467EC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E43EF9" w14:textId="7160F47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874</w:t>
            </w:r>
          </w:p>
        </w:tc>
        <w:tc>
          <w:tcPr>
            <w:tcW w:w="749" w:type="dxa"/>
            <w:tcBorders>
              <w:top w:val="nil"/>
              <w:left w:val="nil"/>
              <w:bottom w:val="single" w:sz="4" w:space="0" w:color="auto"/>
              <w:right w:val="single" w:sz="4" w:space="0" w:color="auto"/>
            </w:tcBorders>
            <w:shd w:val="clear" w:color="000000" w:fill="FFFFFF"/>
            <w:noWrap/>
            <w:vAlign w:val="center"/>
            <w:hideMark/>
          </w:tcPr>
          <w:p w14:paraId="0350A2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906811</w:t>
            </w:r>
          </w:p>
        </w:tc>
        <w:tc>
          <w:tcPr>
            <w:tcW w:w="6761" w:type="dxa"/>
            <w:tcBorders>
              <w:top w:val="nil"/>
              <w:left w:val="nil"/>
              <w:bottom w:val="single" w:sz="4" w:space="0" w:color="auto"/>
              <w:right w:val="single" w:sz="4" w:space="0" w:color="auto"/>
            </w:tcBorders>
            <w:shd w:val="clear" w:color="000000" w:fill="FFFFFF"/>
            <w:vAlign w:val="center"/>
            <w:hideMark/>
          </w:tcPr>
          <w:p w14:paraId="47773D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ELECTROFORESIS DE PROTEÍNAS DE LÍQUIDO CEFALORRAQUÍDEO</w:t>
            </w:r>
            <w:r w:rsidRPr="00D22BA2">
              <w:rPr>
                <w:rFonts w:ascii="Calibri" w:hAnsi="Calibri" w:cs="Calibri"/>
                <w:color w:val="000000"/>
                <w:sz w:val="14"/>
                <w:szCs w:val="14"/>
              </w:rPr>
              <w:br/>
              <w:t>[DETECCIÓN DE BANDAS OLIGOCLONALES] SEMIAUTOMATIZADO Y</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46EF8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$ 26.331</w:t>
            </w:r>
          </w:p>
        </w:tc>
      </w:tr>
      <w:tr w:rsidR="00173525" w:rsidRPr="00D22BA2" w14:paraId="6D6B76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7A7D25" w14:textId="30FB490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875</w:t>
            </w:r>
          </w:p>
        </w:tc>
        <w:tc>
          <w:tcPr>
            <w:tcW w:w="749" w:type="dxa"/>
            <w:tcBorders>
              <w:top w:val="nil"/>
              <w:left w:val="nil"/>
              <w:bottom w:val="single" w:sz="4" w:space="0" w:color="auto"/>
              <w:right w:val="single" w:sz="4" w:space="0" w:color="auto"/>
            </w:tcBorders>
            <w:shd w:val="clear" w:color="000000" w:fill="FFFFFF"/>
            <w:noWrap/>
            <w:vAlign w:val="center"/>
            <w:hideMark/>
          </w:tcPr>
          <w:p w14:paraId="051FE1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906812</w:t>
            </w:r>
          </w:p>
        </w:tc>
        <w:tc>
          <w:tcPr>
            <w:tcW w:w="6761" w:type="dxa"/>
            <w:tcBorders>
              <w:top w:val="nil"/>
              <w:left w:val="nil"/>
              <w:bottom w:val="single" w:sz="4" w:space="0" w:color="auto"/>
              <w:right w:val="single" w:sz="4" w:space="0" w:color="auto"/>
            </w:tcBorders>
            <w:shd w:val="clear" w:color="000000" w:fill="FFFFFF"/>
            <w:noWrap/>
            <w:vAlign w:val="center"/>
            <w:hideMark/>
          </w:tcPr>
          <w:p w14:paraId="330DD1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ELECTROFORESIS DE PROTEÍNAS SEMIAUTOMATIZADO Y</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420E7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$ 35.329</w:t>
            </w:r>
          </w:p>
        </w:tc>
      </w:tr>
      <w:tr w:rsidR="00173525" w:rsidRPr="00D22BA2" w14:paraId="6ADEC4F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9EB077" w14:textId="458A6E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876</w:t>
            </w:r>
          </w:p>
        </w:tc>
        <w:tc>
          <w:tcPr>
            <w:tcW w:w="749" w:type="dxa"/>
            <w:tcBorders>
              <w:top w:val="nil"/>
              <w:left w:val="nil"/>
              <w:bottom w:val="single" w:sz="4" w:space="0" w:color="auto"/>
              <w:right w:val="single" w:sz="4" w:space="0" w:color="auto"/>
            </w:tcBorders>
            <w:shd w:val="clear" w:color="000000" w:fill="FFFFFF"/>
            <w:noWrap/>
            <w:vAlign w:val="center"/>
            <w:hideMark/>
          </w:tcPr>
          <w:p w14:paraId="38E4AA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906813</w:t>
            </w:r>
          </w:p>
        </w:tc>
        <w:tc>
          <w:tcPr>
            <w:tcW w:w="6761" w:type="dxa"/>
            <w:tcBorders>
              <w:top w:val="nil"/>
              <w:left w:val="nil"/>
              <w:bottom w:val="single" w:sz="4" w:space="0" w:color="auto"/>
              <w:right w:val="single" w:sz="4" w:space="0" w:color="auto"/>
            </w:tcBorders>
            <w:shd w:val="clear" w:color="000000" w:fill="FFFFFF"/>
            <w:vAlign w:val="center"/>
            <w:hideMark/>
          </w:tcPr>
          <w:p w14:paraId="3760B4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INTRÍNSECO ANTICUERPOS SEMIAUTOMATIZADO Y</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3E8F3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$ 41.443</w:t>
            </w:r>
          </w:p>
        </w:tc>
      </w:tr>
      <w:tr w:rsidR="00173525" w:rsidRPr="00D22BA2" w14:paraId="1E9672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36ED00" w14:textId="24808CE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877</w:t>
            </w:r>
          </w:p>
        </w:tc>
        <w:tc>
          <w:tcPr>
            <w:tcW w:w="749" w:type="dxa"/>
            <w:tcBorders>
              <w:top w:val="nil"/>
              <w:left w:val="nil"/>
              <w:bottom w:val="single" w:sz="4" w:space="0" w:color="auto"/>
              <w:right w:val="single" w:sz="4" w:space="0" w:color="auto"/>
            </w:tcBorders>
            <w:shd w:val="clear" w:color="000000" w:fill="FFFFFF"/>
            <w:noWrap/>
            <w:vAlign w:val="center"/>
            <w:hideMark/>
          </w:tcPr>
          <w:p w14:paraId="792F1E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906814</w:t>
            </w:r>
          </w:p>
        </w:tc>
        <w:tc>
          <w:tcPr>
            <w:tcW w:w="6761" w:type="dxa"/>
            <w:tcBorders>
              <w:top w:val="nil"/>
              <w:left w:val="nil"/>
              <w:bottom w:val="single" w:sz="4" w:space="0" w:color="auto"/>
              <w:right w:val="single" w:sz="4" w:space="0" w:color="auto"/>
            </w:tcBorders>
            <w:shd w:val="clear" w:color="000000" w:fill="FFFFFF"/>
            <w:vAlign w:val="center"/>
            <w:hideMark/>
          </w:tcPr>
          <w:p w14:paraId="1FC127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FAGOCITOSIS ESTUDIO</w:t>
            </w:r>
          </w:p>
        </w:tc>
        <w:tc>
          <w:tcPr>
            <w:tcW w:w="1195" w:type="dxa"/>
            <w:tcBorders>
              <w:top w:val="nil"/>
              <w:left w:val="nil"/>
              <w:bottom w:val="single" w:sz="4" w:space="0" w:color="auto"/>
              <w:right w:val="single" w:sz="4" w:space="0" w:color="auto"/>
            </w:tcBorders>
            <w:shd w:val="clear" w:color="000000" w:fill="FFFFFF"/>
            <w:noWrap/>
            <w:vAlign w:val="center"/>
            <w:hideMark/>
          </w:tcPr>
          <w:p w14:paraId="50210A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$ 33.595</w:t>
            </w:r>
          </w:p>
        </w:tc>
      </w:tr>
      <w:tr w:rsidR="00173525" w:rsidRPr="00D22BA2" w14:paraId="72BA3AD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BE784B" w14:textId="37F5897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878</w:t>
            </w:r>
          </w:p>
        </w:tc>
        <w:tc>
          <w:tcPr>
            <w:tcW w:w="749" w:type="dxa"/>
            <w:tcBorders>
              <w:top w:val="nil"/>
              <w:left w:val="nil"/>
              <w:bottom w:val="single" w:sz="4" w:space="0" w:color="auto"/>
              <w:right w:val="single" w:sz="4" w:space="0" w:color="auto"/>
            </w:tcBorders>
            <w:shd w:val="clear" w:color="000000" w:fill="FFFFFF"/>
            <w:noWrap/>
            <w:vAlign w:val="center"/>
            <w:hideMark/>
          </w:tcPr>
          <w:p w14:paraId="02197E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906823</w:t>
            </w:r>
          </w:p>
        </w:tc>
        <w:tc>
          <w:tcPr>
            <w:tcW w:w="6761" w:type="dxa"/>
            <w:tcBorders>
              <w:top w:val="nil"/>
              <w:left w:val="nil"/>
              <w:bottom w:val="single" w:sz="4" w:space="0" w:color="auto"/>
              <w:right w:val="single" w:sz="4" w:space="0" w:color="auto"/>
            </w:tcBorders>
            <w:shd w:val="clear" w:color="000000" w:fill="FFFFFF"/>
            <w:vAlign w:val="center"/>
            <w:hideMark/>
          </w:tcPr>
          <w:p w14:paraId="271AE4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INHIBIDOR C1 ESTERASA CONCENTRACIÓN O FUNCIONAL</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DB6A3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$ 18.642</w:t>
            </w:r>
          </w:p>
        </w:tc>
      </w:tr>
      <w:tr w:rsidR="00173525" w:rsidRPr="00D22BA2" w14:paraId="25FEA07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704237" w14:textId="71E8938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879</w:t>
            </w:r>
          </w:p>
        </w:tc>
        <w:tc>
          <w:tcPr>
            <w:tcW w:w="749" w:type="dxa"/>
            <w:tcBorders>
              <w:top w:val="nil"/>
              <w:left w:val="nil"/>
              <w:bottom w:val="single" w:sz="4" w:space="0" w:color="auto"/>
              <w:right w:val="single" w:sz="4" w:space="0" w:color="auto"/>
            </w:tcBorders>
            <w:shd w:val="clear" w:color="000000" w:fill="FFFFFF"/>
            <w:noWrap/>
            <w:vAlign w:val="center"/>
            <w:hideMark/>
          </w:tcPr>
          <w:p w14:paraId="06A918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906824</w:t>
            </w:r>
          </w:p>
        </w:tc>
        <w:tc>
          <w:tcPr>
            <w:tcW w:w="6761" w:type="dxa"/>
            <w:tcBorders>
              <w:top w:val="nil"/>
              <w:left w:val="nil"/>
              <w:bottom w:val="single" w:sz="4" w:space="0" w:color="auto"/>
              <w:right w:val="single" w:sz="4" w:space="0" w:color="auto"/>
            </w:tcBorders>
            <w:shd w:val="clear" w:color="000000" w:fill="FFFFFF"/>
            <w:vAlign w:val="center"/>
            <w:hideMark/>
          </w:tcPr>
          <w:p w14:paraId="201A6B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INMUNOFIJACIÓN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0A0DB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$ 16.713</w:t>
            </w:r>
          </w:p>
        </w:tc>
      </w:tr>
      <w:tr w:rsidR="00173525" w:rsidRPr="00D22BA2" w14:paraId="1068D4A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5DB1D2" w14:textId="23A8B07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880</w:t>
            </w:r>
          </w:p>
        </w:tc>
        <w:tc>
          <w:tcPr>
            <w:tcW w:w="749" w:type="dxa"/>
            <w:tcBorders>
              <w:top w:val="nil"/>
              <w:left w:val="nil"/>
              <w:bottom w:val="single" w:sz="4" w:space="0" w:color="auto"/>
              <w:right w:val="single" w:sz="4" w:space="0" w:color="auto"/>
            </w:tcBorders>
            <w:shd w:val="clear" w:color="000000" w:fill="FFFFFF"/>
            <w:noWrap/>
            <w:vAlign w:val="center"/>
            <w:hideMark/>
          </w:tcPr>
          <w:p w14:paraId="097B83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906825</w:t>
            </w:r>
          </w:p>
        </w:tc>
        <w:tc>
          <w:tcPr>
            <w:tcW w:w="6761" w:type="dxa"/>
            <w:tcBorders>
              <w:top w:val="nil"/>
              <w:left w:val="nil"/>
              <w:bottom w:val="single" w:sz="4" w:space="0" w:color="auto"/>
              <w:right w:val="single" w:sz="4" w:space="0" w:color="auto"/>
            </w:tcBorders>
            <w:shd w:val="clear" w:color="000000" w:fill="FFFFFF"/>
            <w:vAlign w:val="center"/>
            <w:hideMark/>
          </w:tcPr>
          <w:p w14:paraId="6272B6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INMUNOFIJACIÓN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65C6A3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$ 124.301</w:t>
            </w:r>
          </w:p>
        </w:tc>
      </w:tr>
      <w:tr w:rsidR="00173525" w:rsidRPr="00D22BA2" w14:paraId="7EFC5A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B1E7DA" w14:textId="630BF39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881</w:t>
            </w:r>
          </w:p>
        </w:tc>
        <w:tc>
          <w:tcPr>
            <w:tcW w:w="749" w:type="dxa"/>
            <w:tcBorders>
              <w:top w:val="nil"/>
              <w:left w:val="nil"/>
              <w:bottom w:val="single" w:sz="4" w:space="0" w:color="auto"/>
              <w:right w:val="single" w:sz="4" w:space="0" w:color="auto"/>
            </w:tcBorders>
            <w:shd w:val="clear" w:color="000000" w:fill="FFFFFF"/>
            <w:noWrap/>
            <w:vAlign w:val="center"/>
            <w:hideMark/>
          </w:tcPr>
          <w:p w14:paraId="641854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523101</w:t>
            </w:r>
          </w:p>
        </w:tc>
        <w:tc>
          <w:tcPr>
            <w:tcW w:w="6761" w:type="dxa"/>
            <w:tcBorders>
              <w:top w:val="nil"/>
              <w:left w:val="nil"/>
              <w:bottom w:val="single" w:sz="4" w:space="0" w:color="auto"/>
              <w:right w:val="single" w:sz="4" w:space="0" w:color="auto"/>
            </w:tcBorders>
            <w:shd w:val="clear" w:color="000000" w:fill="FFFFFF"/>
            <w:noWrap/>
            <w:vAlign w:val="center"/>
            <w:hideMark/>
          </w:tcPr>
          <w:p w14:paraId="148129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DE PÁNCREAS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A26D6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$ 1.860.775</w:t>
            </w:r>
          </w:p>
        </w:tc>
      </w:tr>
      <w:tr w:rsidR="00173525" w:rsidRPr="00D22BA2" w14:paraId="35AA657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2BB0D7" w14:textId="235C28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882</w:t>
            </w:r>
          </w:p>
        </w:tc>
        <w:tc>
          <w:tcPr>
            <w:tcW w:w="749" w:type="dxa"/>
            <w:tcBorders>
              <w:top w:val="nil"/>
              <w:left w:val="nil"/>
              <w:bottom w:val="single" w:sz="4" w:space="0" w:color="auto"/>
              <w:right w:val="single" w:sz="4" w:space="0" w:color="auto"/>
            </w:tcBorders>
            <w:shd w:val="clear" w:color="000000" w:fill="FFFFFF"/>
            <w:noWrap/>
            <w:vAlign w:val="center"/>
            <w:hideMark/>
          </w:tcPr>
          <w:p w14:paraId="512BF0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524001</w:t>
            </w:r>
          </w:p>
        </w:tc>
        <w:tc>
          <w:tcPr>
            <w:tcW w:w="6761" w:type="dxa"/>
            <w:tcBorders>
              <w:top w:val="nil"/>
              <w:left w:val="nil"/>
              <w:bottom w:val="single" w:sz="4" w:space="0" w:color="auto"/>
              <w:right w:val="single" w:sz="4" w:space="0" w:color="auto"/>
            </w:tcBorders>
            <w:shd w:val="clear" w:color="000000" w:fill="FFFFFF"/>
            <w:noWrap/>
            <w:vAlign w:val="center"/>
            <w:hideMark/>
          </w:tcPr>
          <w:p w14:paraId="1DAD11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QUISTE O SEUDOQUISTE PANCREÁTICO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3761F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$ 3.181.316</w:t>
            </w:r>
          </w:p>
        </w:tc>
      </w:tr>
      <w:tr w:rsidR="00173525" w:rsidRPr="00D22BA2" w14:paraId="21DA555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03B82F" w14:textId="2D6983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883</w:t>
            </w:r>
          </w:p>
        </w:tc>
        <w:tc>
          <w:tcPr>
            <w:tcW w:w="749" w:type="dxa"/>
            <w:tcBorders>
              <w:top w:val="nil"/>
              <w:left w:val="nil"/>
              <w:bottom w:val="single" w:sz="4" w:space="0" w:color="auto"/>
              <w:right w:val="single" w:sz="4" w:space="0" w:color="auto"/>
            </w:tcBorders>
            <w:shd w:val="clear" w:color="000000" w:fill="FFFFFF"/>
            <w:noWrap/>
            <w:vAlign w:val="center"/>
            <w:hideMark/>
          </w:tcPr>
          <w:p w14:paraId="5ABDCC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525001</w:t>
            </w:r>
          </w:p>
        </w:tc>
        <w:tc>
          <w:tcPr>
            <w:tcW w:w="6761" w:type="dxa"/>
            <w:tcBorders>
              <w:top w:val="nil"/>
              <w:left w:val="nil"/>
              <w:bottom w:val="single" w:sz="4" w:space="0" w:color="auto"/>
              <w:right w:val="single" w:sz="4" w:space="0" w:color="auto"/>
            </w:tcBorders>
            <w:shd w:val="clear" w:color="000000" w:fill="FFFFFF"/>
            <w:noWrap/>
            <w:vAlign w:val="center"/>
            <w:hideMark/>
          </w:tcPr>
          <w:p w14:paraId="3E4CB4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CENTRAL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FB29A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6BC83C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0877A4" w14:textId="3048F7E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884</w:t>
            </w:r>
          </w:p>
        </w:tc>
        <w:tc>
          <w:tcPr>
            <w:tcW w:w="749" w:type="dxa"/>
            <w:tcBorders>
              <w:top w:val="nil"/>
              <w:left w:val="nil"/>
              <w:bottom w:val="single" w:sz="4" w:space="0" w:color="auto"/>
              <w:right w:val="single" w:sz="4" w:space="0" w:color="auto"/>
            </w:tcBorders>
            <w:shd w:val="clear" w:color="000000" w:fill="FFFFFF"/>
            <w:noWrap/>
            <w:vAlign w:val="center"/>
            <w:hideMark/>
          </w:tcPr>
          <w:p w14:paraId="6FE2BF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525203</w:t>
            </w:r>
          </w:p>
        </w:tc>
        <w:tc>
          <w:tcPr>
            <w:tcW w:w="6761" w:type="dxa"/>
            <w:tcBorders>
              <w:top w:val="nil"/>
              <w:left w:val="nil"/>
              <w:bottom w:val="single" w:sz="4" w:space="0" w:color="auto"/>
              <w:right w:val="single" w:sz="4" w:space="0" w:color="auto"/>
            </w:tcBorders>
            <w:shd w:val="clear" w:color="000000" w:fill="FFFFFF"/>
            <w:noWrap/>
            <w:vAlign w:val="center"/>
            <w:hideMark/>
          </w:tcPr>
          <w:p w14:paraId="68DEFA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DISTAL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D3B01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7DF4F72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C7A770" w14:textId="426222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885</w:t>
            </w:r>
          </w:p>
        </w:tc>
        <w:tc>
          <w:tcPr>
            <w:tcW w:w="749" w:type="dxa"/>
            <w:tcBorders>
              <w:top w:val="nil"/>
              <w:left w:val="nil"/>
              <w:bottom w:val="single" w:sz="4" w:space="0" w:color="auto"/>
              <w:right w:val="single" w:sz="4" w:space="0" w:color="auto"/>
            </w:tcBorders>
            <w:shd w:val="clear" w:color="000000" w:fill="FFFFFF"/>
            <w:noWrap/>
            <w:vAlign w:val="center"/>
            <w:hideMark/>
          </w:tcPr>
          <w:p w14:paraId="356F79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525301</w:t>
            </w:r>
          </w:p>
        </w:tc>
        <w:tc>
          <w:tcPr>
            <w:tcW w:w="6761" w:type="dxa"/>
            <w:tcBorders>
              <w:top w:val="nil"/>
              <w:left w:val="nil"/>
              <w:bottom w:val="single" w:sz="4" w:space="0" w:color="auto"/>
              <w:right w:val="single" w:sz="4" w:space="0" w:color="auto"/>
            </w:tcBorders>
            <w:shd w:val="clear" w:color="000000" w:fill="FFFFFF"/>
            <w:noWrap/>
            <w:vAlign w:val="center"/>
            <w:hideMark/>
          </w:tcPr>
          <w:p w14:paraId="1086FA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SUBTOTAL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545B3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743E29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B9DBDF" w14:textId="5C4F0B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886</w:t>
            </w:r>
          </w:p>
        </w:tc>
        <w:tc>
          <w:tcPr>
            <w:tcW w:w="749" w:type="dxa"/>
            <w:tcBorders>
              <w:top w:val="nil"/>
              <w:left w:val="nil"/>
              <w:bottom w:val="single" w:sz="4" w:space="0" w:color="auto"/>
              <w:right w:val="single" w:sz="4" w:space="0" w:color="auto"/>
            </w:tcBorders>
            <w:shd w:val="clear" w:color="000000" w:fill="FFFFFF"/>
            <w:noWrap/>
            <w:vAlign w:val="center"/>
            <w:hideMark/>
          </w:tcPr>
          <w:p w14:paraId="2A34D2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526101</w:t>
            </w:r>
          </w:p>
        </w:tc>
        <w:tc>
          <w:tcPr>
            <w:tcW w:w="6761" w:type="dxa"/>
            <w:tcBorders>
              <w:top w:val="nil"/>
              <w:left w:val="nil"/>
              <w:bottom w:val="single" w:sz="4" w:space="0" w:color="auto"/>
              <w:right w:val="single" w:sz="4" w:space="0" w:color="auto"/>
            </w:tcBorders>
            <w:shd w:val="clear" w:color="000000" w:fill="FFFFFF"/>
            <w:noWrap/>
            <w:vAlign w:val="center"/>
            <w:hideMark/>
          </w:tcPr>
          <w:p w14:paraId="476B26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4C2E7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5364B5A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DDC8D2" w14:textId="13762F7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887</w:t>
            </w:r>
          </w:p>
        </w:tc>
        <w:tc>
          <w:tcPr>
            <w:tcW w:w="749" w:type="dxa"/>
            <w:tcBorders>
              <w:top w:val="nil"/>
              <w:left w:val="nil"/>
              <w:bottom w:val="single" w:sz="4" w:space="0" w:color="auto"/>
              <w:right w:val="single" w:sz="4" w:space="0" w:color="auto"/>
            </w:tcBorders>
            <w:shd w:val="clear" w:color="000000" w:fill="FFFFFF"/>
            <w:noWrap/>
            <w:vAlign w:val="center"/>
            <w:hideMark/>
          </w:tcPr>
          <w:p w14:paraId="4A6DE8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527101</w:t>
            </w:r>
          </w:p>
        </w:tc>
        <w:tc>
          <w:tcPr>
            <w:tcW w:w="6761" w:type="dxa"/>
            <w:tcBorders>
              <w:top w:val="nil"/>
              <w:left w:val="nil"/>
              <w:bottom w:val="single" w:sz="4" w:space="0" w:color="auto"/>
              <w:right w:val="single" w:sz="4" w:space="0" w:color="auto"/>
            </w:tcBorders>
            <w:shd w:val="clear" w:color="000000" w:fill="FFFFFF"/>
            <w:noWrap/>
            <w:vAlign w:val="center"/>
            <w:hideMark/>
          </w:tcPr>
          <w:p w14:paraId="756FB4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PANCREATICODUODENECTOMÍA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97408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6E0E7E5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99C1F3" w14:textId="3C908E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888</w:t>
            </w:r>
          </w:p>
        </w:tc>
        <w:tc>
          <w:tcPr>
            <w:tcW w:w="749" w:type="dxa"/>
            <w:tcBorders>
              <w:top w:val="nil"/>
              <w:left w:val="nil"/>
              <w:bottom w:val="single" w:sz="4" w:space="0" w:color="auto"/>
              <w:right w:val="single" w:sz="4" w:space="0" w:color="auto"/>
            </w:tcBorders>
            <w:shd w:val="clear" w:color="000000" w:fill="FFFFFF"/>
            <w:noWrap/>
            <w:vAlign w:val="center"/>
            <w:hideMark/>
          </w:tcPr>
          <w:p w14:paraId="7AB271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529503</w:t>
            </w:r>
          </w:p>
        </w:tc>
        <w:tc>
          <w:tcPr>
            <w:tcW w:w="6761" w:type="dxa"/>
            <w:tcBorders>
              <w:top w:val="nil"/>
              <w:left w:val="nil"/>
              <w:bottom w:val="single" w:sz="4" w:space="0" w:color="auto"/>
              <w:right w:val="single" w:sz="4" w:space="0" w:color="auto"/>
            </w:tcBorders>
            <w:shd w:val="clear" w:color="000000" w:fill="FFFFFF"/>
            <w:noWrap/>
            <w:vAlign w:val="center"/>
            <w:hideMark/>
          </w:tcPr>
          <w:p w14:paraId="2AC870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DE PÁNCREAS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6949B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$ 2.147.773</w:t>
            </w:r>
          </w:p>
        </w:tc>
      </w:tr>
      <w:tr w:rsidR="00173525" w:rsidRPr="00D22BA2" w14:paraId="4A580B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11F0A0" w14:textId="6161D5C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889</w:t>
            </w:r>
          </w:p>
        </w:tc>
        <w:tc>
          <w:tcPr>
            <w:tcW w:w="749" w:type="dxa"/>
            <w:tcBorders>
              <w:top w:val="nil"/>
              <w:left w:val="nil"/>
              <w:bottom w:val="single" w:sz="4" w:space="0" w:color="auto"/>
              <w:right w:val="single" w:sz="4" w:space="0" w:color="auto"/>
            </w:tcBorders>
            <w:shd w:val="clear" w:color="000000" w:fill="FFFFFF"/>
            <w:noWrap/>
            <w:vAlign w:val="center"/>
            <w:hideMark/>
          </w:tcPr>
          <w:p w14:paraId="744911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529505</w:t>
            </w:r>
          </w:p>
        </w:tc>
        <w:tc>
          <w:tcPr>
            <w:tcW w:w="6761" w:type="dxa"/>
            <w:tcBorders>
              <w:top w:val="nil"/>
              <w:left w:val="nil"/>
              <w:bottom w:val="single" w:sz="4" w:space="0" w:color="auto"/>
              <w:right w:val="single" w:sz="4" w:space="0" w:color="auto"/>
            </w:tcBorders>
            <w:shd w:val="clear" w:color="000000" w:fill="FFFFFF"/>
            <w:noWrap/>
            <w:vAlign w:val="center"/>
            <w:hideMark/>
          </w:tcPr>
          <w:p w14:paraId="322995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SIMPLE DE PÁNCREAS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054A5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$ 1.778.197</w:t>
            </w:r>
          </w:p>
        </w:tc>
      </w:tr>
      <w:tr w:rsidR="00173525" w:rsidRPr="00D22BA2" w14:paraId="5F0199B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BEAC09" w14:textId="17C215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890</w:t>
            </w:r>
          </w:p>
        </w:tc>
        <w:tc>
          <w:tcPr>
            <w:tcW w:w="749" w:type="dxa"/>
            <w:tcBorders>
              <w:top w:val="nil"/>
              <w:left w:val="nil"/>
              <w:bottom w:val="single" w:sz="4" w:space="0" w:color="auto"/>
              <w:right w:val="single" w:sz="4" w:space="0" w:color="auto"/>
            </w:tcBorders>
            <w:shd w:val="clear" w:color="000000" w:fill="FFFFFF"/>
            <w:noWrap/>
            <w:vAlign w:val="center"/>
            <w:hideMark/>
          </w:tcPr>
          <w:p w14:paraId="63DA98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529606</w:t>
            </w:r>
          </w:p>
        </w:tc>
        <w:tc>
          <w:tcPr>
            <w:tcW w:w="6761" w:type="dxa"/>
            <w:tcBorders>
              <w:top w:val="nil"/>
              <w:left w:val="nil"/>
              <w:bottom w:val="single" w:sz="4" w:space="0" w:color="auto"/>
              <w:right w:val="single" w:sz="4" w:space="0" w:color="auto"/>
            </w:tcBorders>
            <w:shd w:val="clear" w:color="000000" w:fill="FFFFFF"/>
            <w:noWrap/>
            <w:vAlign w:val="center"/>
            <w:hideMark/>
          </w:tcPr>
          <w:p w14:paraId="54159E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PANCREATOENTÉRICA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C5C60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2D1A88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729FC0" w14:textId="785D0FF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891</w:t>
            </w:r>
          </w:p>
        </w:tc>
        <w:tc>
          <w:tcPr>
            <w:tcW w:w="749" w:type="dxa"/>
            <w:tcBorders>
              <w:top w:val="nil"/>
              <w:left w:val="nil"/>
              <w:bottom w:val="single" w:sz="4" w:space="0" w:color="auto"/>
              <w:right w:val="single" w:sz="4" w:space="0" w:color="auto"/>
            </w:tcBorders>
            <w:shd w:val="clear" w:color="000000" w:fill="FFFFFF"/>
            <w:noWrap/>
            <w:vAlign w:val="center"/>
            <w:hideMark/>
          </w:tcPr>
          <w:p w14:paraId="576771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529608</w:t>
            </w:r>
          </w:p>
        </w:tc>
        <w:tc>
          <w:tcPr>
            <w:tcW w:w="6761" w:type="dxa"/>
            <w:tcBorders>
              <w:top w:val="nil"/>
              <w:left w:val="nil"/>
              <w:bottom w:val="single" w:sz="4" w:space="0" w:color="auto"/>
              <w:right w:val="single" w:sz="4" w:space="0" w:color="auto"/>
            </w:tcBorders>
            <w:shd w:val="clear" w:color="000000" w:fill="FFFFFF"/>
            <w:noWrap/>
            <w:vAlign w:val="center"/>
            <w:hideMark/>
          </w:tcPr>
          <w:p w14:paraId="367173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PANCREATOYEYUNOSTOMÍA TÉRMINO LATERAL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95C83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346DD17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EB714C" w14:textId="7905AB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892</w:t>
            </w:r>
          </w:p>
        </w:tc>
        <w:tc>
          <w:tcPr>
            <w:tcW w:w="749" w:type="dxa"/>
            <w:tcBorders>
              <w:top w:val="nil"/>
              <w:left w:val="nil"/>
              <w:bottom w:val="single" w:sz="4" w:space="0" w:color="auto"/>
              <w:right w:val="single" w:sz="4" w:space="0" w:color="auto"/>
            </w:tcBorders>
            <w:shd w:val="clear" w:color="000000" w:fill="FFFFFF"/>
            <w:noWrap/>
            <w:vAlign w:val="center"/>
            <w:hideMark/>
          </w:tcPr>
          <w:p w14:paraId="7C6658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901321</w:t>
            </w:r>
          </w:p>
        </w:tc>
        <w:tc>
          <w:tcPr>
            <w:tcW w:w="6761" w:type="dxa"/>
            <w:tcBorders>
              <w:top w:val="nil"/>
              <w:left w:val="nil"/>
              <w:bottom w:val="single" w:sz="4" w:space="0" w:color="auto"/>
              <w:right w:val="single" w:sz="4" w:space="0" w:color="auto"/>
            </w:tcBorders>
            <w:shd w:val="clear" w:color="000000" w:fill="FFFFFF"/>
            <w:vAlign w:val="center"/>
            <w:hideMark/>
          </w:tcPr>
          <w:p w14:paraId="7D5C7769"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Streptococcus</w:t>
            </w:r>
            <w:proofErr w:type="spellEnd"/>
            <w:r w:rsidRPr="00D22BA2">
              <w:rPr>
                <w:rFonts w:ascii="Calibri" w:hAnsi="Calibri" w:cs="Calibri"/>
                <w:color w:val="000000"/>
                <w:sz w:val="14"/>
                <w:szCs w:val="14"/>
              </w:rPr>
              <w:t xml:space="preserve"> BETA HEMOLÍTICO GRUPO A (PRUEBA DIRECTA)</w:t>
            </w:r>
          </w:p>
        </w:tc>
        <w:tc>
          <w:tcPr>
            <w:tcW w:w="1195" w:type="dxa"/>
            <w:tcBorders>
              <w:top w:val="nil"/>
              <w:left w:val="nil"/>
              <w:bottom w:val="single" w:sz="4" w:space="0" w:color="auto"/>
              <w:right w:val="single" w:sz="4" w:space="0" w:color="auto"/>
            </w:tcBorders>
            <w:shd w:val="clear" w:color="000000" w:fill="FFFFFF"/>
            <w:noWrap/>
            <w:vAlign w:val="center"/>
            <w:hideMark/>
          </w:tcPr>
          <w:p w14:paraId="5F5E01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$ 21.580</w:t>
            </w:r>
          </w:p>
        </w:tc>
      </w:tr>
      <w:tr w:rsidR="00173525" w:rsidRPr="00D22BA2" w14:paraId="5BE841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0A97C0" w14:textId="2542F4F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893</w:t>
            </w:r>
          </w:p>
        </w:tc>
        <w:tc>
          <w:tcPr>
            <w:tcW w:w="749" w:type="dxa"/>
            <w:tcBorders>
              <w:top w:val="nil"/>
              <w:left w:val="nil"/>
              <w:bottom w:val="single" w:sz="4" w:space="0" w:color="auto"/>
              <w:right w:val="single" w:sz="4" w:space="0" w:color="auto"/>
            </w:tcBorders>
            <w:shd w:val="clear" w:color="000000" w:fill="FFFFFF"/>
            <w:noWrap/>
            <w:vAlign w:val="center"/>
            <w:hideMark/>
          </w:tcPr>
          <w:p w14:paraId="556C9D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902109</w:t>
            </w:r>
          </w:p>
        </w:tc>
        <w:tc>
          <w:tcPr>
            <w:tcW w:w="6761" w:type="dxa"/>
            <w:tcBorders>
              <w:top w:val="nil"/>
              <w:left w:val="nil"/>
              <w:bottom w:val="single" w:sz="4" w:space="0" w:color="auto"/>
              <w:right w:val="single" w:sz="4" w:space="0" w:color="auto"/>
            </w:tcBorders>
            <w:shd w:val="clear" w:color="000000" w:fill="FFFFFF"/>
            <w:vAlign w:val="center"/>
            <w:hideMark/>
          </w:tcPr>
          <w:p w14:paraId="42EEC7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GLUCOSA 6 FOSFATO DESHIDROGENASA CUANTITATIVA</w:t>
            </w:r>
          </w:p>
        </w:tc>
        <w:tc>
          <w:tcPr>
            <w:tcW w:w="1195" w:type="dxa"/>
            <w:tcBorders>
              <w:top w:val="nil"/>
              <w:left w:val="nil"/>
              <w:bottom w:val="single" w:sz="4" w:space="0" w:color="auto"/>
              <w:right w:val="single" w:sz="4" w:space="0" w:color="auto"/>
            </w:tcBorders>
            <w:shd w:val="clear" w:color="000000" w:fill="FFFFFF"/>
            <w:noWrap/>
            <w:vAlign w:val="center"/>
            <w:hideMark/>
          </w:tcPr>
          <w:p w14:paraId="5D7490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$ 36.419</w:t>
            </w:r>
          </w:p>
        </w:tc>
      </w:tr>
      <w:tr w:rsidR="00173525" w:rsidRPr="00D22BA2" w14:paraId="0A16413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2EDC9A" w14:textId="282F43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894</w:t>
            </w:r>
          </w:p>
        </w:tc>
        <w:tc>
          <w:tcPr>
            <w:tcW w:w="749" w:type="dxa"/>
            <w:tcBorders>
              <w:top w:val="nil"/>
              <w:left w:val="nil"/>
              <w:bottom w:val="single" w:sz="4" w:space="0" w:color="auto"/>
              <w:right w:val="single" w:sz="4" w:space="0" w:color="auto"/>
            </w:tcBorders>
            <w:shd w:val="clear" w:color="000000" w:fill="FFFFFF"/>
            <w:noWrap/>
            <w:vAlign w:val="center"/>
            <w:hideMark/>
          </w:tcPr>
          <w:p w14:paraId="38D204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903301</w:t>
            </w:r>
          </w:p>
        </w:tc>
        <w:tc>
          <w:tcPr>
            <w:tcW w:w="6761" w:type="dxa"/>
            <w:tcBorders>
              <w:top w:val="nil"/>
              <w:left w:val="nil"/>
              <w:bottom w:val="single" w:sz="4" w:space="0" w:color="auto"/>
              <w:right w:val="single" w:sz="4" w:space="0" w:color="auto"/>
            </w:tcBorders>
            <w:shd w:val="clear" w:color="000000" w:fill="FFFFFF"/>
            <w:vAlign w:val="center"/>
            <w:hideMark/>
          </w:tcPr>
          <w:p w14:paraId="6BF7BC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GALACTOSA CUANTITATIVA</w:t>
            </w:r>
          </w:p>
        </w:tc>
        <w:tc>
          <w:tcPr>
            <w:tcW w:w="1195" w:type="dxa"/>
            <w:tcBorders>
              <w:top w:val="nil"/>
              <w:left w:val="nil"/>
              <w:bottom w:val="single" w:sz="4" w:space="0" w:color="auto"/>
              <w:right w:val="single" w:sz="4" w:space="0" w:color="auto"/>
            </w:tcBorders>
            <w:shd w:val="clear" w:color="000000" w:fill="FFFFFF"/>
            <w:noWrap/>
            <w:vAlign w:val="center"/>
            <w:hideMark/>
          </w:tcPr>
          <w:p w14:paraId="1A09EE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$ 10.797</w:t>
            </w:r>
          </w:p>
        </w:tc>
      </w:tr>
      <w:tr w:rsidR="00173525" w:rsidRPr="00D22BA2" w14:paraId="701B12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CF75DA" w14:textId="7586AD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895</w:t>
            </w:r>
          </w:p>
        </w:tc>
        <w:tc>
          <w:tcPr>
            <w:tcW w:w="749" w:type="dxa"/>
            <w:tcBorders>
              <w:top w:val="nil"/>
              <w:left w:val="nil"/>
              <w:bottom w:val="single" w:sz="4" w:space="0" w:color="auto"/>
              <w:right w:val="single" w:sz="4" w:space="0" w:color="auto"/>
            </w:tcBorders>
            <w:shd w:val="clear" w:color="000000" w:fill="FFFFFF"/>
            <w:noWrap/>
            <w:vAlign w:val="center"/>
            <w:hideMark/>
          </w:tcPr>
          <w:p w14:paraId="3BE8F4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906118</w:t>
            </w:r>
          </w:p>
        </w:tc>
        <w:tc>
          <w:tcPr>
            <w:tcW w:w="6761" w:type="dxa"/>
            <w:tcBorders>
              <w:top w:val="nil"/>
              <w:left w:val="nil"/>
              <w:bottom w:val="single" w:sz="4" w:space="0" w:color="auto"/>
              <w:right w:val="single" w:sz="4" w:space="0" w:color="auto"/>
            </w:tcBorders>
            <w:shd w:val="clear" w:color="000000" w:fill="FFFFFF"/>
            <w:vAlign w:val="center"/>
            <w:hideMark/>
          </w:tcPr>
          <w:p w14:paraId="72F8B7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Histoplasma </w:t>
            </w:r>
            <w:proofErr w:type="spellStart"/>
            <w:r w:rsidRPr="00D22BA2">
              <w:rPr>
                <w:rFonts w:ascii="Calibri" w:hAnsi="Calibri" w:cs="Calibri"/>
                <w:color w:val="000000"/>
                <w:sz w:val="14"/>
                <w:szCs w:val="14"/>
              </w:rPr>
              <w:t>capsulatum</w:t>
            </w:r>
            <w:proofErr w:type="spellEnd"/>
            <w:r w:rsidRPr="00D22BA2">
              <w:rPr>
                <w:rFonts w:ascii="Calibri" w:hAnsi="Calibri" w:cs="Calibri"/>
                <w:color w:val="000000"/>
                <w:sz w:val="14"/>
                <w:szCs w:val="14"/>
              </w:rPr>
              <w:t xml:space="preserve"> ANTICUERPOS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A9924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$ 54.039</w:t>
            </w:r>
          </w:p>
        </w:tc>
      </w:tr>
      <w:tr w:rsidR="00173525" w:rsidRPr="00D22BA2" w14:paraId="72E4FEB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9DDE92" w14:textId="696867D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896</w:t>
            </w:r>
          </w:p>
        </w:tc>
        <w:tc>
          <w:tcPr>
            <w:tcW w:w="749" w:type="dxa"/>
            <w:tcBorders>
              <w:top w:val="nil"/>
              <w:left w:val="nil"/>
              <w:bottom w:val="single" w:sz="4" w:space="0" w:color="auto"/>
              <w:right w:val="single" w:sz="4" w:space="0" w:color="auto"/>
            </w:tcBorders>
            <w:shd w:val="clear" w:color="000000" w:fill="FFFFFF"/>
            <w:noWrap/>
            <w:vAlign w:val="center"/>
            <w:hideMark/>
          </w:tcPr>
          <w:p w14:paraId="187069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906119</w:t>
            </w:r>
          </w:p>
        </w:tc>
        <w:tc>
          <w:tcPr>
            <w:tcW w:w="6761" w:type="dxa"/>
            <w:tcBorders>
              <w:top w:val="nil"/>
              <w:left w:val="nil"/>
              <w:bottom w:val="single" w:sz="4" w:space="0" w:color="auto"/>
              <w:right w:val="single" w:sz="4" w:space="0" w:color="auto"/>
            </w:tcBorders>
            <w:shd w:val="clear" w:color="000000" w:fill="FFFFFF"/>
            <w:vAlign w:val="center"/>
            <w:hideMark/>
          </w:tcPr>
          <w:p w14:paraId="2B835A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HONGOS ANTICUERPOS TOTALES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69440E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$ 22.739</w:t>
            </w:r>
          </w:p>
        </w:tc>
      </w:tr>
      <w:tr w:rsidR="00173525" w:rsidRPr="00D22BA2" w14:paraId="379F637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0C26B7" w14:textId="414F6AA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897</w:t>
            </w:r>
          </w:p>
        </w:tc>
        <w:tc>
          <w:tcPr>
            <w:tcW w:w="749" w:type="dxa"/>
            <w:tcBorders>
              <w:top w:val="nil"/>
              <w:left w:val="nil"/>
              <w:bottom w:val="single" w:sz="4" w:space="0" w:color="auto"/>
              <w:right w:val="single" w:sz="4" w:space="0" w:color="auto"/>
            </w:tcBorders>
            <w:shd w:val="clear" w:color="000000" w:fill="FFFFFF"/>
            <w:noWrap/>
            <w:vAlign w:val="center"/>
            <w:hideMark/>
          </w:tcPr>
          <w:p w14:paraId="2B3626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901502</w:t>
            </w:r>
          </w:p>
        </w:tc>
        <w:tc>
          <w:tcPr>
            <w:tcW w:w="6761" w:type="dxa"/>
            <w:tcBorders>
              <w:top w:val="nil"/>
              <w:left w:val="nil"/>
              <w:bottom w:val="single" w:sz="4" w:space="0" w:color="auto"/>
              <w:right w:val="single" w:sz="4" w:space="0" w:color="auto"/>
            </w:tcBorders>
            <w:shd w:val="clear" w:color="000000" w:fill="FFFFFF"/>
            <w:noWrap/>
            <w:vAlign w:val="center"/>
            <w:hideMark/>
          </w:tcPr>
          <w:p w14:paraId="577F3F63"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Clostridium</w:t>
            </w:r>
            <w:proofErr w:type="spellEnd"/>
            <w:r w:rsidRPr="00D22BA2">
              <w:rPr>
                <w:rFonts w:ascii="Calibri" w:hAnsi="Calibri" w:cs="Calibri"/>
                <w:color w:val="000000"/>
                <w:sz w:val="14"/>
                <w:szCs w:val="14"/>
              </w:rPr>
              <w:t xml:space="preserve"> TOXINA</w:t>
            </w:r>
          </w:p>
        </w:tc>
        <w:tc>
          <w:tcPr>
            <w:tcW w:w="1195" w:type="dxa"/>
            <w:tcBorders>
              <w:top w:val="nil"/>
              <w:left w:val="nil"/>
              <w:bottom w:val="single" w:sz="4" w:space="0" w:color="auto"/>
              <w:right w:val="single" w:sz="4" w:space="0" w:color="auto"/>
            </w:tcBorders>
            <w:shd w:val="clear" w:color="000000" w:fill="FFFFFF"/>
            <w:noWrap/>
            <w:vAlign w:val="center"/>
            <w:hideMark/>
          </w:tcPr>
          <w:p w14:paraId="47AFA0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$ 224.250</w:t>
            </w:r>
          </w:p>
        </w:tc>
      </w:tr>
      <w:tr w:rsidR="00173525" w:rsidRPr="00D22BA2" w14:paraId="31402D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B88727" w14:textId="0E7B1A9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898</w:t>
            </w:r>
          </w:p>
        </w:tc>
        <w:tc>
          <w:tcPr>
            <w:tcW w:w="749" w:type="dxa"/>
            <w:tcBorders>
              <w:top w:val="nil"/>
              <w:left w:val="nil"/>
              <w:bottom w:val="single" w:sz="4" w:space="0" w:color="auto"/>
              <w:right w:val="single" w:sz="4" w:space="0" w:color="auto"/>
            </w:tcBorders>
            <w:shd w:val="clear" w:color="000000" w:fill="FFFFFF"/>
            <w:noWrap/>
            <w:vAlign w:val="center"/>
            <w:hideMark/>
          </w:tcPr>
          <w:p w14:paraId="5A25CD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903895</w:t>
            </w:r>
          </w:p>
        </w:tc>
        <w:tc>
          <w:tcPr>
            <w:tcW w:w="6761" w:type="dxa"/>
            <w:tcBorders>
              <w:top w:val="nil"/>
              <w:left w:val="nil"/>
              <w:bottom w:val="single" w:sz="4" w:space="0" w:color="auto"/>
              <w:right w:val="single" w:sz="4" w:space="0" w:color="auto"/>
            </w:tcBorders>
            <w:shd w:val="clear" w:color="000000" w:fill="FFFFFF"/>
            <w:vAlign w:val="center"/>
            <w:hideMark/>
          </w:tcPr>
          <w:p w14:paraId="7751CA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CREATININA EN SUERO U OTROS FLUIDOS</w:t>
            </w:r>
          </w:p>
        </w:tc>
        <w:tc>
          <w:tcPr>
            <w:tcW w:w="1195" w:type="dxa"/>
            <w:tcBorders>
              <w:top w:val="nil"/>
              <w:left w:val="nil"/>
              <w:bottom w:val="single" w:sz="4" w:space="0" w:color="auto"/>
              <w:right w:val="single" w:sz="4" w:space="0" w:color="auto"/>
            </w:tcBorders>
            <w:shd w:val="clear" w:color="000000" w:fill="FFFFFF"/>
            <w:noWrap/>
            <w:vAlign w:val="center"/>
            <w:hideMark/>
          </w:tcPr>
          <w:p w14:paraId="17DA6A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$ 4.684</w:t>
            </w:r>
          </w:p>
        </w:tc>
      </w:tr>
      <w:tr w:rsidR="00173525" w:rsidRPr="00D22BA2" w14:paraId="4ACA5F4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2966C4" w14:textId="481304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899</w:t>
            </w:r>
          </w:p>
        </w:tc>
        <w:tc>
          <w:tcPr>
            <w:tcW w:w="749" w:type="dxa"/>
            <w:tcBorders>
              <w:top w:val="nil"/>
              <w:left w:val="nil"/>
              <w:bottom w:val="single" w:sz="4" w:space="0" w:color="auto"/>
              <w:right w:val="single" w:sz="4" w:space="0" w:color="auto"/>
            </w:tcBorders>
            <w:shd w:val="clear" w:color="000000" w:fill="FFFFFF"/>
            <w:noWrap/>
            <w:vAlign w:val="center"/>
            <w:hideMark/>
          </w:tcPr>
          <w:p w14:paraId="7D5832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903841</w:t>
            </w:r>
          </w:p>
        </w:tc>
        <w:tc>
          <w:tcPr>
            <w:tcW w:w="6761" w:type="dxa"/>
            <w:tcBorders>
              <w:top w:val="nil"/>
              <w:left w:val="nil"/>
              <w:bottom w:val="single" w:sz="4" w:space="0" w:color="auto"/>
              <w:right w:val="single" w:sz="4" w:space="0" w:color="auto"/>
            </w:tcBorders>
            <w:shd w:val="clear" w:color="000000" w:fill="FFFFFF"/>
            <w:vAlign w:val="center"/>
            <w:hideMark/>
          </w:tcPr>
          <w:p w14:paraId="3B96A6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GLUCOSA EN SUERO U OTRO FLUIDO DIFERENTE A ORINA</w:t>
            </w:r>
          </w:p>
        </w:tc>
        <w:tc>
          <w:tcPr>
            <w:tcW w:w="1195" w:type="dxa"/>
            <w:tcBorders>
              <w:top w:val="nil"/>
              <w:left w:val="nil"/>
              <w:bottom w:val="single" w:sz="4" w:space="0" w:color="auto"/>
              <w:right w:val="single" w:sz="4" w:space="0" w:color="auto"/>
            </w:tcBorders>
            <w:shd w:val="clear" w:color="000000" w:fill="FFFFFF"/>
            <w:noWrap/>
            <w:vAlign w:val="center"/>
            <w:hideMark/>
          </w:tcPr>
          <w:p w14:paraId="1D6F1D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$ 4.219</w:t>
            </w:r>
          </w:p>
        </w:tc>
      </w:tr>
      <w:tr w:rsidR="00173525" w:rsidRPr="00D22BA2" w14:paraId="32E5C5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B53893" w14:textId="691686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900</w:t>
            </w:r>
          </w:p>
        </w:tc>
        <w:tc>
          <w:tcPr>
            <w:tcW w:w="749" w:type="dxa"/>
            <w:tcBorders>
              <w:top w:val="nil"/>
              <w:left w:val="nil"/>
              <w:bottom w:val="single" w:sz="4" w:space="0" w:color="auto"/>
              <w:right w:val="single" w:sz="4" w:space="0" w:color="auto"/>
            </w:tcBorders>
            <w:shd w:val="clear" w:color="000000" w:fill="FFFFFF"/>
            <w:noWrap/>
            <w:vAlign w:val="center"/>
            <w:hideMark/>
          </w:tcPr>
          <w:p w14:paraId="534831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906436</w:t>
            </w:r>
          </w:p>
        </w:tc>
        <w:tc>
          <w:tcPr>
            <w:tcW w:w="6761" w:type="dxa"/>
            <w:tcBorders>
              <w:top w:val="nil"/>
              <w:left w:val="nil"/>
              <w:bottom w:val="single" w:sz="4" w:space="0" w:color="auto"/>
              <w:right w:val="single" w:sz="4" w:space="0" w:color="auto"/>
            </w:tcBorders>
            <w:shd w:val="clear" w:color="000000" w:fill="FFFFFF"/>
            <w:noWrap/>
            <w:vAlign w:val="center"/>
            <w:hideMark/>
          </w:tcPr>
          <w:p w14:paraId="13AC3E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MÚSCULO LISO ANTICUERPOS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1D351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$ 44.615</w:t>
            </w:r>
          </w:p>
        </w:tc>
      </w:tr>
      <w:tr w:rsidR="00173525" w:rsidRPr="00D22BA2" w14:paraId="3B6436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DFB2C9" w14:textId="111756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901</w:t>
            </w:r>
          </w:p>
        </w:tc>
        <w:tc>
          <w:tcPr>
            <w:tcW w:w="749" w:type="dxa"/>
            <w:tcBorders>
              <w:top w:val="nil"/>
              <w:left w:val="nil"/>
              <w:bottom w:val="single" w:sz="4" w:space="0" w:color="auto"/>
              <w:right w:val="single" w:sz="4" w:space="0" w:color="auto"/>
            </w:tcBorders>
            <w:shd w:val="clear" w:color="000000" w:fill="FFFFFF"/>
            <w:noWrap/>
            <w:vAlign w:val="center"/>
            <w:hideMark/>
          </w:tcPr>
          <w:p w14:paraId="27DA9B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906438</w:t>
            </w:r>
          </w:p>
        </w:tc>
        <w:tc>
          <w:tcPr>
            <w:tcW w:w="6761" w:type="dxa"/>
            <w:tcBorders>
              <w:top w:val="nil"/>
              <w:left w:val="nil"/>
              <w:bottom w:val="single" w:sz="4" w:space="0" w:color="auto"/>
              <w:right w:val="single" w:sz="4" w:space="0" w:color="auto"/>
            </w:tcBorders>
            <w:shd w:val="clear" w:color="000000" w:fill="FFFFFF"/>
            <w:noWrap/>
            <w:vAlign w:val="center"/>
            <w:hideMark/>
          </w:tcPr>
          <w:p w14:paraId="0892B0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MÚSCULO LISO ANTICUERPOS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E7722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$ 40.386</w:t>
            </w:r>
          </w:p>
        </w:tc>
      </w:tr>
      <w:tr w:rsidR="00173525" w:rsidRPr="00D22BA2" w14:paraId="179AA43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8904E3" w14:textId="60AED6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902</w:t>
            </w:r>
          </w:p>
        </w:tc>
        <w:tc>
          <w:tcPr>
            <w:tcW w:w="749" w:type="dxa"/>
            <w:tcBorders>
              <w:top w:val="nil"/>
              <w:left w:val="nil"/>
              <w:bottom w:val="single" w:sz="4" w:space="0" w:color="auto"/>
              <w:right w:val="single" w:sz="4" w:space="0" w:color="auto"/>
            </w:tcBorders>
            <w:shd w:val="clear" w:color="000000" w:fill="FFFFFF"/>
            <w:noWrap/>
            <w:vAlign w:val="center"/>
            <w:hideMark/>
          </w:tcPr>
          <w:p w14:paraId="398D33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906440</w:t>
            </w:r>
          </w:p>
        </w:tc>
        <w:tc>
          <w:tcPr>
            <w:tcW w:w="6761" w:type="dxa"/>
            <w:tcBorders>
              <w:top w:val="nil"/>
              <w:left w:val="nil"/>
              <w:bottom w:val="single" w:sz="4" w:space="0" w:color="auto"/>
              <w:right w:val="single" w:sz="4" w:space="0" w:color="auto"/>
            </w:tcBorders>
            <w:shd w:val="clear" w:color="000000" w:fill="FFFFFF"/>
            <w:noWrap/>
            <w:vAlign w:val="center"/>
            <w:hideMark/>
          </w:tcPr>
          <w:p w14:paraId="7903A0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ANTICUERPOS ANTINUCLEARES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B4094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$ 29.231</w:t>
            </w:r>
          </w:p>
        </w:tc>
      </w:tr>
      <w:tr w:rsidR="00173525" w:rsidRPr="00D22BA2" w14:paraId="00103F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99CC76" w14:textId="392151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903</w:t>
            </w:r>
          </w:p>
        </w:tc>
        <w:tc>
          <w:tcPr>
            <w:tcW w:w="749" w:type="dxa"/>
            <w:tcBorders>
              <w:top w:val="nil"/>
              <w:left w:val="nil"/>
              <w:bottom w:val="single" w:sz="4" w:space="0" w:color="auto"/>
              <w:right w:val="single" w:sz="4" w:space="0" w:color="auto"/>
            </w:tcBorders>
            <w:shd w:val="clear" w:color="000000" w:fill="FFFFFF"/>
            <w:noWrap/>
            <w:vAlign w:val="center"/>
            <w:hideMark/>
          </w:tcPr>
          <w:p w14:paraId="01458A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906443</w:t>
            </w:r>
          </w:p>
        </w:tc>
        <w:tc>
          <w:tcPr>
            <w:tcW w:w="6761" w:type="dxa"/>
            <w:tcBorders>
              <w:top w:val="nil"/>
              <w:left w:val="nil"/>
              <w:bottom w:val="single" w:sz="4" w:space="0" w:color="auto"/>
              <w:right w:val="single" w:sz="4" w:space="0" w:color="auto"/>
            </w:tcBorders>
            <w:shd w:val="clear" w:color="000000" w:fill="FFFFFF"/>
            <w:vAlign w:val="center"/>
            <w:hideMark/>
          </w:tcPr>
          <w:p w14:paraId="63DE72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ANTICUERPOS PLAQUETARIOS DETECCIÓN MANUAL O</w:t>
            </w:r>
            <w:r w:rsidRPr="00D22BA2">
              <w:rPr>
                <w:rFonts w:ascii="Calibri" w:hAnsi="Calibri" w:cs="Calibri"/>
                <w:color w:val="000000"/>
                <w:sz w:val="14"/>
                <w:szCs w:val="14"/>
              </w:rPr>
              <w:br/>
              <w:t>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7E2BA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$ 13.462</w:t>
            </w:r>
          </w:p>
        </w:tc>
      </w:tr>
      <w:tr w:rsidR="00173525" w:rsidRPr="00D22BA2" w14:paraId="2379C44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65F289" w14:textId="362A6D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904</w:t>
            </w:r>
          </w:p>
        </w:tc>
        <w:tc>
          <w:tcPr>
            <w:tcW w:w="749" w:type="dxa"/>
            <w:tcBorders>
              <w:top w:val="nil"/>
              <w:left w:val="nil"/>
              <w:bottom w:val="single" w:sz="4" w:space="0" w:color="auto"/>
              <w:right w:val="single" w:sz="4" w:space="0" w:color="auto"/>
            </w:tcBorders>
            <w:shd w:val="clear" w:color="000000" w:fill="FFFFFF"/>
            <w:noWrap/>
            <w:vAlign w:val="center"/>
            <w:hideMark/>
          </w:tcPr>
          <w:p w14:paraId="04162C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906444</w:t>
            </w:r>
          </w:p>
        </w:tc>
        <w:tc>
          <w:tcPr>
            <w:tcW w:w="6761" w:type="dxa"/>
            <w:tcBorders>
              <w:top w:val="nil"/>
              <w:left w:val="nil"/>
              <w:bottom w:val="single" w:sz="4" w:space="0" w:color="auto"/>
              <w:right w:val="single" w:sz="4" w:space="0" w:color="auto"/>
            </w:tcBorders>
            <w:shd w:val="clear" w:color="000000" w:fill="FFFFFF"/>
            <w:vAlign w:val="center"/>
            <w:hideMark/>
          </w:tcPr>
          <w:p w14:paraId="61B974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ANTICUERPOS PLAQUETARIOS DETECCIÓN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2B8B8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14AB9BB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6AE348" w14:textId="6A6F2AC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905</w:t>
            </w:r>
          </w:p>
        </w:tc>
        <w:tc>
          <w:tcPr>
            <w:tcW w:w="749" w:type="dxa"/>
            <w:tcBorders>
              <w:top w:val="nil"/>
              <w:left w:val="nil"/>
              <w:bottom w:val="single" w:sz="4" w:space="0" w:color="auto"/>
              <w:right w:val="single" w:sz="4" w:space="0" w:color="auto"/>
            </w:tcBorders>
            <w:shd w:val="clear" w:color="000000" w:fill="FFFFFF"/>
            <w:noWrap/>
            <w:vAlign w:val="center"/>
            <w:hideMark/>
          </w:tcPr>
          <w:p w14:paraId="4C9E09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906447</w:t>
            </w:r>
          </w:p>
        </w:tc>
        <w:tc>
          <w:tcPr>
            <w:tcW w:w="6761" w:type="dxa"/>
            <w:tcBorders>
              <w:top w:val="nil"/>
              <w:left w:val="nil"/>
              <w:bottom w:val="single" w:sz="4" w:space="0" w:color="auto"/>
              <w:right w:val="single" w:sz="4" w:space="0" w:color="auto"/>
            </w:tcBorders>
            <w:shd w:val="clear" w:color="000000" w:fill="FFFFFF"/>
            <w:vAlign w:val="center"/>
            <w:hideMark/>
          </w:tcPr>
          <w:p w14:paraId="65E678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PM/SCL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59D75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$ 53.992</w:t>
            </w:r>
          </w:p>
        </w:tc>
      </w:tr>
      <w:tr w:rsidR="00173525" w:rsidRPr="00D22BA2" w14:paraId="4C148B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829BA5" w14:textId="7A1403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906</w:t>
            </w:r>
          </w:p>
        </w:tc>
        <w:tc>
          <w:tcPr>
            <w:tcW w:w="749" w:type="dxa"/>
            <w:tcBorders>
              <w:top w:val="nil"/>
              <w:left w:val="nil"/>
              <w:bottom w:val="single" w:sz="4" w:space="0" w:color="auto"/>
              <w:right w:val="single" w:sz="4" w:space="0" w:color="auto"/>
            </w:tcBorders>
            <w:shd w:val="clear" w:color="000000" w:fill="FFFFFF"/>
            <w:noWrap/>
            <w:vAlign w:val="center"/>
            <w:hideMark/>
          </w:tcPr>
          <w:p w14:paraId="2B99D7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906453</w:t>
            </w:r>
          </w:p>
        </w:tc>
        <w:tc>
          <w:tcPr>
            <w:tcW w:w="6761" w:type="dxa"/>
            <w:tcBorders>
              <w:top w:val="nil"/>
              <w:left w:val="nil"/>
              <w:bottom w:val="single" w:sz="4" w:space="0" w:color="auto"/>
              <w:right w:val="single" w:sz="4" w:space="0" w:color="auto"/>
            </w:tcBorders>
            <w:shd w:val="clear" w:color="000000" w:fill="FFFFFF"/>
            <w:noWrap/>
            <w:vAlign w:val="center"/>
            <w:hideMark/>
          </w:tcPr>
          <w:p w14:paraId="47F477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RNP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8980C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$ 38.188</w:t>
            </w:r>
          </w:p>
        </w:tc>
      </w:tr>
      <w:tr w:rsidR="00173525" w:rsidRPr="00D22BA2" w14:paraId="2AFE4A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38695E" w14:textId="0D40C3A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907</w:t>
            </w:r>
          </w:p>
        </w:tc>
        <w:tc>
          <w:tcPr>
            <w:tcW w:w="749" w:type="dxa"/>
            <w:tcBorders>
              <w:top w:val="nil"/>
              <w:left w:val="nil"/>
              <w:bottom w:val="single" w:sz="4" w:space="0" w:color="auto"/>
              <w:right w:val="single" w:sz="4" w:space="0" w:color="auto"/>
            </w:tcBorders>
            <w:shd w:val="clear" w:color="000000" w:fill="FFFFFF"/>
            <w:noWrap/>
            <w:vAlign w:val="center"/>
            <w:hideMark/>
          </w:tcPr>
          <w:p w14:paraId="4E2F1A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906454</w:t>
            </w:r>
          </w:p>
        </w:tc>
        <w:tc>
          <w:tcPr>
            <w:tcW w:w="6761" w:type="dxa"/>
            <w:tcBorders>
              <w:top w:val="nil"/>
              <w:left w:val="nil"/>
              <w:bottom w:val="single" w:sz="4" w:space="0" w:color="auto"/>
              <w:right w:val="single" w:sz="4" w:space="0" w:color="auto"/>
            </w:tcBorders>
            <w:shd w:val="clear" w:color="000000" w:fill="FFFFFF"/>
            <w:noWrap/>
            <w:vAlign w:val="center"/>
            <w:hideMark/>
          </w:tcPr>
          <w:p w14:paraId="000596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SSA [Ro]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17B87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$ 39.813</w:t>
            </w:r>
          </w:p>
        </w:tc>
      </w:tr>
      <w:tr w:rsidR="00173525" w:rsidRPr="00D22BA2" w14:paraId="496A0B3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6EA7D4" w14:textId="5087932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908</w:t>
            </w:r>
          </w:p>
        </w:tc>
        <w:tc>
          <w:tcPr>
            <w:tcW w:w="749" w:type="dxa"/>
            <w:tcBorders>
              <w:top w:val="nil"/>
              <w:left w:val="nil"/>
              <w:bottom w:val="single" w:sz="4" w:space="0" w:color="auto"/>
              <w:right w:val="single" w:sz="4" w:space="0" w:color="auto"/>
            </w:tcBorders>
            <w:shd w:val="clear" w:color="000000" w:fill="FFFFFF"/>
            <w:noWrap/>
            <w:vAlign w:val="center"/>
            <w:hideMark/>
          </w:tcPr>
          <w:p w14:paraId="48297A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906455</w:t>
            </w:r>
          </w:p>
        </w:tc>
        <w:tc>
          <w:tcPr>
            <w:tcW w:w="6761" w:type="dxa"/>
            <w:tcBorders>
              <w:top w:val="nil"/>
              <w:left w:val="nil"/>
              <w:bottom w:val="single" w:sz="4" w:space="0" w:color="auto"/>
              <w:right w:val="single" w:sz="4" w:space="0" w:color="auto"/>
            </w:tcBorders>
            <w:shd w:val="clear" w:color="000000" w:fill="FFFFFF"/>
            <w:vAlign w:val="center"/>
            <w:hideMark/>
          </w:tcPr>
          <w:p w14:paraId="7A3B75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SCL-70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60CF0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$ 41.518</w:t>
            </w:r>
          </w:p>
        </w:tc>
      </w:tr>
      <w:tr w:rsidR="00173525" w:rsidRPr="00D22BA2" w14:paraId="30B70E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3C09E8" w14:textId="1A6A33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909</w:t>
            </w:r>
          </w:p>
        </w:tc>
        <w:tc>
          <w:tcPr>
            <w:tcW w:w="749" w:type="dxa"/>
            <w:tcBorders>
              <w:top w:val="nil"/>
              <w:left w:val="nil"/>
              <w:bottom w:val="single" w:sz="4" w:space="0" w:color="auto"/>
              <w:right w:val="single" w:sz="4" w:space="0" w:color="auto"/>
            </w:tcBorders>
            <w:shd w:val="clear" w:color="000000" w:fill="FFFFFF"/>
            <w:noWrap/>
            <w:vAlign w:val="center"/>
            <w:hideMark/>
          </w:tcPr>
          <w:p w14:paraId="0E54B8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906831</w:t>
            </w:r>
          </w:p>
        </w:tc>
        <w:tc>
          <w:tcPr>
            <w:tcW w:w="6761" w:type="dxa"/>
            <w:tcBorders>
              <w:top w:val="nil"/>
              <w:left w:val="nil"/>
              <w:bottom w:val="single" w:sz="4" w:space="0" w:color="auto"/>
              <w:right w:val="single" w:sz="4" w:space="0" w:color="auto"/>
            </w:tcBorders>
            <w:shd w:val="clear" w:color="000000" w:fill="FFFFFF"/>
            <w:vAlign w:val="center"/>
            <w:hideMark/>
          </w:tcPr>
          <w:p w14:paraId="6327F8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 M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F6855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$ 18.520</w:t>
            </w:r>
          </w:p>
        </w:tc>
      </w:tr>
      <w:tr w:rsidR="00173525" w:rsidRPr="00D22BA2" w14:paraId="278B82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C04E33" w14:textId="0665F23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910</w:t>
            </w:r>
          </w:p>
        </w:tc>
        <w:tc>
          <w:tcPr>
            <w:tcW w:w="749" w:type="dxa"/>
            <w:tcBorders>
              <w:top w:val="nil"/>
              <w:left w:val="nil"/>
              <w:bottom w:val="single" w:sz="4" w:space="0" w:color="auto"/>
              <w:right w:val="single" w:sz="4" w:space="0" w:color="auto"/>
            </w:tcBorders>
            <w:shd w:val="clear" w:color="000000" w:fill="FFFFFF"/>
            <w:noWrap/>
            <w:vAlign w:val="center"/>
            <w:hideMark/>
          </w:tcPr>
          <w:p w14:paraId="6184F8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906833</w:t>
            </w:r>
          </w:p>
        </w:tc>
        <w:tc>
          <w:tcPr>
            <w:tcW w:w="6761" w:type="dxa"/>
            <w:tcBorders>
              <w:top w:val="nil"/>
              <w:left w:val="nil"/>
              <w:bottom w:val="single" w:sz="4" w:space="0" w:color="auto"/>
              <w:right w:val="single" w:sz="4" w:space="0" w:color="auto"/>
            </w:tcBorders>
            <w:shd w:val="clear" w:color="000000" w:fill="FFFFFF"/>
            <w:vAlign w:val="center"/>
            <w:hideMark/>
          </w:tcPr>
          <w:p w14:paraId="453A8D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 D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D]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257A6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$ 23.905</w:t>
            </w:r>
          </w:p>
        </w:tc>
      </w:tr>
      <w:tr w:rsidR="00173525" w:rsidRPr="00D22BA2" w14:paraId="59A11F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2C2A01" w14:textId="3D97B1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911</w:t>
            </w:r>
          </w:p>
        </w:tc>
        <w:tc>
          <w:tcPr>
            <w:tcW w:w="749" w:type="dxa"/>
            <w:tcBorders>
              <w:top w:val="nil"/>
              <w:left w:val="nil"/>
              <w:bottom w:val="single" w:sz="4" w:space="0" w:color="auto"/>
              <w:right w:val="single" w:sz="4" w:space="0" w:color="auto"/>
            </w:tcBorders>
            <w:shd w:val="clear" w:color="000000" w:fill="FFFFFF"/>
            <w:noWrap/>
            <w:vAlign w:val="center"/>
            <w:hideMark/>
          </w:tcPr>
          <w:p w14:paraId="6F542D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906834</w:t>
            </w:r>
          </w:p>
        </w:tc>
        <w:tc>
          <w:tcPr>
            <w:tcW w:w="6761" w:type="dxa"/>
            <w:tcBorders>
              <w:top w:val="nil"/>
              <w:left w:val="nil"/>
              <w:bottom w:val="single" w:sz="4" w:space="0" w:color="auto"/>
              <w:right w:val="single" w:sz="4" w:space="0" w:color="auto"/>
            </w:tcBorders>
            <w:shd w:val="clear" w:color="000000" w:fill="FFFFFF"/>
            <w:vAlign w:val="center"/>
            <w:hideMark/>
          </w:tcPr>
          <w:p w14:paraId="0B7199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 E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E] ESPECÍFICA (DOSIFICACIÓN CADA</w:t>
            </w:r>
            <w:r w:rsidRPr="00D22BA2">
              <w:rPr>
                <w:rFonts w:ascii="Calibri" w:hAnsi="Calibri" w:cs="Calibri"/>
                <w:color w:val="000000"/>
                <w:sz w:val="14"/>
                <w:szCs w:val="14"/>
              </w:rPr>
              <w:br/>
              <w:t>ALERGENO)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01ED3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$ 29.930</w:t>
            </w:r>
          </w:p>
        </w:tc>
      </w:tr>
      <w:tr w:rsidR="00173525" w:rsidRPr="00D22BA2" w14:paraId="0AB5C41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43B40C" w14:textId="438FA18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912</w:t>
            </w:r>
          </w:p>
        </w:tc>
        <w:tc>
          <w:tcPr>
            <w:tcW w:w="749" w:type="dxa"/>
            <w:tcBorders>
              <w:top w:val="nil"/>
              <w:left w:val="nil"/>
              <w:bottom w:val="single" w:sz="4" w:space="0" w:color="auto"/>
              <w:right w:val="single" w:sz="4" w:space="0" w:color="auto"/>
            </w:tcBorders>
            <w:shd w:val="clear" w:color="000000" w:fill="FFFFFF"/>
            <w:noWrap/>
            <w:vAlign w:val="center"/>
            <w:hideMark/>
          </w:tcPr>
          <w:p w14:paraId="615EEB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906836</w:t>
            </w:r>
          </w:p>
        </w:tc>
        <w:tc>
          <w:tcPr>
            <w:tcW w:w="6761" w:type="dxa"/>
            <w:tcBorders>
              <w:top w:val="nil"/>
              <w:left w:val="nil"/>
              <w:bottom w:val="single" w:sz="4" w:space="0" w:color="auto"/>
              <w:right w:val="single" w:sz="4" w:space="0" w:color="auto"/>
            </w:tcBorders>
            <w:shd w:val="clear" w:color="000000" w:fill="FFFFFF"/>
            <w:vAlign w:val="center"/>
            <w:hideMark/>
          </w:tcPr>
          <w:p w14:paraId="11852C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 E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E]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D15DC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$ 25.264</w:t>
            </w:r>
          </w:p>
        </w:tc>
      </w:tr>
      <w:tr w:rsidR="00173525" w:rsidRPr="00D22BA2" w14:paraId="46BB48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2FC026" w14:textId="10E1FE6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913</w:t>
            </w:r>
          </w:p>
        </w:tc>
        <w:tc>
          <w:tcPr>
            <w:tcW w:w="749" w:type="dxa"/>
            <w:tcBorders>
              <w:top w:val="nil"/>
              <w:left w:val="nil"/>
              <w:bottom w:val="single" w:sz="4" w:space="0" w:color="auto"/>
              <w:right w:val="single" w:sz="4" w:space="0" w:color="auto"/>
            </w:tcBorders>
            <w:shd w:val="clear" w:color="000000" w:fill="FFFFFF"/>
            <w:noWrap/>
            <w:vAlign w:val="center"/>
            <w:hideMark/>
          </w:tcPr>
          <w:p w14:paraId="14EB7B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906837</w:t>
            </w:r>
          </w:p>
        </w:tc>
        <w:tc>
          <w:tcPr>
            <w:tcW w:w="6761" w:type="dxa"/>
            <w:tcBorders>
              <w:top w:val="nil"/>
              <w:left w:val="nil"/>
              <w:bottom w:val="single" w:sz="4" w:space="0" w:color="auto"/>
              <w:right w:val="single" w:sz="4" w:space="0" w:color="auto"/>
            </w:tcBorders>
            <w:shd w:val="clear" w:color="000000" w:fill="FFFFFF"/>
            <w:noWrap/>
            <w:vAlign w:val="center"/>
            <w:hideMark/>
          </w:tcPr>
          <w:p w14:paraId="28E5F8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INMUNOGLOBULINAS CADENAS LIVIANAS KAPPA Y LAMBDA</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978B4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$ 45.580</w:t>
            </w:r>
          </w:p>
        </w:tc>
      </w:tr>
      <w:tr w:rsidR="00173525" w:rsidRPr="00D22BA2" w14:paraId="371023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DFD24B" w14:textId="3CF6F0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914</w:t>
            </w:r>
          </w:p>
        </w:tc>
        <w:tc>
          <w:tcPr>
            <w:tcW w:w="749" w:type="dxa"/>
            <w:tcBorders>
              <w:top w:val="nil"/>
              <w:left w:val="nil"/>
              <w:bottom w:val="single" w:sz="4" w:space="0" w:color="auto"/>
              <w:right w:val="single" w:sz="4" w:space="0" w:color="auto"/>
            </w:tcBorders>
            <w:shd w:val="clear" w:color="000000" w:fill="FFFFFF"/>
            <w:noWrap/>
            <w:vAlign w:val="center"/>
            <w:hideMark/>
          </w:tcPr>
          <w:p w14:paraId="3A9338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906904</w:t>
            </w:r>
          </w:p>
        </w:tc>
        <w:tc>
          <w:tcPr>
            <w:tcW w:w="6761" w:type="dxa"/>
            <w:tcBorders>
              <w:top w:val="nil"/>
              <w:left w:val="nil"/>
              <w:bottom w:val="single" w:sz="4" w:space="0" w:color="auto"/>
              <w:right w:val="single" w:sz="4" w:space="0" w:color="auto"/>
            </w:tcBorders>
            <w:shd w:val="clear" w:color="000000" w:fill="FFFFFF"/>
            <w:vAlign w:val="center"/>
            <w:hideMark/>
          </w:tcPr>
          <w:p w14:paraId="3CF020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COMPLEMENTO HEMOLÍTICO AL 50% [CH 50] MANUAL O</w:t>
            </w:r>
            <w:r w:rsidRPr="00D22BA2">
              <w:rPr>
                <w:rFonts w:ascii="Calibri" w:hAnsi="Calibri" w:cs="Calibri"/>
                <w:color w:val="000000"/>
                <w:sz w:val="14"/>
                <w:szCs w:val="14"/>
              </w:rPr>
              <w:br/>
              <w:t>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31BA8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$ 29.037</w:t>
            </w:r>
          </w:p>
        </w:tc>
      </w:tr>
      <w:tr w:rsidR="00173525" w:rsidRPr="00D22BA2" w14:paraId="270FE4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302068" w14:textId="4981A7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915</w:t>
            </w:r>
          </w:p>
        </w:tc>
        <w:tc>
          <w:tcPr>
            <w:tcW w:w="749" w:type="dxa"/>
            <w:tcBorders>
              <w:top w:val="nil"/>
              <w:left w:val="nil"/>
              <w:bottom w:val="single" w:sz="4" w:space="0" w:color="auto"/>
              <w:right w:val="single" w:sz="4" w:space="0" w:color="auto"/>
            </w:tcBorders>
            <w:shd w:val="clear" w:color="000000" w:fill="FFFFFF"/>
            <w:noWrap/>
            <w:vAlign w:val="center"/>
            <w:hideMark/>
          </w:tcPr>
          <w:p w14:paraId="2E57DC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906905</w:t>
            </w:r>
          </w:p>
        </w:tc>
        <w:tc>
          <w:tcPr>
            <w:tcW w:w="6761" w:type="dxa"/>
            <w:tcBorders>
              <w:top w:val="nil"/>
              <w:left w:val="nil"/>
              <w:bottom w:val="single" w:sz="4" w:space="0" w:color="auto"/>
              <w:right w:val="single" w:sz="4" w:space="0" w:color="auto"/>
            </w:tcBorders>
            <w:shd w:val="clear" w:color="000000" w:fill="FFFFFF"/>
            <w:noWrap/>
            <w:vAlign w:val="center"/>
            <w:hideMark/>
          </w:tcPr>
          <w:p w14:paraId="7BC20F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COMPLEMENTO SÉRICO C3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EEC37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$ 18.920</w:t>
            </w:r>
          </w:p>
        </w:tc>
      </w:tr>
      <w:tr w:rsidR="00173525" w:rsidRPr="00D22BA2" w14:paraId="135A637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C269DA" w14:textId="6725C8C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916</w:t>
            </w:r>
          </w:p>
        </w:tc>
        <w:tc>
          <w:tcPr>
            <w:tcW w:w="749" w:type="dxa"/>
            <w:tcBorders>
              <w:top w:val="nil"/>
              <w:left w:val="nil"/>
              <w:bottom w:val="single" w:sz="4" w:space="0" w:color="auto"/>
              <w:right w:val="single" w:sz="4" w:space="0" w:color="auto"/>
            </w:tcBorders>
            <w:shd w:val="clear" w:color="000000" w:fill="FFFFFF"/>
            <w:noWrap/>
            <w:vAlign w:val="center"/>
            <w:hideMark/>
          </w:tcPr>
          <w:p w14:paraId="68638B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908806</w:t>
            </w:r>
          </w:p>
        </w:tc>
        <w:tc>
          <w:tcPr>
            <w:tcW w:w="6761" w:type="dxa"/>
            <w:tcBorders>
              <w:top w:val="nil"/>
              <w:left w:val="nil"/>
              <w:bottom w:val="single" w:sz="4" w:space="0" w:color="auto"/>
              <w:right w:val="single" w:sz="4" w:space="0" w:color="auto"/>
            </w:tcBorders>
            <w:shd w:val="clear" w:color="000000" w:fill="FFFFFF"/>
            <w:vAlign w:val="center"/>
            <w:hideMark/>
          </w:tcPr>
          <w:p w14:paraId="4DEFE1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Hepatitis B CARGA VIRAL</w:t>
            </w:r>
          </w:p>
        </w:tc>
        <w:tc>
          <w:tcPr>
            <w:tcW w:w="1195" w:type="dxa"/>
            <w:tcBorders>
              <w:top w:val="nil"/>
              <w:left w:val="nil"/>
              <w:bottom w:val="single" w:sz="4" w:space="0" w:color="auto"/>
              <w:right w:val="single" w:sz="4" w:space="0" w:color="auto"/>
            </w:tcBorders>
            <w:shd w:val="clear" w:color="000000" w:fill="FFFFFF"/>
            <w:noWrap/>
            <w:vAlign w:val="center"/>
            <w:hideMark/>
          </w:tcPr>
          <w:p w14:paraId="06A8C3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$ 369.051</w:t>
            </w:r>
          </w:p>
        </w:tc>
      </w:tr>
      <w:tr w:rsidR="00173525" w:rsidRPr="00D22BA2" w14:paraId="3CFCDA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A62F3D" w14:textId="41816E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917</w:t>
            </w:r>
          </w:p>
        </w:tc>
        <w:tc>
          <w:tcPr>
            <w:tcW w:w="749" w:type="dxa"/>
            <w:tcBorders>
              <w:top w:val="nil"/>
              <w:left w:val="nil"/>
              <w:bottom w:val="single" w:sz="4" w:space="0" w:color="auto"/>
              <w:right w:val="single" w:sz="4" w:space="0" w:color="auto"/>
            </w:tcBorders>
            <w:shd w:val="clear" w:color="000000" w:fill="FFFFFF"/>
            <w:noWrap/>
            <w:vAlign w:val="center"/>
            <w:hideMark/>
          </w:tcPr>
          <w:p w14:paraId="3B6EDF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908807</w:t>
            </w:r>
          </w:p>
        </w:tc>
        <w:tc>
          <w:tcPr>
            <w:tcW w:w="6761" w:type="dxa"/>
            <w:tcBorders>
              <w:top w:val="nil"/>
              <w:left w:val="nil"/>
              <w:bottom w:val="single" w:sz="4" w:space="0" w:color="auto"/>
              <w:right w:val="single" w:sz="4" w:space="0" w:color="auto"/>
            </w:tcBorders>
            <w:shd w:val="clear" w:color="000000" w:fill="FFFFFF"/>
            <w:vAlign w:val="center"/>
            <w:hideMark/>
          </w:tcPr>
          <w:p w14:paraId="277A34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Hepatitis C CARGA VIRAL</w:t>
            </w:r>
          </w:p>
        </w:tc>
        <w:tc>
          <w:tcPr>
            <w:tcW w:w="1195" w:type="dxa"/>
            <w:tcBorders>
              <w:top w:val="nil"/>
              <w:left w:val="nil"/>
              <w:bottom w:val="single" w:sz="4" w:space="0" w:color="auto"/>
              <w:right w:val="single" w:sz="4" w:space="0" w:color="auto"/>
            </w:tcBorders>
            <w:shd w:val="clear" w:color="000000" w:fill="FFFFFF"/>
            <w:noWrap/>
            <w:vAlign w:val="center"/>
            <w:hideMark/>
          </w:tcPr>
          <w:p w14:paraId="1639A8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$ 369.051</w:t>
            </w:r>
          </w:p>
        </w:tc>
      </w:tr>
      <w:tr w:rsidR="00173525" w:rsidRPr="00D22BA2" w14:paraId="55A55C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4A6A0E" w14:textId="6E9D917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918</w:t>
            </w:r>
          </w:p>
        </w:tc>
        <w:tc>
          <w:tcPr>
            <w:tcW w:w="749" w:type="dxa"/>
            <w:tcBorders>
              <w:top w:val="nil"/>
              <w:left w:val="nil"/>
              <w:bottom w:val="single" w:sz="4" w:space="0" w:color="auto"/>
              <w:right w:val="single" w:sz="4" w:space="0" w:color="auto"/>
            </w:tcBorders>
            <w:shd w:val="clear" w:color="000000" w:fill="FFFFFF"/>
            <w:noWrap/>
            <w:vAlign w:val="center"/>
            <w:hideMark/>
          </w:tcPr>
          <w:p w14:paraId="00D36B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902002</w:t>
            </w:r>
          </w:p>
        </w:tc>
        <w:tc>
          <w:tcPr>
            <w:tcW w:w="6761" w:type="dxa"/>
            <w:tcBorders>
              <w:top w:val="nil"/>
              <w:left w:val="nil"/>
              <w:bottom w:val="single" w:sz="4" w:space="0" w:color="auto"/>
              <w:right w:val="single" w:sz="4" w:space="0" w:color="auto"/>
            </w:tcBorders>
            <w:shd w:val="clear" w:color="000000" w:fill="FFFFFF"/>
            <w:vAlign w:val="center"/>
            <w:hideMark/>
          </w:tcPr>
          <w:p w14:paraId="49BE0A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AGREGACIÓN PLAQUETARIA CON RISTOCETINA 2 DILUCIONES</w:t>
            </w:r>
            <w:r w:rsidRPr="00D22BA2">
              <w:rPr>
                <w:rFonts w:ascii="Calibri" w:hAnsi="Calibri" w:cs="Calibri"/>
                <w:color w:val="000000"/>
                <w:sz w:val="14"/>
                <w:szCs w:val="14"/>
              </w:rPr>
              <w:br/>
              <w:t>[RIPA]</w:t>
            </w:r>
          </w:p>
        </w:tc>
        <w:tc>
          <w:tcPr>
            <w:tcW w:w="1195" w:type="dxa"/>
            <w:tcBorders>
              <w:top w:val="nil"/>
              <w:left w:val="nil"/>
              <w:bottom w:val="single" w:sz="4" w:space="0" w:color="auto"/>
              <w:right w:val="single" w:sz="4" w:space="0" w:color="auto"/>
            </w:tcBorders>
            <w:shd w:val="clear" w:color="000000" w:fill="FFFFFF"/>
            <w:noWrap/>
            <w:vAlign w:val="center"/>
            <w:hideMark/>
          </w:tcPr>
          <w:p w14:paraId="1AB2BA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$ 10.647</w:t>
            </w:r>
          </w:p>
        </w:tc>
      </w:tr>
      <w:tr w:rsidR="00173525" w:rsidRPr="00D22BA2" w14:paraId="6C4BC4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EADEB1" w14:textId="700CF6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919</w:t>
            </w:r>
          </w:p>
        </w:tc>
        <w:tc>
          <w:tcPr>
            <w:tcW w:w="749" w:type="dxa"/>
            <w:tcBorders>
              <w:top w:val="nil"/>
              <w:left w:val="nil"/>
              <w:bottom w:val="single" w:sz="4" w:space="0" w:color="auto"/>
              <w:right w:val="single" w:sz="4" w:space="0" w:color="auto"/>
            </w:tcBorders>
            <w:shd w:val="clear" w:color="000000" w:fill="FFFFFF"/>
            <w:noWrap/>
            <w:vAlign w:val="center"/>
            <w:hideMark/>
          </w:tcPr>
          <w:p w14:paraId="246E0A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902003</w:t>
            </w:r>
          </w:p>
        </w:tc>
        <w:tc>
          <w:tcPr>
            <w:tcW w:w="6761" w:type="dxa"/>
            <w:tcBorders>
              <w:top w:val="nil"/>
              <w:left w:val="nil"/>
              <w:bottom w:val="single" w:sz="4" w:space="0" w:color="auto"/>
              <w:right w:val="single" w:sz="4" w:space="0" w:color="auto"/>
            </w:tcBorders>
            <w:shd w:val="clear" w:color="000000" w:fill="FFFFFF"/>
            <w:vAlign w:val="center"/>
            <w:hideMark/>
          </w:tcPr>
          <w:p w14:paraId="2C83DE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AGREGACIÓN PLAQUETARIA CURVA</w:t>
            </w:r>
          </w:p>
        </w:tc>
        <w:tc>
          <w:tcPr>
            <w:tcW w:w="1195" w:type="dxa"/>
            <w:tcBorders>
              <w:top w:val="nil"/>
              <w:left w:val="nil"/>
              <w:bottom w:val="single" w:sz="4" w:space="0" w:color="auto"/>
              <w:right w:val="single" w:sz="4" w:space="0" w:color="auto"/>
            </w:tcBorders>
            <w:shd w:val="clear" w:color="000000" w:fill="FFFFFF"/>
            <w:noWrap/>
            <w:vAlign w:val="center"/>
            <w:hideMark/>
          </w:tcPr>
          <w:p w14:paraId="59E975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$ 76.526</w:t>
            </w:r>
          </w:p>
        </w:tc>
      </w:tr>
      <w:tr w:rsidR="00173525" w:rsidRPr="00D22BA2" w14:paraId="2119FEC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CB8D47" w14:textId="361CC4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920</w:t>
            </w:r>
          </w:p>
        </w:tc>
        <w:tc>
          <w:tcPr>
            <w:tcW w:w="749" w:type="dxa"/>
            <w:tcBorders>
              <w:top w:val="nil"/>
              <w:left w:val="nil"/>
              <w:bottom w:val="single" w:sz="4" w:space="0" w:color="auto"/>
              <w:right w:val="single" w:sz="4" w:space="0" w:color="auto"/>
            </w:tcBorders>
            <w:shd w:val="clear" w:color="000000" w:fill="FFFFFF"/>
            <w:noWrap/>
            <w:vAlign w:val="center"/>
            <w:hideMark/>
          </w:tcPr>
          <w:p w14:paraId="68F7AB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902006</w:t>
            </w:r>
          </w:p>
        </w:tc>
        <w:tc>
          <w:tcPr>
            <w:tcW w:w="6761" w:type="dxa"/>
            <w:tcBorders>
              <w:top w:val="nil"/>
              <w:left w:val="nil"/>
              <w:bottom w:val="single" w:sz="4" w:space="0" w:color="auto"/>
              <w:right w:val="single" w:sz="4" w:space="0" w:color="auto"/>
            </w:tcBorders>
            <w:shd w:val="clear" w:color="000000" w:fill="FFFFFF"/>
            <w:noWrap/>
            <w:vAlign w:val="center"/>
            <w:hideMark/>
          </w:tcPr>
          <w:p w14:paraId="007CC9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ANTÍGENO ANTITROMBINA III (CONCENTRACIÓN)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4E5154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$ 42.250</w:t>
            </w:r>
          </w:p>
        </w:tc>
      </w:tr>
      <w:tr w:rsidR="00173525" w:rsidRPr="00D22BA2" w14:paraId="5EF197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4F1FCE" w14:textId="4D3808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921</w:t>
            </w:r>
          </w:p>
        </w:tc>
        <w:tc>
          <w:tcPr>
            <w:tcW w:w="749" w:type="dxa"/>
            <w:tcBorders>
              <w:top w:val="nil"/>
              <w:left w:val="nil"/>
              <w:bottom w:val="single" w:sz="4" w:space="0" w:color="auto"/>
              <w:right w:val="single" w:sz="4" w:space="0" w:color="auto"/>
            </w:tcBorders>
            <w:shd w:val="clear" w:color="000000" w:fill="FFFFFF"/>
            <w:noWrap/>
            <w:vAlign w:val="center"/>
            <w:hideMark/>
          </w:tcPr>
          <w:p w14:paraId="5F841F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902009</w:t>
            </w:r>
          </w:p>
        </w:tc>
        <w:tc>
          <w:tcPr>
            <w:tcW w:w="6761" w:type="dxa"/>
            <w:tcBorders>
              <w:top w:val="nil"/>
              <w:left w:val="nil"/>
              <w:bottom w:val="single" w:sz="4" w:space="0" w:color="auto"/>
              <w:right w:val="single" w:sz="4" w:space="0" w:color="auto"/>
            </w:tcBorders>
            <w:shd w:val="clear" w:color="000000" w:fill="FFFFFF"/>
            <w:vAlign w:val="center"/>
            <w:hideMark/>
          </w:tcPr>
          <w:p w14:paraId="6AA7B0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ANTITROMBINA III FUNCIONAL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3E2CFC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$ 44.551</w:t>
            </w:r>
          </w:p>
        </w:tc>
      </w:tr>
      <w:tr w:rsidR="00173525" w:rsidRPr="00D22BA2" w14:paraId="7328CB9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50C84D" w14:textId="53CEAC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922</w:t>
            </w:r>
          </w:p>
        </w:tc>
        <w:tc>
          <w:tcPr>
            <w:tcW w:w="749" w:type="dxa"/>
            <w:tcBorders>
              <w:top w:val="nil"/>
              <w:left w:val="nil"/>
              <w:bottom w:val="single" w:sz="4" w:space="0" w:color="auto"/>
              <w:right w:val="single" w:sz="4" w:space="0" w:color="auto"/>
            </w:tcBorders>
            <w:shd w:val="clear" w:color="000000" w:fill="FFFFFF"/>
            <w:noWrap/>
            <w:vAlign w:val="center"/>
            <w:hideMark/>
          </w:tcPr>
          <w:p w14:paraId="372133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902010</w:t>
            </w:r>
          </w:p>
        </w:tc>
        <w:tc>
          <w:tcPr>
            <w:tcW w:w="6761" w:type="dxa"/>
            <w:tcBorders>
              <w:top w:val="nil"/>
              <w:left w:val="nil"/>
              <w:bottom w:val="single" w:sz="4" w:space="0" w:color="auto"/>
              <w:right w:val="single" w:sz="4" w:space="0" w:color="auto"/>
            </w:tcBorders>
            <w:shd w:val="clear" w:color="000000" w:fill="FFFFFF"/>
            <w:vAlign w:val="center"/>
            <w:hideMark/>
          </w:tcPr>
          <w:p w14:paraId="0FBCB8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PRUEBA DE MEZCLAS DEL TIEMPO DE PROTOMBINA</w:t>
            </w:r>
          </w:p>
        </w:tc>
        <w:tc>
          <w:tcPr>
            <w:tcW w:w="1195" w:type="dxa"/>
            <w:tcBorders>
              <w:top w:val="nil"/>
              <w:left w:val="nil"/>
              <w:bottom w:val="single" w:sz="4" w:space="0" w:color="auto"/>
              <w:right w:val="single" w:sz="4" w:space="0" w:color="auto"/>
            </w:tcBorders>
            <w:shd w:val="clear" w:color="000000" w:fill="FFFFFF"/>
            <w:noWrap/>
            <w:vAlign w:val="center"/>
            <w:hideMark/>
          </w:tcPr>
          <w:p w14:paraId="55ECA9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$ 39.873</w:t>
            </w:r>
          </w:p>
        </w:tc>
      </w:tr>
      <w:tr w:rsidR="00173525" w:rsidRPr="00D22BA2" w14:paraId="400ABE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18268A" w14:textId="762D20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923</w:t>
            </w:r>
          </w:p>
        </w:tc>
        <w:tc>
          <w:tcPr>
            <w:tcW w:w="749" w:type="dxa"/>
            <w:tcBorders>
              <w:top w:val="nil"/>
              <w:left w:val="nil"/>
              <w:bottom w:val="single" w:sz="4" w:space="0" w:color="auto"/>
              <w:right w:val="single" w:sz="4" w:space="0" w:color="auto"/>
            </w:tcBorders>
            <w:shd w:val="clear" w:color="000000" w:fill="FFFFFF"/>
            <w:noWrap/>
            <w:vAlign w:val="center"/>
            <w:hideMark/>
          </w:tcPr>
          <w:p w14:paraId="5C8B7A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902012</w:t>
            </w:r>
          </w:p>
        </w:tc>
        <w:tc>
          <w:tcPr>
            <w:tcW w:w="6761" w:type="dxa"/>
            <w:tcBorders>
              <w:top w:val="nil"/>
              <w:left w:val="nil"/>
              <w:bottom w:val="single" w:sz="4" w:space="0" w:color="auto"/>
              <w:right w:val="single" w:sz="4" w:space="0" w:color="auto"/>
            </w:tcBorders>
            <w:shd w:val="clear" w:color="000000" w:fill="FFFFFF"/>
            <w:vAlign w:val="center"/>
            <w:hideMark/>
          </w:tcPr>
          <w:p w14:paraId="6DE8C4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II DE LA COAGULACIÓN CUANTIFICACIÓN [PROTROMBINA]</w:t>
            </w:r>
          </w:p>
        </w:tc>
        <w:tc>
          <w:tcPr>
            <w:tcW w:w="1195" w:type="dxa"/>
            <w:tcBorders>
              <w:top w:val="nil"/>
              <w:left w:val="nil"/>
              <w:bottom w:val="single" w:sz="4" w:space="0" w:color="auto"/>
              <w:right w:val="single" w:sz="4" w:space="0" w:color="auto"/>
            </w:tcBorders>
            <w:shd w:val="clear" w:color="000000" w:fill="FFFFFF"/>
            <w:noWrap/>
            <w:vAlign w:val="center"/>
            <w:hideMark/>
          </w:tcPr>
          <w:p w14:paraId="15B79C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$ 28.569</w:t>
            </w:r>
          </w:p>
        </w:tc>
      </w:tr>
      <w:tr w:rsidR="00173525" w:rsidRPr="00D22BA2" w14:paraId="780277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3949FE" w14:textId="546A02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924</w:t>
            </w:r>
          </w:p>
        </w:tc>
        <w:tc>
          <w:tcPr>
            <w:tcW w:w="749" w:type="dxa"/>
            <w:tcBorders>
              <w:top w:val="nil"/>
              <w:left w:val="nil"/>
              <w:bottom w:val="single" w:sz="4" w:space="0" w:color="auto"/>
              <w:right w:val="single" w:sz="4" w:space="0" w:color="auto"/>
            </w:tcBorders>
            <w:shd w:val="clear" w:color="000000" w:fill="FFFFFF"/>
            <w:noWrap/>
            <w:vAlign w:val="center"/>
            <w:hideMark/>
          </w:tcPr>
          <w:p w14:paraId="6BD89E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902014</w:t>
            </w:r>
          </w:p>
        </w:tc>
        <w:tc>
          <w:tcPr>
            <w:tcW w:w="6761" w:type="dxa"/>
            <w:tcBorders>
              <w:top w:val="nil"/>
              <w:left w:val="nil"/>
              <w:bottom w:val="single" w:sz="4" w:space="0" w:color="auto"/>
              <w:right w:val="single" w:sz="4" w:space="0" w:color="auto"/>
            </w:tcBorders>
            <w:shd w:val="clear" w:color="000000" w:fill="FFFFFF"/>
            <w:vAlign w:val="center"/>
            <w:hideMark/>
          </w:tcPr>
          <w:p w14:paraId="7032EC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IX DE LA COAGULACIÓN [CHRISTMAS O PTC]</w:t>
            </w:r>
          </w:p>
        </w:tc>
        <w:tc>
          <w:tcPr>
            <w:tcW w:w="1195" w:type="dxa"/>
            <w:tcBorders>
              <w:top w:val="nil"/>
              <w:left w:val="nil"/>
              <w:bottom w:val="single" w:sz="4" w:space="0" w:color="auto"/>
              <w:right w:val="single" w:sz="4" w:space="0" w:color="auto"/>
            </w:tcBorders>
            <w:shd w:val="clear" w:color="000000" w:fill="FFFFFF"/>
            <w:noWrap/>
            <w:vAlign w:val="center"/>
            <w:hideMark/>
          </w:tcPr>
          <w:p w14:paraId="6CA103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$ 18.963</w:t>
            </w:r>
          </w:p>
        </w:tc>
      </w:tr>
      <w:tr w:rsidR="00173525" w:rsidRPr="00D22BA2" w14:paraId="2E9FE2A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BFEF68" w14:textId="048624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925</w:t>
            </w:r>
          </w:p>
        </w:tc>
        <w:tc>
          <w:tcPr>
            <w:tcW w:w="749" w:type="dxa"/>
            <w:tcBorders>
              <w:top w:val="nil"/>
              <w:left w:val="nil"/>
              <w:bottom w:val="single" w:sz="4" w:space="0" w:color="auto"/>
              <w:right w:val="single" w:sz="4" w:space="0" w:color="auto"/>
            </w:tcBorders>
            <w:shd w:val="clear" w:color="000000" w:fill="FFFFFF"/>
            <w:noWrap/>
            <w:vAlign w:val="center"/>
            <w:hideMark/>
          </w:tcPr>
          <w:p w14:paraId="0B502B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902016</w:t>
            </w:r>
          </w:p>
        </w:tc>
        <w:tc>
          <w:tcPr>
            <w:tcW w:w="6761" w:type="dxa"/>
            <w:tcBorders>
              <w:top w:val="nil"/>
              <w:left w:val="nil"/>
              <w:bottom w:val="single" w:sz="4" w:space="0" w:color="auto"/>
              <w:right w:val="single" w:sz="4" w:space="0" w:color="auto"/>
            </w:tcBorders>
            <w:shd w:val="clear" w:color="000000" w:fill="FFFFFF"/>
            <w:vAlign w:val="center"/>
            <w:hideMark/>
          </w:tcPr>
          <w:p w14:paraId="1DA907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V DE LA COAGULACIÓN [LÁBIL O PROACELERINA]</w:t>
            </w:r>
          </w:p>
        </w:tc>
        <w:tc>
          <w:tcPr>
            <w:tcW w:w="1195" w:type="dxa"/>
            <w:tcBorders>
              <w:top w:val="nil"/>
              <w:left w:val="nil"/>
              <w:bottom w:val="single" w:sz="4" w:space="0" w:color="auto"/>
              <w:right w:val="single" w:sz="4" w:space="0" w:color="auto"/>
            </w:tcBorders>
            <w:shd w:val="clear" w:color="000000" w:fill="FFFFFF"/>
            <w:noWrap/>
            <w:vAlign w:val="center"/>
            <w:hideMark/>
          </w:tcPr>
          <w:p w14:paraId="787EAC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$ 18.963</w:t>
            </w:r>
          </w:p>
        </w:tc>
      </w:tr>
      <w:tr w:rsidR="00173525" w:rsidRPr="00D22BA2" w14:paraId="1C38D30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C73CBE" w14:textId="4080A48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926</w:t>
            </w:r>
          </w:p>
        </w:tc>
        <w:tc>
          <w:tcPr>
            <w:tcW w:w="749" w:type="dxa"/>
            <w:tcBorders>
              <w:top w:val="nil"/>
              <w:left w:val="nil"/>
              <w:bottom w:val="single" w:sz="4" w:space="0" w:color="auto"/>
              <w:right w:val="single" w:sz="4" w:space="0" w:color="auto"/>
            </w:tcBorders>
            <w:shd w:val="clear" w:color="000000" w:fill="FFFFFF"/>
            <w:noWrap/>
            <w:vAlign w:val="center"/>
            <w:hideMark/>
          </w:tcPr>
          <w:p w14:paraId="64722C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902017</w:t>
            </w:r>
          </w:p>
        </w:tc>
        <w:tc>
          <w:tcPr>
            <w:tcW w:w="6761" w:type="dxa"/>
            <w:tcBorders>
              <w:top w:val="nil"/>
              <w:left w:val="nil"/>
              <w:bottom w:val="single" w:sz="4" w:space="0" w:color="auto"/>
              <w:right w:val="single" w:sz="4" w:space="0" w:color="auto"/>
            </w:tcBorders>
            <w:shd w:val="clear" w:color="000000" w:fill="FFFFFF"/>
            <w:vAlign w:val="center"/>
            <w:hideMark/>
          </w:tcPr>
          <w:p w14:paraId="0B24DE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VII DE LA COAGULACIÓN [ESTABLE O PROCONVERTINA]</w:t>
            </w:r>
          </w:p>
        </w:tc>
        <w:tc>
          <w:tcPr>
            <w:tcW w:w="1195" w:type="dxa"/>
            <w:tcBorders>
              <w:top w:val="nil"/>
              <w:left w:val="nil"/>
              <w:bottom w:val="single" w:sz="4" w:space="0" w:color="auto"/>
              <w:right w:val="single" w:sz="4" w:space="0" w:color="auto"/>
            </w:tcBorders>
            <w:shd w:val="clear" w:color="000000" w:fill="FFFFFF"/>
            <w:noWrap/>
            <w:vAlign w:val="center"/>
            <w:hideMark/>
          </w:tcPr>
          <w:p w14:paraId="2070A3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$ 18.963</w:t>
            </w:r>
          </w:p>
        </w:tc>
      </w:tr>
      <w:tr w:rsidR="00173525" w:rsidRPr="00D22BA2" w14:paraId="4C18016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0460A6" w14:textId="511485D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927</w:t>
            </w:r>
          </w:p>
        </w:tc>
        <w:tc>
          <w:tcPr>
            <w:tcW w:w="749" w:type="dxa"/>
            <w:tcBorders>
              <w:top w:val="nil"/>
              <w:left w:val="nil"/>
              <w:bottom w:val="single" w:sz="4" w:space="0" w:color="auto"/>
              <w:right w:val="single" w:sz="4" w:space="0" w:color="auto"/>
            </w:tcBorders>
            <w:shd w:val="clear" w:color="000000" w:fill="FFFFFF"/>
            <w:noWrap/>
            <w:vAlign w:val="center"/>
            <w:hideMark/>
          </w:tcPr>
          <w:p w14:paraId="01FCA7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902018</w:t>
            </w:r>
          </w:p>
        </w:tc>
        <w:tc>
          <w:tcPr>
            <w:tcW w:w="6761" w:type="dxa"/>
            <w:tcBorders>
              <w:top w:val="nil"/>
              <w:left w:val="nil"/>
              <w:bottom w:val="single" w:sz="4" w:space="0" w:color="auto"/>
              <w:right w:val="single" w:sz="4" w:space="0" w:color="auto"/>
            </w:tcBorders>
            <w:shd w:val="clear" w:color="000000" w:fill="FFFFFF"/>
            <w:vAlign w:val="center"/>
            <w:hideMark/>
          </w:tcPr>
          <w:p w14:paraId="54B1F8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VIII DE LA COAGULACIÓN</w:t>
            </w:r>
          </w:p>
        </w:tc>
        <w:tc>
          <w:tcPr>
            <w:tcW w:w="1195" w:type="dxa"/>
            <w:tcBorders>
              <w:top w:val="nil"/>
              <w:left w:val="nil"/>
              <w:bottom w:val="single" w:sz="4" w:space="0" w:color="auto"/>
              <w:right w:val="single" w:sz="4" w:space="0" w:color="auto"/>
            </w:tcBorders>
            <w:shd w:val="clear" w:color="000000" w:fill="FFFFFF"/>
            <w:noWrap/>
            <w:vAlign w:val="center"/>
            <w:hideMark/>
          </w:tcPr>
          <w:p w14:paraId="4A8785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$ 18.963</w:t>
            </w:r>
          </w:p>
        </w:tc>
      </w:tr>
      <w:tr w:rsidR="00173525" w:rsidRPr="00D22BA2" w14:paraId="2513B1B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FB41E2" w14:textId="18E9F7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928</w:t>
            </w:r>
          </w:p>
        </w:tc>
        <w:tc>
          <w:tcPr>
            <w:tcW w:w="749" w:type="dxa"/>
            <w:tcBorders>
              <w:top w:val="nil"/>
              <w:left w:val="nil"/>
              <w:bottom w:val="single" w:sz="4" w:space="0" w:color="auto"/>
              <w:right w:val="single" w:sz="4" w:space="0" w:color="auto"/>
            </w:tcBorders>
            <w:shd w:val="clear" w:color="000000" w:fill="FFFFFF"/>
            <w:noWrap/>
            <w:vAlign w:val="center"/>
            <w:hideMark/>
          </w:tcPr>
          <w:p w14:paraId="751B57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902020</w:t>
            </w:r>
          </w:p>
        </w:tc>
        <w:tc>
          <w:tcPr>
            <w:tcW w:w="6761" w:type="dxa"/>
            <w:tcBorders>
              <w:top w:val="nil"/>
              <w:left w:val="nil"/>
              <w:bottom w:val="single" w:sz="4" w:space="0" w:color="auto"/>
              <w:right w:val="single" w:sz="4" w:space="0" w:color="auto"/>
            </w:tcBorders>
            <w:shd w:val="clear" w:color="000000" w:fill="FFFFFF"/>
            <w:vAlign w:val="center"/>
            <w:hideMark/>
          </w:tcPr>
          <w:p w14:paraId="34E6EF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X [STUART PROWER]</w:t>
            </w:r>
          </w:p>
        </w:tc>
        <w:tc>
          <w:tcPr>
            <w:tcW w:w="1195" w:type="dxa"/>
            <w:tcBorders>
              <w:top w:val="nil"/>
              <w:left w:val="nil"/>
              <w:bottom w:val="single" w:sz="4" w:space="0" w:color="auto"/>
              <w:right w:val="single" w:sz="4" w:space="0" w:color="auto"/>
            </w:tcBorders>
            <w:shd w:val="clear" w:color="000000" w:fill="FFFFFF"/>
            <w:noWrap/>
            <w:vAlign w:val="center"/>
            <w:hideMark/>
          </w:tcPr>
          <w:p w14:paraId="1A82C0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$ 18.963</w:t>
            </w:r>
          </w:p>
        </w:tc>
      </w:tr>
      <w:tr w:rsidR="00173525" w:rsidRPr="00D22BA2" w14:paraId="7B022A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960090" w14:textId="1DD2B81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929</w:t>
            </w:r>
          </w:p>
        </w:tc>
        <w:tc>
          <w:tcPr>
            <w:tcW w:w="749" w:type="dxa"/>
            <w:tcBorders>
              <w:top w:val="nil"/>
              <w:left w:val="nil"/>
              <w:bottom w:val="single" w:sz="4" w:space="0" w:color="auto"/>
              <w:right w:val="single" w:sz="4" w:space="0" w:color="auto"/>
            </w:tcBorders>
            <w:shd w:val="clear" w:color="000000" w:fill="FFFFFF"/>
            <w:noWrap/>
            <w:vAlign w:val="center"/>
            <w:hideMark/>
          </w:tcPr>
          <w:p w14:paraId="38A085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902021</w:t>
            </w:r>
          </w:p>
        </w:tc>
        <w:tc>
          <w:tcPr>
            <w:tcW w:w="6761" w:type="dxa"/>
            <w:tcBorders>
              <w:top w:val="nil"/>
              <w:left w:val="nil"/>
              <w:bottom w:val="single" w:sz="4" w:space="0" w:color="auto"/>
              <w:right w:val="single" w:sz="4" w:space="0" w:color="auto"/>
            </w:tcBorders>
            <w:shd w:val="clear" w:color="000000" w:fill="FFFFFF"/>
            <w:vAlign w:val="center"/>
            <w:hideMark/>
          </w:tcPr>
          <w:p w14:paraId="013DD6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XI [PTA]</w:t>
            </w:r>
          </w:p>
        </w:tc>
        <w:tc>
          <w:tcPr>
            <w:tcW w:w="1195" w:type="dxa"/>
            <w:tcBorders>
              <w:top w:val="nil"/>
              <w:left w:val="nil"/>
              <w:bottom w:val="single" w:sz="4" w:space="0" w:color="auto"/>
              <w:right w:val="single" w:sz="4" w:space="0" w:color="auto"/>
            </w:tcBorders>
            <w:shd w:val="clear" w:color="000000" w:fill="FFFFFF"/>
            <w:noWrap/>
            <w:vAlign w:val="center"/>
            <w:hideMark/>
          </w:tcPr>
          <w:p w14:paraId="3C67F3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$ 18.963</w:t>
            </w:r>
          </w:p>
        </w:tc>
      </w:tr>
      <w:tr w:rsidR="00173525" w:rsidRPr="00D22BA2" w14:paraId="10E5888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2AA8FA" w14:textId="3EC97C4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930</w:t>
            </w:r>
          </w:p>
        </w:tc>
        <w:tc>
          <w:tcPr>
            <w:tcW w:w="749" w:type="dxa"/>
            <w:tcBorders>
              <w:top w:val="nil"/>
              <w:left w:val="nil"/>
              <w:bottom w:val="single" w:sz="4" w:space="0" w:color="auto"/>
              <w:right w:val="single" w:sz="4" w:space="0" w:color="auto"/>
            </w:tcBorders>
            <w:shd w:val="clear" w:color="000000" w:fill="FFFFFF"/>
            <w:noWrap/>
            <w:vAlign w:val="center"/>
            <w:hideMark/>
          </w:tcPr>
          <w:p w14:paraId="08A138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902022</w:t>
            </w:r>
          </w:p>
        </w:tc>
        <w:tc>
          <w:tcPr>
            <w:tcW w:w="6761" w:type="dxa"/>
            <w:tcBorders>
              <w:top w:val="nil"/>
              <w:left w:val="nil"/>
              <w:bottom w:val="single" w:sz="4" w:space="0" w:color="auto"/>
              <w:right w:val="single" w:sz="4" w:space="0" w:color="auto"/>
            </w:tcBorders>
            <w:shd w:val="clear" w:color="000000" w:fill="FFFFFF"/>
            <w:vAlign w:val="center"/>
            <w:hideMark/>
          </w:tcPr>
          <w:p w14:paraId="2C0A94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XII [FACTOR DE HAGEMAN]</w:t>
            </w:r>
          </w:p>
        </w:tc>
        <w:tc>
          <w:tcPr>
            <w:tcW w:w="1195" w:type="dxa"/>
            <w:tcBorders>
              <w:top w:val="nil"/>
              <w:left w:val="nil"/>
              <w:bottom w:val="single" w:sz="4" w:space="0" w:color="auto"/>
              <w:right w:val="single" w:sz="4" w:space="0" w:color="auto"/>
            </w:tcBorders>
            <w:shd w:val="clear" w:color="000000" w:fill="FFFFFF"/>
            <w:noWrap/>
            <w:vAlign w:val="center"/>
            <w:hideMark/>
          </w:tcPr>
          <w:p w14:paraId="2CE2B9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$ 18.963</w:t>
            </w:r>
          </w:p>
        </w:tc>
      </w:tr>
      <w:tr w:rsidR="00173525" w:rsidRPr="00D22BA2" w14:paraId="3D7CB8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B34C7A" w14:textId="3002F4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931</w:t>
            </w:r>
          </w:p>
        </w:tc>
        <w:tc>
          <w:tcPr>
            <w:tcW w:w="749" w:type="dxa"/>
            <w:tcBorders>
              <w:top w:val="nil"/>
              <w:left w:val="nil"/>
              <w:bottom w:val="single" w:sz="4" w:space="0" w:color="auto"/>
              <w:right w:val="single" w:sz="4" w:space="0" w:color="auto"/>
            </w:tcBorders>
            <w:shd w:val="clear" w:color="000000" w:fill="FFFFFF"/>
            <w:noWrap/>
            <w:vAlign w:val="center"/>
            <w:hideMark/>
          </w:tcPr>
          <w:p w14:paraId="0989CF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902023</w:t>
            </w:r>
          </w:p>
        </w:tc>
        <w:tc>
          <w:tcPr>
            <w:tcW w:w="6761" w:type="dxa"/>
            <w:tcBorders>
              <w:top w:val="nil"/>
              <w:left w:val="nil"/>
              <w:bottom w:val="single" w:sz="4" w:space="0" w:color="auto"/>
              <w:right w:val="single" w:sz="4" w:space="0" w:color="auto"/>
            </w:tcBorders>
            <w:shd w:val="clear" w:color="000000" w:fill="FFFFFF"/>
            <w:vAlign w:val="center"/>
            <w:hideMark/>
          </w:tcPr>
          <w:p w14:paraId="06E33E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XIII [FSF FACTOR ESTABILIZANTE DE LA FIBRINA O TIEMPO</w:t>
            </w:r>
            <w:r w:rsidRPr="00D22BA2">
              <w:rPr>
                <w:rFonts w:ascii="Calibri" w:hAnsi="Calibri" w:cs="Calibri"/>
                <w:color w:val="000000"/>
                <w:sz w:val="14"/>
                <w:szCs w:val="14"/>
              </w:rPr>
              <w:br/>
              <w:t>DE LISIS COÁGULO]</w:t>
            </w:r>
          </w:p>
        </w:tc>
        <w:tc>
          <w:tcPr>
            <w:tcW w:w="1195" w:type="dxa"/>
            <w:tcBorders>
              <w:top w:val="nil"/>
              <w:left w:val="nil"/>
              <w:bottom w:val="single" w:sz="4" w:space="0" w:color="auto"/>
              <w:right w:val="single" w:sz="4" w:space="0" w:color="auto"/>
            </w:tcBorders>
            <w:shd w:val="clear" w:color="000000" w:fill="FFFFFF"/>
            <w:noWrap/>
            <w:vAlign w:val="center"/>
            <w:hideMark/>
          </w:tcPr>
          <w:p w14:paraId="56F2D9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$ 18.963</w:t>
            </w:r>
          </w:p>
        </w:tc>
      </w:tr>
      <w:tr w:rsidR="00173525" w:rsidRPr="00D22BA2" w14:paraId="72BEED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CBB4AB" w14:textId="4CF5BF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932</w:t>
            </w:r>
          </w:p>
        </w:tc>
        <w:tc>
          <w:tcPr>
            <w:tcW w:w="749" w:type="dxa"/>
            <w:tcBorders>
              <w:top w:val="nil"/>
              <w:left w:val="nil"/>
              <w:bottom w:val="single" w:sz="4" w:space="0" w:color="auto"/>
              <w:right w:val="single" w:sz="4" w:space="0" w:color="auto"/>
            </w:tcBorders>
            <w:shd w:val="clear" w:color="000000" w:fill="FFFFFF"/>
            <w:noWrap/>
            <w:vAlign w:val="center"/>
            <w:hideMark/>
          </w:tcPr>
          <w:p w14:paraId="45DEF6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906456</w:t>
            </w:r>
          </w:p>
        </w:tc>
        <w:tc>
          <w:tcPr>
            <w:tcW w:w="6761" w:type="dxa"/>
            <w:tcBorders>
              <w:top w:val="nil"/>
              <w:left w:val="nil"/>
              <w:bottom w:val="single" w:sz="4" w:space="0" w:color="auto"/>
              <w:right w:val="single" w:sz="4" w:space="0" w:color="auto"/>
            </w:tcBorders>
            <w:shd w:val="clear" w:color="000000" w:fill="FFFFFF"/>
            <w:noWrap/>
            <w:vAlign w:val="center"/>
            <w:hideMark/>
          </w:tcPr>
          <w:p w14:paraId="15A4CD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Sm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E73FD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$ 37.789</w:t>
            </w:r>
          </w:p>
        </w:tc>
      </w:tr>
      <w:tr w:rsidR="00173525" w:rsidRPr="00D22BA2" w14:paraId="6B052E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B5BFD8" w14:textId="57CF29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933</w:t>
            </w:r>
          </w:p>
        </w:tc>
        <w:tc>
          <w:tcPr>
            <w:tcW w:w="749" w:type="dxa"/>
            <w:tcBorders>
              <w:top w:val="nil"/>
              <w:left w:val="nil"/>
              <w:bottom w:val="single" w:sz="4" w:space="0" w:color="auto"/>
              <w:right w:val="single" w:sz="4" w:space="0" w:color="auto"/>
            </w:tcBorders>
            <w:shd w:val="clear" w:color="000000" w:fill="FFFFFF"/>
            <w:noWrap/>
            <w:vAlign w:val="center"/>
            <w:hideMark/>
          </w:tcPr>
          <w:p w14:paraId="548D8A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906457</w:t>
            </w:r>
          </w:p>
        </w:tc>
        <w:tc>
          <w:tcPr>
            <w:tcW w:w="6761" w:type="dxa"/>
            <w:tcBorders>
              <w:top w:val="nil"/>
              <w:left w:val="nil"/>
              <w:bottom w:val="single" w:sz="4" w:space="0" w:color="auto"/>
              <w:right w:val="single" w:sz="4" w:space="0" w:color="auto"/>
            </w:tcBorders>
            <w:shd w:val="clear" w:color="000000" w:fill="FFFFFF"/>
            <w:noWrap/>
            <w:vAlign w:val="center"/>
            <w:hideMark/>
          </w:tcPr>
          <w:p w14:paraId="550254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TIROIDEOS COLOIDALES ANTICUERPOS</w:t>
            </w:r>
          </w:p>
        </w:tc>
        <w:tc>
          <w:tcPr>
            <w:tcW w:w="1195" w:type="dxa"/>
            <w:tcBorders>
              <w:top w:val="nil"/>
              <w:left w:val="nil"/>
              <w:bottom w:val="single" w:sz="4" w:space="0" w:color="auto"/>
              <w:right w:val="single" w:sz="4" w:space="0" w:color="auto"/>
            </w:tcBorders>
            <w:shd w:val="clear" w:color="000000" w:fill="FFFFFF"/>
            <w:noWrap/>
            <w:vAlign w:val="center"/>
            <w:hideMark/>
          </w:tcPr>
          <w:p w14:paraId="557455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$ 28.850</w:t>
            </w:r>
          </w:p>
        </w:tc>
      </w:tr>
      <w:tr w:rsidR="00173525" w:rsidRPr="00D22BA2" w14:paraId="26E48B1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CEC1CD" w14:textId="0D85CB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934</w:t>
            </w:r>
          </w:p>
        </w:tc>
        <w:tc>
          <w:tcPr>
            <w:tcW w:w="749" w:type="dxa"/>
            <w:tcBorders>
              <w:top w:val="nil"/>
              <w:left w:val="nil"/>
              <w:bottom w:val="single" w:sz="4" w:space="0" w:color="auto"/>
              <w:right w:val="single" w:sz="4" w:space="0" w:color="auto"/>
            </w:tcBorders>
            <w:shd w:val="clear" w:color="000000" w:fill="FFFFFF"/>
            <w:noWrap/>
            <w:vAlign w:val="center"/>
            <w:hideMark/>
          </w:tcPr>
          <w:p w14:paraId="56EDB0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906458</w:t>
            </w:r>
          </w:p>
        </w:tc>
        <w:tc>
          <w:tcPr>
            <w:tcW w:w="6761" w:type="dxa"/>
            <w:tcBorders>
              <w:top w:val="nil"/>
              <w:left w:val="nil"/>
              <w:bottom w:val="single" w:sz="4" w:space="0" w:color="auto"/>
              <w:right w:val="single" w:sz="4" w:space="0" w:color="auto"/>
            </w:tcBorders>
            <w:shd w:val="clear" w:color="000000" w:fill="FFFFFF"/>
            <w:noWrap/>
            <w:vAlign w:val="center"/>
            <w:hideMark/>
          </w:tcPr>
          <w:p w14:paraId="77939F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TIROIDEOS MICROSOMALES ANTICUERPOS (TIROIDEOS</w:t>
            </w:r>
            <w:r w:rsidRPr="00D22BA2">
              <w:rPr>
                <w:rFonts w:ascii="Calibri" w:hAnsi="Calibri" w:cs="Calibri"/>
                <w:color w:val="000000"/>
                <w:sz w:val="14"/>
                <w:szCs w:val="14"/>
              </w:rPr>
              <w:br/>
              <w:t>PEROXIDASA ANTICUERPOS)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56B0D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$ 39.813</w:t>
            </w:r>
          </w:p>
        </w:tc>
      </w:tr>
      <w:tr w:rsidR="00173525" w:rsidRPr="00D22BA2" w14:paraId="6C5D312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B84620" w14:textId="79D4386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935</w:t>
            </w:r>
          </w:p>
        </w:tc>
        <w:tc>
          <w:tcPr>
            <w:tcW w:w="749" w:type="dxa"/>
            <w:tcBorders>
              <w:top w:val="nil"/>
              <w:left w:val="nil"/>
              <w:bottom w:val="single" w:sz="4" w:space="0" w:color="auto"/>
              <w:right w:val="single" w:sz="4" w:space="0" w:color="auto"/>
            </w:tcBorders>
            <w:shd w:val="clear" w:color="000000" w:fill="FFFFFF"/>
            <w:noWrap/>
            <w:vAlign w:val="center"/>
            <w:hideMark/>
          </w:tcPr>
          <w:p w14:paraId="4066F4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906465</w:t>
            </w:r>
          </w:p>
        </w:tc>
        <w:tc>
          <w:tcPr>
            <w:tcW w:w="6761" w:type="dxa"/>
            <w:tcBorders>
              <w:top w:val="nil"/>
              <w:left w:val="nil"/>
              <w:bottom w:val="single" w:sz="4" w:space="0" w:color="auto"/>
              <w:right w:val="single" w:sz="4" w:space="0" w:color="auto"/>
            </w:tcBorders>
            <w:shd w:val="clear" w:color="000000" w:fill="FFFFFF"/>
            <w:noWrap/>
            <w:vAlign w:val="center"/>
            <w:hideMark/>
          </w:tcPr>
          <w:p w14:paraId="48BF63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TIROIDEOS TIROGLOBULÍNICOS ANTICUERPOS</w:t>
            </w:r>
            <w:r w:rsidRPr="00D22BA2">
              <w:rPr>
                <w:rFonts w:ascii="Calibri" w:hAnsi="Calibri" w:cs="Calibri"/>
                <w:color w:val="000000"/>
                <w:sz w:val="14"/>
                <w:szCs w:val="14"/>
              </w:rPr>
              <w:br/>
              <w:t>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151DB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$ 11.058</w:t>
            </w:r>
          </w:p>
        </w:tc>
      </w:tr>
      <w:tr w:rsidR="00173525" w:rsidRPr="00D22BA2" w14:paraId="50B7D75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34A088" w14:textId="3B1E5A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936</w:t>
            </w:r>
          </w:p>
        </w:tc>
        <w:tc>
          <w:tcPr>
            <w:tcW w:w="749" w:type="dxa"/>
            <w:tcBorders>
              <w:top w:val="nil"/>
              <w:left w:val="nil"/>
              <w:bottom w:val="single" w:sz="4" w:space="0" w:color="auto"/>
              <w:right w:val="single" w:sz="4" w:space="0" w:color="auto"/>
            </w:tcBorders>
            <w:shd w:val="clear" w:color="000000" w:fill="FFFFFF"/>
            <w:noWrap/>
            <w:vAlign w:val="center"/>
            <w:hideMark/>
          </w:tcPr>
          <w:p w14:paraId="53FF4D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906501</w:t>
            </w:r>
          </w:p>
        </w:tc>
        <w:tc>
          <w:tcPr>
            <w:tcW w:w="6761" w:type="dxa"/>
            <w:tcBorders>
              <w:top w:val="nil"/>
              <w:left w:val="nil"/>
              <w:bottom w:val="single" w:sz="4" w:space="0" w:color="auto"/>
              <w:right w:val="single" w:sz="4" w:space="0" w:color="auto"/>
            </w:tcBorders>
            <w:shd w:val="clear" w:color="000000" w:fill="FFFFFF"/>
            <w:vAlign w:val="center"/>
            <w:hideMark/>
          </w:tcPr>
          <w:p w14:paraId="0456E8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TIPIFICACIÓN ANTÍGENO LEUCOCITARIO HUMANO CLASE I (A B C)</w:t>
            </w:r>
          </w:p>
        </w:tc>
        <w:tc>
          <w:tcPr>
            <w:tcW w:w="1195" w:type="dxa"/>
            <w:tcBorders>
              <w:top w:val="nil"/>
              <w:left w:val="nil"/>
              <w:bottom w:val="single" w:sz="4" w:space="0" w:color="auto"/>
              <w:right w:val="single" w:sz="4" w:space="0" w:color="auto"/>
            </w:tcBorders>
            <w:shd w:val="clear" w:color="000000" w:fill="FFFFFF"/>
            <w:noWrap/>
            <w:vAlign w:val="center"/>
            <w:hideMark/>
          </w:tcPr>
          <w:p w14:paraId="152F40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$ 219.906</w:t>
            </w:r>
          </w:p>
        </w:tc>
      </w:tr>
      <w:tr w:rsidR="00173525" w:rsidRPr="00D22BA2" w14:paraId="6F35BB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CCB7B7" w14:textId="5527D85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937</w:t>
            </w:r>
          </w:p>
        </w:tc>
        <w:tc>
          <w:tcPr>
            <w:tcW w:w="749" w:type="dxa"/>
            <w:tcBorders>
              <w:top w:val="nil"/>
              <w:left w:val="nil"/>
              <w:bottom w:val="single" w:sz="4" w:space="0" w:color="auto"/>
              <w:right w:val="single" w:sz="4" w:space="0" w:color="auto"/>
            </w:tcBorders>
            <w:shd w:val="clear" w:color="000000" w:fill="FFFFFF"/>
            <w:noWrap/>
            <w:vAlign w:val="center"/>
            <w:hideMark/>
          </w:tcPr>
          <w:p w14:paraId="43B0A7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906504</w:t>
            </w:r>
          </w:p>
        </w:tc>
        <w:tc>
          <w:tcPr>
            <w:tcW w:w="6761" w:type="dxa"/>
            <w:tcBorders>
              <w:top w:val="nil"/>
              <w:left w:val="nil"/>
              <w:bottom w:val="single" w:sz="4" w:space="0" w:color="auto"/>
              <w:right w:val="single" w:sz="4" w:space="0" w:color="auto"/>
            </w:tcBorders>
            <w:shd w:val="clear" w:color="000000" w:fill="FFFFFF"/>
            <w:vAlign w:val="center"/>
            <w:hideMark/>
          </w:tcPr>
          <w:p w14:paraId="6B0A05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TIPIFICACIÓN ANTÍGENO LEUCOCITARIO HUMANO LOCUS DR</w:t>
            </w:r>
          </w:p>
        </w:tc>
        <w:tc>
          <w:tcPr>
            <w:tcW w:w="1195" w:type="dxa"/>
            <w:tcBorders>
              <w:top w:val="nil"/>
              <w:left w:val="nil"/>
              <w:bottom w:val="single" w:sz="4" w:space="0" w:color="auto"/>
              <w:right w:val="single" w:sz="4" w:space="0" w:color="auto"/>
            </w:tcBorders>
            <w:shd w:val="clear" w:color="000000" w:fill="FFFFFF"/>
            <w:noWrap/>
            <w:vAlign w:val="center"/>
            <w:hideMark/>
          </w:tcPr>
          <w:p w14:paraId="7A8584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0861D30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6484EF" w14:textId="4917E7E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938</w:t>
            </w:r>
          </w:p>
        </w:tc>
        <w:tc>
          <w:tcPr>
            <w:tcW w:w="749" w:type="dxa"/>
            <w:tcBorders>
              <w:top w:val="nil"/>
              <w:left w:val="nil"/>
              <w:bottom w:val="single" w:sz="4" w:space="0" w:color="auto"/>
              <w:right w:val="single" w:sz="4" w:space="0" w:color="auto"/>
            </w:tcBorders>
            <w:shd w:val="clear" w:color="000000" w:fill="FFFFFF"/>
            <w:noWrap/>
            <w:vAlign w:val="center"/>
            <w:hideMark/>
          </w:tcPr>
          <w:p w14:paraId="5A4CCF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906506</w:t>
            </w:r>
          </w:p>
        </w:tc>
        <w:tc>
          <w:tcPr>
            <w:tcW w:w="6761" w:type="dxa"/>
            <w:tcBorders>
              <w:top w:val="nil"/>
              <w:left w:val="nil"/>
              <w:bottom w:val="single" w:sz="4" w:space="0" w:color="auto"/>
              <w:right w:val="single" w:sz="4" w:space="0" w:color="auto"/>
            </w:tcBorders>
            <w:shd w:val="clear" w:color="000000" w:fill="FFFFFF"/>
            <w:vAlign w:val="center"/>
            <w:hideMark/>
          </w:tcPr>
          <w:p w14:paraId="4FC1DD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TIPIFICACIÓN ANTÍGENO LEUCOCITARIO HUMANO CLASE II (DR DQ</w:t>
            </w:r>
            <w:r w:rsidRPr="00D22BA2">
              <w:rPr>
                <w:rFonts w:ascii="Calibri" w:hAnsi="Calibri" w:cs="Calibri"/>
                <w:color w:val="000000"/>
                <w:sz w:val="14"/>
                <w:szCs w:val="14"/>
              </w:rPr>
              <w:br/>
              <w:t>DP)</w:t>
            </w:r>
          </w:p>
        </w:tc>
        <w:tc>
          <w:tcPr>
            <w:tcW w:w="1195" w:type="dxa"/>
            <w:tcBorders>
              <w:top w:val="nil"/>
              <w:left w:val="nil"/>
              <w:bottom w:val="single" w:sz="4" w:space="0" w:color="auto"/>
              <w:right w:val="single" w:sz="4" w:space="0" w:color="auto"/>
            </w:tcBorders>
            <w:shd w:val="clear" w:color="000000" w:fill="FFFFFF"/>
            <w:noWrap/>
            <w:vAlign w:val="center"/>
            <w:hideMark/>
          </w:tcPr>
          <w:p w14:paraId="5B4F32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$ 209.225</w:t>
            </w:r>
          </w:p>
        </w:tc>
      </w:tr>
      <w:tr w:rsidR="00173525" w:rsidRPr="00D22BA2" w14:paraId="74DCEE7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E91247" w14:textId="4E51F5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939</w:t>
            </w:r>
          </w:p>
        </w:tc>
        <w:tc>
          <w:tcPr>
            <w:tcW w:w="749" w:type="dxa"/>
            <w:tcBorders>
              <w:top w:val="nil"/>
              <w:left w:val="nil"/>
              <w:bottom w:val="single" w:sz="4" w:space="0" w:color="auto"/>
              <w:right w:val="single" w:sz="4" w:space="0" w:color="auto"/>
            </w:tcBorders>
            <w:shd w:val="clear" w:color="000000" w:fill="FFFFFF"/>
            <w:noWrap/>
            <w:vAlign w:val="center"/>
            <w:hideMark/>
          </w:tcPr>
          <w:p w14:paraId="276EEE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906509</w:t>
            </w:r>
          </w:p>
        </w:tc>
        <w:tc>
          <w:tcPr>
            <w:tcW w:w="6761" w:type="dxa"/>
            <w:tcBorders>
              <w:top w:val="nil"/>
              <w:left w:val="nil"/>
              <w:bottom w:val="single" w:sz="4" w:space="0" w:color="auto"/>
              <w:right w:val="single" w:sz="4" w:space="0" w:color="auto"/>
            </w:tcBorders>
            <w:shd w:val="clear" w:color="000000" w:fill="FFFFFF"/>
            <w:vAlign w:val="center"/>
            <w:hideMark/>
          </w:tcPr>
          <w:p w14:paraId="65CA4E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ANTICUERPOS CITOTÓXICOS ANTI HLA</w:t>
            </w:r>
          </w:p>
        </w:tc>
        <w:tc>
          <w:tcPr>
            <w:tcW w:w="1195" w:type="dxa"/>
            <w:tcBorders>
              <w:top w:val="nil"/>
              <w:left w:val="nil"/>
              <w:bottom w:val="single" w:sz="4" w:space="0" w:color="auto"/>
              <w:right w:val="single" w:sz="4" w:space="0" w:color="auto"/>
            </w:tcBorders>
            <w:shd w:val="clear" w:color="000000" w:fill="FFFFFF"/>
            <w:noWrap/>
            <w:vAlign w:val="center"/>
            <w:hideMark/>
          </w:tcPr>
          <w:p w14:paraId="1D30D1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$ 237.744</w:t>
            </w:r>
          </w:p>
        </w:tc>
      </w:tr>
      <w:tr w:rsidR="00173525" w:rsidRPr="00D22BA2" w14:paraId="19738C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B46973" w14:textId="5E99B0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940</w:t>
            </w:r>
          </w:p>
        </w:tc>
        <w:tc>
          <w:tcPr>
            <w:tcW w:w="749" w:type="dxa"/>
            <w:tcBorders>
              <w:top w:val="nil"/>
              <w:left w:val="nil"/>
              <w:bottom w:val="single" w:sz="4" w:space="0" w:color="auto"/>
              <w:right w:val="single" w:sz="4" w:space="0" w:color="auto"/>
            </w:tcBorders>
            <w:shd w:val="clear" w:color="000000" w:fill="FFFFFF"/>
            <w:noWrap/>
            <w:vAlign w:val="center"/>
            <w:hideMark/>
          </w:tcPr>
          <w:p w14:paraId="563E39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906601</w:t>
            </w:r>
          </w:p>
        </w:tc>
        <w:tc>
          <w:tcPr>
            <w:tcW w:w="6761" w:type="dxa"/>
            <w:tcBorders>
              <w:top w:val="nil"/>
              <w:left w:val="nil"/>
              <w:bottom w:val="single" w:sz="4" w:space="0" w:color="auto"/>
              <w:right w:val="single" w:sz="4" w:space="0" w:color="auto"/>
            </w:tcBorders>
            <w:shd w:val="clear" w:color="000000" w:fill="FFFFFF"/>
            <w:vAlign w:val="center"/>
            <w:hideMark/>
          </w:tcPr>
          <w:p w14:paraId="2C2213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SIÁLICO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258F3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$ 18.649</w:t>
            </w:r>
          </w:p>
        </w:tc>
      </w:tr>
      <w:tr w:rsidR="00173525" w:rsidRPr="00D22BA2" w14:paraId="4A06CA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E6E850" w14:textId="0B6FFE1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941</w:t>
            </w:r>
          </w:p>
        </w:tc>
        <w:tc>
          <w:tcPr>
            <w:tcW w:w="749" w:type="dxa"/>
            <w:tcBorders>
              <w:top w:val="nil"/>
              <w:left w:val="nil"/>
              <w:bottom w:val="single" w:sz="4" w:space="0" w:color="auto"/>
              <w:right w:val="single" w:sz="4" w:space="0" w:color="auto"/>
            </w:tcBorders>
            <w:shd w:val="clear" w:color="000000" w:fill="FFFFFF"/>
            <w:noWrap/>
            <w:vAlign w:val="center"/>
            <w:hideMark/>
          </w:tcPr>
          <w:p w14:paraId="356B07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911008</w:t>
            </w:r>
          </w:p>
        </w:tc>
        <w:tc>
          <w:tcPr>
            <w:tcW w:w="6761" w:type="dxa"/>
            <w:tcBorders>
              <w:top w:val="nil"/>
              <w:left w:val="nil"/>
              <w:bottom w:val="single" w:sz="4" w:space="0" w:color="auto"/>
              <w:right w:val="single" w:sz="4" w:space="0" w:color="auto"/>
            </w:tcBorders>
            <w:shd w:val="clear" w:color="000000" w:fill="FFFFFF"/>
            <w:vAlign w:val="center"/>
            <w:hideMark/>
          </w:tcPr>
          <w:p w14:paraId="65FE1E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COOMBS DIRECTO FRACCIONADO MONOESPECÍFICO</w:t>
            </w:r>
            <w:r w:rsidRPr="00D22BA2">
              <w:rPr>
                <w:rFonts w:ascii="Calibri" w:hAnsi="Calibri" w:cs="Calibri"/>
                <w:color w:val="000000"/>
                <w:sz w:val="14"/>
                <w:szCs w:val="14"/>
              </w:rPr>
              <w:br/>
              <w:t>(INMUNOGLOBULINAS Y FRACCIONES DEL COMPLEMENTO) EN</w:t>
            </w:r>
            <w:r w:rsidRPr="00D22BA2">
              <w:rPr>
                <w:rFonts w:ascii="Calibri" w:hAnsi="Calibri" w:cs="Calibri"/>
                <w:color w:val="000000"/>
                <w:sz w:val="14"/>
                <w:szCs w:val="14"/>
              </w:rPr>
              <w:br/>
              <w:t>TUBO</w:t>
            </w:r>
          </w:p>
        </w:tc>
        <w:tc>
          <w:tcPr>
            <w:tcW w:w="1195" w:type="dxa"/>
            <w:tcBorders>
              <w:top w:val="nil"/>
              <w:left w:val="nil"/>
              <w:bottom w:val="single" w:sz="4" w:space="0" w:color="auto"/>
              <w:right w:val="single" w:sz="4" w:space="0" w:color="auto"/>
            </w:tcBorders>
            <w:shd w:val="clear" w:color="000000" w:fill="FFFFFF"/>
            <w:noWrap/>
            <w:vAlign w:val="center"/>
            <w:hideMark/>
          </w:tcPr>
          <w:p w14:paraId="60E847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$ 20.244</w:t>
            </w:r>
          </w:p>
        </w:tc>
      </w:tr>
      <w:tr w:rsidR="00173525" w:rsidRPr="00D22BA2" w14:paraId="05E6F16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821397" w14:textId="7E283C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942</w:t>
            </w:r>
          </w:p>
        </w:tc>
        <w:tc>
          <w:tcPr>
            <w:tcW w:w="749" w:type="dxa"/>
            <w:tcBorders>
              <w:top w:val="nil"/>
              <w:left w:val="nil"/>
              <w:bottom w:val="single" w:sz="4" w:space="0" w:color="auto"/>
              <w:right w:val="single" w:sz="4" w:space="0" w:color="auto"/>
            </w:tcBorders>
            <w:shd w:val="clear" w:color="000000" w:fill="FFFFFF"/>
            <w:noWrap/>
            <w:vAlign w:val="center"/>
            <w:hideMark/>
          </w:tcPr>
          <w:p w14:paraId="76364A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911010</w:t>
            </w:r>
          </w:p>
        </w:tc>
        <w:tc>
          <w:tcPr>
            <w:tcW w:w="6761" w:type="dxa"/>
            <w:tcBorders>
              <w:top w:val="nil"/>
              <w:left w:val="nil"/>
              <w:bottom w:val="single" w:sz="4" w:space="0" w:color="auto"/>
              <w:right w:val="single" w:sz="4" w:space="0" w:color="auto"/>
            </w:tcBorders>
            <w:shd w:val="clear" w:color="000000" w:fill="FFFFFF"/>
            <w:noWrap/>
            <w:vAlign w:val="center"/>
            <w:hideMark/>
          </w:tcPr>
          <w:p w14:paraId="1BD683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COOMBS DIRECTO CUALITATIVO EN TUBO</w:t>
            </w:r>
          </w:p>
        </w:tc>
        <w:tc>
          <w:tcPr>
            <w:tcW w:w="1195" w:type="dxa"/>
            <w:tcBorders>
              <w:top w:val="nil"/>
              <w:left w:val="nil"/>
              <w:bottom w:val="single" w:sz="4" w:space="0" w:color="auto"/>
              <w:right w:val="single" w:sz="4" w:space="0" w:color="auto"/>
            </w:tcBorders>
            <w:shd w:val="clear" w:color="000000" w:fill="FFFFFF"/>
            <w:noWrap/>
            <w:vAlign w:val="center"/>
            <w:hideMark/>
          </w:tcPr>
          <w:p w14:paraId="0F77E7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$ 19.231</w:t>
            </w:r>
          </w:p>
        </w:tc>
      </w:tr>
      <w:tr w:rsidR="00173525" w:rsidRPr="00D22BA2" w14:paraId="4B003DB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C6D70E" w14:textId="0C1CCBB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943</w:t>
            </w:r>
          </w:p>
        </w:tc>
        <w:tc>
          <w:tcPr>
            <w:tcW w:w="749" w:type="dxa"/>
            <w:tcBorders>
              <w:top w:val="nil"/>
              <w:left w:val="nil"/>
              <w:bottom w:val="single" w:sz="4" w:space="0" w:color="auto"/>
              <w:right w:val="single" w:sz="4" w:space="0" w:color="auto"/>
            </w:tcBorders>
            <w:shd w:val="clear" w:color="000000" w:fill="FFFFFF"/>
            <w:noWrap/>
            <w:vAlign w:val="center"/>
            <w:hideMark/>
          </w:tcPr>
          <w:p w14:paraId="7234EC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911013</w:t>
            </w:r>
          </w:p>
        </w:tc>
        <w:tc>
          <w:tcPr>
            <w:tcW w:w="6761" w:type="dxa"/>
            <w:tcBorders>
              <w:top w:val="nil"/>
              <w:left w:val="nil"/>
              <w:bottom w:val="single" w:sz="4" w:space="0" w:color="auto"/>
              <w:right w:val="single" w:sz="4" w:space="0" w:color="auto"/>
            </w:tcBorders>
            <w:shd w:val="clear" w:color="000000" w:fill="FFFFFF"/>
            <w:vAlign w:val="center"/>
            <w:hideMark/>
          </w:tcPr>
          <w:p w14:paraId="7353A9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FENOTIPO SISTEMA Rh CUALQUIER ANTÍGENO POR</w:t>
            </w:r>
            <w:r w:rsidRPr="00D22BA2">
              <w:rPr>
                <w:rFonts w:ascii="Calibri" w:hAnsi="Calibri" w:cs="Calibri"/>
                <w:color w:val="000000"/>
                <w:sz w:val="14"/>
                <w:szCs w:val="14"/>
              </w:rPr>
              <w:br/>
              <w:t>MICROTÉCNICA</w:t>
            </w:r>
          </w:p>
        </w:tc>
        <w:tc>
          <w:tcPr>
            <w:tcW w:w="1195" w:type="dxa"/>
            <w:tcBorders>
              <w:top w:val="nil"/>
              <w:left w:val="nil"/>
              <w:bottom w:val="single" w:sz="4" w:space="0" w:color="auto"/>
              <w:right w:val="single" w:sz="4" w:space="0" w:color="auto"/>
            </w:tcBorders>
            <w:shd w:val="clear" w:color="000000" w:fill="FFFFFF"/>
            <w:noWrap/>
            <w:vAlign w:val="center"/>
            <w:hideMark/>
          </w:tcPr>
          <w:p w14:paraId="6B8AE8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$ 17.157</w:t>
            </w:r>
          </w:p>
        </w:tc>
      </w:tr>
      <w:tr w:rsidR="00173525" w:rsidRPr="00D22BA2" w14:paraId="6E0082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4CE69A" w14:textId="4EC9C2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944</w:t>
            </w:r>
          </w:p>
        </w:tc>
        <w:tc>
          <w:tcPr>
            <w:tcW w:w="749" w:type="dxa"/>
            <w:tcBorders>
              <w:top w:val="nil"/>
              <w:left w:val="nil"/>
              <w:bottom w:val="single" w:sz="4" w:space="0" w:color="auto"/>
              <w:right w:val="single" w:sz="4" w:space="0" w:color="auto"/>
            </w:tcBorders>
            <w:shd w:val="clear" w:color="000000" w:fill="FFFFFF"/>
            <w:noWrap/>
            <w:vAlign w:val="center"/>
            <w:hideMark/>
          </w:tcPr>
          <w:p w14:paraId="1837A0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911014</w:t>
            </w:r>
          </w:p>
        </w:tc>
        <w:tc>
          <w:tcPr>
            <w:tcW w:w="6761" w:type="dxa"/>
            <w:tcBorders>
              <w:top w:val="nil"/>
              <w:left w:val="nil"/>
              <w:bottom w:val="single" w:sz="4" w:space="0" w:color="auto"/>
              <w:right w:val="single" w:sz="4" w:space="0" w:color="auto"/>
            </w:tcBorders>
            <w:shd w:val="clear" w:color="000000" w:fill="FFFFFF"/>
            <w:noWrap/>
            <w:vAlign w:val="center"/>
            <w:hideMark/>
          </w:tcPr>
          <w:p w14:paraId="291800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FENOTIPO SISTEMA Rh CUALQUIER ANTÍGENO EN TUBO</w:t>
            </w:r>
          </w:p>
        </w:tc>
        <w:tc>
          <w:tcPr>
            <w:tcW w:w="1195" w:type="dxa"/>
            <w:tcBorders>
              <w:top w:val="nil"/>
              <w:left w:val="nil"/>
              <w:bottom w:val="single" w:sz="4" w:space="0" w:color="auto"/>
              <w:right w:val="single" w:sz="4" w:space="0" w:color="auto"/>
            </w:tcBorders>
            <w:shd w:val="clear" w:color="000000" w:fill="FFFFFF"/>
            <w:noWrap/>
            <w:vAlign w:val="center"/>
            <w:hideMark/>
          </w:tcPr>
          <w:p w14:paraId="18CC3B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$ 17.157</w:t>
            </w:r>
          </w:p>
        </w:tc>
      </w:tr>
      <w:tr w:rsidR="00173525" w:rsidRPr="00D22BA2" w14:paraId="1A0794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8B4EF9" w14:textId="36615FA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945</w:t>
            </w:r>
          </w:p>
        </w:tc>
        <w:tc>
          <w:tcPr>
            <w:tcW w:w="749" w:type="dxa"/>
            <w:tcBorders>
              <w:top w:val="nil"/>
              <w:left w:val="nil"/>
              <w:bottom w:val="single" w:sz="4" w:space="0" w:color="auto"/>
              <w:right w:val="single" w:sz="4" w:space="0" w:color="auto"/>
            </w:tcBorders>
            <w:shd w:val="clear" w:color="000000" w:fill="FFFFFF"/>
            <w:noWrap/>
            <w:vAlign w:val="center"/>
            <w:hideMark/>
          </w:tcPr>
          <w:p w14:paraId="0F617D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902027</w:t>
            </w:r>
          </w:p>
        </w:tc>
        <w:tc>
          <w:tcPr>
            <w:tcW w:w="6761" w:type="dxa"/>
            <w:tcBorders>
              <w:top w:val="nil"/>
              <w:left w:val="nil"/>
              <w:bottom w:val="single" w:sz="4" w:space="0" w:color="auto"/>
              <w:right w:val="single" w:sz="4" w:space="0" w:color="auto"/>
            </w:tcBorders>
            <w:shd w:val="clear" w:color="000000" w:fill="FFFFFF"/>
            <w:vAlign w:val="center"/>
            <w:hideMark/>
          </w:tcPr>
          <w:p w14:paraId="2A10BA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INHIBIDOR DEL ACTIVADOR DE PLASMINÓGENO [PAI 1]</w:t>
            </w:r>
          </w:p>
        </w:tc>
        <w:tc>
          <w:tcPr>
            <w:tcW w:w="1195" w:type="dxa"/>
            <w:tcBorders>
              <w:top w:val="nil"/>
              <w:left w:val="nil"/>
              <w:bottom w:val="single" w:sz="4" w:space="0" w:color="auto"/>
              <w:right w:val="single" w:sz="4" w:space="0" w:color="auto"/>
            </w:tcBorders>
            <w:shd w:val="clear" w:color="000000" w:fill="FFFFFF"/>
            <w:noWrap/>
            <w:vAlign w:val="center"/>
            <w:hideMark/>
          </w:tcPr>
          <w:p w14:paraId="5ECDD8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$ 48.539</w:t>
            </w:r>
          </w:p>
        </w:tc>
      </w:tr>
      <w:tr w:rsidR="00173525" w:rsidRPr="00D22BA2" w14:paraId="5E84AC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EAF9FC" w14:textId="661EEC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946</w:t>
            </w:r>
          </w:p>
        </w:tc>
        <w:tc>
          <w:tcPr>
            <w:tcW w:w="749" w:type="dxa"/>
            <w:tcBorders>
              <w:top w:val="nil"/>
              <w:left w:val="nil"/>
              <w:bottom w:val="single" w:sz="4" w:space="0" w:color="auto"/>
              <w:right w:val="single" w:sz="4" w:space="0" w:color="auto"/>
            </w:tcBorders>
            <w:shd w:val="clear" w:color="000000" w:fill="FFFFFF"/>
            <w:noWrap/>
            <w:vAlign w:val="center"/>
            <w:hideMark/>
          </w:tcPr>
          <w:p w14:paraId="648517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902029</w:t>
            </w:r>
          </w:p>
        </w:tc>
        <w:tc>
          <w:tcPr>
            <w:tcW w:w="6761" w:type="dxa"/>
            <w:tcBorders>
              <w:top w:val="nil"/>
              <w:left w:val="nil"/>
              <w:bottom w:val="single" w:sz="4" w:space="0" w:color="auto"/>
              <w:right w:val="single" w:sz="4" w:space="0" w:color="auto"/>
            </w:tcBorders>
            <w:shd w:val="clear" w:color="000000" w:fill="FFFFFF"/>
            <w:vAlign w:val="center"/>
            <w:hideMark/>
          </w:tcPr>
          <w:p w14:paraId="60D449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PLASMINÓGENO</w:t>
            </w:r>
          </w:p>
        </w:tc>
        <w:tc>
          <w:tcPr>
            <w:tcW w:w="1195" w:type="dxa"/>
            <w:tcBorders>
              <w:top w:val="nil"/>
              <w:left w:val="nil"/>
              <w:bottom w:val="single" w:sz="4" w:space="0" w:color="auto"/>
              <w:right w:val="single" w:sz="4" w:space="0" w:color="auto"/>
            </w:tcBorders>
            <w:shd w:val="clear" w:color="000000" w:fill="FFFFFF"/>
            <w:noWrap/>
            <w:vAlign w:val="center"/>
            <w:hideMark/>
          </w:tcPr>
          <w:p w14:paraId="4B1422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$ 19.951</w:t>
            </w:r>
          </w:p>
        </w:tc>
      </w:tr>
      <w:tr w:rsidR="00173525" w:rsidRPr="00D22BA2" w14:paraId="4D8669F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D326C5" w14:textId="1AC8C1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947</w:t>
            </w:r>
          </w:p>
        </w:tc>
        <w:tc>
          <w:tcPr>
            <w:tcW w:w="749" w:type="dxa"/>
            <w:tcBorders>
              <w:top w:val="nil"/>
              <w:left w:val="nil"/>
              <w:bottom w:val="single" w:sz="4" w:space="0" w:color="auto"/>
              <w:right w:val="single" w:sz="4" w:space="0" w:color="auto"/>
            </w:tcBorders>
            <w:shd w:val="clear" w:color="000000" w:fill="FFFFFF"/>
            <w:noWrap/>
            <w:vAlign w:val="center"/>
            <w:hideMark/>
          </w:tcPr>
          <w:p w14:paraId="198325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902031</w:t>
            </w:r>
          </w:p>
        </w:tc>
        <w:tc>
          <w:tcPr>
            <w:tcW w:w="6761" w:type="dxa"/>
            <w:tcBorders>
              <w:top w:val="nil"/>
              <w:left w:val="nil"/>
              <w:bottom w:val="single" w:sz="4" w:space="0" w:color="auto"/>
              <w:right w:val="single" w:sz="4" w:space="0" w:color="auto"/>
            </w:tcBorders>
            <w:shd w:val="clear" w:color="000000" w:fill="FFFFFF"/>
            <w:vAlign w:val="center"/>
            <w:hideMark/>
          </w:tcPr>
          <w:p w14:paraId="574C8D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PRODUCTOS DE DEGRADACIÓN DE FIBRINÓGENO</w:t>
            </w:r>
          </w:p>
        </w:tc>
        <w:tc>
          <w:tcPr>
            <w:tcW w:w="1195" w:type="dxa"/>
            <w:tcBorders>
              <w:top w:val="nil"/>
              <w:left w:val="nil"/>
              <w:bottom w:val="single" w:sz="4" w:space="0" w:color="auto"/>
              <w:right w:val="single" w:sz="4" w:space="0" w:color="auto"/>
            </w:tcBorders>
            <w:shd w:val="clear" w:color="000000" w:fill="FFFFFF"/>
            <w:noWrap/>
            <w:vAlign w:val="center"/>
            <w:hideMark/>
          </w:tcPr>
          <w:p w14:paraId="2EE2CA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$ 14.641</w:t>
            </w:r>
          </w:p>
        </w:tc>
      </w:tr>
      <w:tr w:rsidR="00173525" w:rsidRPr="00D22BA2" w14:paraId="53FE83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9B68F8" w14:textId="3976C1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948</w:t>
            </w:r>
          </w:p>
        </w:tc>
        <w:tc>
          <w:tcPr>
            <w:tcW w:w="749" w:type="dxa"/>
            <w:tcBorders>
              <w:top w:val="nil"/>
              <w:left w:val="nil"/>
              <w:bottom w:val="single" w:sz="4" w:space="0" w:color="auto"/>
              <w:right w:val="single" w:sz="4" w:space="0" w:color="auto"/>
            </w:tcBorders>
            <w:shd w:val="clear" w:color="000000" w:fill="FFFFFF"/>
            <w:noWrap/>
            <w:vAlign w:val="center"/>
            <w:hideMark/>
          </w:tcPr>
          <w:p w14:paraId="3D16B5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902036</w:t>
            </w:r>
          </w:p>
        </w:tc>
        <w:tc>
          <w:tcPr>
            <w:tcW w:w="6761" w:type="dxa"/>
            <w:tcBorders>
              <w:top w:val="nil"/>
              <w:left w:val="nil"/>
              <w:bottom w:val="single" w:sz="4" w:space="0" w:color="auto"/>
              <w:right w:val="single" w:sz="4" w:space="0" w:color="auto"/>
            </w:tcBorders>
            <w:shd w:val="clear" w:color="000000" w:fill="FFFFFF"/>
            <w:vAlign w:val="center"/>
            <w:hideMark/>
          </w:tcPr>
          <w:p w14:paraId="2B4A67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 S DE LA COAGULACIÓN ANTÍGENO TOTAL</w:t>
            </w:r>
          </w:p>
        </w:tc>
        <w:tc>
          <w:tcPr>
            <w:tcW w:w="1195" w:type="dxa"/>
            <w:tcBorders>
              <w:top w:val="nil"/>
              <w:left w:val="nil"/>
              <w:bottom w:val="single" w:sz="4" w:space="0" w:color="auto"/>
              <w:right w:val="single" w:sz="4" w:space="0" w:color="auto"/>
            </w:tcBorders>
            <w:shd w:val="clear" w:color="000000" w:fill="FFFFFF"/>
            <w:noWrap/>
            <w:vAlign w:val="center"/>
            <w:hideMark/>
          </w:tcPr>
          <w:p w14:paraId="607718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$ 60.671</w:t>
            </w:r>
          </w:p>
        </w:tc>
      </w:tr>
      <w:tr w:rsidR="00173525" w:rsidRPr="00D22BA2" w14:paraId="597CDF5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05C7F7" w14:textId="14C109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949</w:t>
            </w:r>
          </w:p>
        </w:tc>
        <w:tc>
          <w:tcPr>
            <w:tcW w:w="749" w:type="dxa"/>
            <w:tcBorders>
              <w:top w:val="nil"/>
              <w:left w:val="nil"/>
              <w:bottom w:val="single" w:sz="4" w:space="0" w:color="auto"/>
              <w:right w:val="single" w:sz="4" w:space="0" w:color="auto"/>
            </w:tcBorders>
            <w:shd w:val="clear" w:color="000000" w:fill="FFFFFF"/>
            <w:noWrap/>
            <w:vAlign w:val="center"/>
            <w:hideMark/>
          </w:tcPr>
          <w:p w14:paraId="06D52B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902037</w:t>
            </w:r>
          </w:p>
        </w:tc>
        <w:tc>
          <w:tcPr>
            <w:tcW w:w="6761" w:type="dxa"/>
            <w:tcBorders>
              <w:top w:val="nil"/>
              <w:left w:val="nil"/>
              <w:bottom w:val="single" w:sz="4" w:space="0" w:color="auto"/>
              <w:right w:val="single" w:sz="4" w:space="0" w:color="auto"/>
            </w:tcBorders>
            <w:shd w:val="clear" w:color="000000" w:fill="FFFFFF"/>
            <w:vAlign w:val="center"/>
            <w:hideMark/>
          </w:tcPr>
          <w:p w14:paraId="3B00B5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 S DE LA COAGULACIÓN ANTÍGENO LIBRE</w:t>
            </w:r>
          </w:p>
        </w:tc>
        <w:tc>
          <w:tcPr>
            <w:tcW w:w="1195" w:type="dxa"/>
            <w:tcBorders>
              <w:top w:val="nil"/>
              <w:left w:val="nil"/>
              <w:bottom w:val="single" w:sz="4" w:space="0" w:color="auto"/>
              <w:right w:val="single" w:sz="4" w:space="0" w:color="auto"/>
            </w:tcBorders>
            <w:shd w:val="clear" w:color="000000" w:fill="FFFFFF"/>
            <w:noWrap/>
            <w:vAlign w:val="center"/>
            <w:hideMark/>
          </w:tcPr>
          <w:p w14:paraId="252D64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$ 60.671</w:t>
            </w:r>
          </w:p>
        </w:tc>
      </w:tr>
      <w:tr w:rsidR="00173525" w:rsidRPr="00D22BA2" w14:paraId="0D0DF7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923021" w14:textId="7FDEFA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950</w:t>
            </w:r>
          </w:p>
        </w:tc>
        <w:tc>
          <w:tcPr>
            <w:tcW w:w="749" w:type="dxa"/>
            <w:tcBorders>
              <w:top w:val="nil"/>
              <w:left w:val="nil"/>
              <w:bottom w:val="single" w:sz="4" w:space="0" w:color="auto"/>
              <w:right w:val="single" w:sz="4" w:space="0" w:color="auto"/>
            </w:tcBorders>
            <w:shd w:val="clear" w:color="000000" w:fill="FFFFFF"/>
            <w:noWrap/>
            <w:vAlign w:val="center"/>
            <w:hideMark/>
          </w:tcPr>
          <w:p w14:paraId="514D3C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902044</w:t>
            </w:r>
          </w:p>
        </w:tc>
        <w:tc>
          <w:tcPr>
            <w:tcW w:w="6761" w:type="dxa"/>
            <w:tcBorders>
              <w:top w:val="nil"/>
              <w:left w:val="nil"/>
              <w:bottom w:val="single" w:sz="4" w:space="0" w:color="auto"/>
              <w:right w:val="single" w:sz="4" w:space="0" w:color="auto"/>
            </w:tcBorders>
            <w:shd w:val="clear" w:color="000000" w:fill="FFFFFF"/>
            <w:vAlign w:val="center"/>
            <w:hideMark/>
          </w:tcPr>
          <w:p w14:paraId="1B05A5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EUGLOBULINA TIEMPO DE LISIS</w:t>
            </w:r>
          </w:p>
        </w:tc>
        <w:tc>
          <w:tcPr>
            <w:tcW w:w="1195" w:type="dxa"/>
            <w:tcBorders>
              <w:top w:val="nil"/>
              <w:left w:val="nil"/>
              <w:bottom w:val="single" w:sz="4" w:space="0" w:color="auto"/>
              <w:right w:val="single" w:sz="4" w:space="0" w:color="auto"/>
            </w:tcBorders>
            <w:shd w:val="clear" w:color="000000" w:fill="FFFFFF"/>
            <w:noWrap/>
            <w:vAlign w:val="center"/>
            <w:hideMark/>
          </w:tcPr>
          <w:p w14:paraId="42A348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$ 8.282</w:t>
            </w:r>
          </w:p>
        </w:tc>
      </w:tr>
      <w:tr w:rsidR="00173525" w:rsidRPr="00D22BA2" w14:paraId="6A29600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D6F8E1" w14:textId="1075A5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951</w:t>
            </w:r>
          </w:p>
        </w:tc>
        <w:tc>
          <w:tcPr>
            <w:tcW w:w="749" w:type="dxa"/>
            <w:tcBorders>
              <w:top w:val="nil"/>
              <w:left w:val="nil"/>
              <w:bottom w:val="single" w:sz="4" w:space="0" w:color="auto"/>
              <w:right w:val="single" w:sz="4" w:space="0" w:color="auto"/>
            </w:tcBorders>
            <w:shd w:val="clear" w:color="000000" w:fill="FFFFFF"/>
            <w:noWrap/>
            <w:vAlign w:val="center"/>
            <w:hideMark/>
          </w:tcPr>
          <w:p w14:paraId="3116D0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902047</w:t>
            </w:r>
          </w:p>
        </w:tc>
        <w:tc>
          <w:tcPr>
            <w:tcW w:w="6761" w:type="dxa"/>
            <w:tcBorders>
              <w:top w:val="nil"/>
              <w:left w:val="nil"/>
              <w:bottom w:val="single" w:sz="4" w:space="0" w:color="auto"/>
              <w:right w:val="single" w:sz="4" w:space="0" w:color="auto"/>
            </w:tcBorders>
            <w:shd w:val="clear" w:color="000000" w:fill="FFFFFF"/>
            <w:vAlign w:val="center"/>
            <w:hideMark/>
          </w:tcPr>
          <w:p w14:paraId="535C60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TIEMPO DE SANGRÍA ESTANDARIZADO</w:t>
            </w:r>
          </w:p>
        </w:tc>
        <w:tc>
          <w:tcPr>
            <w:tcW w:w="1195" w:type="dxa"/>
            <w:tcBorders>
              <w:top w:val="nil"/>
              <w:left w:val="nil"/>
              <w:bottom w:val="single" w:sz="4" w:space="0" w:color="auto"/>
              <w:right w:val="single" w:sz="4" w:space="0" w:color="auto"/>
            </w:tcBorders>
            <w:shd w:val="clear" w:color="000000" w:fill="FFFFFF"/>
            <w:noWrap/>
            <w:vAlign w:val="center"/>
            <w:hideMark/>
          </w:tcPr>
          <w:p w14:paraId="19EE68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$ 11.311</w:t>
            </w:r>
          </w:p>
        </w:tc>
      </w:tr>
      <w:tr w:rsidR="00173525" w:rsidRPr="00D22BA2" w14:paraId="26C4211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5620D2" w14:textId="5B49BC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952</w:t>
            </w:r>
          </w:p>
        </w:tc>
        <w:tc>
          <w:tcPr>
            <w:tcW w:w="749" w:type="dxa"/>
            <w:tcBorders>
              <w:top w:val="nil"/>
              <w:left w:val="nil"/>
              <w:bottom w:val="single" w:sz="4" w:space="0" w:color="auto"/>
              <w:right w:val="single" w:sz="4" w:space="0" w:color="auto"/>
            </w:tcBorders>
            <w:shd w:val="clear" w:color="000000" w:fill="FFFFFF"/>
            <w:noWrap/>
            <w:vAlign w:val="center"/>
            <w:hideMark/>
          </w:tcPr>
          <w:p w14:paraId="1335F3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902101</w:t>
            </w:r>
          </w:p>
        </w:tc>
        <w:tc>
          <w:tcPr>
            <w:tcW w:w="6761" w:type="dxa"/>
            <w:tcBorders>
              <w:top w:val="nil"/>
              <w:left w:val="nil"/>
              <w:bottom w:val="single" w:sz="4" w:space="0" w:color="auto"/>
              <w:right w:val="single" w:sz="4" w:space="0" w:color="auto"/>
            </w:tcBorders>
            <w:shd w:val="clear" w:color="000000" w:fill="FFFFFF"/>
            <w:noWrap/>
            <w:vAlign w:val="center"/>
            <w:hideMark/>
          </w:tcPr>
          <w:p w14:paraId="17BEEB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CÉLULAS L.E.</w:t>
            </w:r>
          </w:p>
        </w:tc>
        <w:tc>
          <w:tcPr>
            <w:tcW w:w="1195" w:type="dxa"/>
            <w:tcBorders>
              <w:top w:val="nil"/>
              <w:left w:val="nil"/>
              <w:bottom w:val="single" w:sz="4" w:space="0" w:color="auto"/>
              <w:right w:val="single" w:sz="4" w:space="0" w:color="auto"/>
            </w:tcBorders>
            <w:shd w:val="clear" w:color="000000" w:fill="FFFFFF"/>
            <w:noWrap/>
            <w:vAlign w:val="center"/>
            <w:hideMark/>
          </w:tcPr>
          <w:p w14:paraId="126AD0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$ 17.875</w:t>
            </w:r>
          </w:p>
        </w:tc>
      </w:tr>
      <w:tr w:rsidR="00173525" w:rsidRPr="00D22BA2" w14:paraId="08D174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3609CE" w14:textId="14C5570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953</w:t>
            </w:r>
          </w:p>
        </w:tc>
        <w:tc>
          <w:tcPr>
            <w:tcW w:w="749" w:type="dxa"/>
            <w:tcBorders>
              <w:top w:val="nil"/>
              <w:left w:val="nil"/>
              <w:bottom w:val="single" w:sz="4" w:space="0" w:color="auto"/>
              <w:right w:val="single" w:sz="4" w:space="0" w:color="auto"/>
            </w:tcBorders>
            <w:shd w:val="clear" w:color="000000" w:fill="FFFFFF"/>
            <w:noWrap/>
            <w:vAlign w:val="center"/>
            <w:hideMark/>
          </w:tcPr>
          <w:p w14:paraId="2D2302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902104</w:t>
            </w:r>
          </w:p>
        </w:tc>
        <w:tc>
          <w:tcPr>
            <w:tcW w:w="6761" w:type="dxa"/>
            <w:tcBorders>
              <w:top w:val="nil"/>
              <w:left w:val="nil"/>
              <w:bottom w:val="single" w:sz="4" w:space="0" w:color="auto"/>
              <w:right w:val="single" w:sz="4" w:space="0" w:color="auto"/>
            </w:tcBorders>
            <w:shd w:val="clear" w:color="000000" w:fill="FFFFFF"/>
            <w:vAlign w:val="center"/>
            <w:hideMark/>
          </w:tcPr>
          <w:p w14:paraId="3319FF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DIMERO D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770AE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$ 40.386</w:t>
            </w:r>
          </w:p>
        </w:tc>
      </w:tr>
      <w:tr w:rsidR="00173525" w:rsidRPr="00D22BA2" w14:paraId="4963C7B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695571" w14:textId="3A2713B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954</w:t>
            </w:r>
          </w:p>
        </w:tc>
        <w:tc>
          <w:tcPr>
            <w:tcW w:w="749" w:type="dxa"/>
            <w:tcBorders>
              <w:top w:val="nil"/>
              <w:left w:val="nil"/>
              <w:bottom w:val="single" w:sz="4" w:space="0" w:color="auto"/>
              <w:right w:val="single" w:sz="4" w:space="0" w:color="auto"/>
            </w:tcBorders>
            <w:shd w:val="clear" w:color="000000" w:fill="FFFFFF"/>
            <w:noWrap/>
            <w:vAlign w:val="center"/>
            <w:hideMark/>
          </w:tcPr>
          <w:p w14:paraId="71FFCB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902106</w:t>
            </w:r>
          </w:p>
        </w:tc>
        <w:tc>
          <w:tcPr>
            <w:tcW w:w="6761" w:type="dxa"/>
            <w:tcBorders>
              <w:top w:val="nil"/>
              <w:left w:val="nil"/>
              <w:bottom w:val="single" w:sz="4" w:space="0" w:color="auto"/>
              <w:right w:val="single" w:sz="4" w:space="0" w:color="auto"/>
            </w:tcBorders>
            <w:shd w:val="clear" w:color="000000" w:fill="FFFFFF"/>
            <w:noWrap/>
            <w:vAlign w:val="center"/>
            <w:hideMark/>
          </w:tcPr>
          <w:p w14:paraId="7D2D27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ERITROPOYETINA</w:t>
            </w:r>
          </w:p>
        </w:tc>
        <w:tc>
          <w:tcPr>
            <w:tcW w:w="1195" w:type="dxa"/>
            <w:tcBorders>
              <w:top w:val="nil"/>
              <w:left w:val="nil"/>
              <w:bottom w:val="single" w:sz="4" w:space="0" w:color="auto"/>
              <w:right w:val="single" w:sz="4" w:space="0" w:color="auto"/>
            </w:tcBorders>
            <w:shd w:val="clear" w:color="000000" w:fill="FFFFFF"/>
            <w:noWrap/>
            <w:vAlign w:val="center"/>
            <w:hideMark/>
          </w:tcPr>
          <w:p w14:paraId="485394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$ 66.625</w:t>
            </w:r>
          </w:p>
        </w:tc>
      </w:tr>
      <w:tr w:rsidR="00173525" w:rsidRPr="00D22BA2" w14:paraId="6492E5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F156CE" w14:textId="4AACDDF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955</w:t>
            </w:r>
          </w:p>
        </w:tc>
        <w:tc>
          <w:tcPr>
            <w:tcW w:w="749" w:type="dxa"/>
            <w:tcBorders>
              <w:top w:val="nil"/>
              <w:left w:val="nil"/>
              <w:bottom w:val="single" w:sz="4" w:space="0" w:color="auto"/>
              <w:right w:val="single" w:sz="4" w:space="0" w:color="auto"/>
            </w:tcBorders>
            <w:shd w:val="clear" w:color="000000" w:fill="FFFFFF"/>
            <w:noWrap/>
            <w:vAlign w:val="center"/>
            <w:hideMark/>
          </w:tcPr>
          <w:p w14:paraId="2C9BCD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906613</w:t>
            </w:r>
          </w:p>
        </w:tc>
        <w:tc>
          <w:tcPr>
            <w:tcW w:w="6761" w:type="dxa"/>
            <w:tcBorders>
              <w:top w:val="nil"/>
              <w:left w:val="nil"/>
              <w:bottom w:val="single" w:sz="4" w:space="0" w:color="auto"/>
              <w:right w:val="single" w:sz="4" w:space="0" w:color="auto"/>
            </w:tcBorders>
            <w:shd w:val="clear" w:color="000000" w:fill="FFFFFF"/>
            <w:vAlign w:val="center"/>
            <w:hideMark/>
          </w:tcPr>
          <w:p w14:paraId="702623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ANTÍGENO POLIPÉPTIDO DE TEJIDO O ANTÍGENO DE</w:t>
            </w:r>
            <w:r w:rsidRPr="00D22BA2">
              <w:rPr>
                <w:rFonts w:ascii="Calibri" w:hAnsi="Calibri" w:cs="Calibri"/>
                <w:color w:val="000000"/>
                <w:sz w:val="14"/>
                <w:szCs w:val="14"/>
              </w:rPr>
              <w:br/>
              <w:t>PROLIFERACIÓN CELULAR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23273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$ 80.234</w:t>
            </w:r>
          </w:p>
        </w:tc>
      </w:tr>
      <w:tr w:rsidR="00173525" w:rsidRPr="00D22BA2" w14:paraId="2EBC9B9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7C77DC" w14:textId="1383EF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956</w:t>
            </w:r>
          </w:p>
        </w:tc>
        <w:tc>
          <w:tcPr>
            <w:tcW w:w="749" w:type="dxa"/>
            <w:tcBorders>
              <w:top w:val="nil"/>
              <w:left w:val="nil"/>
              <w:bottom w:val="single" w:sz="4" w:space="0" w:color="auto"/>
              <w:right w:val="single" w:sz="4" w:space="0" w:color="auto"/>
            </w:tcBorders>
            <w:shd w:val="clear" w:color="000000" w:fill="FFFFFF"/>
            <w:noWrap/>
            <w:vAlign w:val="center"/>
            <w:hideMark/>
          </w:tcPr>
          <w:p w14:paraId="2C0F21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903430</w:t>
            </w:r>
          </w:p>
        </w:tc>
        <w:tc>
          <w:tcPr>
            <w:tcW w:w="6761" w:type="dxa"/>
            <w:tcBorders>
              <w:top w:val="nil"/>
              <w:left w:val="nil"/>
              <w:bottom w:val="single" w:sz="4" w:space="0" w:color="auto"/>
              <w:right w:val="single" w:sz="4" w:space="0" w:color="auto"/>
            </w:tcBorders>
            <w:shd w:val="clear" w:color="000000" w:fill="FFFFFF"/>
            <w:noWrap/>
            <w:vAlign w:val="center"/>
            <w:hideMark/>
          </w:tcPr>
          <w:p w14:paraId="5B85A2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LEUCINA AMINOPEPTIDASA</w:t>
            </w:r>
          </w:p>
        </w:tc>
        <w:tc>
          <w:tcPr>
            <w:tcW w:w="1195" w:type="dxa"/>
            <w:tcBorders>
              <w:top w:val="nil"/>
              <w:left w:val="nil"/>
              <w:bottom w:val="single" w:sz="4" w:space="0" w:color="auto"/>
              <w:right w:val="single" w:sz="4" w:space="0" w:color="auto"/>
            </w:tcBorders>
            <w:shd w:val="clear" w:color="000000" w:fill="FFFFFF"/>
            <w:noWrap/>
            <w:vAlign w:val="center"/>
            <w:hideMark/>
          </w:tcPr>
          <w:p w14:paraId="30BF1C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$ 28.771</w:t>
            </w:r>
          </w:p>
        </w:tc>
      </w:tr>
      <w:tr w:rsidR="00173525" w:rsidRPr="00D22BA2" w14:paraId="3F95F90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A9381D" w14:textId="5C80EF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957</w:t>
            </w:r>
          </w:p>
        </w:tc>
        <w:tc>
          <w:tcPr>
            <w:tcW w:w="749" w:type="dxa"/>
            <w:tcBorders>
              <w:top w:val="nil"/>
              <w:left w:val="nil"/>
              <w:bottom w:val="single" w:sz="4" w:space="0" w:color="auto"/>
              <w:right w:val="single" w:sz="4" w:space="0" w:color="auto"/>
            </w:tcBorders>
            <w:shd w:val="clear" w:color="000000" w:fill="FFFFFF"/>
            <w:noWrap/>
            <w:vAlign w:val="center"/>
            <w:hideMark/>
          </w:tcPr>
          <w:p w14:paraId="3ADA5E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903431</w:t>
            </w:r>
          </w:p>
        </w:tc>
        <w:tc>
          <w:tcPr>
            <w:tcW w:w="6761" w:type="dxa"/>
            <w:tcBorders>
              <w:top w:val="nil"/>
              <w:left w:val="nil"/>
              <w:bottom w:val="single" w:sz="4" w:space="0" w:color="auto"/>
              <w:right w:val="single" w:sz="4" w:space="0" w:color="auto"/>
            </w:tcBorders>
            <w:shd w:val="clear" w:color="000000" w:fill="FFFFFF"/>
            <w:noWrap/>
            <w:vAlign w:val="center"/>
            <w:hideMark/>
          </w:tcPr>
          <w:p w14:paraId="666CA2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LIPOPROTEÍNA A</w:t>
            </w:r>
          </w:p>
        </w:tc>
        <w:tc>
          <w:tcPr>
            <w:tcW w:w="1195" w:type="dxa"/>
            <w:tcBorders>
              <w:top w:val="nil"/>
              <w:left w:val="nil"/>
              <w:bottom w:val="single" w:sz="4" w:space="0" w:color="auto"/>
              <w:right w:val="single" w:sz="4" w:space="0" w:color="auto"/>
            </w:tcBorders>
            <w:shd w:val="clear" w:color="000000" w:fill="FFFFFF"/>
            <w:noWrap/>
            <w:vAlign w:val="center"/>
            <w:hideMark/>
          </w:tcPr>
          <w:p w14:paraId="709282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$ 28.771</w:t>
            </w:r>
          </w:p>
        </w:tc>
      </w:tr>
      <w:tr w:rsidR="00173525" w:rsidRPr="00D22BA2" w14:paraId="5A3D64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809794" w14:textId="234F99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958</w:t>
            </w:r>
          </w:p>
        </w:tc>
        <w:tc>
          <w:tcPr>
            <w:tcW w:w="749" w:type="dxa"/>
            <w:tcBorders>
              <w:top w:val="nil"/>
              <w:left w:val="nil"/>
              <w:bottom w:val="single" w:sz="4" w:space="0" w:color="auto"/>
              <w:right w:val="single" w:sz="4" w:space="0" w:color="auto"/>
            </w:tcBorders>
            <w:shd w:val="clear" w:color="000000" w:fill="FFFFFF"/>
            <w:noWrap/>
            <w:vAlign w:val="center"/>
            <w:hideMark/>
          </w:tcPr>
          <w:p w14:paraId="1B43EE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903433</w:t>
            </w:r>
          </w:p>
        </w:tc>
        <w:tc>
          <w:tcPr>
            <w:tcW w:w="6761" w:type="dxa"/>
            <w:tcBorders>
              <w:top w:val="nil"/>
              <w:left w:val="nil"/>
              <w:bottom w:val="single" w:sz="4" w:space="0" w:color="auto"/>
              <w:right w:val="single" w:sz="4" w:space="0" w:color="auto"/>
            </w:tcBorders>
            <w:shd w:val="clear" w:color="000000" w:fill="FFFFFF"/>
            <w:vAlign w:val="center"/>
            <w:hideMark/>
          </w:tcPr>
          <w:p w14:paraId="182231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PROTOPORFIRINA ZINC ERITROCITARIA</w:t>
            </w:r>
          </w:p>
        </w:tc>
        <w:tc>
          <w:tcPr>
            <w:tcW w:w="1195" w:type="dxa"/>
            <w:tcBorders>
              <w:top w:val="nil"/>
              <w:left w:val="nil"/>
              <w:bottom w:val="single" w:sz="4" w:space="0" w:color="auto"/>
              <w:right w:val="single" w:sz="4" w:space="0" w:color="auto"/>
            </w:tcBorders>
            <w:shd w:val="clear" w:color="000000" w:fill="FFFFFF"/>
            <w:noWrap/>
            <w:vAlign w:val="center"/>
            <w:hideMark/>
          </w:tcPr>
          <w:p w14:paraId="72D46B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$ 17.763</w:t>
            </w:r>
          </w:p>
        </w:tc>
      </w:tr>
      <w:tr w:rsidR="00173525" w:rsidRPr="00D22BA2" w14:paraId="286CE2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4B1065" w14:textId="2E2AEF4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959</w:t>
            </w:r>
          </w:p>
        </w:tc>
        <w:tc>
          <w:tcPr>
            <w:tcW w:w="749" w:type="dxa"/>
            <w:tcBorders>
              <w:top w:val="nil"/>
              <w:left w:val="nil"/>
              <w:bottom w:val="single" w:sz="4" w:space="0" w:color="auto"/>
              <w:right w:val="single" w:sz="4" w:space="0" w:color="auto"/>
            </w:tcBorders>
            <w:shd w:val="clear" w:color="000000" w:fill="FFFFFF"/>
            <w:noWrap/>
            <w:vAlign w:val="center"/>
            <w:hideMark/>
          </w:tcPr>
          <w:p w14:paraId="5AC0AF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903434</w:t>
            </w:r>
          </w:p>
        </w:tc>
        <w:tc>
          <w:tcPr>
            <w:tcW w:w="6761" w:type="dxa"/>
            <w:tcBorders>
              <w:top w:val="nil"/>
              <w:left w:val="nil"/>
              <w:bottom w:val="single" w:sz="4" w:space="0" w:color="auto"/>
              <w:right w:val="single" w:sz="4" w:space="0" w:color="auto"/>
            </w:tcBorders>
            <w:shd w:val="clear" w:color="000000" w:fill="FFFFFF"/>
            <w:vAlign w:val="center"/>
            <w:hideMark/>
          </w:tcPr>
          <w:p w14:paraId="2D0F61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SEROTONINA-5 HIDROXI-TRIPTAMINA</w:t>
            </w:r>
          </w:p>
        </w:tc>
        <w:tc>
          <w:tcPr>
            <w:tcW w:w="1195" w:type="dxa"/>
            <w:tcBorders>
              <w:top w:val="nil"/>
              <w:left w:val="nil"/>
              <w:bottom w:val="single" w:sz="4" w:space="0" w:color="auto"/>
              <w:right w:val="single" w:sz="4" w:space="0" w:color="auto"/>
            </w:tcBorders>
            <w:shd w:val="clear" w:color="000000" w:fill="FFFFFF"/>
            <w:noWrap/>
            <w:vAlign w:val="center"/>
            <w:hideMark/>
          </w:tcPr>
          <w:p w14:paraId="4221DE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$ 32.261</w:t>
            </w:r>
          </w:p>
        </w:tc>
      </w:tr>
      <w:tr w:rsidR="00173525" w:rsidRPr="00D22BA2" w14:paraId="4919B2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2C7B75" w14:textId="16186E6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960</w:t>
            </w:r>
          </w:p>
        </w:tc>
        <w:tc>
          <w:tcPr>
            <w:tcW w:w="749" w:type="dxa"/>
            <w:tcBorders>
              <w:top w:val="nil"/>
              <w:left w:val="nil"/>
              <w:bottom w:val="single" w:sz="4" w:space="0" w:color="auto"/>
              <w:right w:val="single" w:sz="4" w:space="0" w:color="auto"/>
            </w:tcBorders>
            <w:shd w:val="clear" w:color="000000" w:fill="FFFFFF"/>
            <w:noWrap/>
            <w:vAlign w:val="center"/>
            <w:hideMark/>
          </w:tcPr>
          <w:p w14:paraId="698925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903435</w:t>
            </w:r>
          </w:p>
        </w:tc>
        <w:tc>
          <w:tcPr>
            <w:tcW w:w="6761" w:type="dxa"/>
            <w:tcBorders>
              <w:top w:val="nil"/>
              <w:left w:val="nil"/>
              <w:bottom w:val="single" w:sz="4" w:space="0" w:color="auto"/>
              <w:right w:val="single" w:sz="4" w:space="0" w:color="auto"/>
            </w:tcBorders>
            <w:shd w:val="clear" w:color="000000" w:fill="FFFFFF"/>
            <w:vAlign w:val="center"/>
            <w:hideMark/>
          </w:tcPr>
          <w:p w14:paraId="4D6D8C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SEROTONINA-5 HIDROXI-TRIPTAMINA EN ORINA DE 24HORAS</w:t>
            </w:r>
          </w:p>
        </w:tc>
        <w:tc>
          <w:tcPr>
            <w:tcW w:w="1195" w:type="dxa"/>
            <w:tcBorders>
              <w:top w:val="nil"/>
              <w:left w:val="nil"/>
              <w:bottom w:val="single" w:sz="4" w:space="0" w:color="auto"/>
              <w:right w:val="single" w:sz="4" w:space="0" w:color="auto"/>
            </w:tcBorders>
            <w:shd w:val="clear" w:color="000000" w:fill="FFFFFF"/>
            <w:noWrap/>
            <w:vAlign w:val="center"/>
            <w:hideMark/>
          </w:tcPr>
          <w:p w14:paraId="7EA2DD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$ 32.261</w:t>
            </w:r>
          </w:p>
        </w:tc>
      </w:tr>
      <w:tr w:rsidR="00173525" w:rsidRPr="00D22BA2" w14:paraId="766A02E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E3A6B5" w14:textId="3C4FDFC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961</w:t>
            </w:r>
          </w:p>
        </w:tc>
        <w:tc>
          <w:tcPr>
            <w:tcW w:w="749" w:type="dxa"/>
            <w:tcBorders>
              <w:top w:val="nil"/>
              <w:left w:val="nil"/>
              <w:bottom w:val="single" w:sz="4" w:space="0" w:color="auto"/>
              <w:right w:val="single" w:sz="4" w:space="0" w:color="auto"/>
            </w:tcBorders>
            <w:shd w:val="clear" w:color="000000" w:fill="FFFFFF"/>
            <w:noWrap/>
            <w:vAlign w:val="center"/>
            <w:hideMark/>
          </w:tcPr>
          <w:p w14:paraId="2D7F65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903503</w:t>
            </w:r>
          </w:p>
        </w:tc>
        <w:tc>
          <w:tcPr>
            <w:tcW w:w="6761" w:type="dxa"/>
            <w:tcBorders>
              <w:top w:val="nil"/>
              <w:left w:val="nil"/>
              <w:bottom w:val="single" w:sz="4" w:space="0" w:color="auto"/>
              <w:right w:val="single" w:sz="4" w:space="0" w:color="auto"/>
            </w:tcBorders>
            <w:shd w:val="clear" w:color="000000" w:fill="FFFFFF"/>
            <w:vAlign w:val="center"/>
            <w:hideMark/>
          </w:tcPr>
          <w:p w14:paraId="0B6B10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LÍQUIDO PERICÁRDICO (EXAMEN FÍSICO Y CITOQUÍMICO CON</w:t>
            </w:r>
            <w:r w:rsidRPr="00D22BA2">
              <w:rPr>
                <w:rFonts w:ascii="Calibri" w:hAnsi="Calibri" w:cs="Calibri"/>
                <w:color w:val="000000"/>
                <w:sz w:val="14"/>
                <w:szCs w:val="14"/>
              </w:rPr>
              <w:br/>
              <w:t>DENSIDAD Y PROTEÍNAS)</w:t>
            </w:r>
          </w:p>
        </w:tc>
        <w:tc>
          <w:tcPr>
            <w:tcW w:w="1195" w:type="dxa"/>
            <w:tcBorders>
              <w:top w:val="nil"/>
              <w:left w:val="nil"/>
              <w:bottom w:val="single" w:sz="4" w:space="0" w:color="auto"/>
              <w:right w:val="single" w:sz="4" w:space="0" w:color="auto"/>
            </w:tcBorders>
            <w:shd w:val="clear" w:color="000000" w:fill="FFFFFF"/>
            <w:noWrap/>
            <w:vAlign w:val="center"/>
            <w:hideMark/>
          </w:tcPr>
          <w:p w14:paraId="2552D9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$ 28.049</w:t>
            </w:r>
          </w:p>
        </w:tc>
      </w:tr>
      <w:tr w:rsidR="00173525" w:rsidRPr="00D22BA2" w14:paraId="64DAFF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FD44C2" w14:textId="1938F6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962</w:t>
            </w:r>
          </w:p>
        </w:tc>
        <w:tc>
          <w:tcPr>
            <w:tcW w:w="749" w:type="dxa"/>
            <w:tcBorders>
              <w:top w:val="nil"/>
              <w:left w:val="nil"/>
              <w:bottom w:val="single" w:sz="4" w:space="0" w:color="auto"/>
              <w:right w:val="single" w:sz="4" w:space="0" w:color="auto"/>
            </w:tcBorders>
            <w:shd w:val="clear" w:color="000000" w:fill="FFFFFF"/>
            <w:noWrap/>
            <w:vAlign w:val="center"/>
            <w:hideMark/>
          </w:tcPr>
          <w:p w14:paraId="1E43AA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911016</w:t>
            </w:r>
          </w:p>
        </w:tc>
        <w:tc>
          <w:tcPr>
            <w:tcW w:w="6761" w:type="dxa"/>
            <w:tcBorders>
              <w:top w:val="nil"/>
              <w:left w:val="nil"/>
              <w:bottom w:val="single" w:sz="4" w:space="0" w:color="auto"/>
              <w:right w:val="single" w:sz="4" w:space="0" w:color="auto"/>
            </w:tcBorders>
            <w:shd w:val="clear" w:color="000000" w:fill="FFFFFF"/>
            <w:noWrap/>
            <w:vAlign w:val="center"/>
            <w:hideMark/>
          </w:tcPr>
          <w:p w14:paraId="24E584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HEMOCLASIFICACIÓN SISTEMA Rh [ANTÍGENO Rh D] EN TUBO</w:t>
            </w:r>
          </w:p>
        </w:tc>
        <w:tc>
          <w:tcPr>
            <w:tcW w:w="1195" w:type="dxa"/>
            <w:tcBorders>
              <w:top w:val="nil"/>
              <w:left w:val="nil"/>
              <w:bottom w:val="single" w:sz="4" w:space="0" w:color="auto"/>
              <w:right w:val="single" w:sz="4" w:space="0" w:color="auto"/>
            </w:tcBorders>
            <w:shd w:val="clear" w:color="000000" w:fill="FFFFFF"/>
            <w:noWrap/>
            <w:vAlign w:val="center"/>
            <w:hideMark/>
          </w:tcPr>
          <w:p w14:paraId="1406D3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$ 5.220</w:t>
            </w:r>
          </w:p>
        </w:tc>
      </w:tr>
      <w:tr w:rsidR="00173525" w:rsidRPr="00D22BA2" w14:paraId="20E66CA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99D489" w14:textId="0CFC92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963</w:t>
            </w:r>
          </w:p>
        </w:tc>
        <w:tc>
          <w:tcPr>
            <w:tcW w:w="749" w:type="dxa"/>
            <w:tcBorders>
              <w:top w:val="nil"/>
              <w:left w:val="nil"/>
              <w:bottom w:val="single" w:sz="4" w:space="0" w:color="auto"/>
              <w:right w:val="single" w:sz="4" w:space="0" w:color="auto"/>
            </w:tcBorders>
            <w:shd w:val="clear" w:color="000000" w:fill="FFFFFF"/>
            <w:noWrap/>
            <w:vAlign w:val="center"/>
            <w:hideMark/>
          </w:tcPr>
          <w:p w14:paraId="687B5B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911018</w:t>
            </w:r>
          </w:p>
        </w:tc>
        <w:tc>
          <w:tcPr>
            <w:tcW w:w="6761" w:type="dxa"/>
            <w:tcBorders>
              <w:top w:val="nil"/>
              <w:left w:val="nil"/>
              <w:bottom w:val="single" w:sz="4" w:space="0" w:color="auto"/>
              <w:right w:val="single" w:sz="4" w:space="0" w:color="auto"/>
            </w:tcBorders>
            <w:shd w:val="clear" w:color="000000" w:fill="FFFFFF"/>
            <w:vAlign w:val="center"/>
            <w:hideMark/>
          </w:tcPr>
          <w:p w14:paraId="5F7794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HEMOCLASIFICACIÓN SISTEMA ABO DIRECTA</w:t>
            </w:r>
            <w:r w:rsidRPr="00D22BA2">
              <w:rPr>
                <w:rFonts w:ascii="Calibri" w:hAnsi="Calibri" w:cs="Calibri"/>
                <w:color w:val="000000"/>
                <w:sz w:val="14"/>
                <w:szCs w:val="14"/>
              </w:rPr>
              <w:br/>
              <w:t>[HEMOCLASIFICACIÓN GLOBULAR] EN TUBO</w:t>
            </w:r>
          </w:p>
        </w:tc>
        <w:tc>
          <w:tcPr>
            <w:tcW w:w="1195" w:type="dxa"/>
            <w:tcBorders>
              <w:top w:val="nil"/>
              <w:left w:val="nil"/>
              <w:bottom w:val="single" w:sz="4" w:space="0" w:color="auto"/>
              <w:right w:val="single" w:sz="4" w:space="0" w:color="auto"/>
            </w:tcBorders>
            <w:shd w:val="clear" w:color="000000" w:fill="FFFFFF"/>
            <w:noWrap/>
            <w:vAlign w:val="center"/>
            <w:hideMark/>
          </w:tcPr>
          <w:p w14:paraId="098A7C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$ 5.726</w:t>
            </w:r>
          </w:p>
        </w:tc>
      </w:tr>
      <w:tr w:rsidR="00173525" w:rsidRPr="00D22BA2" w14:paraId="5059E86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E422FB" w14:textId="297915B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964</w:t>
            </w:r>
          </w:p>
        </w:tc>
        <w:tc>
          <w:tcPr>
            <w:tcW w:w="749" w:type="dxa"/>
            <w:tcBorders>
              <w:top w:val="nil"/>
              <w:left w:val="nil"/>
              <w:bottom w:val="single" w:sz="4" w:space="0" w:color="auto"/>
              <w:right w:val="single" w:sz="4" w:space="0" w:color="auto"/>
            </w:tcBorders>
            <w:shd w:val="clear" w:color="000000" w:fill="FFFFFF"/>
            <w:noWrap/>
            <w:vAlign w:val="center"/>
            <w:hideMark/>
          </w:tcPr>
          <w:p w14:paraId="451ED3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911020</w:t>
            </w:r>
          </w:p>
        </w:tc>
        <w:tc>
          <w:tcPr>
            <w:tcW w:w="6761" w:type="dxa"/>
            <w:tcBorders>
              <w:top w:val="nil"/>
              <w:left w:val="nil"/>
              <w:bottom w:val="single" w:sz="4" w:space="0" w:color="auto"/>
              <w:right w:val="single" w:sz="4" w:space="0" w:color="auto"/>
            </w:tcBorders>
            <w:shd w:val="clear" w:color="000000" w:fill="FFFFFF"/>
            <w:vAlign w:val="center"/>
            <w:hideMark/>
          </w:tcPr>
          <w:p w14:paraId="4AB2DF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HEMOCLASIFICACIÓN SISTEMA ABO INVERSA</w:t>
            </w:r>
            <w:r w:rsidRPr="00D22BA2">
              <w:rPr>
                <w:rFonts w:ascii="Calibri" w:hAnsi="Calibri" w:cs="Calibri"/>
                <w:color w:val="000000"/>
                <w:sz w:val="14"/>
                <w:szCs w:val="14"/>
              </w:rPr>
              <w:br/>
              <w:t>[HEMOCLASIFICACIÓN SERICA] EN TUBO</w:t>
            </w:r>
          </w:p>
        </w:tc>
        <w:tc>
          <w:tcPr>
            <w:tcW w:w="1195" w:type="dxa"/>
            <w:tcBorders>
              <w:top w:val="nil"/>
              <w:left w:val="nil"/>
              <w:bottom w:val="single" w:sz="4" w:space="0" w:color="auto"/>
              <w:right w:val="single" w:sz="4" w:space="0" w:color="auto"/>
            </w:tcBorders>
            <w:shd w:val="clear" w:color="000000" w:fill="FFFFFF"/>
            <w:noWrap/>
            <w:vAlign w:val="center"/>
            <w:hideMark/>
          </w:tcPr>
          <w:p w14:paraId="4B45D0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$ 17.205</w:t>
            </w:r>
          </w:p>
        </w:tc>
      </w:tr>
      <w:tr w:rsidR="00173525" w:rsidRPr="00D22BA2" w14:paraId="69A965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36569F" w14:textId="3C1FE9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965</w:t>
            </w:r>
          </w:p>
        </w:tc>
        <w:tc>
          <w:tcPr>
            <w:tcW w:w="749" w:type="dxa"/>
            <w:tcBorders>
              <w:top w:val="nil"/>
              <w:left w:val="nil"/>
              <w:bottom w:val="single" w:sz="4" w:space="0" w:color="auto"/>
              <w:right w:val="single" w:sz="4" w:space="0" w:color="auto"/>
            </w:tcBorders>
            <w:shd w:val="clear" w:color="000000" w:fill="FFFFFF"/>
            <w:noWrap/>
            <w:vAlign w:val="center"/>
            <w:hideMark/>
          </w:tcPr>
          <w:p w14:paraId="53A5CE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911022</w:t>
            </w:r>
          </w:p>
        </w:tc>
        <w:tc>
          <w:tcPr>
            <w:tcW w:w="6761" w:type="dxa"/>
            <w:tcBorders>
              <w:top w:val="nil"/>
              <w:left w:val="nil"/>
              <w:bottom w:val="single" w:sz="4" w:space="0" w:color="auto"/>
              <w:right w:val="single" w:sz="4" w:space="0" w:color="auto"/>
            </w:tcBorders>
            <w:shd w:val="clear" w:color="000000" w:fill="FFFFFF"/>
            <w:noWrap/>
            <w:vAlign w:val="center"/>
            <w:hideMark/>
          </w:tcPr>
          <w:p w14:paraId="1ADCD7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PRUEBA CRUZADA MAYOR ERITROCITARIA EN TUBO</w:t>
            </w:r>
          </w:p>
        </w:tc>
        <w:tc>
          <w:tcPr>
            <w:tcW w:w="1195" w:type="dxa"/>
            <w:tcBorders>
              <w:top w:val="nil"/>
              <w:left w:val="nil"/>
              <w:bottom w:val="single" w:sz="4" w:space="0" w:color="auto"/>
              <w:right w:val="single" w:sz="4" w:space="0" w:color="auto"/>
            </w:tcBorders>
            <w:shd w:val="clear" w:color="000000" w:fill="FFFFFF"/>
            <w:noWrap/>
            <w:vAlign w:val="center"/>
            <w:hideMark/>
          </w:tcPr>
          <w:p w14:paraId="254BD7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$ 8.046</w:t>
            </w:r>
          </w:p>
        </w:tc>
      </w:tr>
      <w:tr w:rsidR="00173525" w:rsidRPr="00D22BA2" w14:paraId="7F614E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A84EAC" w14:textId="5FC5DC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966</w:t>
            </w:r>
          </w:p>
        </w:tc>
        <w:tc>
          <w:tcPr>
            <w:tcW w:w="749" w:type="dxa"/>
            <w:tcBorders>
              <w:top w:val="nil"/>
              <w:left w:val="nil"/>
              <w:bottom w:val="single" w:sz="4" w:space="0" w:color="auto"/>
              <w:right w:val="single" w:sz="4" w:space="0" w:color="auto"/>
            </w:tcBorders>
            <w:shd w:val="clear" w:color="000000" w:fill="FFFFFF"/>
            <w:noWrap/>
            <w:vAlign w:val="center"/>
            <w:hideMark/>
          </w:tcPr>
          <w:p w14:paraId="2DDEEE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911026</w:t>
            </w:r>
          </w:p>
        </w:tc>
        <w:tc>
          <w:tcPr>
            <w:tcW w:w="6761" w:type="dxa"/>
            <w:tcBorders>
              <w:top w:val="nil"/>
              <w:left w:val="nil"/>
              <w:bottom w:val="single" w:sz="4" w:space="0" w:color="auto"/>
              <w:right w:val="single" w:sz="4" w:space="0" w:color="auto"/>
            </w:tcBorders>
            <w:shd w:val="clear" w:color="000000" w:fill="FFFFFF"/>
            <w:noWrap/>
            <w:vAlign w:val="center"/>
            <w:hideMark/>
          </w:tcPr>
          <w:p w14:paraId="5C71AD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FENOTIPO SISTEMA ABO [SUBGRUPOS] EN TUBO</w:t>
            </w:r>
          </w:p>
        </w:tc>
        <w:tc>
          <w:tcPr>
            <w:tcW w:w="1195" w:type="dxa"/>
            <w:tcBorders>
              <w:top w:val="nil"/>
              <w:left w:val="nil"/>
              <w:bottom w:val="single" w:sz="4" w:space="0" w:color="auto"/>
              <w:right w:val="single" w:sz="4" w:space="0" w:color="auto"/>
            </w:tcBorders>
            <w:shd w:val="clear" w:color="000000" w:fill="FFFFFF"/>
            <w:noWrap/>
            <w:vAlign w:val="center"/>
            <w:hideMark/>
          </w:tcPr>
          <w:p w14:paraId="101136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$ 4.901</w:t>
            </w:r>
          </w:p>
        </w:tc>
      </w:tr>
      <w:tr w:rsidR="00173525" w:rsidRPr="00D22BA2" w14:paraId="3483AB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FF4F15" w14:textId="1BE8B8B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967</w:t>
            </w:r>
          </w:p>
        </w:tc>
        <w:tc>
          <w:tcPr>
            <w:tcW w:w="749" w:type="dxa"/>
            <w:tcBorders>
              <w:top w:val="nil"/>
              <w:left w:val="nil"/>
              <w:bottom w:val="single" w:sz="4" w:space="0" w:color="auto"/>
              <w:right w:val="single" w:sz="4" w:space="0" w:color="auto"/>
            </w:tcBorders>
            <w:shd w:val="clear" w:color="000000" w:fill="FFFFFF"/>
            <w:noWrap/>
            <w:vAlign w:val="center"/>
            <w:hideMark/>
          </w:tcPr>
          <w:p w14:paraId="2789C5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911102</w:t>
            </w:r>
          </w:p>
        </w:tc>
        <w:tc>
          <w:tcPr>
            <w:tcW w:w="6761" w:type="dxa"/>
            <w:tcBorders>
              <w:top w:val="nil"/>
              <w:left w:val="nil"/>
              <w:bottom w:val="single" w:sz="4" w:space="0" w:color="auto"/>
              <w:right w:val="single" w:sz="4" w:space="0" w:color="auto"/>
            </w:tcBorders>
            <w:shd w:val="clear" w:color="000000" w:fill="FFFFFF"/>
            <w:noWrap/>
            <w:vAlign w:val="center"/>
            <w:hideMark/>
          </w:tcPr>
          <w:p w14:paraId="6B7056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PROCESAMIENTO DE LA UNIDAD DE CONCENTRADO DE</w:t>
            </w:r>
            <w:r w:rsidRPr="00D22BA2">
              <w:rPr>
                <w:rFonts w:ascii="Calibri" w:hAnsi="Calibri" w:cs="Calibri"/>
                <w:color w:val="000000"/>
                <w:sz w:val="14"/>
                <w:szCs w:val="14"/>
              </w:rPr>
              <w:br/>
              <w:t>PLAQUETAS ESTÁNDAR</w:t>
            </w:r>
          </w:p>
        </w:tc>
        <w:tc>
          <w:tcPr>
            <w:tcW w:w="1195" w:type="dxa"/>
            <w:tcBorders>
              <w:top w:val="nil"/>
              <w:left w:val="nil"/>
              <w:bottom w:val="single" w:sz="4" w:space="0" w:color="auto"/>
              <w:right w:val="single" w:sz="4" w:space="0" w:color="auto"/>
            </w:tcBorders>
            <w:shd w:val="clear" w:color="000000" w:fill="FFFFFF"/>
            <w:noWrap/>
            <w:vAlign w:val="center"/>
            <w:hideMark/>
          </w:tcPr>
          <w:p w14:paraId="4FA629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$ 65.000</w:t>
            </w:r>
          </w:p>
        </w:tc>
      </w:tr>
      <w:tr w:rsidR="00173525" w:rsidRPr="00D22BA2" w14:paraId="333D51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678900" w14:textId="48C1FB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968</w:t>
            </w:r>
          </w:p>
        </w:tc>
        <w:tc>
          <w:tcPr>
            <w:tcW w:w="749" w:type="dxa"/>
            <w:tcBorders>
              <w:top w:val="nil"/>
              <w:left w:val="nil"/>
              <w:bottom w:val="single" w:sz="4" w:space="0" w:color="auto"/>
              <w:right w:val="single" w:sz="4" w:space="0" w:color="auto"/>
            </w:tcBorders>
            <w:shd w:val="clear" w:color="000000" w:fill="FFFFFF"/>
            <w:noWrap/>
            <w:vAlign w:val="center"/>
            <w:hideMark/>
          </w:tcPr>
          <w:p w14:paraId="30FFA0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911105</w:t>
            </w:r>
          </w:p>
        </w:tc>
        <w:tc>
          <w:tcPr>
            <w:tcW w:w="6761" w:type="dxa"/>
            <w:tcBorders>
              <w:top w:val="nil"/>
              <w:left w:val="nil"/>
              <w:bottom w:val="single" w:sz="4" w:space="0" w:color="auto"/>
              <w:right w:val="single" w:sz="4" w:space="0" w:color="auto"/>
            </w:tcBorders>
            <w:shd w:val="clear" w:color="000000" w:fill="FFFFFF"/>
            <w:vAlign w:val="center"/>
            <w:hideMark/>
          </w:tcPr>
          <w:p w14:paraId="59AB6D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PROCESAMIENTO DE LA UNIDAD DE CRIOPRECIPITADO</w:t>
            </w:r>
          </w:p>
        </w:tc>
        <w:tc>
          <w:tcPr>
            <w:tcW w:w="1195" w:type="dxa"/>
            <w:tcBorders>
              <w:top w:val="nil"/>
              <w:left w:val="nil"/>
              <w:bottom w:val="single" w:sz="4" w:space="0" w:color="auto"/>
              <w:right w:val="single" w:sz="4" w:space="0" w:color="auto"/>
            </w:tcBorders>
            <w:shd w:val="clear" w:color="000000" w:fill="FFFFFF"/>
            <w:noWrap/>
            <w:vAlign w:val="center"/>
            <w:hideMark/>
          </w:tcPr>
          <w:p w14:paraId="209C9C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$ 44.088</w:t>
            </w:r>
          </w:p>
        </w:tc>
      </w:tr>
      <w:tr w:rsidR="00173525" w:rsidRPr="00D22BA2" w14:paraId="34606E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5AF321" w14:textId="275949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969</w:t>
            </w:r>
          </w:p>
        </w:tc>
        <w:tc>
          <w:tcPr>
            <w:tcW w:w="749" w:type="dxa"/>
            <w:tcBorders>
              <w:top w:val="nil"/>
              <w:left w:val="nil"/>
              <w:bottom w:val="single" w:sz="4" w:space="0" w:color="auto"/>
              <w:right w:val="single" w:sz="4" w:space="0" w:color="auto"/>
            </w:tcBorders>
            <w:shd w:val="clear" w:color="000000" w:fill="FFFFFF"/>
            <w:noWrap/>
            <w:vAlign w:val="center"/>
            <w:hideMark/>
          </w:tcPr>
          <w:p w14:paraId="062E14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903426</w:t>
            </w:r>
          </w:p>
        </w:tc>
        <w:tc>
          <w:tcPr>
            <w:tcW w:w="6761" w:type="dxa"/>
            <w:tcBorders>
              <w:top w:val="nil"/>
              <w:left w:val="nil"/>
              <w:bottom w:val="single" w:sz="4" w:space="0" w:color="auto"/>
              <w:right w:val="single" w:sz="4" w:space="0" w:color="auto"/>
            </w:tcBorders>
            <w:shd w:val="clear" w:color="000000" w:fill="FFFFFF"/>
            <w:noWrap/>
            <w:vAlign w:val="center"/>
            <w:hideMark/>
          </w:tcPr>
          <w:p w14:paraId="30D73D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HEMOGLOBINA GLICOSILADA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4C675C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$ 26.325</w:t>
            </w:r>
          </w:p>
        </w:tc>
      </w:tr>
      <w:tr w:rsidR="00173525" w:rsidRPr="00D22BA2" w14:paraId="073A8A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785343" w14:textId="3F90D4E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970</w:t>
            </w:r>
          </w:p>
        </w:tc>
        <w:tc>
          <w:tcPr>
            <w:tcW w:w="749" w:type="dxa"/>
            <w:tcBorders>
              <w:top w:val="nil"/>
              <w:left w:val="nil"/>
              <w:bottom w:val="single" w:sz="4" w:space="0" w:color="auto"/>
              <w:right w:val="single" w:sz="4" w:space="0" w:color="auto"/>
            </w:tcBorders>
            <w:shd w:val="clear" w:color="000000" w:fill="FFFFFF"/>
            <w:noWrap/>
            <w:vAlign w:val="center"/>
            <w:hideMark/>
          </w:tcPr>
          <w:p w14:paraId="0D1F16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907002</w:t>
            </w:r>
          </w:p>
        </w:tc>
        <w:tc>
          <w:tcPr>
            <w:tcW w:w="6761" w:type="dxa"/>
            <w:tcBorders>
              <w:top w:val="nil"/>
              <w:left w:val="nil"/>
              <w:bottom w:val="single" w:sz="4" w:space="0" w:color="auto"/>
              <w:right w:val="single" w:sz="4" w:space="0" w:color="auto"/>
            </w:tcBorders>
            <w:shd w:val="clear" w:color="000000" w:fill="FFFFFF"/>
            <w:vAlign w:val="center"/>
            <w:hideMark/>
          </w:tcPr>
          <w:p w14:paraId="7CA062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COPROLÓGICO</w:t>
            </w:r>
          </w:p>
        </w:tc>
        <w:tc>
          <w:tcPr>
            <w:tcW w:w="1195" w:type="dxa"/>
            <w:tcBorders>
              <w:top w:val="nil"/>
              <w:left w:val="nil"/>
              <w:bottom w:val="single" w:sz="4" w:space="0" w:color="auto"/>
              <w:right w:val="single" w:sz="4" w:space="0" w:color="auto"/>
            </w:tcBorders>
            <w:shd w:val="clear" w:color="000000" w:fill="FFFFFF"/>
            <w:noWrap/>
            <w:vAlign w:val="center"/>
            <w:hideMark/>
          </w:tcPr>
          <w:p w14:paraId="2FF28D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$ 4.062</w:t>
            </w:r>
          </w:p>
        </w:tc>
      </w:tr>
      <w:tr w:rsidR="00173525" w:rsidRPr="00D22BA2" w14:paraId="734EC1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F31554" w14:textId="26027C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971</w:t>
            </w:r>
          </w:p>
        </w:tc>
        <w:tc>
          <w:tcPr>
            <w:tcW w:w="749" w:type="dxa"/>
            <w:tcBorders>
              <w:top w:val="nil"/>
              <w:left w:val="nil"/>
              <w:bottom w:val="single" w:sz="4" w:space="0" w:color="auto"/>
              <w:right w:val="single" w:sz="4" w:space="0" w:color="auto"/>
            </w:tcBorders>
            <w:shd w:val="clear" w:color="000000" w:fill="FFFFFF"/>
            <w:noWrap/>
            <w:vAlign w:val="center"/>
            <w:hideMark/>
          </w:tcPr>
          <w:p w14:paraId="678616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907006</w:t>
            </w:r>
          </w:p>
        </w:tc>
        <w:tc>
          <w:tcPr>
            <w:tcW w:w="6761" w:type="dxa"/>
            <w:tcBorders>
              <w:top w:val="nil"/>
              <w:left w:val="nil"/>
              <w:bottom w:val="single" w:sz="4" w:space="0" w:color="auto"/>
              <w:right w:val="single" w:sz="4" w:space="0" w:color="auto"/>
            </w:tcBorders>
            <w:shd w:val="clear" w:color="000000" w:fill="FFFFFF"/>
            <w:vAlign w:val="center"/>
            <w:hideMark/>
          </w:tcPr>
          <w:p w14:paraId="1E1259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GRASAS NEUTRAS EN HECES [SUDÁN III]</w:t>
            </w:r>
          </w:p>
        </w:tc>
        <w:tc>
          <w:tcPr>
            <w:tcW w:w="1195" w:type="dxa"/>
            <w:tcBorders>
              <w:top w:val="nil"/>
              <w:left w:val="nil"/>
              <w:bottom w:val="single" w:sz="4" w:space="0" w:color="auto"/>
              <w:right w:val="single" w:sz="4" w:space="0" w:color="auto"/>
            </w:tcBorders>
            <w:shd w:val="clear" w:color="000000" w:fill="FFFFFF"/>
            <w:noWrap/>
            <w:vAlign w:val="center"/>
            <w:hideMark/>
          </w:tcPr>
          <w:p w14:paraId="40F788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$ 8.098</w:t>
            </w:r>
          </w:p>
        </w:tc>
      </w:tr>
      <w:tr w:rsidR="00173525" w:rsidRPr="00D22BA2" w14:paraId="4F3F02A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67ED8C" w14:textId="01DE2EE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972</w:t>
            </w:r>
          </w:p>
        </w:tc>
        <w:tc>
          <w:tcPr>
            <w:tcW w:w="749" w:type="dxa"/>
            <w:tcBorders>
              <w:top w:val="nil"/>
              <w:left w:val="nil"/>
              <w:bottom w:val="single" w:sz="4" w:space="0" w:color="auto"/>
              <w:right w:val="single" w:sz="4" w:space="0" w:color="auto"/>
            </w:tcBorders>
            <w:shd w:val="clear" w:color="000000" w:fill="FFFFFF"/>
            <w:noWrap/>
            <w:vAlign w:val="center"/>
            <w:hideMark/>
          </w:tcPr>
          <w:p w14:paraId="4110F1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907009</w:t>
            </w:r>
          </w:p>
        </w:tc>
        <w:tc>
          <w:tcPr>
            <w:tcW w:w="6761" w:type="dxa"/>
            <w:tcBorders>
              <w:top w:val="nil"/>
              <w:left w:val="nil"/>
              <w:bottom w:val="single" w:sz="4" w:space="0" w:color="auto"/>
              <w:right w:val="single" w:sz="4" w:space="0" w:color="auto"/>
            </w:tcBorders>
            <w:shd w:val="clear" w:color="000000" w:fill="FFFFFF"/>
            <w:vAlign w:val="center"/>
            <w:hideMark/>
          </w:tcPr>
          <w:p w14:paraId="421136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SANGRE OCULTA EN MATERIA FECAL (DETERMINACIÓN DE</w:t>
            </w:r>
            <w:r w:rsidRPr="00D22BA2">
              <w:rPr>
                <w:rFonts w:ascii="Calibri" w:hAnsi="Calibri" w:cs="Calibri"/>
                <w:color w:val="000000"/>
                <w:sz w:val="14"/>
                <w:szCs w:val="14"/>
              </w:rPr>
              <w:br/>
              <w:t>HEMOGLOBINA HUMANA ESPECÍFICA)</w:t>
            </w:r>
          </w:p>
        </w:tc>
        <w:tc>
          <w:tcPr>
            <w:tcW w:w="1195" w:type="dxa"/>
            <w:tcBorders>
              <w:top w:val="nil"/>
              <w:left w:val="nil"/>
              <w:bottom w:val="single" w:sz="4" w:space="0" w:color="auto"/>
              <w:right w:val="single" w:sz="4" w:space="0" w:color="auto"/>
            </w:tcBorders>
            <w:shd w:val="clear" w:color="000000" w:fill="FFFFFF"/>
            <w:noWrap/>
            <w:vAlign w:val="center"/>
            <w:hideMark/>
          </w:tcPr>
          <w:p w14:paraId="2976D7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$ 11.118</w:t>
            </w:r>
          </w:p>
        </w:tc>
      </w:tr>
      <w:tr w:rsidR="00173525" w:rsidRPr="00D22BA2" w14:paraId="6558F7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552206" w14:textId="62788A0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973</w:t>
            </w:r>
          </w:p>
        </w:tc>
        <w:tc>
          <w:tcPr>
            <w:tcW w:w="749" w:type="dxa"/>
            <w:tcBorders>
              <w:top w:val="nil"/>
              <w:left w:val="nil"/>
              <w:bottom w:val="single" w:sz="4" w:space="0" w:color="auto"/>
              <w:right w:val="single" w:sz="4" w:space="0" w:color="auto"/>
            </w:tcBorders>
            <w:shd w:val="clear" w:color="000000" w:fill="FFFFFF"/>
            <w:noWrap/>
            <w:vAlign w:val="center"/>
            <w:hideMark/>
          </w:tcPr>
          <w:p w14:paraId="40070E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907103</w:t>
            </w:r>
          </w:p>
        </w:tc>
        <w:tc>
          <w:tcPr>
            <w:tcW w:w="6761" w:type="dxa"/>
            <w:tcBorders>
              <w:top w:val="nil"/>
              <w:left w:val="nil"/>
              <w:bottom w:val="single" w:sz="4" w:space="0" w:color="auto"/>
              <w:right w:val="single" w:sz="4" w:space="0" w:color="auto"/>
            </w:tcBorders>
            <w:shd w:val="clear" w:color="000000" w:fill="FFFFFF"/>
            <w:vAlign w:val="center"/>
            <w:hideMark/>
          </w:tcPr>
          <w:p w14:paraId="69D1B6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PROTEÍNAS DE BENCE JONES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2D5D0A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$ 3.606</w:t>
            </w:r>
          </w:p>
        </w:tc>
      </w:tr>
      <w:tr w:rsidR="00173525" w:rsidRPr="00D22BA2" w14:paraId="292199B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1B35CD" w14:textId="6636FD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974</w:t>
            </w:r>
          </w:p>
        </w:tc>
        <w:tc>
          <w:tcPr>
            <w:tcW w:w="749" w:type="dxa"/>
            <w:tcBorders>
              <w:top w:val="nil"/>
              <w:left w:val="nil"/>
              <w:bottom w:val="single" w:sz="4" w:space="0" w:color="auto"/>
              <w:right w:val="single" w:sz="4" w:space="0" w:color="auto"/>
            </w:tcBorders>
            <w:shd w:val="clear" w:color="000000" w:fill="FFFFFF"/>
            <w:noWrap/>
            <w:vAlign w:val="center"/>
            <w:hideMark/>
          </w:tcPr>
          <w:p w14:paraId="2BEBC6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907106</w:t>
            </w:r>
          </w:p>
        </w:tc>
        <w:tc>
          <w:tcPr>
            <w:tcW w:w="6761" w:type="dxa"/>
            <w:tcBorders>
              <w:top w:val="nil"/>
              <w:left w:val="nil"/>
              <w:bottom w:val="single" w:sz="4" w:space="0" w:color="auto"/>
              <w:right w:val="single" w:sz="4" w:space="0" w:color="auto"/>
            </w:tcBorders>
            <w:shd w:val="clear" w:color="000000" w:fill="FFFFFF"/>
            <w:vAlign w:val="center"/>
            <w:hideMark/>
          </w:tcPr>
          <w:p w14:paraId="0F2DCB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UROANÁLISIS</w:t>
            </w:r>
          </w:p>
        </w:tc>
        <w:tc>
          <w:tcPr>
            <w:tcW w:w="1195" w:type="dxa"/>
            <w:tcBorders>
              <w:top w:val="nil"/>
              <w:left w:val="nil"/>
              <w:bottom w:val="single" w:sz="4" w:space="0" w:color="auto"/>
              <w:right w:val="single" w:sz="4" w:space="0" w:color="auto"/>
            </w:tcBorders>
            <w:shd w:val="clear" w:color="000000" w:fill="FFFFFF"/>
            <w:noWrap/>
            <w:vAlign w:val="center"/>
            <w:hideMark/>
          </w:tcPr>
          <w:p w14:paraId="6AED35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$ 9.090</w:t>
            </w:r>
          </w:p>
        </w:tc>
      </w:tr>
      <w:tr w:rsidR="00173525" w:rsidRPr="00D22BA2" w14:paraId="0E073E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11FE6F" w14:textId="4E37929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975</w:t>
            </w:r>
          </w:p>
        </w:tc>
        <w:tc>
          <w:tcPr>
            <w:tcW w:w="749" w:type="dxa"/>
            <w:tcBorders>
              <w:top w:val="nil"/>
              <w:left w:val="nil"/>
              <w:bottom w:val="single" w:sz="4" w:space="0" w:color="auto"/>
              <w:right w:val="single" w:sz="4" w:space="0" w:color="auto"/>
            </w:tcBorders>
            <w:shd w:val="clear" w:color="000000" w:fill="FFFFFF"/>
            <w:noWrap/>
            <w:vAlign w:val="center"/>
            <w:hideMark/>
          </w:tcPr>
          <w:p w14:paraId="125AA7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907201</w:t>
            </w:r>
          </w:p>
        </w:tc>
        <w:tc>
          <w:tcPr>
            <w:tcW w:w="6761" w:type="dxa"/>
            <w:tcBorders>
              <w:top w:val="nil"/>
              <w:left w:val="nil"/>
              <w:bottom w:val="single" w:sz="4" w:space="0" w:color="auto"/>
              <w:right w:val="single" w:sz="4" w:space="0" w:color="auto"/>
            </w:tcBorders>
            <w:shd w:val="clear" w:color="000000" w:fill="FFFFFF"/>
            <w:vAlign w:val="center"/>
            <w:hideMark/>
          </w:tcPr>
          <w:p w14:paraId="3AE0E4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ESPERMOGRAMA BÁSICO</w:t>
            </w:r>
          </w:p>
        </w:tc>
        <w:tc>
          <w:tcPr>
            <w:tcW w:w="1195" w:type="dxa"/>
            <w:tcBorders>
              <w:top w:val="nil"/>
              <w:left w:val="nil"/>
              <w:bottom w:val="single" w:sz="4" w:space="0" w:color="auto"/>
              <w:right w:val="single" w:sz="4" w:space="0" w:color="auto"/>
            </w:tcBorders>
            <w:shd w:val="clear" w:color="000000" w:fill="FFFFFF"/>
            <w:noWrap/>
            <w:vAlign w:val="center"/>
            <w:hideMark/>
          </w:tcPr>
          <w:p w14:paraId="60ADFE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$ 17.675</w:t>
            </w:r>
          </w:p>
        </w:tc>
      </w:tr>
      <w:tr w:rsidR="00173525" w:rsidRPr="00D22BA2" w14:paraId="0B73723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02BFBB" w14:textId="1676362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976</w:t>
            </w:r>
          </w:p>
        </w:tc>
        <w:tc>
          <w:tcPr>
            <w:tcW w:w="749" w:type="dxa"/>
            <w:tcBorders>
              <w:top w:val="nil"/>
              <w:left w:val="nil"/>
              <w:bottom w:val="single" w:sz="4" w:space="0" w:color="auto"/>
              <w:right w:val="single" w:sz="4" w:space="0" w:color="auto"/>
            </w:tcBorders>
            <w:shd w:val="clear" w:color="000000" w:fill="FFFFFF"/>
            <w:noWrap/>
            <w:vAlign w:val="center"/>
            <w:hideMark/>
          </w:tcPr>
          <w:p w14:paraId="4F824B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902108</w:t>
            </w:r>
          </w:p>
        </w:tc>
        <w:tc>
          <w:tcPr>
            <w:tcW w:w="6761" w:type="dxa"/>
            <w:tcBorders>
              <w:top w:val="nil"/>
              <w:left w:val="nil"/>
              <w:bottom w:val="single" w:sz="4" w:space="0" w:color="auto"/>
              <w:right w:val="single" w:sz="4" w:space="0" w:color="auto"/>
            </w:tcBorders>
            <w:shd w:val="clear" w:color="000000" w:fill="FFFFFF"/>
            <w:vAlign w:val="center"/>
            <w:hideMark/>
          </w:tcPr>
          <w:p w14:paraId="54A727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GLUCOSA 6 FOSFATO DESHIDROGENASA CUALITATIVA</w:t>
            </w:r>
          </w:p>
        </w:tc>
        <w:tc>
          <w:tcPr>
            <w:tcW w:w="1195" w:type="dxa"/>
            <w:tcBorders>
              <w:top w:val="nil"/>
              <w:left w:val="nil"/>
              <w:bottom w:val="single" w:sz="4" w:space="0" w:color="auto"/>
              <w:right w:val="single" w:sz="4" w:space="0" w:color="auto"/>
            </w:tcBorders>
            <w:shd w:val="clear" w:color="000000" w:fill="FFFFFF"/>
            <w:noWrap/>
            <w:vAlign w:val="center"/>
            <w:hideMark/>
          </w:tcPr>
          <w:p w14:paraId="2BAF9E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$ 21.130</w:t>
            </w:r>
          </w:p>
        </w:tc>
      </w:tr>
      <w:tr w:rsidR="00173525" w:rsidRPr="00D22BA2" w14:paraId="246956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F11F5D" w14:textId="73F91A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977</w:t>
            </w:r>
          </w:p>
        </w:tc>
        <w:tc>
          <w:tcPr>
            <w:tcW w:w="749" w:type="dxa"/>
            <w:tcBorders>
              <w:top w:val="nil"/>
              <w:left w:val="nil"/>
              <w:bottom w:val="single" w:sz="4" w:space="0" w:color="auto"/>
              <w:right w:val="single" w:sz="4" w:space="0" w:color="auto"/>
            </w:tcBorders>
            <w:shd w:val="clear" w:color="000000" w:fill="FFFFFF"/>
            <w:noWrap/>
            <w:vAlign w:val="center"/>
            <w:hideMark/>
          </w:tcPr>
          <w:p w14:paraId="4B4D10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902111</w:t>
            </w:r>
          </w:p>
        </w:tc>
        <w:tc>
          <w:tcPr>
            <w:tcW w:w="6761" w:type="dxa"/>
            <w:tcBorders>
              <w:top w:val="nil"/>
              <w:left w:val="nil"/>
              <w:bottom w:val="single" w:sz="4" w:space="0" w:color="auto"/>
              <w:right w:val="single" w:sz="4" w:space="0" w:color="auto"/>
            </w:tcBorders>
            <w:shd w:val="clear" w:color="000000" w:fill="FFFFFF"/>
            <w:noWrap/>
            <w:vAlign w:val="center"/>
            <w:hideMark/>
          </w:tcPr>
          <w:p w14:paraId="668E00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HEMOGLOBINA FETAL SEMIAUTOMATIZADA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70B32A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$ 85.371</w:t>
            </w:r>
          </w:p>
        </w:tc>
      </w:tr>
      <w:tr w:rsidR="00173525" w:rsidRPr="00D22BA2" w14:paraId="031996C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1FF16D" w14:textId="6FB220D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978</w:t>
            </w:r>
          </w:p>
        </w:tc>
        <w:tc>
          <w:tcPr>
            <w:tcW w:w="749" w:type="dxa"/>
            <w:tcBorders>
              <w:top w:val="nil"/>
              <w:left w:val="nil"/>
              <w:bottom w:val="single" w:sz="4" w:space="0" w:color="auto"/>
              <w:right w:val="single" w:sz="4" w:space="0" w:color="auto"/>
            </w:tcBorders>
            <w:shd w:val="clear" w:color="000000" w:fill="FFFFFF"/>
            <w:noWrap/>
            <w:vAlign w:val="center"/>
            <w:hideMark/>
          </w:tcPr>
          <w:p w14:paraId="7C7DEA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903603</w:t>
            </w:r>
          </w:p>
        </w:tc>
        <w:tc>
          <w:tcPr>
            <w:tcW w:w="6761" w:type="dxa"/>
            <w:tcBorders>
              <w:top w:val="nil"/>
              <w:left w:val="nil"/>
              <w:bottom w:val="single" w:sz="4" w:space="0" w:color="auto"/>
              <w:right w:val="single" w:sz="4" w:space="0" w:color="auto"/>
            </w:tcBorders>
            <w:shd w:val="clear" w:color="000000" w:fill="FFFFFF"/>
            <w:noWrap/>
            <w:vAlign w:val="center"/>
            <w:hideMark/>
          </w:tcPr>
          <w:p w14:paraId="05A076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CALCIO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7F167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$ 7.313</w:t>
            </w:r>
          </w:p>
        </w:tc>
      </w:tr>
      <w:tr w:rsidR="00173525" w:rsidRPr="00D22BA2" w14:paraId="53F5EA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B9B2DA" w14:textId="5C6FB63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979</w:t>
            </w:r>
          </w:p>
        </w:tc>
        <w:tc>
          <w:tcPr>
            <w:tcW w:w="749" w:type="dxa"/>
            <w:tcBorders>
              <w:top w:val="nil"/>
              <w:left w:val="nil"/>
              <w:bottom w:val="single" w:sz="4" w:space="0" w:color="auto"/>
              <w:right w:val="single" w:sz="4" w:space="0" w:color="auto"/>
            </w:tcBorders>
            <w:shd w:val="clear" w:color="000000" w:fill="FFFFFF"/>
            <w:noWrap/>
            <w:vAlign w:val="center"/>
            <w:hideMark/>
          </w:tcPr>
          <w:p w14:paraId="7A0EF9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903604</w:t>
            </w:r>
          </w:p>
        </w:tc>
        <w:tc>
          <w:tcPr>
            <w:tcW w:w="6761" w:type="dxa"/>
            <w:tcBorders>
              <w:top w:val="nil"/>
              <w:left w:val="nil"/>
              <w:bottom w:val="single" w:sz="4" w:space="0" w:color="auto"/>
              <w:right w:val="single" w:sz="4" w:space="0" w:color="auto"/>
            </w:tcBorders>
            <w:shd w:val="clear" w:color="000000" w:fill="FFFFFF"/>
            <w:noWrap/>
            <w:vAlign w:val="center"/>
            <w:hideMark/>
          </w:tcPr>
          <w:p w14:paraId="2B9650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CALCIO IÓNICO</w:t>
            </w:r>
          </w:p>
        </w:tc>
        <w:tc>
          <w:tcPr>
            <w:tcW w:w="1195" w:type="dxa"/>
            <w:tcBorders>
              <w:top w:val="nil"/>
              <w:left w:val="nil"/>
              <w:bottom w:val="single" w:sz="4" w:space="0" w:color="auto"/>
              <w:right w:val="single" w:sz="4" w:space="0" w:color="auto"/>
            </w:tcBorders>
            <w:shd w:val="clear" w:color="000000" w:fill="FFFFFF"/>
            <w:noWrap/>
            <w:vAlign w:val="center"/>
            <w:hideMark/>
          </w:tcPr>
          <w:p w14:paraId="409FF7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0B8BA47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1EEBBA" w14:textId="0DCC126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980</w:t>
            </w:r>
          </w:p>
        </w:tc>
        <w:tc>
          <w:tcPr>
            <w:tcW w:w="749" w:type="dxa"/>
            <w:tcBorders>
              <w:top w:val="nil"/>
              <w:left w:val="nil"/>
              <w:bottom w:val="single" w:sz="4" w:space="0" w:color="auto"/>
              <w:right w:val="single" w:sz="4" w:space="0" w:color="auto"/>
            </w:tcBorders>
            <w:shd w:val="clear" w:color="000000" w:fill="FFFFFF"/>
            <w:noWrap/>
            <w:vAlign w:val="center"/>
            <w:hideMark/>
          </w:tcPr>
          <w:p w14:paraId="6945FD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903605</w:t>
            </w:r>
          </w:p>
        </w:tc>
        <w:tc>
          <w:tcPr>
            <w:tcW w:w="6761" w:type="dxa"/>
            <w:tcBorders>
              <w:top w:val="nil"/>
              <w:left w:val="nil"/>
              <w:bottom w:val="single" w:sz="4" w:space="0" w:color="auto"/>
              <w:right w:val="single" w:sz="4" w:space="0" w:color="auto"/>
            </w:tcBorders>
            <w:shd w:val="clear" w:color="000000" w:fill="FFFFFF"/>
            <w:vAlign w:val="center"/>
            <w:hideMark/>
          </w:tcPr>
          <w:p w14:paraId="3D1594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IONOGRAMA [CLORO SODIO POTASIO Y BICARBONATO O CALCIO]</w:t>
            </w:r>
          </w:p>
        </w:tc>
        <w:tc>
          <w:tcPr>
            <w:tcW w:w="1195" w:type="dxa"/>
            <w:tcBorders>
              <w:top w:val="nil"/>
              <w:left w:val="nil"/>
              <w:bottom w:val="single" w:sz="4" w:space="0" w:color="auto"/>
              <w:right w:val="single" w:sz="4" w:space="0" w:color="auto"/>
            </w:tcBorders>
            <w:shd w:val="clear" w:color="000000" w:fill="FFFFFF"/>
            <w:noWrap/>
            <w:vAlign w:val="center"/>
            <w:hideMark/>
          </w:tcPr>
          <w:p w14:paraId="7FEEE9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$ 14.678</w:t>
            </w:r>
          </w:p>
        </w:tc>
      </w:tr>
      <w:tr w:rsidR="00173525" w:rsidRPr="00D22BA2" w14:paraId="26DD60A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30C74B" w14:textId="2E6809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981</w:t>
            </w:r>
          </w:p>
        </w:tc>
        <w:tc>
          <w:tcPr>
            <w:tcW w:w="749" w:type="dxa"/>
            <w:tcBorders>
              <w:top w:val="nil"/>
              <w:left w:val="nil"/>
              <w:bottom w:val="single" w:sz="4" w:space="0" w:color="auto"/>
              <w:right w:val="single" w:sz="4" w:space="0" w:color="auto"/>
            </w:tcBorders>
            <w:shd w:val="clear" w:color="000000" w:fill="FFFFFF"/>
            <w:noWrap/>
            <w:vAlign w:val="center"/>
            <w:hideMark/>
          </w:tcPr>
          <w:p w14:paraId="755A30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903608</w:t>
            </w:r>
          </w:p>
        </w:tc>
        <w:tc>
          <w:tcPr>
            <w:tcW w:w="6761" w:type="dxa"/>
            <w:tcBorders>
              <w:top w:val="nil"/>
              <w:left w:val="nil"/>
              <w:bottom w:val="single" w:sz="4" w:space="0" w:color="auto"/>
              <w:right w:val="single" w:sz="4" w:space="0" w:color="auto"/>
            </w:tcBorders>
            <w:shd w:val="clear" w:color="000000" w:fill="FFFFFF"/>
            <w:vAlign w:val="center"/>
            <w:hideMark/>
          </w:tcPr>
          <w:p w14:paraId="20112C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ZINC</w:t>
            </w:r>
          </w:p>
        </w:tc>
        <w:tc>
          <w:tcPr>
            <w:tcW w:w="1195" w:type="dxa"/>
            <w:tcBorders>
              <w:top w:val="nil"/>
              <w:left w:val="nil"/>
              <w:bottom w:val="single" w:sz="4" w:space="0" w:color="auto"/>
              <w:right w:val="single" w:sz="4" w:space="0" w:color="auto"/>
            </w:tcBorders>
            <w:shd w:val="clear" w:color="000000" w:fill="FFFFFF"/>
            <w:noWrap/>
            <w:vAlign w:val="center"/>
            <w:hideMark/>
          </w:tcPr>
          <w:p w14:paraId="4DEA0C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$ 23.373</w:t>
            </w:r>
          </w:p>
        </w:tc>
      </w:tr>
      <w:tr w:rsidR="00173525" w:rsidRPr="00D22BA2" w14:paraId="36F6033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D2ED1F" w14:textId="2EC99D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982</w:t>
            </w:r>
          </w:p>
        </w:tc>
        <w:tc>
          <w:tcPr>
            <w:tcW w:w="749" w:type="dxa"/>
            <w:tcBorders>
              <w:top w:val="nil"/>
              <w:left w:val="nil"/>
              <w:bottom w:val="single" w:sz="4" w:space="0" w:color="auto"/>
              <w:right w:val="single" w:sz="4" w:space="0" w:color="auto"/>
            </w:tcBorders>
            <w:shd w:val="clear" w:color="000000" w:fill="FFFFFF"/>
            <w:noWrap/>
            <w:vAlign w:val="center"/>
            <w:hideMark/>
          </w:tcPr>
          <w:p w14:paraId="57DF86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903609</w:t>
            </w:r>
          </w:p>
        </w:tc>
        <w:tc>
          <w:tcPr>
            <w:tcW w:w="6761" w:type="dxa"/>
            <w:tcBorders>
              <w:top w:val="nil"/>
              <w:left w:val="nil"/>
              <w:bottom w:val="single" w:sz="4" w:space="0" w:color="auto"/>
              <w:right w:val="single" w:sz="4" w:space="0" w:color="auto"/>
            </w:tcBorders>
            <w:shd w:val="clear" w:color="000000" w:fill="FFFFFF"/>
            <w:noWrap/>
            <w:vAlign w:val="center"/>
            <w:hideMark/>
          </w:tcPr>
          <w:p w14:paraId="35262E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ZINC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14CA7B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$ 23.373</w:t>
            </w:r>
          </w:p>
        </w:tc>
      </w:tr>
      <w:tr w:rsidR="00173525" w:rsidRPr="00D22BA2" w14:paraId="719507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E73200" w14:textId="08453D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983</w:t>
            </w:r>
          </w:p>
        </w:tc>
        <w:tc>
          <w:tcPr>
            <w:tcW w:w="749" w:type="dxa"/>
            <w:tcBorders>
              <w:top w:val="nil"/>
              <w:left w:val="nil"/>
              <w:bottom w:val="single" w:sz="4" w:space="0" w:color="auto"/>
              <w:right w:val="single" w:sz="4" w:space="0" w:color="auto"/>
            </w:tcBorders>
            <w:shd w:val="clear" w:color="000000" w:fill="FFFFFF"/>
            <w:noWrap/>
            <w:vAlign w:val="center"/>
            <w:hideMark/>
          </w:tcPr>
          <w:p w14:paraId="3E75E0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903701</w:t>
            </w:r>
          </w:p>
        </w:tc>
        <w:tc>
          <w:tcPr>
            <w:tcW w:w="6761" w:type="dxa"/>
            <w:tcBorders>
              <w:top w:val="nil"/>
              <w:left w:val="nil"/>
              <w:bottom w:val="single" w:sz="4" w:space="0" w:color="auto"/>
              <w:right w:val="single" w:sz="4" w:space="0" w:color="auto"/>
            </w:tcBorders>
            <w:shd w:val="clear" w:color="000000" w:fill="FFFFFF"/>
            <w:noWrap/>
            <w:vAlign w:val="center"/>
            <w:hideMark/>
          </w:tcPr>
          <w:p w14:paraId="4B371D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VITAMINA A [RETINOL]</w:t>
            </w:r>
          </w:p>
        </w:tc>
        <w:tc>
          <w:tcPr>
            <w:tcW w:w="1195" w:type="dxa"/>
            <w:tcBorders>
              <w:top w:val="nil"/>
              <w:left w:val="nil"/>
              <w:bottom w:val="single" w:sz="4" w:space="0" w:color="auto"/>
              <w:right w:val="single" w:sz="4" w:space="0" w:color="auto"/>
            </w:tcBorders>
            <w:shd w:val="clear" w:color="000000" w:fill="FFFFFF"/>
            <w:noWrap/>
            <w:vAlign w:val="center"/>
            <w:hideMark/>
          </w:tcPr>
          <w:p w14:paraId="1C75E3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5F446B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4D8ACB" w14:textId="13F17E0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984</w:t>
            </w:r>
          </w:p>
        </w:tc>
        <w:tc>
          <w:tcPr>
            <w:tcW w:w="749" w:type="dxa"/>
            <w:tcBorders>
              <w:top w:val="nil"/>
              <w:left w:val="nil"/>
              <w:bottom w:val="single" w:sz="4" w:space="0" w:color="auto"/>
              <w:right w:val="single" w:sz="4" w:space="0" w:color="auto"/>
            </w:tcBorders>
            <w:shd w:val="clear" w:color="000000" w:fill="FFFFFF"/>
            <w:noWrap/>
            <w:vAlign w:val="center"/>
            <w:hideMark/>
          </w:tcPr>
          <w:p w14:paraId="22D291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903702</w:t>
            </w:r>
          </w:p>
        </w:tc>
        <w:tc>
          <w:tcPr>
            <w:tcW w:w="6761" w:type="dxa"/>
            <w:tcBorders>
              <w:top w:val="nil"/>
              <w:left w:val="nil"/>
              <w:bottom w:val="single" w:sz="4" w:space="0" w:color="auto"/>
              <w:right w:val="single" w:sz="4" w:space="0" w:color="auto"/>
            </w:tcBorders>
            <w:shd w:val="clear" w:color="000000" w:fill="FFFFFF"/>
            <w:vAlign w:val="center"/>
            <w:hideMark/>
          </w:tcPr>
          <w:p w14:paraId="03152F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VITAMINA B1 [TIAMINA]</w:t>
            </w:r>
          </w:p>
        </w:tc>
        <w:tc>
          <w:tcPr>
            <w:tcW w:w="1195" w:type="dxa"/>
            <w:tcBorders>
              <w:top w:val="nil"/>
              <w:left w:val="nil"/>
              <w:bottom w:val="single" w:sz="4" w:space="0" w:color="auto"/>
              <w:right w:val="single" w:sz="4" w:space="0" w:color="auto"/>
            </w:tcBorders>
            <w:shd w:val="clear" w:color="000000" w:fill="FFFFFF"/>
            <w:noWrap/>
            <w:vAlign w:val="center"/>
            <w:hideMark/>
          </w:tcPr>
          <w:p w14:paraId="5ECFA6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7FE5B8F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E6B3C9" w14:textId="016A41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985</w:t>
            </w:r>
          </w:p>
        </w:tc>
        <w:tc>
          <w:tcPr>
            <w:tcW w:w="749" w:type="dxa"/>
            <w:tcBorders>
              <w:top w:val="nil"/>
              <w:left w:val="nil"/>
              <w:bottom w:val="single" w:sz="4" w:space="0" w:color="auto"/>
              <w:right w:val="single" w:sz="4" w:space="0" w:color="auto"/>
            </w:tcBorders>
            <w:shd w:val="clear" w:color="000000" w:fill="FFFFFF"/>
            <w:noWrap/>
            <w:vAlign w:val="center"/>
            <w:hideMark/>
          </w:tcPr>
          <w:p w14:paraId="538C1C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903704</w:t>
            </w:r>
          </w:p>
        </w:tc>
        <w:tc>
          <w:tcPr>
            <w:tcW w:w="6761" w:type="dxa"/>
            <w:tcBorders>
              <w:top w:val="nil"/>
              <w:left w:val="nil"/>
              <w:bottom w:val="single" w:sz="4" w:space="0" w:color="auto"/>
              <w:right w:val="single" w:sz="4" w:space="0" w:color="auto"/>
            </w:tcBorders>
            <w:shd w:val="clear" w:color="000000" w:fill="FFFFFF"/>
            <w:noWrap/>
            <w:vAlign w:val="center"/>
            <w:hideMark/>
          </w:tcPr>
          <w:p w14:paraId="41361A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VITAMINA B2 [RIBOFLAVINA]</w:t>
            </w:r>
          </w:p>
        </w:tc>
        <w:tc>
          <w:tcPr>
            <w:tcW w:w="1195" w:type="dxa"/>
            <w:tcBorders>
              <w:top w:val="nil"/>
              <w:left w:val="nil"/>
              <w:bottom w:val="single" w:sz="4" w:space="0" w:color="auto"/>
              <w:right w:val="single" w:sz="4" w:space="0" w:color="auto"/>
            </w:tcBorders>
            <w:shd w:val="clear" w:color="000000" w:fill="FFFFFF"/>
            <w:noWrap/>
            <w:vAlign w:val="center"/>
            <w:hideMark/>
          </w:tcPr>
          <w:p w14:paraId="53AF1C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5429E60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F59A5F" w14:textId="5F136D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986</w:t>
            </w:r>
          </w:p>
        </w:tc>
        <w:tc>
          <w:tcPr>
            <w:tcW w:w="749" w:type="dxa"/>
            <w:tcBorders>
              <w:top w:val="nil"/>
              <w:left w:val="nil"/>
              <w:bottom w:val="single" w:sz="4" w:space="0" w:color="auto"/>
              <w:right w:val="single" w:sz="4" w:space="0" w:color="auto"/>
            </w:tcBorders>
            <w:shd w:val="clear" w:color="000000" w:fill="FFFFFF"/>
            <w:noWrap/>
            <w:vAlign w:val="center"/>
            <w:hideMark/>
          </w:tcPr>
          <w:p w14:paraId="2B3002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903705</w:t>
            </w:r>
          </w:p>
        </w:tc>
        <w:tc>
          <w:tcPr>
            <w:tcW w:w="6761" w:type="dxa"/>
            <w:tcBorders>
              <w:top w:val="nil"/>
              <w:left w:val="nil"/>
              <w:bottom w:val="single" w:sz="4" w:space="0" w:color="auto"/>
              <w:right w:val="single" w:sz="4" w:space="0" w:color="auto"/>
            </w:tcBorders>
            <w:shd w:val="clear" w:color="000000" w:fill="FFFFFF"/>
            <w:vAlign w:val="center"/>
            <w:hideMark/>
          </w:tcPr>
          <w:p w14:paraId="6BE2C0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VITAMINA B6 [PIRIDOXINA]</w:t>
            </w:r>
          </w:p>
        </w:tc>
        <w:tc>
          <w:tcPr>
            <w:tcW w:w="1195" w:type="dxa"/>
            <w:tcBorders>
              <w:top w:val="nil"/>
              <w:left w:val="nil"/>
              <w:bottom w:val="single" w:sz="4" w:space="0" w:color="auto"/>
              <w:right w:val="single" w:sz="4" w:space="0" w:color="auto"/>
            </w:tcBorders>
            <w:shd w:val="clear" w:color="000000" w:fill="FFFFFF"/>
            <w:noWrap/>
            <w:vAlign w:val="center"/>
            <w:hideMark/>
          </w:tcPr>
          <w:p w14:paraId="74F41D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7F08D6A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6A4613" w14:textId="5F7332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987</w:t>
            </w:r>
          </w:p>
        </w:tc>
        <w:tc>
          <w:tcPr>
            <w:tcW w:w="749" w:type="dxa"/>
            <w:tcBorders>
              <w:top w:val="nil"/>
              <w:left w:val="nil"/>
              <w:bottom w:val="single" w:sz="4" w:space="0" w:color="auto"/>
              <w:right w:val="single" w:sz="4" w:space="0" w:color="auto"/>
            </w:tcBorders>
            <w:shd w:val="clear" w:color="000000" w:fill="FFFFFF"/>
            <w:noWrap/>
            <w:vAlign w:val="center"/>
            <w:hideMark/>
          </w:tcPr>
          <w:p w14:paraId="160F35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903708</w:t>
            </w:r>
          </w:p>
        </w:tc>
        <w:tc>
          <w:tcPr>
            <w:tcW w:w="6761" w:type="dxa"/>
            <w:tcBorders>
              <w:top w:val="nil"/>
              <w:left w:val="nil"/>
              <w:bottom w:val="single" w:sz="4" w:space="0" w:color="auto"/>
              <w:right w:val="single" w:sz="4" w:space="0" w:color="auto"/>
            </w:tcBorders>
            <w:shd w:val="clear" w:color="000000" w:fill="FFFFFF"/>
            <w:noWrap/>
            <w:vAlign w:val="center"/>
            <w:hideMark/>
          </w:tcPr>
          <w:p w14:paraId="6078A7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VITAMINA E [TOCOFEROL]</w:t>
            </w:r>
          </w:p>
        </w:tc>
        <w:tc>
          <w:tcPr>
            <w:tcW w:w="1195" w:type="dxa"/>
            <w:tcBorders>
              <w:top w:val="nil"/>
              <w:left w:val="nil"/>
              <w:bottom w:val="single" w:sz="4" w:space="0" w:color="auto"/>
              <w:right w:val="single" w:sz="4" w:space="0" w:color="auto"/>
            </w:tcBorders>
            <w:shd w:val="clear" w:color="000000" w:fill="FFFFFF"/>
            <w:noWrap/>
            <w:vAlign w:val="center"/>
            <w:hideMark/>
          </w:tcPr>
          <w:p w14:paraId="0FBA74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704DBA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20278E" w14:textId="7782BF1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988</w:t>
            </w:r>
          </w:p>
        </w:tc>
        <w:tc>
          <w:tcPr>
            <w:tcW w:w="749" w:type="dxa"/>
            <w:tcBorders>
              <w:top w:val="nil"/>
              <w:left w:val="nil"/>
              <w:bottom w:val="single" w:sz="4" w:space="0" w:color="auto"/>
              <w:right w:val="single" w:sz="4" w:space="0" w:color="auto"/>
            </w:tcBorders>
            <w:shd w:val="clear" w:color="000000" w:fill="FFFFFF"/>
            <w:noWrap/>
            <w:vAlign w:val="center"/>
            <w:hideMark/>
          </w:tcPr>
          <w:p w14:paraId="199A26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903804</w:t>
            </w:r>
          </w:p>
        </w:tc>
        <w:tc>
          <w:tcPr>
            <w:tcW w:w="6761" w:type="dxa"/>
            <w:tcBorders>
              <w:top w:val="nil"/>
              <w:left w:val="nil"/>
              <w:bottom w:val="single" w:sz="4" w:space="0" w:color="auto"/>
              <w:right w:val="single" w:sz="4" w:space="0" w:color="auto"/>
            </w:tcBorders>
            <w:shd w:val="clear" w:color="000000" w:fill="FFFFFF"/>
            <w:noWrap/>
            <w:vAlign w:val="center"/>
            <w:hideMark/>
          </w:tcPr>
          <w:p w14:paraId="49BE84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ALBUMINA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2CFFE7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$ 4.097</w:t>
            </w:r>
          </w:p>
        </w:tc>
      </w:tr>
      <w:tr w:rsidR="00173525" w:rsidRPr="00D22BA2" w14:paraId="16B085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012F3C" w14:textId="5E56F44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989</w:t>
            </w:r>
          </w:p>
        </w:tc>
        <w:tc>
          <w:tcPr>
            <w:tcW w:w="749" w:type="dxa"/>
            <w:tcBorders>
              <w:top w:val="nil"/>
              <w:left w:val="nil"/>
              <w:bottom w:val="single" w:sz="4" w:space="0" w:color="auto"/>
              <w:right w:val="single" w:sz="4" w:space="0" w:color="auto"/>
            </w:tcBorders>
            <w:shd w:val="clear" w:color="000000" w:fill="FFFFFF"/>
            <w:noWrap/>
            <w:vAlign w:val="center"/>
            <w:hideMark/>
          </w:tcPr>
          <w:p w14:paraId="557DFD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903808</w:t>
            </w:r>
          </w:p>
        </w:tc>
        <w:tc>
          <w:tcPr>
            <w:tcW w:w="6761" w:type="dxa"/>
            <w:tcBorders>
              <w:top w:val="nil"/>
              <w:left w:val="nil"/>
              <w:bottom w:val="single" w:sz="4" w:space="0" w:color="auto"/>
              <w:right w:val="single" w:sz="4" w:space="0" w:color="auto"/>
            </w:tcBorders>
            <w:shd w:val="clear" w:color="000000" w:fill="FFFFFF"/>
            <w:vAlign w:val="center"/>
            <w:hideMark/>
          </w:tcPr>
          <w:p w14:paraId="5D73A0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BALANCE NITROGENADO [ÍNDICE CATABÓLICO]</w:t>
            </w:r>
          </w:p>
        </w:tc>
        <w:tc>
          <w:tcPr>
            <w:tcW w:w="1195" w:type="dxa"/>
            <w:tcBorders>
              <w:top w:val="nil"/>
              <w:left w:val="nil"/>
              <w:bottom w:val="single" w:sz="4" w:space="0" w:color="auto"/>
              <w:right w:val="single" w:sz="4" w:space="0" w:color="auto"/>
            </w:tcBorders>
            <w:shd w:val="clear" w:color="000000" w:fill="FFFFFF"/>
            <w:noWrap/>
            <w:vAlign w:val="center"/>
            <w:hideMark/>
          </w:tcPr>
          <w:p w14:paraId="37DC3A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$ 14.859</w:t>
            </w:r>
          </w:p>
        </w:tc>
      </w:tr>
      <w:tr w:rsidR="00173525" w:rsidRPr="00D22BA2" w14:paraId="0661BE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08C3F7" w14:textId="1FC7448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990</w:t>
            </w:r>
          </w:p>
        </w:tc>
        <w:tc>
          <w:tcPr>
            <w:tcW w:w="749" w:type="dxa"/>
            <w:tcBorders>
              <w:top w:val="nil"/>
              <w:left w:val="nil"/>
              <w:bottom w:val="single" w:sz="4" w:space="0" w:color="auto"/>
              <w:right w:val="single" w:sz="4" w:space="0" w:color="auto"/>
            </w:tcBorders>
            <w:shd w:val="clear" w:color="000000" w:fill="FFFFFF"/>
            <w:noWrap/>
            <w:vAlign w:val="center"/>
            <w:hideMark/>
          </w:tcPr>
          <w:p w14:paraId="245295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903817</w:t>
            </w:r>
          </w:p>
        </w:tc>
        <w:tc>
          <w:tcPr>
            <w:tcW w:w="6761" w:type="dxa"/>
            <w:tcBorders>
              <w:top w:val="nil"/>
              <w:left w:val="nil"/>
              <w:bottom w:val="single" w:sz="4" w:space="0" w:color="auto"/>
              <w:right w:val="single" w:sz="4" w:space="0" w:color="auto"/>
            </w:tcBorders>
            <w:shd w:val="clear" w:color="000000" w:fill="FFFFFF"/>
            <w:noWrap/>
            <w:vAlign w:val="center"/>
            <w:hideMark/>
          </w:tcPr>
          <w:p w14:paraId="0F45CB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COLESTEROL DE BAJA DENSIDAD [LDL]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3AFB2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$ 9.750</w:t>
            </w:r>
          </w:p>
        </w:tc>
      </w:tr>
      <w:tr w:rsidR="00173525" w:rsidRPr="00D22BA2" w14:paraId="2A369A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E5DBDD" w14:textId="4D77545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991</w:t>
            </w:r>
          </w:p>
        </w:tc>
        <w:tc>
          <w:tcPr>
            <w:tcW w:w="749" w:type="dxa"/>
            <w:tcBorders>
              <w:top w:val="nil"/>
              <w:left w:val="nil"/>
              <w:bottom w:val="single" w:sz="4" w:space="0" w:color="auto"/>
              <w:right w:val="single" w:sz="4" w:space="0" w:color="auto"/>
            </w:tcBorders>
            <w:shd w:val="clear" w:color="000000" w:fill="FFFFFF"/>
            <w:noWrap/>
            <w:vAlign w:val="center"/>
            <w:hideMark/>
          </w:tcPr>
          <w:p w14:paraId="0330AA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903822</w:t>
            </w:r>
          </w:p>
        </w:tc>
        <w:tc>
          <w:tcPr>
            <w:tcW w:w="6761" w:type="dxa"/>
            <w:tcBorders>
              <w:top w:val="nil"/>
              <w:left w:val="nil"/>
              <w:bottom w:val="single" w:sz="4" w:space="0" w:color="auto"/>
              <w:right w:val="single" w:sz="4" w:space="0" w:color="auto"/>
            </w:tcBorders>
            <w:shd w:val="clear" w:color="000000" w:fill="FFFFFF"/>
            <w:vAlign w:val="center"/>
            <w:hideMark/>
          </w:tcPr>
          <w:p w14:paraId="7D120B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CREATINA</w:t>
            </w:r>
          </w:p>
        </w:tc>
        <w:tc>
          <w:tcPr>
            <w:tcW w:w="1195" w:type="dxa"/>
            <w:tcBorders>
              <w:top w:val="nil"/>
              <w:left w:val="nil"/>
              <w:bottom w:val="single" w:sz="4" w:space="0" w:color="auto"/>
              <w:right w:val="single" w:sz="4" w:space="0" w:color="auto"/>
            </w:tcBorders>
            <w:shd w:val="clear" w:color="000000" w:fill="FFFFFF"/>
            <w:noWrap/>
            <w:vAlign w:val="center"/>
            <w:hideMark/>
          </w:tcPr>
          <w:p w14:paraId="383D7E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$ 7.048</w:t>
            </w:r>
          </w:p>
        </w:tc>
      </w:tr>
      <w:tr w:rsidR="00173525" w:rsidRPr="00D22BA2" w14:paraId="213EBA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CE14AC" w14:textId="3B8E57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992</w:t>
            </w:r>
          </w:p>
        </w:tc>
        <w:tc>
          <w:tcPr>
            <w:tcW w:w="749" w:type="dxa"/>
            <w:tcBorders>
              <w:top w:val="nil"/>
              <w:left w:val="nil"/>
              <w:bottom w:val="single" w:sz="4" w:space="0" w:color="auto"/>
              <w:right w:val="single" w:sz="4" w:space="0" w:color="auto"/>
            </w:tcBorders>
            <w:shd w:val="clear" w:color="000000" w:fill="FFFFFF"/>
            <w:noWrap/>
            <w:vAlign w:val="center"/>
            <w:hideMark/>
          </w:tcPr>
          <w:p w14:paraId="7BFBC7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903826</w:t>
            </w:r>
          </w:p>
        </w:tc>
        <w:tc>
          <w:tcPr>
            <w:tcW w:w="6761" w:type="dxa"/>
            <w:tcBorders>
              <w:top w:val="nil"/>
              <w:left w:val="nil"/>
              <w:bottom w:val="single" w:sz="4" w:space="0" w:color="auto"/>
              <w:right w:val="single" w:sz="4" w:space="0" w:color="auto"/>
            </w:tcBorders>
            <w:shd w:val="clear" w:color="000000" w:fill="FFFFFF"/>
            <w:vAlign w:val="center"/>
            <w:hideMark/>
          </w:tcPr>
          <w:p w14:paraId="0517C8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CUERPOS CETÓNICOS O CETONAS EN ORINA</w:t>
            </w:r>
          </w:p>
        </w:tc>
        <w:tc>
          <w:tcPr>
            <w:tcW w:w="1195" w:type="dxa"/>
            <w:tcBorders>
              <w:top w:val="nil"/>
              <w:left w:val="nil"/>
              <w:bottom w:val="single" w:sz="4" w:space="0" w:color="auto"/>
              <w:right w:val="single" w:sz="4" w:space="0" w:color="auto"/>
            </w:tcBorders>
            <w:shd w:val="clear" w:color="000000" w:fill="FFFFFF"/>
            <w:noWrap/>
            <w:vAlign w:val="center"/>
            <w:hideMark/>
          </w:tcPr>
          <w:p w14:paraId="7C609B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$ 3.797</w:t>
            </w:r>
          </w:p>
        </w:tc>
      </w:tr>
      <w:tr w:rsidR="00173525" w:rsidRPr="00D22BA2" w14:paraId="51221DE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7D8438" w14:textId="7C6AE9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993</w:t>
            </w:r>
          </w:p>
        </w:tc>
        <w:tc>
          <w:tcPr>
            <w:tcW w:w="749" w:type="dxa"/>
            <w:tcBorders>
              <w:top w:val="nil"/>
              <w:left w:val="nil"/>
              <w:bottom w:val="single" w:sz="4" w:space="0" w:color="auto"/>
              <w:right w:val="single" w:sz="4" w:space="0" w:color="auto"/>
            </w:tcBorders>
            <w:shd w:val="clear" w:color="000000" w:fill="FFFFFF"/>
            <w:noWrap/>
            <w:vAlign w:val="center"/>
            <w:hideMark/>
          </w:tcPr>
          <w:p w14:paraId="304642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903044</w:t>
            </w:r>
          </w:p>
        </w:tc>
        <w:tc>
          <w:tcPr>
            <w:tcW w:w="6761" w:type="dxa"/>
            <w:tcBorders>
              <w:top w:val="nil"/>
              <w:left w:val="nil"/>
              <w:bottom w:val="single" w:sz="4" w:space="0" w:color="auto"/>
              <w:right w:val="single" w:sz="4" w:space="0" w:color="auto"/>
            </w:tcBorders>
            <w:shd w:val="clear" w:color="000000" w:fill="FFFFFF"/>
            <w:vAlign w:val="center"/>
            <w:hideMark/>
          </w:tcPr>
          <w:p w14:paraId="126A0B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SATURACIÓN DE TRANSFERRINA</w:t>
            </w:r>
          </w:p>
        </w:tc>
        <w:tc>
          <w:tcPr>
            <w:tcW w:w="1195" w:type="dxa"/>
            <w:tcBorders>
              <w:top w:val="nil"/>
              <w:left w:val="nil"/>
              <w:bottom w:val="single" w:sz="4" w:space="0" w:color="auto"/>
              <w:right w:val="single" w:sz="4" w:space="0" w:color="auto"/>
            </w:tcBorders>
            <w:shd w:val="clear" w:color="000000" w:fill="FFFFFF"/>
            <w:noWrap/>
            <w:vAlign w:val="center"/>
            <w:hideMark/>
          </w:tcPr>
          <w:p w14:paraId="093855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$ 18.002</w:t>
            </w:r>
          </w:p>
        </w:tc>
      </w:tr>
      <w:tr w:rsidR="00173525" w:rsidRPr="00D22BA2" w14:paraId="34035FD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E1B0CF" w14:textId="213E23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994</w:t>
            </w:r>
          </w:p>
        </w:tc>
        <w:tc>
          <w:tcPr>
            <w:tcW w:w="749" w:type="dxa"/>
            <w:tcBorders>
              <w:top w:val="nil"/>
              <w:left w:val="nil"/>
              <w:bottom w:val="single" w:sz="4" w:space="0" w:color="auto"/>
              <w:right w:val="single" w:sz="4" w:space="0" w:color="auto"/>
            </w:tcBorders>
            <w:shd w:val="clear" w:color="000000" w:fill="FFFFFF"/>
            <w:noWrap/>
            <w:vAlign w:val="center"/>
            <w:hideMark/>
          </w:tcPr>
          <w:p w14:paraId="0148CE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903707</w:t>
            </w:r>
          </w:p>
        </w:tc>
        <w:tc>
          <w:tcPr>
            <w:tcW w:w="6761" w:type="dxa"/>
            <w:tcBorders>
              <w:top w:val="nil"/>
              <w:left w:val="nil"/>
              <w:bottom w:val="single" w:sz="4" w:space="0" w:color="auto"/>
              <w:right w:val="single" w:sz="4" w:space="0" w:color="auto"/>
            </w:tcBorders>
            <w:shd w:val="clear" w:color="000000" w:fill="FFFFFF"/>
            <w:vAlign w:val="center"/>
            <w:hideMark/>
          </w:tcPr>
          <w:p w14:paraId="611905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VITAMINA D 125 DIHIDROXI [D2-D3] [CALCIFIDOL]</w:t>
            </w:r>
          </w:p>
        </w:tc>
        <w:tc>
          <w:tcPr>
            <w:tcW w:w="1195" w:type="dxa"/>
            <w:tcBorders>
              <w:top w:val="nil"/>
              <w:left w:val="nil"/>
              <w:bottom w:val="single" w:sz="4" w:space="0" w:color="auto"/>
              <w:right w:val="single" w:sz="4" w:space="0" w:color="auto"/>
            </w:tcBorders>
            <w:shd w:val="clear" w:color="000000" w:fill="FFFFFF"/>
            <w:noWrap/>
            <w:vAlign w:val="center"/>
            <w:hideMark/>
          </w:tcPr>
          <w:p w14:paraId="180287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7E7A6D0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800FA7" w14:textId="17C405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995</w:t>
            </w:r>
          </w:p>
        </w:tc>
        <w:tc>
          <w:tcPr>
            <w:tcW w:w="749" w:type="dxa"/>
            <w:tcBorders>
              <w:top w:val="nil"/>
              <w:left w:val="nil"/>
              <w:bottom w:val="single" w:sz="4" w:space="0" w:color="auto"/>
              <w:right w:val="single" w:sz="4" w:space="0" w:color="auto"/>
            </w:tcBorders>
            <w:shd w:val="clear" w:color="000000" w:fill="FFFFFF"/>
            <w:noWrap/>
            <w:vAlign w:val="center"/>
            <w:hideMark/>
          </w:tcPr>
          <w:p w14:paraId="4BE51F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903801</w:t>
            </w:r>
          </w:p>
        </w:tc>
        <w:tc>
          <w:tcPr>
            <w:tcW w:w="6761" w:type="dxa"/>
            <w:tcBorders>
              <w:top w:val="nil"/>
              <w:left w:val="nil"/>
              <w:bottom w:val="single" w:sz="4" w:space="0" w:color="auto"/>
              <w:right w:val="single" w:sz="4" w:space="0" w:color="auto"/>
            </w:tcBorders>
            <w:shd w:val="clear" w:color="000000" w:fill="FFFFFF"/>
            <w:vAlign w:val="center"/>
            <w:hideMark/>
          </w:tcPr>
          <w:p w14:paraId="2FFC4D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ÚRICO EN SUERO U OTROS FLUIDOS</w:t>
            </w:r>
          </w:p>
        </w:tc>
        <w:tc>
          <w:tcPr>
            <w:tcW w:w="1195" w:type="dxa"/>
            <w:tcBorders>
              <w:top w:val="nil"/>
              <w:left w:val="nil"/>
              <w:bottom w:val="single" w:sz="4" w:space="0" w:color="auto"/>
              <w:right w:val="single" w:sz="4" w:space="0" w:color="auto"/>
            </w:tcBorders>
            <w:shd w:val="clear" w:color="000000" w:fill="FFFFFF"/>
            <w:noWrap/>
            <w:vAlign w:val="center"/>
            <w:hideMark/>
          </w:tcPr>
          <w:p w14:paraId="7D31E7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$ 4.519</w:t>
            </w:r>
          </w:p>
        </w:tc>
      </w:tr>
      <w:tr w:rsidR="00173525" w:rsidRPr="00D22BA2" w14:paraId="2C22CC4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B5E7D5" w14:textId="5F4C03E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996</w:t>
            </w:r>
          </w:p>
        </w:tc>
        <w:tc>
          <w:tcPr>
            <w:tcW w:w="749" w:type="dxa"/>
            <w:tcBorders>
              <w:top w:val="nil"/>
              <w:left w:val="nil"/>
              <w:bottom w:val="single" w:sz="4" w:space="0" w:color="auto"/>
              <w:right w:val="single" w:sz="4" w:space="0" w:color="auto"/>
            </w:tcBorders>
            <w:shd w:val="clear" w:color="000000" w:fill="FFFFFF"/>
            <w:noWrap/>
            <w:vAlign w:val="center"/>
            <w:hideMark/>
          </w:tcPr>
          <w:p w14:paraId="128BB0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903802</w:t>
            </w:r>
          </w:p>
        </w:tc>
        <w:tc>
          <w:tcPr>
            <w:tcW w:w="6761" w:type="dxa"/>
            <w:tcBorders>
              <w:top w:val="nil"/>
              <w:left w:val="nil"/>
              <w:bottom w:val="single" w:sz="4" w:space="0" w:color="auto"/>
              <w:right w:val="single" w:sz="4" w:space="0" w:color="auto"/>
            </w:tcBorders>
            <w:shd w:val="clear" w:color="000000" w:fill="FFFFFF"/>
            <w:noWrap/>
            <w:vAlign w:val="center"/>
            <w:hideMark/>
          </w:tcPr>
          <w:p w14:paraId="13EE66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ÚRICO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3BD66D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$ 4.560</w:t>
            </w:r>
          </w:p>
        </w:tc>
      </w:tr>
      <w:tr w:rsidR="00173525" w:rsidRPr="00D22BA2" w14:paraId="4F520C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0405AE" w14:textId="4E9FB2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997</w:t>
            </w:r>
          </w:p>
        </w:tc>
        <w:tc>
          <w:tcPr>
            <w:tcW w:w="749" w:type="dxa"/>
            <w:tcBorders>
              <w:top w:val="nil"/>
              <w:left w:val="nil"/>
              <w:bottom w:val="single" w:sz="4" w:space="0" w:color="auto"/>
              <w:right w:val="single" w:sz="4" w:space="0" w:color="auto"/>
            </w:tcBorders>
            <w:shd w:val="clear" w:color="000000" w:fill="FFFFFF"/>
            <w:noWrap/>
            <w:vAlign w:val="center"/>
            <w:hideMark/>
          </w:tcPr>
          <w:p w14:paraId="0B5AB3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903803</w:t>
            </w:r>
          </w:p>
        </w:tc>
        <w:tc>
          <w:tcPr>
            <w:tcW w:w="6761" w:type="dxa"/>
            <w:tcBorders>
              <w:top w:val="nil"/>
              <w:left w:val="nil"/>
              <w:bottom w:val="single" w:sz="4" w:space="0" w:color="auto"/>
              <w:right w:val="single" w:sz="4" w:space="0" w:color="auto"/>
            </w:tcBorders>
            <w:shd w:val="clear" w:color="000000" w:fill="FFFFFF"/>
            <w:vAlign w:val="center"/>
            <w:hideMark/>
          </w:tcPr>
          <w:p w14:paraId="31933D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ALBUMINA EN SUERO U OTROS FLUIDOS</w:t>
            </w:r>
          </w:p>
        </w:tc>
        <w:tc>
          <w:tcPr>
            <w:tcW w:w="1195" w:type="dxa"/>
            <w:tcBorders>
              <w:top w:val="nil"/>
              <w:left w:val="nil"/>
              <w:bottom w:val="single" w:sz="4" w:space="0" w:color="auto"/>
              <w:right w:val="single" w:sz="4" w:space="0" w:color="auto"/>
            </w:tcBorders>
            <w:shd w:val="clear" w:color="000000" w:fill="FFFFFF"/>
            <w:noWrap/>
            <w:vAlign w:val="center"/>
            <w:hideMark/>
          </w:tcPr>
          <w:p w14:paraId="78A790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$ 4.062</w:t>
            </w:r>
          </w:p>
        </w:tc>
      </w:tr>
      <w:tr w:rsidR="00173525" w:rsidRPr="00D22BA2" w14:paraId="5148058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A50725" w14:textId="72FB8B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998</w:t>
            </w:r>
          </w:p>
        </w:tc>
        <w:tc>
          <w:tcPr>
            <w:tcW w:w="749" w:type="dxa"/>
            <w:tcBorders>
              <w:top w:val="nil"/>
              <w:left w:val="nil"/>
              <w:bottom w:val="single" w:sz="4" w:space="0" w:color="auto"/>
              <w:right w:val="single" w:sz="4" w:space="0" w:color="auto"/>
            </w:tcBorders>
            <w:shd w:val="clear" w:color="000000" w:fill="FFFFFF"/>
            <w:noWrap/>
            <w:vAlign w:val="center"/>
            <w:hideMark/>
          </w:tcPr>
          <w:p w14:paraId="6B0FE7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903805</w:t>
            </w:r>
          </w:p>
        </w:tc>
        <w:tc>
          <w:tcPr>
            <w:tcW w:w="6761" w:type="dxa"/>
            <w:tcBorders>
              <w:top w:val="nil"/>
              <w:left w:val="nil"/>
              <w:bottom w:val="single" w:sz="4" w:space="0" w:color="auto"/>
              <w:right w:val="single" w:sz="4" w:space="0" w:color="auto"/>
            </w:tcBorders>
            <w:shd w:val="clear" w:color="000000" w:fill="FFFFFF"/>
            <w:vAlign w:val="center"/>
            <w:hideMark/>
          </w:tcPr>
          <w:p w14:paraId="5C373A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AMILASA EN SUERO U OTROS FLUIDOS</w:t>
            </w:r>
          </w:p>
        </w:tc>
        <w:tc>
          <w:tcPr>
            <w:tcW w:w="1195" w:type="dxa"/>
            <w:tcBorders>
              <w:top w:val="nil"/>
              <w:left w:val="nil"/>
              <w:bottom w:val="single" w:sz="4" w:space="0" w:color="auto"/>
              <w:right w:val="single" w:sz="4" w:space="0" w:color="auto"/>
            </w:tcBorders>
            <w:shd w:val="clear" w:color="000000" w:fill="FFFFFF"/>
            <w:noWrap/>
            <w:vAlign w:val="center"/>
            <w:hideMark/>
          </w:tcPr>
          <w:p w14:paraId="4DD3CC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$ 8.445</w:t>
            </w:r>
          </w:p>
        </w:tc>
      </w:tr>
      <w:tr w:rsidR="00173525" w:rsidRPr="00D22BA2" w14:paraId="002F27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0A1BEF" w14:textId="232CC4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999</w:t>
            </w:r>
          </w:p>
        </w:tc>
        <w:tc>
          <w:tcPr>
            <w:tcW w:w="749" w:type="dxa"/>
            <w:tcBorders>
              <w:top w:val="nil"/>
              <w:left w:val="nil"/>
              <w:bottom w:val="single" w:sz="4" w:space="0" w:color="auto"/>
              <w:right w:val="single" w:sz="4" w:space="0" w:color="auto"/>
            </w:tcBorders>
            <w:shd w:val="clear" w:color="000000" w:fill="FFFFFF"/>
            <w:noWrap/>
            <w:vAlign w:val="center"/>
            <w:hideMark/>
          </w:tcPr>
          <w:p w14:paraId="45DE89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903809</w:t>
            </w:r>
          </w:p>
        </w:tc>
        <w:tc>
          <w:tcPr>
            <w:tcW w:w="6761" w:type="dxa"/>
            <w:tcBorders>
              <w:top w:val="nil"/>
              <w:left w:val="nil"/>
              <w:bottom w:val="single" w:sz="4" w:space="0" w:color="auto"/>
              <w:right w:val="single" w:sz="4" w:space="0" w:color="auto"/>
            </w:tcBorders>
            <w:shd w:val="clear" w:color="000000" w:fill="FFFFFF"/>
            <w:noWrap/>
            <w:vAlign w:val="center"/>
            <w:hideMark/>
          </w:tcPr>
          <w:p w14:paraId="055284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BILIRRUBINAS TOTAL Y DIRECTA</w:t>
            </w:r>
          </w:p>
        </w:tc>
        <w:tc>
          <w:tcPr>
            <w:tcW w:w="1195" w:type="dxa"/>
            <w:tcBorders>
              <w:top w:val="nil"/>
              <w:left w:val="nil"/>
              <w:bottom w:val="single" w:sz="4" w:space="0" w:color="auto"/>
              <w:right w:val="single" w:sz="4" w:space="0" w:color="auto"/>
            </w:tcBorders>
            <w:shd w:val="clear" w:color="000000" w:fill="FFFFFF"/>
            <w:noWrap/>
            <w:vAlign w:val="center"/>
            <w:hideMark/>
          </w:tcPr>
          <w:p w14:paraId="49C0B0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$ 6.850</w:t>
            </w:r>
          </w:p>
        </w:tc>
      </w:tr>
      <w:tr w:rsidR="00173525" w:rsidRPr="00D22BA2" w14:paraId="71D156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FC3A16" w14:textId="2632EAC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1000</w:t>
            </w:r>
          </w:p>
        </w:tc>
        <w:tc>
          <w:tcPr>
            <w:tcW w:w="749" w:type="dxa"/>
            <w:tcBorders>
              <w:top w:val="nil"/>
              <w:left w:val="nil"/>
              <w:bottom w:val="single" w:sz="4" w:space="0" w:color="auto"/>
              <w:right w:val="single" w:sz="4" w:space="0" w:color="auto"/>
            </w:tcBorders>
            <w:shd w:val="clear" w:color="000000" w:fill="FFFFFF"/>
            <w:noWrap/>
            <w:vAlign w:val="center"/>
            <w:hideMark/>
          </w:tcPr>
          <w:p w14:paraId="064D1A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903811</w:t>
            </w:r>
          </w:p>
        </w:tc>
        <w:tc>
          <w:tcPr>
            <w:tcW w:w="6761" w:type="dxa"/>
            <w:tcBorders>
              <w:top w:val="nil"/>
              <w:left w:val="nil"/>
              <w:bottom w:val="single" w:sz="4" w:space="0" w:color="auto"/>
              <w:right w:val="single" w:sz="4" w:space="0" w:color="auto"/>
            </w:tcBorders>
            <w:shd w:val="clear" w:color="000000" w:fill="FFFFFF"/>
            <w:vAlign w:val="center"/>
            <w:hideMark/>
          </w:tcPr>
          <w:p w14:paraId="56FCF9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CALCIO AUTOMATIZADO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41EE66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$ 4.512</w:t>
            </w:r>
          </w:p>
        </w:tc>
      </w:tr>
      <w:tr w:rsidR="00173525" w:rsidRPr="00D22BA2" w14:paraId="4091BA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E7F4E2" w14:textId="02A69A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1001</w:t>
            </w:r>
          </w:p>
        </w:tc>
        <w:tc>
          <w:tcPr>
            <w:tcW w:w="749" w:type="dxa"/>
            <w:tcBorders>
              <w:top w:val="nil"/>
              <w:left w:val="nil"/>
              <w:bottom w:val="single" w:sz="4" w:space="0" w:color="auto"/>
              <w:right w:val="single" w:sz="4" w:space="0" w:color="auto"/>
            </w:tcBorders>
            <w:shd w:val="clear" w:color="000000" w:fill="FFFFFF"/>
            <w:noWrap/>
            <w:vAlign w:val="center"/>
            <w:hideMark/>
          </w:tcPr>
          <w:p w14:paraId="0BAA24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903812</w:t>
            </w:r>
          </w:p>
        </w:tc>
        <w:tc>
          <w:tcPr>
            <w:tcW w:w="6761" w:type="dxa"/>
            <w:tcBorders>
              <w:top w:val="nil"/>
              <w:left w:val="nil"/>
              <w:bottom w:val="single" w:sz="4" w:space="0" w:color="auto"/>
              <w:right w:val="single" w:sz="4" w:space="0" w:color="auto"/>
            </w:tcBorders>
            <w:shd w:val="clear" w:color="000000" w:fill="FFFFFF"/>
            <w:vAlign w:val="center"/>
            <w:hideMark/>
          </w:tcPr>
          <w:p w14:paraId="19525D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CAPACIDAD DE COMBINACIÓN DEL HIERRO</w:t>
            </w:r>
          </w:p>
        </w:tc>
        <w:tc>
          <w:tcPr>
            <w:tcW w:w="1195" w:type="dxa"/>
            <w:tcBorders>
              <w:top w:val="nil"/>
              <w:left w:val="nil"/>
              <w:bottom w:val="single" w:sz="4" w:space="0" w:color="auto"/>
              <w:right w:val="single" w:sz="4" w:space="0" w:color="auto"/>
            </w:tcBorders>
            <w:shd w:val="clear" w:color="000000" w:fill="FFFFFF"/>
            <w:noWrap/>
            <w:vAlign w:val="center"/>
            <w:hideMark/>
          </w:tcPr>
          <w:p w14:paraId="07D63A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$ 17.222</w:t>
            </w:r>
          </w:p>
        </w:tc>
      </w:tr>
      <w:tr w:rsidR="00173525" w:rsidRPr="00D22BA2" w14:paraId="1C7643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9C25DF" w14:textId="353C21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1002</w:t>
            </w:r>
          </w:p>
        </w:tc>
        <w:tc>
          <w:tcPr>
            <w:tcW w:w="749" w:type="dxa"/>
            <w:tcBorders>
              <w:top w:val="nil"/>
              <w:left w:val="nil"/>
              <w:bottom w:val="single" w:sz="4" w:space="0" w:color="auto"/>
              <w:right w:val="single" w:sz="4" w:space="0" w:color="auto"/>
            </w:tcBorders>
            <w:shd w:val="clear" w:color="000000" w:fill="FFFFFF"/>
            <w:noWrap/>
            <w:vAlign w:val="center"/>
            <w:hideMark/>
          </w:tcPr>
          <w:p w14:paraId="4E65B3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903813</w:t>
            </w:r>
          </w:p>
        </w:tc>
        <w:tc>
          <w:tcPr>
            <w:tcW w:w="6761" w:type="dxa"/>
            <w:tcBorders>
              <w:top w:val="nil"/>
              <w:left w:val="nil"/>
              <w:bottom w:val="single" w:sz="4" w:space="0" w:color="auto"/>
              <w:right w:val="single" w:sz="4" w:space="0" w:color="auto"/>
            </w:tcBorders>
            <w:shd w:val="clear" w:color="000000" w:fill="FFFFFF"/>
            <w:vAlign w:val="center"/>
            <w:hideMark/>
          </w:tcPr>
          <w:p w14:paraId="2EB661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CLORO</w:t>
            </w:r>
          </w:p>
        </w:tc>
        <w:tc>
          <w:tcPr>
            <w:tcW w:w="1195" w:type="dxa"/>
            <w:tcBorders>
              <w:top w:val="nil"/>
              <w:left w:val="nil"/>
              <w:bottom w:val="single" w:sz="4" w:space="0" w:color="auto"/>
              <w:right w:val="single" w:sz="4" w:space="0" w:color="auto"/>
            </w:tcBorders>
            <w:shd w:val="clear" w:color="000000" w:fill="FFFFFF"/>
            <w:noWrap/>
            <w:vAlign w:val="center"/>
            <w:hideMark/>
          </w:tcPr>
          <w:p w14:paraId="25B7EF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$ 3.913</w:t>
            </w:r>
          </w:p>
        </w:tc>
      </w:tr>
      <w:tr w:rsidR="00173525" w:rsidRPr="00D22BA2" w14:paraId="4D3581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137374" w14:textId="2B80C45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1003</w:t>
            </w:r>
          </w:p>
        </w:tc>
        <w:tc>
          <w:tcPr>
            <w:tcW w:w="749" w:type="dxa"/>
            <w:tcBorders>
              <w:top w:val="nil"/>
              <w:left w:val="nil"/>
              <w:bottom w:val="single" w:sz="4" w:space="0" w:color="auto"/>
              <w:right w:val="single" w:sz="4" w:space="0" w:color="auto"/>
            </w:tcBorders>
            <w:shd w:val="clear" w:color="000000" w:fill="FFFFFF"/>
            <w:noWrap/>
            <w:vAlign w:val="center"/>
            <w:hideMark/>
          </w:tcPr>
          <w:p w14:paraId="0540DF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903814</w:t>
            </w:r>
          </w:p>
        </w:tc>
        <w:tc>
          <w:tcPr>
            <w:tcW w:w="6761" w:type="dxa"/>
            <w:tcBorders>
              <w:top w:val="nil"/>
              <w:left w:val="nil"/>
              <w:bottom w:val="single" w:sz="4" w:space="0" w:color="auto"/>
              <w:right w:val="single" w:sz="4" w:space="0" w:color="auto"/>
            </w:tcBorders>
            <w:shd w:val="clear" w:color="000000" w:fill="FFFFFF"/>
            <w:vAlign w:val="center"/>
            <w:hideMark/>
          </w:tcPr>
          <w:p w14:paraId="24BE26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CLORO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2DDE88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$ 3.756</w:t>
            </w:r>
          </w:p>
        </w:tc>
      </w:tr>
      <w:tr w:rsidR="00173525" w:rsidRPr="00D22BA2" w14:paraId="54AB945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8C8C2D8" w14:textId="379963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1004</w:t>
            </w:r>
          </w:p>
        </w:tc>
        <w:tc>
          <w:tcPr>
            <w:tcW w:w="749" w:type="dxa"/>
            <w:tcBorders>
              <w:top w:val="nil"/>
              <w:left w:val="nil"/>
              <w:bottom w:val="single" w:sz="4" w:space="0" w:color="auto"/>
              <w:right w:val="single" w:sz="4" w:space="0" w:color="auto"/>
            </w:tcBorders>
            <w:shd w:val="clear" w:color="000000" w:fill="FFFFFF"/>
            <w:noWrap/>
            <w:vAlign w:val="center"/>
            <w:hideMark/>
          </w:tcPr>
          <w:p w14:paraId="68E79C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903815</w:t>
            </w:r>
          </w:p>
        </w:tc>
        <w:tc>
          <w:tcPr>
            <w:tcW w:w="6761" w:type="dxa"/>
            <w:tcBorders>
              <w:top w:val="nil"/>
              <w:left w:val="nil"/>
              <w:bottom w:val="single" w:sz="4" w:space="0" w:color="auto"/>
              <w:right w:val="single" w:sz="4" w:space="0" w:color="auto"/>
            </w:tcBorders>
            <w:shd w:val="clear" w:color="000000" w:fill="FFFFFF"/>
            <w:noWrap/>
            <w:vAlign w:val="center"/>
            <w:hideMark/>
          </w:tcPr>
          <w:p w14:paraId="186EB7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COLESTEROL DE ALTA DENSIDAD</w:t>
            </w:r>
          </w:p>
        </w:tc>
        <w:tc>
          <w:tcPr>
            <w:tcW w:w="1195" w:type="dxa"/>
            <w:tcBorders>
              <w:top w:val="nil"/>
              <w:left w:val="nil"/>
              <w:bottom w:val="single" w:sz="4" w:space="0" w:color="auto"/>
              <w:right w:val="single" w:sz="4" w:space="0" w:color="auto"/>
            </w:tcBorders>
            <w:shd w:val="clear" w:color="000000" w:fill="FFFFFF"/>
            <w:noWrap/>
            <w:vAlign w:val="center"/>
            <w:hideMark/>
          </w:tcPr>
          <w:p w14:paraId="6A90EB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$ 7.518</w:t>
            </w:r>
          </w:p>
        </w:tc>
      </w:tr>
      <w:tr w:rsidR="00173525" w:rsidRPr="00D22BA2" w14:paraId="5B6F3EB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66B12F" w14:textId="0FBEC8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1005</w:t>
            </w:r>
          </w:p>
        </w:tc>
        <w:tc>
          <w:tcPr>
            <w:tcW w:w="749" w:type="dxa"/>
            <w:tcBorders>
              <w:top w:val="nil"/>
              <w:left w:val="nil"/>
              <w:bottom w:val="single" w:sz="4" w:space="0" w:color="auto"/>
              <w:right w:val="single" w:sz="4" w:space="0" w:color="auto"/>
            </w:tcBorders>
            <w:shd w:val="clear" w:color="000000" w:fill="FFFFFF"/>
            <w:noWrap/>
            <w:vAlign w:val="center"/>
            <w:hideMark/>
          </w:tcPr>
          <w:p w14:paraId="5FA841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903818</w:t>
            </w:r>
          </w:p>
        </w:tc>
        <w:tc>
          <w:tcPr>
            <w:tcW w:w="6761" w:type="dxa"/>
            <w:tcBorders>
              <w:top w:val="nil"/>
              <w:left w:val="nil"/>
              <w:bottom w:val="single" w:sz="4" w:space="0" w:color="auto"/>
              <w:right w:val="single" w:sz="4" w:space="0" w:color="auto"/>
            </w:tcBorders>
            <w:shd w:val="clear" w:color="000000" w:fill="FFFFFF"/>
            <w:noWrap/>
            <w:vAlign w:val="center"/>
            <w:hideMark/>
          </w:tcPr>
          <w:p w14:paraId="54DCF5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COLESTEROL TOTAL</w:t>
            </w:r>
          </w:p>
        </w:tc>
        <w:tc>
          <w:tcPr>
            <w:tcW w:w="1195" w:type="dxa"/>
            <w:tcBorders>
              <w:top w:val="nil"/>
              <w:left w:val="nil"/>
              <w:bottom w:val="single" w:sz="4" w:space="0" w:color="auto"/>
              <w:right w:val="single" w:sz="4" w:space="0" w:color="auto"/>
            </w:tcBorders>
            <w:shd w:val="clear" w:color="000000" w:fill="FFFFFF"/>
            <w:noWrap/>
            <w:vAlign w:val="center"/>
            <w:hideMark/>
          </w:tcPr>
          <w:p w14:paraId="3BB64B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$ 6.019</w:t>
            </w:r>
          </w:p>
        </w:tc>
      </w:tr>
      <w:tr w:rsidR="00173525" w:rsidRPr="00D22BA2" w14:paraId="33AD9D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C6AB61" w14:textId="18125D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1006</w:t>
            </w:r>
          </w:p>
        </w:tc>
        <w:tc>
          <w:tcPr>
            <w:tcW w:w="749" w:type="dxa"/>
            <w:tcBorders>
              <w:top w:val="nil"/>
              <w:left w:val="nil"/>
              <w:bottom w:val="single" w:sz="4" w:space="0" w:color="auto"/>
              <w:right w:val="single" w:sz="4" w:space="0" w:color="auto"/>
            </w:tcBorders>
            <w:shd w:val="clear" w:color="000000" w:fill="FFFFFF"/>
            <w:noWrap/>
            <w:vAlign w:val="center"/>
            <w:hideMark/>
          </w:tcPr>
          <w:p w14:paraId="41A996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903819</w:t>
            </w:r>
          </w:p>
        </w:tc>
        <w:tc>
          <w:tcPr>
            <w:tcW w:w="6761" w:type="dxa"/>
            <w:tcBorders>
              <w:top w:val="nil"/>
              <w:left w:val="nil"/>
              <w:bottom w:val="single" w:sz="4" w:space="0" w:color="auto"/>
              <w:right w:val="single" w:sz="4" w:space="0" w:color="auto"/>
            </w:tcBorders>
            <w:shd w:val="clear" w:color="000000" w:fill="FFFFFF"/>
            <w:noWrap/>
            <w:vAlign w:val="center"/>
            <w:hideMark/>
          </w:tcPr>
          <w:p w14:paraId="21FDE7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CREATIN QUINASA (FRACCIÓN MB) SEMIAUTOMATIZADA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24B0F4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$ 4.932</w:t>
            </w:r>
          </w:p>
        </w:tc>
      </w:tr>
      <w:tr w:rsidR="00173525" w:rsidRPr="00D22BA2" w14:paraId="470E9C0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726165" w14:textId="48AEAB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1007</w:t>
            </w:r>
          </w:p>
        </w:tc>
        <w:tc>
          <w:tcPr>
            <w:tcW w:w="749" w:type="dxa"/>
            <w:tcBorders>
              <w:top w:val="nil"/>
              <w:left w:val="nil"/>
              <w:bottom w:val="single" w:sz="4" w:space="0" w:color="auto"/>
              <w:right w:val="single" w:sz="4" w:space="0" w:color="auto"/>
            </w:tcBorders>
            <w:shd w:val="clear" w:color="000000" w:fill="FFFFFF"/>
            <w:noWrap/>
            <w:vAlign w:val="center"/>
            <w:hideMark/>
          </w:tcPr>
          <w:p w14:paraId="0D0F28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903821</w:t>
            </w:r>
          </w:p>
        </w:tc>
        <w:tc>
          <w:tcPr>
            <w:tcW w:w="6761" w:type="dxa"/>
            <w:tcBorders>
              <w:top w:val="nil"/>
              <w:left w:val="nil"/>
              <w:bottom w:val="single" w:sz="4" w:space="0" w:color="auto"/>
              <w:right w:val="single" w:sz="4" w:space="0" w:color="auto"/>
            </w:tcBorders>
            <w:shd w:val="clear" w:color="000000" w:fill="FFFFFF"/>
            <w:vAlign w:val="center"/>
            <w:hideMark/>
          </w:tcPr>
          <w:p w14:paraId="198126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CREATIN QUINASA TOTAL [CK-CPK]</w:t>
            </w:r>
          </w:p>
        </w:tc>
        <w:tc>
          <w:tcPr>
            <w:tcW w:w="1195" w:type="dxa"/>
            <w:tcBorders>
              <w:top w:val="nil"/>
              <w:left w:val="nil"/>
              <w:bottom w:val="single" w:sz="4" w:space="0" w:color="auto"/>
              <w:right w:val="single" w:sz="4" w:space="0" w:color="auto"/>
            </w:tcBorders>
            <w:shd w:val="clear" w:color="000000" w:fill="FFFFFF"/>
            <w:noWrap/>
            <w:vAlign w:val="center"/>
            <w:hideMark/>
          </w:tcPr>
          <w:p w14:paraId="0AA3C0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$ 10.170</w:t>
            </w:r>
          </w:p>
        </w:tc>
      </w:tr>
      <w:tr w:rsidR="00173525" w:rsidRPr="00D22BA2" w14:paraId="48E38C1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83F9C2" w14:textId="6A1F6A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1008</w:t>
            </w:r>
          </w:p>
        </w:tc>
        <w:tc>
          <w:tcPr>
            <w:tcW w:w="749" w:type="dxa"/>
            <w:tcBorders>
              <w:top w:val="nil"/>
              <w:left w:val="nil"/>
              <w:bottom w:val="single" w:sz="4" w:space="0" w:color="auto"/>
              <w:right w:val="single" w:sz="4" w:space="0" w:color="auto"/>
            </w:tcBorders>
            <w:shd w:val="clear" w:color="000000" w:fill="FFFFFF"/>
            <w:noWrap/>
            <w:vAlign w:val="center"/>
            <w:hideMark/>
          </w:tcPr>
          <w:p w14:paraId="601132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903823</w:t>
            </w:r>
          </w:p>
        </w:tc>
        <w:tc>
          <w:tcPr>
            <w:tcW w:w="6761" w:type="dxa"/>
            <w:tcBorders>
              <w:top w:val="nil"/>
              <w:left w:val="nil"/>
              <w:bottom w:val="single" w:sz="4" w:space="0" w:color="auto"/>
              <w:right w:val="single" w:sz="4" w:space="0" w:color="auto"/>
            </w:tcBorders>
            <w:shd w:val="clear" w:color="000000" w:fill="FFFFFF"/>
            <w:vAlign w:val="center"/>
            <w:hideMark/>
          </w:tcPr>
          <w:p w14:paraId="0ED342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CREATININA DEPURACIÓN</w:t>
            </w:r>
          </w:p>
        </w:tc>
        <w:tc>
          <w:tcPr>
            <w:tcW w:w="1195" w:type="dxa"/>
            <w:tcBorders>
              <w:top w:val="nil"/>
              <w:left w:val="nil"/>
              <w:bottom w:val="single" w:sz="4" w:space="0" w:color="auto"/>
              <w:right w:val="single" w:sz="4" w:space="0" w:color="auto"/>
            </w:tcBorders>
            <w:shd w:val="clear" w:color="000000" w:fill="FFFFFF"/>
            <w:noWrap/>
            <w:vAlign w:val="center"/>
            <w:hideMark/>
          </w:tcPr>
          <w:p w14:paraId="59AC7A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$ 9.631</w:t>
            </w:r>
          </w:p>
        </w:tc>
      </w:tr>
      <w:tr w:rsidR="00173525" w:rsidRPr="00D22BA2" w14:paraId="7587FA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81114F" w14:textId="6FE5D0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1009</w:t>
            </w:r>
          </w:p>
        </w:tc>
        <w:tc>
          <w:tcPr>
            <w:tcW w:w="749" w:type="dxa"/>
            <w:tcBorders>
              <w:top w:val="nil"/>
              <w:left w:val="nil"/>
              <w:bottom w:val="single" w:sz="4" w:space="0" w:color="auto"/>
              <w:right w:val="single" w:sz="4" w:space="0" w:color="auto"/>
            </w:tcBorders>
            <w:shd w:val="clear" w:color="000000" w:fill="FFFFFF"/>
            <w:noWrap/>
            <w:vAlign w:val="center"/>
            <w:hideMark/>
          </w:tcPr>
          <w:p w14:paraId="5E81F9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903824</w:t>
            </w:r>
          </w:p>
        </w:tc>
        <w:tc>
          <w:tcPr>
            <w:tcW w:w="6761" w:type="dxa"/>
            <w:tcBorders>
              <w:top w:val="nil"/>
              <w:left w:val="nil"/>
              <w:bottom w:val="single" w:sz="4" w:space="0" w:color="auto"/>
              <w:right w:val="single" w:sz="4" w:space="0" w:color="auto"/>
            </w:tcBorders>
            <w:shd w:val="clear" w:color="000000" w:fill="FFFFFF"/>
            <w:vAlign w:val="center"/>
            <w:hideMark/>
          </w:tcPr>
          <w:p w14:paraId="3B4179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CREATININA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59CF01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$ 4.260</w:t>
            </w:r>
          </w:p>
        </w:tc>
      </w:tr>
      <w:tr w:rsidR="00173525" w:rsidRPr="00D22BA2" w14:paraId="37CB2D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932185" w14:textId="163E6E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1010</w:t>
            </w:r>
          </w:p>
        </w:tc>
        <w:tc>
          <w:tcPr>
            <w:tcW w:w="749" w:type="dxa"/>
            <w:tcBorders>
              <w:top w:val="nil"/>
              <w:left w:val="nil"/>
              <w:bottom w:val="single" w:sz="4" w:space="0" w:color="auto"/>
              <w:right w:val="single" w:sz="4" w:space="0" w:color="auto"/>
            </w:tcBorders>
            <w:shd w:val="clear" w:color="000000" w:fill="FFFFFF"/>
            <w:noWrap/>
            <w:vAlign w:val="center"/>
            <w:hideMark/>
          </w:tcPr>
          <w:p w14:paraId="3379D6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911106</w:t>
            </w:r>
          </w:p>
        </w:tc>
        <w:tc>
          <w:tcPr>
            <w:tcW w:w="6761" w:type="dxa"/>
            <w:tcBorders>
              <w:top w:val="nil"/>
              <w:left w:val="nil"/>
              <w:bottom w:val="single" w:sz="4" w:space="0" w:color="auto"/>
              <w:right w:val="single" w:sz="4" w:space="0" w:color="auto"/>
            </w:tcBorders>
            <w:shd w:val="clear" w:color="000000" w:fill="FFFFFF"/>
            <w:noWrap/>
            <w:vAlign w:val="center"/>
            <w:hideMark/>
          </w:tcPr>
          <w:p w14:paraId="641CC3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PROCESAMIENTO DE LA UNIDAD DE GLÓBULOS ROJOS ESTÁNDAR</w:t>
            </w:r>
          </w:p>
        </w:tc>
        <w:tc>
          <w:tcPr>
            <w:tcW w:w="1195" w:type="dxa"/>
            <w:tcBorders>
              <w:top w:val="nil"/>
              <w:left w:val="nil"/>
              <w:bottom w:val="single" w:sz="4" w:space="0" w:color="auto"/>
              <w:right w:val="single" w:sz="4" w:space="0" w:color="auto"/>
            </w:tcBorders>
            <w:shd w:val="clear" w:color="000000" w:fill="FFFFFF"/>
            <w:noWrap/>
            <w:vAlign w:val="center"/>
            <w:hideMark/>
          </w:tcPr>
          <w:p w14:paraId="3E9010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$ 158.362</w:t>
            </w:r>
          </w:p>
        </w:tc>
      </w:tr>
      <w:tr w:rsidR="00173525" w:rsidRPr="00D22BA2" w14:paraId="6CADD9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9D7CB1" w14:textId="7351FF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1011</w:t>
            </w:r>
          </w:p>
        </w:tc>
        <w:tc>
          <w:tcPr>
            <w:tcW w:w="749" w:type="dxa"/>
            <w:tcBorders>
              <w:top w:val="nil"/>
              <w:left w:val="nil"/>
              <w:bottom w:val="single" w:sz="4" w:space="0" w:color="auto"/>
              <w:right w:val="single" w:sz="4" w:space="0" w:color="auto"/>
            </w:tcBorders>
            <w:shd w:val="clear" w:color="000000" w:fill="FFFFFF"/>
            <w:noWrap/>
            <w:vAlign w:val="center"/>
            <w:hideMark/>
          </w:tcPr>
          <w:p w14:paraId="1CC549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911111</w:t>
            </w:r>
          </w:p>
        </w:tc>
        <w:tc>
          <w:tcPr>
            <w:tcW w:w="6761" w:type="dxa"/>
            <w:tcBorders>
              <w:top w:val="nil"/>
              <w:left w:val="nil"/>
              <w:bottom w:val="single" w:sz="4" w:space="0" w:color="auto"/>
              <w:right w:val="single" w:sz="4" w:space="0" w:color="auto"/>
            </w:tcBorders>
            <w:shd w:val="clear" w:color="000000" w:fill="FFFFFF"/>
            <w:noWrap/>
            <w:vAlign w:val="center"/>
            <w:hideMark/>
          </w:tcPr>
          <w:p w14:paraId="57912F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PROCESAMIENTO DE LA UNIDAD DE PLASMA FRESCO CONGELADO</w:t>
            </w:r>
          </w:p>
        </w:tc>
        <w:tc>
          <w:tcPr>
            <w:tcW w:w="1195" w:type="dxa"/>
            <w:tcBorders>
              <w:top w:val="nil"/>
              <w:left w:val="nil"/>
              <w:bottom w:val="single" w:sz="4" w:space="0" w:color="auto"/>
              <w:right w:val="single" w:sz="4" w:space="0" w:color="auto"/>
            </w:tcBorders>
            <w:shd w:val="clear" w:color="000000" w:fill="FFFFFF"/>
            <w:noWrap/>
            <w:vAlign w:val="center"/>
            <w:hideMark/>
          </w:tcPr>
          <w:p w14:paraId="77CF74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$ 47.000</w:t>
            </w:r>
          </w:p>
        </w:tc>
      </w:tr>
      <w:tr w:rsidR="00173525" w:rsidRPr="00D22BA2" w14:paraId="076E5D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7A5B66" w14:textId="53DD90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1012</w:t>
            </w:r>
          </w:p>
        </w:tc>
        <w:tc>
          <w:tcPr>
            <w:tcW w:w="749" w:type="dxa"/>
            <w:tcBorders>
              <w:top w:val="nil"/>
              <w:left w:val="nil"/>
              <w:bottom w:val="single" w:sz="4" w:space="0" w:color="auto"/>
              <w:right w:val="single" w:sz="4" w:space="0" w:color="auto"/>
            </w:tcBorders>
            <w:shd w:val="clear" w:color="000000" w:fill="FFFFFF"/>
            <w:noWrap/>
            <w:vAlign w:val="center"/>
            <w:hideMark/>
          </w:tcPr>
          <w:p w14:paraId="451132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911201</w:t>
            </w:r>
          </w:p>
        </w:tc>
        <w:tc>
          <w:tcPr>
            <w:tcW w:w="6761" w:type="dxa"/>
            <w:tcBorders>
              <w:top w:val="nil"/>
              <w:left w:val="nil"/>
              <w:bottom w:val="single" w:sz="4" w:space="0" w:color="auto"/>
              <w:right w:val="single" w:sz="4" w:space="0" w:color="auto"/>
            </w:tcBorders>
            <w:shd w:val="clear" w:color="000000" w:fill="FFFFFF"/>
            <w:noWrap/>
            <w:vAlign w:val="center"/>
            <w:hideMark/>
          </w:tcPr>
          <w:p w14:paraId="3FBF6F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PROCESAMIENTO DE LA UNIDAD DE PLAQUETAS POR AFÉRESIS</w:t>
            </w:r>
          </w:p>
        </w:tc>
        <w:tc>
          <w:tcPr>
            <w:tcW w:w="1195" w:type="dxa"/>
            <w:tcBorders>
              <w:top w:val="nil"/>
              <w:left w:val="nil"/>
              <w:bottom w:val="single" w:sz="4" w:space="0" w:color="auto"/>
              <w:right w:val="single" w:sz="4" w:space="0" w:color="auto"/>
            </w:tcBorders>
            <w:shd w:val="clear" w:color="000000" w:fill="FFFFFF"/>
            <w:noWrap/>
            <w:vAlign w:val="center"/>
            <w:hideMark/>
          </w:tcPr>
          <w:p w14:paraId="2E1F72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$ 348.651</w:t>
            </w:r>
          </w:p>
        </w:tc>
      </w:tr>
      <w:tr w:rsidR="00173525" w:rsidRPr="00D22BA2" w14:paraId="5504F4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148B22" w14:textId="47BB58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1013</w:t>
            </w:r>
          </w:p>
        </w:tc>
        <w:tc>
          <w:tcPr>
            <w:tcW w:w="749" w:type="dxa"/>
            <w:tcBorders>
              <w:top w:val="nil"/>
              <w:left w:val="nil"/>
              <w:bottom w:val="single" w:sz="4" w:space="0" w:color="auto"/>
              <w:right w:val="single" w:sz="4" w:space="0" w:color="auto"/>
            </w:tcBorders>
            <w:shd w:val="clear" w:color="000000" w:fill="FFFFFF"/>
            <w:noWrap/>
            <w:vAlign w:val="center"/>
            <w:hideMark/>
          </w:tcPr>
          <w:p w14:paraId="1F2A5D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911302</w:t>
            </w:r>
          </w:p>
        </w:tc>
        <w:tc>
          <w:tcPr>
            <w:tcW w:w="6761" w:type="dxa"/>
            <w:tcBorders>
              <w:top w:val="nil"/>
              <w:left w:val="nil"/>
              <w:bottom w:val="single" w:sz="4" w:space="0" w:color="auto"/>
              <w:right w:val="single" w:sz="4" w:space="0" w:color="auto"/>
            </w:tcBorders>
            <w:shd w:val="clear" w:color="000000" w:fill="FFFFFF"/>
            <w:noWrap/>
            <w:vAlign w:val="center"/>
            <w:hideMark/>
          </w:tcPr>
          <w:p w14:paraId="3756F8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RECAMBIO PLASMÁTICO TERAPÉUTICO</w:t>
            </w:r>
          </w:p>
        </w:tc>
        <w:tc>
          <w:tcPr>
            <w:tcW w:w="1195" w:type="dxa"/>
            <w:tcBorders>
              <w:top w:val="nil"/>
              <w:left w:val="nil"/>
              <w:bottom w:val="single" w:sz="4" w:space="0" w:color="auto"/>
              <w:right w:val="single" w:sz="4" w:space="0" w:color="auto"/>
            </w:tcBorders>
            <w:shd w:val="clear" w:color="000000" w:fill="FFFFFF"/>
            <w:noWrap/>
            <w:vAlign w:val="center"/>
            <w:hideMark/>
          </w:tcPr>
          <w:p w14:paraId="1E7DA3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$ 1.602.233</w:t>
            </w:r>
          </w:p>
        </w:tc>
      </w:tr>
      <w:tr w:rsidR="00173525" w:rsidRPr="00D22BA2" w14:paraId="4990030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29DB65" w14:textId="5E562A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1014</w:t>
            </w:r>
          </w:p>
        </w:tc>
        <w:tc>
          <w:tcPr>
            <w:tcW w:w="749" w:type="dxa"/>
            <w:tcBorders>
              <w:top w:val="nil"/>
              <w:left w:val="nil"/>
              <w:bottom w:val="single" w:sz="4" w:space="0" w:color="auto"/>
              <w:right w:val="single" w:sz="4" w:space="0" w:color="auto"/>
            </w:tcBorders>
            <w:shd w:val="clear" w:color="000000" w:fill="FFFFFF"/>
            <w:noWrap/>
            <w:vAlign w:val="center"/>
            <w:hideMark/>
          </w:tcPr>
          <w:p w14:paraId="72D284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912001</w:t>
            </w:r>
          </w:p>
        </w:tc>
        <w:tc>
          <w:tcPr>
            <w:tcW w:w="6761" w:type="dxa"/>
            <w:tcBorders>
              <w:top w:val="nil"/>
              <w:left w:val="nil"/>
              <w:bottom w:val="single" w:sz="4" w:space="0" w:color="auto"/>
              <w:right w:val="single" w:sz="4" w:space="0" w:color="auto"/>
            </w:tcBorders>
            <w:shd w:val="clear" w:color="000000" w:fill="FFFFFF"/>
            <w:noWrap/>
            <w:vAlign w:val="center"/>
            <w:hideMark/>
          </w:tcPr>
          <w:p w14:paraId="113CFD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TRANSFUSIÓN DE LA UNIDAD DE CRIOPRECIPITADO</w:t>
            </w:r>
          </w:p>
        </w:tc>
        <w:tc>
          <w:tcPr>
            <w:tcW w:w="1195" w:type="dxa"/>
            <w:tcBorders>
              <w:top w:val="nil"/>
              <w:left w:val="nil"/>
              <w:bottom w:val="single" w:sz="4" w:space="0" w:color="auto"/>
              <w:right w:val="single" w:sz="4" w:space="0" w:color="auto"/>
            </w:tcBorders>
            <w:shd w:val="clear" w:color="000000" w:fill="FFFFFF"/>
            <w:noWrap/>
            <w:vAlign w:val="center"/>
            <w:hideMark/>
          </w:tcPr>
          <w:p w14:paraId="6BDE48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$ 22.942</w:t>
            </w:r>
          </w:p>
        </w:tc>
      </w:tr>
      <w:tr w:rsidR="00173525" w:rsidRPr="00D22BA2" w14:paraId="411029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D039AC" w14:textId="0672639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1015</w:t>
            </w:r>
          </w:p>
        </w:tc>
        <w:tc>
          <w:tcPr>
            <w:tcW w:w="749" w:type="dxa"/>
            <w:tcBorders>
              <w:top w:val="nil"/>
              <w:left w:val="nil"/>
              <w:bottom w:val="single" w:sz="4" w:space="0" w:color="auto"/>
              <w:right w:val="single" w:sz="4" w:space="0" w:color="auto"/>
            </w:tcBorders>
            <w:shd w:val="clear" w:color="000000" w:fill="FFFFFF"/>
            <w:noWrap/>
            <w:vAlign w:val="center"/>
            <w:hideMark/>
          </w:tcPr>
          <w:p w14:paraId="33413C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912002</w:t>
            </w:r>
          </w:p>
        </w:tc>
        <w:tc>
          <w:tcPr>
            <w:tcW w:w="6761" w:type="dxa"/>
            <w:tcBorders>
              <w:top w:val="nil"/>
              <w:left w:val="nil"/>
              <w:bottom w:val="single" w:sz="4" w:space="0" w:color="auto"/>
              <w:right w:val="single" w:sz="4" w:space="0" w:color="auto"/>
            </w:tcBorders>
            <w:shd w:val="clear" w:color="000000" w:fill="FFFFFF"/>
            <w:noWrap/>
            <w:vAlign w:val="center"/>
            <w:hideMark/>
          </w:tcPr>
          <w:p w14:paraId="68AA6E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TRANSFUSIÓN DE LA UNIDAD DE GLÓBULOS ROJOS O</w:t>
            </w:r>
            <w:r w:rsidRPr="00D22BA2">
              <w:rPr>
                <w:rFonts w:ascii="Calibri" w:hAnsi="Calibri" w:cs="Calibri"/>
                <w:color w:val="000000"/>
                <w:sz w:val="14"/>
                <w:szCs w:val="14"/>
              </w:rPr>
              <w:br/>
              <w:t>ERITROCITOS</w:t>
            </w:r>
          </w:p>
        </w:tc>
        <w:tc>
          <w:tcPr>
            <w:tcW w:w="1195" w:type="dxa"/>
            <w:tcBorders>
              <w:top w:val="nil"/>
              <w:left w:val="nil"/>
              <w:bottom w:val="single" w:sz="4" w:space="0" w:color="auto"/>
              <w:right w:val="single" w:sz="4" w:space="0" w:color="auto"/>
            </w:tcBorders>
            <w:shd w:val="clear" w:color="000000" w:fill="FFFFFF"/>
            <w:noWrap/>
            <w:vAlign w:val="center"/>
            <w:hideMark/>
          </w:tcPr>
          <w:p w14:paraId="6D5A6C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$ 42.333</w:t>
            </w:r>
          </w:p>
        </w:tc>
      </w:tr>
      <w:tr w:rsidR="00173525" w:rsidRPr="00D22BA2" w14:paraId="7550CB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23D92F" w14:textId="7256A0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1016</w:t>
            </w:r>
          </w:p>
        </w:tc>
        <w:tc>
          <w:tcPr>
            <w:tcW w:w="749" w:type="dxa"/>
            <w:tcBorders>
              <w:top w:val="nil"/>
              <w:left w:val="nil"/>
              <w:bottom w:val="single" w:sz="4" w:space="0" w:color="auto"/>
              <w:right w:val="single" w:sz="4" w:space="0" w:color="auto"/>
            </w:tcBorders>
            <w:shd w:val="clear" w:color="000000" w:fill="FFFFFF"/>
            <w:noWrap/>
            <w:vAlign w:val="center"/>
            <w:hideMark/>
          </w:tcPr>
          <w:p w14:paraId="0E4FB3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912003</w:t>
            </w:r>
          </w:p>
        </w:tc>
        <w:tc>
          <w:tcPr>
            <w:tcW w:w="6761" w:type="dxa"/>
            <w:tcBorders>
              <w:top w:val="nil"/>
              <w:left w:val="nil"/>
              <w:bottom w:val="single" w:sz="4" w:space="0" w:color="auto"/>
              <w:right w:val="single" w:sz="4" w:space="0" w:color="auto"/>
            </w:tcBorders>
            <w:shd w:val="clear" w:color="000000" w:fill="FFFFFF"/>
            <w:noWrap/>
            <w:vAlign w:val="center"/>
            <w:hideMark/>
          </w:tcPr>
          <w:p w14:paraId="229C43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TRANSFUSIÓN DE LA UNIDAD DE PLAQUETAS</w:t>
            </w:r>
          </w:p>
        </w:tc>
        <w:tc>
          <w:tcPr>
            <w:tcW w:w="1195" w:type="dxa"/>
            <w:tcBorders>
              <w:top w:val="nil"/>
              <w:left w:val="nil"/>
              <w:bottom w:val="single" w:sz="4" w:space="0" w:color="auto"/>
              <w:right w:val="single" w:sz="4" w:space="0" w:color="auto"/>
            </w:tcBorders>
            <w:shd w:val="clear" w:color="000000" w:fill="FFFFFF"/>
            <w:noWrap/>
            <w:vAlign w:val="center"/>
            <w:hideMark/>
          </w:tcPr>
          <w:p w14:paraId="5FCA77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$ 22.942</w:t>
            </w:r>
          </w:p>
        </w:tc>
      </w:tr>
      <w:tr w:rsidR="00173525" w:rsidRPr="00D22BA2" w14:paraId="39B2DC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8D5CE6" w14:textId="00BF84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1017</w:t>
            </w:r>
          </w:p>
        </w:tc>
        <w:tc>
          <w:tcPr>
            <w:tcW w:w="749" w:type="dxa"/>
            <w:tcBorders>
              <w:top w:val="nil"/>
              <w:left w:val="nil"/>
              <w:bottom w:val="single" w:sz="4" w:space="0" w:color="auto"/>
              <w:right w:val="single" w:sz="4" w:space="0" w:color="auto"/>
            </w:tcBorders>
            <w:shd w:val="clear" w:color="000000" w:fill="FFFFFF"/>
            <w:noWrap/>
            <w:vAlign w:val="center"/>
            <w:hideMark/>
          </w:tcPr>
          <w:p w14:paraId="4531A8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912004</w:t>
            </w:r>
          </w:p>
        </w:tc>
        <w:tc>
          <w:tcPr>
            <w:tcW w:w="6761" w:type="dxa"/>
            <w:tcBorders>
              <w:top w:val="nil"/>
              <w:left w:val="nil"/>
              <w:bottom w:val="single" w:sz="4" w:space="0" w:color="auto"/>
              <w:right w:val="single" w:sz="4" w:space="0" w:color="auto"/>
            </w:tcBorders>
            <w:shd w:val="clear" w:color="000000" w:fill="FFFFFF"/>
            <w:noWrap/>
            <w:vAlign w:val="center"/>
            <w:hideMark/>
          </w:tcPr>
          <w:p w14:paraId="1D0B42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TRANSFUSIÓN DE LA UNIDAD DE SANGRE TOTAL</w:t>
            </w:r>
          </w:p>
        </w:tc>
        <w:tc>
          <w:tcPr>
            <w:tcW w:w="1195" w:type="dxa"/>
            <w:tcBorders>
              <w:top w:val="nil"/>
              <w:left w:val="nil"/>
              <w:bottom w:val="single" w:sz="4" w:space="0" w:color="auto"/>
              <w:right w:val="single" w:sz="4" w:space="0" w:color="auto"/>
            </w:tcBorders>
            <w:shd w:val="clear" w:color="000000" w:fill="FFFFFF"/>
            <w:noWrap/>
            <w:vAlign w:val="center"/>
            <w:hideMark/>
          </w:tcPr>
          <w:p w14:paraId="53F359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$ 41.333</w:t>
            </w:r>
          </w:p>
        </w:tc>
      </w:tr>
      <w:tr w:rsidR="00173525" w:rsidRPr="00D22BA2" w14:paraId="762E41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D4A45D" w14:textId="18BDBC4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1018</w:t>
            </w:r>
          </w:p>
        </w:tc>
        <w:tc>
          <w:tcPr>
            <w:tcW w:w="749" w:type="dxa"/>
            <w:tcBorders>
              <w:top w:val="nil"/>
              <w:left w:val="nil"/>
              <w:bottom w:val="single" w:sz="4" w:space="0" w:color="auto"/>
              <w:right w:val="single" w:sz="4" w:space="0" w:color="auto"/>
            </w:tcBorders>
            <w:shd w:val="clear" w:color="000000" w:fill="FFFFFF"/>
            <w:noWrap/>
            <w:vAlign w:val="center"/>
            <w:hideMark/>
          </w:tcPr>
          <w:p w14:paraId="01B23E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912005</w:t>
            </w:r>
          </w:p>
        </w:tc>
        <w:tc>
          <w:tcPr>
            <w:tcW w:w="6761" w:type="dxa"/>
            <w:tcBorders>
              <w:top w:val="nil"/>
              <w:left w:val="nil"/>
              <w:bottom w:val="single" w:sz="4" w:space="0" w:color="auto"/>
              <w:right w:val="single" w:sz="4" w:space="0" w:color="auto"/>
            </w:tcBorders>
            <w:shd w:val="clear" w:color="000000" w:fill="FFFFFF"/>
            <w:noWrap/>
            <w:vAlign w:val="center"/>
            <w:hideMark/>
          </w:tcPr>
          <w:p w14:paraId="2E046B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TRANSFUSIÓN DE LA UNIDAD DE PLASMA FRESCO CONGELADO</w:t>
            </w:r>
          </w:p>
        </w:tc>
        <w:tc>
          <w:tcPr>
            <w:tcW w:w="1195" w:type="dxa"/>
            <w:tcBorders>
              <w:top w:val="nil"/>
              <w:left w:val="nil"/>
              <w:bottom w:val="single" w:sz="4" w:space="0" w:color="auto"/>
              <w:right w:val="single" w:sz="4" w:space="0" w:color="auto"/>
            </w:tcBorders>
            <w:shd w:val="clear" w:color="000000" w:fill="FFFFFF"/>
            <w:noWrap/>
            <w:vAlign w:val="center"/>
            <w:hideMark/>
          </w:tcPr>
          <w:p w14:paraId="7A930B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$ 41.333</w:t>
            </w:r>
          </w:p>
        </w:tc>
      </w:tr>
      <w:tr w:rsidR="00173525" w:rsidRPr="00D22BA2" w14:paraId="3D40F8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8E686C" w14:textId="5AA3408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1019</w:t>
            </w:r>
          </w:p>
        </w:tc>
        <w:tc>
          <w:tcPr>
            <w:tcW w:w="749" w:type="dxa"/>
            <w:tcBorders>
              <w:top w:val="nil"/>
              <w:left w:val="nil"/>
              <w:bottom w:val="single" w:sz="4" w:space="0" w:color="auto"/>
              <w:right w:val="single" w:sz="4" w:space="0" w:color="auto"/>
            </w:tcBorders>
            <w:shd w:val="clear" w:color="000000" w:fill="FFFFFF"/>
            <w:noWrap/>
            <w:vAlign w:val="center"/>
            <w:hideMark/>
          </w:tcPr>
          <w:p w14:paraId="5D48D6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906125</w:t>
            </w:r>
          </w:p>
        </w:tc>
        <w:tc>
          <w:tcPr>
            <w:tcW w:w="6761" w:type="dxa"/>
            <w:tcBorders>
              <w:top w:val="nil"/>
              <w:left w:val="nil"/>
              <w:bottom w:val="single" w:sz="4" w:space="0" w:color="auto"/>
              <w:right w:val="single" w:sz="4" w:space="0" w:color="auto"/>
            </w:tcBorders>
            <w:shd w:val="clear" w:color="000000" w:fill="FFFFFF"/>
            <w:vAlign w:val="center"/>
            <w:hideMark/>
          </w:tcPr>
          <w:p w14:paraId="4E640DBF"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Toxocara</w:t>
            </w:r>
            <w:proofErr w:type="spellEnd"/>
            <w:r w:rsidRPr="00D22BA2">
              <w:rPr>
                <w:rFonts w:ascii="Calibri" w:hAnsi="Calibri" w:cs="Calibri"/>
                <w:color w:val="000000"/>
                <w:sz w:val="14"/>
                <w:szCs w:val="14"/>
              </w:rPr>
              <w:t xml:space="preserve"> canis ANTICUERPOS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F702B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$ 49.875</w:t>
            </w:r>
          </w:p>
        </w:tc>
      </w:tr>
      <w:tr w:rsidR="00173525" w:rsidRPr="00D22BA2" w14:paraId="4326BE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859442" w14:textId="3A9BC57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1020</w:t>
            </w:r>
          </w:p>
        </w:tc>
        <w:tc>
          <w:tcPr>
            <w:tcW w:w="749" w:type="dxa"/>
            <w:tcBorders>
              <w:top w:val="nil"/>
              <w:left w:val="nil"/>
              <w:bottom w:val="single" w:sz="4" w:space="0" w:color="auto"/>
              <w:right w:val="single" w:sz="4" w:space="0" w:color="auto"/>
            </w:tcBorders>
            <w:shd w:val="clear" w:color="000000" w:fill="FFFFFF"/>
            <w:noWrap/>
            <w:vAlign w:val="center"/>
            <w:hideMark/>
          </w:tcPr>
          <w:p w14:paraId="1F9554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906126</w:t>
            </w:r>
          </w:p>
        </w:tc>
        <w:tc>
          <w:tcPr>
            <w:tcW w:w="6761" w:type="dxa"/>
            <w:tcBorders>
              <w:top w:val="nil"/>
              <w:left w:val="nil"/>
              <w:bottom w:val="single" w:sz="4" w:space="0" w:color="auto"/>
              <w:right w:val="single" w:sz="4" w:space="0" w:color="auto"/>
            </w:tcBorders>
            <w:shd w:val="clear" w:color="000000" w:fill="FFFFFF"/>
            <w:noWrap/>
            <w:vAlign w:val="center"/>
            <w:hideMark/>
          </w:tcPr>
          <w:p w14:paraId="3ED6EE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Toxoplasma gondii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A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69592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7675C3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58755E" w14:textId="1E4AE9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1021</w:t>
            </w:r>
          </w:p>
        </w:tc>
        <w:tc>
          <w:tcPr>
            <w:tcW w:w="749" w:type="dxa"/>
            <w:tcBorders>
              <w:top w:val="nil"/>
              <w:left w:val="nil"/>
              <w:bottom w:val="single" w:sz="4" w:space="0" w:color="auto"/>
              <w:right w:val="single" w:sz="4" w:space="0" w:color="auto"/>
            </w:tcBorders>
            <w:shd w:val="clear" w:color="000000" w:fill="FFFFFF"/>
            <w:noWrap/>
            <w:vAlign w:val="center"/>
            <w:hideMark/>
          </w:tcPr>
          <w:p w14:paraId="1C9B63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906128</w:t>
            </w:r>
          </w:p>
        </w:tc>
        <w:tc>
          <w:tcPr>
            <w:tcW w:w="6761" w:type="dxa"/>
            <w:tcBorders>
              <w:top w:val="nil"/>
              <w:left w:val="nil"/>
              <w:bottom w:val="single" w:sz="4" w:space="0" w:color="auto"/>
              <w:right w:val="single" w:sz="4" w:space="0" w:color="auto"/>
            </w:tcBorders>
            <w:shd w:val="clear" w:color="000000" w:fill="FFFFFF"/>
            <w:noWrap/>
            <w:vAlign w:val="center"/>
            <w:hideMark/>
          </w:tcPr>
          <w:p w14:paraId="103C63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Toxoplasma gondii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MANUAL O</w:t>
            </w:r>
            <w:r w:rsidRPr="00D22BA2">
              <w:rPr>
                <w:rFonts w:ascii="Calibri" w:hAnsi="Calibri" w:cs="Calibri"/>
                <w:color w:val="000000"/>
                <w:sz w:val="14"/>
                <w:szCs w:val="14"/>
              </w:rPr>
              <w:br/>
              <w:t>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7B85A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$ 13.151</w:t>
            </w:r>
          </w:p>
        </w:tc>
      </w:tr>
      <w:tr w:rsidR="00173525" w:rsidRPr="00D22BA2" w14:paraId="1D9C2E1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D763CD" w14:textId="05490A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1022</w:t>
            </w:r>
          </w:p>
        </w:tc>
        <w:tc>
          <w:tcPr>
            <w:tcW w:w="749" w:type="dxa"/>
            <w:tcBorders>
              <w:top w:val="nil"/>
              <w:left w:val="nil"/>
              <w:bottom w:val="single" w:sz="4" w:space="0" w:color="auto"/>
              <w:right w:val="single" w:sz="4" w:space="0" w:color="auto"/>
            </w:tcBorders>
            <w:shd w:val="clear" w:color="000000" w:fill="FFFFFF"/>
            <w:noWrap/>
            <w:vAlign w:val="center"/>
            <w:hideMark/>
          </w:tcPr>
          <w:p w14:paraId="481C67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906132</w:t>
            </w:r>
          </w:p>
        </w:tc>
        <w:tc>
          <w:tcPr>
            <w:tcW w:w="6761" w:type="dxa"/>
            <w:tcBorders>
              <w:top w:val="nil"/>
              <w:left w:val="nil"/>
              <w:bottom w:val="single" w:sz="4" w:space="0" w:color="auto"/>
              <w:right w:val="single" w:sz="4" w:space="0" w:color="auto"/>
            </w:tcBorders>
            <w:shd w:val="clear" w:color="000000" w:fill="FFFFFF"/>
            <w:noWrap/>
            <w:vAlign w:val="center"/>
            <w:hideMark/>
          </w:tcPr>
          <w:p w14:paraId="04B38E74"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Trypanosoma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cruzi</w:t>
            </w:r>
            <w:proofErr w:type="spellEnd"/>
            <w:r w:rsidRPr="00D22BA2">
              <w:rPr>
                <w:rFonts w:ascii="Calibri" w:hAnsi="Calibri" w:cs="Calibri"/>
                <w:color w:val="000000"/>
                <w:sz w:val="14"/>
                <w:szCs w:val="14"/>
              </w:rPr>
              <w:t xml:space="preserve"> ANTICUERPOS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776CA2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$ 33.052</w:t>
            </w:r>
          </w:p>
        </w:tc>
      </w:tr>
      <w:tr w:rsidR="00173525" w:rsidRPr="00D22BA2" w14:paraId="212AC64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A1A7A4" w14:textId="695268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1023</w:t>
            </w:r>
          </w:p>
        </w:tc>
        <w:tc>
          <w:tcPr>
            <w:tcW w:w="749" w:type="dxa"/>
            <w:tcBorders>
              <w:top w:val="nil"/>
              <w:left w:val="nil"/>
              <w:bottom w:val="single" w:sz="4" w:space="0" w:color="auto"/>
              <w:right w:val="single" w:sz="4" w:space="0" w:color="auto"/>
            </w:tcBorders>
            <w:shd w:val="clear" w:color="000000" w:fill="FFFFFF"/>
            <w:noWrap/>
            <w:vAlign w:val="center"/>
            <w:hideMark/>
          </w:tcPr>
          <w:p w14:paraId="53A8EC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906207</w:t>
            </w:r>
          </w:p>
        </w:tc>
        <w:tc>
          <w:tcPr>
            <w:tcW w:w="6761" w:type="dxa"/>
            <w:tcBorders>
              <w:top w:val="nil"/>
              <w:left w:val="nil"/>
              <w:bottom w:val="single" w:sz="4" w:space="0" w:color="auto"/>
              <w:right w:val="single" w:sz="4" w:space="0" w:color="auto"/>
            </w:tcBorders>
            <w:shd w:val="clear" w:color="000000" w:fill="FFFFFF"/>
            <w:vAlign w:val="center"/>
            <w:hideMark/>
          </w:tcPr>
          <w:p w14:paraId="127D7E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Dengue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w:t>
            </w:r>
          </w:p>
        </w:tc>
        <w:tc>
          <w:tcPr>
            <w:tcW w:w="1195" w:type="dxa"/>
            <w:tcBorders>
              <w:top w:val="nil"/>
              <w:left w:val="nil"/>
              <w:bottom w:val="single" w:sz="4" w:space="0" w:color="auto"/>
              <w:right w:val="single" w:sz="4" w:space="0" w:color="auto"/>
            </w:tcBorders>
            <w:shd w:val="clear" w:color="000000" w:fill="FFFFFF"/>
            <w:noWrap/>
            <w:vAlign w:val="center"/>
            <w:hideMark/>
          </w:tcPr>
          <w:p w14:paraId="737316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$ 40.863</w:t>
            </w:r>
          </w:p>
        </w:tc>
      </w:tr>
      <w:tr w:rsidR="00173525" w:rsidRPr="00D22BA2" w14:paraId="24CDC4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04C6CB" w14:textId="49E3227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1024</w:t>
            </w:r>
          </w:p>
        </w:tc>
        <w:tc>
          <w:tcPr>
            <w:tcW w:w="749" w:type="dxa"/>
            <w:tcBorders>
              <w:top w:val="nil"/>
              <w:left w:val="nil"/>
              <w:bottom w:val="single" w:sz="4" w:space="0" w:color="auto"/>
              <w:right w:val="single" w:sz="4" w:space="0" w:color="auto"/>
            </w:tcBorders>
            <w:shd w:val="clear" w:color="000000" w:fill="FFFFFF"/>
            <w:noWrap/>
            <w:vAlign w:val="center"/>
            <w:hideMark/>
          </w:tcPr>
          <w:p w14:paraId="2F4B14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906210</w:t>
            </w:r>
          </w:p>
        </w:tc>
        <w:tc>
          <w:tcPr>
            <w:tcW w:w="6761" w:type="dxa"/>
            <w:tcBorders>
              <w:top w:val="nil"/>
              <w:left w:val="nil"/>
              <w:bottom w:val="single" w:sz="4" w:space="0" w:color="auto"/>
              <w:right w:val="single" w:sz="4" w:space="0" w:color="auto"/>
            </w:tcBorders>
            <w:shd w:val="clear" w:color="000000" w:fill="FFFFFF"/>
            <w:noWrap/>
            <w:vAlign w:val="center"/>
            <w:hideMark/>
          </w:tcPr>
          <w:p w14:paraId="6E4CA9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Enterovirus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E13B3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$ 22.637</w:t>
            </w:r>
          </w:p>
        </w:tc>
      </w:tr>
      <w:tr w:rsidR="00173525" w:rsidRPr="00D22BA2" w14:paraId="196136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F285F8" w14:textId="3296D0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1025</w:t>
            </w:r>
          </w:p>
        </w:tc>
        <w:tc>
          <w:tcPr>
            <w:tcW w:w="749" w:type="dxa"/>
            <w:tcBorders>
              <w:top w:val="nil"/>
              <w:left w:val="nil"/>
              <w:bottom w:val="single" w:sz="4" w:space="0" w:color="auto"/>
              <w:right w:val="single" w:sz="4" w:space="0" w:color="auto"/>
            </w:tcBorders>
            <w:shd w:val="clear" w:color="000000" w:fill="FFFFFF"/>
            <w:noWrap/>
            <w:vAlign w:val="center"/>
            <w:hideMark/>
          </w:tcPr>
          <w:p w14:paraId="670A23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906213</w:t>
            </w:r>
          </w:p>
        </w:tc>
        <w:tc>
          <w:tcPr>
            <w:tcW w:w="6761" w:type="dxa"/>
            <w:tcBorders>
              <w:top w:val="nil"/>
              <w:left w:val="nil"/>
              <w:bottom w:val="single" w:sz="4" w:space="0" w:color="auto"/>
              <w:right w:val="single" w:sz="4" w:space="0" w:color="auto"/>
            </w:tcBorders>
            <w:shd w:val="clear" w:color="000000" w:fill="FFFFFF"/>
            <w:vAlign w:val="center"/>
            <w:hideMark/>
          </w:tcPr>
          <w:p w14:paraId="0AFA3C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Epstein-Barr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(NUCLEARES EBNA-G)</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CE0DB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$ 54.039</w:t>
            </w:r>
          </w:p>
        </w:tc>
      </w:tr>
      <w:tr w:rsidR="00173525" w:rsidRPr="00D22BA2" w14:paraId="6B1098B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62E08B" w14:textId="521FA62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1026</w:t>
            </w:r>
          </w:p>
        </w:tc>
        <w:tc>
          <w:tcPr>
            <w:tcW w:w="749" w:type="dxa"/>
            <w:tcBorders>
              <w:top w:val="nil"/>
              <w:left w:val="nil"/>
              <w:bottom w:val="single" w:sz="4" w:space="0" w:color="auto"/>
              <w:right w:val="single" w:sz="4" w:space="0" w:color="auto"/>
            </w:tcBorders>
            <w:shd w:val="clear" w:color="000000" w:fill="FFFFFF"/>
            <w:noWrap/>
            <w:vAlign w:val="center"/>
            <w:hideMark/>
          </w:tcPr>
          <w:p w14:paraId="094D16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906214</w:t>
            </w:r>
          </w:p>
        </w:tc>
        <w:tc>
          <w:tcPr>
            <w:tcW w:w="6761" w:type="dxa"/>
            <w:tcBorders>
              <w:top w:val="nil"/>
              <w:left w:val="nil"/>
              <w:bottom w:val="single" w:sz="4" w:space="0" w:color="auto"/>
              <w:right w:val="single" w:sz="4" w:space="0" w:color="auto"/>
            </w:tcBorders>
            <w:shd w:val="clear" w:color="000000" w:fill="FFFFFF"/>
            <w:vAlign w:val="center"/>
            <w:hideMark/>
          </w:tcPr>
          <w:p w14:paraId="6D599D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Epstein-Barr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(TEMPRANOS G)</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1F5BA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$ 28.716</w:t>
            </w:r>
          </w:p>
        </w:tc>
      </w:tr>
      <w:tr w:rsidR="00173525" w:rsidRPr="00D22BA2" w14:paraId="3545296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BFB264" w14:textId="50871F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1027</w:t>
            </w:r>
          </w:p>
        </w:tc>
        <w:tc>
          <w:tcPr>
            <w:tcW w:w="749" w:type="dxa"/>
            <w:tcBorders>
              <w:top w:val="nil"/>
              <w:left w:val="nil"/>
              <w:bottom w:val="single" w:sz="4" w:space="0" w:color="auto"/>
              <w:right w:val="single" w:sz="4" w:space="0" w:color="auto"/>
            </w:tcBorders>
            <w:shd w:val="clear" w:color="000000" w:fill="FFFFFF"/>
            <w:noWrap/>
            <w:vAlign w:val="center"/>
            <w:hideMark/>
          </w:tcPr>
          <w:p w14:paraId="332BA7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906215</w:t>
            </w:r>
          </w:p>
        </w:tc>
        <w:tc>
          <w:tcPr>
            <w:tcW w:w="6761" w:type="dxa"/>
            <w:tcBorders>
              <w:top w:val="nil"/>
              <w:left w:val="nil"/>
              <w:bottom w:val="single" w:sz="4" w:space="0" w:color="auto"/>
              <w:right w:val="single" w:sz="4" w:space="0" w:color="auto"/>
            </w:tcBorders>
            <w:shd w:val="clear" w:color="000000" w:fill="FFFFFF"/>
            <w:noWrap/>
            <w:vAlign w:val="center"/>
            <w:hideMark/>
          </w:tcPr>
          <w:p w14:paraId="2CCE7F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Epstein-Barr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(CÁPSULA EB-VCA-M)</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8EE33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$ 42.250</w:t>
            </w:r>
          </w:p>
        </w:tc>
      </w:tr>
      <w:tr w:rsidR="00173525" w:rsidRPr="00D22BA2" w14:paraId="1F2749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51C1D6" w14:textId="777155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1028</w:t>
            </w:r>
          </w:p>
        </w:tc>
        <w:tc>
          <w:tcPr>
            <w:tcW w:w="749" w:type="dxa"/>
            <w:tcBorders>
              <w:top w:val="nil"/>
              <w:left w:val="nil"/>
              <w:bottom w:val="single" w:sz="4" w:space="0" w:color="auto"/>
              <w:right w:val="single" w:sz="4" w:space="0" w:color="auto"/>
            </w:tcBorders>
            <w:shd w:val="clear" w:color="000000" w:fill="FFFFFF"/>
            <w:noWrap/>
            <w:vAlign w:val="center"/>
            <w:hideMark/>
          </w:tcPr>
          <w:p w14:paraId="108606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903827</w:t>
            </w:r>
          </w:p>
        </w:tc>
        <w:tc>
          <w:tcPr>
            <w:tcW w:w="6761" w:type="dxa"/>
            <w:tcBorders>
              <w:top w:val="nil"/>
              <w:left w:val="nil"/>
              <w:bottom w:val="single" w:sz="4" w:space="0" w:color="auto"/>
              <w:right w:val="single" w:sz="4" w:space="0" w:color="auto"/>
            </w:tcBorders>
            <w:shd w:val="clear" w:color="000000" w:fill="FFFFFF"/>
            <w:noWrap/>
            <w:vAlign w:val="center"/>
            <w:hideMark/>
          </w:tcPr>
          <w:p w14:paraId="00BF10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CUERPOS CETÓNICOS O CETONAS EN SANGRE</w:t>
            </w:r>
          </w:p>
        </w:tc>
        <w:tc>
          <w:tcPr>
            <w:tcW w:w="1195" w:type="dxa"/>
            <w:tcBorders>
              <w:top w:val="nil"/>
              <w:left w:val="nil"/>
              <w:bottom w:val="single" w:sz="4" w:space="0" w:color="auto"/>
              <w:right w:val="single" w:sz="4" w:space="0" w:color="auto"/>
            </w:tcBorders>
            <w:shd w:val="clear" w:color="000000" w:fill="FFFFFF"/>
            <w:noWrap/>
            <w:vAlign w:val="center"/>
            <w:hideMark/>
          </w:tcPr>
          <w:p w14:paraId="3CF85D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$ 3.797</w:t>
            </w:r>
          </w:p>
        </w:tc>
      </w:tr>
      <w:tr w:rsidR="00173525" w:rsidRPr="00D22BA2" w14:paraId="1DD1CE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411DF3" w14:textId="6B57234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1029</w:t>
            </w:r>
          </w:p>
        </w:tc>
        <w:tc>
          <w:tcPr>
            <w:tcW w:w="749" w:type="dxa"/>
            <w:tcBorders>
              <w:top w:val="nil"/>
              <w:left w:val="nil"/>
              <w:bottom w:val="single" w:sz="4" w:space="0" w:color="auto"/>
              <w:right w:val="single" w:sz="4" w:space="0" w:color="auto"/>
            </w:tcBorders>
            <w:shd w:val="clear" w:color="000000" w:fill="FFFFFF"/>
            <w:noWrap/>
            <w:vAlign w:val="center"/>
            <w:hideMark/>
          </w:tcPr>
          <w:p w14:paraId="7A26D9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903829</w:t>
            </w:r>
          </w:p>
        </w:tc>
        <w:tc>
          <w:tcPr>
            <w:tcW w:w="6761" w:type="dxa"/>
            <w:tcBorders>
              <w:top w:val="nil"/>
              <w:left w:val="nil"/>
              <w:bottom w:val="single" w:sz="4" w:space="0" w:color="auto"/>
              <w:right w:val="single" w:sz="4" w:space="0" w:color="auto"/>
            </w:tcBorders>
            <w:shd w:val="clear" w:color="000000" w:fill="FFFFFF"/>
            <w:noWrap/>
            <w:vAlign w:val="center"/>
            <w:hideMark/>
          </w:tcPr>
          <w:p w14:paraId="3F6F34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DESHIDROGENASA LÁCTICA ISOENZIMAS</w:t>
            </w:r>
          </w:p>
        </w:tc>
        <w:tc>
          <w:tcPr>
            <w:tcW w:w="1195" w:type="dxa"/>
            <w:tcBorders>
              <w:top w:val="nil"/>
              <w:left w:val="nil"/>
              <w:bottom w:val="single" w:sz="4" w:space="0" w:color="auto"/>
              <w:right w:val="single" w:sz="4" w:space="0" w:color="auto"/>
            </w:tcBorders>
            <w:shd w:val="clear" w:color="000000" w:fill="FFFFFF"/>
            <w:noWrap/>
            <w:vAlign w:val="center"/>
            <w:hideMark/>
          </w:tcPr>
          <w:p w14:paraId="283895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$ 83.458</w:t>
            </w:r>
          </w:p>
        </w:tc>
      </w:tr>
      <w:tr w:rsidR="00173525" w:rsidRPr="00D22BA2" w14:paraId="009DCB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DFA27D" w14:textId="2DD81E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1030</w:t>
            </w:r>
          </w:p>
        </w:tc>
        <w:tc>
          <w:tcPr>
            <w:tcW w:w="749" w:type="dxa"/>
            <w:tcBorders>
              <w:top w:val="nil"/>
              <w:left w:val="nil"/>
              <w:bottom w:val="single" w:sz="4" w:space="0" w:color="auto"/>
              <w:right w:val="single" w:sz="4" w:space="0" w:color="auto"/>
            </w:tcBorders>
            <w:shd w:val="clear" w:color="000000" w:fill="FFFFFF"/>
            <w:noWrap/>
            <w:vAlign w:val="center"/>
            <w:hideMark/>
          </w:tcPr>
          <w:p w14:paraId="62695E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903830</w:t>
            </w:r>
          </w:p>
        </w:tc>
        <w:tc>
          <w:tcPr>
            <w:tcW w:w="6761" w:type="dxa"/>
            <w:tcBorders>
              <w:top w:val="nil"/>
              <w:left w:val="nil"/>
              <w:bottom w:val="single" w:sz="4" w:space="0" w:color="auto"/>
              <w:right w:val="single" w:sz="4" w:space="0" w:color="auto"/>
            </w:tcBorders>
            <w:shd w:val="clear" w:color="000000" w:fill="FFFFFF"/>
            <w:vAlign w:val="center"/>
            <w:hideMark/>
          </w:tcPr>
          <w:p w14:paraId="7F6838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FOSFATASA ÁCIDA</w:t>
            </w:r>
          </w:p>
        </w:tc>
        <w:tc>
          <w:tcPr>
            <w:tcW w:w="1195" w:type="dxa"/>
            <w:tcBorders>
              <w:top w:val="nil"/>
              <w:left w:val="nil"/>
              <w:bottom w:val="single" w:sz="4" w:space="0" w:color="auto"/>
              <w:right w:val="single" w:sz="4" w:space="0" w:color="auto"/>
            </w:tcBorders>
            <w:shd w:val="clear" w:color="000000" w:fill="FFFFFF"/>
            <w:noWrap/>
            <w:vAlign w:val="center"/>
            <w:hideMark/>
          </w:tcPr>
          <w:p w14:paraId="5C4290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$ 5.358</w:t>
            </w:r>
          </w:p>
        </w:tc>
      </w:tr>
      <w:tr w:rsidR="00173525" w:rsidRPr="00D22BA2" w14:paraId="56E0F5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9863E1" w14:textId="12B9437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1031</w:t>
            </w:r>
          </w:p>
        </w:tc>
        <w:tc>
          <w:tcPr>
            <w:tcW w:w="749" w:type="dxa"/>
            <w:tcBorders>
              <w:top w:val="nil"/>
              <w:left w:val="nil"/>
              <w:bottom w:val="single" w:sz="4" w:space="0" w:color="auto"/>
              <w:right w:val="single" w:sz="4" w:space="0" w:color="auto"/>
            </w:tcBorders>
            <w:shd w:val="clear" w:color="000000" w:fill="FFFFFF"/>
            <w:noWrap/>
            <w:vAlign w:val="center"/>
            <w:hideMark/>
          </w:tcPr>
          <w:p w14:paraId="313C8A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903832</w:t>
            </w:r>
          </w:p>
        </w:tc>
        <w:tc>
          <w:tcPr>
            <w:tcW w:w="6761" w:type="dxa"/>
            <w:tcBorders>
              <w:top w:val="nil"/>
              <w:left w:val="nil"/>
              <w:bottom w:val="single" w:sz="4" w:space="0" w:color="auto"/>
              <w:right w:val="single" w:sz="4" w:space="0" w:color="auto"/>
            </w:tcBorders>
            <w:shd w:val="clear" w:color="000000" w:fill="FFFFFF"/>
            <w:noWrap/>
            <w:vAlign w:val="center"/>
            <w:hideMark/>
          </w:tcPr>
          <w:p w14:paraId="7A9B2F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FOSFATASA ÁCIDA FRACCIÓN PROSTÁTICA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2E7B9A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$ 21.450</w:t>
            </w:r>
          </w:p>
        </w:tc>
      </w:tr>
      <w:tr w:rsidR="00173525" w:rsidRPr="00D22BA2" w14:paraId="359B39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252A25" w14:textId="15F7515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1032</w:t>
            </w:r>
          </w:p>
        </w:tc>
        <w:tc>
          <w:tcPr>
            <w:tcW w:w="749" w:type="dxa"/>
            <w:tcBorders>
              <w:top w:val="nil"/>
              <w:left w:val="nil"/>
              <w:bottom w:val="single" w:sz="4" w:space="0" w:color="auto"/>
              <w:right w:val="single" w:sz="4" w:space="0" w:color="auto"/>
            </w:tcBorders>
            <w:shd w:val="clear" w:color="000000" w:fill="FFFFFF"/>
            <w:noWrap/>
            <w:vAlign w:val="center"/>
            <w:hideMark/>
          </w:tcPr>
          <w:p w14:paraId="1FCE99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903834</w:t>
            </w:r>
          </w:p>
        </w:tc>
        <w:tc>
          <w:tcPr>
            <w:tcW w:w="6761" w:type="dxa"/>
            <w:tcBorders>
              <w:top w:val="nil"/>
              <w:left w:val="nil"/>
              <w:bottom w:val="single" w:sz="4" w:space="0" w:color="auto"/>
              <w:right w:val="single" w:sz="4" w:space="0" w:color="auto"/>
            </w:tcBorders>
            <w:shd w:val="clear" w:color="000000" w:fill="FFFFFF"/>
            <w:vAlign w:val="center"/>
            <w:hideMark/>
          </w:tcPr>
          <w:p w14:paraId="53D21F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FOSFATASA ALCALINA ESPECÍFICA DE HUESO</w:t>
            </w:r>
          </w:p>
        </w:tc>
        <w:tc>
          <w:tcPr>
            <w:tcW w:w="1195" w:type="dxa"/>
            <w:tcBorders>
              <w:top w:val="nil"/>
              <w:left w:val="nil"/>
              <w:bottom w:val="single" w:sz="4" w:space="0" w:color="auto"/>
              <w:right w:val="single" w:sz="4" w:space="0" w:color="auto"/>
            </w:tcBorders>
            <w:shd w:val="clear" w:color="000000" w:fill="FFFFFF"/>
            <w:noWrap/>
            <w:vAlign w:val="center"/>
            <w:hideMark/>
          </w:tcPr>
          <w:p w14:paraId="3F0B75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$ 51.231</w:t>
            </w:r>
          </w:p>
        </w:tc>
      </w:tr>
      <w:tr w:rsidR="00173525" w:rsidRPr="00D22BA2" w14:paraId="173C2B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F9005F" w14:textId="242CB1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1033</w:t>
            </w:r>
          </w:p>
        </w:tc>
        <w:tc>
          <w:tcPr>
            <w:tcW w:w="749" w:type="dxa"/>
            <w:tcBorders>
              <w:top w:val="nil"/>
              <w:left w:val="nil"/>
              <w:bottom w:val="single" w:sz="4" w:space="0" w:color="auto"/>
              <w:right w:val="single" w:sz="4" w:space="0" w:color="auto"/>
            </w:tcBorders>
            <w:shd w:val="clear" w:color="000000" w:fill="FFFFFF"/>
            <w:noWrap/>
            <w:vAlign w:val="center"/>
            <w:hideMark/>
          </w:tcPr>
          <w:p w14:paraId="51900A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903840</w:t>
            </w:r>
          </w:p>
        </w:tc>
        <w:tc>
          <w:tcPr>
            <w:tcW w:w="6761" w:type="dxa"/>
            <w:tcBorders>
              <w:top w:val="nil"/>
              <w:left w:val="nil"/>
              <w:bottom w:val="single" w:sz="4" w:space="0" w:color="auto"/>
              <w:right w:val="single" w:sz="4" w:space="0" w:color="auto"/>
            </w:tcBorders>
            <w:shd w:val="clear" w:color="000000" w:fill="FFFFFF"/>
            <w:vAlign w:val="center"/>
            <w:hideMark/>
          </w:tcPr>
          <w:p w14:paraId="1DED40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GLUCOSA EN ORINA</w:t>
            </w:r>
          </w:p>
        </w:tc>
        <w:tc>
          <w:tcPr>
            <w:tcW w:w="1195" w:type="dxa"/>
            <w:tcBorders>
              <w:top w:val="nil"/>
              <w:left w:val="nil"/>
              <w:bottom w:val="single" w:sz="4" w:space="0" w:color="auto"/>
              <w:right w:val="single" w:sz="4" w:space="0" w:color="auto"/>
            </w:tcBorders>
            <w:shd w:val="clear" w:color="000000" w:fill="FFFFFF"/>
            <w:noWrap/>
            <w:vAlign w:val="center"/>
            <w:hideMark/>
          </w:tcPr>
          <w:p w14:paraId="31E0C6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$ 4.260</w:t>
            </w:r>
          </w:p>
        </w:tc>
      </w:tr>
      <w:tr w:rsidR="00173525" w:rsidRPr="00D22BA2" w14:paraId="4462731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4F0080" w14:textId="622736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1034</w:t>
            </w:r>
          </w:p>
        </w:tc>
        <w:tc>
          <w:tcPr>
            <w:tcW w:w="749" w:type="dxa"/>
            <w:tcBorders>
              <w:top w:val="nil"/>
              <w:left w:val="nil"/>
              <w:bottom w:val="single" w:sz="4" w:space="0" w:color="auto"/>
              <w:right w:val="single" w:sz="4" w:space="0" w:color="auto"/>
            </w:tcBorders>
            <w:shd w:val="clear" w:color="000000" w:fill="FFFFFF"/>
            <w:noWrap/>
            <w:vAlign w:val="center"/>
            <w:hideMark/>
          </w:tcPr>
          <w:p w14:paraId="43D330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903847</w:t>
            </w:r>
          </w:p>
        </w:tc>
        <w:tc>
          <w:tcPr>
            <w:tcW w:w="6761" w:type="dxa"/>
            <w:tcBorders>
              <w:top w:val="nil"/>
              <w:left w:val="nil"/>
              <w:bottom w:val="single" w:sz="4" w:space="0" w:color="auto"/>
              <w:right w:val="single" w:sz="4" w:space="0" w:color="auto"/>
            </w:tcBorders>
            <w:shd w:val="clear" w:color="000000" w:fill="FFFFFF"/>
            <w:vAlign w:val="center"/>
            <w:hideMark/>
          </w:tcPr>
          <w:p w14:paraId="17ECFE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LIPASA</w:t>
            </w:r>
          </w:p>
        </w:tc>
        <w:tc>
          <w:tcPr>
            <w:tcW w:w="1195" w:type="dxa"/>
            <w:tcBorders>
              <w:top w:val="nil"/>
              <w:left w:val="nil"/>
              <w:bottom w:val="single" w:sz="4" w:space="0" w:color="auto"/>
              <w:right w:val="single" w:sz="4" w:space="0" w:color="auto"/>
            </w:tcBorders>
            <w:shd w:val="clear" w:color="000000" w:fill="FFFFFF"/>
            <w:noWrap/>
            <w:vAlign w:val="center"/>
            <w:hideMark/>
          </w:tcPr>
          <w:p w14:paraId="79EE41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$ 9.386</w:t>
            </w:r>
          </w:p>
        </w:tc>
      </w:tr>
      <w:tr w:rsidR="00173525" w:rsidRPr="00D22BA2" w14:paraId="06C97B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E4FF50" w14:textId="4B71191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1035</w:t>
            </w:r>
          </w:p>
        </w:tc>
        <w:tc>
          <w:tcPr>
            <w:tcW w:w="749" w:type="dxa"/>
            <w:tcBorders>
              <w:top w:val="nil"/>
              <w:left w:val="nil"/>
              <w:bottom w:val="single" w:sz="4" w:space="0" w:color="auto"/>
              <w:right w:val="single" w:sz="4" w:space="0" w:color="auto"/>
            </w:tcBorders>
            <w:shd w:val="clear" w:color="000000" w:fill="FFFFFF"/>
            <w:noWrap/>
            <w:vAlign w:val="center"/>
            <w:hideMark/>
          </w:tcPr>
          <w:p w14:paraId="5F2353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903855</w:t>
            </w:r>
          </w:p>
        </w:tc>
        <w:tc>
          <w:tcPr>
            <w:tcW w:w="6761" w:type="dxa"/>
            <w:tcBorders>
              <w:top w:val="nil"/>
              <w:left w:val="nil"/>
              <w:bottom w:val="single" w:sz="4" w:space="0" w:color="auto"/>
              <w:right w:val="single" w:sz="4" w:space="0" w:color="auto"/>
            </w:tcBorders>
            <w:shd w:val="clear" w:color="000000" w:fill="FFFFFF"/>
            <w:vAlign w:val="center"/>
            <w:hideMark/>
          </w:tcPr>
          <w:p w14:paraId="693487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MAGNESIO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1F4720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$ 10.170</w:t>
            </w:r>
          </w:p>
        </w:tc>
      </w:tr>
      <w:tr w:rsidR="00173525" w:rsidRPr="00D22BA2" w14:paraId="1674DF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A224C7" w14:textId="4F10A2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1036</w:t>
            </w:r>
          </w:p>
        </w:tc>
        <w:tc>
          <w:tcPr>
            <w:tcW w:w="749" w:type="dxa"/>
            <w:tcBorders>
              <w:top w:val="nil"/>
              <w:left w:val="nil"/>
              <w:bottom w:val="single" w:sz="4" w:space="0" w:color="auto"/>
              <w:right w:val="single" w:sz="4" w:space="0" w:color="auto"/>
            </w:tcBorders>
            <w:shd w:val="clear" w:color="000000" w:fill="FFFFFF"/>
            <w:noWrap/>
            <w:vAlign w:val="center"/>
            <w:hideMark/>
          </w:tcPr>
          <w:p w14:paraId="3969CF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906620</w:t>
            </w:r>
          </w:p>
        </w:tc>
        <w:tc>
          <w:tcPr>
            <w:tcW w:w="6761" w:type="dxa"/>
            <w:tcBorders>
              <w:top w:val="nil"/>
              <w:left w:val="nil"/>
              <w:bottom w:val="single" w:sz="4" w:space="0" w:color="auto"/>
              <w:right w:val="single" w:sz="4" w:space="0" w:color="auto"/>
            </w:tcBorders>
            <w:shd w:val="clear" w:color="000000" w:fill="FFFFFF"/>
            <w:vAlign w:val="center"/>
            <w:hideMark/>
          </w:tcPr>
          <w:p w14:paraId="2B470F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BETA 2 MICROGLOBULINA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032C3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$ 38.709</w:t>
            </w:r>
          </w:p>
        </w:tc>
      </w:tr>
      <w:tr w:rsidR="00173525" w:rsidRPr="00D22BA2" w14:paraId="6292158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AFC7F0" w14:textId="12F53E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1037</w:t>
            </w:r>
          </w:p>
        </w:tc>
        <w:tc>
          <w:tcPr>
            <w:tcW w:w="749" w:type="dxa"/>
            <w:tcBorders>
              <w:top w:val="nil"/>
              <w:left w:val="nil"/>
              <w:bottom w:val="single" w:sz="4" w:space="0" w:color="auto"/>
              <w:right w:val="single" w:sz="4" w:space="0" w:color="auto"/>
            </w:tcBorders>
            <w:shd w:val="clear" w:color="000000" w:fill="FFFFFF"/>
            <w:noWrap/>
            <w:vAlign w:val="center"/>
            <w:hideMark/>
          </w:tcPr>
          <w:p w14:paraId="1E95F4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906621</w:t>
            </w:r>
          </w:p>
        </w:tc>
        <w:tc>
          <w:tcPr>
            <w:tcW w:w="6761" w:type="dxa"/>
            <w:tcBorders>
              <w:top w:val="nil"/>
              <w:left w:val="nil"/>
              <w:bottom w:val="single" w:sz="4" w:space="0" w:color="auto"/>
              <w:right w:val="single" w:sz="4" w:space="0" w:color="auto"/>
            </w:tcBorders>
            <w:shd w:val="clear" w:color="000000" w:fill="FFFFFF"/>
            <w:vAlign w:val="center"/>
            <w:hideMark/>
          </w:tcPr>
          <w:p w14:paraId="79DBCD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CALCITONINA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079FA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$ 45.764</w:t>
            </w:r>
          </w:p>
        </w:tc>
      </w:tr>
      <w:tr w:rsidR="00173525" w:rsidRPr="00D22BA2" w14:paraId="4C6600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520BEF" w14:textId="164CA1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1038</w:t>
            </w:r>
          </w:p>
        </w:tc>
        <w:tc>
          <w:tcPr>
            <w:tcW w:w="749" w:type="dxa"/>
            <w:tcBorders>
              <w:top w:val="nil"/>
              <w:left w:val="nil"/>
              <w:bottom w:val="single" w:sz="4" w:space="0" w:color="auto"/>
              <w:right w:val="single" w:sz="4" w:space="0" w:color="auto"/>
            </w:tcBorders>
            <w:shd w:val="clear" w:color="000000" w:fill="FFFFFF"/>
            <w:noWrap/>
            <w:vAlign w:val="center"/>
            <w:hideMark/>
          </w:tcPr>
          <w:p w14:paraId="7BA08D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903833</w:t>
            </w:r>
          </w:p>
        </w:tc>
        <w:tc>
          <w:tcPr>
            <w:tcW w:w="6761" w:type="dxa"/>
            <w:tcBorders>
              <w:top w:val="nil"/>
              <w:left w:val="nil"/>
              <w:bottom w:val="single" w:sz="4" w:space="0" w:color="auto"/>
              <w:right w:val="single" w:sz="4" w:space="0" w:color="auto"/>
            </w:tcBorders>
            <w:shd w:val="clear" w:color="000000" w:fill="FFFFFF"/>
            <w:vAlign w:val="center"/>
            <w:hideMark/>
          </w:tcPr>
          <w:p w14:paraId="596F40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FOSFATASA ALCALINA</w:t>
            </w:r>
          </w:p>
        </w:tc>
        <w:tc>
          <w:tcPr>
            <w:tcW w:w="1195" w:type="dxa"/>
            <w:tcBorders>
              <w:top w:val="nil"/>
              <w:left w:val="nil"/>
              <w:bottom w:val="single" w:sz="4" w:space="0" w:color="auto"/>
              <w:right w:val="single" w:sz="4" w:space="0" w:color="auto"/>
            </w:tcBorders>
            <w:shd w:val="clear" w:color="000000" w:fill="FFFFFF"/>
            <w:noWrap/>
            <w:vAlign w:val="center"/>
            <w:hideMark/>
          </w:tcPr>
          <w:p w14:paraId="1C06CF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$ 5.187</w:t>
            </w:r>
          </w:p>
        </w:tc>
      </w:tr>
      <w:tr w:rsidR="00173525" w:rsidRPr="00D22BA2" w14:paraId="7DF288A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30847C" w14:textId="7798017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1039</w:t>
            </w:r>
          </w:p>
        </w:tc>
        <w:tc>
          <w:tcPr>
            <w:tcW w:w="749" w:type="dxa"/>
            <w:tcBorders>
              <w:top w:val="nil"/>
              <w:left w:val="nil"/>
              <w:bottom w:val="single" w:sz="4" w:space="0" w:color="auto"/>
              <w:right w:val="single" w:sz="4" w:space="0" w:color="auto"/>
            </w:tcBorders>
            <w:shd w:val="clear" w:color="000000" w:fill="FFFFFF"/>
            <w:noWrap/>
            <w:vAlign w:val="center"/>
            <w:hideMark/>
          </w:tcPr>
          <w:p w14:paraId="605739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903835</w:t>
            </w:r>
          </w:p>
        </w:tc>
        <w:tc>
          <w:tcPr>
            <w:tcW w:w="6761" w:type="dxa"/>
            <w:tcBorders>
              <w:top w:val="nil"/>
              <w:left w:val="nil"/>
              <w:bottom w:val="single" w:sz="4" w:space="0" w:color="auto"/>
              <w:right w:val="single" w:sz="4" w:space="0" w:color="auto"/>
            </w:tcBorders>
            <w:shd w:val="clear" w:color="000000" w:fill="FFFFFF"/>
            <w:vAlign w:val="center"/>
            <w:hideMark/>
          </w:tcPr>
          <w:p w14:paraId="0D3E17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FÓSFORO EN SUERO U OTROS FLUIDOS</w:t>
            </w:r>
          </w:p>
        </w:tc>
        <w:tc>
          <w:tcPr>
            <w:tcW w:w="1195" w:type="dxa"/>
            <w:tcBorders>
              <w:top w:val="nil"/>
              <w:left w:val="nil"/>
              <w:bottom w:val="single" w:sz="4" w:space="0" w:color="auto"/>
              <w:right w:val="single" w:sz="4" w:space="0" w:color="auto"/>
            </w:tcBorders>
            <w:shd w:val="clear" w:color="000000" w:fill="FFFFFF"/>
            <w:noWrap/>
            <w:vAlign w:val="center"/>
            <w:hideMark/>
          </w:tcPr>
          <w:p w14:paraId="222845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$ 5.317</w:t>
            </w:r>
          </w:p>
        </w:tc>
      </w:tr>
      <w:tr w:rsidR="00173525" w:rsidRPr="00D22BA2" w14:paraId="1C8469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71E03C" w14:textId="6B574C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1040</w:t>
            </w:r>
          </w:p>
        </w:tc>
        <w:tc>
          <w:tcPr>
            <w:tcW w:w="749" w:type="dxa"/>
            <w:tcBorders>
              <w:top w:val="nil"/>
              <w:left w:val="nil"/>
              <w:bottom w:val="single" w:sz="4" w:space="0" w:color="auto"/>
              <w:right w:val="single" w:sz="4" w:space="0" w:color="auto"/>
            </w:tcBorders>
            <w:shd w:val="clear" w:color="000000" w:fill="FFFFFF"/>
            <w:noWrap/>
            <w:vAlign w:val="center"/>
            <w:hideMark/>
          </w:tcPr>
          <w:p w14:paraId="17B44F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903838</w:t>
            </w:r>
          </w:p>
        </w:tc>
        <w:tc>
          <w:tcPr>
            <w:tcW w:w="6761" w:type="dxa"/>
            <w:tcBorders>
              <w:top w:val="nil"/>
              <w:left w:val="nil"/>
              <w:bottom w:val="single" w:sz="4" w:space="0" w:color="auto"/>
              <w:right w:val="single" w:sz="4" w:space="0" w:color="auto"/>
            </w:tcBorders>
            <w:shd w:val="clear" w:color="000000" w:fill="FFFFFF"/>
            <w:vAlign w:val="center"/>
            <w:hideMark/>
          </w:tcPr>
          <w:p w14:paraId="7B4811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GAMMA GLUTAMIL TRANSFERASA</w:t>
            </w:r>
          </w:p>
        </w:tc>
        <w:tc>
          <w:tcPr>
            <w:tcW w:w="1195" w:type="dxa"/>
            <w:tcBorders>
              <w:top w:val="nil"/>
              <w:left w:val="nil"/>
              <w:bottom w:val="single" w:sz="4" w:space="0" w:color="auto"/>
              <w:right w:val="single" w:sz="4" w:space="0" w:color="auto"/>
            </w:tcBorders>
            <w:shd w:val="clear" w:color="000000" w:fill="FFFFFF"/>
            <w:noWrap/>
            <w:vAlign w:val="center"/>
            <w:hideMark/>
          </w:tcPr>
          <w:p w14:paraId="16D5A0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$ 12.901</w:t>
            </w:r>
          </w:p>
        </w:tc>
      </w:tr>
      <w:tr w:rsidR="00173525" w:rsidRPr="00D22BA2" w14:paraId="739C9DC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C1AAC6" w14:textId="74478D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1041</w:t>
            </w:r>
          </w:p>
        </w:tc>
        <w:tc>
          <w:tcPr>
            <w:tcW w:w="749" w:type="dxa"/>
            <w:tcBorders>
              <w:top w:val="nil"/>
              <w:left w:val="nil"/>
              <w:bottom w:val="single" w:sz="4" w:space="0" w:color="auto"/>
              <w:right w:val="single" w:sz="4" w:space="0" w:color="auto"/>
            </w:tcBorders>
            <w:shd w:val="clear" w:color="000000" w:fill="FFFFFF"/>
            <w:noWrap/>
            <w:vAlign w:val="center"/>
            <w:hideMark/>
          </w:tcPr>
          <w:p w14:paraId="06C11F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903842</w:t>
            </w:r>
          </w:p>
        </w:tc>
        <w:tc>
          <w:tcPr>
            <w:tcW w:w="6761" w:type="dxa"/>
            <w:tcBorders>
              <w:top w:val="nil"/>
              <w:left w:val="nil"/>
              <w:bottom w:val="single" w:sz="4" w:space="0" w:color="auto"/>
              <w:right w:val="single" w:sz="4" w:space="0" w:color="auto"/>
            </w:tcBorders>
            <w:shd w:val="clear" w:color="000000" w:fill="FFFFFF"/>
            <w:noWrap/>
            <w:vAlign w:val="center"/>
            <w:hideMark/>
          </w:tcPr>
          <w:p w14:paraId="39E667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GLUCOSA PRE Y POST CARGA DE GLUCOSA</w:t>
            </w:r>
          </w:p>
        </w:tc>
        <w:tc>
          <w:tcPr>
            <w:tcW w:w="1195" w:type="dxa"/>
            <w:tcBorders>
              <w:top w:val="nil"/>
              <w:left w:val="nil"/>
              <w:bottom w:val="single" w:sz="4" w:space="0" w:color="auto"/>
              <w:right w:val="single" w:sz="4" w:space="0" w:color="auto"/>
            </w:tcBorders>
            <w:shd w:val="clear" w:color="000000" w:fill="FFFFFF"/>
            <w:noWrap/>
            <w:vAlign w:val="center"/>
            <w:hideMark/>
          </w:tcPr>
          <w:p w14:paraId="571FA2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$ 10.725</w:t>
            </w:r>
          </w:p>
        </w:tc>
      </w:tr>
      <w:tr w:rsidR="00173525" w:rsidRPr="00D22BA2" w14:paraId="116F4B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5D3BBF" w14:textId="50169CA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1042</w:t>
            </w:r>
          </w:p>
        </w:tc>
        <w:tc>
          <w:tcPr>
            <w:tcW w:w="749" w:type="dxa"/>
            <w:tcBorders>
              <w:top w:val="nil"/>
              <w:left w:val="nil"/>
              <w:bottom w:val="single" w:sz="4" w:space="0" w:color="auto"/>
              <w:right w:val="single" w:sz="4" w:space="0" w:color="auto"/>
            </w:tcBorders>
            <w:shd w:val="clear" w:color="000000" w:fill="FFFFFF"/>
            <w:noWrap/>
            <w:vAlign w:val="center"/>
            <w:hideMark/>
          </w:tcPr>
          <w:p w14:paraId="45C9FC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903843</w:t>
            </w:r>
          </w:p>
        </w:tc>
        <w:tc>
          <w:tcPr>
            <w:tcW w:w="6761" w:type="dxa"/>
            <w:tcBorders>
              <w:top w:val="nil"/>
              <w:left w:val="nil"/>
              <w:bottom w:val="single" w:sz="4" w:space="0" w:color="auto"/>
              <w:right w:val="single" w:sz="4" w:space="0" w:color="auto"/>
            </w:tcBorders>
            <w:shd w:val="clear" w:color="000000" w:fill="FFFFFF"/>
            <w:vAlign w:val="center"/>
            <w:hideMark/>
          </w:tcPr>
          <w:p w14:paraId="70ECA7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GLUCOSA PRE Y POST PRANDIAL</w:t>
            </w:r>
          </w:p>
        </w:tc>
        <w:tc>
          <w:tcPr>
            <w:tcW w:w="1195" w:type="dxa"/>
            <w:tcBorders>
              <w:top w:val="nil"/>
              <w:left w:val="nil"/>
              <w:bottom w:val="single" w:sz="4" w:space="0" w:color="auto"/>
              <w:right w:val="single" w:sz="4" w:space="0" w:color="auto"/>
            </w:tcBorders>
            <w:shd w:val="clear" w:color="000000" w:fill="FFFFFF"/>
            <w:noWrap/>
            <w:vAlign w:val="center"/>
            <w:hideMark/>
          </w:tcPr>
          <w:p w14:paraId="41E536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$ 10.090</w:t>
            </w:r>
          </w:p>
        </w:tc>
      </w:tr>
      <w:tr w:rsidR="00173525" w:rsidRPr="00D22BA2" w14:paraId="098196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C1F049" w14:textId="32AA034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1043</w:t>
            </w:r>
          </w:p>
        </w:tc>
        <w:tc>
          <w:tcPr>
            <w:tcW w:w="749" w:type="dxa"/>
            <w:tcBorders>
              <w:top w:val="nil"/>
              <w:left w:val="nil"/>
              <w:bottom w:val="single" w:sz="4" w:space="0" w:color="auto"/>
              <w:right w:val="single" w:sz="4" w:space="0" w:color="auto"/>
            </w:tcBorders>
            <w:shd w:val="clear" w:color="000000" w:fill="FFFFFF"/>
            <w:noWrap/>
            <w:vAlign w:val="center"/>
            <w:hideMark/>
          </w:tcPr>
          <w:p w14:paraId="2C2C0B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903845</w:t>
            </w:r>
          </w:p>
        </w:tc>
        <w:tc>
          <w:tcPr>
            <w:tcW w:w="6761" w:type="dxa"/>
            <w:tcBorders>
              <w:top w:val="nil"/>
              <w:left w:val="nil"/>
              <w:bottom w:val="single" w:sz="4" w:space="0" w:color="auto"/>
              <w:right w:val="single" w:sz="4" w:space="0" w:color="auto"/>
            </w:tcBorders>
            <w:shd w:val="clear" w:color="000000" w:fill="FFFFFF"/>
            <w:noWrap/>
            <w:vAlign w:val="center"/>
            <w:hideMark/>
          </w:tcPr>
          <w:p w14:paraId="30B450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GLUCOSA TEST O’ SULLIVAN</w:t>
            </w:r>
          </w:p>
        </w:tc>
        <w:tc>
          <w:tcPr>
            <w:tcW w:w="1195" w:type="dxa"/>
            <w:tcBorders>
              <w:top w:val="nil"/>
              <w:left w:val="nil"/>
              <w:bottom w:val="single" w:sz="4" w:space="0" w:color="auto"/>
              <w:right w:val="single" w:sz="4" w:space="0" w:color="auto"/>
            </w:tcBorders>
            <w:shd w:val="clear" w:color="000000" w:fill="FFFFFF"/>
            <w:noWrap/>
            <w:vAlign w:val="center"/>
            <w:hideMark/>
          </w:tcPr>
          <w:p w14:paraId="107592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$ 5.525</w:t>
            </w:r>
          </w:p>
        </w:tc>
      </w:tr>
      <w:tr w:rsidR="00173525" w:rsidRPr="00D22BA2" w14:paraId="1B4B57A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7F7AAA" w14:textId="137CDF2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1044</w:t>
            </w:r>
          </w:p>
        </w:tc>
        <w:tc>
          <w:tcPr>
            <w:tcW w:w="749" w:type="dxa"/>
            <w:tcBorders>
              <w:top w:val="nil"/>
              <w:left w:val="nil"/>
              <w:bottom w:val="single" w:sz="4" w:space="0" w:color="auto"/>
              <w:right w:val="single" w:sz="4" w:space="0" w:color="auto"/>
            </w:tcBorders>
            <w:shd w:val="clear" w:color="000000" w:fill="FFFFFF"/>
            <w:noWrap/>
            <w:vAlign w:val="center"/>
            <w:hideMark/>
          </w:tcPr>
          <w:p w14:paraId="7491AE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903846</w:t>
            </w:r>
          </w:p>
        </w:tc>
        <w:tc>
          <w:tcPr>
            <w:tcW w:w="6761" w:type="dxa"/>
            <w:tcBorders>
              <w:top w:val="nil"/>
              <w:left w:val="nil"/>
              <w:bottom w:val="single" w:sz="4" w:space="0" w:color="auto"/>
              <w:right w:val="single" w:sz="4" w:space="0" w:color="auto"/>
            </w:tcBorders>
            <w:shd w:val="clear" w:color="000000" w:fill="FFFFFF"/>
            <w:noWrap/>
            <w:vAlign w:val="center"/>
            <w:hideMark/>
          </w:tcPr>
          <w:p w14:paraId="13E3A0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HIERRO TOTAL</w:t>
            </w:r>
          </w:p>
        </w:tc>
        <w:tc>
          <w:tcPr>
            <w:tcW w:w="1195" w:type="dxa"/>
            <w:tcBorders>
              <w:top w:val="nil"/>
              <w:left w:val="nil"/>
              <w:bottom w:val="single" w:sz="4" w:space="0" w:color="auto"/>
              <w:right w:val="single" w:sz="4" w:space="0" w:color="auto"/>
            </w:tcBorders>
            <w:shd w:val="clear" w:color="000000" w:fill="FFFFFF"/>
            <w:noWrap/>
            <w:vAlign w:val="center"/>
            <w:hideMark/>
          </w:tcPr>
          <w:p w14:paraId="1E9A2A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$ 13.813</w:t>
            </w:r>
          </w:p>
        </w:tc>
      </w:tr>
      <w:tr w:rsidR="00173525" w:rsidRPr="00D22BA2" w14:paraId="1C4339B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6ED7AB" w14:textId="1DD9845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1045</w:t>
            </w:r>
          </w:p>
        </w:tc>
        <w:tc>
          <w:tcPr>
            <w:tcW w:w="749" w:type="dxa"/>
            <w:tcBorders>
              <w:top w:val="nil"/>
              <w:left w:val="nil"/>
              <w:bottom w:val="single" w:sz="4" w:space="0" w:color="auto"/>
              <w:right w:val="single" w:sz="4" w:space="0" w:color="auto"/>
            </w:tcBorders>
            <w:shd w:val="clear" w:color="000000" w:fill="FFFFFF"/>
            <w:noWrap/>
            <w:vAlign w:val="center"/>
            <w:hideMark/>
          </w:tcPr>
          <w:p w14:paraId="1B549C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903849</w:t>
            </w:r>
          </w:p>
        </w:tc>
        <w:tc>
          <w:tcPr>
            <w:tcW w:w="6761" w:type="dxa"/>
            <w:tcBorders>
              <w:top w:val="nil"/>
              <w:left w:val="nil"/>
              <w:bottom w:val="single" w:sz="4" w:space="0" w:color="auto"/>
              <w:right w:val="single" w:sz="4" w:space="0" w:color="auto"/>
            </w:tcBorders>
            <w:shd w:val="clear" w:color="000000" w:fill="FFFFFF"/>
            <w:vAlign w:val="center"/>
            <w:hideMark/>
          </w:tcPr>
          <w:p w14:paraId="181145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LÍQUIDO ASCITICO (EXAMEN FÍSICO Y CITOQUÍMICO)</w:t>
            </w:r>
          </w:p>
        </w:tc>
        <w:tc>
          <w:tcPr>
            <w:tcW w:w="1195" w:type="dxa"/>
            <w:tcBorders>
              <w:top w:val="nil"/>
              <w:left w:val="nil"/>
              <w:bottom w:val="single" w:sz="4" w:space="0" w:color="auto"/>
              <w:right w:val="single" w:sz="4" w:space="0" w:color="auto"/>
            </w:tcBorders>
            <w:shd w:val="clear" w:color="000000" w:fill="FFFFFF"/>
            <w:noWrap/>
            <w:vAlign w:val="center"/>
            <w:hideMark/>
          </w:tcPr>
          <w:p w14:paraId="69A28E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$ 24.443</w:t>
            </w:r>
          </w:p>
        </w:tc>
      </w:tr>
      <w:tr w:rsidR="00173525" w:rsidRPr="00D22BA2" w14:paraId="0D8C43F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093B47" w14:textId="60C9E36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1046</w:t>
            </w:r>
          </w:p>
        </w:tc>
        <w:tc>
          <w:tcPr>
            <w:tcW w:w="749" w:type="dxa"/>
            <w:tcBorders>
              <w:top w:val="nil"/>
              <w:left w:val="nil"/>
              <w:bottom w:val="single" w:sz="4" w:space="0" w:color="auto"/>
              <w:right w:val="single" w:sz="4" w:space="0" w:color="auto"/>
            </w:tcBorders>
            <w:shd w:val="clear" w:color="000000" w:fill="FFFFFF"/>
            <w:noWrap/>
            <w:vAlign w:val="center"/>
            <w:hideMark/>
          </w:tcPr>
          <w:p w14:paraId="2F33F5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903850</w:t>
            </w:r>
          </w:p>
        </w:tc>
        <w:tc>
          <w:tcPr>
            <w:tcW w:w="6761" w:type="dxa"/>
            <w:tcBorders>
              <w:top w:val="nil"/>
              <w:left w:val="nil"/>
              <w:bottom w:val="single" w:sz="4" w:space="0" w:color="auto"/>
              <w:right w:val="single" w:sz="4" w:space="0" w:color="auto"/>
            </w:tcBorders>
            <w:shd w:val="clear" w:color="000000" w:fill="FFFFFF"/>
            <w:vAlign w:val="center"/>
            <w:hideMark/>
          </w:tcPr>
          <w:p w14:paraId="776E44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LÍQUIDO CEFALORRAQUÍDEO (LCR EXAMEN FÍSICO Y CITOQUÍMICO</w:t>
            </w:r>
            <w:r w:rsidRPr="00D22BA2">
              <w:rPr>
                <w:rFonts w:ascii="Calibri" w:hAnsi="Calibri" w:cs="Calibri"/>
                <w:color w:val="000000"/>
                <w:sz w:val="14"/>
                <w:szCs w:val="14"/>
              </w:rPr>
              <w:br/>
              <w:t>CON GLUCOSA PROTEÍNAS MORFOLOGÍA DE ERITROCITOS Y</w:t>
            </w:r>
            <w:r w:rsidRPr="00D22BA2">
              <w:rPr>
                <w:rFonts w:ascii="Calibri" w:hAnsi="Calibri" w:cs="Calibri"/>
                <w:color w:val="000000"/>
                <w:sz w:val="14"/>
                <w:szCs w:val="14"/>
              </w:rPr>
              <w:br/>
              <w:t>DIFERENCIAL DE LEUCOCITOS)</w:t>
            </w:r>
          </w:p>
        </w:tc>
        <w:tc>
          <w:tcPr>
            <w:tcW w:w="1195" w:type="dxa"/>
            <w:tcBorders>
              <w:top w:val="nil"/>
              <w:left w:val="nil"/>
              <w:bottom w:val="single" w:sz="4" w:space="0" w:color="auto"/>
              <w:right w:val="single" w:sz="4" w:space="0" w:color="auto"/>
            </w:tcBorders>
            <w:shd w:val="clear" w:color="000000" w:fill="FFFFFF"/>
            <w:noWrap/>
            <w:vAlign w:val="center"/>
            <w:hideMark/>
          </w:tcPr>
          <w:p w14:paraId="5C463C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$ 36.407</w:t>
            </w:r>
          </w:p>
        </w:tc>
      </w:tr>
      <w:tr w:rsidR="00173525" w:rsidRPr="00D22BA2" w14:paraId="6512D82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18DE95" w14:textId="7859FD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1047</w:t>
            </w:r>
          </w:p>
        </w:tc>
        <w:tc>
          <w:tcPr>
            <w:tcW w:w="749" w:type="dxa"/>
            <w:tcBorders>
              <w:top w:val="nil"/>
              <w:left w:val="nil"/>
              <w:bottom w:val="single" w:sz="4" w:space="0" w:color="auto"/>
              <w:right w:val="single" w:sz="4" w:space="0" w:color="auto"/>
            </w:tcBorders>
            <w:shd w:val="clear" w:color="000000" w:fill="FFFFFF"/>
            <w:noWrap/>
            <w:vAlign w:val="center"/>
            <w:hideMark/>
          </w:tcPr>
          <w:p w14:paraId="2A1FD1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903851</w:t>
            </w:r>
          </w:p>
        </w:tc>
        <w:tc>
          <w:tcPr>
            <w:tcW w:w="6761" w:type="dxa"/>
            <w:tcBorders>
              <w:top w:val="nil"/>
              <w:left w:val="nil"/>
              <w:bottom w:val="single" w:sz="4" w:space="0" w:color="auto"/>
              <w:right w:val="single" w:sz="4" w:space="0" w:color="auto"/>
            </w:tcBorders>
            <w:shd w:val="clear" w:color="000000" w:fill="FFFFFF"/>
            <w:noWrap/>
            <w:vAlign w:val="center"/>
            <w:hideMark/>
          </w:tcPr>
          <w:p w14:paraId="21AC27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LÍQUIDO PERITONEAL (EXAMEN FÍSICO Y CITOQUÍMICO CON</w:t>
            </w:r>
            <w:r w:rsidRPr="00D22BA2">
              <w:rPr>
                <w:rFonts w:ascii="Calibri" w:hAnsi="Calibri" w:cs="Calibri"/>
                <w:color w:val="000000"/>
                <w:sz w:val="14"/>
                <w:szCs w:val="14"/>
              </w:rPr>
              <w:br/>
              <w:t>DETECCIÓN DE ERITROCITOS RECUENTO Y MORFOLOGÍA DE</w:t>
            </w:r>
            <w:r w:rsidRPr="00D22BA2">
              <w:rPr>
                <w:rFonts w:ascii="Calibri" w:hAnsi="Calibri" w:cs="Calibri"/>
                <w:color w:val="000000"/>
                <w:sz w:val="14"/>
                <w:szCs w:val="14"/>
              </w:rPr>
              <w:br/>
              <w:t>LEUCOCITOS GLUCOSA PROTEÍNAS Y AMILASA)</w:t>
            </w:r>
          </w:p>
        </w:tc>
        <w:tc>
          <w:tcPr>
            <w:tcW w:w="1195" w:type="dxa"/>
            <w:tcBorders>
              <w:top w:val="nil"/>
              <w:left w:val="nil"/>
              <w:bottom w:val="single" w:sz="4" w:space="0" w:color="auto"/>
              <w:right w:val="single" w:sz="4" w:space="0" w:color="auto"/>
            </w:tcBorders>
            <w:shd w:val="clear" w:color="000000" w:fill="FFFFFF"/>
            <w:noWrap/>
            <w:vAlign w:val="center"/>
            <w:hideMark/>
          </w:tcPr>
          <w:p w14:paraId="64712E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$ 21.818</w:t>
            </w:r>
          </w:p>
        </w:tc>
      </w:tr>
      <w:tr w:rsidR="00173525" w:rsidRPr="00D22BA2" w14:paraId="131002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FADAE3" w14:textId="3A332E8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1048</w:t>
            </w:r>
          </w:p>
        </w:tc>
        <w:tc>
          <w:tcPr>
            <w:tcW w:w="749" w:type="dxa"/>
            <w:tcBorders>
              <w:top w:val="nil"/>
              <w:left w:val="nil"/>
              <w:bottom w:val="single" w:sz="4" w:space="0" w:color="auto"/>
              <w:right w:val="single" w:sz="4" w:space="0" w:color="auto"/>
            </w:tcBorders>
            <w:shd w:val="clear" w:color="000000" w:fill="FFFFFF"/>
            <w:noWrap/>
            <w:vAlign w:val="center"/>
            <w:hideMark/>
          </w:tcPr>
          <w:p w14:paraId="18ABE8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903853</w:t>
            </w:r>
          </w:p>
        </w:tc>
        <w:tc>
          <w:tcPr>
            <w:tcW w:w="6761" w:type="dxa"/>
            <w:tcBorders>
              <w:top w:val="nil"/>
              <w:left w:val="nil"/>
              <w:bottom w:val="single" w:sz="4" w:space="0" w:color="auto"/>
              <w:right w:val="single" w:sz="4" w:space="0" w:color="auto"/>
            </w:tcBorders>
            <w:shd w:val="clear" w:color="000000" w:fill="FFFFFF"/>
            <w:vAlign w:val="center"/>
            <w:hideMark/>
          </w:tcPr>
          <w:p w14:paraId="161535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LÍQUIDO SINOVIAL (EXAMEN FÍSICO Y CITOQUÍMICO CON</w:t>
            </w:r>
            <w:r w:rsidRPr="00D22BA2">
              <w:rPr>
                <w:rFonts w:ascii="Calibri" w:hAnsi="Calibri" w:cs="Calibri"/>
                <w:color w:val="000000"/>
                <w:sz w:val="14"/>
                <w:szCs w:val="14"/>
              </w:rPr>
              <w:br/>
              <w:t>RECUENTO Y MORFOLOGÍA DE ERITROCITOS Y LEUCOCITOS</w:t>
            </w:r>
            <w:r w:rsidRPr="00D22BA2">
              <w:rPr>
                <w:rFonts w:ascii="Calibri" w:hAnsi="Calibri" w:cs="Calibri"/>
                <w:color w:val="000000"/>
                <w:sz w:val="14"/>
                <w:szCs w:val="14"/>
              </w:rPr>
              <w:br/>
              <w:t>GLUCOSA PROTEÍNAS Y TEST DE MUCINA)</w:t>
            </w:r>
          </w:p>
        </w:tc>
        <w:tc>
          <w:tcPr>
            <w:tcW w:w="1195" w:type="dxa"/>
            <w:tcBorders>
              <w:top w:val="nil"/>
              <w:left w:val="nil"/>
              <w:bottom w:val="single" w:sz="4" w:space="0" w:color="auto"/>
              <w:right w:val="single" w:sz="4" w:space="0" w:color="auto"/>
            </w:tcBorders>
            <w:shd w:val="clear" w:color="000000" w:fill="FFFFFF"/>
            <w:noWrap/>
            <w:vAlign w:val="center"/>
            <w:hideMark/>
          </w:tcPr>
          <w:p w14:paraId="46C1C7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$ 28.049</w:t>
            </w:r>
          </w:p>
        </w:tc>
      </w:tr>
      <w:tr w:rsidR="00173525" w:rsidRPr="00D22BA2" w14:paraId="469D91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4353A7" w14:textId="12239F3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1049</w:t>
            </w:r>
          </w:p>
        </w:tc>
        <w:tc>
          <w:tcPr>
            <w:tcW w:w="749" w:type="dxa"/>
            <w:tcBorders>
              <w:top w:val="nil"/>
              <w:left w:val="nil"/>
              <w:bottom w:val="single" w:sz="4" w:space="0" w:color="auto"/>
              <w:right w:val="single" w:sz="4" w:space="0" w:color="auto"/>
            </w:tcBorders>
            <w:shd w:val="clear" w:color="000000" w:fill="FFFFFF"/>
            <w:noWrap/>
            <w:vAlign w:val="center"/>
            <w:hideMark/>
          </w:tcPr>
          <w:p w14:paraId="79ED1F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903854</w:t>
            </w:r>
          </w:p>
        </w:tc>
        <w:tc>
          <w:tcPr>
            <w:tcW w:w="6761" w:type="dxa"/>
            <w:tcBorders>
              <w:top w:val="nil"/>
              <w:left w:val="nil"/>
              <w:bottom w:val="single" w:sz="4" w:space="0" w:color="auto"/>
              <w:right w:val="single" w:sz="4" w:space="0" w:color="auto"/>
            </w:tcBorders>
            <w:shd w:val="clear" w:color="000000" w:fill="FFFFFF"/>
            <w:noWrap/>
            <w:vAlign w:val="center"/>
            <w:hideMark/>
          </w:tcPr>
          <w:p w14:paraId="18D7EE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MAGNESIO EN SUERO U OTROS FLUIDOS</w:t>
            </w:r>
          </w:p>
        </w:tc>
        <w:tc>
          <w:tcPr>
            <w:tcW w:w="1195" w:type="dxa"/>
            <w:tcBorders>
              <w:top w:val="nil"/>
              <w:left w:val="nil"/>
              <w:bottom w:val="single" w:sz="4" w:space="0" w:color="auto"/>
              <w:right w:val="single" w:sz="4" w:space="0" w:color="auto"/>
            </w:tcBorders>
            <w:shd w:val="clear" w:color="000000" w:fill="FFFFFF"/>
            <w:noWrap/>
            <w:vAlign w:val="center"/>
            <w:hideMark/>
          </w:tcPr>
          <w:p w14:paraId="2EEFF5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$ 10.170</w:t>
            </w:r>
          </w:p>
        </w:tc>
      </w:tr>
      <w:tr w:rsidR="00173525" w:rsidRPr="00D22BA2" w14:paraId="3809A0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E8452C" w14:textId="57D5795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1050</w:t>
            </w:r>
          </w:p>
        </w:tc>
        <w:tc>
          <w:tcPr>
            <w:tcW w:w="749" w:type="dxa"/>
            <w:tcBorders>
              <w:top w:val="nil"/>
              <w:left w:val="nil"/>
              <w:bottom w:val="single" w:sz="4" w:space="0" w:color="auto"/>
              <w:right w:val="single" w:sz="4" w:space="0" w:color="auto"/>
            </w:tcBorders>
            <w:shd w:val="clear" w:color="000000" w:fill="FFFFFF"/>
            <w:noWrap/>
            <w:vAlign w:val="center"/>
            <w:hideMark/>
          </w:tcPr>
          <w:p w14:paraId="5AB27C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903856</w:t>
            </w:r>
          </w:p>
        </w:tc>
        <w:tc>
          <w:tcPr>
            <w:tcW w:w="6761" w:type="dxa"/>
            <w:tcBorders>
              <w:top w:val="nil"/>
              <w:left w:val="nil"/>
              <w:bottom w:val="single" w:sz="4" w:space="0" w:color="auto"/>
              <w:right w:val="single" w:sz="4" w:space="0" w:color="auto"/>
            </w:tcBorders>
            <w:shd w:val="clear" w:color="000000" w:fill="FFFFFF"/>
            <w:vAlign w:val="center"/>
            <w:hideMark/>
          </w:tcPr>
          <w:p w14:paraId="0C6315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NITRÓGENO UREICO</w:t>
            </w:r>
          </w:p>
        </w:tc>
        <w:tc>
          <w:tcPr>
            <w:tcW w:w="1195" w:type="dxa"/>
            <w:tcBorders>
              <w:top w:val="nil"/>
              <w:left w:val="nil"/>
              <w:bottom w:val="single" w:sz="4" w:space="0" w:color="auto"/>
              <w:right w:val="single" w:sz="4" w:space="0" w:color="auto"/>
            </w:tcBorders>
            <w:shd w:val="clear" w:color="000000" w:fill="FFFFFF"/>
            <w:noWrap/>
            <w:vAlign w:val="center"/>
            <w:hideMark/>
          </w:tcPr>
          <w:p w14:paraId="502BB6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$ 4.996</w:t>
            </w:r>
          </w:p>
        </w:tc>
      </w:tr>
      <w:tr w:rsidR="00173525" w:rsidRPr="00D22BA2" w14:paraId="38F351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6E2E55" w14:textId="492D693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1051</w:t>
            </w:r>
          </w:p>
        </w:tc>
        <w:tc>
          <w:tcPr>
            <w:tcW w:w="749" w:type="dxa"/>
            <w:tcBorders>
              <w:top w:val="nil"/>
              <w:left w:val="nil"/>
              <w:bottom w:val="single" w:sz="4" w:space="0" w:color="auto"/>
              <w:right w:val="single" w:sz="4" w:space="0" w:color="auto"/>
            </w:tcBorders>
            <w:shd w:val="clear" w:color="000000" w:fill="FFFFFF"/>
            <w:noWrap/>
            <w:vAlign w:val="center"/>
            <w:hideMark/>
          </w:tcPr>
          <w:p w14:paraId="71F455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903857</w:t>
            </w:r>
          </w:p>
        </w:tc>
        <w:tc>
          <w:tcPr>
            <w:tcW w:w="6761" w:type="dxa"/>
            <w:tcBorders>
              <w:top w:val="nil"/>
              <w:left w:val="nil"/>
              <w:bottom w:val="single" w:sz="4" w:space="0" w:color="auto"/>
              <w:right w:val="single" w:sz="4" w:space="0" w:color="auto"/>
            </w:tcBorders>
            <w:shd w:val="clear" w:color="000000" w:fill="FFFFFF"/>
            <w:vAlign w:val="center"/>
            <w:hideMark/>
          </w:tcPr>
          <w:p w14:paraId="4571F2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NITRÓGENO UREICO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3F5EF5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$ 4.996</w:t>
            </w:r>
          </w:p>
        </w:tc>
      </w:tr>
      <w:tr w:rsidR="00173525" w:rsidRPr="00D22BA2" w14:paraId="4C304DC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900606" w14:textId="3EA9546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1052</w:t>
            </w:r>
          </w:p>
        </w:tc>
        <w:tc>
          <w:tcPr>
            <w:tcW w:w="749" w:type="dxa"/>
            <w:tcBorders>
              <w:top w:val="nil"/>
              <w:left w:val="nil"/>
              <w:bottom w:val="single" w:sz="4" w:space="0" w:color="auto"/>
              <w:right w:val="single" w:sz="4" w:space="0" w:color="auto"/>
            </w:tcBorders>
            <w:shd w:val="clear" w:color="000000" w:fill="FFFFFF"/>
            <w:noWrap/>
            <w:vAlign w:val="center"/>
            <w:hideMark/>
          </w:tcPr>
          <w:p w14:paraId="554401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903859</w:t>
            </w:r>
          </w:p>
        </w:tc>
        <w:tc>
          <w:tcPr>
            <w:tcW w:w="6761" w:type="dxa"/>
            <w:tcBorders>
              <w:top w:val="nil"/>
              <w:left w:val="nil"/>
              <w:bottom w:val="single" w:sz="4" w:space="0" w:color="auto"/>
              <w:right w:val="single" w:sz="4" w:space="0" w:color="auto"/>
            </w:tcBorders>
            <w:shd w:val="clear" w:color="000000" w:fill="FFFFFF"/>
            <w:noWrap/>
            <w:vAlign w:val="center"/>
            <w:hideMark/>
          </w:tcPr>
          <w:p w14:paraId="2CF1C6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POTASIO EN SUERO U OTROS FLUIDOS</w:t>
            </w:r>
          </w:p>
        </w:tc>
        <w:tc>
          <w:tcPr>
            <w:tcW w:w="1195" w:type="dxa"/>
            <w:tcBorders>
              <w:top w:val="nil"/>
              <w:left w:val="nil"/>
              <w:bottom w:val="single" w:sz="4" w:space="0" w:color="auto"/>
              <w:right w:val="single" w:sz="4" w:space="0" w:color="auto"/>
            </w:tcBorders>
            <w:shd w:val="clear" w:color="000000" w:fill="FFFFFF"/>
            <w:noWrap/>
            <w:vAlign w:val="center"/>
            <w:hideMark/>
          </w:tcPr>
          <w:p w14:paraId="524F6D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$ 11.050</w:t>
            </w:r>
          </w:p>
        </w:tc>
      </w:tr>
      <w:tr w:rsidR="00173525" w:rsidRPr="00D22BA2" w14:paraId="1CE0A9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25D99C" w14:textId="7C96BF7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1053</w:t>
            </w:r>
          </w:p>
        </w:tc>
        <w:tc>
          <w:tcPr>
            <w:tcW w:w="749" w:type="dxa"/>
            <w:tcBorders>
              <w:top w:val="nil"/>
              <w:left w:val="nil"/>
              <w:bottom w:val="single" w:sz="4" w:space="0" w:color="auto"/>
              <w:right w:val="single" w:sz="4" w:space="0" w:color="auto"/>
            </w:tcBorders>
            <w:shd w:val="clear" w:color="000000" w:fill="FFFFFF"/>
            <w:noWrap/>
            <w:vAlign w:val="center"/>
            <w:hideMark/>
          </w:tcPr>
          <w:p w14:paraId="6B1A26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905715</w:t>
            </w:r>
          </w:p>
        </w:tc>
        <w:tc>
          <w:tcPr>
            <w:tcW w:w="6761" w:type="dxa"/>
            <w:tcBorders>
              <w:top w:val="nil"/>
              <w:left w:val="nil"/>
              <w:bottom w:val="single" w:sz="4" w:space="0" w:color="auto"/>
              <w:right w:val="single" w:sz="4" w:space="0" w:color="auto"/>
            </w:tcBorders>
            <w:shd w:val="clear" w:color="000000" w:fill="FFFFFF"/>
            <w:vAlign w:val="center"/>
            <w:hideMark/>
          </w:tcPr>
          <w:p w14:paraId="65473E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CAFEÍNA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935B7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$ 17.763</w:t>
            </w:r>
          </w:p>
        </w:tc>
      </w:tr>
      <w:tr w:rsidR="00173525" w:rsidRPr="00D22BA2" w14:paraId="07C777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CE858A" w14:textId="4B86F6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1054</w:t>
            </w:r>
          </w:p>
        </w:tc>
        <w:tc>
          <w:tcPr>
            <w:tcW w:w="749" w:type="dxa"/>
            <w:tcBorders>
              <w:top w:val="nil"/>
              <w:left w:val="nil"/>
              <w:bottom w:val="single" w:sz="4" w:space="0" w:color="auto"/>
              <w:right w:val="single" w:sz="4" w:space="0" w:color="auto"/>
            </w:tcBorders>
            <w:shd w:val="clear" w:color="000000" w:fill="FFFFFF"/>
            <w:noWrap/>
            <w:vAlign w:val="center"/>
            <w:hideMark/>
          </w:tcPr>
          <w:p w14:paraId="1AE5EB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905718</w:t>
            </w:r>
          </w:p>
        </w:tc>
        <w:tc>
          <w:tcPr>
            <w:tcW w:w="6761" w:type="dxa"/>
            <w:tcBorders>
              <w:top w:val="nil"/>
              <w:left w:val="nil"/>
              <w:bottom w:val="single" w:sz="4" w:space="0" w:color="auto"/>
              <w:right w:val="single" w:sz="4" w:space="0" w:color="auto"/>
            </w:tcBorders>
            <w:shd w:val="clear" w:color="000000" w:fill="FFFFFF"/>
            <w:vAlign w:val="center"/>
            <w:hideMark/>
          </w:tcPr>
          <w:p w14:paraId="019319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CARBAMATOS O METABOLITOS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3524F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$ 38.635</w:t>
            </w:r>
          </w:p>
        </w:tc>
      </w:tr>
      <w:tr w:rsidR="00173525" w:rsidRPr="00D22BA2" w14:paraId="2BC78C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327682" w14:textId="253AD8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1055</w:t>
            </w:r>
          </w:p>
        </w:tc>
        <w:tc>
          <w:tcPr>
            <w:tcW w:w="749" w:type="dxa"/>
            <w:tcBorders>
              <w:top w:val="nil"/>
              <w:left w:val="nil"/>
              <w:bottom w:val="single" w:sz="4" w:space="0" w:color="auto"/>
              <w:right w:val="single" w:sz="4" w:space="0" w:color="auto"/>
            </w:tcBorders>
            <w:shd w:val="clear" w:color="000000" w:fill="FFFFFF"/>
            <w:noWrap/>
            <w:vAlign w:val="center"/>
            <w:hideMark/>
          </w:tcPr>
          <w:p w14:paraId="4CF91C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905719</w:t>
            </w:r>
          </w:p>
        </w:tc>
        <w:tc>
          <w:tcPr>
            <w:tcW w:w="6761" w:type="dxa"/>
            <w:tcBorders>
              <w:top w:val="nil"/>
              <w:left w:val="nil"/>
              <w:bottom w:val="single" w:sz="4" w:space="0" w:color="auto"/>
              <w:right w:val="single" w:sz="4" w:space="0" w:color="auto"/>
            </w:tcBorders>
            <w:shd w:val="clear" w:color="000000" w:fill="FFFFFF"/>
            <w:noWrap/>
            <w:vAlign w:val="center"/>
            <w:hideMark/>
          </w:tcPr>
          <w:p w14:paraId="0BD7D7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CARBAMATOS O METABOLITOS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261C4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$ 38.635</w:t>
            </w:r>
          </w:p>
        </w:tc>
      </w:tr>
      <w:tr w:rsidR="00173525" w:rsidRPr="00D22BA2" w14:paraId="68FD0C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78BFD2" w14:textId="1B093E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1056</w:t>
            </w:r>
          </w:p>
        </w:tc>
        <w:tc>
          <w:tcPr>
            <w:tcW w:w="749" w:type="dxa"/>
            <w:tcBorders>
              <w:top w:val="nil"/>
              <w:left w:val="nil"/>
              <w:bottom w:val="single" w:sz="4" w:space="0" w:color="auto"/>
              <w:right w:val="single" w:sz="4" w:space="0" w:color="auto"/>
            </w:tcBorders>
            <w:shd w:val="clear" w:color="000000" w:fill="FFFFFF"/>
            <w:noWrap/>
            <w:vAlign w:val="center"/>
            <w:hideMark/>
          </w:tcPr>
          <w:p w14:paraId="3063A3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905721</w:t>
            </w:r>
          </w:p>
        </w:tc>
        <w:tc>
          <w:tcPr>
            <w:tcW w:w="6761" w:type="dxa"/>
            <w:tcBorders>
              <w:top w:val="nil"/>
              <w:left w:val="nil"/>
              <w:bottom w:val="single" w:sz="4" w:space="0" w:color="auto"/>
              <w:right w:val="single" w:sz="4" w:space="0" w:color="auto"/>
            </w:tcBorders>
            <w:shd w:val="clear" w:color="000000" w:fill="FFFFFF"/>
            <w:vAlign w:val="center"/>
            <w:hideMark/>
          </w:tcPr>
          <w:p w14:paraId="7973C3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CIANUROS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92C71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$ 14.948</w:t>
            </w:r>
          </w:p>
        </w:tc>
      </w:tr>
      <w:tr w:rsidR="00173525" w:rsidRPr="00D22BA2" w14:paraId="059830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D0B5B6" w14:textId="71E481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1057</w:t>
            </w:r>
          </w:p>
        </w:tc>
        <w:tc>
          <w:tcPr>
            <w:tcW w:w="749" w:type="dxa"/>
            <w:tcBorders>
              <w:top w:val="nil"/>
              <w:left w:val="nil"/>
              <w:bottom w:val="single" w:sz="4" w:space="0" w:color="auto"/>
              <w:right w:val="single" w:sz="4" w:space="0" w:color="auto"/>
            </w:tcBorders>
            <w:shd w:val="clear" w:color="000000" w:fill="FFFFFF"/>
            <w:noWrap/>
            <w:vAlign w:val="center"/>
            <w:hideMark/>
          </w:tcPr>
          <w:p w14:paraId="37D7E4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905723</w:t>
            </w:r>
          </w:p>
        </w:tc>
        <w:tc>
          <w:tcPr>
            <w:tcW w:w="6761" w:type="dxa"/>
            <w:tcBorders>
              <w:top w:val="nil"/>
              <w:left w:val="nil"/>
              <w:bottom w:val="single" w:sz="4" w:space="0" w:color="auto"/>
              <w:right w:val="single" w:sz="4" w:space="0" w:color="auto"/>
            </w:tcBorders>
            <w:shd w:val="clear" w:color="000000" w:fill="FFFFFF"/>
            <w:vAlign w:val="center"/>
            <w:hideMark/>
          </w:tcPr>
          <w:p w14:paraId="7056A3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HIDROCARBUROS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6C16D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$ 13.755</w:t>
            </w:r>
          </w:p>
        </w:tc>
      </w:tr>
      <w:tr w:rsidR="00173525" w:rsidRPr="00D22BA2" w14:paraId="5A6EECE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9BBF16" w14:textId="6A1AA33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1058</w:t>
            </w:r>
          </w:p>
        </w:tc>
        <w:tc>
          <w:tcPr>
            <w:tcW w:w="749" w:type="dxa"/>
            <w:tcBorders>
              <w:top w:val="nil"/>
              <w:left w:val="nil"/>
              <w:bottom w:val="single" w:sz="4" w:space="0" w:color="auto"/>
              <w:right w:val="single" w:sz="4" w:space="0" w:color="auto"/>
            </w:tcBorders>
            <w:shd w:val="clear" w:color="000000" w:fill="FFFFFF"/>
            <w:noWrap/>
            <w:vAlign w:val="center"/>
            <w:hideMark/>
          </w:tcPr>
          <w:p w14:paraId="03FE87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905725</w:t>
            </w:r>
          </w:p>
        </w:tc>
        <w:tc>
          <w:tcPr>
            <w:tcW w:w="6761" w:type="dxa"/>
            <w:tcBorders>
              <w:top w:val="nil"/>
              <w:left w:val="nil"/>
              <w:bottom w:val="single" w:sz="4" w:space="0" w:color="auto"/>
              <w:right w:val="single" w:sz="4" w:space="0" w:color="auto"/>
            </w:tcBorders>
            <w:shd w:val="clear" w:color="000000" w:fill="FFFFFF"/>
            <w:vAlign w:val="center"/>
            <w:hideMark/>
          </w:tcPr>
          <w:p w14:paraId="56ABE6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COCAÍNA O METABOLITOS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BC472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$ 97.285</w:t>
            </w:r>
          </w:p>
        </w:tc>
      </w:tr>
      <w:tr w:rsidR="00173525" w:rsidRPr="00D22BA2" w14:paraId="3C8AF9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83F06D" w14:textId="263665D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1059</w:t>
            </w:r>
          </w:p>
        </w:tc>
        <w:tc>
          <w:tcPr>
            <w:tcW w:w="749" w:type="dxa"/>
            <w:tcBorders>
              <w:top w:val="nil"/>
              <w:left w:val="nil"/>
              <w:bottom w:val="single" w:sz="4" w:space="0" w:color="auto"/>
              <w:right w:val="single" w:sz="4" w:space="0" w:color="auto"/>
            </w:tcBorders>
            <w:shd w:val="clear" w:color="000000" w:fill="FFFFFF"/>
            <w:noWrap/>
            <w:vAlign w:val="center"/>
            <w:hideMark/>
          </w:tcPr>
          <w:p w14:paraId="1CAB65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905727</w:t>
            </w:r>
          </w:p>
        </w:tc>
        <w:tc>
          <w:tcPr>
            <w:tcW w:w="6761" w:type="dxa"/>
            <w:tcBorders>
              <w:top w:val="nil"/>
              <w:left w:val="nil"/>
              <w:bottom w:val="single" w:sz="4" w:space="0" w:color="auto"/>
              <w:right w:val="single" w:sz="4" w:space="0" w:color="auto"/>
            </w:tcBorders>
            <w:shd w:val="clear" w:color="000000" w:fill="FFFFFF"/>
            <w:noWrap/>
            <w:vAlign w:val="center"/>
            <w:hideMark/>
          </w:tcPr>
          <w:p w14:paraId="7661F2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DROGAS DE ABUSO</w:t>
            </w:r>
          </w:p>
        </w:tc>
        <w:tc>
          <w:tcPr>
            <w:tcW w:w="1195" w:type="dxa"/>
            <w:tcBorders>
              <w:top w:val="nil"/>
              <w:left w:val="nil"/>
              <w:bottom w:val="single" w:sz="4" w:space="0" w:color="auto"/>
              <w:right w:val="single" w:sz="4" w:space="0" w:color="auto"/>
            </w:tcBorders>
            <w:shd w:val="clear" w:color="000000" w:fill="FFFFFF"/>
            <w:noWrap/>
            <w:vAlign w:val="center"/>
            <w:hideMark/>
          </w:tcPr>
          <w:p w14:paraId="26AFAC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$ 85.046</w:t>
            </w:r>
          </w:p>
        </w:tc>
      </w:tr>
      <w:tr w:rsidR="00173525" w:rsidRPr="00D22BA2" w14:paraId="1279854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8D2DC4" w14:textId="43450A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1060</w:t>
            </w:r>
          </w:p>
        </w:tc>
        <w:tc>
          <w:tcPr>
            <w:tcW w:w="749" w:type="dxa"/>
            <w:tcBorders>
              <w:top w:val="nil"/>
              <w:left w:val="nil"/>
              <w:bottom w:val="single" w:sz="4" w:space="0" w:color="auto"/>
              <w:right w:val="single" w:sz="4" w:space="0" w:color="auto"/>
            </w:tcBorders>
            <w:shd w:val="clear" w:color="000000" w:fill="FFFFFF"/>
            <w:noWrap/>
            <w:vAlign w:val="center"/>
            <w:hideMark/>
          </w:tcPr>
          <w:p w14:paraId="55218E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906216</w:t>
            </w:r>
          </w:p>
        </w:tc>
        <w:tc>
          <w:tcPr>
            <w:tcW w:w="6761" w:type="dxa"/>
            <w:tcBorders>
              <w:top w:val="nil"/>
              <w:left w:val="nil"/>
              <w:bottom w:val="single" w:sz="4" w:space="0" w:color="auto"/>
              <w:right w:val="single" w:sz="4" w:space="0" w:color="auto"/>
            </w:tcBorders>
            <w:shd w:val="clear" w:color="000000" w:fill="FFFFFF"/>
            <w:vAlign w:val="center"/>
            <w:hideMark/>
          </w:tcPr>
          <w:p w14:paraId="0373C7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Epstein-Barr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(NUCLEARES EBNA-M)</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BA9F7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$ 54.039</w:t>
            </w:r>
          </w:p>
        </w:tc>
      </w:tr>
      <w:tr w:rsidR="00173525" w:rsidRPr="00D22BA2" w14:paraId="66F648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FBA12E" w14:textId="431C91D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1061</w:t>
            </w:r>
          </w:p>
        </w:tc>
        <w:tc>
          <w:tcPr>
            <w:tcW w:w="749" w:type="dxa"/>
            <w:tcBorders>
              <w:top w:val="nil"/>
              <w:left w:val="nil"/>
              <w:bottom w:val="single" w:sz="4" w:space="0" w:color="auto"/>
              <w:right w:val="single" w:sz="4" w:space="0" w:color="auto"/>
            </w:tcBorders>
            <w:shd w:val="clear" w:color="000000" w:fill="FFFFFF"/>
            <w:noWrap/>
            <w:vAlign w:val="center"/>
            <w:hideMark/>
          </w:tcPr>
          <w:p w14:paraId="026343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906217</w:t>
            </w:r>
          </w:p>
        </w:tc>
        <w:tc>
          <w:tcPr>
            <w:tcW w:w="6761" w:type="dxa"/>
            <w:tcBorders>
              <w:top w:val="nil"/>
              <w:left w:val="nil"/>
              <w:bottom w:val="single" w:sz="4" w:space="0" w:color="auto"/>
              <w:right w:val="single" w:sz="4" w:space="0" w:color="auto"/>
            </w:tcBorders>
            <w:shd w:val="clear" w:color="000000" w:fill="FFFFFF"/>
            <w:vAlign w:val="center"/>
            <w:hideMark/>
          </w:tcPr>
          <w:p w14:paraId="3512B4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Epstein-Barr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A (TEMPRANOS A)</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9B02E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$ 54.039</w:t>
            </w:r>
          </w:p>
        </w:tc>
      </w:tr>
      <w:tr w:rsidR="00173525" w:rsidRPr="00D22BA2" w14:paraId="5F0015F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551861" w14:textId="165C882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1062</w:t>
            </w:r>
          </w:p>
        </w:tc>
        <w:tc>
          <w:tcPr>
            <w:tcW w:w="749" w:type="dxa"/>
            <w:tcBorders>
              <w:top w:val="nil"/>
              <w:left w:val="nil"/>
              <w:bottom w:val="single" w:sz="4" w:space="0" w:color="auto"/>
              <w:right w:val="single" w:sz="4" w:space="0" w:color="auto"/>
            </w:tcBorders>
            <w:shd w:val="clear" w:color="000000" w:fill="FFFFFF"/>
            <w:noWrap/>
            <w:vAlign w:val="center"/>
            <w:hideMark/>
          </w:tcPr>
          <w:p w14:paraId="089504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906219</w:t>
            </w:r>
          </w:p>
        </w:tc>
        <w:tc>
          <w:tcPr>
            <w:tcW w:w="6761" w:type="dxa"/>
            <w:tcBorders>
              <w:top w:val="nil"/>
              <w:left w:val="nil"/>
              <w:bottom w:val="single" w:sz="4" w:space="0" w:color="auto"/>
              <w:right w:val="single" w:sz="4" w:space="0" w:color="auto"/>
            </w:tcBorders>
            <w:shd w:val="clear" w:color="000000" w:fill="FFFFFF"/>
            <w:noWrap/>
            <w:vAlign w:val="center"/>
            <w:hideMark/>
          </w:tcPr>
          <w:p w14:paraId="57DB66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Hepatitis A ANTICUERPOS TOTALES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70612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$ 35.349</w:t>
            </w:r>
          </w:p>
        </w:tc>
      </w:tr>
      <w:tr w:rsidR="00173525" w:rsidRPr="00D22BA2" w14:paraId="53637A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573BF6" w14:textId="1E2A79E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1063</w:t>
            </w:r>
          </w:p>
        </w:tc>
        <w:tc>
          <w:tcPr>
            <w:tcW w:w="749" w:type="dxa"/>
            <w:tcBorders>
              <w:top w:val="nil"/>
              <w:left w:val="nil"/>
              <w:bottom w:val="single" w:sz="4" w:space="0" w:color="auto"/>
              <w:right w:val="single" w:sz="4" w:space="0" w:color="auto"/>
            </w:tcBorders>
            <w:shd w:val="clear" w:color="000000" w:fill="FFFFFF"/>
            <w:noWrap/>
            <w:vAlign w:val="center"/>
            <w:hideMark/>
          </w:tcPr>
          <w:p w14:paraId="2AA40B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906229</w:t>
            </w:r>
          </w:p>
        </w:tc>
        <w:tc>
          <w:tcPr>
            <w:tcW w:w="6761" w:type="dxa"/>
            <w:tcBorders>
              <w:top w:val="nil"/>
              <w:left w:val="nil"/>
              <w:bottom w:val="single" w:sz="4" w:space="0" w:color="auto"/>
              <w:right w:val="single" w:sz="4" w:space="0" w:color="auto"/>
            </w:tcBorders>
            <w:shd w:val="clear" w:color="000000" w:fill="FFFFFF"/>
            <w:noWrap/>
            <w:vAlign w:val="center"/>
            <w:hideMark/>
          </w:tcPr>
          <w:p w14:paraId="7260FE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Herpes I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MANUAL,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E1840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$ 32.561</w:t>
            </w:r>
          </w:p>
        </w:tc>
      </w:tr>
      <w:tr w:rsidR="00173525" w:rsidRPr="00D22BA2" w14:paraId="0AE102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6FE237" w14:textId="72263B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1064</w:t>
            </w:r>
          </w:p>
        </w:tc>
        <w:tc>
          <w:tcPr>
            <w:tcW w:w="749" w:type="dxa"/>
            <w:tcBorders>
              <w:top w:val="nil"/>
              <w:left w:val="nil"/>
              <w:bottom w:val="single" w:sz="4" w:space="0" w:color="auto"/>
              <w:right w:val="single" w:sz="4" w:space="0" w:color="auto"/>
            </w:tcBorders>
            <w:shd w:val="clear" w:color="000000" w:fill="FFFFFF"/>
            <w:noWrap/>
            <w:vAlign w:val="center"/>
            <w:hideMark/>
          </w:tcPr>
          <w:p w14:paraId="214625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906230</w:t>
            </w:r>
          </w:p>
        </w:tc>
        <w:tc>
          <w:tcPr>
            <w:tcW w:w="6761" w:type="dxa"/>
            <w:tcBorders>
              <w:top w:val="nil"/>
              <w:left w:val="nil"/>
              <w:bottom w:val="single" w:sz="4" w:space="0" w:color="auto"/>
              <w:right w:val="single" w:sz="4" w:space="0" w:color="auto"/>
            </w:tcBorders>
            <w:shd w:val="clear" w:color="000000" w:fill="FFFFFF"/>
            <w:noWrap/>
            <w:vAlign w:val="center"/>
            <w:hideMark/>
          </w:tcPr>
          <w:p w14:paraId="1B096C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Herpes II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MANUAL,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3A563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$ 29.037</w:t>
            </w:r>
          </w:p>
        </w:tc>
      </w:tr>
      <w:tr w:rsidR="00173525" w:rsidRPr="00D22BA2" w14:paraId="278AB00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1F7469" w14:textId="3C3896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1065</w:t>
            </w:r>
          </w:p>
        </w:tc>
        <w:tc>
          <w:tcPr>
            <w:tcW w:w="749" w:type="dxa"/>
            <w:tcBorders>
              <w:top w:val="nil"/>
              <w:left w:val="nil"/>
              <w:bottom w:val="single" w:sz="4" w:space="0" w:color="auto"/>
              <w:right w:val="single" w:sz="4" w:space="0" w:color="auto"/>
            </w:tcBorders>
            <w:shd w:val="clear" w:color="000000" w:fill="FFFFFF"/>
            <w:noWrap/>
            <w:vAlign w:val="center"/>
            <w:hideMark/>
          </w:tcPr>
          <w:p w14:paraId="52C1DE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906233</w:t>
            </w:r>
          </w:p>
        </w:tc>
        <w:tc>
          <w:tcPr>
            <w:tcW w:w="6761" w:type="dxa"/>
            <w:tcBorders>
              <w:top w:val="nil"/>
              <w:left w:val="nil"/>
              <w:bottom w:val="single" w:sz="4" w:space="0" w:color="auto"/>
              <w:right w:val="single" w:sz="4" w:space="0" w:color="auto"/>
            </w:tcBorders>
            <w:shd w:val="clear" w:color="000000" w:fill="FFFFFF"/>
            <w:vAlign w:val="center"/>
            <w:hideMark/>
          </w:tcPr>
          <w:p w14:paraId="727AEB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HTLV-I Y II ANTICUERPOS TOTALES CONFIRMATORIO</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0A93C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$ 52.656</w:t>
            </w:r>
          </w:p>
        </w:tc>
      </w:tr>
      <w:tr w:rsidR="00173525" w:rsidRPr="00D22BA2" w14:paraId="5AD6150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8F4F37" w14:textId="036BB4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1066</w:t>
            </w:r>
          </w:p>
        </w:tc>
        <w:tc>
          <w:tcPr>
            <w:tcW w:w="749" w:type="dxa"/>
            <w:tcBorders>
              <w:top w:val="nil"/>
              <w:left w:val="nil"/>
              <w:bottom w:val="single" w:sz="4" w:space="0" w:color="auto"/>
              <w:right w:val="single" w:sz="4" w:space="0" w:color="auto"/>
            </w:tcBorders>
            <w:shd w:val="clear" w:color="000000" w:fill="FFFFFF"/>
            <w:noWrap/>
            <w:vAlign w:val="center"/>
            <w:hideMark/>
          </w:tcPr>
          <w:p w14:paraId="2ADEA8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906624</w:t>
            </w:r>
          </w:p>
        </w:tc>
        <w:tc>
          <w:tcPr>
            <w:tcW w:w="6761" w:type="dxa"/>
            <w:tcBorders>
              <w:top w:val="nil"/>
              <w:left w:val="nil"/>
              <w:bottom w:val="single" w:sz="4" w:space="0" w:color="auto"/>
              <w:right w:val="single" w:sz="4" w:space="0" w:color="auto"/>
            </w:tcBorders>
            <w:shd w:val="clear" w:color="000000" w:fill="FFFFFF"/>
            <w:vAlign w:val="center"/>
            <w:hideMark/>
          </w:tcPr>
          <w:p w14:paraId="3AF607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GASTRINA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B79CD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$ 39.459</w:t>
            </w:r>
          </w:p>
        </w:tc>
      </w:tr>
      <w:tr w:rsidR="00173525" w:rsidRPr="00D22BA2" w14:paraId="527548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F1EA83" w14:textId="50BABEB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1067</w:t>
            </w:r>
          </w:p>
        </w:tc>
        <w:tc>
          <w:tcPr>
            <w:tcW w:w="749" w:type="dxa"/>
            <w:tcBorders>
              <w:top w:val="nil"/>
              <w:left w:val="nil"/>
              <w:bottom w:val="single" w:sz="4" w:space="0" w:color="auto"/>
              <w:right w:val="single" w:sz="4" w:space="0" w:color="auto"/>
            </w:tcBorders>
            <w:shd w:val="clear" w:color="000000" w:fill="FFFFFF"/>
            <w:noWrap/>
            <w:vAlign w:val="center"/>
            <w:hideMark/>
          </w:tcPr>
          <w:p w14:paraId="18BE81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906706</w:t>
            </w:r>
          </w:p>
        </w:tc>
        <w:tc>
          <w:tcPr>
            <w:tcW w:w="6761" w:type="dxa"/>
            <w:tcBorders>
              <w:top w:val="nil"/>
              <w:left w:val="nil"/>
              <w:bottom w:val="single" w:sz="4" w:space="0" w:color="auto"/>
              <w:right w:val="single" w:sz="4" w:space="0" w:color="auto"/>
            </w:tcBorders>
            <w:shd w:val="clear" w:color="000000" w:fill="FFFFFF"/>
            <w:vAlign w:val="center"/>
            <w:hideMark/>
          </w:tcPr>
          <w:p w14:paraId="5F6E70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LEUCOCITOS CD34 CÉLULAS PROGENITORAS SEMIAUTOMATIZADO</w:t>
            </w:r>
            <w:r w:rsidRPr="00D22BA2">
              <w:rPr>
                <w:rFonts w:ascii="Calibri" w:hAnsi="Calibri" w:cs="Calibri"/>
                <w:color w:val="000000"/>
                <w:sz w:val="14"/>
                <w:szCs w:val="14"/>
              </w:rPr>
              <w:br/>
              <w:t>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AD1EC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$ 69.839</w:t>
            </w:r>
          </w:p>
        </w:tc>
      </w:tr>
      <w:tr w:rsidR="00173525" w:rsidRPr="00D22BA2" w14:paraId="671238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7A07F3" w14:textId="27B91AF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1068</w:t>
            </w:r>
          </w:p>
        </w:tc>
        <w:tc>
          <w:tcPr>
            <w:tcW w:w="749" w:type="dxa"/>
            <w:tcBorders>
              <w:top w:val="nil"/>
              <w:left w:val="nil"/>
              <w:bottom w:val="single" w:sz="4" w:space="0" w:color="auto"/>
              <w:right w:val="single" w:sz="4" w:space="0" w:color="auto"/>
            </w:tcBorders>
            <w:shd w:val="clear" w:color="000000" w:fill="FFFFFF"/>
            <w:noWrap/>
            <w:vAlign w:val="center"/>
            <w:hideMark/>
          </w:tcPr>
          <w:p w14:paraId="7C8FED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906711</w:t>
            </w:r>
          </w:p>
        </w:tc>
        <w:tc>
          <w:tcPr>
            <w:tcW w:w="6761" w:type="dxa"/>
            <w:tcBorders>
              <w:top w:val="nil"/>
              <w:left w:val="nil"/>
              <w:bottom w:val="single" w:sz="4" w:space="0" w:color="auto"/>
              <w:right w:val="single" w:sz="4" w:space="0" w:color="auto"/>
            </w:tcBorders>
            <w:shd w:val="clear" w:color="000000" w:fill="FFFFFF"/>
            <w:vAlign w:val="center"/>
            <w:hideMark/>
          </w:tcPr>
          <w:p w14:paraId="388A2F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LINFOCITOS B (CD19 Y CD20)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8552F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63440B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093D0C" w14:textId="7612BA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1069</w:t>
            </w:r>
          </w:p>
        </w:tc>
        <w:tc>
          <w:tcPr>
            <w:tcW w:w="749" w:type="dxa"/>
            <w:tcBorders>
              <w:top w:val="nil"/>
              <w:left w:val="nil"/>
              <w:bottom w:val="single" w:sz="4" w:space="0" w:color="auto"/>
              <w:right w:val="single" w:sz="4" w:space="0" w:color="auto"/>
            </w:tcBorders>
            <w:shd w:val="clear" w:color="000000" w:fill="FFFFFF"/>
            <w:noWrap/>
            <w:vAlign w:val="center"/>
            <w:hideMark/>
          </w:tcPr>
          <w:p w14:paraId="1A77D9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906712</w:t>
            </w:r>
          </w:p>
        </w:tc>
        <w:tc>
          <w:tcPr>
            <w:tcW w:w="6761" w:type="dxa"/>
            <w:tcBorders>
              <w:top w:val="nil"/>
              <w:left w:val="nil"/>
              <w:bottom w:val="single" w:sz="4" w:space="0" w:color="auto"/>
              <w:right w:val="single" w:sz="4" w:space="0" w:color="auto"/>
            </w:tcBorders>
            <w:shd w:val="clear" w:color="000000" w:fill="FFFFFF"/>
            <w:noWrap/>
            <w:vAlign w:val="center"/>
            <w:hideMark/>
          </w:tcPr>
          <w:p w14:paraId="02DE77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LINFOCITOS T CD3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B9A8D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$ 52.000</w:t>
            </w:r>
          </w:p>
        </w:tc>
      </w:tr>
      <w:tr w:rsidR="00173525" w:rsidRPr="00D22BA2" w14:paraId="5C8B5C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7554E4" w14:textId="0608EED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1070</w:t>
            </w:r>
          </w:p>
        </w:tc>
        <w:tc>
          <w:tcPr>
            <w:tcW w:w="749" w:type="dxa"/>
            <w:tcBorders>
              <w:top w:val="nil"/>
              <w:left w:val="nil"/>
              <w:bottom w:val="single" w:sz="4" w:space="0" w:color="auto"/>
              <w:right w:val="single" w:sz="4" w:space="0" w:color="auto"/>
            </w:tcBorders>
            <w:shd w:val="clear" w:color="000000" w:fill="FFFFFF"/>
            <w:noWrap/>
            <w:vAlign w:val="center"/>
            <w:hideMark/>
          </w:tcPr>
          <w:p w14:paraId="644681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903860</w:t>
            </w:r>
          </w:p>
        </w:tc>
        <w:tc>
          <w:tcPr>
            <w:tcW w:w="6761" w:type="dxa"/>
            <w:tcBorders>
              <w:top w:val="nil"/>
              <w:left w:val="nil"/>
              <w:bottom w:val="single" w:sz="4" w:space="0" w:color="auto"/>
              <w:right w:val="single" w:sz="4" w:space="0" w:color="auto"/>
            </w:tcBorders>
            <w:shd w:val="clear" w:color="000000" w:fill="FFFFFF"/>
            <w:noWrap/>
            <w:vAlign w:val="center"/>
            <w:hideMark/>
          </w:tcPr>
          <w:p w14:paraId="7FEA85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POTASIO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631CA2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$ 10.940</w:t>
            </w:r>
          </w:p>
        </w:tc>
      </w:tr>
      <w:tr w:rsidR="00173525" w:rsidRPr="00D22BA2" w14:paraId="606A903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5871FC" w14:textId="657D7F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1071</w:t>
            </w:r>
          </w:p>
        </w:tc>
        <w:tc>
          <w:tcPr>
            <w:tcW w:w="749" w:type="dxa"/>
            <w:tcBorders>
              <w:top w:val="nil"/>
              <w:left w:val="nil"/>
              <w:bottom w:val="single" w:sz="4" w:space="0" w:color="auto"/>
              <w:right w:val="single" w:sz="4" w:space="0" w:color="auto"/>
            </w:tcBorders>
            <w:shd w:val="clear" w:color="000000" w:fill="FFFFFF"/>
            <w:noWrap/>
            <w:vAlign w:val="center"/>
            <w:hideMark/>
          </w:tcPr>
          <w:p w14:paraId="0119C1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903861</w:t>
            </w:r>
          </w:p>
        </w:tc>
        <w:tc>
          <w:tcPr>
            <w:tcW w:w="6761" w:type="dxa"/>
            <w:tcBorders>
              <w:top w:val="nil"/>
              <w:left w:val="nil"/>
              <w:bottom w:val="single" w:sz="4" w:space="0" w:color="auto"/>
              <w:right w:val="single" w:sz="4" w:space="0" w:color="auto"/>
            </w:tcBorders>
            <w:shd w:val="clear" w:color="000000" w:fill="FFFFFF"/>
            <w:vAlign w:val="center"/>
            <w:hideMark/>
          </w:tcPr>
          <w:p w14:paraId="540E82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PROTEÍNAS DIFERENCIADAS [ALBUMINA-GLOBULINA]</w:t>
            </w:r>
          </w:p>
        </w:tc>
        <w:tc>
          <w:tcPr>
            <w:tcW w:w="1195" w:type="dxa"/>
            <w:tcBorders>
              <w:top w:val="nil"/>
              <w:left w:val="nil"/>
              <w:bottom w:val="single" w:sz="4" w:space="0" w:color="auto"/>
              <w:right w:val="single" w:sz="4" w:space="0" w:color="auto"/>
            </w:tcBorders>
            <w:shd w:val="clear" w:color="000000" w:fill="FFFFFF"/>
            <w:noWrap/>
            <w:vAlign w:val="center"/>
            <w:hideMark/>
          </w:tcPr>
          <w:p w14:paraId="4BB456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$ 8.575</w:t>
            </w:r>
          </w:p>
        </w:tc>
      </w:tr>
      <w:tr w:rsidR="00173525" w:rsidRPr="00D22BA2" w14:paraId="715BD21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2C1C2B" w14:textId="21FD630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1072</w:t>
            </w:r>
          </w:p>
        </w:tc>
        <w:tc>
          <w:tcPr>
            <w:tcW w:w="749" w:type="dxa"/>
            <w:tcBorders>
              <w:top w:val="nil"/>
              <w:left w:val="nil"/>
              <w:bottom w:val="single" w:sz="4" w:space="0" w:color="auto"/>
              <w:right w:val="single" w:sz="4" w:space="0" w:color="auto"/>
            </w:tcBorders>
            <w:shd w:val="clear" w:color="000000" w:fill="FFFFFF"/>
            <w:noWrap/>
            <w:vAlign w:val="center"/>
            <w:hideMark/>
          </w:tcPr>
          <w:p w14:paraId="7E419D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903862</w:t>
            </w:r>
          </w:p>
        </w:tc>
        <w:tc>
          <w:tcPr>
            <w:tcW w:w="6761" w:type="dxa"/>
            <w:tcBorders>
              <w:top w:val="nil"/>
              <w:left w:val="nil"/>
              <w:bottom w:val="single" w:sz="4" w:space="0" w:color="auto"/>
              <w:right w:val="single" w:sz="4" w:space="0" w:color="auto"/>
            </w:tcBorders>
            <w:shd w:val="clear" w:color="000000" w:fill="FFFFFF"/>
            <w:vAlign w:val="center"/>
            <w:hideMark/>
          </w:tcPr>
          <w:p w14:paraId="364AB9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PROTEÍNAS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6BC14A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$ 4.219</w:t>
            </w:r>
          </w:p>
        </w:tc>
      </w:tr>
      <w:tr w:rsidR="00173525" w:rsidRPr="00D22BA2" w14:paraId="368AFFC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971850" w14:textId="0154F8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1073</w:t>
            </w:r>
          </w:p>
        </w:tc>
        <w:tc>
          <w:tcPr>
            <w:tcW w:w="749" w:type="dxa"/>
            <w:tcBorders>
              <w:top w:val="nil"/>
              <w:left w:val="nil"/>
              <w:bottom w:val="single" w:sz="4" w:space="0" w:color="auto"/>
              <w:right w:val="single" w:sz="4" w:space="0" w:color="auto"/>
            </w:tcBorders>
            <w:shd w:val="clear" w:color="000000" w:fill="FFFFFF"/>
            <w:noWrap/>
            <w:vAlign w:val="center"/>
            <w:hideMark/>
          </w:tcPr>
          <w:p w14:paraId="418CA7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903863</w:t>
            </w:r>
          </w:p>
        </w:tc>
        <w:tc>
          <w:tcPr>
            <w:tcW w:w="6761" w:type="dxa"/>
            <w:tcBorders>
              <w:top w:val="nil"/>
              <w:left w:val="nil"/>
              <w:bottom w:val="single" w:sz="4" w:space="0" w:color="auto"/>
              <w:right w:val="single" w:sz="4" w:space="0" w:color="auto"/>
            </w:tcBorders>
            <w:shd w:val="clear" w:color="000000" w:fill="FFFFFF"/>
            <w:vAlign w:val="center"/>
            <w:hideMark/>
          </w:tcPr>
          <w:p w14:paraId="4BF65B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PROTEÍNAS TOTALES EN SUERO Y OTROS FLUIDOS</w:t>
            </w:r>
          </w:p>
        </w:tc>
        <w:tc>
          <w:tcPr>
            <w:tcW w:w="1195" w:type="dxa"/>
            <w:tcBorders>
              <w:top w:val="nil"/>
              <w:left w:val="nil"/>
              <w:bottom w:val="single" w:sz="4" w:space="0" w:color="auto"/>
              <w:right w:val="single" w:sz="4" w:space="0" w:color="auto"/>
            </w:tcBorders>
            <w:shd w:val="clear" w:color="000000" w:fill="FFFFFF"/>
            <w:noWrap/>
            <w:vAlign w:val="center"/>
            <w:hideMark/>
          </w:tcPr>
          <w:p w14:paraId="45284F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$ 4.219</w:t>
            </w:r>
          </w:p>
        </w:tc>
      </w:tr>
      <w:tr w:rsidR="00173525" w:rsidRPr="00D22BA2" w14:paraId="3CE5623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847DD8" w14:textId="7FEAE2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1074</w:t>
            </w:r>
          </w:p>
        </w:tc>
        <w:tc>
          <w:tcPr>
            <w:tcW w:w="749" w:type="dxa"/>
            <w:tcBorders>
              <w:top w:val="nil"/>
              <w:left w:val="nil"/>
              <w:bottom w:val="single" w:sz="4" w:space="0" w:color="auto"/>
              <w:right w:val="single" w:sz="4" w:space="0" w:color="auto"/>
            </w:tcBorders>
            <w:shd w:val="clear" w:color="000000" w:fill="FFFFFF"/>
            <w:noWrap/>
            <w:vAlign w:val="center"/>
            <w:hideMark/>
          </w:tcPr>
          <w:p w14:paraId="2EDC92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903865</w:t>
            </w:r>
          </w:p>
        </w:tc>
        <w:tc>
          <w:tcPr>
            <w:tcW w:w="6761" w:type="dxa"/>
            <w:tcBorders>
              <w:top w:val="nil"/>
              <w:left w:val="nil"/>
              <w:bottom w:val="single" w:sz="4" w:space="0" w:color="auto"/>
              <w:right w:val="single" w:sz="4" w:space="0" w:color="auto"/>
            </w:tcBorders>
            <w:shd w:val="clear" w:color="000000" w:fill="FFFFFF"/>
            <w:vAlign w:val="center"/>
            <w:hideMark/>
          </w:tcPr>
          <w:p w14:paraId="5EEEDE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SODIO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0CE80A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$ 7.791</w:t>
            </w:r>
          </w:p>
        </w:tc>
      </w:tr>
      <w:tr w:rsidR="00173525" w:rsidRPr="00D22BA2" w14:paraId="74E108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F50D80" w14:textId="3A21099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1075</w:t>
            </w:r>
          </w:p>
        </w:tc>
        <w:tc>
          <w:tcPr>
            <w:tcW w:w="749" w:type="dxa"/>
            <w:tcBorders>
              <w:top w:val="nil"/>
              <w:left w:val="nil"/>
              <w:bottom w:val="single" w:sz="4" w:space="0" w:color="auto"/>
              <w:right w:val="single" w:sz="4" w:space="0" w:color="auto"/>
            </w:tcBorders>
            <w:shd w:val="clear" w:color="000000" w:fill="FFFFFF"/>
            <w:noWrap/>
            <w:vAlign w:val="center"/>
            <w:hideMark/>
          </w:tcPr>
          <w:p w14:paraId="4213D2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903866</w:t>
            </w:r>
          </w:p>
        </w:tc>
        <w:tc>
          <w:tcPr>
            <w:tcW w:w="6761" w:type="dxa"/>
            <w:tcBorders>
              <w:top w:val="nil"/>
              <w:left w:val="nil"/>
              <w:bottom w:val="single" w:sz="4" w:space="0" w:color="auto"/>
              <w:right w:val="single" w:sz="4" w:space="0" w:color="auto"/>
            </w:tcBorders>
            <w:shd w:val="clear" w:color="000000" w:fill="FFFFFF"/>
            <w:vAlign w:val="center"/>
            <w:hideMark/>
          </w:tcPr>
          <w:p w14:paraId="0D821A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TRANSAMINASA GLUTÁMICO-PIRÚVICA [ALANINO AMINO</w:t>
            </w:r>
            <w:r w:rsidRPr="00D22BA2">
              <w:rPr>
                <w:rFonts w:ascii="Calibri" w:hAnsi="Calibri" w:cs="Calibri"/>
                <w:color w:val="000000"/>
                <w:sz w:val="14"/>
                <w:szCs w:val="14"/>
              </w:rPr>
              <w:br/>
              <w:t>TRANSFERASA]</w:t>
            </w:r>
          </w:p>
        </w:tc>
        <w:tc>
          <w:tcPr>
            <w:tcW w:w="1195" w:type="dxa"/>
            <w:tcBorders>
              <w:top w:val="nil"/>
              <w:left w:val="nil"/>
              <w:bottom w:val="single" w:sz="4" w:space="0" w:color="auto"/>
              <w:right w:val="single" w:sz="4" w:space="0" w:color="auto"/>
            </w:tcBorders>
            <w:shd w:val="clear" w:color="000000" w:fill="FFFFFF"/>
            <w:noWrap/>
            <w:vAlign w:val="center"/>
            <w:hideMark/>
          </w:tcPr>
          <w:p w14:paraId="5340B8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$ 6.176</w:t>
            </w:r>
          </w:p>
        </w:tc>
      </w:tr>
      <w:tr w:rsidR="00173525" w:rsidRPr="00D22BA2" w14:paraId="3CE0F3B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20A697" w14:textId="6C4DFC0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1076</w:t>
            </w:r>
          </w:p>
        </w:tc>
        <w:tc>
          <w:tcPr>
            <w:tcW w:w="749" w:type="dxa"/>
            <w:tcBorders>
              <w:top w:val="nil"/>
              <w:left w:val="nil"/>
              <w:bottom w:val="single" w:sz="4" w:space="0" w:color="auto"/>
              <w:right w:val="single" w:sz="4" w:space="0" w:color="auto"/>
            </w:tcBorders>
            <w:shd w:val="clear" w:color="000000" w:fill="FFFFFF"/>
            <w:noWrap/>
            <w:vAlign w:val="center"/>
            <w:hideMark/>
          </w:tcPr>
          <w:p w14:paraId="17A3F3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903867</w:t>
            </w:r>
          </w:p>
        </w:tc>
        <w:tc>
          <w:tcPr>
            <w:tcW w:w="6761" w:type="dxa"/>
            <w:tcBorders>
              <w:top w:val="nil"/>
              <w:left w:val="nil"/>
              <w:bottom w:val="single" w:sz="4" w:space="0" w:color="auto"/>
              <w:right w:val="single" w:sz="4" w:space="0" w:color="auto"/>
            </w:tcBorders>
            <w:shd w:val="clear" w:color="000000" w:fill="FFFFFF"/>
            <w:vAlign w:val="center"/>
            <w:hideMark/>
          </w:tcPr>
          <w:p w14:paraId="07B21D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TRANSAMINASA GLUTÁMICO OXALACÉTICA [ASPARTATO AMINO</w:t>
            </w:r>
            <w:r w:rsidRPr="00D22BA2">
              <w:rPr>
                <w:rFonts w:ascii="Calibri" w:hAnsi="Calibri" w:cs="Calibri"/>
                <w:color w:val="000000"/>
                <w:sz w:val="14"/>
                <w:szCs w:val="14"/>
              </w:rPr>
              <w:br/>
              <w:t>TRANSFERASA]</w:t>
            </w:r>
          </w:p>
        </w:tc>
        <w:tc>
          <w:tcPr>
            <w:tcW w:w="1195" w:type="dxa"/>
            <w:tcBorders>
              <w:top w:val="nil"/>
              <w:left w:val="nil"/>
              <w:bottom w:val="single" w:sz="4" w:space="0" w:color="auto"/>
              <w:right w:val="single" w:sz="4" w:space="0" w:color="auto"/>
            </w:tcBorders>
            <w:shd w:val="clear" w:color="000000" w:fill="FFFFFF"/>
            <w:noWrap/>
            <w:vAlign w:val="center"/>
            <w:hideMark/>
          </w:tcPr>
          <w:p w14:paraId="571788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$ 6.176</w:t>
            </w:r>
          </w:p>
        </w:tc>
      </w:tr>
      <w:tr w:rsidR="00173525" w:rsidRPr="00D22BA2" w14:paraId="79B7EAD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F34113" w14:textId="058057A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1077</w:t>
            </w:r>
          </w:p>
        </w:tc>
        <w:tc>
          <w:tcPr>
            <w:tcW w:w="749" w:type="dxa"/>
            <w:tcBorders>
              <w:top w:val="nil"/>
              <w:left w:val="nil"/>
              <w:bottom w:val="single" w:sz="4" w:space="0" w:color="auto"/>
              <w:right w:val="single" w:sz="4" w:space="0" w:color="auto"/>
            </w:tcBorders>
            <w:shd w:val="clear" w:color="000000" w:fill="FFFFFF"/>
            <w:noWrap/>
            <w:vAlign w:val="center"/>
            <w:hideMark/>
          </w:tcPr>
          <w:p w14:paraId="3B143E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904104</w:t>
            </w:r>
          </w:p>
        </w:tc>
        <w:tc>
          <w:tcPr>
            <w:tcW w:w="6761" w:type="dxa"/>
            <w:tcBorders>
              <w:top w:val="nil"/>
              <w:left w:val="nil"/>
              <w:bottom w:val="single" w:sz="4" w:space="0" w:color="auto"/>
              <w:right w:val="single" w:sz="4" w:space="0" w:color="auto"/>
            </w:tcBorders>
            <w:shd w:val="clear" w:color="000000" w:fill="FFFFFF"/>
            <w:noWrap/>
            <w:vAlign w:val="center"/>
            <w:hideMark/>
          </w:tcPr>
          <w:p w14:paraId="12A35B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DE CRECIMIENTO [SOMATOTRÓPICA]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00BA4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$ 35.750</w:t>
            </w:r>
          </w:p>
        </w:tc>
      </w:tr>
      <w:tr w:rsidR="00173525" w:rsidRPr="00D22BA2" w14:paraId="32897E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B9FE79" w14:textId="045AFA9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1078</w:t>
            </w:r>
          </w:p>
        </w:tc>
        <w:tc>
          <w:tcPr>
            <w:tcW w:w="749" w:type="dxa"/>
            <w:tcBorders>
              <w:top w:val="nil"/>
              <w:left w:val="nil"/>
              <w:bottom w:val="single" w:sz="4" w:space="0" w:color="auto"/>
              <w:right w:val="single" w:sz="4" w:space="0" w:color="auto"/>
            </w:tcBorders>
            <w:shd w:val="clear" w:color="000000" w:fill="FFFFFF"/>
            <w:noWrap/>
            <w:vAlign w:val="center"/>
            <w:hideMark/>
          </w:tcPr>
          <w:p w14:paraId="3D6427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904508</w:t>
            </w:r>
          </w:p>
        </w:tc>
        <w:tc>
          <w:tcPr>
            <w:tcW w:w="6761" w:type="dxa"/>
            <w:tcBorders>
              <w:top w:val="nil"/>
              <w:left w:val="nil"/>
              <w:bottom w:val="single" w:sz="4" w:space="0" w:color="auto"/>
              <w:right w:val="single" w:sz="4" w:space="0" w:color="auto"/>
            </w:tcBorders>
            <w:shd w:val="clear" w:color="000000" w:fill="FFFFFF"/>
            <w:noWrap/>
            <w:vAlign w:val="center"/>
            <w:hideMark/>
          </w:tcPr>
          <w:p w14:paraId="465A6D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GONADOTROPINA CORIÓNICA SUBUNIDAD BETA CUALITATIVA</w:t>
            </w:r>
            <w:r w:rsidRPr="00D22BA2">
              <w:rPr>
                <w:rFonts w:ascii="Calibri" w:hAnsi="Calibri" w:cs="Calibri"/>
                <w:color w:val="000000"/>
                <w:sz w:val="14"/>
                <w:szCs w:val="14"/>
              </w:rPr>
              <w:br/>
              <w:t>PRUEBA DE EMBARAZO EN ORINA O SUERO</w:t>
            </w:r>
          </w:p>
        </w:tc>
        <w:tc>
          <w:tcPr>
            <w:tcW w:w="1195" w:type="dxa"/>
            <w:tcBorders>
              <w:top w:val="nil"/>
              <w:left w:val="nil"/>
              <w:bottom w:val="single" w:sz="4" w:space="0" w:color="auto"/>
              <w:right w:val="single" w:sz="4" w:space="0" w:color="auto"/>
            </w:tcBorders>
            <w:shd w:val="clear" w:color="000000" w:fill="FFFFFF"/>
            <w:noWrap/>
            <w:vAlign w:val="center"/>
            <w:hideMark/>
          </w:tcPr>
          <w:p w14:paraId="1628B3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$ 16.575</w:t>
            </w:r>
          </w:p>
        </w:tc>
      </w:tr>
      <w:tr w:rsidR="00173525" w:rsidRPr="00D22BA2" w14:paraId="47FC8F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C40492" w14:textId="4A79CC5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1079</w:t>
            </w:r>
          </w:p>
        </w:tc>
        <w:tc>
          <w:tcPr>
            <w:tcW w:w="749" w:type="dxa"/>
            <w:tcBorders>
              <w:top w:val="nil"/>
              <w:left w:val="nil"/>
              <w:bottom w:val="single" w:sz="4" w:space="0" w:color="auto"/>
              <w:right w:val="single" w:sz="4" w:space="0" w:color="auto"/>
            </w:tcBorders>
            <w:shd w:val="clear" w:color="000000" w:fill="FFFFFF"/>
            <w:noWrap/>
            <w:vAlign w:val="center"/>
            <w:hideMark/>
          </w:tcPr>
          <w:p w14:paraId="7DF041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904509</w:t>
            </w:r>
          </w:p>
        </w:tc>
        <w:tc>
          <w:tcPr>
            <w:tcW w:w="6761" w:type="dxa"/>
            <w:tcBorders>
              <w:top w:val="nil"/>
              <w:left w:val="nil"/>
              <w:bottom w:val="single" w:sz="4" w:space="0" w:color="auto"/>
              <w:right w:val="single" w:sz="4" w:space="0" w:color="auto"/>
            </w:tcBorders>
            <w:shd w:val="clear" w:color="000000" w:fill="FFFFFF"/>
            <w:vAlign w:val="center"/>
            <w:hideMark/>
          </w:tcPr>
          <w:p w14:paraId="05037F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HIDROXIPROGESTERONA 17 ALFA</w:t>
            </w:r>
          </w:p>
        </w:tc>
        <w:tc>
          <w:tcPr>
            <w:tcW w:w="1195" w:type="dxa"/>
            <w:tcBorders>
              <w:top w:val="nil"/>
              <w:left w:val="nil"/>
              <w:bottom w:val="single" w:sz="4" w:space="0" w:color="auto"/>
              <w:right w:val="single" w:sz="4" w:space="0" w:color="auto"/>
            </w:tcBorders>
            <w:shd w:val="clear" w:color="000000" w:fill="FFFFFF"/>
            <w:noWrap/>
            <w:vAlign w:val="center"/>
            <w:hideMark/>
          </w:tcPr>
          <w:p w14:paraId="7247CF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$ 37.408</w:t>
            </w:r>
          </w:p>
        </w:tc>
      </w:tr>
      <w:tr w:rsidR="00173525" w:rsidRPr="00D22BA2" w14:paraId="2E1D734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1BA2D6" w14:textId="6BBE16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1080</w:t>
            </w:r>
          </w:p>
        </w:tc>
        <w:tc>
          <w:tcPr>
            <w:tcW w:w="749" w:type="dxa"/>
            <w:tcBorders>
              <w:top w:val="nil"/>
              <w:left w:val="nil"/>
              <w:bottom w:val="single" w:sz="4" w:space="0" w:color="auto"/>
              <w:right w:val="single" w:sz="4" w:space="0" w:color="auto"/>
            </w:tcBorders>
            <w:shd w:val="clear" w:color="000000" w:fill="FFFFFF"/>
            <w:noWrap/>
            <w:vAlign w:val="center"/>
            <w:hideMark/>
          </w:tcPr>
          <w:p w14:paraId="2242AF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904920</w:t>
            </w:r>
          </w:p>
        </w:tc>
        <w:tc>
          <w:tcPr>
            <w:tcW w:w="6761" w:type="dxa"/>
            <w:tcBorders>
              <w:top w:val="nil"/>
              <w:left w:val="nil"/>
              <w:bottom w:val="single" w:sz="4" w:space="0" w:color="auto"/>
              <w:right w:val="single" w:sz="4" w:space="0" w:color="auto"/>
            </w:tcBorders>
            <w:shd w:val="clear" w:color="000000" w:fill="FFFFFF"/>
            <w:noWrap/>
            <w:vAlign w:val="center"/>
            <w:hideMark/>
          </w:tcPr>
          <w:p w14:paraId="734CFD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TIROGLOBULINA</w:t>
            </w:r>
          </w:p>
        </w:tc>
        <w:tc>
          <w:tcPr>
            <w:tcW w:w="1195" w:type="dxa"/>
            <w:tcBorders>
              <w:top w:val="nil"/>
              <w:left w:val="nil"/>
              <w:bottom w:val="single" w:sz="4" w:space="0" w:color="auto"/>
              <w:right w:val="single" w:sz="4" w:space="0" w:color="auto"/>
            </w:tcBorders>
            <w:shd w:val="clear" w:color="000000" w:fill="FFFFFF"/>
            <w:noWrap/>
            <w:vAlign w:val="center"/>
            <w:hideMark/>
          </w:tcPr>
          <w:p w14:paraId="6B9AD6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$ 39.000</w:t>
            </w:r>
          </w:p>
        </w:tc>
      </w:tr>
      <w:tr w:rsidR="00173525" w:rsidRPr="00D22BA2" w14:paraId="4F65FC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DCB3D4" w14:textId="11509C9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1081</w:t>
            </w:r>
          </w:p>
        </w:tc>
        <w:tc>
          <w:tcPr>
            <w:tcW w:w="749" w:type="dxa"/>
            <w:tcBorders>
              <w:top w:val="nil"/>
              <w:left w:val="nil"/>
              <w:bottom w:val="single" w:sz="4" w:space="0" w:color="auto"/>
              <w:right w:val="single" w:sz="4" w:space="0" w:color="auto"/>
            </w:tcBorders>
            <w:shd w:val="clear" w:color="000000" w:fill="FFFFFF"/>
            <w:noWrap/>
            <w:vAlign w:val="center"/>
            <w:hideMark/>
          </w:tcPr>
          <w:p w14:paraId="3FEB8C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905201</w:t>
            </w:r>
          </w:p>
        </w:tc>
        <w:tc>
          <w:tcPr>
            <w:tcW w:w="6761" w:type="dxa"/>
            <w:tcBorders>
              <w:top w:val="nil"/>
              <w:left w:val="nil"/>
              <w:bottom w:val="single" w:sz="4" w:space="0" w:color="auto"/>
              <w:right w:val="single" w:sz="4" w:space="0" w:color="auto"/>
            </w:tcBorders>
            <w:shd w:val="clear" w:color="000000" w:fill="FFFFFF"/>
            <w:noWrap/>
            <w:vAlign w:val="center"/>
            <w:hideMark/>
          </w:tcPr>
          <w:p w14:paraId="4A7DDF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VALPROICO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A000F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$ 30.135</w:t>
            </w:r>
          </w:p>
        </w:tc>
      </w:tr>
      <w:tr w:rsidR="00173525" w:rsidRPr="00D22BA2" w14:paraId="1107594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965024" w14:textId="204B7B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1082</w:t>
            </w:r>
          </w:p>
        </w:tc>
        <w:tc>
          <w:tcPr>
            <w:tcW w:w="749" w:type="dxa"/>
            <w:tcBorders>
              <w:top w:val="nil"/>
              <w:left w:val="nil"/>
              <w:bottom w:val="single" w:sz="4" w:space="0" w:color="auto"/>
              <w:right w:val="single" w:sz="4" w:space="0" w:color="auto"/>
            </w:tcBorders>
            <w:shd w:val="clear" w:color="000000" w:fill="FFFFFF"/>
            <w:noWrap/>
            <w:vAlign w:val="center"/>
            <w:hideMark/>
          </w:tcPr>
          <w:p w14:paraId="1F8D41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906001</w:t>
            </w:r>
          </w:p>
        </w:tc>
        <w:tc>
          <w:tcPr>
            <w:tcW w:w="6761" w:type="dxa"/>
            <w:tcBorders>
              <w:top w:val="nil"/>
              <w:left w:val="nil"/>
              <w:bottom w:val="single" w:sz="4" w:space="0" w:color="auto"/>
              <w:right w:val="single" w:sz="4" w:space="0" w:color="auto"/>
            </w:tcBorders>
            <w:shd w:val="clear" w:color="000000" w:fill="FFFFFF"/>
            <w:noWrap/>
            <w:vAlign w:val="center"/>
            <w:hideMark/>
          </w:tcPr>
          <w:p w14:paraId="090E36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ANTIESTREPTOLISINA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150BA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$ 37.375</w:t>
            </w:r>
          </w:p>
        </w:tc>
      </w:tr>
      <w:tr w:rsidR="00173525" w:rsidRPr="00D22BA2" w14:paraId="1646313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F92C65" w14:textId="6D44B1C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1083</w:t>
            </w:r>
          </w:p>
        </w:tc>
        <w:tc>
          <w:tcPr>
            <w:tcW w:w="749" w:type="dxa"/>
            <w:tcBorders>
              <w:top w:val="nil"/>
              <w:left w:val="nil"/>
              <w:bottom w:val="single" w:sz="4" w:space="0" w:color="auto"/>
              <w:right w:val="single" w:sz="4" w:space="0" w:color="auto"/>
            </w:tcBorders>
            <w:shd w:val="clear" w:color="000000" w:fill="FFFFFF"/>
            <w:noWrap/>
            <w:vAlign w:val="center"/>
            <w:hideMark/>
          </w:tcPr>
          <w:p w14:paraId="2F2913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906025</w:t>
            </w:r>
          </w:p>
        </w:tc>
        <w:tc>
          <w:tcPr>
            <w:tcW w:w="6761" w:type="dxa"/>
            <w:tcBorders>
              <w:top w:val="nil"/>
              <w:left w:val="nil"/>
              <w:bottom w:val="single" w:sz="4" w:space="0" w:color="auto"/>
              <w:right w:val="single" w:sz="4" w:space="0" w:color="auto"/>
            </w:tcBorders>
            <w:shd w:val="clear" w:color="000000" w:fill="FFFFFF"/>
            <w:vAlign w:val="center"/>
            <w:hideMark/>
          </w:tcPr>
          <w:p w14:paraId="55CE4D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Helicobacter pylori ANTICUERPOS TOTALES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67449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$ 41.879</w:t>
            </w:r>
          </w:p>
        </w:tc>
      </w:tr>
      <w:tr w:rsidR="00173525" w:rsidRPr="00D22BA2" w14:paraId="5EE632D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DA01F0" w14:textId="7595E3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1084</w:t>
            </w:r>
          </w:p>
        </w:tc>
        <w:tc>
          <w:tcPr>
            <w:tcW w:w="749" w:type="dxa"/>
            <w:tcBorders>
              <w:top w:val="nil"/>
              <w:left w:val="nil"/>
              <w:bottom w:val="single" w:sz="4" w:space="0" w:color="auto"/>
              <w:right w:val="single" w:sz="4" w:space="0" w:color="auto"/>
            </w:tcBorders>
            <w:shd w:val="clear" w:color="000000" w:fill="FFFFFF"/>
            <w:noWrap/>
            <w:vAlign w:val="center"/>
            <w:hideMark/>
          </w:tcPr>
          <w:p w14:paraId="4F8925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906208</w:t>
            </w:r>
          </w:p>
        </w:tc>
        <w:tc>
          <w:tcPr>
            <w:tcW w:w="6761" w:type="dxa"/>
            <w:tcBorders>
              <w:top w:val="nil"/>
              <w:left w:val="nil"/>
              <w:bottom w:val="single" w:sz="4" w:space="0" w:color="auto"/>
              <w:right w:val="single" w:sz="4" w:space="0" w:color="auto"/>
            </w:tcBorders>
            <w:shd w:val="clear" w:color="000000" w:fill="FFFFFF"/>
            <w:noWrap/>
            <w:vAlign w:val="center"/>
            <w:hideMark/>
          </w:tcPr>
          <w:p w14:paraId="5B72C2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Dengue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w:t>
            </w:r>
          </w:p>
        </w:tc>
        <w:tc>
          <w:tcPr>
            <w:tcW w:w="1195" w:type="dxa"/>
            <w:tcBorders>
              <w:top w:val="nil"/>
              <w:left w:val="nil"/>
              <w:bottom w:val="single" w:sz="4" w:space="0" w:color="auto"/>
              <w:right w:val="single" w:sz="4" w:space="0" w:color="auto"/>
            </w:tcBorders>
            <w:shd w:val="clear" w:color="000000" w:fill="FFFFFF"/>
            <w:noWrap/>
            <w:vAlign w:val="center"/>
            <w:hideMark/>
          </w:tcPr>
          <w:p w14:paraId="5CA91D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$ 40.863</w:t>
            </w:r>
          </w:p>
        </w:tc>
      </w:tr>
      <w:tr w:rsidR="00173525" w:rsidRPr="00D22BA2" w14:paraId="4A942F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38A2B7" w14:textId="2BCA3E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1085</w:t>
            </w:r>
          </w:p>
        </w:tc>
        <w:tc>
          <w:tcPr>
            <w:tcW w:w="749" w:type="dxa"/>
            <w:tcBorders>
              <w:top w:val="nil"/>
              <w:left w:val="nil"/>
              <w:bottom w:val="single" w:sz="4" w:space="0" w:color="auto"/>
              <w:right w:val="single" w:sz="4" w:space="0" w:color="auto"/>
            </w:tcBorders>
            <w:shd w:val="clear" w:color="000000" w:fill="FFFFFF"/>
            <w:noWrap/>
            <w:vAlign w:val="center"/>
            <w:hideMark/>
          </w:tcPr>
          <w:p w14:paraId="57C72D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860209</w:t>
            </w:r>
          </w:p>
        </w:tc>
        <w:tc>
          <w:tcPr>
            <w:tcW w:w="6761" w:type="dxa"/>
            <w:tcBorders>
              <w:top w:val="nil"/>
              <w:left w:val="nil"/>
              <w:bottom w:val="single" w:sz="4" w:space="0" w:color="auto"/>
              <w:right w:val="single" w:sz="4" w:space="0" w:color="auto"/>
            </w:tcBorders>
            <w:shd w:val="clear" w:color="000000" w:fill="FFFFFF"/>
            <w:noWrap/>
            <w:vAlign w:val="center"/>
            <w:hideMark/>
          </w:tcPr>
          <w:p w14:paraId="0F18657B"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Trypanosoma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cruzi</w:t>
            </w:r>
            <w:proofErr w:type="spellEnd"/>
            <w:r w:rsidRPr="00D22BA2">
              <w:rPr>
                <w:rFonts w:ascii="Calibri" w:hAnsi="Calibri" w:cs="Calibri"/>
                <w:color w:val="000000"/>
                <w:sz w:val="14"/>
                <w:szCs w:val="14"/>
              </w:rPr>
              <w:t xml:space="preserve"> PRUEBA [DE MACHADO GUERREIRO]</w:t>
            </w:r>
          </w:p>
        </w:tc>
        <w:tc>
          <w:tcPr>
            <w:tcW w:w="1195" w:type="dxa"/>
            <w:tcBorders>
              <w:top w:val="nil"/>
              <w:left w:val="nil"/>
              <w:bottom w:val="single" w:sz="4" w:space="0" w:color="auto"/>
              <w:right w:val="single" w:sz="4" w:space="0" w:color="auto"/>
            </w:tcBorders>
            <w:shd w:val="clear" w:color="000000" w:fill="FFFFFF"/>
            <w:noWrap/>
            <w:vAlign w:val="center"/>
            <w:hideMark/>
          </w:tcPr>
          <w:p w14:paraId="35F9C8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$ 63.886</w:t>
            </w:r>
          </w:p>
        </w:tc>
      </w:tr>
      <w:tr w:rsidR="00173525" w:rsidRPr="00D22BA2" w14:paraId="7DBDE1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F5B460" w14:textId="4E4040B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1086</w:t>
            </w:r>
          </w:p>
        </w:tc>
        <w:tc>
          <w:tcPr>
            <w:tcW w:w="749" w:type="dxa"/>
            <w:tcBorders>
              <w:top w:val="nil"/>
              <w:left w:val="nil"/>
              <w:bottom w:val="single" w:sz="4" w:space="0" w:color="auto"/>
              <w:right w:val="single" w:sz="4" w:space="0" w:color="auto"/>
            </w:tcBorders>
            <w:shd w:val="clear" w:color="000000" w:fill="FFFFFF"/>
            <w:noWrap/>
            <w:vAlign w:val="center"/>
            <w:hideMark/>
          </w:tcPr>
          <w:p w14:paraId="3A1587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901001</w:t>
            </w:r>
          </w:p>
        </w:tc>
        <w:tc>
          <w:tcPr>
            <w:tcW w:w="6761" w:type="dxa"/>
            <w:tcBorders>
              <w:top w:val="nil"/>
              <w:left w:val="nil"/>
              <w:bottom w:val="single" w:sz="4" w:space="0" w:color="auto"/>
              <w:right w:val="single" w:sz="4" w:space="0" w:color="auto"/>
            </w:tcBorders>
            <w:shd w:val="clear" w:color="000000" w:fill="FFFFFF"/>
            <w:vAlign w:val="center"/>
            <w:hideMark/>
          </w:tcPr>
          <w:p w14:paraId="66E96A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ANTIBIOGRAMA (DISCO)</w:t>
            </w:r>
          </w:p>
        </w:tc>
        <w:tc>
          <w:tcPr>
            <w:tcW w:w="1195" w:type="dxa"/>
            <w:tcBorders>
              <w:top w:val="nil"/>
              <w:left w:val="nil"/>
              <w:bottom w:val="single" w:sz="4" w:space="0" w:color="auto"/>
              <w:right w:val="single" w:sz="4" w:space="0" w:color="auto"/>
            </w:tcBorders>
            <w:shd w:val="clear" w:color="000000" w:fill="FFFFFF"/>
            <w:noWrap/>
            <w:vAlign w:val="center"/>
            <w:hideMark/>
          </w:tcPr>
          <w:p w14:paraId="23A7F7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$ 34.364</w:t>
            </w:r>
          </w:p>
        </w:tc>
      </w:tr>
      <w:tr w:rsidR="00173525" w:rsidRPr="00D22BA2" w14:paraId="07ACC4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859588" w14:textId="6E7DCB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1087</w:t>
            </w:r>
          </w:p>
        </w:tc>
        <w:tc>
          <w:tcPr>
            <w:tcW w:w="749" w:type="dxa"/>
            <w:tcBorders>
              <w:top w:val="nil"/>
              <w:left w:val="nil"/>
              <w:bottom w:val="single" w:sz="4" w:space="0" w:color="auto"/>
              <w:right w:val="single" w:sz="4" w:space="0" w:color="auto"/>
            </w:tcBorders>
            <w:shd w:val="clear" w:color="000000" w:fill="FFFFFF"/>
            <w:noWrap/>
            <w:vAlign w:val="center"/>
            <w:hideMark/>
          </w:tcPr>
          <w:p w14:paraId="37C67D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901002</w:t>
            </w:r>
          </w:p>
        </w:tc>
        <w:tc>
          <w:tcPr>
            <w:tcW w:w="6761" w:type="dxa"/>
            <w:tcBorders>
              <w:top w:val="nil"/>
              <w:left w:val="nil"/>
              <w:bottom w:val="single" w:sz="4" w:space="0" w:color="auto"/>
              <w:right w:val="single" w:sz="4" w:space="0" w:color="auto"/>
            </w:tcBorders>
            <w:shd w:val="clear" w:color="000000" w:fill="FFFFFF"/>
            <w:vAlign w:val="center"/>
            <w:hideMark/>
          </w:tcPr>
          <w:p w14:paraId="54C9F5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ANTIBIOGRAMA CONCENTRACIÓN MÍNIMA INHIBITORIA METODO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2D104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$ 22.371</w:t>
            </w:r>
          </w:p>
        </w:tc>
      </w:tr>
      <w:tr w:rsidR="00173525" w:rsidRPr="00D22BA2" w14:paraId="1EBAEAF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04CF2C" w14:textId="31576B6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1088</w:t>
            </w:r>
          </w:p>
        </w:tc>
        <w:tc>
          <w:tcPr>
            <w:tcW w:w="749" w:type="dxa"/>
            <w:tcBorders>
              <w:top w:val="nil"/>
              <w:left w:val="nil"/>
              <w:bottom w:val="single" w:sz="4" w:space="0" w:color="auto"/>
              <w:right w:val="single" w:sz="4" w:space="0" w:color="auto"/>
            </w:tcBorders>
            <w:shd w:val="clear" w:color="000000" w:fill="FFFFFF"/>
            <w:noWrap/>
            <w:vAlign w:val="center"/>
            <w:hideMark/>
          </w:tcPr>
          <w:p w14:paraId="758C81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901003</w:t>
            </w:r>
          </w:p>
        </w:tc>
        <w:tc>
          <w:tcPr>
            <w:tcW w:w="6761" w:type="dxa"/>
            <w:tcBorders>
              <w:top w:val="nil"/>
              <w:left w:val="nil"/>
              <w:bottom w:val="single" w:sz="4" w:space="0" w:color="auto"/>
              <w:right w:val="single" w:sz="4" w:space="0" w:color="auto"/>
            </w:tcBorders>
            <w:shd w:val="clear" w:color="000000" w:fill="FFFFFF"/>
            <w:vAlign w:val="center"/>
            <w:hideMark/>
          </w:tcPr>
          <w:p w14:paraId="2A43C1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ANTIBIOGRAMA CONCENTRACIÓN MÍNIMA INHIBITORIA METODO</w:t>
            </w:r>
            <w:r w:rsidRPr="00D22BA2">
              <w:rPr>
                <w:rFonts w:ascii="Calibri" w:hAnsi="Calibri" w:cs="Calibri"/>
                <w:color w:val="000000"/>
                <w:sz w:val="14"/>
                <w:szCs w:val="14"/>
              </w:rPr>
              <w:br/>
              <w:t>MANUAL</w:t>
            </w:r>
          </w:p>
        </w:tc>
        <w:tc>
          <w:tcPr>
            <w:tcW w:w="1195" w:type="dxa"/>
            <w:tcBorders>
              <w:top w:val="nil"/>
              <w:left w:val="nil"/>
              <w:bottom w:val="single" w:sz="4" w:space="0" w:color="auto"/>
              <w:right w:val="single" w:sz="4" w:space="0" w:color="auto"/>
            </w:tcBorders>
            <w:shd w:val="clear" w:color="000000" w:fill="FFFFFF"/>
            <w:noWrap/>
            <w:vAlign w:val="center"/>
            <w:hideMark/>
          </w:tcPr>
          <w:p w14:paraId="0471D9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$ 22.371</w:t>
            </w:r>
          </w:p>
        </w:tc>
      </w:tr>
      <w:tr w:rsidR="00173525" w:rsidRPr="00D22BA2" w14:paraId="0A5C8D8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D4241A" w14:textId="439BC03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1089</w:t>
            </w:r>
          </w:p>
        </w:tc>
        <w:tc>
          <w:tcPr>
            <w:tcW w:w="749" w:type="dxa"/>
            <w:tcBorders>
              <w:top w:val="nil"/>
              <w:left w:val="nil"/>
              <w:bottom w:val="single" w:sz="4" w:space="0" w:color="auto"/>
              <w:right w:val="single" w:sz="4" w:space="0" w:color="auto"/>
            </w:tcBorders>
            <w:shd w:val="clear" w:color="000000" w:fill="FFFFFF"/>
            <w:noWrap/>
            <w:vAlign w:val="center"/>
            <w:hideMark/>
          </w:tcPr>
          <w:p w14:paraId="7C79B9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901007</w:t>
            </w:r>
          </w:p>
        </w:tc>
        <w:tc>
          <w:tcPr>
            <w:tcW w:w="6761" w:type="dxa"/>
            <w:tcBorders>
              <w:top w:val="nil"/>
              <w:left w:val="nil"/>
              <w:bottom w:val="single" w:sz="4" w:space="0" w:color="auto"/>
              <w:right w:val="single" w:sz="4" w:space="0" w:color="auto"/>
            </w:tcBorders>
            <w:shd w:val="clear" w:color="000000" w:fill="FFFFFF"/>
            <w:vAlign w:val="center"/>
            <w:hideMark/>
          </w:tcPr>
          <w:p w14:paraId="64C5F611"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Mycobacterium</w:t>
            </w:r>
            <w:proofErr w:type="spellEnd"/>
            <w:r w:rsidRPr="00D22BA2">
              <w:rPr>
                <w:rFonts w:ascii="Calibri" w:hAnsi="Calibri" w:cs="Calibri"/>
                <w:color w:val="000000"/>
                <w:sz w:val="14"/>
                <w:szCs w:val="14"/>
              </w:rPr>
              <w:t xml:space="preserve"> PRUEBAS DE SENSIBILIDAD</w:t>
            </w:r>
          </w:p>
        </w:tc>
        <w:tc>
          <w:tcPr>
            <w:tcW w:w="1195" w:type="dxa"/>
            <w:tcBorders>
              <w:top w:val="nil"/>
              <w:left w:val="nil"/>
              <w:bottom w:val="single" w:sz="4" w:space="0" w:color="auto"/>
              <w:right w:val="single" w:sz="4" w:space="0" w:color="auto"/>
            </w:tcBorders>
            <w:shd w:val="clear" w:color="000000" w:fill="FFFFFF"/>
            <w:noWrap/>
            <w:vAlign w:val="center"/>
            <w:hideMark/>
          </w:tcPr>
          <w:p w14:paraId="197DCE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417881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AEA926" w14:textId="02D167D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1090</w:t>
            </w:r>
          </w:p>
        </w:tc>
        <w:tc>
          <w:tcPr>
            <w:tcW w:w="749" w:type="dxa"/>
            <w:tcBorders>
              <w:top w:val="nil"/>
              <w:left w:val="nil"/>
              <w:bottom w:val="single" w:sz="4" w:space="0" w:color="auto"/>
              <w:right w:val="single" w:sz="4" w:space="0" w:color="auto"/>
            </w:tcBorders>
            <w:shd w:val="clear" w:color="000000" w:fill="FFFFFF"/>
            <w:noWrap/>
            <w:vAlign w:val="center"/>
            <w:hideMark/>
          </w:tcPr>
          <w:p w14:paraId="169BCB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901102</w:t>
            </w:r>
          </w:p>
        </w:tc>
        <w:tc>
          <w:tcPr>
            <w:tcW w:w="6761" w:type="dxa"/>
            <w:tcBorders>
              <w:top w:val="nil"/>
              <w:left w:val="nil"/>
              <w:bottom w:val="single" w:sz="4" w:space="0" w:color="auto"/>
              <w:right w:val="single" w:sz="4" w:space="0" w:color="auto"/>
            </w:tcBorders>
            <w:shd w:val="clear" w:color="000000" w:fill="FFFFFF"/>
            <w:vAlign w:val="center"/>
            <w:hideMark/>
          </w:tcPr>
          <w:p w14:paraId="71D15C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COLORACIÓN ÁCIDO ALCOHOL RESISTENTE MODIFICADA Y</w:t>
            </w:r>
            <w:r w:rsidRPr="00D22BA2">
              <w:rPr>
                <w:rFonts w:ascii="Calibri" w:hAnsi="Calibri" w:cs="Calibri"/>
                <w:color w:val="000000"/>
                <w:sz w:val="14"/>
                <w:szCs w:val="14"/>
              </w:rPr>
              <w:br/>
              <w:t>LECTURA</w:t>
            </w:r>
          </w:p>
        </w:tc>
        <w:tc>
          <w:tcPr>
            <w:tcW w:w="1195" w:type="dxa"/>
            <w:tcBorders>
              <w:top w:val="nil"/>
              <w:left w:val="nil"/>
              <w:bottom w:val="single" w:sz="4" w:space="0" w:color="auto"/>
              <w:right w:val="single" w:sz="4" w:space="0" w:color="auto"/>
            </w:tcBorders>
            <w:shd w:val="clear" w:color="000000" w:fill="FFFFFF"/>
            <w:noWrap/>
            <w:vAlign w:val="center"/>
            <w:hideMark/>
          </w:tcPr>
          <w:p w14:paraId="07C8E7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$ 11.390</w:t>
            </w:r>
          </w:p>
        </w:tc>
      </w:tr>
      <w:tr w:rsidR="00173525" w:rsidRPr="00D22BA2" w14:paraId="713E03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181B04" w14:textId="4F21746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1091</w:t>
            </w:r>
          </w:p>
        </w:tc>
        <w:tc>
          <w:tcPr>
            <w:tcW w:w="749" w:type="dxa"/>
            <w:tcBorders>
              <w:top w:val="nil"/>
              <w:left w:val="nil"/>
              <w:bottom w:val="single" w:sz="4" w:space="0" w:color="auto"/>
              <w:right w:val="single" w:sz="4" w:space="0" w:color="auto"/>
            </w:tcBorders>
            <w:shd w:val="clear" w:color="000000" w:fill="FFFFFF"/>
            <w:noWrap/>
            <w:vAlign w:val="center"/>
            <w:hideMark/>
          </w:tcPr>
          <w:p w14:paraId="02D153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906242</w:t>
            </w:r>
          </w:p>
        </w:tc>
        <w:tc>
          <w:tcPr>
            <w:tcW w:w="6761" w:type="dxa"/>
            <w:tcBorders>
              <w:top w:val="nil"/>
              <w:left w:val="nil"/>
              <w:bottom w:val="single" w:sz="4" w:space="0" w:color="auto"/>
              <w:right w:val="single" w:sz="4" w:space="0" w:color="auto"/>
            </w:tcBorders>
            <w:shd w:val="clear" w:color="000000" w:fill="FFFFFF"/>
            <w:noWrap/>
            <w:vAlign w:val="center"/>
            <w:hideMark/>
          </w:tcPr>
          <w:p w14:paraId="3372AB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Rubeola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13174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$ 33.846</w:t>
            </w:r>
          </w:p>
        </w:tc>
      </w:tr>
      <w:tr w:rsidR="00173525" w:rsidRPr="00D22BA2" w14:paraId="279342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28349E" w14:textId="173B14F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1092</w:t>
            </w:r>
          </w:p>
        </w:tc>
        <w:tc>
          <w:tcPr>
            <w:tcW w:w="749" w:type="dxa"/>
            <w:tcBorders>
              <w:top w:val="nil"/>
              <w:left w:val="nil"/>
              <w:bottom w:val="single" w:sz="4" w:space="0" w:color="auto"/>
              <w:right w:val="single" w:sz="4" w:space="0" w:color="auto"/>
            </w:tcBorders>
            <w:shd w:val="clear" w:color="000000" w:fill="FFFFFF"/>
            <w:noWrap/>
            <w:vAlign w:val="center"/>
            <w:hideMark/>
          </w:tcPr>
          <w:p w14:paraId="687775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906244</w:t>
            </w:r>
          </w:p>
        </w:tc>
        <w:tc>
          <w:tcPr>
            <w:tcW w:w="6761" w:type="dxa"/>
            <w:tcBorders>
              <w:top w:val="nil"/>
              <w:left w:val="nil"/>
              <w:bottom w:val="single" w:sz="4" w:space="0" w:color="auto"/>
              <w:right w:val="single" w:sz="4" w:space="0" w:color="auto"/>
            </w:tcBorders>
            <w:shd w:val="clear" w:color="000000" w:fill="FFFFFF"/>
            <w:noWrap/>
            <w:vAlign w:val="center"/>
            <w:hideMark/>
          </w:tcPr>
          <w:p w14:paraId="49EC42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Rubeola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7CB91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$ 35.385</w:t>
            </w:r>
          </w:p>
        </w:tc>
      </w:tr>
      <w:tr w:rsidR="00173525" w:rsidRPr="00D22BA2" w14:paraId="2CB306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5A7E5C" w14:textId="0069D11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1093</w:t>
            </w:r>
          </w:p>
        </w:tc>
        <w:tc>
          <w:tcPr>
            <w:tcW w:w="749" w:type="dxa"/>
            <w:tcBorders>
              <w:top w:val="nil"/>
              <w:left w:val="nil"/>
              <w:bottom w:val="single" w:sz="4" w:space="0" w:color="auto"/>
              <w:right w:val="single" w:sz="4" w:space="0" w:color="auto"/>
            </w:tcBorders>
            <w:shd w:val="clear" w:color="000000" w:fill="FFFFFF"/>
            <w:noWrap/>
            <w:vAlign w:val="center"/>
            <w:hideMark/>
          </w:tcPr>
          <w:p w14:paraId="45AE76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906245</w:t>
            </w:r>
          </w:p>
        </w:tc>
        <w:tc>
          <w:tcPr>
            <w:tcW w:w="6761" w:type="dxa"/>
            <w:tcBorders>
              <w:top w:val="nil"/>
              <w:left w:val="nil"/>
              <w:bottom w:val="single" w:sz="4" w:space="0" w:color="auto"/>
              <w:right w:val="single" w:sz="4" w:space="0" w:color="auto"/>
            </w:tcBorders>
            <w:shd w:val="clear" w:color="000000" w:fill="FFFFFF"/>
            <w:vAlign w:val="center"/>
            <w:hideMark/>
          </w:tcPr>
          <w:p w14:paraId="510E69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Sarampión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0FB1D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$ 33.454</w:t>
            </w:r>
          </w:p>
        </w:tc>
      </w:tr>
      <w:tr w:rsidR="00173525" w:rsidRPr="00D22BA2" w14:paraId="1CB7C6D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09A1D0" w14:textId="1357E0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1094</w:t>
            </w:r>
          </w:p>
        </w:tc>
        <w:tc>
          <w:tcPr>
            <w:tcW w:w="749" w:type="dxa"/>
            <w:tcBorders>
              <w:top w:val="nil"/>
              <w:left w:val="nil"/>
              <w:bottom w:val="single" w:sz="4" w:space="0" w:color="auto"/>
              <w:right w:val="single" w:sz="4" w:space="0" w:color="auto"/>
            </w:tcBorders>
            <w:shd w:val="clear" w:color="000000" w:fill="FFFFFF"/>
            <w:noWrap/>
            <w:vAlign w:val="center"/>
            <w:hideMark/>
          </w:tcPr>
          <w:p w14:paraId="6B91A7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906247</w:t>
            </w:r>
          </w:p>
        </w:tc>
        <w:tc>
          <w:tcPr>
            <w:tcW w:w="6761" w:type="dxa"/>
            <w:tcBorders>
              <w:top w:val="nil"/>
              <w:left w:val="nil"/>
              <w:bottom w:val="single" w:sz="4" w:space="0" w:color="auto"/>
              <w:right w:val="single" w:sz="4" w:space="0" w:color="auto"/>
            </w:tcBorders>
            <w:shd w:val="clear" w:color="000000" w:fill="FFFFFF"/>
            <w:vAlign w:val="center"/>
            <w:hideMark/>
          </w:tcPr>
          <w:p w14:paraId="4DC7DB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Varicela zoster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745D2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$ 19.365</w:t>
            </w:r>
          </w:p>
        </w:tc>
      </w:tr>
      <w:tr w:rsidR="00173525" w:rsidRPr="00D22BA2" w14:paraId="74C487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535243" w14:textId="60DD669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1095</w:t>
            </w:r>
          </w:p>
        </w:tc>
        <w:tc>
          <w:tcPr>
            <w:tcW w:w="749" w:type="dxa"/>
            <w:tcBorders>
              <w:top w:val="nil"/>
              <w:left w:val="nil"/>
              <w:bottom w:val="single" w:sz="4" w:space="0" w:color="auto"/>
              <w:right w:val="single" w:sz="4" w:space="0" w:color="auto"/>
            </w:tcBorders>
            <w:shd w:val="clear" w:color="000000" w:fill="FFFFFF"/>
            <w:noWrap/>
            <w:vAlign w:val="center"/>
            <w:hideMark/>
          </w:tcPr>
          <w:p w14:paraId="0487A4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906248</w:t>
            </w:r>
          </w:p>
        </w:tc>
        <w:tc>
          <w:tcPr>
            <w:tcW w:w="6761" w:type="dxa"/>
            <w:tcBorders>
              <w:top w:val="nil"/>
              <w:left w:val="nil"/>
              <w:bottom w:val="single" w:sz="4" w:space="0" w:color="auto"/>
              <w:right w:val="single" w:sz="4" w:space="0" w:color="auto"/>
            </w:tcBorders>
            <w:shd w:val="clear" w:color="000000" w:fill="FFFFFF"/>
            <w:vAlign w:val="center"/>
            <w:hideMark/>
          </w:tcPr>
          <w:p w14:paraId="62B95D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Varicela zoster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C3E15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$ 37.155</w:t>
            </w:r>
          </w:p>
        </w:tc>
      </w:tr>
      <w:tr w:rsidR="00173525" w:rsidRPr="00D22BA2" w14:paraId="74B7AF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9FCEFD" w14:textId="33C2FF8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1096</w:t>
            </w:r>
          </w:p>
        </w:tc>
        <w:tc>
          <w:tcPr>
            <w:tcW w:w="749" w:type="dxa"/>
            <w:tcBorders>
              <w:top w:val="nil"/>
              <w:left w:val="nil"/>
              <w:bottom w:val="single" w:sz="4" w:space="0" w:color="auto"/>
              <w:right w:val="single" w:sz="4" w:space="0" w:color="auto"/>
            </w:tcBorders>
            <w:shd w:val="clear" w:color="000000" w:fill="FFFFFF"/>
            <w:noWrap/>
            <w:vAlign w:val="center"/>
            <w:hideMark/>
          </w:tcPr>
          <w:p w14:paraId="37D4A0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906250</w:t>
            </w:r>
          </w:p>
        </w:tc>
        <w:tc>
          <w:tcPr>
            <w:tcW w:w="6761" w:type="dxa"/>
            <w:tcBorders>
              <w:top w:val="nil"/>
              <w:left w:val="nil"/>
              <w:bottom w:val="single" w:sz="4" w:space="0" w:color="auto"/>
              <w:right w:val="single" w:sz="4" w:space="0" w:color="auto"/>
            </w:tcBorders>
            <w:shd w:val="clear" w:color="000000" w:fill="FFFFFF"/>
            <w:vAlign w:val="center"/>
            <w:hideMark/>
          </w:tcPr>
          <w:p w14:paraId="732960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Virus de Inmunodeficiencia Humana PRUEBA CONFIRMATORIA</w:t>
            </w:r>
          </w:p>
        </w:tc>
        <w:tc>
          <w:tcPr>
            <w:tcW w:w="1195" w:type="dxa"/>
            <w:tcBorders>
              <w:top w:val="nil"/>
              <w:left w:val="nil"/>
              <w:bottom w:val="single" w:sz="4" w:space="0" w:color="auto"/>
              <w:right w:val="single" w:sz="4" w:space="0" w:color="auto"/>
            </w:tcBorders>
            <w:shd w:val="clear" w:color="000000" w:fill="FFFFFF"/>
            <w:noWrap/>
            <w:vAlign w:val="center"/>
            <w:hideMark/>
          </w:tcPr>
          <w:p w14:paraId="155EE6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$ 171.156</w:t>
            </w:r>
          </w:p>
        </w:tc>
      </w:tr>
      <w:tr w:rsidR="00173525" w:rsidRPr="00D22BA2" w14:paraId="615A7A4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D40901" w14:textId="340AB58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1097</w:t>
            </w:r>
          </w:p>
        </w:tc>
        <w:tc>
          <w:tcPr>
            <w:tcW w:w="749" w:type="dxa"/>
            <w:tcBorders>
              <w:top w:val="nil"/>
              <w:left w:val="nil"/>
              <w:bottom w:val="single" w:sz="4" w:space="0" w:color="auto"/>
              <w:right w:val="single" w:sz="4" w:space="0" w:color="auto"/>
            </w:tcBorders>
            <w:shd w:val="clear" w:color="000000" w:fill="FFFFFF"/>
            <w:noWrap/>
            <w:vAlign w:val="center"/>
            <w:hideMark/>
          </w:tcPr>
          <w:p w14:paraId="726A46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902113</w:t>
            </w:r>
          </w:p>
        </w:tc>
        <w:tc>
          <w:tcPr>
            <w:tcW w:w="6761" w:type="dxa"/>
            <w:tcBorders>
              <w:top w:val="nil"/>
              <w:left w:val="nil"/>
              <w:bottom w:val="single" w:sz="4" w:space="0" w:color="auto"/>
              <w:right w:val="single" w:sz="4" w:space="0" w:color="auto"/>
            </w:tcBorders>
            <w:shd w:val="clear" w:color="000000" w:fill="FFFFFF"/>
            <w:vAlign w:val="center"/>
            <w:hideMark/>
          </w:tcPr>
          <w:p w14:paraId="7232AA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HEMOGLOBINA PLASMÁTICA</w:t>
            </w:r>
          </w:p>
        </w:tc>
        <w:tc>
          <w:tcPr>
            <w:tcW w:w="1195" w:type="dxa"/>
            <w:tcBorders>
              <w:top w:val="nil"/>
              <w:left w:val="nil"/>
              <w:bottom w:val="single" w:sz="4" w:space="0" w:color="auto"/>
              <w:right w:val="single" w:sz="4" w:space="0" w:color="auto"/>
            </w:tcBorders>
            <w:shd w:val="clear" w:color="000000" w:fill="FFFFFF"/>
            <w:noWrap/>
            <w:vAlign w:val="center"/>
            <w:hideMark/>
          </w:tcPr>
          <w:p w14:paraId="1CC234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$ 13.489</w:t>
            </w:r>
          </w:p>
        </w:tc>
      </w:tr>
      <w:tr w:rsidR="00173525" w:rsidRPr="00D22BA2" w14:paraId="6F9D787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129EA8" w14:textId="28E74DD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1098</w:t>
            </w:r>
          </w:p>
        </w:tc>
        <w:tc>
          <w:tcPr>
            <w:tcW w:w="749" w:type="dxa"/>
            <w:tcBorders>
              <w:top w:val="nil"/>
              <w:left w:val="nil"/>
              <w:bottom w:val="single" w:sz="4" w:space="0" w:color="auto"/>
              <w:right w:val="single" w:sz="4" w:space="0" w:color="auto"/>
            </w:tcBorders>
            <w:shd w:val="clear" w:color="000000" w:fill="FFFFFF"/>
            <w:noWrap/>
            <w:vAlign w:val="center"/>
            <w:hideMark/>
          </w:tcPr>
          <w:p w14:paraId="505D86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902114</w:t>
            </w:r>
          </w:p>
        </w:tc>
        <w:tc>
          <w:tcPr>
            <w:tcW w:w="6761" w:type="dxa"/>
            <w:tcBorders>
              <w:top w:val="nil"/>
              <w:left w:val="nil"/>
              <w:bottom w:val="single" w:sz="4" w:space="0" w:color="auto"/>
              <w:right w:val="single" w:sz="4" w:space="0" w:color="auto"/>
            </w:tcBorders>
            <w:shd w:val="clear" w:color="000000" w:fill="FFFFFF"/>
            <w:noWrap/>
            <w:vAlign w:val="center"/>
            <w:hideMark/>
          </w:tcPr>
          <w:p w14:paraId="2EF20C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HEMOGLOBINA MATERNA Y FETAL</w:t>
            </w:r>
          </w:p>
        </w:tc>
        <w:tc>
          <w:tcPr>
            <w:tcW w:w="1195" w:type="dxa"/>
            <w:tcBorders>
              <w:top w:val="nil"/>
              <w:left w:val="nil"/>
              <w:bottom w:val="single" w:sz="4" w:space="0" w:color="auto"/>
              <w:right w:val="single" w:sz="4" w:space="0" w:color="auto"/>
            </w:tcBorders>
            <w:shd w:val="clear" w:color="000000" w:fill="FFFFFF"/>
            <w:noWrap/>
            <w:vAlign w:val="center"/>
            <w:hideMark/>
          </w:tcPr>
          <w:p w14:paraId="16E87A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$ 41.470</w:t>
            </w:r>
          </w:p>
        </w:tc>
      </w:tr>
      <w:tr w:rsidR="00173525" w:rsidRPr="00D22BA2" w14:paraId="55231C8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24447B" w14:textId="5B46194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1099</w:t>
            </w:r>
          </w:p>
        </w:tc>
        <w:tc>
          <w:tcPr>
            <w:tcW w:w="749" w:type="dxa"/>
            <w:tcBorders>
              <w:top w:val="nil"/>
              <w:left w:val="nil"/>
              <w:bottom w:val="single" w:sz="4" w:space="0" w:color="auto"/>
              <w:right w:val="single" w:sz="4" w:space="0" w:color="auto"/>
            </w:tcBorders>
            <w:shd w:val="clear" w:color="000000" w:fill="FFFFFF"/>
            <w:noWrap/>
            <w:vAlign w:val="center"/>
            <w:hideMark/>
          </w:tcPr>
          <w:p w14:paraId="1563D9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902115</w:t>
            </w:r>
          </w:p>
        </w:tc>
        <w:tc>
          <w:tcPr>
            <w:tcW w:w="6761" w:type="dxa"/>
            <w:tcBorders>
              <w:top w:val="nil"/>
              <w:left w:val="nil"/>
              <w:bottom w:val="single" w:sz="4" w:space="0" w:color="auto"/>
              <w:right w:val="single" w:sz="4" w:space="0" w:color="auto"/>
            </w:tcBorders>
            <w:shd w:val="clear" w:color="000000" w:fill="FFFFFF"/>
            <w:vAlign w:val="center"/>
            <w:hideMark/>
          </w:tcPr>
          <w:p w14:paraId="32AB6E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HEMÓLISIS ÁCIDA [PRUEBA DE HAM]</w:t>
            </w:r>
          </w:p>
        </w:tc>
        <w:tc>
          <w:tcPr>
            <w:tcW w:w="1195" w:type="dxa"/>
            <w:tcBorders>
              <w:top w:val="nil"/>
              <w:left w:val="nil"/>
              <w:bottom w:val="single" w:sz="4" w:space="0" w:color="auto"/>
              <w:right w:val="single" w:sz="4" w:space="0" w:color="auto"/>
            </w:tcBorders>
            <w:shd w:val="clear" w:color="000000" w:fill="FFFFFF"/>
            <w:noWrap/>
            <w:vAlign w:val="center"/>
            <w:hideMark/>
          </w:tcPr>
          <w:p w14:paraId="75ABA6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$ 7.048</w:t>
            </w:r>
          </w:p>
        </w:tc>
      </w:tr>
      <w:tr w:rsidR="00173525" w:rsidRPr="00D22BA2" w14:paraId="592E9C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0AB5C5" w14:textId="2E7E93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1100</w:t>
            </w:r>
          </w:p>
        </w:tc>
        <w:tc>
          <w:tcPr>
            <w:tcW w:w="749" w:type="dxa"/>
            <w:tcBorders>
              <w:top w:val="nil"/>
              <w:left w:val="nil"/>
              <w:bottom w:val="single" w:sz="4" w:space="0" w:color="auto"/>
              <w:right w:val="single" w:sz="4" w:space="0" w:color="auto"/>
            </w:tcBorders>
            <w:shd w:val="clear" w:color="000000" w:fill="FFFFFF"/>
            <w:noWrap/>
            <w:vAlign w:val="center"/>
            <w:hideMark/>
          </w:tcPr>
          <w:p w14:paraId="18EC26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902116</w:t>
            </w:r>
          </w:p>
        </w:tc>
        <w:tc>
          <w:tcPr>
            <w:tcW w:w="6761" w:type="dxa"/>
            <w:tcBorders>
              <w:top w:val="nil"/>
              <w:left w:val="nil"/>
              <w:bottom w:val="single" w:sz="4" w:space="0" w:color="auto"/>
              <w:right w:val="single" w:sz="4" w:space="0" w:color="auto"/>
            </w:tcBorders>
            <w:shd w:val="clear" w:color="000000" w:fill="FFFFFF"/>
            <w:vAlign w:val="center"/>
            <w:hideMark/>
          </w:tcPr>
          <w:p w14:paraId="367B9D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HIERRO MEDULAR</w:t>
            </w:r>
          </w:p>
        </w:tc>
        <w:tc>
          <w:tcPr>
            <w:tcW w:w="1195" w:type="dxa"/>
            <w:tcBorders>
              <w:top w:val="nil"/>
              <w:left w:val="nil"/>
              <w:bottom w:val="single" w:sz="4" w:space="0" w:color="auto"/>
              <w:right w:val="single" w:sz="4" w:space="0" w:color="auto"/>
            </w:tcBorders>
            <w:shd w:val="clear" w:color="000000" w:fill="FFFFFF"/>
            <w:noWrap/>
            <w:vAlign w:val="center"/>
            <w:hideMark/>
          </w:tcPr>
          <w:p w14:paraId="3F5FCC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$ 18.799</w:t>
            </w:r>
          </w:p>
        </w:tc>
      </w:tr>
      <w:tr w:rsidR="00173525" w:rsidRPr="00D22BA2" w14:paraId="438B82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43B447" w14:textId="37A5A3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1101</w:t>
            </w:r>
          </w:p>
        </w:tc>
        <w:tc>
          <w:tcPr>
            <w:tcW w:w="749" w:type="dxa"/>
            <w:tcBorders>
              <w:top w:val="nil"/>
              <w:left w:val="nil"/>
              <w:bottom w:val="single" w:sz="4" w:space="0" w:color="auto"/>
              <w:right w:val="single" w:sz="4" w:space="0" w:color="auto"/>
            </w:tcBorders>
            <w:shd w:val="clear" w:color="000000" w:fill="FFFFFF"/>
            <w:noWrap/>
            <w:vAlign w:val="center"/>
            <w:hideMark/>
          </w:tcPr>
          <w:p w14:paraId="7C67EF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902119</w:t>
            </w:r>
          </w:p>
        </w:tc>
        <w:tc>
          <w:tcPr>
            <w:tcW w:w="6761" w:type="dxa"/>
            <w:tcBorders>
              <w:top w:val="nil"/>
              <w:left w:val="nil"/>
              <w:bottom w:val="single" w:sz="4" w:space="0" w:color="auto"/>
              <w:right w:val="single" w:sz="4" w:space="0" w:color="auto"/>
            </w:tcBorders>
            <w:shd w:val="clear" w:color="000000" w:fill="FFFFFF"/>
            <w:vAlign w:val="center"/>
            <w:hideMark/>
          </w:tcPr>
          <w:p w14:paraId="3A52FE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PRUEBA DE NEUTRALIZACIÓN PLAQUETARIA</w:t>
            </w:r>
          </w:p>
        </w:tc>
        <w:tc>
          <w:tcPr>
            <w:tcW w:w="1195" w:type="dxa"/>
            <w:tcBorders>
              <w:top w:val="nil"/>
              <w:left w:val="nil"/>
              <w:bottom w:val="single" w:sz="4" w:space="0" w:color="auto"/>
              <w:right w:val="single" w:sz="4" w:space="0" w:color="auto"/>
            </w:tcBorders>
            <w:shd w:val="clear" w:color="000000" w:fill="FFFFFF"/>
            <w:noWrap/>
            <w:vAlign w:val="center"/>
            <w:hideMark/>
          </w:tcPr>
          <w:p w14:paraId="1CE977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$ 41.879</w:t>
            </w:r>
          </w:p>
        </w:tc>
      </w:tr>
      <w:tr w:rsidR="00173525" w:rsidRPr="00D22BA2" w14:paraId="794227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178934" w14:textId="4FD3F3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1102</w:t>
            </w:r>
          </w:p>
        </w:tc>
        <w:tc>
          <w:tcPr>
            <w:tcW w:w="749" w:type="dxa"/>
            <w:tcBorders>
              <w:top w:val="nil"/>
              <w:left w:val="nil"/>
              <w:bottom w:val="single" w:sz="4" w:space="0" w:color="auto"/>
              <w:right w:val="single" w:sz="4" w:space="0" w:color="auto"/>
            </w:tcBorders>
            <w:shd w:val="clear" w:color="000000" w:fill="FFFFFF"/>
            <w:noWrap/>
            <w:vAlign w:val="center"/>
            <w:hideMark/>
          </w:tcPr>
          <w:p w14:paraId="53F788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902207</w:t>
            </w:r>
          </w:p>
        </w:tc>
        <w:tc>
          <w:tcPr>
            <w:tcW w:w="6761" w:type="dxa"/>
            <w:tcBorders>
              <w:top w:val="nil"/>
              <w:left w:val="nil"/>
              <w:bottom w:val="single" w:sz="4" w:space="0" w:color="auto"/>
              <w:right w:val="single" w:sz="4" w:space="0" w:color="auto"/>
            </w:tcBorders>
            <w:shd w:val="clear" w:color="000000" w:fill="FFFFFF"/>
            <w:noWrap/>
            <w:vAlign w:val="center"/>
            <w:hideMark/>
          </w:tcPr>
          <w:p w14:paraId="5A3D67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HEMOGRAMA I (HEMOGLOBINA HEMATOCRITO Y LEUCOGRAMA)</w:t>
            </w:r>
            <w:r w:rsidRPr="00D22BA2">
              <w:rPr>
                <w:rFonts w:ascii="Calibri" w:hAnsi="Calibri" w:cs="Calibri"/>
                <w:color w:val="000000"/>
                <w:sz w:val="14"/>
                <w:szCs w:val="14"/>
              </w:rPr>
              <w:br/>
              <w:t>MANUAL</w:t>
            </w:r>
          </w:p>
        </w:tc>
        <w:tc>
          <w:tcPr>
            <w:tcW w:w="1195" w:type="dxa"/>
            <w:tcBorders>
              <w:top w:val="nil"/>
              <w:left w:val="nil"/>
              <w:bottom w:val="single" w:sz="4" w:space="0" w:color="auto"/>
              <w:right w:val="single" w:sz="4" w:space="0" w:color="auto"/>
            </w:tcBorders>
            <w:shd w:val="clear" w:color="000000" w:fill="FFFFFF"/>
            <w:noWrap/>
            <w:vAlign w:val="center"/>
            <w:hideMark/>
          </w:tcPr>
          <w:p w14:paraId="00B6A0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$ 6.308</w:t>
            </w:r>
          </w:p>
        </w:tc>
      </w:tr>
      <w:tr w:rsidR="00173525" w:rsidRPr="00D22BA2" w14:paraId="6C30A33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F5A205" w14:textId="706575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1103</w:t>
            </w:r>
          </w:p>
        </w:tc>
        <w:tc>
          <w:tcPr>
            <w:tcW w:w="749" w:type="dxa"/>
            <w:tcBorders>
              <w:top w:val="nil"/>
              <w:left w:val="nil"/>
              <w:bottom w:val="single" w:sz="4" w:space="0" w:color="auto"/>
              <w:right w:val="single" w:sz="4" w:space="0" w:color="auto"/>
            </w:tcBorders>
            <w:shd w:val="clear" w:color="000000" w:fill="FFFFFF"/>
            <w:noWrap/>
            <w:vAlign w:val="center"/>
            <w:hideMark/>
          </w:tcPr>
          <w:p w14:paraId="5F55A1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906720</w:t>
            </w:r>
          </w:p>
        </w:tc>
        <w:tc>
          <w:tcPr>
            <w:tcW w:w="6761" w:type="dxa"/>
            <w:tcBorders>
              <w:top w:val="nil"/>
              <w:left w:val="nil"/>
              <w:bottom w:val="single" w:sz="4" w:space="0" w:color="auto"/>
              <w:right w:val="single" w:sz="4" w:space="0" w:color="auto"/>
            </w:tcBorders>
            <w:shd w:val="clear" w:color="000000" w:fill="FFFFFF"/>
            <w:noWrap/>
            <w:vAlign w:val="center"/>
            <w:hideMark/>
          </w:tcPr>
          <w:p w14:paraId="731677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LINFOCITOS T CD8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FE5C1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$ 52.000</w:t>
            </w:r>
          </w:p>
        </w:tc>
      </w:tr>
      <w:tr w:rsidR="00173525" w:rsidRPr="00D22BA2" w14:paraId="48E2991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F1E326" w14:textId="4DBBBFA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1104</w:t>
            </w:r>
          </w:p>
        </w:tc>
        <w:tc>
          <w:tcPr>
            <w:tcW w:w="749" w:type="dxa"/>
            <w:tcBorders>
              <w:top w:val="nil"/>
              <w:left w:val="nil"/>
              <w:bottom w:val="single" w:sz="4" w:space="0" w:color="auto"/>
              <w:right w:val="single" w:sz="4" w:space="0" w:color="auto"/>
            </w:tcBorders>
            <w:shd w:val="clear" w:color="000000" w:fill="FFFFFF"/>
            <w:noWrap/>
            <w:vAlign w:val="center"/>
            <w:hideMark/>
          </w:tcPr>
          <w:p w14:paraId="7AA3F9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906730</w:t>
            </w:r>
          </w:p>
        </w:tc>
        <w:tc>
          <w:tcPr>
            <w:tcW w:w="6761" w:type="dxa"/>
            <w:tcBorders>
              <w:top w:val="nil"/>
              <w:left w:val="nil"/>
              <w:bottom w:val="single" w:sz="4" w:space="0" w:color="auto"/>
              <w:right w:val="single" w:sz="4" w:space="0" w:color="auto"/>
            </w:tcBorders>
            <w:shd w:val="clear" w:color="000000" w:fill="FFFFFF"/>
            <w:vAlign w:val="center"/>
            <w:hideMark/>
          </w:tcPr>
          <w:p w14:paraId="7FB8D4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LINFOCITOS CD16 LINFOCITOS NK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0C176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12E120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18F754" w14:textId="14CEED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1105</w:t>
            </w:r>
          </w:p>
        </w:tc>
        <w:tc>
          <w:tcPr>
            <w:tcW w:w="749" w:type="dxa"/>
            <w:tcBorders>
              <w:top w:val="nil"/>
              <w:left w:val="nil"/>
              <w:bottom w:val="single" w:sz="4" w:space="0" w:color="auto"/>
              <w:right w:val="single" w:sz="4" w:space="0" w:color="auto"/>
            </w:tcBorders>
            <w:shd w:val="clear" w:color="000000" w:fill="FFFFFF"/>
            <w:noWrap/>
            <w:vAlign w:val="center"/>
            <w:hideMark/>
          </w:tcPr>
          <w:p w14:paraId="30D52C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906209</w:t>
            </w:r>
          </w:p>
        </w:tc>
        <w:tc>
          <w:tcPr>
            <w:tcW w:w="6761" w:type="dxa"/>
            <w:tcBorders>
              <w:top w:val="nil"/>
              <w:left w:val="nil"/>
              <w:bottom w:val="single" w:sz="4" w:space="0" w:color="auto"/>
              <w:right w:val="single" w:sz="4" w:space="0" w:color="auto"/>
            </w:tcBorders>
            <w:shd w:val="clear" w:color="000000" w:fill="FFFFFF"/>
            <w:vAlign w:val="center"/>
            <w:hideMark/>
          </w:tcPr>
          <w:p w14:paraId="7D23B1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Dengue ANTICUERPOS TOTALES</w:t>
            </w:r>
          </w:p>
        </w:tc>
        <w:tc>
          <w:tcPr>
            <w:tcW w:w="1195" w:type="dxa"/>
            <w:tcBorders>
              <w:top w:val="nil"/>
              <w:left w:val="nil"/>
              <w:bottom w:val="single" w:sz="4" w:space="0" w:color="auto"/>
              <w:right w:val="single" w:sz="4" w:space="0" w:color="auto"/>
            </w:tcBorders>
            <w:shd w:val="clear" w:color="000000" w:fill="FFFFFF"/>
            <w:noWrap/>
            <w:vAlign w:val="center"/>
            <w:hideMark/>
          </w:tcPr>
          <w:p w14:paraId="5D54A2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$ 45.580</w:t>
            </w:r>
          </w:p>
        </w:tc>
      </w:tr>
      <w:tr w:rsidR="00173525" w:rsidRPr="00D22BA2" w14:paraId="6737DE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9E4D00" w14:textId="5D510F5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1106</w:t>
            </w:r>
          </w:p>
        </w:tc>
        <w:tc>
          <w:tcPr>
            <w:tcW w:w="749" w:type="dxa"/>
            <w:tcBorders>
              <w:top w:val="nil"/>
              <w:left w:val="nil"/>
              <w:bottom w:val="single" w:sz="4" w:space="0" w:color="auto"/>
              <w:right w:val="single" w:sz="4" w:space="0" w:color="auto"/>
            </w:tcBorders>
            <w:shd w:val="clear" w:color="000000" w:fill="FFFFFF"/>
            <w:noWrap/>
            <w:vAlign w:val="center"/>
            <w:hideMark/>
          </w:tcPr>
          <w:p w14:paraId="10FCE3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906228</w:t>
            </w:r>
          </w:p>
        </w:tc>
        <w:tc>
          <w:tcPr>
            <w:tcW w:w="6761" w:type="dxa"/>
            <w:tcBorders>
              <w:top w:val="nil"/>
              <w:left w:val="nil"/>
              <w:bottom w:val="single" w:sz="4" w:space="0" w:color="auto"/>
              <w:right w:val="single" w:sz="4" w:space="0" w:color="auto"/>
            </w:tcBorders>
            <w:shd w:val="clear" w:color="000000" w:fill="FFFFFF"/>
            <w:noWrap/>
            <w:vAlign w:val="center"/>
            <w:hideMark/>
          </w:tcPr>
          <w:p w14:paraId="50AF77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Herpes I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MANUAL,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677A6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$ 29.037</w:t>
            </w:r>
          </w:p>
        </w:tc>
      </w:tr>
      <w:tr w:rsidR="00173525" w:rsidRPr="00D22BA2" w14:paraId="72839B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6BB54A" w14:textId="2218BB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1107</w:t>
            </w:r>
          </w:p>
        </w:tc>
        <w:tc>
          <w:tcPr>
            <w:tcW w:w="749" w:type="dxa"/>
            <w:tcBorders>
              <w:top w:val="nil"/>
              <w:left w:val="nil"/>
              <w:bottom w:val="single" w:sz="4" w:space="0" w:color="auto"/>
              <w:right w:val="single" w:sz="4" w:space="0" w:color="auto"/>
            </w:tcBorders>
            <w:shd w:val="clear" w:color="000000" w:fill="FFFFFF"/>
            <w:noWrap/>
            <w:vAlign w:val="center"/>
            <w:hideMark/>
          </w:tcPr>
          <w:p w14:paraId="7016CF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906406</w:t>
            </w:r>
          </w:p>
        </w:tc>
        <w:tc>
          <w:tcPr>
            <w:tcW w:w="6761" w:type="dxa"/>
            <w:tcBorders>
              <w:top w:val="nil"/>
              <w:left w:val="nil"/>
              <w:bottom w:val="single" w:sz="4" w:space="0" w:color="auto"/>
              <w:right w:val="single" w:sz="4" w:space="0" w:color="auto"/>
            </w:tcBorders>
            <w:shd w:val="clear" w:color="000000" w:fill="FFFFFF"/>
            <w:noWrap/>
            <w:vAlign w:val="center"/>
            <w:hideMark/>
          </w:tcPr>
          <w:p w14:paraId="3610C5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ANTICUERPOS NUCLEARES EXTRACTABLES TOTALES [ENA] SS-A</w:t>
            </w:r>
            <w:r w:rsidRPr="00D22BA2">
              <w:rPr>
                <w:rFonts w:ascii="Calibri" w:hAnsi="Calibri" w:cs="Calibri"/>
                <w:color w:val="000000"/>
                <w:sz w:val="14"/>
                <w:szCs w:val="14"/>
              </w:rPr>
              <w:br/>
              <w:t>[Ro] SS-B [La] RNP y Sm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C6E67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$ 76.792</w:t>
            </w:r>
          </w:p>
        </w:tc>
      </w:tr>
      <w:tr w:rsidR="00173525" w:rsidRPr="00D22BA2" w14:paraId="76D9AD1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EC30E7" w14:textId="15CBA1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1108</w:t>
            </w:r>
          </w:p>
        </w:tc>
        <w:tc>
          <w:tcPr>
            <w:tcW w:w="749" w:type="dxa"/>
            <w:tcBorders>
              <w:top w:val="nil"/>
              <w:left w:val="nil"/>
              <w:bottom w:val="single" w:sz="4" w:space="0" w:color="auto"/>
              <w:right w:val="single" w:sz="4" w:space="0" w:color="auto"/>
            </w:tcBorders>
            <w:shd w:val="clear" w:color="000000" w:fill="FFFFFF"/>
            <w:noWrap/>
            <w:vAlign w:val="center"/>
            <w:hideMark/>
          </w:tcPr>
          <w:p w14:paraId="291CD9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906415</w:t>
            </w:r>
          </w:p>
        </w:tc>
        <w:tc>
          <w:tcPr>
            <w:tcW w:w="6761" w:type="dxa"/>
            <w:tcBorders>
              <w:top w:val="nil"/>
              <w:left w:val="nil"/>
              <w:bottom w:val="single" w:sz="4" w:space="0" w:color="auto"/>
              <w:right w:val="single" w:sz="4" w:space="0" w:color="auto"/>
            </w:tcBorders>
            <w:shd w:val="clear" w:color="000000" w:fill="FFFFFF"/>
            <w:noWrap/>
            <w:vAlign w:val="center"/>
            <w:hideMark/>
          </w:tcPr>
          <w:p w14:paraId="52E2E6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CITOPLASMA DE NEUTRÓFILOS ANTICUERPOS TOTALES [C ANCA O</w:t>
            </w:r>
            <w:r w:rsidRPr="00D22BA2">
              <w:rPr>
                <w:rFonts w:ascii="Calibri" w:hAnsi="Calibri" w:cs="Calibri"/>
                <w:color w:val="000000"/>
                <w:sz w:val="14"/>
                <w:szCs w:val="14"/>
              </w:rPr>
              <w:br/>
              <w:t>P ANCA]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5C2A2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$ 76.172</w:t>
            </w:r>
          </w:p>
        </w:tc>
      </w:tr>
      <w:tr w:rsidR="00173525" w:rsidRPr="00D22BA2" w14:paraId="3DBD5A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D1C630" w14:textId="0AE6F8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1109</w:t>
            </w:r>
          </w:p>
        </w:tc>
        <w:tc>
          <w:tcPr>
            <w:tcW w:w="749" w:type="dxa"/>
            <w:tcBorders>
              <w:top w:val="nil"/>
              <w:left w:val="nil"/>
              <w:bottom w:val="single" w:sz="4" w:space="0" w:color="auto"/>
              <w:right w:val="single" w:sz="4" w:space="0" w:color="auto"/>
            </w:tcBorders>
            <w:shd w:val="clear" w:color="000000" w:fill="FFFFFF"/>
            <w:noWrap/>
            <w:vAlign w:val="center"/>
            <w:hideMark/>
          </w:tcPr>
          <w:p w14:paraId="65ACE4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906418</w:t>
            </w:r>
          </w:p>
        </w:tc>
        <w:tc>
          <w:tcPr>
            <w:tcW w:w="6761" w:type="dxa"/>
            <w:tcBorders>
              <w:top w:val="nil"/>
              <w:left w:val="nil"/>
              <w:bottom w:val="single" w:sz="4" w:space="0" w:color="auto"/>
              <w:right w:val="single" w:sz="4" w:space="0" w:color="auto"/>
            </w:tcBorders>
            <w:shd w:val="clear" w:color="000000" w:fill="FFFFFF"/>
            <w:noWrap/>
            <w:vAlign w:val="center"/>
            <w:hideMark/>
          </w:tcPr>
          <w:p w14:paraId="34D60D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DNA n ANTICUERPOS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12D62E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$ 36.256</w:t>
            </w:r>
          </w:p>
        </w:tc>
      </w:tr>
      <w:tr w:rsidR="00173525" w:rsidRPr="00D22BA2" w14:paraId="322249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528E4C" w14:textId="18D9A40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1110</w:t>
            </w:r>
          </w:p>
        </w:tc>
        <w:tc>
          <w:tcPr>
            <w:tcW w:w="749" w:type="dxa"/>
            <w:tcBorders>
              <w:top w:val="nil"/>
              <w:left w:val="nil"/>
              <w:bottom w:val="single" w:sz="4" w:space="0" w:color="auto"/>
              <w:right w:val="single" w:sz="4" w:space="0" w:color="auto"/>
            </w:tcBorders>
            <w:shd w:val="clear" w:color="000000" w:fill="FFFFFF"/>
            <w:noWrap/>
            <w:vAlign w:val="center"/>
            <w:hideMark/>
          </w:tcPr>
          <w:p w14:paraId="0E29C9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906433</w:t>
            </w:r>
          </w:p>
        </w:tc>
        <w:tc>
          <w:tcPr>
            <w:tcW w:w="6761" w:type="dxa"/>
            <w:tcBorders>
              <w:top w:val="nil"/>
              <w:left w:val="nil"/>
              <w:bottom w:val="single" w:sz="4" w:space="0" w:color="auto"/>
              <w:right w:val="single" w:sz="4" w:space="0" w:color="auto"/>
            </w:tcBorders>
            <w:shd w:val="clear" w:color="000000" w:fill="FFFFFF"/>
            <w:vAlign w:val="center"/>
            <w:hideMark/>
          </w:tcPr>
          <w:p w14:paraId="7417E6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MITOCONDRIA ANTICUERPOS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53E5CE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$ 21.158</w:t>
            </w:r>
          </w:p>
        </w:tc>
      </w:tr>
      <w:tr w:rsidR="00173525" w:rsidRPr="00D22BA2" w14:paraId="0705CD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59F308" w14:textId="724BFE4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1111</w:t>
            </w:r>
          </w:p>
        </w:tc>
        <w:tc>
          <w:tcPr>
            <w:tcW w:w="749" w:type="dxa"/>
            <w:tcBorders>
              <w:top w:val="nil"/>
              <w:left w:val="nil"/>
              <w:bottom w:val="single" w:sz="4" w:space="0" w:color="auto"/>
              <w:right w:val="single" w:sz="4" w:space="0" w:color="auto"/>
            </w:tcBorders>
            <w:shd w:val="clear" w:color="000000" w:fill="FFFFFF"/>
            <w:noWrap/>
            <w:vAlign w:val="center"/>
            <w:hideMark/>
          </w:tcPr>
          <w:p w14:paraId="5DCD5C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906441</w:t>
            </w:r>
          </w:p>
        </w:tc>
        <w:tc>
          <w:tcPr>
            <w:tcW w:w="6761" w:type="dxa"/>
            <w:tcBorders>
              <w:top w:val="nil"/>
              <w:left w:val="nil"/>
              <w:bottom w:val="single" w:sz="4" w:space="0" w:color="auto"/>
              <w:right w:val="single" w:sz="4" w:space="0" w:color="auto"/>
            </w:tcBorders>
            <w:shd w:val="clear" w:color="000000" w:fill="FFFFFF"/>
            <w:vAlign w:val="center"/>
            <w:hideMark/>
          </w:tcPr>
          <w:p w14:paraId="2A5A49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ANTICUERPOS ANTINUCLEARES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64BB78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$ 26.038</w:t>
            </w:r>
          </w:p>
        </w:tc>
      </w:tr>
      <w:tr w:rsidR="00173525" w:rsidRPr="00D22BA2" w14:paraId="429AEC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A76EB3" w14:textId="45B19A8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1112</w:t>
            </w:r>
          </w:p>
        </w:tc>
        <w:tc>
          <w:tcPr>
            <w:tcW w:w="749" w:type="dxa"/>
            <w:tcBorders>
              <w:top w:val="nil"/>
              <w:left w:val="nil"/>
              <w:bottom w:val="single" w:sz="4" w:space="0" w:color="auto"/>
              <w:right w:val="single" w:sz="4" w:space="0" w:color="auto"/>
            </w:tcBorders>
            <w:shd w:val="clear" w:color="000000" w:fill="FFFFFF"/>
            <w:noWrap/>
            <w:vAlign w:val="center"/>
            <w:hideMark/>
          </w:tcPr>
          <w:p w14:paraId="264E8C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906827</w:t>
            </w:r>
          </w:p>
        </w:tc>
        <w:tc>
          <w:tcPr>
            <w:tcW w:w="6761" w:type="dxa"/>
            <w:tcBorders>
              <w:top w:val="nil"/>
              <w:left w:val="nil"/>
              <w:bottom w:val="single" w:sz="4" w:space="0" w:color="auto"/>
              <w:right w:val="single" w:sz="4" w:space="0" w:color="auto"/>
            </w:tcBorders>
            <w:shd w:val="clear" w:color="000000" w:fill="FFFFFF"/>
            <w:vAlign w:val="center"/>
            <w:hideMark/>
          </w:tcPr>
          <w:p w14:paraId="2E63F7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 A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A]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C1AFE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$ 35.619</w:t>
            </w:r>
          </w:p>
        </w:tc>
      </w:tr>
      <w:tr w:rsidR="00173525" w:rsidRPr="00D22BA2" w14:paraId="0A2A45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6FAF22" w14:textId="26DA04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1113</w:t>
            </w:r>
          </w:p>
        </w:tc>
        <w:tc>
          <w:tcPr>
            <w:tcW w:w="749" w:type="dxa"/>
            <w:tcBorders>
              <w:top w:val="nil"/>
              <w:left w:val="nil"/>
              <w:bottom w:val="single" w:sz="4" w:space="0" w:color="auto"/>
              <w:right w:val="single" w:sz="4" w:space="0" w:color="auto"/>
            </w:tcBorders>
            <w:shd w:val="clear" w:color="000000" w:fill="FFFFFF"/>
            <w:noWrap/>
            <w:vAlign w:val="center"/>
            <w:hideMark/>
          </w:tcPr>
          <w:p w14:paraId="739E93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906829</w:t>
            </w:r>
          </w:p>
        </w:tc>
        <w:tc>
          <w:tcPr>
            <w:tcW w:w="6761" w:type="dxa"/>
            <w:tcBorders>
              <w:top w:val="nil"/>
              <w:left w:val="nil"/>
              <w:bottom w:val="single" w:sz="4" w:space="0" w:color="auto"/>
              <w:right w:val="single" w:sz="4" w:space="0" w:color="auto"/>
            </w:tcBorders>
            <w:shd w:val="clear" w:color="000000" w:fill="FFFFFF"/>
            <w:noWrap/>
            <w:vAlign w:val="center"/>
            <w:hideMark/>
          </w:tcPr>
          <w:p w14:paraId="259BE1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 G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81860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$ 29.250</w:t>
            </w:r>
          </w:p>
        </w:tc>
      </w:tr>
      <w:tr w:rsidR="00173525" w:rsidRPr="00D22BA2" w14:paraId="3F7050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A77ACF" w14:textId="38481C6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1114</w:t>
            </w:r>
          </w:p>
        </w:tc>
        <w:tc>
          <w:tcPr>
            <w:tcW w:w="749" w:type="dxa"/>
            <w:tcBorders>
              <w:top w:val="nil"/>
              <w:left w:val="nil"/>
              <w:bottom w:val="single" w:sz="4" w:space="0" w:color="auto"/>
              <w:right w:val="single" w:sz="4" w:space="0" w:color="auto"/>
            </w:tcBorders>
            <w:shd w:val="clear" w:color="000000" w:fill="FFFFFF"/>
            <w:noWrap/>
            <w:vAlign w:val="center"/>
            <w:hideMark/>
          </w:tcPr>
          <w:p w14:paraId="3E1F19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906832</w:t>
            </w:r>
          </w:p>
        </w:tc>
        <w:tc>
          <w:tcPr>
            <w:tcW w:w="6761" w:type="dxa"/>
            <w:tcBorders>
              <w:top w:val="nil"/>
              <w:left w:val="nil"/>
              <w:bottom w:val="single" w:sz="4" w:space="0" w:color="auto"/>
              <w:right w:val="single" w:sz="4" w:space="0" w:color="auto"/>
            </w:tcBorders>
            <w:shd w:val="clear" w:color="000000" w:fill="FFFFFF"/>
            <w:noWrap/>
            <w:vAlign w:val="center"/>
            <w:hideMark/>
          </w:tcPr>
          <w:p w14:paraId="4A1FA7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 M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B5824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$ 29.250</w:t>
            </w:r>
          </w:p>
        </w:tc>
      </w:tr>
      <w:tr w:rsidR="00173525" w:rsidRPr="00D22BA2" w14:paraId="193449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DD5CA1" w14:textId="067DB5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1115</w:t>
            </w:r>
          </w:p>
        </w:tc>
        <w:tc>
          <w:tcPr>
            <w:tcW w:w="749" w:type="dxa"/>
            <w:tcBorders>
              <w:top w:val="nil"/>
              <w:left w:val="nil"/>
              <w:bottom w:val="single" w:sz="4" w:space="0" w:color="auto"/>
              <w:right w:val="single" w:sz="4" w:space="0" w:color="auto"/>
            </w:tcBorders>
            <w:shd w:val="clear" w:color="000000" w:fill="FFFFFF"/>
            <w:noWrap/>
            <w:vAlign w:val="center"/>
            <w:hideMark/>
          </w:tcPr>
          <w:p w14:paraId="11375F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906901</w:t>
            </w:r>
          </w:p>
        </w:tc>
        <w:tc>
          <w:tcPr>
            <w:tcW w:w="6761" w:type="dxa"/>
            <w:tcBorders>
              <w:top w:val="nil"/>
              <w:left w:val="nil"/>
              <w:bottom w:val="single" w:sz="4" w:space="0" w:color="auto"/>
              <w:right w:val="single" w:sz="4" w:space="0" w:color="auto"/>
            </w:tcBorders>
            <w:shd w:val="clear" w:color="000000" w:fill="FFFFFF"/>
            <w:vAlign w:val="center"/>
            <w:hideMark/>
          </w:tcPr>
          <w:p w14:paraId="146081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AGLUTININAS AL FRÍO</w:t>
            </w:r>
          </w:p>
        </w:tc>
        <w:tc>
          <w:tcPr>
            <w:tcW w:w="1195" w:type="dxa"/>
            <w:tcBorders>
              <w:top w:val="nil"/>
              <w:left w:val="nil"/>
              <w:bottom w:val="single" w:sz="4" w:space="0" w:color="auto"/>
              <w:right w:val="single" w:sz="4" w:space="0" w:color="auto"/>
            </w:tcBorders>
            <w:shd w:val="clear" w:color="000000" w:fill="FFFFFF"/>
            <w:noWrap/>
            <w:vAlign w:val="center"/>
            <w:hideMark/>
          </w:tcPr>
          <w:p w14:paraId="555782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$ 6.319</w:t>
            </w:r>
          </w:p>
        </w:tc>
      </w:tr>
      <w:tr w:rsidR="00173525" w:rsidRPr="00D22BA2" w14:paraId="5F80E0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F09CCF" w14:textId="7739C2B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1116</w:t>
            </w:r>
          </w:p>
        </w:tc>
        <w:tc>
          <w:tcPr>
            <w:tcW w:w="749" w:type="dxa"/>
            <w:tcBorders>
              <w:top w:val="nil"/>
              <w:left w:val="nil"/>
              <w:bottom w:val="single" w:sz="4" w:space="0" w:color="auto"/>
              <w:right w:val="single" w:sz="4" w:space="0" w:color="auto"/>
            </w:tcBorders>
            <w:shd w:val="clear" w:color="000000" w:fill="FFFFFF"/>
            <w:noWrap/>
            <w:vAlign w:val="center"/>
            <w:hideMark/>
          </w:tcPr>
          <w:p w14:paraId="7ABC61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901103</w:t>
            </w:r>
          </w:p>
        </w:tc>
        <w:tc>
          <w:tcPr>
            <w:tcW w:w="6761" w:type="dxa"/>
            <w:tcBorders>
              <w:top w:val="nil"/>
              <w:left w:val="nil"/>
              <w:bottom w:val="single" w:sz="4" w:space="0" w:color="auto"/>
              <w:right w:val="single" w:sz="4" w:space="0" w:color="auto"/>
            </w:tcBorders>
            <w:shd w:val="clear" w:color="000000" w:fill="FFFFFF"/>
            <w:vAlign w:val="center"/>
            <w:hideMark/>
          </w:tcPr>
          <w:p w14:paraId="27E238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COLORACIÓN ALBERT [LOEFFLER] Y LECTURA</w:t>
            </w:r>
          </w:p>
        </w:tc>
        <w:tc>
          <w:tcPr>
            <w:tcW w:w="1195" w:type="dxa"/>
            <w:tcBorders>
              <w:top w:val="nil"/>
              <w:left w:val="nil"/>
              <w:bottom w:val="single" w:sz="4" w:space="0" w:color="auto"/>
              <w:right w:val="single" w:sz="4" w:space="0" w:color="auto"/>
            </w:tcBorders>
            <w:shd w:val="clear" w:color="000000" w:fill="FFFFFF"/>
            <w:noWrap/>
            <w:vAlign w:val="center"/>
            <w:hideMark/>
          </w:tcPr>
          <w:p w14:paraId="2CAC0D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$ 3.906</w:t>
            </w:r>
          </w:p>
        </w:tc>
      </w:tr>
      <w:tr w:rsidR="00173525" w:rsidRPr="00D22BA2" w14:paraId="3476A5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414BBE" w14:textId="151EE39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1117</w:t>
            </w:r>
          </w:p>
        </w:tc>
        <w:tc>
          <w:tcPr>
            <w:tcW w:w="749" w:type="dxa"/>
            <w:tcBorders>
              <w:top w:val="nil"/>
              <w:left w:val="nil"/>
              <w:bottom w:val="single" w:sz="4" w:space="0" w:color="auto"/>
              <w:right w:val="single" w:sz="4" w:space="0" w:color="auto"/>
            </w:tcBorders>
            <w:shd w:val="clear" w:color="000000" w:fill="FFFFFF"/>
            <w:noWrap/>
            <w:vAlign w:val="center"/>
            <w:hideMark/>
          </w:tcPr>
          <w:p w14:paraId="5A03B6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901104</w:t>
            </w:r>
          </w:p>
        </w:tc>
        <w:tc>
          <w:tcPr>
            <w:tcW w:w="6761" w:type="dxa"/>
            <w:tcBorders>
              <w:top w:val="nil"/>
              <w:left w:val="nil"/>
              <w:bottom w:val="single" w:sz="4" w:space="0" w:color="auto"/>
              <w:right w:val="single" w:sz="4" w:space="0" w:color="auto"/>
            </w:tcBorders>
            <w:shd w:val="clear" w:color="000000" w:fill="FFFFFF"/>
            <w:vAlign w:val="center"/>
            <w:hideMark/>
          </w:tcPr>
          <w:p w14:paraId="5B8E7D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COLORACIÓN AZUL DE METILENO Y LECTURA PARA CUALQUIER</w:t>
            </w:r>
            <w:r w:rsidRPr="00D22BA2">
              <w:rPr>
                <w:rFonts w:ascii="Calibri" w:hAnsi="Calibri" w:cs="Calibri"/>
                <w:color w:val="000000"/>
                <w:sz w:val="14"/>
                <w:szCs w:val="14"/>
              </w:rPr>
              <w:br/>
              <w:t>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0461BC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$ 6.523</w:t>
            </w:r>
          </w:p>
        </w:tc>
      </w:tr>
      <w:tr w:rsidR="00173525" w:rsidRPr="00D22BA2" w14:paraId="37F0A8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A75F2F" w14:textId="77C230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1118</w:t>
            </w:r>
          </w:p>
        </w:tc>
        <w:tc>
          <w:tcPr>
            <w:tcW w:w="749" w:type="dxa"/>
            <w:tcBorders>
              <w:top w:val="nil"/>
              <w:left w:val="nil"/>
              <w:bottom w:val="single" w:sz="4" w:space="0" w:color="auto"/>
              <w:right w:val="single" w:sz="4" w:space="0" w:color="auto"/>
            </w:tcBorders>
            <w:shd w:val="clear" w:color="000000" w:fill="FFFFFF"/>
            <w:noWrap/>
            <w:vAlign w:val="center"/>
            <w:hideMark/>
          </w:tcPr>
          <w:p w14:paraId="1DFB58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901201</w:t>
            </w:r>
          </w:p>
        </w:tc>
        <w:tc>
          <w:tcPr>
            <w:tcW w:w="6761" w:type="dxa"/>
            <w:tcBorders>
              <w:top w:val="nil"/>
              <w:left w:val="nil"/>
              <w:bottom w:val="single" w:sz="4" w:space="0" w:color="auto"/>
              <w:right w:val="single" w:sz="4" w:space="0" w:color="auto"/>
            </w:tcBorders>
            <w:shd w:val="clear" w:color="000000" w:fill="FFFFFF"/>
            <w:vAlign w:val="center"/>
            <w:hideMark/>
          </w:tcPr>
          <w:p w14:paraId="4E6CE919"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Actinomyces</w:t>
            </w:r>
            <w:proofErr w:type="spellEnd"/>
            <w:r w:rsidRPr="00D22BA2">
              <w:rPr>
                <w:rFonts w:ascii="Calibri" w:hAnsi="Calibri" w:cs="Calibri"/>
                <w:color w:val="000000"/>
                <w:sz w:val="14"/>
                <w:szCs w:val="14"/>
              </w:rPr>
              <w:t xml:space="preserve">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433734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$ 40.487</w:t>
            </w:r>
          </w:p>
        </w:tc>
      </w:tr>
      <w:tr w:rsidR="00173525" w:rsidRPr="00D22BA2" w14:paraId="324041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70F083" w14:textId="6421C9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1119</w:t>
            </w:r>
          </w:p>
        </w:tc>
        <w:tc>
          <w:tcPr>
            <w:tcW w:w="749" w:type="dxa"/>
            <w:tcBorders>
              <w:top w:val="nil"/>
              <w:left w:val="nil"/>
              <w:bottom w:val="single" w:sz="4" w:space="0" w:color="auto"/>
              <w:right w:val="single" w:sz="4" w:space="0" w:color="auto"/>
            </w:tcBorders>
            <w:shd w:val="clear" w:color="000000" w:fill="FFFFFF"/>
            <w:noWrap/>
            <w:vAlign w:val="center"/>
            <w:hideMark/>
          </w:tcPr>
          <w:p w14:paraId="55C798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901202</w:t>
            </w:r>
          </w:p>
        </w:tc>
        <w:tc>
          <w:tcPr>
            <w:tcW w:w="6761" w:type="dxa"/>
            <w:tcBorders>
              <w:top w:val="nil"/>
              <w:left w:val="nil"/>
              <w:bottom w:val="single" w:sz="4" w:space="0" w:color="auto"/>
              <w:right w:val="single" w:sz="4" w:space="0" w:color="auto"/>
            </w:tcBorders>
            <w:shd w:val="clear" w:color="000000" w:fill="FFFFFF"/>
            <w:vAlign w:val="center"/>
            <w:hideMark/>
          </w:tcPr>
          <w:p w14:paraId="65312D5A"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Bordetella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pertussis</w:t>
            </w:r>
            <w:proofErr w:type="spellEnd"/>
            <w:r w:rsidRPr="00D22BA2">
              <w:rPr>
                <w:rFonts w:ascii="Calibri" w:hAnsi="Calibri" w:cs="Calibri"/>
                <w:color w:val="000000"/>
                <w:sz w:val="14"/>
                <w:szCs w:val="14"/>
              </w:rPr>
              <w:t xml:space="preserve">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2AA5B5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$ 41.879</w:t>
            </w:r>
          </w:p>
        </w:tc>
      </w:tr>
      <w:tr w:rsidR="00173525" w:rsidRPr="00D22BA2" w14:paraId="30B149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1BAD25" w14:textId="34FD73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1120</w:t>
            </w:r>
          </w:p>
        </w:tc>
        <w:tc>
          <w:tcPr>
            <w:tcW w:w="749" w:type="dxa"/>
            <w:tcBorders>
              <w:top w:val="nil"/>
              <w:left w:val="nil"/>
              <w:bottom w:val="single" w:sz="4" w:space="0" w:color="auto"/>
              <w:right w:val="single" w:sz="4" w:space="0" w:color="auto"/>
            </w:tcBorders>
            <w:shd w:val="clear" w:color="000000" w:fill="FFFFFF"/>
            <w:noWrap/>
            <w:vAlign w:val="center"/>
            <w:hideMark/>
          </w:tcPr>
          <w:p w14:paraId="4ECE52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901203</w:t>
            </w:r>
          </w:p>
        </w:tc>
        <w:tc>
          <w:tcPr>
            <w:tcW w:w="6761" w:type="dxa"/>
            <w:tcBorders>
              <w:top w:val="nil"/>
              <w:left w:val="nil"/>
              <w:bottom w:val="single" w:sz="4" w:space="0" w:color="auto"/>
              <w:right w:val="single" w:sz="4" w:space="0" w:color="auto"/>
            </w:tcBorders>
            <w:shd w:val="clear" w:color="000000" w:fill="FFFFFF"/>
            <w:vAlign w:val="center"/>
            <w:hideMark/>
          </w:tcPr>
          <w:p w14:paraId="5C403EE9"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Brucella</w:t>
            </w:r>
            <w:proofErr w:type="spellEnd"/>
            <w:r w:rsidRPr="00D22BA2">
              <w:rPr>
                <w:rFonts w:ascii="Calibri" w:hAnsi="Calibri" w:cs="Calibri"/>
                <w:color w:val="000000"/>
                <w:sz w:val="14"/>
                <w:szCs w:val="14"/>
              </w:rPr>
              <w:t xml:space="preserve">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27BA49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$ 41.879</w:t>
            </w:r>
          </w:p>
        </w:tc>
      </w:tr>
      <w:tr w:rsidR="00173525" w:rsidRPr="00D22BA2" w14:paraId="134F0D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67451C" w14:textId="3CF58CB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1121</w:t>
            </w:r>
          </w:p>
        </w:tc>
        <w:tc>
          <w:tcPr>
            <w:tcW w:w="749" w:type="dxa"/>
            <w:tcBorders>
              <w:top w:val="nil"/>
              <w:left w:val="nil"/>
              <w:bottom w:val="single" w:sz="4" w:space="0" w:color="auto"/>
              <w:right w:val="single" w:sz="4" w:space="0" w:color="auto"/>
            </w:tcBorders>
            <w:shd w:val="clear" w:color="000000" w:fill="FFFFFF"/>
            <w:noWrap/>
            <w:vAlign w:val="center"/>
            <w:hideMark/>
          </w:tcPr>
          <w:p w14:paraId="40D30E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901207</w:t>
            </w:r>
          </w:p>
        </w:tc>
        <w:tc>
          <w:tcPr>
            <w:tcW w:w="6761" w:type="dxa"/>
            <w:tcBorders>
              <w:top w:val="nil"/>
              <w:left w:val="nil"/>
              <w:bottom w:val="single" w:sz="4" w:space="0" w:color="auto"/>
              <w:right w:val="single" w:sz="4" w:space="0" w:color="auto"/>
            </w:tcBorders>
            <w:shd w:val="clear" w:color="000000" w:fill="FFFFFF"/>
            <w:vAlign w:val="center"/>
            <w:hideMark/>
          </w:tcPr>
          <w:p w14:paraId="7BDC46FA"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Corynebacterium</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difteriae</w:t>
            </w:r>
            <w:proofErr w:type="spellEnd"/>
            <w:r w:rsidRPr="00D22BA2">
              <w:rPr>
                <w:rFonts w:ascii="Calibri" w:hAnsi="Calibri" w:cs="Calibri"/>
                <w:color w:val="000000"/>
                <w:sz w:val="14"/>
                <w:szCs w:val="14"/>
              </w:rPr>
              <w:t xml:space="preserve">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4C9BE2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$ 41.563</w:t>
            </w:r>
          </w:p>
        </w:tc>
      </w:tr>
      <w:tr w:rsidR="00173525" w:rsidRPr="00D22BA2" w14:paraId="485F06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BCE5EF" w14:textId="1BCFC2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1122</w:t>
            </w:r>
          </w:p>
        </w:tc>
        <w:tc>
          <w:tcPr>
            <w:tcW w:w="749" w:type="dxa"/>
            <w:tcBorders>
              <w:top w:val="nil"/>
              <w:left w:val="nil"/>
              <w:bottom w:val="single" w:sz="4" w:space="0" w:color="auto"/>
              <w:right w:val="single" w:sz="4" w:space="0" w:color="auto"/>
            </w:tcBorders>
            <w:shd w:val="clear" w:color="000000" w:fill="FFFFFF"/>
            <w:noWrap/>
            <w:vAlign w:val="center"/>
            <w:hideMark/>
          </w:tcPr>
          <w:p w14:paraId="1BCDE1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901209</w:t>
            </w:r>
          </w:p>
        </w:tc>
        <w:tc>
          <w:tcPr>
            <w:tcW w:w="6761" w:type="dxa"/>
            <w:tcBorders>
              <w:top w:val="nil"/>
              <w:left w:val="nil"/>
              <w:bottom w:val="single" w:sz="4" w:space="0" w:color="auto"/>
              <w:right w:val="single" w:sz="4" w:space="0" w:color="auto"/>
            </w:tcBorders>
            <w:shd w:val="clear" w:color="000000" w:fill="FFFFFF"/>
            <w:noWrap/>
            <w:vAlign w:val="center"/>
            <w:hideMark/>
          </w:tcPr>
          <w:p w14:paraId="445C8F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CULTIVO DE LÍQUIDOS CORPORALES (BILIS L.C.R PERITONEAL</w:t>
            </w:r>
            <w:r w:rsidRPr="00D22BA2">
              <w:rPr>
                <w:rFonts w:ascii="Calibri" w:hAnsi="Calibri" w:cs="Calibri"/>
                <w:color w:val="000000"/>
                <w:sz w:val="14"/>
                <w:szCs w:val="14"/>
              </w:rPr>
              <w:br/>
              <w:t>PLEURAL ASCITICO SINOVIAL OTROS DIFERENTE A ORINA)</w:t>
            </w:r>
          </w:p>
        </w:tc>
        <w:tc>
          <w:tcPr>
            <w:tcW w:w="1195" w:type="dxa"/>
            <w:tcBorders>
              <w:top w:val="nil"/>
              <w:left w:val="nil"/>
              <w:bottom w:val="single" w:sz="4" w:space="0" w:color="auto"/>
              <w:right w:val="single" w:sz="4" w:space="0" w:color="auto"/>
            </w:tcBorders>
            <w:shd w:val="clear" w:color="000000" w:fill="FFFFFF"/>
            <w:noWrap/>
            <w:vAlign w:val="center"/>
            <w:hideMark/>
          </w:tcPr>
          <w:p w14:paraId="2E0672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$ 16.959</w:t>
            </w:r>
          </w:p>
        </w:tc>
      </w:tr>
      <w:tr w:rsidR="00173525" w:rsidRPr="00D22BA2" w14:paraId="5F7281B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8B06C0" w14:textId="06D98F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1123</w:t>
            </w:r>
          </w:p>
        </w:tc>
        <w:tc>
          <w:tcPr>
            <w:tcW w:w="749" w:type="dxa"/>
            <w:tcBorders>
              <w:top w:val="nil"/>
              <w:left w:val="nil"/>
              <w:bottom w:val="single" w:sz="4" w:space="0" w:color="auto"/>
              <w:right w:val="single" w:sz="4" w:space="0" w:color="auto"/>
            </w:tcBorders>
            <w:shd w:val="clear" w:color="000000" w:fill="FFFFFF"/>
            <w:noWrap/>
            <w:vAlign w:val="center"/>
            <w:hideMark/>
          </w:tcPr>
          <w:p w14:paraId="708E97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901212</w:t>
            </w:r>
          </w:p>
        </w:tc>
        <w:tc>
          <w:tcPr>
            <w:tcW w:w="6761" w:type="dxa"/>
            <w:tcBorders>
              <w:top w:val="nil"/>
              <w:left w:val="nil"/>
              <w:bottom w:val="single" w:sz="4" w:space="0" w:color="auto"/>
              <w:right w:val="single" w:sz="4" w:space="0" w:color="auto"/>
            </w:tcBorders>
            <w:shd w:val="clear" w:color="000000" w:fill="FFFFFF"/>
            <w:vAlign w:val="center"/>
            <w:hideMark/>
          </w:tcPr>
          <w:p w14:paraId="295F28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CULTIVO PARA HONGOS MICOSIS PROFUNDA</w:t>
            </w:r>
          </w:p>
        </w:tc>
        <w:tc>
          <w:tcPr>
            <w:tcW w:w="1195" w:type="dxa"/>
            <w:tcBorders>
              <w:top w:val="nil"/>
              <w:left w:val="nil"/>
              <w:bottom w:val="single" w:sz="4" w:space="0" w:color="auto"/>
              <w:right w:val="single" w:sz="4" w:space="0" w:color="auto"/>
            </w:tcBorders>
            <w:shd w:val="clear" w:color="000000" w:fill="FFFFFF"/>
            <w:noWrap/>
            <w:vAlign w:val="center"/>
            <w:hideMark/>
          </w:tcPr>
          <w:p w14:paraId="42A217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$ 58.731</w:t>
            </w:r>
          </w:p>
        </w:tc>
      </w:tr>
      <w:tr w:rsidR="00173525" w:rsidRPr="00D22BA2" w14:paraId="107767B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E722B8" w14:textId="4D99A9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1124</w:t>
            </w:r>
          </w:p>
        </w:tc>
        <w:tc>
          <w:tcPr>
            <w:tcW w:w="749" w:type="dxa"/>
            <w:tcBorders>
              <w:top w:val="nil"/>
              <w:left w:val="nil"/>
              <w:bottom w:val="single" w:sz="4" w:space="0" w:color="auto"/>
              <w:right w:val="single" w:sz="4" w:space="0" w:color="auto"/>
            </w:tcBorders>
            <w:shd w:val="clear" w:color="000000" w:fill="FFFFFF"/>
            <w:noWrap/>
            <w:vAlign w:val="center"/>
            <w:hideMark/>
          </w:tcPr>
          <w:p w14:paraId="2C2BD3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901214</w:t>
            </w:r>
          </w:p>
        </w:tc>
        <w:tc>
          <w:tcPr>
            <w:tcW w:w="6761" w:type="dxa"/>
            <w:tcBorders>
              <w:top w:val="nil"/>
              <w:left w:val="nil"/>
              <w:bottom w:val="single" w:sz="4" w:space="0" w:color="auto"/>
              <w:right w:val="single" w:sz="4" w:space="0" w:color="auto"/>
            </w:tcBorders>
            <w:shd w:val="clear" w:color="000000" w:fill="FFFFFF"/>
            <w:vAlign w:val="center"/>
            <w:hideMark/>
          </w:tcPr>
          <w:p w14:paraId="285D83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CULTIVO PARA MICOBACTERIAS EN MÉDULA ÓSEA</w:t>
            </w:r>
          </w:p>
        </w:tc>
        <w:tc>
          <w:tcPr>
            <w:tcW w:w="1195" w:type="dxa"/>
            <w:tcBorders>
              <w:top w:val="nil"/>
              <w:left w:val="nil"/>
              <w:bottom w:val="single" w:sz="4" w:space="0" w:color="auto"/>
              <w:right w:val="single" w:sz="4" w:space="0" w:color="auto"/>
            </w:tcBorders>
            <w:shd w:val="clear" w:color="000000" w:fill="FFFFFF"/>
            <w:noWrap/>
            <w:vAlign w:val="center"/>
            <w:hideMark/>
          </w:tcPr>
          <w:p w14:paraId="267C7A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$ 48.539</w:t>
            </w:r>
          </w:p>
        </w:tc>
      </w:tr>
      <w:tr w:rsidR="00173525" w:rsidRPr="00D22BA2" w14:paraId="2F1ADF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D1C8AB" w14:textId="4A3D29B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1125</w:t>
            </w:r>
          </w:p>
        </w:tc>
        <w:tc>
          <w:tcPr>
            <w:tcW w:w="749" w:type="dxa"/>
            <w:tcBorders>
              <w:top w:val="nil"/>
              <w:left w:val="nil"/>
              <w:bottom w:val="single" w:sz="4" w:space="0" w:color="auto"/>
              <w:right w:val="single" w:sz="4" w:space="0" w:color="auto"/>
            </w:tcBorders>
            <w:shd w:val="clear" w:color="000000" w:fill="FFFFFF"/>
            <w:noWrap/>
            <w:vAlign w:val="center"/>
            <w:hideMark/>
          </w:tcPr>
          <w:p w14:paraId="3E0C1A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902209</w:t>
            </w:r>
          </w:p>
        </w:tc>
        <w:tc>
          <w:tcPr>
            <w:tcW w:w="6761" w:type="dxa"/>
            <w:tcBorders>
              <w:top w:val="nil"/>
              <w:left w:val="nil"/>
              <w:bottom w:val="single" w:sz="4" w:space="0" w:color="auto"/>
              <w:right w:val="single" w:sz="4" w:space="0" w:color="auto"/>
            </w:tcBorders>
            <w:shd w:val="clear" w:color="000000" w:fill="FFFFFF"/>
            <w:noWrap/>
            <w:vAlign w:val="center"/>
            <w:hideMark/>
          </w:tcPr>
          <w:p w14:paraId="714EF9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HEMOGRAMA III (HEMOGLOBINA HEMATOCRITO RECUENTO DE</w:t>
            </w:r>
            <w:r w:rsidRPr="00D22BA2">
              <w:rPr>
                <w:rFonts w:ascii="Calibri" w:hAnsi="Calibri" w:cs="Calibri"/>
                <w:color w:val="000000"/>
                <w:sz w:val="14"/>
                <w:szCs w:val="14"/>
              </w:rPr>
              <w:br/>
              <w:t>ERITROCITOS ÍNDICES ERITROCITARIOS LEUCOGRAMA RECUENTO</w:t>
            </w:r>
            <w:r w:rsidRPr="00D22BA2">
              <w:rPr>
                <w:rFonts w:ascii="Calibri" w:hAnsi="Calibri" w:cs="Calibri"/>
                <w:color w:val="000000"/>
                <w:sz w:val="14"/>
                <w:szCs w:val="14"/>
              </w:rPr>
              <w:br/>
              <w:t>DE PLAQUETAS ÍNDICES PLAQUETARIOS Y MORFOLOGÍA</w:t>
            </w:r>
            <w:r w:rsidRPr="00D22BA2">
              <w:rPr>
                <w:rFonts w:ascii="Calibri" w:hAnsi="Calibri" w:cs="Calibri"/>
                <w:color w:val="000000"/>
                <w:sz w:val="14"/>
                <w:szCs w:val="14"/>
              </w:rPr>
              <w:br/>
              <w:t>ELECTRÓNICA)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DCFFC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$ 6.308</w:t>
            </w:r>
          </w:p>
        </w:tc>
      </w:tr>
      <w:tr w:rsidR="00173525" w:rsidRPr="00D22BA2" w14:paraId="0169A3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0FB55E" w14:textId="707338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1126</w:t>
            </w:r>
          </w:p>
        </w:tc>
        <w:tc>
          <w:tcPr>
            <w:tcW w:w="749" w:type="dxa"/>
            <w:tcBorders>
              <w:top w:val="nil"/>
              <w:left w:val="nil"/>
              <w:bottom w:val="single" w:sz="4" w:space="0" w:color="auto"/>
              <w:right w:val="single" w:sz="4" w:space="0" w:color="auto"/>
            </w:tcBorders>
            <w:shd w:val="clear" w:color="000000" w:fill="FFFFFF"/>
            <w:noWrap/>
            <w:vAlign w:val="center"/>
            <w:hideMark/>
          </w:tcPr>
          <w:p w14:paraId="36ADA3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902211</w:t>
            </w:r>
          </w:p>
        </w:tc>
        <w:tc>
          <w:tcPr>
            <w:tcW w:w="6761" w:type="dxa"/>
            <w:tcBorders>
              <w:top w:val="nil"/>
              <w:left w:val="nil"/>
              <w:bottom w:val="single" w:sz="4" w:space="0" w:color="auto"/>
              <w:right w:val="single" w:sz="4" w:space="0" w:color="auto"/>
            </w:tcBorders>
            <w:shd w:val="clear" w:color="000000" w:fill="FFFFFF"/>
            <w:vAlign w:val="center"/>
            <w:hideMark/>
          </w:tcPr>
          <w:p w14:paraId="3E6362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HEMATOCRITO</w:t>
            </w:r>
          </w:p>
        </w:tc>
        <w:tc>
          <w:tcPr>
            <w:tcW w:w="1195" w:type="dxa"/>
            <w:tcBorders>
              <w:top w:val="nil"/>
              <w:left w:val="nil"/>
              <w:bottom w:val="single" w:sz="4" w:space="0" w:color="auto"/>
              <w:right w:val="single" w:sz="4" w:space="0" w:color="auto"/>
            </w:tcBorders>
            <w:shd w:val="clear" w:color="000000" w:fill="FFFFFF"/>
            <w:noWrap/>
            <w:vAlign w:val="center"/>
            <w:hideMark/>
          </w:tcPr>
          <w:p w14:paraId="05D96E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$ 1.943</w:t>
            </w:r>
          </w:p>
        </w:tc>
      </w:tr>
      <w:tr w:rsidR="00173525" w:rsidRPr="00D22BA2" w14:paraId="37F85B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BF5276" w14:textId="66F85E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1127</w:t>
            </w:r>
          </w:p>
        </w:tc>
        <w:tc>
          <w:tcPr>
            <w:tcW w:w="749" w:type="dxa"/>
            <w:tcBorders>
              <w:top w:val="nil"/>
              <w:left w:val="nil"/>
              <w:bottom w:val="single" w:sz="4" w:space="0" w:color="auto"/>
              <w:right w:val="single" w:sz="4" w:space="0" w:color="auto"/>
            </w:tcBorders>
            <w:shd w:val="clear" w:color="000000" w:fill="FFFFFF"/>
            <w:noWrap/>
            <w:vAlign w:val="center"/>
            <w:hideMark/>
          </w:tcPr>
          <w:p w14:paraId="62CB4D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902213</w:t>
            </w:r>
          </w:p>
        </w:tc>
        <w:tc>
          <w:tcPr>
            <w:tcW w:w="6761" w:type="dxa"/>
            <w:tcBorders>
              <w:top w:val="nil"/>
              <w:left w:val="nil"/>
              <w:bottom w:val="single" w:sz="4" w:space="0" w:color="auto"/>
              <w:right w:val="single" w:sz="4" w:space="0" w:color="auto"/>
            </w:tcBorders>
            <w:shd w:val="clear" w:color="000000" w:fill="FFFFFF"/>
            <w:vAlign w:val="center"/>
            <w:hideMark/>
          </w:tcPr>
          <w:p w14:paraId="2C5C10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HEMOGLOBINA</w:t>
            </w:r>
          </w:p>
        </w:tc>
        <w:tc>
          <w:tcPr>
            <w:tcW w:w="1195" w:type="dxa"/>
            <w:tcBorders>
              <w:top w:val="nil"/>
              <w:left w:val="nil"/>
              <w:bottom w:val="single" w:sz="4" w:space="0" w:color="auto"/>
              <w:right w:val="single" w:sz="4" w:space="0" w:color="auto"/>
            </w:tcBorders>
            <w:shd w:val="clear" w:color="000000" w:fill="FFFFFF"/>
            <w:noWrap/>
            <w:vAlign w:val="center"/>
            <w:hideMark/>
          </w:tcPr>
          <w:p w14:paraId="62F04E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$ 2.699</w:t>
            </w:r>
          </w:p>
        </w:tc>
      </w:tr>
      <w:tr w:rsidR="00173525" w:rsidRPr="00D22BA2" w14:paraId="1B236C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D7552F" w14:textId="59B59D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1128</w:t>
            </w:r>
          </w:p>
        </w:tc>
        <w:tc>
          <w:tcPr>
            <w:tcW w:w="749" w:type="dxa"/>
            <w:tcBorders>
              <w:top w:val="nil"/>
              <w:left w:val="nil"/>
              <w:bottom w:val="single" w:sz="4" w:space="0" w:color="auto"/>
              <w:right w:val="single" w:sz="4" w:space="0" w:color="auto"/>
            </w:tcBorders>
            <w:shd w:val="clear" w:color="000000" w:fill="FFFFFF"/>
            <w:noWrap/>
            <w:vAlign w:val="center"/>
            <w:hideMark/>
          </w:tcPr>
          <w:p w14:paraId="58EBD2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902215</w:t>
            </w:r>
          </w:p>
        </w:tc>
        <w:tc>
          <w:tcPr>
            <w:tcW w:w="6761" w:type="dxa"/>
            <w:tcBorders>
              <w:top w:val="nil"/>
              <w:left w:val="nil"/>
              <w:bottom w:val="single" w:sz="4" w:space="0" w:color="auto"/>
              <w:right w:val="single" w:sz="4" w:space="0" w:color="auto"/>
            </w:tcBorders>
            <w:shd w:val="clear" w:color="000000" w:fill="FFFFFF"/>
            <w:noWrap/>
            <w:vAlign w:val="center"/>
            <w:hideMark/>
          </w:tcPr>
          <w:p w14:paraId="6A089D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HEMOPARÁSITOS EXTENDIDO DE SANGRE PERIFÉRICA</w:t>
            </w:r>
          </w:p>
        </w:tc>
        <w:tc>
          <w:tcPr>
            <w:tcW w:w="1195" w:type="dxa"/>
            <w:tcBorders>
              <w:top w:val="nil"/>
              <w:left w:val="nil"/>
              <w:bottom w:val="single" w:sz="4" w:space="0" w:color="auto"/>
              <w:right w:val="single" w:sz="4" w:space="0" w:color="auto"/>
            </w:tcBorders>
            <w:shd w:val="clear" w:color="000000" w:fill="FFFFFF"/>
            <w:noWrap/>
            <w:vAlign w:val="center"/>
            <w:hideMark/>
          </w:tcPr>
          <w:p w14:paraId="6782AC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$ 3.034</w:t>
            </w:r>
          </w:p>
        </w:tc>
      </w:tr>
      <w:tr w:rsidR="00173525" w:rsidRPr="00D22BA2" w14:paraId="7CD0BD4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046AF1" w14:textId="33DD9B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1129</w:t>
            </w:r>
          </w:p>
        </w:tc>
        <w:tc>
          <w:tcPr>
            <w:tcW w:w="749" w:type="dxa"/>
            <w:tcBorders>
              <w:top w:val="nil"/>
              <w:left w:val="nil"/>
              <w:bottom w:val="single" w:sz="4" w:space="0" w:color="auto"/>
              <w:right w:val="single" w:sz="4" w:space="0" w:color="auto"/>
            </w:tcBorders>
            <w:shd w:val="clear" w:color="000000" w:fill="FFFFFF"/>
            <w:noWrap/>
            <w:vAlign w:val="center"/>
            <w:hideMark/>
          </w:tcPr>
          <w:p w14:paraId="798780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902216</w:t>
            </w:r>
          </w:p>
        </w:tc>
        <w:tc>
          <w:tcPr>
            <w:tcW w:w="6761" w:type="dxa"/>
            <w:tcBorders>
              <w:top w:val="nil"/>
              <w:left w:val="nil"/>
              <w:bottom w:val="single" w:sz="4" w:space="0" w:color="auto"/>
              <w:right w:val="single" w:sz="4" w:space="0" w:color="auto"/>
            </w:tcBorders>
            <w:shd w:val="clear" w:color="000000" w:fill="FFFFFF"/>
            <w:vAlign w:val="center"/>
            <w:hideMark/>
          </w:tcPr>
          <w:p w14:paraId="5E5416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LEUCOGRAMA (RECUENTO TOTAL Y DIFERENCIAL)</w:t>
            </w:r>
          </w:p>
        </w:tc>
        <w:tc>
          <w:tcPr>
            <w:tcW w:w="1195" w:type="dxa"/>
            <w:tcBorders>
              <w:top w:val="nil"/>
              <w:left w:val="nil"/>
              <w:bottom w:val="single" w:sz="4" w:space="0" w:color="auto"/>
              <w:right w:val="single" w:sz="4" w:space="0" w:color="auto"/>
            </w:tcBorders>
            <w:shd w:val="clear" w:color="000000" w:fill="FFFFFF"/>
            <w:noWrap/>
            <w:vAlign w:val="center"/>
            <w:hideMark/>
          </w:tcPr>
          <w:p w14:paraId="5B0228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$ 3.654</w:t>
            </w:r>
          </w:p>
        </w:tc>
      </w:tr>
      <w:tr w:rsidR="00173525" w:rsidRPr="00D22BA2" w14:paraId="40D571C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FA4C8B" w14:textId="7DA95B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1130</w:t>
            </w:r>
          </w:p>
        </w:tc>
        <w:tc>
          <w:tcPr>
            <w:tcW w:w="749" w:type="dxa"/>
            <w:tcBorders>
              <w:top w:val="nil"/>
              <w:left w:val="nil"/>
              <w:bottom w:val="single" w:sz="4" w:space="0" w:color="auto"/>
              <w:right w:val="single" w:sz="4" w:space="0" w:color="auto"/>
            </w:tcBorders>
            <w:shd w:val="clear" w:color="000000" w:fill="FFFFFF"/>
            <w:noWrap/>
            <w:vAlign w:val="center"/>
            <w:hideMark/>
          </w:tcPr>
          <w:p w14:paraId="135765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902219</w:t>
            </w:r>
          </w:p>
        </w:tc>
        <w:tc>
          <w:tcPr>
            <w:tcW w:w="6761" w:type="dxa"/>
            <w:tcBorders>
              <w:top w:val="nil"/>
              <w:left w:val="nil"/>
              <w:bottom w:val="single" w:sz="4" w:space="0" w:color="auto"/>
              <w:right w:val="single" w:sz="4" w:space="0" w:color="auto"/>
            </w:tcBorders>
            <w:shd w:val="clear" w:color="000000" w:fill="FFFFFF"/>
            <w:vAlign w:val="center"/>
            <w:hideMark/>
          </w:tcPr>
          <w:p w14:paraId="1AD0A8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EOSINÓFILOS EN MOCO NASAL</w:t>
            </w:r>
          </w:p>
        </w:tc>
        <w:tc>
          <w:tcPr>
            <w:tcW w:w="1195" w:type="dxa"/>
            <w:tcBorders>
              <w:top w:val="nil"/>
              <w:left w:val="nil"/>
              <w:bottom w:val="single" w:sz="4" w:space="0" w:color="auto"/>
              <w:right w:val="single" w:sz="4" w:space="0" w:color="auto"/>
            </w:tcBorders>
            <w:shd w:val="clear" w:color="000000" w:fill="FFFFFF"/>
            <w:noWrap/>
            <w:vAlign w:val="center"/>
            <w:hideMark/>
          </w:tcPr>
          <w:p w14:paraId="51E45D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$ 4.395</w:t>
            </w:r>
          </w:p>
        </w:tc>
      </w:tr>
      <w:tr w:rsidR="00173525" w:rsidRPr="00D22BA2" w14:paraId="5D8834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7A1736" w14:textId="6CB7EC7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1131</w:t>
            </w:r>
          </w:p>
        </w:tc>
        <w:tc>
          <w:tcPr>
            <w:tcW w:w="749" w:type="dxa"/>
            <w:tcBorders>
              <w:top w:val="nil"/>
              <w:left w:val="nil"/>
              <w:bottom w:val="single" w:sz="4" w:space="0" w:color="auto"/>
              <w:right w:val="single" w:sz="4" w:space="0" w:color="auto"/>
            </w:tcBorders>
            <w:shd w:val="clear" w:color="000000" w:fill="FFFFFF"/>
            <w:noWrap/>
            <w:vAlign w:val="center"/>
            <w:hideMark/>
          </w:tcPr>
          <w:p w14:paraId="01D956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902220</w:t>
            </w:r>
          </w:p>
        </w:tc>
        <w:tc>
          <w:tcPr>
            <w:tcW w:w="6761" w:type="dxa"/>
            <w:tcBorders>
              <w:top w:val="nil"/>
              <w:left w:val="nil"/>
              <w:bottom w:val="single" w:sz="4" w:space="0" w:color="auto"/>
              <w:right w:val="single" w:sz="4" w:space="0" w:color="auto"/>
            </w:tcBorders>
            <w:shd w:val="clear" w:color="000000" w:fill="FFFFFF"/>
            <w:vAlign w:val="center"/>
            <w:hideMark/>
          </w:tcPr>
          <w:p w14:paraId="09D824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RECUENTO DE PLAQUETAS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40A63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$ 3.913</w:t>
            </w:r>
          </w:p>
        </w:tc>
      </w:tr>
      <w:tr w:rsidR="00173525" w:rsidRPr="00D22BA2" w14:paraId="779CFE1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41A4F3" w14:textId="6AABF3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1132</w:t>
            </w:r>
          </w:p>
        </w:tc>
        <w:tc>
          <w:tcPr>
            <w:tcW w:w="749" w:type="dxa"/>
            <w:tcBorders>
              <w:top w:val="nil"/>
              <w:left w:val="nil"/>
              <w:bottom w:val="single" w:sz="4" w:space="0" w:color="auto"/>
              <w:right w:val="single" w:sz="4" w:space="0" w:color="auto"/>
            </w:tcBorders>
            <w:shd w:val="clear" w:color="000000" w:fill="FFFFFF"/>
            <w:noWrap/>
            <w:vAlign w:val="center"/>
            <w:hideMark/>
          </w:tcPr>
          <w:p w14:paraId="6A61CA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902224</w:t>
            </w:r>
          </w:p>
        </w:tc>
        <w:tc>
          <w:tcPr>
            <w:tcW w:w="6761" w:type="dxa"/>
            <w:tcBorders>
              <w:top w:val="nil"/>
              <w:left w:val="nil"/>
              <w:bottom w:val="single" w:sz="4" w:space="0" w:color="auto"/>
              <w:right w:val="single" w:sz="4" w:space="0" w:color="auto"/>
            </w:tcBorders>
            <w:shd w:val="clear" w:color="000000" w:fill="FFFFFF"/>
            <w:vAlign w:val="center"/>
            <w:hideMark/>
          </w:tcPr>
          <w:p w14:paraId="449060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RECUENTO DE RETICULOCITOS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1E19E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$ 43.781</w:t>
            </w:r>
          </w:p>
        </w:tc>
      </w:tr>
      <w:tr w:rsidR="00173525" w:rsidRPr="00D22BA2" w14:paraId="476E8D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CBA7D1" w14:textId="332E62A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1133</w:t>
            </w:r>
          </w:p>
        </w:tc>
        <w:tc>
          <w:tcPr>
            <w:tcW w:w="749" w:type="dxa"/>
            <w:tcBorders>
              <w:top w:val="nil"/>
              <w:left w:val="nil"/>
              <w:bottom w:val="single" w:sz="4" w:space="0" w:color="auto"/>
              <w:right w:val="single" w:sz="4" w:space="0" w:color="auto"/>
            </w:tcBorders>
            <w:shd w:val="clear" w:color="000000" w:fill="FFFFFF"/>
            <w:noWrap/>
            <w:vAlign w:val="center"/>
            <w:hideMark/>
          </w:tcPr>
          <w:p w14:paraId="0BF1EE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902226</w:t>
            </w:r>
          </w:p>
        </w:tc>
        <w:tc>
          <w:tcPr>
            <w:tcW w:w="6761" w:type="dxa"/>
            <w:tcBorders>
              <w:top w:val="nil"/>
              <w:left w:val="nil"/>
              <w:bottom w:val="single" w:sz="4" w:space="0" w:color="auto"/>
              <w:right w:val="single" w:sz="4" w:space="0" w:color="auto"/>
            </w:tcBorders>
            <w:shd w:val="clear" w:color="000000" w:fill="FFFFFF"/>
            <w:noWrap/>
            <w:vAlign w:val="center"/>
            <w:hideMark/>
          </w:tcPr>
          <w:p w14:paraId="5B5546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PRUEBA DE SUCROSA EN ERITROCITOS [TEST DE HARTMAN]</w:t>
            </w:r>
          </w:p>
        </w:tc>
        <w:tc>
          <w:tcPr>
            <w:tcW w:w="1195" w:type="dxa"/>
            <w:tcBorders>
              <w:top w:val="nil"/>
              <w:left w:val="nil"/>
              <w:bottom w:val="single" w:sz="4" w:space="0" w:color="auto"/>
              <w:right w:val="single" w:sz="4" w:space="0" w:color="auto"/>
            </w:tcBorders>
            <w:shd w:val="clear" w:color="000000" w:fill="FFFFFF"/>
            <w:noWrap/>
            <w:vAlign w:val="center"/>
            <w:hideMark/>
          </w:tcPr>
          <w:p w14:paraId="716B96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$ 44.027</w:t>
            </w:r>
          </w:p>
        </w:tc>
      </w:tr>
      <w:tr w:rsidR="00173525" w:rsidRPr="00D22BA2" w14:paraId="53B4B1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375950" w14:textId="7F86166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1134</w:t>
            </w:r>
          </w:p>
        </w:tc>
        <w:tc>
          <w:tcPr>
            <w:tcW w:w="749" w:type="dxa"/>
            <w:tcBorders>
              <w:top w:val="nil"/>
              <w:left w:val="nil"/>
              <w:bottom w:val="single" w:sz="4" w:space="0" w:color="auto"/>
              <w:right w:val="single" w:sz="4" w:space="0" w:color="auto"/>
            </w:tcBorders>
            <w:shd w:val="clear" w:color="000000" w:fill="FFFFFF"/>
            <w:noWrap/>
            <w:vAlign w:val="center"/>
            <w:hideMark/>
          </w:tcPr>
          <w:p w14:paraId="216A4E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903001</w:t>
            </w:r>
          </w:p>
        </w:tc>
        <w:tc>
          <w:tcPr>
            <w:tcW w:w="6761" w:type="dxa"/>
            <w:tcBorders>
              <w:top w:val="nil"/>
              <w:left w:val="nil"/>
              <w:bottom w:val="single" w:sz="4" w:space="0" w:color="auto"/>
              <w:right w:val="single" w:sz="4" w:space="0" w:color="auto"/>
            </w:tcBorders>
            <w:shd w:val="clear" w:color="000000" w:fill="FFFFFF"/>
            <w:vAlign w:val="center"/>
            <w:hideMark/>
          </w:tcPr>
          <w:p w14:paraId="066172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ALFA 2 MACROGLOBULINA</w:t>
            </w:r>
          </w:p>
        </w:tc>
        <w:tc>
          <w:tcPr>
            <w:tcW w:w="1195" w:type="dxa"/>
            <w:tcBorders>
              <w:top w:val="nil"/>
              <w:left w:val="nil"/>
              <w:bottom w:val="single" w:sz="4" w:space="0" w:color="auto"/>
              <w:right w:val="single" w:sz="4" w:space="0" w:color="auto"/>
            </w:tcBorders>
            <w:shd w:val="clear" w:color="000000" w:fill="FFFFFF"/>
            <w:noWrap/>
            <w:vAlign w:val="center"/>
            <w:hideMark/>
          </w:tcPr>
          <w:p w14:paraId="636C7A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$ 9.979</w:t>
            </w:r>
          </w:p>
        </w:tc>
      </w:tr>
      <w:tr w:rsidR="00173525" w:rsidRPr="00D22BA2" w14:paraId="4AC0D62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0D9903" w14:textId="327301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1135</w:t>
            </w:r>
          </w:p>
        </w:tc>
        <w:tc>
          <w:tcPr>
            <w:tcW w:w="749" w:type="dxa"/>
            <w:tcBorders>
              <w:top w:val="nil"/>
              <w:left w:val="nil"/>
              <w:bottom w:val="single" w:sz="4" w:space="0" w:color="auto"/>
              <w:right w:val="single" w:sz="4" w:space="0" w:color="auto"/>
            </w:tcBorders>
            <w:shd w:val="clear" w:color="000000" w:fill="FFFFFF"/>
            <w:noWrap/>
            <w:vAlign w:val="center"/>
            <w:hideMark/>
          </w:tcPr>
          <w:p w14:paraId="62B3F9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903002</w:t>
            </w:r>
          </w:p>
        </w:tc>
        <w:tc>
          <w:tcPr>
            <w:tcW w:w="6761" w:type="dxa"/>
            <w:tcBorders>
              <w:top w:val="nil"/>
              <w:left w:val="nil"/>
              <w:bottom w:val="single" w:sz="4" w:space="0" w:color="auto"/>
              <w:right w:val="single" w:sz="4" w:space="0" w:color="auto"/>
            </w:tcBorders>
            <w:shd w:val="clear" w:color="000000" w:fill="FFFFFF"/>
            <w:vAlign w:val="center"/>
            <w:hideMark/>
          </w:tcPr>
          <w:p w14:paraId="2D870F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ALFA FETOPROTEÍNA [AFP] EN LÍQUIDO AMNIÓTICO</w:t>
            </w:r>
          </w:p>
        </w:tc>
        <w:tc>
          <w:tcPr>
            <w:tcW w:w="1195" w:type="dxa"/>
            <w:tcBorders>
              <w:top w:val="nil"/>
              <w:left w:val="nil"/>
              <w:bottom w:val="single" w:sz="4" w:space="0" w:color="auto"/>
              <w:right w:val="single" w:sz="4" w:space="0" w:color="auto"/>
            </w:tcBorders>
            <w:shd w:val="clear" w:color="000000" w:fill="FFFFFF"/>
            <w:noWrap/>
            <w:vAlign w:val="center"/>
            <w:hideMark/>
          </w:tcPr>
          <w:p w14:paraId="317403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$ 43.058</w:t>
            </w:r>
          </w:p>
        </w:tc>
      </w:tr>
      <w:tr w:rsidR="00173525" w:rsidRPr="00D22BA2" w14:paraId="19A9EA6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E3BA14" w14:textId="3DAB24F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1136</w:t>
            </w:r>
          </w:p>
        </w:tc>
        <w:tc>
          <w:tcPr>
            <w:tcW w:w="749" w:type="dxa"/>
            <w:tcBorders>
              <w:top w:val="nil"/>
              <w:left w:val="nil"/>
              <w:bottom w:val="single" w:sz="4" w:space="0" w:color="auto"/>
              <w:right w:val="single" w:sz="4" w:space="0" w:color="auto"/>
            </w:tcBorders>
            <w:shd w:val="clear" w:color="000000" w:fill="FFFFFF"/>
            <w:noWrap/>
            <w:vAlign w:val="center"/>
            <w:hideMark/>
          </w:tcPr>
          <w:p w14:paraId="556688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903004</w:t>
            </w:r>
          </w:p>
        </w:tc>
        <w:tc>
          <w:tcPr>
            <w:tcW w:w="6761" w:type="dxa"/>
            <w:tcBorders>
              <w:top w:val="nil"/>
              <w:left w:val="nil"/>
              <w:bottom w:val="single" w:sz="4" w:space="0" w:color="auto"/>
              <w:right w:val="single" w:sz="4" w:space="0" w:color="auto"/>
            </w:tcBorders>
            <w:shd w:val="clear" w:color="000000" w:fill="FFFFFF"/>
            <w:vAlign w:val="center"/>
            <w:hideMark/>
          </w:tcPr>
          <w:p w14:paraId="598BA9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CÁLCULO BILIAR ANÁLISIS FÍSICO-QUÍMICO CUANTITATIVO</w:t>
            </w:r>
          </w:p>
        </w:tc>
        <w:tc>
          <w:tcPr>
            <w:tcW w:w="1195" w:type="dxa"/>
            <w:tcBorders>
              <w:top w:val="nil"/>
              <w:left w:val="nil"/>
              <w:bottom w:val="single" w:sz="4" w:space="0" w:color="auto"/>
              <w:right w:val="single" w:sz="4" w:space="0" w:color="auto"/>
            </w:tcBorders>
            <w:shd w:val="clear" w:color="000000" w:fill="FFFFFF"/>
            <w:noWrap/>
            <w:vAlign w:val="center"/>
            <w:hideMark/>
          </w:tcPr>
          <w:p w14:paraId="5E024F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$ 10.422</w:t>
            </w:r>
          </w:p>
        </w:tc>
      </w:tr>
      <w:tr w:rsidR="00173525" w:rsidRPr="00D22BA2" w14:paraId="4518E3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928E05" w14:textId="637FA1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1137</w:t>
            </w:r>
          </w:p>
        </w:tc>
        <w:tc>
          <w:tcPr>
            <w:tcW w:w="749" w:type="dxa"/>
            <w:tcBorders>
              <w:top w:val="nil"/>
              <w:left w:val="nil"/>
              <w:bottom w:val="single" w:sz="4" w:space="0" w:color="auto"/>
              <w:right w:val="single" w:sz="4" w:space="0" w:color="auto"/>
            </w:tcBorders>
            <w:shd w:val="clear" w:color="000000" w:fill="FFFFFF"/>
            <w:noWrap/>
            <w:vAlign w:val="center"/>
            <w:hideMark/>
          </w:tcPr>
          <w:p w14:paraId="5F5F21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903005</w:t>
            </w:r>
          </w:p>
        </w:tc>
        <w:tc>
          <w:tcPr>
            <w:tcW w:w="6761" w:type="dxa"/>
            <w:tcBorders>
              <w:top w:val="nil"/>
              <w:left w:val="nil"/>
              <w:bottom w:val="single" w:sz="4" w:space="0" w:color="auto"/>
              <w:right w:val="single" w:sz="4" w:space="0" w:color="auto"/>
            </w:tcBorders>
            <w:shd w:val="clear" w:color="000000" w:fill="FFFFFF"/>
            <w:vAlign w:val="center"/>
            <w:hideMark/>
          </w:tcPr>
          <w:p w14:paraId="5F91EA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CÁLCULO RENAL ANÁLISIS FÍSICO-QUÍMICO CUANTITATIVO</w:t>
            </w:r>
          </w:p>
        </w:tc>
        <w:tc>
          <w:tcPr>
            <w:tcW w:w="1195" w:type="dxa"/>
            <w:tcBorders>
              <w:top w:val="nil"/>
              <w:left w:val="nil"/>
              <w:bottom w:val="single" w:sz="4" w:space="0" w:color="auto"/>
              <w:right w:val="single" w:sz="4" w:space="0" w:color="auto"/>
            </w:tcBorders>
            <w:shd w:val="clear" w:color="000000" w:fill="FFFFFF"/>
            <w:noWrap/>
            <w:vAlign w:val="center"/>
            <w:hideMark/>
          </w:tcPr>
          <w:p w14:paraId="7BD568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$ 10.422</w:t>
            </w:r>
          </w:p>
        </w:tc>
      </w:tr>
      <w:tr w:rsidR="00173525" w:rsidRPr="00D22BA2" w14:paraId="1AD49E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D6F6E5" w14:textId="1AE151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1138</w:t>
            </w:r>
          </w:p>
        </w:tc>
        <w:tc>
          <w:tcPr>
            <w:tcW w:w="749" w:type="dxa"/>
            <w:tcBorders>
              <w:top w:val="nil"/>
              <w:left w:val="nil"/>
              <w:bottom w:val="single" w:sz="4" w:space="0" w:color="auto"/>
              <w:right w:val="single" w:sz="4" w:space="0" w:color="auto"/>
            </w:tcBorders>
            <w:shd w:val="clear" w:color="000000" w:fill="FFFFFF"/>
            <w:noWrap/>
            <w:vAlign w:val="center"/>
            <w:hideMark/>
          </w:tcPr>
          <w:p w14:paraId="5FCA8B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903006</w:t>
            </w:r>
          </w:p>
        </w:tc>
        <w:tc>
          <w:tcPr>
            <w:tcW w:w="6761" w:type="dxa"/>
            <w:tcBorders>
              <w:top w:val="nil"/>
              <w:left w:val="nil"/>
              <w:bottom w:val="single" w:sz="4" w:space="0" w:color="auto"/>
              <w:right w:val="single" w:sz="4" w:space="0" w:color="auto"/>
            </w:tcBorders>
            <w:shd w:val="clear" w:color="000000" w:fill="FFFFFF"/>
            <w:vAlign w:val="center"/>
            <w:hideMark/>
          </w:tcPr>
          <w:p w14:paraId="784566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CAROTENOS</w:t>
            </w:r>
          </w:p>
        </w:tc>
        <w:tc>
          <w:tcPr>
            <w:tcW w:w="1195" w:type="dxa"/>
            <w:tcBorders>
              <w:top w:val="nil"/>
              <w:left w:val="nil"/>
              <w:bottom w:val="single" w:sz="4" w:space="0" w:color="auto"/>
              <w:right w:val="single" w:sz="4" w:space="0" w:color="auto"/>
            </w:tcBorders>
            <w:shd w:val="clear" w:color="000000" w:fill="FFFFFF"/>
            <w:noWrap/>
            <w:vAlign w:val="center"/>
            <w:hideMark/>
          </w:tcPr>
          <w:p w14:paraId="196A37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$ 11.301</w:t>
            </w:r>
          </w:p>
        </w:tc>
      </w:tr>
      <w:tr w:rsidR="00173525" w:rsidRPr="00D22BA2" w14:paraId="3D9DEE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C71D31" w14:textId="5521EA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1139</w:t>
            </w:r>
          </w:p>
        </w:tc>
        <w:tc>
          <w:tcPr>
            <w:tcW w:w="749" w:type="dxa"/>
            <w:tcBorders>
              <w:top w:val="nil"/>
              <w:left w:val="nil"/>
              <w:bottom w:val="single" w:sz="4" w:space="0" w:color="auto"/>
              <w:right w:val="single" w:sz="4" w:space="0" w:color="auto"/>
            </w:tcBorders>
            <w:shd w:val="clear" w:color="000000" w:fill="FFFFFF"/>
            <w:noWrap/>
            <w:vAlign w:val="center"/>
            <w:hideMark/>
          </w:tcPr>
          <w:p w14:paraId="16B7BF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904001</w:t>
            </w:r>
          </w:p>
        </w:tc>
        <w:tc>
          <w:tcPr>
            <w:tcW w:w="6761" w:type="dxa"/>
            <w:tcBorders>
              <w:top w:val="nil"/>
              <w:left w:val="nil"/>
              <w:bottom w:val="single" w:sz="4" w:space="0" w:color="auto"/>
              <w:right w:val="single" w:sz="4" w:space="0" w:color="auto"/>
            </w:tcBorders>
            <w:shd w:val="clear" w:color="000000" w:fill="FFFFFF"/>
            <w:vAlign w:val="center"/>
            <w:hideMark/>
          </w:tcPr>
          <w:p w14:paraId="22492E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ANGIOTENSINA II</w:t>
            </w:r>
          </w:p>
        </w:tc>
        <w:tc>
          <w:tcPr>
            <w:tcW w:w="1195" w:type="dxa"/>
            <w:tcBorders>
              <w:top w:val="nil"/>
              <w:left w:val="nil"/>
              <w:bottom w:val="single" w:sz="4" w:space="0" w:color="auto"/>
              <w:right w:val="single" w:sz="4" w:space="0" w:color="auto"/>
            </w:tcBorders>
            <w:shd w:val="clear" w:color="000000" w:fill="FFFFFF"/>
            <w:noWrap/>
            <w:vAlign w:val="center"/>
            <w:hideMark/>
          </w:tcPr>
          <w:p w14:paraId="6C7E1F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$ 51.210</w:t>
            </w:r>
          </w:p>
        </w:tc>
      </w:tr>
      <w:tr w:rsidR="00173525" w:rsidRPr="00D22BA2" w14:paraId="0F4ADD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E68E91" w14:textId="0F8B5F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1140</w:t>
            </w:r>
          </w:p>
        </w:tc>
        <w:tc>
          <w:tcPr>
            <w:tcW w:w="749" w:type="dxa"/>
            <w:tcBorders>
              <w:top w:val="nil"/>
              <w:left w:val="nil"/>
              <w:bottom w:val="single" w:sz="4" w:space="0" w:color="auto"/>
              <w:right w:val="single" w:sz="4" w:space="0" w:color="auto"/>
            </w:tcBorders>
            <w:shd w:val="clear" w:color="000000" w:fill="FFFFFF"/>
            <w:noWrap/>
            <w:vAlign w:val="center"/>
            <w:hideMark/>
          </w:tcPr>
          <w:p w14:paraId="1DF83A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904004</w:t>
            </w:r>
          </w:p>
        </w:tc>
        <w:tc>
          <w:tcPr>
            <w:tcW w:w="6761" w:type="dxa"/>
            <w:tcBorders>
              <w:top w:val="nil"/>
              <w:left w:val="nil"/>
              <w:bottom w:val="single" w:sz="4" w:space="0" w:color="auto"/>
              <w:right w:val="single" w:sz="4" w:space="0" w:color="auto"/>
            </w:tcBorders>
            <w:shd w:val="clear" w:color="000000" w:fill="FFFFFF"/>
            <w:vAlign w:val="center"/>
            <w:hideMark/>
          </w:tcPr>
          <w:p w14:paraId="56D6E1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RENINA TOTAL</w:t>
            </w:r>
          </w:p>
        </w:tc>
        <w:tc>
          <w:tcPr>
            <w:tcW w:w="1195" w:type="dxa"/>
            <w:tcBorders>
              <w:top w:val="nil"/>
              <w:left w:val="nil"/>
              <w:bottom w:val="single" w:sz="4" w:space="0" w:color="auto"/>
              <w:right w:val="single" w:sz="4" w:space="0" w:color="auto"/>
            </w:tcBorders>
            <w:shd w:val="clear" w:color="000000" w:fill="FFFFFF"/>
            <w:noWrap/>
            <w:vAlign w:val="center"/>
            <w:hideMark/>
          </w:tcPr>
          <w:p w14:paraId="0C82C1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$ 77.900</w:t>
            </w:r>
          </w:p>
        </w:tc>
      </w:tr>
      <w:tr w:rsidR="00173525" w:rsidRPr="00D22BA2" w14:paraId="381E0B7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30E640" w14:textId="7111FB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1141</w:t>
            </w:r>
          </w:p>
        </w:tc>
        <w:tc>
          <w:tcPr>
            <w:tcW w:w="749" w:type="dxa"/>
            <w:tcBorders>
              <w:top w:val="nil"/>
              <w:left w:val="nil"/>
              <w:bottom w:val="single" w:sz="4" w:space="0" w:color="auto"/>
              <w:right w:val="single" w:sz="4" w:space="0" w:color="auto"/>
            </w:tcBorders>
            <w:shd w:val="clear" w:color="000000" w:fill="FFFFFF"/>
            <w:noWrap/>
            <w:vAlign w:val="center"/>
            <w:hideMark/>
          </w:tcPr>
          <w:p w14:paraId="5CFE09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904103</w:t>
            </w:r>
          </w:p>
        </w:tc>
        <w:tc>
          <w:tcPr>
            <w:tcW w:w="6761" w:type="dxa"/>
            <w:tcBorders>
              <w:top w:val="nil"/>
              <w:left w:val="nil"/>
              <w:bottom w:val="single" w:sz="4" w:space="0" w:color="auto"/>
              <w:right w:val="single" w:sz="4" w:space="0" w:color="auto"/>
            </w:tcBorders>
            <w:shd w:val="clear" w:color="000000" w:fill="FFFFFF"/>
            <w:vAlign w:val="center"/>
            <w:hideMark/>
          </w:tcPr>
          <w:p w14:paraId="18C254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ADRENOCORTICOTRÓPICA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240B9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$ 27.878</w:t>
            </w:r>
          </w:p>
        </w:tc>
      </w:tr>
      <w:tr w:rsidR="00173525" w:rsidRPr="00D22BA2" w14:paraId="605D19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A99922" w14:textId="4C314FF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1142</w:t>
            </w:r>
          </w:p>
        </w:tc>
        <w:tc>
          <w:tcPr>
            <w:tcW w:w="749" w:type="dxa"/>
            <w:tcBorders>
              <w:top w:val="nil"/>
              <w:left w:val="nil"/>
              <w:bottom w:val="single" w:sz="4" w:space="0" w:color="auto"/>
              <w:right w:val="single" w:sz="4" w:space="0" w:color="auto"/>
            </w:tcBorders>
            <w:shd w:val="clear" w:color="000000" w:fill="FFFFFF"/>
            <w:noWrap/>
            <w:vAlign w:val="center"/>
            <w:hideMark/>
          </w:tcPr>
          <w:p w14:paraId="4C6498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904106</w:t>
            </w:r>
          </w:p>
        </w:tc>
        <w:tc>
          <w:tcPr>
            <w:tcW w:w="6761" w:type="dxa"/>
            <w:tcBorders>
              <w:top w:val="nil"/>
              <w:left w:val="nil"/>
              <w:bottom w:val="single" w:sz="4" w:space="0" w:color="auto"/>
              <w:right w:val="single" w:sz="4" w:space="0" w:color="auto"/>
            </w:tcBorders>
            <w:shd w:val="clear" w:color="000000" w:fill="FFFFFF"/>
            <w:noWrap/>
            <w:vAlign w:val="center"/>
            <w:hideMark/>
          </w:tcPr>
          <w:p w14:paraId="4A2FB7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FOLÍCULO ESTIMULANTE Y HORMONA LUTEINIZANTE</w:t>
            </w:r>
            <w:r w:rsidRPr="00D22BA2">
              <w:rPr>
                <w:rFonts w:ascii="Calibri" w:hAnsi="Calibri" w:cs="Calibri"/>
                <w:color w:val="000000"/>
                <w:sz w:val="14"/>
                <w:szCs w:val="14"/>
              </w:rPr>
              <w:br/>
              <w:t>PRE Y POST HORMONA LIBERADORA DE GONADOTROPINA CADA</w:t>
            </w:r>
            <w:r w:rsidRPr="00D22BA2">
              <w:rPr>
                <w:rFonts w:ascii="Calibri" w:hAnsi="Calibri" w:cs="Calibri"/>
                <w:color w:val="000000"/>
                <w:sz w:val="14"/>
                <w:szCs w:val="14"/>
              </w:rPr>
              <w:br/>
              <w:t>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239684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$ 101.455</w:t>
            </w:r>
          </w:p>
        </w:tc>
      </w:tr>
      <w:tr w:rsidR="00173525" w:rsidRPr="00D22BA2" w14:paraId="592689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A2FDDE" w14:textId="1CE7782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1143</w:t>
            </w:r>
          </w:p>
        </w:tc>
        <w:tc>
          <w:tcPr>
            <w:tcW w:w="749" w:type="dxa"/>
            <w:tcBorders>
              <w:top w:val="nil"/>
              <w:left w:val="nil"/>
              <w:bottom w:val="single" w:sz="4" w:space="0" w:color="auto"/>
              <w:right w:val="single" w:sz="4" w:space="0" w:color="auto"/>
            </w:tcBorders>
            <w:shd w:val="clear" w:color="000000" w:fill="FFFFFF"/>
            <w:noWrap/>
            <w:vAlign w:val="center"/>
            <w:hideMark/>
          </w:tcPr>
          <w:p w14:paraId="7DF21B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904201</w:t>
            </w:r>
          </w:p>
        </w:tc>
        <w:tc>
          <w:tcPr>
            <w:tcW w:w="6761" w:type="dxa"/>
            <w:tcBorders>
              <w:top w:val="nil"/>
              <w:left w:val="nil"/>
              <w:bottom w:val="single" w:sz="4" w:space="0" w:color="auto"/>
              <w:right w:val="single" w:sz="4" w:space="0" w:color="auto"/>
            </w:tcBorders>
            <w:shd w:val="clear" w:color="000000" w:fill="FFFFFF"/>
            <w:vAlign w:val="center"/>
            <w:hideMark/>
          </w:tcPr>
          <w:p w14:paraId="4C23F4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DE CRECIMIENTO [SOMATOTRÓPICA] PRE Y POST</w:t>
            </w:r>
            <w:r w:rsidRPr="00D22BA2">
              <w:rPr>
                <w:rFonts w:ascii="Calibri" w:hAnsi="Calibri" w:cs="Calibri"/>
                <w:color w:val="000000"/>
                <w:sz w:val="14"/>
                <w:szCs w:val="14"/>
              </w:rPr>
              <w:br/>
              <w:t>ESTIMULACIÓN CADA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1A7A19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$ 45.539</w:t>
            </w:r>
          </w:p>
        </w:tc>
      </w:tr>
      <w:tr w:rsidR="00173525" w:rsidRPr="00D22BA2" w14:paraId="3FE367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874536" w14:textId="33D259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1144</w:t>
            </w:r>
          </w:p>
        </w:tc>
        <w:tc>
          <w:tcPr>
            <w:tcW w:w="749" w:type="dxa"/>
            <w:tcBorders>
              <w:top w:val="nil"/>
              <w:left w:val="nil"/>
              <w:bottom w:val="single" w:sz="4" w:space="0" w:color="auto"/>
              <w:right w:val="single" w:sz="4" w:space="0" w:color="auto"/>
            </w:tcBorders>
            <w:shd w:val="clear" w:color="000000" w:fill="FFFFFF"/>
            <w:noWrap/>
            <w:vAlign w:val="center"/>
            <w:hideMark/>
          </w:tcPr>
          <w:p w14:paraId="7E76ED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904202</w:t>
            </w:r>
          </w:p>
        </w:tc>
        <w:tc>
          <w:tcPr>
            <w:tcW w:w="6761" w:type="dxa"/>
            <w:tcBorders>
              <w:top w:val="nil"/>
              <w:left w:val="nil"/>
              <w:bottom w:val="single" w:sz="4" w:space="0" w:color="auto"/>
              <w:right w:val="single" w:sz="4" w:space="0" w:color="auto"/>
            </w:tcBorders>
            <w:shd w:val="clear" w:color="000000" w:fill="FFFFFF"/>
            <w:noWrap/>
            <w:vAlign w:val="center"/>
            <w:hideMark/>
          </w:tcPr>
          <w:p w14:paraId="338F97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DEL CRECIMIENTO [SOMATOTRÓPICA] PRE Y POST</w:t>
            </w:r>
            <w:r w:rsidRPr="00D22BA2">
              <w:rPr>
                <w:rFonts w:ascii="Calibri" w:hAnsi="Calibri" w:cs="Calibri"/>
                <w:color w:val="000000"/>
                <w:sz w:val="14"/>
                <w:szCs w:val="14"/>
              </w:rPr>
              <w:br/>
              <w:t>EJERCICIO CADA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26BD1B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$ 45.539</w:t>
            </w:r>
          </w:p>
        </w:tc>
      </w:tr>
      <w:tr w:rsidR="00173525" w:rsidRPr="00D22BA2" w14:paraId="35EFCDA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1972A3" w14:textId="675F9D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1145</w:t>
            </w:r>
          </w:p>
        </w:tc>
        <w:tc>
          <w:tcPr>
            <w:tcW w:w="749" w:type="dxa"/>
            <w:tcBorders>
              <w:top w:val="nil"/>
              <w:left w:val="nil"/>
              <w:bottom w:val="single" w:sz="4" w:space="0" w:color="auto"/>
              <w:right w:val="single" w:sz="4" w:space="0" w:color="auto"/>
            </w:tcBorders>
            <w:shd w:val="clear" w:color="000000" w:fill="FFFFFF"/>
            <w:noWrap/>
            <w:vAlign w:val="center"/>
            <w:hideMark/>
          </w:tcPr>
          <w:p w14:paraId="754F98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860207</w:t>
            </w:r>
          </w:p>
        </w:tc>
        <w:tc>
          <w:tcPr>
            <w:tcW w:w="6761" w:type="dxa"/>
            <w:tcBorders>
              <w:top w:val="nil"/>
              <w:left w:val="nil"/>
              <w:bottom w:val="single" w:sz="4" w:space="0" w:color="auto"/>
              <w:right w:val="single" w:sz="4" w:space="0" w:color="auto"/>
            </w:tcBorders>
            <w:shd w:val="clear" w:color="000000" w:fill="FFFFFF"/>
            <w:noWrap/>
            <w:vAlign w:val="center"/>
            <w:hideMark/>
          </w:tcPr>
          <w:p w14:paraId="0990C291"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Leishmania</w:t>
            </w:r>
            <w:proofErr w:type="spellEnd"/>
            <w:r w:rsidRPr="00D22BA2">
              <w:rPr>
                <w:rFonts w:ascii="Calibri" w:hAnsi="Calibri" w:cs="Calibri"/>
                <w:color w:val="000000"/>
                <w:sz w:val="14"/>
                <w:szCs w:val="14"/>
              </w:rPr>
              <w:t xml:space="preserve"> PRUEBA [DE MONTENEGRO]</w:t>
            </w:r>
          </w:p>
        </w:tc>
        <w:tc>
          <w:tcPr>
            <w:tcW w:w="1195" w:type="dxa"/>
            <w:tcBorders>
              <w:top w:val="nil"/>
              <w:left w:val="nil"/>
              <w:bottom w:val="single" w:sz="4" w:space="0" w:color="auto"/>
              <w:right w:val="single" w:sz="4" w:space="0" w:color="auto"/>
            </w:tcBorders>
            <w:shd w:val="clear" w:color="000000" w:fill="FFFFFF"/>
            <w:noWrap/>
            <w:vAlign w:val="center"/>
            <w:hideMark/>
          </w:tcPr>
          <w:p w14:paraId="1184FD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$ 21.392</w:t>
            </w:r>
          </w:p>
        </w:tc>
      </w:tr>
      <w:tr w:rsidR="00173525" w:rsidRPr="00D22BA2" w14:paraId="2D628F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B06FE1" w14:textId="61225D2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1146</w:t>
            </w:r>
          </w:p>
        </w:tc>
        <w:tc>
          <w:tcPr>
            <w:tcW w:w="749" w:type="dxa"/>
            <w:tcBorders>
              <w:top w:val="nil"/>
              <w:left w:val="nil"/>
              <w:bottom w:val="single" w:sz="4" w:space="0" w:color="auto"/>
              <w:right w:val="single" w:sz="4" w:space="0" w:color="auto"/>
            </w:tcBorders>
            <w:shd w:val="clear" w:color="000000" w:fill="FFFFFF"/>
            <w:noWrap/>
            <w:vAlign w:val="center"/>
            <w:hideMark/>
          </w:tcPr>
          <w:p w14:paraId="4AC0F5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902079</w:t>
            </w:r>
          </w:p>
        </w:tc>
        <w:tc>
          <w:tcPr>
            <w:tcW w:w="6761" w:type="dxa"/>
            <w:tcBorders>
              <w:top w:val="nil"/>
              <w:left w:val="nil"/>
              <w:bottom w:val="single" w:sz="4" w:space="0" w:color="auto"/>
              <w:right w:val="single" w:sz="4" w:space="0" w:color="auto"/>
            </w:tcBorders>
            <w:shd w:val="clear" w:color="000000" w:fill="FFFFFF"/>
            <w:noWrap/>
            <w:vAlign w:val="center"/>
            <w:hideMark/>
          </w:tcPr>
          <w:p w14:paraId="678916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DE ANTICOAGULANTE LÚPICO</w:t>
            </w:r>
          </w:p>
        </w:tc>
        <w:tc>
          <w:tcPr>
            <w:tcW w:w="1195" w:type="dxa"/>
            <w:tcBorders>
              <w:top w:val="nil"/>
              <w:left w:val="nil"/>
              <w:bottom w:val="single" w:sz="4" w:space="0" w:color="auto"/>
              <w:right w:val="single" w:sz="4" w:space="0" w:color="auto"/>
            </w:tcBorders>
            <w:shd w:val="clear" w:color="000000" w:fill="FFFFFF"/>
            <w:noWrap/>
            <w:vAlign w:val="center"/>
            <w:hideMark/>
          </w:tcPr>
          <w:p w14:paraId="113EB2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$ 43.875</w:t>
            </w:r>
          </w:p>
        </w:tc>
      </w:tr>
      <w:tr w:rsidR="00173525" w:rsidRPr="00D22BA2" w14:paraId="1DDDC6D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206413" w14:textId="45E365F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1147</w:t>
            </w:r>
          </w:p>
        </w:tc>
        <w:tc>
          <w:tcPr>
            <w:tcW w:w="749" w:type="dxa"/>
            <w:tcBorders>
              <w:top w:val="nil"/>
              <w:left w:val="nil"/>
              <w:bottom w:val="single" w:sz="4" w:space="0" w:color="auto"/>
              <w:right w:val="single" w:sz="4" w:space="0" w:color="auto"/>
            </w:tcBorders>
            <w:shd w:val="clear" w:color="000000" w:fill="FFFFFF"/>
            <w:noWrap/>
            <w:vAlign w:val="center"/>
            <w:hideMark/>
          </w:tcPr>
          <w:p w14:paraId="2AAC04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902007</w:t>
            </w:r>
          </w:p>
        </w:tc>
        <w:tc>
          <w:tcPr>
            <w:tcW w:w="6761" w:type="dxa"/>
            <w:tcBorders>
              <w:top w:val="nil"/>
              <w:left w:val="nil"/>
              <w:bottom w:val="single" w:sz="4" w:space="0" w:color="auto"/>
              <w:right w:val="single" w:sz="4" w:space="0" w:color="auto"/>
            </w:tcBorders>
            <w:shd w:val="clear" w:color="000000" w:fill="FFFFFF"/>
            <w:vAlign w:val="center"/>
            <w:hideMark/>
          </w:tcPr>
          <w:p w14:paraId="242F7C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ANTITROMBINA III FUNCIONAL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4CD4E1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$ 60.665</w:t>
            </w:r>
          </w:p>
        </w:tc>
      </w:tr>
      <w:tr w:rsidR="00173525" w:rsidRPr="00D22BA2" w14:paraId="385F784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215601" w14:textId="573B949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1148</w:t>
            </w:r>
          </w:p>
        </w:tc>
        <w:tc>
          <w:tcPr>
            <w:tcW w:w="749" w:type="dxa"/>
            <w:tcBorders>
              <w:top w:val="nil"/>
              <w:left w:val="nil"/>
              <w:bottom w:val="single" w:sz="4" w:space="0" w:color="auto"/>
              <w:right w:val="single" w:sz="4" w:space="0" w:color="auto"/>
            </w:tcBorders>
            <w:shd w:val="clear" w:color="000000" w:fill="FFFFFF"/>
            <w:noWrap/>
            <w:vAlign w:val="center"/>
            <w:hideMark/>
          </w:tcPr>
          <w:p w14:paraId="79ED5D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902011</w:t>
            </w:r>
          </w:p>
        </w:tc>
        <w:tc>
          <w:tcPr>
            <w:tcW w:w="6761" w:type="dxa"/>
            <w:tcBorders>
              <w:top w:val="nil"/>
              <w:left w:val="nil"/>
              <w:bottom w:val="single" w:sz="4" w:space="0" w:color="auto"/>
              <w:right w:val="single" w:sz="4" w:space="0" w:color="auto"/>
            </w:tcBorders>
            <w:shd w:val="clear" w:color="000000" w:fill="FFFFFF"/>
            <w:vAlign w:val="center"/>
            <w:hideMark/>
          </w:tcPr>
          <w:p w14:paraId="22380B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PRUEBA DE MEZCLAS DEL TIEMPO DE TROMBOPLASTINA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5B2BBF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$ 39.873</w:t>
            </w:r>
          </w:p>
        </w:tc>
      </w:tr>
      <w:tr w:rsidR="00173525" w:rsidRPr="00D22BA2" w14:paraId="716337C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954A21" w14:textId="26D5036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1149</w:t>
            </w:r>
          </w:p>
        </w:tc>
        <w:tc>
          <w:tcPr>
            <w:tcW w:w="749" w:type="dxa"/>
            <w:tcBorders>
              <w:top w:val="nil"/>
              <w:left w:val="nil"/>
              <w:bottom w:val="single" w:sz="4" w:space="0" w:color="auto"/>
              <w:right w:val="single" w:sz="4" w:space="0" w:color="auto"/>
            </w:tcBorders>
            <w:shd w:val="clear" w:color="000000" w:fill="FFFFFF"/>
            <w:noWrap/>
            <w:vAlign w:val="center"/>
            <w:hideMark/>
          </w:tcPr>
          <w:p w14:paraId="174998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902024</w:t>
            </w:r>
          </w:p>
        </w:tc>
        <w:tc>
          <w:tcPr>
            <w:tcW w:w="6761" w:type="dxa"/>
            <w:tcBorders>
              <w:top w:val="nil"/>
              <w:left w:val="nil"/>
              <w:bottom w:val="single" w:sz="4" w:space="0" w:color="auto"/>
              <w:right w:val="single" w:sz="4" w:space="0" w:color="auto"/>
            </w:tcBorders>
            <w:shd w:val="clear" w:color="000000" w:fill="FFFFFF"/>
            <w:noWrap/>
            <w:vAlign w:val="center"/>
            <w:hideMark/>
          </w:tcPr>
          <w:p w14:paraId="7D76B4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FIBRINÓGENO</w:t>
            </w:r>
          </w:p>
        </w:tc>
        <w:tc>
          <w:tcPr>
            <w:tcW w:w="1195" w:type="dxa"/>
            <w:tcBorders>
              <w:top w:val="nil"/>
              <w:left w:val="nil"/>
              <w:bottom w:val="single" w:sz="4" w:space="0" w:color="auto"/>
              <w:right w:val="single" w:sz="4" w:space="0" w:color="auto"/>
            </w:tcBorders>
            <w:shd w:val="clear" w:color="000000" w:fill="FFFFFF"/>
            <w:noWrap/>
            <w:vAlign w:val="center"/>
            <w:hideMark/>
          </w:tcPr>
          <w:p w14:paraId="4DE551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$ 26.000</w:t>
            </w:r>
          </w:p>
        </w:tc>
      </w:tr>
      <w:tr w:rsidR="00173525" w:rsidRPr="00D22BA2" w14:paraId="21605A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5F1E18" w14:textId="3644CA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1150</w:t>
            </w:r>
          </w:p>
        </w:tc>
        <w:tc>
          <w:tcPr>
            <w:tcW w:w="749" w:type="dxa"/>
            <w:tcBorders>
              <w:top w:val="nil"/>
              <w:left w:val="nil"/>
              <w:bottom w:val="single" w:sz="4" w:space="0" w:color="auto"/>
              <w:right w:val="single" w:sz="4" w:space="0" w:color="auto"/>
            </w:tcBorders>
            <w:shd w:val="clear" w:color="000000" w:fill="FFFFFF"/>
            <w:noWrap/>
            <w:vAlign w:val="center"/>
            <w:hideMark/>
          </w:tcPr>
          <w:p w14:paraId="0A1221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902034</w:t>
            </w:r>
          </w:p>
        </w:tc>
        <w:tc>
          <w:tcPr>
            <w:tcW w:w="6761" w:type="dxa"/>
            <w:tcBorders>
              <w:top w:val="nil"/>
              <w:left w:val="nil"/>
              <w:bottom w:val="single" w:sz="4" w:space="0" w:color="auto"/>
              <w:right w:val="single" w:sz="4" w:space="0" w:color="auto"/>
            </w:tcBorders>
            <w:shd w:val="clear" w:color="000000" w:fill="FFFFFF"/>
            <w:vAlign w:val="center"/>
            <w:hideMark/>
          </w:tcPr>
          <w:p w14:paraId="74A416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 C DE LA COAGULACIÓN ANTÍGENO</w:t>
            </w:r>
          </w:p>
        </w:tc>
        <w:tc>
          <w:tcPr>
            <w:tcW w:w="1195" w:type="dxa"/>
            <w:tcBorders>
              <w:top w:val="nil"/>
              <w:left w:val="nil"/>
              <w:bottom w:val="single" w:sz="4" w:space="0" w:color="auto"/>
              <w:right w:val="single" w:sz="4" w:space="0" w:color="auto"/>
            </w:tcBorders>
            <w:shd w:val="clear" w:color="000000" w:fill="FFFFFF"/>
            <w:noWrap/>
            <w:vAlign w:val="center"/>
            <w:hideMark/>
          </w:tcPr>
          <w:p w14:paraId="55F7E0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$ 60.671</w:t>
            </w:r>
          </w:p>
        </w:tc>
      </w:tr>
      <w:tr w:rsidR="00173525" w:rsidRPr="00D22BA2" w14:paraId="77C94D4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6B3237" w14:textId="6BE3EA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1151</w:t>
            </w:r>
          </w:p>
        </w:tc>
        <w:tc>
          <w:tcPr>
            <w:tcW w:w="749" w:type="dxa"/>
            <w:tcBorders>
              <w:top w:val="nil"/>
              <w:left w:val="nil"/>
              <w:bottom w:val="single" w:sz="4" w:space="0" w:color="auto"/>
              <w:right w:val="single" w:sz="4" w:space="0" w:color="auto"/>
            </w:tcBorders>
            <w:shd w:val="clear" w:color="000000" w:fill="FFFFFF"/>
            <w:noWrap/>
            <w:vAlign w:val="center"/>
            <w:hideMark/>
          </w:tcPr>
          <w:p w14:paraId="13720F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902039</w:t>
            </w:r>
          </w:p>
        </w:tc>
        <w:tc>
          <w:tcPr>
            <w:tcW w:w="6761" w:type="dxa"/>
            <w:tcBorders>
              <w:top w:val="nil"/>
              <w:left w:val="nil"/>
              <w:bottom w:val="single" w:sz="4" w:space="0" w:color="auto"/>
              <w:right w:val="single" w:sz="4" w:space="0" w:color="auto"/>
            </w:tcBorders>
            <w:shd w:val="clear" w:color="000000" w:fill="FFFFFF"/>
            <w:vAlign w:val="center"/>
            <w:hideMark/>
          </w:tcPr>
          <w:p w14:paraId="19D3BD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RESISTENCIA A LA PROTEÍNA C ACTIVADA (ASOCIADA A FACTOR V)</w:t>
            </w:r>
          </w:p>
        </w:tc>
        <w:tc>
          <w:tcPr>
            <w:tcW w:w="1195" w:type="dxa"/>
            <w:tcBorders>
              <w:top w:val="nil"/>
              <w:left w:val="nil"/>
              <w:bottom w:val="single" w:sz="4" w:space="0" w:color="auto"/>
              <w:right w:val="single" w:sz="4" w:space="0" w:color="auto"/>
            </w:tcBorders>
            <w:shd w:val="clear" w:color="000000" w:fill="FFFFFF"/>
            <w:noWrap/>
            <w:vAlign w:val="center"/>
            <w:hideMark/>
          </w:tcPr>
          <w:p w14:paraId="6B13F5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$ 53.494</w:t>
            </w:r>
          </w:p>
        </w:tc>
      </w:tr>
      <w:tr w:rsidR="00173525" w:rsidRPr="00D22BA2" w14:paraId="530DD4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A58EA9" w14:textId="27CB57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1152</w:t>
            </w:r>
          </w:p>
        </w:tc>
        <w:tc>
          <w:tcPr>
            <w:tcW w:w="749" w:type="dxa"/>
            <w:tcBorders>
              <w:top w:val="nil"/>
              <w:left w:val="nil"/>
              <w:bottom w:val="single" w:sz="4" w:space="0" w:color="auto"/>
              <w:right w:val="single" w:sz="4" w:space="0" w:color="auto"/>
            </w:tcBorders>
            <w:shd w:val="clear" w:color="000000" w:fill="FFFFFF"/>
            <w:noWrap/>
            <w:vAlign w:val="center"/>
            <w:hideMark/>
          </w:tcPr>
          <w:p w14:paraId="6A5E86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902045</w:t>
            </w:r>
          </w:p>
        </w:tc>
        <w:tc>
          <w:tcPr>
            <w:tcW w:w="6761" w:type="dxa"/>
            <w:tcBorders>
              <w:top w:val="nil"/>
              <w:left w:val="nil"/>
              <w:bottom w:val="single" w:sz="4" w:space="0" w:color="auto"/>
              <w:right w:val="single" w:sz="4" w:space="0" w:color="auto"/>
            </w:tcBorders>
            <w:shd w:val="clear" w:color="000000" w:fill="FFFFFF"/>
            <w:vAlign w:val="center"/>
            <w:hideMark/>
          </w:tcPr>
          <w:p w14:paraId="476D8E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TIEMPO DE PROTROMBINA [TP]</w:t>
            </w:r>
          </w:p>
        </w:tc>
        <w:tc>
          <w:tcPr>
            <w:tcW w:w="1195" w:type="dxa"/>
            <w:tcBorders>
              <w:top w:val="nil"/>
              <w:left w:val="nil"/>
              <w:bottom w:val="single" w:sz="4" w:space="0" w:color="auto"/>
              <w:right w:val="single" w:sz="4" w:space="0" w:color="auto"/>
            </w:tcBorders>
            <w:shd w:val="clear" w:color="000000" w:fill="FFFFFF"/>
            <w:noWrap/>
            <w:vAlign w:val="center"/>
            <w:hideMark/>
          </w:tcPr>
          <w:p w14:paraId="50FE9E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$ 10.245</w:t>
            </w:r>
          </w:p>
        </w:tc>
      </w:tr>
      <w:tr w:rsidR="00173525" w:rsidRPr="00D22BA2" w14:paraId="77E50F1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AFBB48" w14:textId="60A602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1153</w:t>
            </w:r>
          </w:p>
        </w:tc>
        <w:tc>
          <w:tcPr>
            <w:tcW w:w="749" w:type="dxa"/>
            <w:tcBorders>
              <w:top w:val="nil"/>
              <w:left w:val="nil"/>
              <w:bottom w:val="single" w:sz="4" w:space="0" w:color="auto"/>
              <w:right w:val="single" w:sz="4" w:space="0" w:color="auto"/>
            </w:tcBorders>
            <w:shd w:val="clear" w:color="000000" w:fill="FFFFFF"/>
            <w:noWrap/>
            <w:vAlign w:val="center"/>
            <w:hideMark/>
          </w:tcPr>
          <w:p w14:paraId="74B091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902049</w:t>
            </w:r>
          </w:p>
        </w:tc>
        <w:tc>
          <w:tcPr>
            <w:tcW w:w="6761" w:type="dxa"/>
            <w:tcBorders>
              <w:top w:val="nil"/>
              <w:left w:val="nil"/>
              <w:bottom w:val="single" w:sz="4" w:space="0" w:color="auto"/>
              <w:right w:val="single" w:sz="4" w:space="0" w:color="auto"/>
            </w:tcBorders>
            <w:shd w:val="clear" w:color="000000" w:fill="FFFFFF"/>
            <w:noWrap/>
            <w:vAlign w:val="center"/>
            <w:hideMark/>
          </w:tcPr>
          <w:p w14:paraId="34D614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TIEMPO DE TROMBOPLASTINA PARCIAL [TTP]</w:t>
            </w:r>
          </w:p>
        </w:tc>
        <w:tc>
          <w:tcPr>
            <w:tcW w:w="1195" w:type="dxa"/>
            <w:tcBorders>
              <w:top w:val="nil"/>
              <w:left w:val="nil"/>
              <w:bottom w:val="single" w:sz="4" w:space="0" w:color="auto"/>
              <w:right w:val="single" w:sz="4" w:space="0" w:color="auto"/>
            </w:tcBorders>
            <w:shd w:val="clear" w:color="000000" w:fill="FFFFFF"/>
            <w:noWrap/>
            <w:vAlign w:val="center"/>
            <w:hideMark/>
          </w:tcPr>
          <w:p w14:paraId="13D89B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$ 12.675</w:t>
            </w:r>
          </w:p>
        </w:tc>
      </w:tr>
      <w:tr w:rsidR="00173525" w:rsidRPr="00D22BA2" w14:paraId="3C6CD2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8047C3" w14:textId="0FDFC5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1154</w:t>
            </w:r>
          </w:p>
        </w:tc>
        <w:tc>
          <w:tcPr>
            <w:tcW w:w="749" w:type="dxa"/>
            <w:tcBorders>
              <w:top w:val="nil"/>
              <w:left w:val="nil"/>
              <w:bottom w:val="single" w:sz="4" w:space="0" w:color="auto"/>
              <w:right w:val="single" w:sz="4" w:space="0" w:color="auto"/>
            </w:tcBorders>
            <w:shd w:val="clear" w:color="000000" w:fill="FFFFFF"/>
            <w:noWrap/>
            <w:vAlign w:val="center"/>
            <w:hideMark/>
          </w:tcPr>
          <w:p w14:paraId="394DC1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902105</w:t>
            </w:r>
          </w:p>
        </w:tc>
        <w:tc>
          <w:tcPr>
            <w:tcW w:w="6761" w:type="dxa"/>
            <w:tcBorders>
              <w:top w:val="nil"/>
              <w:left w:val="nil"/>
              <w:bottom w:val="single" w:sz="4" w:space="0" w:color="auto"/>
              <w:right w:val="single" w:sz="4" w:space="0" w:color="auto"/>
            </w:tcBorders>
            <w:shd w:val="clear" w:color="000000" w:fill="FFFFFF"/>
            <w:vAlign w:val="center"/>
            <w:hideMark/>
          </w:tcPr>
          <w:p w14:paraId="76F41F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DIMERO D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0E610E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$ 23.537</w:t>
            </w:r>
          </w:p>
        </w:tc>
      </w:tr>
      <w:tr w:rsidR="00173525" w:rsidRPr="00D22BA2" w14:paraId="3C535A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D8CCAB" w14:textId="196C548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1155</w:t>
            </w:r>
          </w:p>
        </w:tc>
        <w:tc>
          <w:tcPr>
            <w:tcW w:w="749" w:type="dxa"/>
            <w:tcBorders>
              <w:top w:val="nil"/>
              <w:left w:val="nil"/>
              <w:bottom w:val="single" w:sz="4" w:space="0" w:color="auto"/>
              <w:right w:val="single" w:sz="4" w:space="0" w:color="auto"/>
            </w:tcBorders>
            <w:shd w:val="clear" w:color="000000" w:fill="FFFFFF"/>
            <w:noWrap/>
            <w:vAlign w:val="center"/>
            <w:hideMark/>
          </w:tcPr>
          <w:p w14:paraId="59308A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902121</w:t>
            </w:r>
          </w:p>
        </w:tc>
        <w:tc>
          <w:tcPr>
            <w:tcW w:w="6761" w:type="dxa"/>
            <w:tcBorders>
              <w:top w:val="nil"/>
              <w:left w:val="nil"/>
              <w:bottom w:val="single" w:sz="4" w:space="0" w:color="auto"/>
              <w:right w:val="single" w:sz="4" w:space="0" w:color="auto"/>
            </w:tcBorders>
            <w:shd w:val="clear" w:color="000000" w:fill="FFFFFF"/>
            <w:vAlign w:val="center"/>
            <w:hideMark/>
          </w:tcPr>
          <w:p w14:paraId="3646A3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PRUEBA DE CICLAJE [CÉLULAS FALCIFORMES O DREPANOCITOS]</w:t>
            </w:r>
          </w:p>
        </w:tc>
        <w:tc>
          <w:tcPr>
            <w:tcW w:w="1195" w:type="dxa"/>
            <w:tcBorders>
              <w:top w:val="nil"/>
              <w:left w:val="nil"/>
              <w:bottom w:val="single" w:sz="4" w:space="0" w:color="auto"/>
              <w:right w:val="single" w:sz="4" w:space="0" w:color="auto"/>
            </w:tcBorders>
            <w:shd w:val="clear" w:color="000000" w:fill="FFFFFF"/>
            <w:noWrap/>
            <w:vAlign w:val="center"/>
            <w:hideMark/>
          </w:tcPr>
          <w:p w14:paraId="4EF8DD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$ 4.655</w:t>
            </w:r>
          </w:p>
        </w:tc>
      </w:tr>
      <w:tr w:rsidR="00173525" w:rsidRPr="00D22BA2" w14:paraId="2A37FE7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D6852F" w14:textId="71E833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1156</w:t>
            </w:r>
          </w:p>
        </w:tc>
        <w:tc>
          <w:tcPr>
            <w:tcW w:w="749" w:type="dxa"/>
            <w:tcBorders>
              <w:top w:val="nil"/>
              <w:left w:val="nil"/>
              <w:bottom w:val="single" w:sz="4" w:space="0" w:color="auto"/>
              <w:right w:val="single" w:sz="4" w:space="0" w:color="auto"/>
            </w:tcBorders>
            <w:shd w:val="clear" w:color="000000" w:fill="FFFFFF"/>
            <w:noWrap/>
            <w:vAlign w:val="center"/>
            <w:hideMark/>
          </w:tcPr>
          <w:p w14:paraId="14C03D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902206</w:t>
            </w:r>
          </w:p>
        </w:tc>
        <w:tc>
          <w:tcPr>
            <w:tcW w:w="6761" w:type="dxa"/>
            <w:tcBorders>
              <w:top w:val="nil"/>
              <w:left w:val="nil"/>
              <w:bottom w:val="single" w:sz="4" w:space="0" w:color="auto"/>
              <w:right w:val="single" w:sz="4" w:space="0" w:color="auto"/>
            </w:tcBorders>
            <w:shd w:val="clear" w:color="000000" w:fill="FFFFFF"/>
            <w:vAlign w:val="center"/>
            <w:hideMark/>
          </w:tcPr>
          <w:p w14:paraId="2E0EF6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EXTENDIDO DE SANGRE PERIFÉRICA ESTUDIO DE MORFOLOGÍA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0F0412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$ 4.744</w:t>
            </w:r>
          </w:p>
        </w:tc>
      </w:tr>
      <w:tr w:rsidR="00173525" w:rsidRPr="00D22BA2" w14:paraId="3AE41D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29CE7B" w14:textId="26F04F7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1157</w:t>
            </w:r>
          </w:p>
        </w:tc>
        <w:tc>
          <w:tcPr>
            <w:tcW w:w="749" w:type="dxa"/>
            <w:tcBorders>
              <w:top w:val="nil"/>
              <w:left w:val="nil"/>
              <w:bottom w:val="single" w:sz="4" w:space="0" w:color="auto"/>
              <w:right w:val="single" w:sz="4" w:space="0" w:color="auto"/>
            </w:tcBorders>
            <w:shd w:val="clear" w:color="000000" w:fill="FFFFFF"/>
            <w:noWrap/>
            <w:vAlign w:val="center"/>
            <w:hideMark/>
          </w:tcPr>
          <w:p w14:paraId="7BE327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902210</w:t>
            </w:r>
          </w:p>
        </w:tc>
        <w:tc>
          <w:tcPr>
            <w:tcW w:w="6761" w:type="dxa"/>
            <w:tcBorders>
              <w:top w:val="nil"/>
              <w:left w:val="nil"/>
              <w:bottom w:val="single" w:sz="4" w:space="0" w:color="auto"/>
              <w:right w:val="single" w:sz="4" w:space="0" w:color="auto"/>
            </w:tcBorders>
            <w:shd w:val="clear" w:color="000000" w:fill="FFFFFF"/>
            <w:noWrap/>
            <w:vAlign w:val="center"/>
            <w:hideMark/>
          </w:tcPr>
          <w:p w14:paraId="547B3C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HEMOGRAMA IV (HEMOGLOBINA HEMATOCRITO RECUENTO DE</w:t>
            </w:r>
            <w:r w:rsidRPr="00D22BA2">
              <w:rPr>
                <w:rFonts w:ascii="Calibri" w:hAnsi="Calibri" w:cs="Calibri"/>
                <w:color w:val="000000"/>
                <w:sz w:val="14"/>
                <w:szCs w:val="14"/>
              </w:rPr>
              <w:br/>
              <w:t>ERITROCITOS ÍNDICES ERITROCITARIOS LEUCOGRAMA RECUENTO</w:t>
            </w:r>
            <w:r w:rsidRPr="00D22BA2">
              <w:rPr>
                <w:rFonts w:ascii="Calibri" w:hAnsi="Calibri" w:cs="Calibri"/>
                <w:color w:val="000000"/>
                <w:sz w:val="14"/>
                <w:szCs w:val="14"/>
              </w:rPr>
              <w:br/>
              <w:t>DE PLAQUETAS ÍNDICES PLAQUETARIOS Y MORFOLOGÍA</w:t>
            </w:r>
            <w:r w:rsidRPr="00D22BA2">
              <w:rPr>
                <w:rFonts w:ascii="Calibri" w:hAnsi="Calibri" w:cs="Calibri"/>
                <w:color w:val="000000"/>
                <w:sz w:val="14"/>
                <w:szCs w:val="14"/>
              </w:rPr>
              <w:br/>
              <w:t>ELECTRÓNICA E HISTOGRAMA)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6C5BC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$ 13.000</w:t>
            </w:r>
          </w:p>
        </w:tc>
      </w:tr>
      <w:tr w:rsidR="00173525" w:rsidRPr="00D22BA2" w14:paraId="1360D5F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3D49A2" w14:textId="6B64E0F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1158</w:t>
            </w:r>
          </w:p>
        </w:tc>
        <w:tc>
          <w:tcPr>
            <w:tcW w:w="749" w:type="dxa"/>
            <w:tcBorders>
              <w:top w:val="nil"/>
              <w:left w:val="nil"/>
              <w:bottom w:val="single" w:sz="4" w:space="0" w:color="auto"/>
              <w:right w:val="single" w:sz="4" w:space="0" w:color="auto"/>
            </w:tcBorders>
            <w:shd w:val="clear" w:color="000000" w:fill="FFFFFF"/>
            <w:noWrap/>
            <w:vAlign w:val="center"/>
            <w:hideMark/>
          </w:tcPr>
          <w:p w14:paraId="363EA7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902214</w:t>
            </w:r>
          </w:p>
        </w:tc>
        <w:tc>
          <w:tcPr>
            <w:tcW w:w="6761" w:type="dxa"/>
            <w:tcBorders>
              <w:top w:val="nil"/>
              <w:left w:val="nil"/>
              <w:bottom w:val="single" w:sz="4" w:space="0" w:color="auto"/>
              <w:right w:val="single" w:sz="4" w:space="0" w:color="auto"/>
            </w:tcBorders>
            <w:shd w:val="clear" w:color="000000" w:fill="FFFFFF"/>
            <w:vAlign w:val="center"/>
            <w:hideMark/>
          </w:tcPr>
          <w:p w14:paraId="1CBAA5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HEMOPARÁSITOS EXTENDIDO DE GOTA GRUESA</w:t>
            </w:r>
          </w:p>
        </w:tc>
        <w:tc>
          <w:tcPr>
            <w:tcW w:w="1195" w:type="dxa"/>
            <w:tcBorders>
              <w:top w:val="nil"/>
              <w:left w:val="nil"/>
              <w:bottom w:val="single" w:sz="4" w:space="0" w:color="auto"/>
              <w:right w:val="single" w:sz="4" w:space="0" w:color="auto"/>
            </w:tcBorders>
            <w:shd w:val="clear" w:color="000000" w:fill="FFFFFF"/>
            <w:noWrap/>
            <w:vAlign w:val="center"/>
            <w:hideMark/>
          </w:tcPr>
          <w:p w14:paraId="3F6150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$ 8.711</w:t>
            </w:r>
          </w:p>
        </w:tc>
      </w:tr>
      <w:tr w:rsidR="00173525" w:rsidRPr="00D22BA2" w14:paraId="334D58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FC30E8" w14:textId="2E904D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1159</w:t>
            </w:r>
          </w:p>
        </w:tc>
        <w:tc>
          <w:tcPr>
            <w:tcW w:w="749" w:type="dxa"/>
            <w:tcBorders>
              <w:top w:val="nil"/>
              <w:left w:val="nil"/>
              <w:bottom w:val="single" w:sz="4" w:space="0" w:color="auto"/>
              <w:right w:val="single" w:sz="4" w:space="0" w:color="auto"/>
            </w:tcBorders>
            <w:shd w:val="clear" w:color="000000" w:fill="FFFFFF"/>
            <w:noWrap/>
            <w:vAlign w:val="center"/>
            <w:hideMark/>
          </w:tcPr>
          <w:p w14:paraId="59ECEA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902218</w:t>
            </w:r>
          </w:p>
        </w:tc>
        <w:tc>
          <w:tcPr>
            <w:tcW w:w="6761" w:type="dxa"/>
            <w:tcBorders>
              <w:top w:val="nil"/>
              <w:left w:val="nil"/>
              <w:bottom w:val="single" w:sz="4" w:space="0" w:color="auto"/>
              <w:right w:val="single" w:sz="4" w:space="0" w:color="auto"/>
            </w:tcBorders>
            <w:shd w:val="clear" w:color="000000" w:fill="FFFFFF"/>
            <w:vAlign w:val="center"/>
            <w:hideMark/>
          </w:tcPr>
          <w:p w14:paraId="70DFCB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RECUENTO DE EOSINÓFILO EN CUALQUIER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547BFA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$ 3.156</w:t>
            </w:r>
          </w:p>
        </w:tc>
      </w:tr>
      <w:tr w:rsidR="00173525" w:rsidRPr="00D22BA2" w14:paraId="440931D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5A5DC3" w14:textId="30F926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1160</w:t>
            </w:r>
          </w:p>
        </w:tc>
        <w:tc>
          <w:tcPr>
            <w:tcW w:w="749" w:type="dxa"/>
            <w:tcBorders>
              <w:top w:val="nil"/>
              <w:left w:val="nil"/>
              <w:bottom w:val="single" w:sz="4" w:space="0" w:color="auto"/>
              <w:right w:val="single" w:sz="4" w:space="0" w:color="auto"/>
            </w:tcBorders>
            <w:shd w:val="clear" w:color="000000" w:fill="FFFFFF"/>
            <w:noWrap/>
            <w:vAlign w:val="center"/>
            <w:hideMark/>
          </w:tcPr>
          <w:p w14:paraId="5ACBC2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901215</w:t>
            </w:r>
          </w:p>
        </w:tc>
        <w:tc>
          <w:tcPr>
            <w:tcW w:w="6761" w:type="dxa"/>
            <w:tcBorders>
              <w:top w:val="nil"/>
              <w:left w:val="nil"/>
              <w:bottom w:val="single" w:sz="4" w:space="0" w:color="auto"/>
              <w:right w:val="single" w:sz="4" w:space="0" w:color="auto"/>
            </w:tcBorders>
            <w:shd w:val="clear" w:color="000000" w:fill="FFFFFF"/>
            <w:vAlign w:val="center"/>
            <w:hideMark/>
          </w:tcPr>
          <w:p w14:paraId="55F19F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CULTIVO PARA MICROORGANISMOS AEROBIOS EN MÉDULA ÓSEA</w:t>
            </w:r>
          </w:p>
        </w:tc>
        <w:tc>
          <w:tcPr>
            <w:tcW w:w="1195" w:type="dxa"/>
            <w:tcBorders>
              <w:top w:val="nil"/>
              <w:left w:val="nil"/>
              <w:bottom w:val="single" w:sz="4" w:space="0" w:color="auto"/>
              <w:right w:val="single" w:sz="4" w:space="0" w:color="auto"/>
            </w:tcBorders>
            <w:shd w:val="clear" w:color="000000" w:fill="FFFFFF"/>
            <w:noWrap/>
            <w:vAlign w:val="center"/>
            <w:hideMark/>
          </w:tcPr>
          <w:p w14:paraId="317A83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$ 36.419</w:t>
            </w:r>
          </w:p>
        </w:tc>
      </w:tr>
      <w:tr w:rsidR="00173525" w:rsidRPr="00D22BA2" w14:paraId="012B20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CAFDC5" w14:textId="791C77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1161</w:t>
            </w:r>
          </w:p>
        </w:tc>
        <w:tc>
          <w:tcPr>
            <w:tcW w:w="749" w:type="dxa"/>
            <w:tcBorders>
              <w:top w:val="nil"/>
              <w:left w:val="nil"/>
              <w:bottom w:val="single" w:sz="4" w:space="0" w:color="auto"/>
              <w:right w:val="single" w:sz="4" w:space="0" w:color="auto"/>
            </w:tcBorders>
            <w:shd w:val="clear" w:color="000000" w:fill="FFFFFF"/>
            <w:noWrap/>
            <w:vAlign w:val="center"/>
            <w:hideMark/>
          </w:tcPr>
          <w:p w14:paraId="19764C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901216</w:t>
            </w:r>
          </w:p>
        </w:tc>
        <w:tc>
          <w:tcPr>
            <w:tcW w:w="6761" w:type="dxa"/>
            <w:tcBorders>
              <w:top w:val="nil"/>
              <w:left w:val="nil"/>
              <w:bottom w:val="single" w:sz="4" w:space="0" w:color="auto"/>
              <w:right w:val="single" w:sz="4" w:space="0" w:color="auto"/>
            </w:tcBorders>
            <w:shd w:val="clear" w:color="000000" w:fill="FFFFFF"/>
            <w:vAlign w:val="center"/>
            <w:hideMark/>
          </w:tcPr>
          <w:p w14:paraId="6A62A8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CULTIVO PARA MICROORGANISMOS ANAEROBIOS EN MÉDULA</w:t>
            </w:r>
            <w:r w:rsidRPr="00D22BA2">
              <w:rPr>
                <w:rFonts w:ascii="Calibri" w:hAnsi="Calibri" w:cs="Calibri"/>
                <w:color w:val="000000"/>
                <w:sz w:val="14"/>
                <w:szCs w:val="14"/>
              </w:rPr>
              <w:br/>
              <w:t>ÓSEA</w:t>
            </w:r>
          </w:p>
        </w:tc>
        <w:tc>
          <w:tcPr>
            <w:tcW w:w="1195" w:type="dxa"/>
            <w:tcBorders>
              <w:top w:val="nil"/>
              <w:left w:val="nil"/>
              <w:bottom w:val="single" w:sz="4" w:space="0" w:color="auto"/>
              <w:right w:val="single" w:sz="4" w:space="0" w:color="auto"/>
            </w:tcBorders>
            <w:shd w:val="clear" w:color="000000" w:fill="FFFFFF"/>
            <w:noWrap/>
            <w:vAlign w:val="center"/>
            <w:hideMark/>
          </w:tcPr>
          <w:p w14:paraId="65E0EE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$ 48.539</w:t>
            </w:r>
          </w:p>
        </w:tc>
      </w:tr>
      <w:tr w:rsidR="00173525" w:rsidRPr="00D22BA2" w14:paraId="034869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9588E5" w14:textId="42582C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1162</w:t>
            </w:r>
          </w:p>
        </w:tc>
        <w:tc>
          <w:tcPr>
            <w:tcW w:w="749" w:type="dxa"/>
            <w:tcBorders>
              <w:top w:val="nil"/>
              <w:left w:val="nil"/>
              <w:bottom w:val="single" w:sz="4" w:space="0" w:color="auto"/>
              <w:right w:val="single" w:sz="4" w:space="0" w:color="auto"/>
            </w:tcBorders>
            <w:shd w:val="clear" w:color="000000" w:fill="FFFFFF"/>
            <w:noWrap/>
            <w:vAlign w:val="center"/>
            <w:hideMark/>
          </w:tcPr>
          <w:p w14:paraId="79B1BD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901220</w:t>
            </w:r>
          </w:p>
        </w:tc>
        <w:tc>
          <w:tcPr>
            <w:tcW w:w="6761" w:type="dxa"/>
            <w:tcBorders>
              <w:top w:val="nil"/>
              <w:left w:val="nil"/>
              <w:bottom w:val="single" w:sz="4" w:space="0" w:color="auto"/>
              <w:right w:val="single" w:sz="4" w:space="0" w:color="auto"/>
            </w:tcBorders>
            <w:shd w:val="clear" w:color="000000" w:fill="FFFFFF"/>
            <w:vAlign w:val="center"/>
            <w:hideMark/>
          </w:tcPr>
          <w:p w14:paraId="32B1EE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Helicobacter pylori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6F17E8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$ 41.879</w:t>
            </w:r>
          </w:p>
        </w:tc>
      </w:tr>
      <w:tr w:rsidR="00173525" w:rsidRPr="00D22BA2" w14:paraId="07FAB40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095714" w14:textId="55B479C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1163</w:t>
            </w:r>
          </w:p>
        </w:tc>
        <w:tc>
          <w:tcPr>
            <w:tcW w:w="749" w:type="dxa"/>
            <w:tcBorders>
              <w:top w:val="nil"/>
              <w:left w:val="nil"/>
              <w:bottom w:val="single" w:sz="4" w:space="0" w:color="auto"/>
              <w:right w:val="single" w:sz="4" w:space="0" w:color="auto"/>
            </w:tcBorders>
            <w:shd w:val="clear" w:color="000000" w:fill="FFFFFF"/>
            <w:noWrap/>
            <w:vAlign w:val="center"/>
            <w:hideMark/>
          </w:tcPr>
          <w:p w14:paraId="5D5E4A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901224</w:t>
            </w:r>
          </w:p>
        </w:tc>
        <w:tc>
          <w:tcPr>
            <w:tcW w:w="6761" w:type="dxa"/>
            <w:tcBorders>
              <w:top w:val="nil"/>
              <w:left w:val="nil"/>
              <w:bottom w:val="single" w:sz="4" w:space="0" w:color="auto"/>
              <w:right w:val="single" w:sz="4" w:space="0" w:color="auto"/>
            </w:tcBorders>
            <w:shd w:val="clear" w:color="000000" w:fill="FFFFFF"/>
            <w:noWrap/>
            <w:vAlign w:val="center"/>
            <w:hideMark/>
          </w:tcPr>
          <w:p w14:paraId="056EFF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HEMOCULTIVO ANAEROBIO MANUAL CADA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0E4BAB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$ 44.088</w:t>
            </w:r>
          </w:p>
        </w:tc>
      </w:tr>
      <w:tr w:rsidR="00173525" w:rsidRPr="00D22BA2" w14:paraId="57D564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DA54AE" w14:textId="2D1A1A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1164</w:t>
            </w:r>
          </w:p>
        </w:tc>
        <w:tc>
          <w:tcPr>
            <w:tcW w:w="749" w:type="dxa"/>
            <w:tcBorders>
              <w:top w:val="nil"/>
              <w:left w:val="nil"/>
              <w:bottom w:val="single" w:sz="4" w:space="0" w:color="auto"/>
              <w:right w:val="single" w:sz="4" w:space="0" w:color="auto"/>
            </w:tcBorders>
            <w:shd w:val="clear" w:color="000000" w:fill="FFFFFF"/>
            <w:noWrap/>
            <w:vAlign w:val="center"/>
            <w:hideMark/>
          </w:tcPr>
          <w:p w14:paraId="4DEF57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901232</w:t>
            </w:r>
          </w:p>
        </w:tc>
        <w:tc>
          <w:tcPr>
            <w:tcW w:w="6761" w:type="dxa"/>
            <w:tcBorders>
              <w:top w:val="nil"/>
              <w:left w:val="nil"/>
              <w:bottom w:val="single" w:sz="4" w:space="0" w:color="auto"/>
              <w:right w:val="single" w:sz="4" w:space="0" w:color="auto"/>
            </w:tcBorders>
            <w:shd w:val="clear" w:color="000000" w:fill="FFFFFF"/>
            <w:vAlign w:val="center"/>
            <w:hideMark/>
          </w:tcPr>
          <w:p w14:paraId="72025D3C"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Neisseria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gonorrhoeae</w:t>
            </w:r>
            <w:proofErr w:type="spellEnd"/>
            <w:r w:rsidRPr="00D22BA2">
              <w:rPr>
                <w:rFonts w:ascii="Calibri" w:hAnsi="Calibri" w:cs="Calibri"/>
                <w:color w:val="000000"/>
                <w:sz w:val="14"/>
                <w:szCs w:val="14"/>
              </w:rPr>
              <w:t xml:space="preserve">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5FBFB0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$ 25.506</w:t>
            </w:r>
          </w:p>
        </w:tc>
      </w:tr>
      <w:tr w:rsidR="00173525" w:rsidRPr="00D22BA2" w14:paraId="27510E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7462F7" w14:textId="0DE68F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1165</w:t>
            </w:r>
          </w:p>
        </w:tc>
        <w:tc>
          <w:tcPr>
            <w:tcW w:w="749" w:type="dxa"/>
            <w:tcBorders>
              <w:top w:val="nil"/>
              <w:left w:val="nil"/>
              <w:bottom w:val="single" w:sz="4" w:space="0" w:color="auto"/>
              <w:right w:val="single" w:sz="4" w:space="0" w:color="auto"/>
            </w:tcBorders>
            <w:shd w:val="clear" w:color="000000" w:fill="FFFFFF"/>
            <w:noWrap/>
            <w:vAlign w:val="center"/>
            <w:hideMark/>
          </w:tcPr>
          <w:p w14:paraId="7C0564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905730</w:t>
            </w:r>
          </w:p>
        </w:tc>
        <w:tc>
          <w:tcPr>
            <w:tcW w:w="6761" w:type="dxa"/>
            <w:tcBorders>
              <w:top w:val="nil"/>
              <w:left w:val="nil"/>
              <w:bottom w:val="single" w:sz="4" w:space="0" w:color="auto"/>
              <w:right w:val="single" w:sz="4" w:space="0" w:color="auto"/>
            </w:tcBorders>
            <w:shd w:val="clear" w:color="000000" w:fill="FFFFFF"/>
            <w:vAlign w:val="center"/>
            <w:hideMark/>
          </w:tcPr>
          <w:p w14:paraId="75EECE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MERCURIO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57728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$ 31.103</w:t>
            </w:r>
          </w:p>
        </w:tc>
      </w:tr>
      <w:tr w:rsidR="00173525" w:rsidRPr="00D22BA2" w14:paraId="54A0D36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93DB09" w14:textId="55CC7B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1166</w:t>
            </w:r>
          </w:p>
        </w:tc>
        <w:tc>
          <w:tcPr>
            <w:tcW w:w="749" w:type="dxa"/>
            <w:tcBorders>
              <w:top w:val="nil"/>
              <w:left w:val="nil"/>
              <w:bottom w:val="single" w:sz="4" w:space="0" w:color="auto"/>
              <w:right w:val="single" w:sz="4" w:space="0" w:color="auto"/>
            </w:tcBorders>
            <w:shd w:val="clear" w:color="000000" w:fill="FFFFFF"/>
            <w:noWrap/>
            <w:vAlign w:val="center"/>
            <w:hideMark/>
          </w:tcPr>
          <w:p w14:paraId="2246E6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905731</w:t>
            </w:r>
          </w:p>
        </w:tc>
        <w:tc>
          <w:tcPr>
            <w:tcW w:w="6761" w:type="dxa"/>
            <w:tcBorders>
              <w:top w:val="nil"/>
              <w:left w:val="nil"/>
              <w:bottom w:val="single" w:sz="4" w:space="0" w:color="auto"/>
              <w:right w:val="single" w:sz="4" w:space="0" w:color="auto"/>
            </w:tcBorders>
            <w:shd w:val="clear" w:color="000000" w:fill="FFFFFF"/>
            <w:vAlign w:val="center"/>
            <w:hideMark/>
          </w:tcPr>
          <w:p w14:paraId="1511FE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MERCURIO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E5F2F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$ 31.103</w:t>
            </w:r>
          </w:p>
        </w:tc>
      </w:tr>
      <w:tr w:rsidR="00173525" w:rsidRPr="00D22BA2" w14:paraId="038ED5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DA96A5" w14:textId="58C64DB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1167</w:t>
            </w:r>
          </w:p>
        </w:tc>
        <w:tc>
          <w:tcPr>
            <w:tcW w:w="749" w:type="dxa"/>
            <w:tcBorders>
              <w:top w:val="nil"/>
              <w:left w:val="nil"/>
              <w:bottom w:val="single" w:sz="4" w:space="0" w:color="auto"/>
              <w:right w:val="single" w:sz="4" w:space="0" w:color="auto"/>
            </w:tcBorders>
            <w:shd w:val="clear" w:color="000000" w:fill="FFFFFF"/>
            <w:noWrap/>
            <w:vAlign w:val="center"/>
            <w:hideMark/>
          </w:tcPr>
          <w:p w14:paraId="34D200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905735</w:t>
            </w:r>
          </w:p>
        </w:tc>
        <w:tc>
          <w:tcPr>
            <w:tcW w:w="6761" w:type="dxa"/>
            <w:tcBorders>
              <w:top w:val="nil"/>
              <w:left w:val="nil"/>
              <w:bottom w:val="single" w:sz="4" w:space="0" w:color="auto"/>
              <w:right w:val="single" w:sz="4" w:space="0" w:color="auto"/>
            </w:tcBorders>
            <w:shd w:val="clear" w:color="000000" w:fill="FFFFFF"/>
            <w:noWrap/>
            <w:vAlign w:val="center"/>
            <w:hideMark/>
          </w:tcPr>
          <w:p w14:paraId="776335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METADONA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3406CA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$ 16.086</w:t>
            </w:r>
          </w:p>
        </w:tc>
      </w:tr>
      <w:tr w:rsidR="00173525" w:rsidRPr="00D22BA2" w14:paraId="1F23A3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984601" w14:textId="5E7EE7F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1168</w:t>
            </w:r>
          </w:p>
        </w:tc>
        <w:tc>
          <w:tcPr>
            <w:tcW w:w="749" w:type="dxa"/>
            <w:tcBorders>
              <w:top w:val="nil"/>
              <w:left w:val="nil"/>
              <w:bottom w:val="single" w:sz="4" w:space="0" w:color="auto"/>
              <w:right w:val="single" w:sz="4" w:space="0" w:color="auto"/>
            </w:tcBorders>
            <w:shd w:val="clear" w:color="000000" w:fill="FFFFFF"/>
            <w:noWrap/>
            <w:vAlign w:val="center"/>
            <w:hideMark/>
          </w:tcPr>
          <w:p w14:paraId="01C265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903007</w:t>
            </w:r>
          </w:p>
        </w:tc>
        <w:tc>
          <w:tcPr>
            <w:tcW w:w="6761" w:type="dxa"/>
            <w:tcBorders>
              <w:top w:val="nil"/>
              <w:left w:val="nil"/>
              <w:bottom w:val="single" w:sz="4" w:space="0" w:color="auto"/>
              <w:right w:val="single" w:sz="4" w:space="0" w:color="auto"/>
            </w:tcBorders>
            <w:shd w:val="clear" w:color="000000" w:fill="FFFFFF"/>
            <w:vAlign w:val="center"/>
            <w:hideMark/>
          </w:tcPr>
          <w:p w14:paraId="19CE60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CATECOLAMINAS FRACCIONADAS O DIFERENCIADAS (ADRENALINA</w:t>
            </w:r>
            <w:r w:rsidRPr="00D22BA2">
              <w:rPr>
                <w:rFonts w:ascii="Calibri" w:hAnsi="Calibri" w:cs="Calibri"/>
                <w:color w:val="000000"/>
                <w:sz w:val="14"/>
                <w:szCs w:val="14"/>
              </w:rPr>
              <w:br/>
              <w:t>[EPINEFRINA] Y NORADRENALINA [NOREPINEFRINA]) EN ORINA DE</w:t>
            </w:r>
            <w:r w:rsidRPr="00D22BA2">
              <w:rPr>
                <w:rFonts w:ascii="Calibri" w:hAnsi="Calibri" w:cs="Calibri"/>
                <w:color w:val="000000"/>
                <w:sz w:val="14"/>
                <w:szCs w:val="14"/>
              </w:rPr>
              <w:br/>
              <w:t>24 H</w:t>
            </w:r>
          </w:p>
        </w:tc>
        <w:tc>
          <w:tcPr>
            <w:tcW w:w="1195" w:type="dxa"/>
            <w:tcBorders>
              <w:top w:val="nil"/>
              <w:left w:val="nil"/>
              <w:bottom w:val="single" w:sz="4" w:space="0" w:color="auto"/>
              <w:right w:val="single" w:sz="4" w:space="0" w:color="auto"/>
            </w:tcBorders>
            <w:shd w:val="clear" w:color="000000" w:fill="FFFFFF"/>
            <w:noWrap/>
            <w:vAlign w:val="center"/>
            <w:hideMark/>
          </w:tcPr>
          <w:p w14:paraId="1D63F7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0D1971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3D20DC" w14:textId="513F2F2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1169</w:t>
            </w:r>
          </w:p>
        </w:tc>
        <w:tc>
          <w:tcPr>
            <w:tcW w:w="749" w:type="dxa"/>
            <w:tcBorders>
              <w:top w:val="nil"/>
              <w:left w:val="nil"/>
              <w:bottom w:val="single" w:sz="4" w:space="0" w:color="auto"/>
              <w:right w:val="single" w:sz="4" w:space="0" w:color="auto"/>
            </w:tcBorders>
            <w:shd w:val="clear" w:color="000000" w:fill="FFFFFF"/>
            <w:noWrap/>
            <w:vAlign w:val="center"/>
            <w:hideMark/>
          </w:tcPr>
          <w:p w14:paraId="052267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903008</w:t>
            </w:r>
          </w:p>
        </w:tc>
        <w:tc>
          <w:tcPr>
            <w:tcW w:w="6761" w:type="dxa"/>
            <w:tcBorders>
              <w:top w:val="nil"/>
              <w:left w:val="nil"/>
              <w:bottom w:val="single" w:sz="4" w:space="0" w:color="auto"/>
              <w:right w:val="single" w:sz="4" w:space="0" w:color="auto"/>
            </w:tcBorders>
            <w:shd w:val="clear" w:color="000000" w:fill="FFFFFF"/>
            <w:vAlign w:val="center"/>
            <w:hideMark/>
          </w:tcPr>
          <w:p w14:paraId="13F7A8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CATECOLAMINAS FRACCIONADAS O DIFERENCIADAS (ADRENALINA</w:t>
            </w:r>
            <w:r w:rsidRPr="00D22BA2">
              <w:rPr>
                <w:rFonts w:ascii="Calibri" w:hAnsi="Calibri" w:cs="Calibri"/>
                <w:color w:val="000000"/>
                <w:sz w:val="14"/>
                <w:szCs w:val="14"/>
              </w:rPr>
              <w:br/>
              <w:t>[EPINEFRINA] Y NORADRENALINA [NOREPINEFRINA]) EN PLASMA</w:t>
            </w:r>
          </w:p>
        </w:tc>
        <w:tc>
          <w:tcPr>
            <w:tcW w:w="1195" w:type="dxa"/>
            <w:tcBorders>
              <w:top w:val="nil"/>
              <w:left w:val="nil"/>
              <w:bottom w:val="single" w:sz="4" w:space="0" w:color="auto"/>
              <w:right w:val="single" w:sz="4" w:space="0" w:color="auto"/>
            </w:tcBorders>
            <w:shd w:val="clear" w:color="000000" w:fill="FFFFFF"/>
            <w:noWrap/>
            <w:vAlign w:val="center"/>
            <w:hideMark/>
          </w:tcPr>
          <w:p w14:paraId="1F0B3C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52955AB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299731" w14:textId="66657F9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1170</w:t>
            </w:r>
          </w:p>
        </w:tc>
        <w:tc>
          <w:tcPr>
            <w:tcW w:w="749" w:type="dxa"/>
            <w:tcBorders>
              <w:top w:val="nil"/>
              <w:left w:val="nil"/>
              <w:bottom w:val="single" w:sz="4" w:space="0" w:color="auto"/>
              <w:right w:val="single" w:sz="4" w:space="0" w:color="auto"/>
            </w:tcBorders>
            <w:shd w:val="clear" w:color="000000" w:fill="FFFFFF"/>
            <w:noWrap/>
            <w:vAlign w:val="center"/>
            <w:hideMark/>
          </w:tcPr>
          <w:p w14:paraId="6A99FA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903011</w:t>
            </w:r>
          </w:p>
        </w:tc>
        <w:tc>
          <w:tcPr>
            <w:tcW w:w="6761" w:type="dxa"/>
            <w:tcBorders>
              <w:top w:val="nil"/>
              <w:left w:val="nil"/>
              <w:bottom w:val="single" w:sz="4" w:space="0" w:color="auto"/>
              <w:right w:val="single" w:sz="4" w:space="0" w:color="auto"/>
            </w:tcBorders>
            <w:shd w:val="clear" w:color="000000" w:fill="FFFFFF"/>
            <w:vAlign w:val="center"/>
            <w:hideMark/>
          </w:tcPr>
          <w:p w14:paraId="303A7F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DEOXIPIRIDINOLINA</w:t>
            </w:r>
          </w:p>
        </w:tc>
        <w:tc>
          <w:tcPr>
            <w:tcW w:w="1195" w:type="dxa"/>
            <w:tcBorders>
              <w:top w:val="nil"/>
              <w:left w:val="nil"/>
              <w:bottom w:val="single" w:sz="4" w:space="0" w:color="auto"/>
              <w:right w:val="single" w:sz="4" w:space="0" w:color="auto"/>
            </w:tcBorders>
            <w:shd w:val="clear" w:color="000000" w:fill="FFFFFF"/>
            <w:noWrap/>
            <w:vAlign w:val="center"/>
            <w:hideMark/>
          </w:tcPr>
          <w:p w14:paraId="4F4985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$ 78.012</w:t>
            </w:r>
          </w:p>
        </w:tc>
      </w:tr>
      <w:tr w:rsidR="00173525" w:rsidRPr="00D22BA2" w14:paraId="269A59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C73A23" w14:textId="7C4B3D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1171</w:t>
            </w:r>
          </w:p>
        </w:tc>
        <w:tc>
          <w:tcPr>
            <w:tcW w:w="749" w:type="dxa"/>
            <w:tcBorders>
              <w:top w:val="nil"/>
              <w:left w:val="nil"/>
              <w:bottom w:val="single" w:sz="4" w:space="0" w:color="auto"/>
              <w:right w:val="single" w:sz="4" w:space="0" w:color="auto"/>
            </w:tcBorders>
            <w:shd w:val="clear" w:color="000000" w:fill="FFFFFF"/>
            <w:noWrap/>
            <w:vAlign w:val="center"/>
            <w:hideMark/>
          </w:tcPr>
          <w:p w14:paraId="640E28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903013</w:t>
            </w:r>
          </w:p>
        </w:tc>
        <w:tc>
          <w:tcPr>
            <w:tcW w:w="6761" w:type="dxa"/>
            <w:tcBorders>
              <w:top w:val="nil"/>
              <w:left w:val="nil"/>
              <w:bottom w:val="single" w:sz="4" w:space="0" w:color="auto"/>
              <w:right w:val="single" w:sz="4" w:space="0" w:color="auto"/>
            </w:tcBorders>
            <w:shd w:val="clear" w:color="000000" w:fill="FFFFFF"/>
            <w:vAlign w:val="center"/>
            <w:hideMark/>
          </w:tcPr>
          <w:p w14:paraId="0E219F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ESPERMOGRAMA COMPLETO</w:t>
            </w:r>
          </w:p>
        </w:tc>
        <w:tc>
          <w:tcPr>
            <w:tcW w:w="1195" w:type="dxa"/>
            <w:tcBorders>
              <w:top w:val="nil"/>
              <w:left w:val="nil"/>
              <w:bottom w:val="single" w:sz="4" w:space="0" w:color="auto"/>
              <w:right w:val="single" w:sz="4" w:space="0" w:color="auto"/>
            </w:tcBorders>
            <w:shd w:val="clear" w:color="000000" w:fill="FFFFFF"/>
            <w:noWrap/>
            <w:vAlign w:val="center"/>
            <w:hideMark/>
          </w:tcPr>
          <w:p w14:paraId="3AF6BC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$ 33.597</w:t>
            </w:r>
          </w:p>
        </w:tc>
      </w:tr>
      <w:tr w:rsidR="00173525" w:rsidRPr="00D22BA2" w14:paraId="0FE2D2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679416" w14:textId="2F2EEAE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1172</w:t>
            </w:r>
          </w:p>
        </w:tc>
        <w:tc>
          <w:tcPr>
            <w:tcW w:w="749" w:type="dxa"/>
            <w:tcBorders>
              <w:top w:val="nil"/>
              <w:left w:val="nil"/>
              <w:bottom w:val="single" w:sz="4" w:space="0" w:color="auto"/>
              <w:right w:val="single" w:sz="4" w:space="0" w:color="auto"/>
            </w:tcBorders>
            <w:shd w:val="clear" w:color="000000" w:fill="FFFFFF"/>
            <w:noWrap/>
            <w:vAlign w:val="center"/>
            <w:hideMark/>
          </w:tcPr>
          <w:p w14:paraId="42A8BF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903020</w:t>
            </w:r>
          </w:p>
        </w:tc>
        <w:tc>
          <w:tcPr>
            <w:tcW w:w="6761" w:type="dxa"/>
            <w:tcBorders>
              <w:top w:val="nil"/>
              <w:left w:val="nil"/>
              <w:bottom w:val="single" w:sz="4" w:space="0" w:color="auto"/>
              <w:right w:val="single" w:sz="4" w:space="0" w:color="auto"/>
            </w:tcBorders>
            <w:shd w:val="clear" w:color="000000" w:fill="FFFFFF"/>
            <w:vAlign w:val="center"/>
            <w:hideMark/>
          </w:tcPr>
          <w:p w14:paraId="5ECD0A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HAPTOGLOBINA SEMIAUTOMATIZADA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7B2685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$ 11.438</w:t>
            </w:r>
          </w:p>
        </w:tc>
      </w:tr>
      <w:tr w:rsidR="00173525" w:rsidRPr="00D22BA2" w14:paraId="67F202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B643ED" w14:textId="373484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1173</w:t>
            </w:r>
          </w:p>
        </w:tc>
        <w:tc>
          <w:tcPr>
            <w:tcW w:w="749" w:type="dxa"/>
            <w:tcBorders>
              <w:top w:val="nil"/>
              <w:left w:val="nil"/>
              <w:bottom w:val="single" w:sz="4" w:space="0" w:color="auto"/>
              <w:right w:val="single" w:sz="4" w:space="0" w:color="auto"/>
            </w:tcBorders>
            <w:shd w:val="clear" w:color="000000" w:fill="FFFFFF"/>
            <w:noWrap/>
            <w:vAlign w:val="center"/>
            <w:hideMark/>
          </w:tcPr>
          <w:p w14:paraId="6A5896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903021</w:t>
            </w:r>
          </w:p>
        </w:tc>
        <w:tc>
          <w:tcPr>
            <w:tcW w:w="6761" w:type="dxa"/>
            <w:tcBorders>
              <w:top w:val="nil"/>
              <w:left w:val="nil"/>
              <w:bottom w:val="single" w:sz="4" w:space="0" w:color="auto"/>
              <w:right w:val="single" w:sz="4" w:space="0" w:color="auto"/>
            </w:tcBorders>
            <w:shd w:val="clear" w:color="000000" w:fill="FFFFFF"/>
            <w:noWrap/>
            <w:vAlign w:val="center"/>
            <w:hideMark/>
          </w:tcPr>
          <w:p w14:paraId="639BC0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HAPTOGLOBINA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69471B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$ 31.948</w:t>
            </w:r>
          </w:p>
        </w:tc>
      </w:tr>
      <w:tr w:rsidR="00173525" w:rsidRPr="00D22BA2" w14:paraId="45B14E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598CEE" w14:textId="6CE05A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1174</w:t>
            </w:r>
          </w:p>
        </w:tc>
        <w:tc>
          <w:tcPr>
            <w:tcW w:w="749" w:type="dxa"/>
            <w:tcBorders>
              <w:top w:val="nil"/>
              <w:left w:val="nil"/>
              <w:bottom w:val="single" w:sz="4" w:space="0" w:color="auto"/>
              <w:right w:val="single" w:sz="4" w:space="0" w:color="auto"/>
            </w:tcBorders>
            <w:shd w:val="clear" w:color="000000" w:fill="FFFFFF"/>
            <w:noWrap/>
            <w:vAlign w:val="center"/>
            <w:hideMark/>
          </w:tcPr>
          <w:p w14:paraId="688063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903024</w:t>
            </w:r>
          </w:p>
        </w:tc>
        <w:tc>
          <w:tcPr>
            <w:tcW w:w="6761" w:type="dxa"/>
            <w:tcBorders>
              <w:top w:val="nil"/>
              <w:left w:val="nil"/>
              <w:bottom w:val="single" w:sz="4" w:space="0" w:color="auto"/>
              <w:right w:val="single" w:sz="4" w:space="0" w:color="auto"/>
            </w:tcBorders>
            <w:shd w:val="clear" w:color="000000" w:fill="FFFFFF"/>
            <w:vAlign w:val="center"/>
            <w:hideMark/>
          </w:tcPr>
          <w:p w14:paraId="208535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LACTÓGENO PLACENTARIO</w:t>
            </w:r>
          </w:p>
        </w:tc>
        <w:tc>
          <w:tcPr>
            <w:tcW w:w="1195" w:type="dxa"/>
            <w:tcBorders>
              <w:top w:val="nil"/>
              <w:left w:val="nil"/>
              <w:bottom w:val="single" w:sz="4" w:space="0" w:color="auto"/>
              <w:right w:val="single" w:sz="4" w:space="0" w:color="auto"/>
            </w:tcBorders>
            <w:shd w:val="clear" w:color="000000" w:fill="FFFFFF"/>
            <w:noWrap/>
            <w:vAlign w:val="center"/>
            <w:hideMark/>
          </w:tcPr>
          <w:p w14:paraId="315FDD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$ 34.408</w:t>
            </w:r>
          </w:p>
        </w:tc>
      </w:tr>
      <w:tr w:rsidR="00173525" w:rsidRPr="00D22BA2" w14:paraId="573B430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2A4A46" w14:textId="1006B5E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1175</w:t>
            </w:r>
          </w:p>
        </w:tc>
        <w:tc>
          <w:tcPr>
            <w:tcW w:w="749" w:type="dxa"/>
            <w:tcBorders>
              <w:top w:val="nil"/>
              <w:left w:val="nil"/>
              <w:bottom w:val="single" w:sz="4" w:space="0" w:color="auto"/>
              <w:right w:val="single" w:sz="4" w:space="0" w:color="auto"/>
            </w:tcBorders>
            <w:shd w:val="clear" w:color="000000" w:fill="FFFFFF"/>
            <w:noWrap/>
            <w:vAlign w:val="center"/>
            <w:hideMark/>
          </w:tcPr>
          <w:p w14:paraId="777033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903016</w:t>
            </w:r>
          </w:p>
        </w:tc>
        <w:tc>
          <w:tcPr>
            <w:tcW w:w="6761" w:type="dxa"/>
            <w:tcBorders>
              <w:top w:val="nil"/>
              <w:left w:val="nil"/>
              <w:bottom w:val="single" w:sz="4" w:space="0" w:color="auto"/>
              <w:right w:val="single" w:sz="4" w:space="0" w:color="auto"/>
            </w:tcBorders>
            <w:shd w:val="clear" w:color="000000" w:fill="FFFFFF"/>
            <w:vAlign w:val="center"/>
            <w:hideMark/>
          </w:tcPr>
          <w:p w14:paraId="268007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FERRITINA</w:t>
            </w:r>
          </w:p>
        </w:tc>
        <w:tc>
          <w:tcPr>
            <w:tcW w:w="1195" w:type="dxa"/>
            <w:tcBorders>
              <w:top w:val="nil"/>
              <w:left w:val="nil"/>
              <w:bottom w:val="single" w:sz="4" w:space="0" w:color="auto"/>
              <w:right w:val="single" w:sz="4" w:space="0" w:color="auto"/>
            </w:tcBorders>
            <w:shd w:val="clear" w:color="000000" w:fill="FFFFFF"/>
            <w:noWrap/>
            <w:vAlign w:val="center"/>
            <w:hideMark/>
          </w:tcPr>
          <w:p w14:paraId="18A043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$ 22.010</w:t>
            </w:r>
          </w:p>
        </w:tc>
      </w:tr>
      <w:tr w:rsidR="00173525" w:rsidRPr="00D22BA2" w14:paraId="088539B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86D2FD" w14:textId="050C38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1176</w:t>
            </w:r>
          </w:p>
        </w:tc>
        <w:tc>
          <w:tcPr>
            <w:tcW w:w="749" w:type="dxa"/>
            <w:tcBorders>
              <w:top w:val="nil"/>
              <w:left w:val="nil"/>
              <w:bottom w:val="single" w:sz="4" w:space="0" w:color="auto"/>
              <w:right w:val="single" w:sz="4" w:space="0" w:color="auto"/>
            </w:tcBorders>
            <w:shd w:val="clear" w:color="000000" w:fill="FFFFFF"/>
            <w:noWrap/>
            <w:vAlign w:val="center"/>
            <w:hideMark/>
          </w:tcPr>
          <w:p w14:paraId="2A58E1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903105</w:t>
            </w:r>
          </w:p>
        </w:tc>
        <w:tc>
          <w:tcPr>
            <w:tcW w:w="6761" w:type="dxa"/>
            <w:tcBorders>
              <w:top w:val="nil"/>
              <w:left w:val="nil"/>
              <w:bottom w:val="single" w:sz="4" w:space="0" w:color="auto"/>
              <w:right w:val="single" w:sz="4" w:space="0" w:color="auto"/>
            </w:tcBorders>
            <w:shd w:val="clear" w:color="000000" w:fill="FFFFFF"/>
            <w:noWrap/>
            <w:vAlign w:val="center"/>
            <w:hideMark/>
          </w:tcPr>
          <w:p w14:paraId="2EDFBC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FÓLICO [FOLATOS] EN SUERO</w:t>
            </w:r>
          </w:p>
        </w:tc>
        <w:tc>
          <w:tcPr>
            <w:tcW w:w="1195" w:type="dxa"/>
            <w:tcBorders>
              <w:top w:val="nil"/>
              <w:left w:val="nil"/>
              <w:bottom w:val="single" w:sz="4" w:space="0" w:color="auto"/>
              <w:right w:val="single" w:sz="4" w:space="0" w:color="auto"/>
            </w:tcBorders>
            <w:shd w:val="clear" w:color="000000" w:fill="FFFFFF"/>
            <w:noWrap/>
            <w:vAlign w:val="center"/>
            <w:hideMark/>
          </w:tcPr>
          <w:p w14:paraId="583F1E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$ 31.607</w:t>
            </w:r>
          </w:p>
        </w:tc>
      </w:tr>
      <w:tr w:rsidR="00173525" w:rsidRPr="00D22BA2" w14:paraId="7D63B45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04A195" w14:textId="02FF1B5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1177</w:t>
            </w:r>
          </w:p>
        </w:tc>
        <w:tc>
          <w:tcPr>
            <w:tcW w:w="749" w:type="dxa"/>
            <w:tcBorders>
              <w:top w:val="nil"/>
              <w:left w:val="nil"/>
              <w:bottom w:val="single" w:sz="4" w:space="0" w:color="auto"/>
              <w:right w:val="single" w:sz="4" w:space="0" w:color="auto"/>
            </w:tcBorders>
            <w:shd w:val="clear" w:color="000000" w:fill="FFFFFF"/>
            <w:noWrap/>
            <w:vAlign w:val="center"/>
            <w:hideMark/>
          </w:tcPr>
          <w:p w14:paraId="1EB7CB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903703</w:t>
            </w:r>
          </w:p>
        </w:tc>
        <w:tc>
          <w:tcPr>
            <w:tcW w:w="6761" w:type="dxa"/>
            <w:tcBorders>
              <w:top w:val="nil"/>
              <w:left w:val="nil"/>
              <w:bottom w:val="single" w:sz="4" w:space="0" w:color="auto"/>
              <w:right w:val="single" w:sz="4" w:space="0" w:color="auto"/>
            </w:tcBorders>
            <w:shd w:val="clear" w:color="000000" w:fill="FFFFFF"/>
            <w:noWrap/>
            <w:vAlign w:val="center"/>
            <w:hideMark/>
          </w:tcPr>
          <w:p w14:paraId="0C0645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VITAMINA B12 [CIANOCOBALAMINA]</w:t>
            </w:r>
          </w:p>
        </w:tc>
        <w:tc>
          <w:tcPr>
            <w:tcW w:w="1195" w:type="dxa"/>
            <w:tcBorders>
              <w:top w:val="nil"/>
              <w:left w:val="nil"/>
              <w:bottom w:val="single" w:sz="4" w:space="0" w:color="auto"/>
              <w:right w:val="single" w:sz="4" w:space="0" w:color="auto"/>
            </w:tcBorders>
            <w:shd w:val="clear" w:color="000000" w:fill="FFFFFF"/>
            <w:noWrap/>
            <w:vAlign w:val="center"/>
            <w:hideMark/>
          </w:tcPr>
          <w:p w14:paraId="67AD46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$ 37.375</w:t>
            </w:r>
          </w:p>
        </w:tc>
      </w:tr>
      <w:tr w:rsidR="00173525" w:rsidRPr="00D22BA2" w14:paraId="3D72D5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0A1983" w14:textId="13AE6F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1178</w:t>
            </w:r>
          </w:p>
        </w:tc>
        <w:tc>
          <w:tcPr>
            <w:tcW w:w="749" w:type="dxa"/>
            <w:tcBorders>
              <w:top w:val="nil"/>
              <w:left w:val="nil"/>
              <w:bottom w:val="single" w:sz="4" w:space="0" w:color="auto"/>
              <w:right w:val="single" w:sz="4" w:space="0" w:color="auto"/>
            </w:tcBorders>
            <w:shd w:val="clear" w:color="000000" w:fill="FFFFFF"/>
            <w:noWrap/>
            <w:vAlign w:val="center"/>
            <w:hideMark/>
          </w:tcPr>
          <w:p w14:paraId="1F81A1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903706</w:t>
            </w:r>
          </w:p>
        </w:tc>
        <w:tc>
          <w:tcPr>
            <w:tcW w:w="6761" w:type="dxa"/>
            <w:tcBorders>
              <w:top w:val="nil"/>
              <w:left w:val="nil"/>
              <w:bottom w:val="single" w:sz="4" w:space="0" w:color="auto"/>
              <w:right w:val="single" w:sz="4" w:space="0" w:color="auto"/>
            </w:tcBorders>
            <w:shd w:val="clear" w:color="000000" w:fill="FFFFFF"/>
            <w:vAlign w:val="center"/>
            <w:hideMark/>
          </w:tcPr>
          <w:p w14:paraId="4B1E00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VITAMINA D 25 HIDROXI TOTAL [D2-D3] [CALCIFEROL]</w:t>
            </w:r>
          </w:p>
        </w:tc>
        <w:tc>
          <w:tcPr>
            <w:tcW w:w="1195" w:type="dxa"/>
            <w:tcBorders>
              <w:top w:val="nil"/>
              <w:left w:val="nil"/>
              <w:bottom w:val="single" w:sz="4" w:space="0" w:color="auto"/>
              <w:right w:val="single" w:sz="4" w:space="0" w:color="auto"/>
            </w:tcBorders>
            <w:shd w:val="clear" w:color="000000" w:fill="FFFFFF"/>
            <w:noWrap/>
            <w:vAlign w:val="center"/>
            <w:hideMark/>
          </w:tcPr>
          <w:p w14:paraId="58FB58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04B42A5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839AD5" w14:textId="1472278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1179</w:t>
            </w:r>
          </w:p>
        </w:tc>
        <w:tc>
          <w:tcPr>
            <w:tcW w:w="749" w:type="dxa"/>
            <w:tcBorders>
              <w:top w:val="nil"/>
              <w:left w:val="nil"/>
              <w:bottom w:val="single" w:sz="4" w:space="0" w:color="auto"/>
              <w:right w:val="single" w:sz="4" w:space="0" w:color="auto"/>
            </w:tcBorders>
            <w:shd w:val="clear" w:color="000000" w:fill="FFFFFF"/>
            <w:noWrap/>
            <w:vAlign w:val="center"/>
            <w:hideMark/>
          </w:tcPr>
          <w:p w14:paraId="48D7E0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904105</w:t>
            </w:r>
          </w:p>
        </w:tc>
        <w:tc>
          <w:tcPr>
            <w:tcW w:w="6761" w:type="dxa"/>
            <w:tcBorders>
              <w:top w:val="nil"/>
              <w:left w:val="nil"/>
              <w:bottom w:val="single" w:sz="4" w:space="0" w:color="auto"/>
              <w:right w:val="single" w:sz="4" w:space="0" w:color="auto"/>
            </w:tcBorders>
            <w:shd w:val="clear" w:color="000000" w:fill="FFFFFF"/>
            <w:noWrap/>
            <w:vAlign w:val="center"/>
            <w:hideMark/>
          </w:tcPr>
          <w:p w14:paraId="1CDAE9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FOLÍCULO ESTIMULANTE</w:t>
            </w:r>
          </w:p>
        </w:tc>
        <w:tc>
          <w:tcPr>
            <w:tcW w:w="1195" w:type="dxa"/>
            <w:tcBorders>
              <w:top w:val="nil"/>
              <w:left w:val="nil"/>
              <w:bottom w:val="single" w:sz="4" w:space="0" w:color="auto"/>
              <w:right w:val="single" w:sz="4" w:space="0" w:color="auto"/>
            </w:tcBorders>
            <w:shd w:val="clear" w:color="000000" w:fill="FFFFFF"/>
            <w:noWrap/>
            <w:vAlign w:val="center"/>
            <w:hideMark/>
          </w:tcPr>
          <w:p w14:paraId="15309A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$ 28.438</w:t>
            </w:r>
          </w:p>
        </w:tc>
      </w:tr>
      <w:tr w:rsidR="00173525" w:rsidRPr="00D22BA2" w14:paraId="6F97033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C87CC9" w14:textId="5378A3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1180</w:t>
            </w:r>
          </w:p>
        </w:tc>
        <w:tc>
          <w:tcPr>
            <w:tcW w:w="749" w:type="dxa"/>
            <w:tcBorders>
              <w:top w:val="nil"/>
              <w:left w:val="nil"/>
              <w:bottom w:val="single" w:sz="4" w:space="0" w:color="auto"/>
              <w:right w:val="single" w:sz="4" w:space="0" w:color="auto"/>
            </w:tcBorders>
            <w:shd w:val="clear" w:color="000000" w:fill="FFFFFF"/>
            <w:noWrap/>
            <w:vAlign w:val="center"/>
            <w:hideMark/>
          </w:tcPr>
          <w:p w14:paraId="3C67DB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904107</w:t>
            </w:r>
          </w:p>
        </w:tc>
        <w:tc>
          <w:tcPr>
            <w:tcW w:w="6761" w:type="dxa"/>
            <w:tcBorders>
              <w:top w:val="nil"/>
              <w:left w:val="nil"/>
              <w:bottom w:val="single" w:sz="4" w:space="0" w:color="auto"/>
              <w:right w:val="single" w:sz="4" w:space="0" w:color="auto"/>
            </w:tcBorders>
            <w:shd w:val="clear" w:color="000000" w:fill="FFFFFF"/>
            <w:noWrap/>
            <w:vAlign w:val="center"/>
            <w:hideMark/>
          </w:tcPr>
          <w:p w14:paraId="775105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LUTEINIZANTE</w:t>
            </w:r>
          </w:p>
        </w:tc>
        <w:tc>
          <w:tcPr>
            <w:tcW w:w="1195" w:type="dxa"/>
            <w:tcBorders>
              <w:top w:val="nil"/>
              <w:left w:val="nil"/>
              <w:bottom w:val="single" w:sz="4" w:space="0" w:color="auto"/>
              <w:right w:val="single" w:sz="4" w:space="0" w:color="auto"/>
            </w:tcBorders>
            <w:shd w:val="clear" w:color="000000" w:fill="FFFFFF"/>
            <w:noWrap/>
            <w:vAlign w:val="center"/>
            <w:hideMark/>
          </w:tcPr>
          <w:p w14:paraId="7A4CCE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$ 28.438</w:t>
            </w:r>
          </w:p>
        </w:tc>
      </w:tr>
      <w:tr w:rsidR="00173525" w:rsidRPr="00D22BA2" w14:paraId="6C9BC5A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63E918" w14:textId="690AF7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1181</w:t>
            </w:r>
          </w:p>
        </w:tc>
        <w:tc>
          <w:tcPr>
            <w:tcW w:w="749" w:type="dxa"/>
            <w:tcBorders>
              <w:top w:val="nil"/>
              <w:left w:val="nil"/>
              <w:bottom w:val="single" w:sz="4" w:space="0" w:color="auto"/>
              <w:right w:val="single" w:sz="4" w:space="0" w:color="auto"/>
            </w:tcBorders>
            <w:shd w:val="clear" w:color="000000" w:fill="FFFFFF"/>
            <w:noWrap/>
            <w:vAlign w:val="center"/>
            <w:hideMark/>
          </w:tcPr>
          <w:p w14:paraId="06F1FE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904108</w:t>
            </w:r>
          </w:p>
        </w:tc>
        <w:tc>
          <w:tcPr>
            <w:tcW w:w="6761" w:type="dxa"/>
            <w:tcBorders>
              <w:top w:val="nil"/>
              <w:left w:val="nil"/>
              <w:bottom w:val="single" w:sz="4" w:space="0" w:color="auto"/>
              <w:right w:val="single" w:sz="4" w:space="0" w:color="auto"/>
            </w:tcBorders>
            <w:shd w:val="clear" w:color="000000" w:fill="FFFFFF"/>
            <w:noWrap/>
            <w:vAlign w:val="center"/>
            <w:hideMark/>
          </w:tcPr>
          <w:p w14:paraId="0CBE85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PROLACTINA</w:t>
            </w:r>
          </w:p>
        </w:tc>
        <w:tc>
          <w:tcPr>
            <w:tcW w:w="1195" w:type="dxa"/>
            <w:tcBorders>
              <w:top w:val="nil"/>
              <w:left w:val="nil"/>
              <w:bottom w:val="single" w:sz="4" w:space="0" w:color="auto"/>
              <w:right w:val="single" w:sz="4" w:space="0" w:color="auto"/>
            </w:tcBorders>
            <w:shd w:val="clear" w:color="000000" w:fill="FFFFFF"/>
            <w:noWrap/>
            <w:vAlign w:val="center"/>
            <w:hideMark/>
          </w:tcPr>
          <w:p w14:paraId="042077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$ 27.625</w:t>
            </w:r>
          </w:p>
        </w:tc>
      </w:tr>
      <w:tr w:rsidR="00173525" w:rsidRPr="00D22BA2" w14:paraId="4BFBBD1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FB1633" w14:textId="3BEE97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1182</w:t>
            </w:r>
          </w:p>
        </w:tc>
        <w:tc>
          <w:tcPr>
            <w:tcW w:w="749" w:type="dxa"/>
            <w:tcBorders>
              <w:top w:val="nil"/>
              <w:left w:val="nil"/>
              <w:bottom w:val="single" w:sz="4" w:space="0" w:color="auto"/>
              <w:right w:val="single" w:sz="4" w:space="0" w:color="auto"/>
            </w:tcBorders>
            <w:shd w:val="clear" w:color="000000" w:fill="FFFFFF"/>
            <w:noWrap/>
            <w:vAlign w:val="center"/>
            <w:hideMark/>
          </w:tcPr>
          <w:p w14:paraId="718F7D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904109</w:t>
            </w:r>
          </w:p>
        </w:tc>
        <w:tc>
          <w:tcPr>
            <w:tcW w:w="6761" w:type="dxa"/>
            <w:tcBorders>
              <w:top w:val="nil"/>
              <w:left w:val="nil"/>
              <w:bottom w:val="single" w:sz="4" w:space="0" w:color="auto"/>
              <w:right w:val="single" w:sz="4" w:space="0" w:color="auto"/>
            </w:tcBorders>
            <w:shd w:val="clear" w:color="000000" w:fill="FFFFFF"/>
            <w:noWrap/>
            <w:vAlign w:val="center"/>
            <w:hideMark/>
          </w:tcPr>
          <w:p w14:paraId="28D6B1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PROLACTINA (MEZCLA DE TRES MUESTRAS)</w:t>
            </w:r>
          </w:p>
        </w:tc>
        <w:tc>
          <w:tcPr>
            <w:tcW w:w="1195" w:type="dxa"/>
            <w:tcBorders>
              <w:top w:val="nil"/>
              <w:left w:val="nil"/>
              <w:bottom w:val="single" w:sz="4" w:space="0" w:color="auto"/>
              <w:right w:val="single" w:sz="4" w:space="0" w:color="auto"/>
            </w:tcBorders>
            <w:shd w:val="clear" w:color="000000" w:fill="FFFFFF"/>
            <w:noWrap/>
            <w:vAlign w:val="center"/>
            <w:hideMark/>
          </w:tcPr>
          <w:p w14:paraId="4F640A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$ 27.625</w:t>
            </w:r>
          </w:p>
        </w:tc>
      </w:tr>
      <w:tr w:rsidR="00173525" w:rsidRPr="00D22BA2" w14:paraId="3F6D73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91CE16" w14:textId="2CBA7D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1183</w:t>
            </w:r>
          </w:p>
        </w:tc>
        <w:tc>
          <w:tcPr>
            <w:tcW w:w="749" w:type="dxa"/>
            <w:tcBorders>
              <w:top w:val="nil"/>
              <w:left w:val="nil"/>
              <w:bottom w:val="single" w:sz="4" w:space="0" w:color="auto"/>
              <w:right w:val="single" w:sz="4" w:space="0" w:color="auto"/>
            </w:tcBorders>
            <w:shd w:val="clear" w:color="000000" w:fill="FFFFFF"/>
            <w:noWrap/>
            <w:vAlign w:val="center"/>
            <w:hideMark/>
          </w:tcPr>
          <w:p w14:paraId="5B9BD4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904503</w:t>
            </w:r>
          </w:p>
        </w:tc>
        <w:tc>
          <w:tcPr>
            <w:tcW w:w="6761" w:type="dxa"/>
            <w:tcBorders>
              <w:top w:val="nil"/>
              <w:left w:val="nil"/>
              <w:bottom w:val="single" w:sz="4" w:space="0" w:color="auto"/>
              <w:right w:val="single" w:sz="4" w:space="0" w:color="auto"/>
            </w:tcBorders>
            <w:shd w:val="clear" w:color="000000" w:fill="FFFFFF"/>
            <w:noWrap/>
            <w:vAlign w:val="center"/>
            <w:hideMark/>
          </w:tcPr>
          <w:p w14:paraId="042E10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ESTRADIOL</w:t>
            </w:r>
          </w:p>
        </w:tc>
        <w:tc>
          <w:tcPr>
            <w:tcW w:w="1195" w:type="dxa"/>
            <w:tcBorders>
              <w:top w:val="nil"/>
              <w:left w:val="nil"/>
              <w:bottom w:val="single" w:sz="4" w:space="0" w:color="auto"/>
              <w:right w:val="single" w:sz="4" w:space="0" w:color="auto"/>
            </w:tcBorders>
            <w:shd w:val="clear" w:color="000000" w:fill="FFFFFF"/>
            <w:noWrap/>
            <w:vAlign w:val="center"/>
            <w:hideMark/>
          </w:tcPr>
          <w:p w14:paraId="76308B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$ 31.688</w:t>
            </w:r>
          </w:p>
        </w:tc>
      </w:tr>
      <w:tr w:rsidR="00173525" w:rsidRPr="00D22BA2" w14:paraId="5F1385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043F34" w14:textId="011902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1184</w:t>
            </w:r>
          </w:p>
        </w:tc>
        <w:tc>
          <w:tcPr>
            <w:tcW w:w="749" w:type="dxa"/>
            <w:tcBorders>
              <w:top w:val="nil"/>
              <w:left w:val="nil"/>
              <w:bottom w:val="single" w:sz="4" w:space="0" w:color="auto"/>
              <w:right w:val="single" w:sz="4" w:space="0" w:color="auto"/>
            </w:tcBorders>
            <w:shd w:val="clear" w:color="000000" w:fill="FFFFFF"/>
            <w:noWrap/>
            <w:vAlign w:val="center"/>
            <w:hideMark/>
          </w:tcPr>
          <w:p w14:paraId="6EF9A9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904510</w:t>
            </w:r>
          </w:p>
        </w:tc>
        <w:tc>
          <w:tcPr>
            <w:tcW w:w="6761" w:type="dxa"/>
            <w:tcBorders>
              <w:top w:val="nil"/>
              <w:left w:val="nil"/>
              <w:bottom w:val="single" w:sz="4" w:space="0" w:color="auto"/>
              <w:right w:val="single" w:sz="4" w:space="0" w:color="auto"/>
            </w:tcBorders>
            <w:shd w:val="clear" w:color="000000" w:fill="FFFFFF"/>
            <w:noWrap/>
            <w:vAlign w:val="center"/>
            <w:hideMark/>
          </w:tcPr>
          <w:p w14:paraId="7AE388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PROGESTERONA</w:t>
            </w:r>
          </w:p>
        </w:tc>
        <w:tc>
          <w:tcPr>
            <w:tcW w:w="1195" w:type="dxa"/>
            <w:tcBorders>
              <w:top w:val="nil"/>
              <w:left w:val="nil"/>
              <w:bottom w:val="single" w:sz="4" w:space="0" w:color="auto"/>
              <w:right w:val="single" w:sz="4" w:space="0" w:color="auto"/>
            </w:tcBorders>
            <w:shd w:val="clear" w:color="000000" w:fill="FFFFFF"/>
            <w:noWrap/>
            <w:vAlign w:val="center"/>
            <w:hideMark/>
          </w:tcPr>
          <w:p w14:paraId="05F9E6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$ 32.500</w:t>
            </w:r>
          </w:p>
        </w:tc>
      </w:tr>
      <w:tr w:rsidR="00173525" w:rsidRPr="00D22BA2" w14:paraId="16EC0E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EB61CF" w14:textId="531F78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1185</w:t>
            </w:r>
          </w:p>
        </w:tc>
        <w:tc>
          <w:tcPr>
            <w:tcW w:w="749" w:type="dxa"/>
            <w:tcBorders>
              <w:top w:val="nil"/>
              <w:left w:val="nil"/>
              <w:bottom w:val="single" w:sz="4" w:space="0" w:color="auto"/>
              <w:right w:val="single" w:sz="4" w:space="0" w:color="auto"/>
            </w:tcBorders>
            <w:shd w:val="clear" w:color="000000" w:fill="FFFFFF"/>
            <w:noWrap/>
            <w:vAlign w:val="center"/>
            <w:hideMark/>
          </w:tcPr>
          <w:p w14:paraId="031404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904702</w:t>
            </w:r>
          </w:p>
        </w:tc>
        <w:tc>
          <w:tcPr>
            <w:tcW w:w="6761" w:type="dxa"/>
            <w:tcBorders>
              <w:top w:val="nil"/>
              <w:left w:val="nil"/>
              <w:bottom w:val="single" w:sz="4" w:space="0" w:color="auto"/>
              <w:right w:val="single" w:sz="4" w:space="0" w:color="auto"/>
            </w:tcBorders>
            <w:shd w:val="clear" w:color="000000" w:fill="FFFFFF"/>
            <w:noWrap/>
            <w:vAlign w:val="center"/>
            <w:hideMark/>
          </w:tcPr>
          <w:p w14:paraId="31F266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INSULINA PRE Y POST GLUCOSA</w:t>
            </w:r>
          </w:p>
        </w:tc>
        <w:tc>
          <w:tcPr>
            <w:tcW w:w="1195" w:type="dxa"/>
            <w:tcBorders>
              <w:top w:val="nil"/>
              <w:left w:val="nil"/>
              <w:bottom w:val="single" w:sz="4" w:space="0" w:color="auto"/>
              <w:right w:val="single" w:sz="4" w:space="0" w:color="auto"/>
            </w:tcBorders>
            <w:shd w:val="clear" w:color="000000" w:fill="FFFFFF"/>
            <w:noWrap/>
            <w:vAlign w:val="center"/>
            <w:hideMark/>
          </w:tcPr>
          <w:p w14:paraId="3B5069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$ 63.375</w:t>
            </w:r>
          </w:p>
        </w:tc>
      </w:tr>
      <w:tr w:rsidR="00173525" w:rsidRPr="00D22BA2" w14:paraId="485609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EE29D1" w14:textId="7BFF088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1186</w:t>
            </w:r>
          </w:p>
        </w:tc>
        <w:tc>
          <w:tcPr>
            <w:tcW w:w="749" w:type="dxa"/>
            <w:tcBorders>
              <w:top w:val="nil"/>
              <w:left w:val="nil"/>
              <w:bottom w:val="single" w:sz="4" w:space="0" w:color="auto"/>
              <w:right w:val="single" w:sz="4" w:space="0" w:color="auto"/>
            </w:tcBorders>
            <w:shd w:val="clear" w:color="000000" w:fill="FFFFFF"/>
            <w:noWrap/>
            <w:vAlign w:val="center"/>
            <w:hideMark/>
          </w:tcPr>
          <w:p w14:paraId="63C722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904703</w:t>
            </w:r>
          </w:p>
        </w:tc>
        <w:tc>
          <w:tcPr>
            <w:tcW w:w="6761" w:type="dxa"/>
            <w:tcBorders>
              <w:top w:val="nil"/>
              <w:left w:val="nil"/>
              <w:bottom w:val="single" w:sz="4" w:space="0" w:color="auto"/>
              <w:right w:val="single" w:sz="4" w:space="0" w:color="auto"/>
            </w:tcBorders>
            <w:shd w:val="clear" w:color="000000" w:fill="FFFFFF"/>
            <w:vAlign w:val="center"/>
            <w:hideMark/>
          </w:tcPr>
          <w:p w14:paraId="698162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INSULINA CURVA (CINCO MUESTRAS)</w:t>
            </w:r>
          </w:p>
        </w:tc>
        <w:tc>
          <w:tcPr>
            <w:tcW w:w="1195" w:type="dxa"/>
            <w:tcBorders>
              <w:top w:val="nil"/>
              <w:left w:val="nil"/>
              <w:bottom w:val="single" w:sz="4" w:space="0" w:color="auto"/>
              <w:right w:val="single" w:sz="4" w:space="0" w:color="auto"/>
            </w:tcBorders>
            <w:shd w:val="clear" w:color="000000" w:fill="FFFFFF"/>
            <w:noWrap/>
            <w:vAlign w:val="center"/>
            <w:hideMark/>
          </w:tcPr>
          <w:p w14:paraId="23A9E8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$ 152.453</w:t>
            </w:r>
          </w:p>
        </w:tc>
      </w:tr>
      <w:tr w:rsidR="00173525" w:rsidRPr="00D22BA2" w14:paraId="753934E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AAB600" w14:textId="0DE2A5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1187</w:t>
            </w:r>
          </w:p>
        </w:tc>
        <w:tc>
          <w:tcPr>
            <w:tcW w:w="749" w:type="dxa"/>
            <w:tcBorders>
              <w:top w:val="nil"/>
              <w:left w:val="nil"/>
              <w:bottom w:val="single" w:sz="4" w:space="0" w:color="auto"/>
              <w:right w:val="single" w:sz="4" w:space="0" w:color="auto"/>
            </w:tcBorders>
            <w:shd w:val="clear" w:color="000000" w:fill="FFFFFF"/>
            <w:noWrap/>
            <w:vAlign w:val="center"/>
            <w:hideMark/>
          </w:tcPr>
          <w:p w14:paraId="5B14EF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904704</w:t>
            </w:r>
          </w:p>
        </w:tc>
        <w:tc>
          <w:tcPr>
            <w:tcW w:w="6761" w:type="dxa"/>
            <w:tcBorders>
              <w:top w:val="nil"/>
              <w:left w:val="nil"/>
              <w:bottom w:val="single" w:sz="4" w:space="0" w:color="auto"/>
              <w:right w:val="single" w:sz="4" w:space="0" w:color="auto"/>
            </w:tcBorders>
            <w:shd w:val="clear" w:color="000000" w:fill="FFFFFF"/>
            <w:noWrap/>
            <w:vAlign w:val="center"/>
            <w:hideMark/>
          </w:tcPr>
          <w:p w14:paraId="4D3E52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INSULINA (CADA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6AF933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$ 31.688</w:t>
            </w:r>
          </w:p>
        </w:tc>
      </w:tr>
      <w:tr w:rsidR="00173525" w:rsidRPr="00D22BA2" w14:paraId="563268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AF4A60" w14:textId="192B6C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1188</w:t>
            </w:r>
          </w:p>
        </w:tc>
        <w:tc>
          <w:tcPr>
            <w:tcW w:w="749" w:type="dxa"/>
            <w:tcBorders>
              <w:top w:val="nil"/>
              <w:left w:val="nil"/>
              <w:bottom w:val="single" w:sz="4" w:space="0" w:color="auto"/>
              <w:right w:val="single" w:sz="4" w:space="0" w:color="auto"/>
            </w:tcBorders>
            <w:shd w:val="clear" w:color="000000" w:fill="FFFFFF"/>
            <w:noWrap/>
            <w:vAlign w:val="center"/>
            <w:hideMark/>
          </w:tcPr>
          <w:p w14:paraId="15C511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904805</w:t>
            </w:r>
          </w:p>
        </w:tc>
        <w:tc>
          <w:tcPr>
            <w:tcW w:w="6761" w:type="dxa"/>
            <w:tcBorders>
              <w:top w:val="nil"/>
              <w:left w:val="nil"/>
              <w:bottom w:val="single" w:sz="4" w:space="0" w:color="auto"/>
              <w:right w:val="single" w:sz="4" w:space="0" w:color="auto"/>
            </w:tcBorders>
            <w:shd w:val="clear" w:color="000000" w:fill="FFFFFF"/>
            <w:vAlign w:val="center"/>
            <w:hideMark/>
          </w:tcPr>
          <w:p w14:paraId="4432BB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CORTISOL DIFERENTES MUESTRAS</w:t>
            </w:r>
          </w:p>
        </w:tc>
        <w:tc>
          <w:tcPr>
            <w:tcW w:w="1195" w:type="dxa"/>
            <w:tcBorders>
              <w:top w:val="nil"/>
              <w:left w:val="nil"/>
              <w:bottom w:val="single" w:sz="4" w:space="0" w:color="auto"/>
              <w:right w:val="single" w:sz="4" w:space="0" w:color="auto"/>
            </w:tcBorders>
            <w:shd w:val="clear" w:color="000000" w:fill="FFFFFF"/>
            <w:noWrap/>
            <w:vAlign w:val="center"/>
            <w:hideMark/>
          </w:tcPr>
          <w:p w14:paraId="694D51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$ 29.037</w:t>
            </w:r>
          </w:p>
        </w:tc>
      </w:tr>
      <w:tr w:rsidR="00173525" w:rsidRPr="00D22BA2" w14:paraId="263AE9E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E694AE" w14:textId="5E1C25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1189</w:t>
            </w:r>
          </w:p>
        </w:tc>
        <w:tc>
          <w:tcPr>
            <w:tcW w:w="749" w:type="dxa"/>
            <w:tcBorders>
              <w:top w:val="nil"/>
              <w:left w:val="nil"/>
              <w:bottom w:val="single" w:sz="4" w:space="0" w:color="auto"/>
              <w:right w:val="single" w:sz="4" w:space="0" w:color="auto"/>
            </w:tcBorders>
            <w:shd w:val="clear" w:color="000000" w:fill="FFFFFF"/>
            <w:noWrap/>
            <w:vAlign w:val="center"/>
            <w:hideMark/>
          </w:tcPr>
          <w:p w14:paraId="36E2BD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904807</w:t>
            </w:r>
          </w:p>
        </w:tc>
        <w:tc>
          <w:tcPr>
            <w:tcW w:w="6761" w:type="dxa"/>
            <w:tcBorders>
              <w:top w:val="nil"/>
              <w:left w:val="nil"/>
              <w:bottom w:val="single" w:sz="4" w:space="0" w:color="auto"/>
              <w:right w:val="single" w:sz="4" w:space="0" w:color="auto"/>
            </w:tcBorders>
            <w:shd w:val="clear" w:color="000000" w:fill="FFFFFF"/>
            <w:vAlign w:val="center"/>
            <w:hideMark/>
          </w:tcPr>
          <w:p w14:paraId="33839C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CORTISOL LIBRE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5B1095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$ 29.037</w:t>
            </w:r>
          </w:p>
        </w:tc>
      </w:tr>
      <w:tr w:rsidR="00173525" w:rsidRPr="00D22BA2" w14:paraId="5BAA66B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2C3675" w14:textId="437AEF3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1190</w:t>
            </w:r>
          </w:p>
        </w:tc>
        <w:tc>
          <w:tcPr>
            <w:tcW w:w="749" w:type="dxa"/>
            <w:tcBorders>
              <w:top w:val="nil"/>
              <w:left w:val="nil"/>
              <w:bottom w:val="single" w:sz="4" w:space="0" w:color="auto"/>
              <w:right w:val="single" w:sz="4" w:space="0" w:color="auto"/>
            </w:tcBorders>
            <w:shd w:val="clear" w:color="000000" w:fill="FFFFFF"/>
            <w:noWrap/>
            <w:vAlign w:val="center"/>
            <w:hideMark/>
          </w:tcPr>
          <w:p w14:paraId="643203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904809</w:t>
            </w:r>
          </w:p>
        </w:tc>
        <w:tc>
          <w:tcPr>
            <w:tcW w:w="6761" w:type="dxa"/>
            <w:tcBorders>
              <w:top w:val="nil"/>
              <w:left w:val="nil"/>
              <w:bottom w:val="single" w:sz="4" w:space="0" w:color="auto"/>
              <w:right w:val="single" w:sz="4" w:space="0" w:color="auto"/>
            </w:tcBorders>
            <w:shd w:val="clear" w:color="000000" w:fill="FFFFFF"/>
            <w:vAlign w:val="center"/>
            <w:hideMark/>
          </w:tcPr>
          <w:p w14:paraId="6DC83B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DEHIDROEPINANDROSTERONA SULFATO [EPINANDROSTERONA -</w:t>
            </w:r>
            <w:r w:rsidRPr="00D22BA2">
              <w:rPr>
                <w:rFonts w:ascii="Calibri" w:hAnsi="Calibri" w:cs="Calibri"/>
                <w:color w:val="000000"/>
                <w:sz w:val="14"/>
                <w:szCs w:val="14"/>
              </w:rPr>
              <w:br/>
              <w:t>DHEA-SO4] CADA 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35A6D0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$ 37.408</w:t>
            </w:r>
          </w:p>
        </w:tc>
      </w:tr>
      <w:tr w:rsidR="00173525" w:rsidRPr="00D22BA2" w14:paraId="1176C96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339163" w14:textId="03742E5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1191</w:t>
            </w:r>
          </w:p>
        </w:tc>
        <w:tc>
          <w:tcPr>
            <w:tcW w:w="749" w:type="dxa"/>
            <w:tcBorders>
              <w:top w:val="nil"/>
              <w:left w:val="nil"/>
              <w:bottom w:val="single" w:sz="4" w:space="0" w:color="auto"/>
              <w:right w:val="single" w:sz="4" w:space="0" w:color="auto"/>
            </w:tcBorders>
            <w:shd w:val="clear" w:color="000000" w:fill="FFFFFF"/>
            <w:noWrap/>
            <w:vAlign w:val="center"/>
            <w:hideMark/>
          </w:tcPr>
          <w:p w14:paraId="5C5D56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904904</w:t>
            </w:r>
          </w:p>
        </w:tc>
        <w:tc>
          <w:tcPr>
            <w:tcW w:w="6761" w:type="dxa"/>
            <w:tcBorders>
              <w:top w:val="nil"/>
              <w:left w:val="nil"/>
              <w:bottom w:val="single" w:sz="4" w:space="0" w:color="auto"/>
              <w:right w:val="single" w:sz="4" w:space="0" w:color="auto"/>
            </w:tcBorders>
            <w:shd w:val="clear" w:color="000000" w:fill="FFFFFF"/>
            <w:noWrap/>
            <w:vAlign w:val="center"/>
            <w:hideMark/>
          </w:tcPr>
          <w:p w14:paraId="03BB68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ESTIMULANTE DEL TIROIDES ULTRASENSIBLE</w:t>
            </w:r>
          </w:p>
        </w:tc>
        <w:tc>
          <w:tcPr>
            <w:tcW w:w="1195" w:type="dxa"/>
            <w:tcBorders>
              <w:top w:val="nil"/>
              <w:left w:val="nil"/>
              <w:bottom w:val="single" w:sz="4" w:space="0" w:color="auto"/>
              <w:right w:val="single" w:sz="4" w:space="0" w:color="auto"/>
            </w:tcBorders>
            <w:shd w:val="clear" w:color="000000" w:fill="FFFFFF"/>
            <w:noWrap/>
            <w:vAlign w:val="center"/>
            <w:hideMark/>
          </w:tcPr>
          <w:p w14:paraId="479746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$ 21.125</w:t>
            </w:r>
          </w:p>
        </w:tc>
      </w:tr>
      <w:tr w:rsidR="00173525" w:rsidRPr="00D22BA2" w14:paraId="700528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183DAC" w14:textId="730476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1192</w:t>
            </w:r>
          </w:p>
        </w:tc>
        <w:tc>
          <w:tcPr>
            <w:tcW w:w="749" w:type="dxa"/>
            <w:tcBorders>
              <w:top w:val="nil"/>
              <w:left w:val="nil"/>
              <w:bottom w:val="single" w:sz="4" w:space="0" w:color="auto"/>
              <w:right w:val="single" w:sz="4" w:space="0" w:color="auto"/>
            </w:tcBorders>
            <w:shd w:val="clear" w:color="000000" w:fill="FFFFFF"/>
            <w:noWrap/>
            <w:vAlign w:val="center"/>
            <w:hideMark/>
          </w:tcPr>
          <w:p w14:paraId="5E02A2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904921</w:t>
            </w:r>
          </w:p>
        </w:tc>
        <w:tc>
          <w:tcPr>
            <w:tcW w:w="6761" w:type="dxa"/>
            <w:tcBorders>
              <w:top w:val="nil"/>
              <w:left w:val="nil"/>
              <w:bottom w:val="single" w:sz="4" w:space="0" w:color="auto"/>
              <w:right w:val="single" w:sz="4" w:space="0" w:color="auto"/>
            </w:tcBorders>
            <w:shd w:val="clear" w:color="000000" w:fill="FFFFFF"/>
            <w:noWrap/>
            <w:vAlign w:val="center"/>
            <w:hideMark/>
          </w:tcPr>
          <w:p w14:paraId="2612EA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TIROXINA LIBRE</w:t>
            </w:r>
          </w:p>
        </w:tc>
        <w:tc>
          <w:tcPr>
            <w:tcW w:w="1195" w:type="dxa"/>
            <w:tcBorders>
              <w:top w:val="nil"/>
              <w:left w:val="nil"/>
              <w:bottom w:val="single" w:sz="4" w:space="0" w:color="auto"/>
              <w:right w:val="single" w:sz="4" w:space="0" w:color="auto"/>
            </w:tcBorders>
            <w:shd w:val="clear" w:color="000000" w:fill="FFFFFF"/>
            <w:noWrap/>
            <w:vAlign w:val="center"/>
            <w:hideMark/>
          </w:tcPr>
          <w:p w14:paraId="3EB991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$ 21.723</w:t>
            </w:r>
          </w:p>
        </w:tc>
      </w:tr>
      <w:tr w:rsidR="00173525" w:rsidRPr="00D22BA2" w14:paraId="2CC0B1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E3127A" w14:textId="2DCA75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1193</w:t>
            </w:r>
          </w:p>
        </w:tc>
        <w:tc>
          <w:tcPr>
            <w:tcW w:w="749" w:type="dxa"/>
            <w:tcBorders>
              <w:top w:val="nil"/>
              <w:left w:val="nil"/>
              <w:bottom w:val="single" w:sz="4" w:space="0" w:color="auto"/>
              <w:right w:val="single" w:sz="4" w:space="0" w:color="auto"/>
            </w:tcBorders>
            <w:shd w:val="clear" w:color="000000" w:fill="FFFFFF"/>
            <w:noWrap/>
            <w:vAlign w:val="center"/>
            <w:hideMark/>
          </w:tcPr>
          <w:p w14:paraId="72489A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904922</w:t>
            </w:r>
          </w:p>
        </w:tc>
        <w:tc>
          <w:tcPr>
            <w:tcW w:w="6761" w:type="dxa"/>
            <w:tcBorders>
              <w:top w:val="nil"/>
              <w:left w:val="nil"/>
              <w:bottom w:val="single" w:sz="4" w:space="0" w:color="auto"/>
              <w:right w:val="single" w:sz="4" w:space="0" w:color="auto"/>
            </w:tcBorders>
            <w:shd w:val="clear" w:color="000000" w:fill="FFFFFF"/>
            <w:vAlign w:val="center"/>
            <w:hideMark/>
          </w:tcPr>
          <w:p w14:paraId="666690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TIROXINA TOTAL</w:t>
            </w:r>
          </w:p>
        </w:tc>
        <w:tc>
          <w:tcPr>
            <w:tcW w:w="1195" w:type="dxa"/>
            <w:tcBorders>
              <w:top w:val="nil"/>
              <w:left w:val="nil"/>
              <w:bottom w:val="single" w:sz="4" w:space="0" w:color="auto"/>
              <w:right w:val="single" w:sz="4" w:space="0" w:color="auto"/>
            </w:tcBorders>
            <w:shd w:val="clear" w:color="000000" w:fill="FFFFFF"/>
            <w:noWrap/>
            <w:vAlign w:val="center"/>
            <w:hideMark/>
          </w:tcPr>
          <w:p w14:paraId="07C507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$ 21.125</w:t>
            </w:r>
          </w:p>
        </w:tc>
      </w:tr>
      <w:tr w:rsidR="00173525" w:rsidRPr="00D22BA2" w14:paraId="523BE16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570157" w14:textId="6B7CD73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1194</w:t>
            </w:r>
          </w:p>
        </w:tc>
        <w:tc>
          <w:tcPr>
            <w:tcW w:w="749" w:type="dxa"/>
            <w:tcBorders>
              <w:top w:val="nil"/>
              <w:left w:val="nil"/>
              <w:bottom w:val="single" w:sz="4" w:space="0" w:color="auto"/>
              <w:right w:val="single" w:sz="4" w:space="0" w:color="auto"/>
            </w:tcBorders>
            <w:shd w:val="clear" w:color="000000" w:fill="FFFFFF"/>
            <w:noWrap/>
            <w:vAlign w:val="center"/>
            <w:hideMark/>
          </w:tcPr>
          <w:p w14:paraId="5FDB71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902223</w:t>
            </w:r>
          </w:p>
        </w:tc>
        <w:tc>
          <w:tcPr>
            <w:tcW w:w="6761" w:type="dxa"/>
            <w:tcBorders>
              <w:top w:val="nil"/>
              <w:left w:val="nil"/>
              <w:bottom w:val="single" w:sz="4" w:space="0" w:color="auto"/>
              <w:right w:val="single" w:sz="4" w:space="0" w:color="auto"/>
            </w:tcBorders>
            <w:shd w:val="clear" w:color="000000" w:fill="FFFFFF"/>
            <w:noWrap/>
            <w:vAlign w:val="center"/>
            <w:hideMark/>
          </w:tcPr>
          <w:p w14:paraId="008DB3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RECUENTO DE RETICULOCITOS METODO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571EC3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$ 3.208</w:t>
            </w:r>
          </w:p>
        </w:tc>
      </w:tr>
      <w:tr w:rsidR="00173525" w:rsidRPr="00D22BA2" w14:paraId="2496A6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43D3B5" w14:textId="1376FD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1195</w:t>
            </w:r>
          </w:p>
        </w:tc>
        <w:tc>
          <w:tcPr>
            <w:tcW w:w="749" w:type="dxa"/>
            <w:tcBorders>
              <w:top w:val="nil"/>
              <w:left w:val="nil"/>
              <w:bottom w:val="single" w:sz="4" w:space="0" w:color="auto"/>
              <w:right w:val="single" w:sz="4" w:space="0" w:color="auto"/>
            </w:tcBorders>
            <w:shd w:val="clear" w:color="000000" w:fill="FFFFFF"/>
            <w:noWrap/>
            <w:vAlign w:val="center"/>
            <w:hideMark/>
          </w:tcPr>
          <w:p w14:paraId="6B1DC1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906903</w:t>
            </w:r>
          </w:p>
        </w:tc>
        <w:tc>
          <w:tcPr>
            <w:tcW w:w="6761" w:type="dxa"/>
            <w:tcBorders>
              <w:top w:val="nil"/>
              <w:left w:val="nil"/>
              <w:bottom w:val="single" w:sz="4" w:space="0" w:color="auto"/>
              <w:right w:val="single" w:sz="4" w:space="0" w:color="auto"/>
            </w:tcBorders>
            <w:shd w:val="clear" w:color="000000" w:fill="FFFFFF"/>
            <w:vAlign w:val="center"/>
            <w:hideMark/>
          </w:tcPr>
          <w:p w14:paraId="6F8360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ANTICUERPOS HETEROFILOS MANUAL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E28F6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$ 7.995</w:t>
            </w:r>
          </w:p>
        </w:tc>
      </w:tr>
      <w:tr w:rsidR="00173525" w:rsidRPr="00D22BA2" w14:paraId="00A0B5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772354" w14:textId="3EF1A08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1196</w:t>
            </w:r>
          </w:p>
        </w:tc>
        <w:tc>
          <w:tcPr>
            <w:tcW w:w="749" w:type="dxa"/>
            <w:tcBorders>
              <w:top w:val="nil"/>
              <w:left w:val="nil"/>
              <w:bottom w:val="single" w:sz="4" w:space="0" w:color="auto"/>
              <w:right w:val="single" w:sz="4" w:space="0" w:color="auto"/>
            </w:tcBorders>
            <w:shd w:val="clear" w:color="000000" w:fill="FFFFFF"/>
            <w:noWrap/>
            <w:vAlign w:val="center"/>
            <w:hideMark/>
          </w:tcPr>
          <w:p w14:paraId="6F9326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906906</w:t>
            </w:r>
          </w:p>
        </w:tc>
        <w:tc>
          <w:tcPr>
            <w:tcW w:w="6761" w:type="dxa"/>
            <w:tcBorders>
              <w:top w:val="nil"/>
              <w:left w:val="nil"/>
              <w:bottom w:val="single" w:sz="4" w:space="0" w:color="auto"/>
              <w:right w:val="single" w:sz="4" w:space="0" w:color="auto"/>
            </w:tcBorders>
            <w:shd w:val="clear" w:color="000000" w:fill="FFFFFF"/>
            <w:noWrap/>
            <w:vAlign w:val="center"/>
            <w:hideMark/>
          </w:tcPr>
          <w:p w14:paraId="7B3161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COMPLEMENTO SÉRICO C3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077D7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$ 25.188</w:t>
            </w:r>
          </w:p>
        </w:tc>
      </w:tr>
      <w:tr w:rsidR="00173525" w:rsidRPr="00D22BA2" w14:paraId="08F87C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6425B2" w14:textId="22A206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1197</w:t>
            </w:r>
          </w:p>
        </w:tc>
        <w:tc>
          <w:tcPr>
            <w:tcW w:w="749" w:type="dxa"/>
            <w:tcBorders>
              <w:top w:val="nil"/>
              <w:left w:val="nil"/>
              <w:bottom w:val="single" w:sz="4" w:space="0" w:color="auto"/>
              <w:right w:val="single" w:sz="4" w:space="0" w:color="auto"/>
            </w:tcBorders>
            <w:shd w:val="clear" w:color="000000" w:fill="FFFFFF"/>
            <w:noWrap/>
            <w:vAlign w:val="center"/>
            <w:hideMark/>
          </w:tcPr>
          <w:p w14:paraId="0D06F9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906908</w:t>
            </w:r>
          </w:p>
        </w:tc>
        <w:tc>
          <w:tcPr>
            <w:tcW w:w="6761" w:type="dxa"/>
            <w:tcBorders>
              <w:top w:val="nil"/>
              <w:left w:val="nil"/>
              <w:bottom w:val="single" w:sz="4" w:space="0" w:color="auto"/>
              <w:right w:val="single" w:sz="4" w:space="0" w:color="auto"/>
            </w:tcBorders>
            <w:shd w:val="clear" w:color="000000" w:fill="FFFFFF"/>
            <w:noWrap/>
            <w:vAlign w:val="center"/>
            <w:hideMark/>
          </w:tcPr>
          <w:p w14:paraId="5F9CA9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COMPLEMENTO SÉRICO C4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8261B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$ 25.188</w:t>
            </w:r>
          </w:p>
        </w:tc>
      </w:tr>
      <w:tr w:rsidR="00173525" w:rsidRPr="00D22BA2" w14:paraId="0AA2EC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D2ACAB" w14:textId="49A858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1198</w:t>
            </w:r>
          </w:p>
        </w:tc>
        <w:tc>
          <w:tcPr>
            <w:tcW w:w="749" w:type="dxa"/>
            <w:tcBorders>
              <w:top w:val="nil"/>
              <w:left w:val="nil"/>
              <w:bottom w:val="single" w:sz="4" w:space="0" w:color="auto"/>
              <w:right w:val="single" w:sz="4" w:space="0" w:color="auto"/>
            </w:tcBorders>
            <w:shd w:val="clear" w:color="000000" w:fill="FFFFFF"/>
            <w:noWrap/>
            <w:vAlign w:val="center"/>
            <w:hideMark/>
          </w:tcPr>
          <w:p w14:paraId="1036F7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906910</w:t>
            </w:r>
          </w:p>
        </w:tc>
        <w:tc>
          <w:tcPr>
            <w:tcW w:w="6761" w:type="dxa"/>
            <w:tcBorders>
              <w:top w:val="nil"/>
              <w:left w:val="nil"/>
              <w:bottom w:val="single" w:sz="4" w:space="0" w:color="auto"/>
              <w:right w:val="single" w:sz="4" w:space="0" w:color="auto"/>
            </w:tcBorders>
            <w:shd w:val="clear" w:color="000000" w:fill="FFFFFF"/>
            <w:noWrap/>
            <w:vAlign w:val="center"/>
            <w:hideMark/>
          </w:tcPr>
          <w:p w14:paraId="27B1CE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REUMATOIDEO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B3C7D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$ 33.062</w:t>
            </w:r>
          </w:p>
        </w:tc>
      </w:tr>
      <w:tr w:rsidR="00173525" w:rsidRPr="00D22BA2" w14:paraId="40BB527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55B525" w14:textId="7754FD5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1199</w:t>
            </w:r>
          </w:p>
        </w:tc>
        <w:tc>
          <w:tcPr>
            <w:tcW w:w="749" w:type="dxa"/>
            <w:tcBorders>
              <w:top w:val="nil"/>
              <w:left w:val="nil"/>
              <w:bottom w:val="single" w:sz="4" w:space="0" w:color="auto"/>
              <w:right w:val="single" w:sz="4" w:space="0" w:color="auto"/>
            </w:tcBorders>
            <w:shd w:val="clear" w:color="000000" w:fill="FFFFFF"/>
            <w:noWrap/>
            <w:vAlign w:val="center"/>
            <w:hideMark/>
          </w:tcPr>
          <w:p w14:paraId="1E131D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906913</w:t>
            </w:r>
          </w:p>
        </w:tc>
        <w:tc>
          <w:tcPr>
            <w:tcW w:w="6761" w:type="dxa"/>
            <w:tcBorders>
              <w:top w:val="nil"/>
              <w:left w:val="nil"/>
              <w:bottom w:val="single" w:sz="4" w:space="0" w:color="auto"/>
              <w:right w:val="single" w:sz="4" w:space="0" w:color="auto"/>
            </w:tcBorders>
            <w:shd w:val="clear" w:color="000000" w:fill="FFFFFF"/>
            <w:vAlign w:val="center"/>
            <w:hideMark/>
          </w:tcPr>
          <w:p w14:paraId="5E5499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 C REACTIVA ALTA PRECISIÓN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E90B6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$ 21.014</w:t>
            </w:r>
          </w:p>
        </w:tc>
      </w:tr>
      <w:tr w:rsidR="00173525" w:rsidRPr="00D22BA2" w14:paraId="66AFA5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57BBE7" w14:textId="208A1D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1200</w:t>
            </w:r>
          </w:p>
        </w:tc>
        <w:tc>
          <w:tcPr>
            <w:tcW w:w="749" w:type="dxa"/>
            <w:tcBorders>
              <w:top w:val="nil"/>
              <w:left w:val="nil"/>
              <w:bottom w:val="single" w:sz="4" w:space="0" w:color="auto"/>
              <w:right w:val="single" w:sz="4" w:space="0" w:color="auto"/>
            </w:tcBorders>
            <w:shd w:val="clear" w:color="000000" w:fill="FFFFFF"/>
            <w:noWrap/>
            <w:vAlign w:val="center"/>
            <w:hideMark/>
          </w:tcPr>
          <w:p w14:paraId="59D085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905205</w:t>
            </w:r>
          </w:p>
        </w:tc>
        <w:tc>
          <w:tcPr>
            <w:tcW w:w="6761" w:type="dxa"/>
            <w:tcBorders>
              <w:top w:val="nil"/>
              <w:left w:val="nil"/>
              <w:bottom w:val="single" w:sz="4" w:space="0" w:color="auto"/>
              <w:right w:val="single" w:sz="4" w:space="0" w:color="auto"/>
            </w:tcBorders>
            <w:shd w:val="clear" w:color="000000" w:fill="FFFFFF"/>
            <w:noWrap/>
            <w:vAlign w:val="center"/>
            <w:hideMark/>
          </w:tcPr>
          <w:p w14:paraId="2FABDC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CARBAMAZEPINA CUANTITATIVA SEMIAUTOMATIZADA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6F3BDD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$ 29.213</w:t>
            </w:r>
          </w:p>
        </w:tc>
      </w:tr>
      <w:tr w:rsidR="00173525" w:rsidRPr="00D22BA2" w14:paraId="1399CB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6603B1" w14:textId="4BA370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1201</w:t>
            </w:r>
          </w:p>
        </w:tc>
        <w:tc>
          <w:tcPr>
            <w:tcW w:w="749" w:type="dxa"/>
            <w:tcBorders>
              <w:top w:val="nil"/>
              <w:left w:val="nil"/>
              <w:bottom w:val="single" w:sz="4" w:space="0" w:color="auto"/>
              <w:right w:val="single" w:sz="4" w:space="0" w:color="auto"/>
            </w:tcBorders>
            <w:shd w:val="clear" w:color="000000" w:fill="FFFFFF"/>
            <w:noWrap/>
            <w:vAlign w:val="center"/>
            <w:hideMark/>
          </w:tcPr>
          <w:p w14:paraId="13A893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905213</w:t>
            </w:r>
          </w:p>
        </w:tc>
        <w:tc>
          <w:tcPr>
            <w:tcW w:w="6761" w:type="dxa"/>
            <w:tcBorders>
              <w:top w:val="nil"/>
              <w:left w:val="nil"/>
              <w:bottom w:val="single" w:sz="4" w:space="0" w:color="auto"/>
              <w:right w:val="single" w:sz="4" w:space="0" w:color="auto"/>
            </w:tcBorders>
            <w:shd w:val="clear" w:color="000000" w:fill="FFFFFF"/>
            <w:noWrap/>
            <w:vAlign w:val="center"/>
            <w:hideMark/>
          </w:tcPr>
          <w:p w14:paraId="452B20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FENITOÍNA TOTAL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229D9C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$ 30.496</w:t>
            </w:r>
          </w:p>
        </w:tc>
      </w:tr>
      <w:tr w:rsidR="00173525" w:rsidRPr="00D22BA2" w14:paraId="17D67B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2A3934" w14:textId="3EBD707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1202</w:t>
            </w:r>
          </w:p>
        </w:tc>
        <w:tc>
          <w:tcPr>
            <w:tcW w:w="749" w:type="dxa"/>
            <w:tcBorders>
              <w:top w:val="nil"/>
              <w:left w:val="nil"/>
              <w:bottom w:val="single" w:sz="4" w:space="0" w:color="auto"/>
              <w:right w:val="single" w:sz="4" w:space="0" w:color="auto"/>
            </w:tcBorders>
            <w:shd w:val="clear" w:color="000000" w:fill="FFFFFF"/>
            <w:noWrap/>
            <w:vAlign w:val="center"/>
            <w:hideMark/>
          </w:tcPr>
          <w:p w14:paraId="04E139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905214</w:t>
            </w:r>
          </w:p>
        </w:tc>
        <w:tc>
          <w:tcPr>
            <w:tcW w:w="6761" w:type="dxa"/>
            <w:tcBorders>
              <w:top w:val="nil"/>
              <w:left w:val="nil"/>
              <w:bottom w:val="single" w:sz="4" w:space="0" w:color="auto"/>
              <w:right w:val="single" w:sz="4" w:space="0" w:color="auto"/>
            </w:tcBorders>
            <w:shd w:val="clear" w:color="000000" w:fill="FFFFFF"/>
            <w:vAlign w:val="center"/>
            <w:hideMark/>
          </w:tcPr>
          <w:p w14:paraId="4F56E4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FENOBARBITAL NIVELES SÉRICOS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39BB7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$ 45.975</w:t>
            </w:r>
          </w:p>
        </w:tc>
      </w:tr>
      <w:tr w:rsidR="00173525" w:rsidRPr="00D22BA2" w14:paraId="7C459B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5A007C" w14:textId="14FFD0B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1203</w:t>
            </w:r>
          </w:p>
        </w:tc>
        <w:tc>
          <w:tcPr>
            <w:tcW w:w="749" w:type="dxa"/>
            <w:tcBorders>
              <w:top w:val="nil"/>
              <w:left w:val="nil"/>
              <w:bottom w:val="single" w:sz="4" w:space="0" w:color="auto"/>
              <w:right w:val="single" w:sz="4" w:space="0" w:color="auto"/>
            </w:tcBorders>
            <w:shd w:val="clear" w:color="000000" w:fill="FFFFFF"/>
            <w:noWrap/>
            <w:vAlign w:val="center"/>
            <w:hideMark/>
          </w:tcPr>
          <w:p w14:paraId="09D167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905307</w:t>
            </w:r>
          </w:p>
        </w:tc>
        <w:tc>
          <w:tcPr>
            <w:tcW w:w="6761" w:type="dxa"/>
            <w:tcBorders>
              <w:top w:val="nil"/>
              <w:left w:val="nil"/>
              <w:bottom w:val="single" w:sz="4" w:space="0" w:color="auto"/>
              <w:right w:val="single" w:sz="4" w:space="0" w:color="auto"/>
            </w:tcBorders>
            <w:shd w:val="clear" w:color="000000" w:fill="FFFFFF"/>
            <w:noWrap/>
            <w:vAlign w:val="center"/>
            <w:hideMark/>
          </w:tcPr>
          <w:p w14:paraId="418C78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CLORPROMAZINA</w:t>
            </w:r>
          </w:p>
        </w:tc>
        <w:tc>
          <w:tcPr>
            <w:tcW w:w="1195" w:type="dxa"/>
            <w:tcBorders>
              <w:top w:val="nil"/>
              <w:left w:val="nil"/>
              <w:bottom w:val="single" w:sz="4" w:space="0" w:color="auto"/>
              <w:right w:val="single" w:sz="4" w:space="0" w:color="auto"/>
            </w:tcBorders>
            <w:shd w:val="clear" w:color="000000" w:fill="FFFFFF"/>
            <w:noWrap/>
            <w:vAlign w:val="center"/>
            <w:hideMark/>
          </w:tcPr>
          <w:p w14:paraId="44EABC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$ 17.763</w:t>
            </w:r>
          </w:p>
        </w:tc>
      </w:tr>
      <w:tr w:rsidR="00173525" w:rsidRPr="00D22BA2" w14:paraId="071AEE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5EEDB5" w14:textId="178CE24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1204</w:t>
            </w:r>
          </w:p>
        </w:tc>
        <w:tc>
          <w:tcPr>
            <w:tcW w:w="749" w:type="dxa"/>
            <w:tcBorders>
              <w:top w:val="nil"/>
              <w:left w:val="nil"/>
              <w:bottom w:val="single" w:sz="4" w:space="0" w:color="auto"/>
              <w:right w:val="single" w:sz="4" w:space="0" w:color="auto"/>
            </w:tcBorders>
            <w:shd w:val="clear" w:color="000000" w:fill="FFFFFF"/>
            <w:noWrap/>
            <w:vAlign w:val="center"/>
            <w:hideMark/>
          </w:tcPr>
          <w:p w14:paraId="75D203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905736</w:t>
            </w:r>
          </w:p>
        </w:tc>
        <w:tc>
          <w:tcPr>
            <w:tcW w:w="6761" w:type="dxa"/>
            <w:tcBorders>
              <w:top w:val="nil"/>
              <w:left w:val="nil"/>
              <w:bottom w:val="single" w:sz="4" w:space="0" w:color="auto"/>
              <w:right w:val="single" w:sz="4" w:space="0" w:color="auto"/>
            </w:tcBorders>
            <w:shd w:val="clear" w:color="000000" w:fill="FFFFFF"/>
            <w:vAlign w:val="center"/>
            <w:hideMark/>
          </w:tcPr>
          <w:p w14:paraId="14CA3D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METALES PESADOS CADA UNO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DB155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$ 30.455</w:t>
            </w:r>
          </w:p>
        </w:tc>
      </w:tr>
      <w:tr w:rsidR="00173525" w:rsidRPr="00D22BA2" w14:paraId="505F806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2E7BD3" w14:textId="333F43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1205</w:t>
            </w:r>
          </w:p>
        </w:tc>
        <w:tc>
          <w:tcPr>
            <w:tcW w:w="749" w:type="dxa"/>
            <w:tcBorders>
              <w:top w:val="nil"/>
              <w:left w:val="nil"/>
              <w:bottom w:val="single" w:sz="4" w:space="0" w:color="auto"/>
              <w:right w:val="single" w:sz="4" w:space="0" w:color="auto"/>
            </w:tcBorders>
            <w:shd w:val="clear" w:color="000000" w:fill="FFFFFF"/>
            <w:noWrap/>
            <w:vAlign w:val="center"/>
            <w:hideMark/>
          </w:tcPr>
          <w:p w14:paraId="25510F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905741</w:t>
            </w:r>
          </w:p>
        </w:tc>
        <w:tc>
          <w:tcPr>
            <w:tcW w:w="6761" w:type="dxa"/>
            <w:tcBorders>
              <w:top w:val="nil"/>
              <w:left w:val="nil"/>
              <w:bottom w:val="single" w:sz="4" w:space="0" w:color="auto"/>
              <w:right w:val="single" w:sz="4" w:space="0" w:color="auto"/>
            </w:tcBorders>
            <w:shd w:val="clear" w:color="000000" w:fill="FFFFFF"/>
            <w:vAlign w:val="center"/>
            <w:hideMark/>
          </w:tcPr>
          <w:p w14:paraId="31CFE7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ORGANOCLORADOS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FF8A1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$ 19.283</w:t>
            </w:r>
          </w:p>
        </w:tc>
      </w:tr>
      <w:tr w:rsidR="00173525" w:rsidRPr="00D22BA2" w14:paraId="6EB8FB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CCDFDA" w14:textId="1A1967D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1206</w:t>
            </w:r>
          </w:p>
        </w:tc>
        <w:tc>
          <w:tcPr>
            <w:tcW w:w="749" w:type="dxa"/>
            <w:tcBorders>
              <w:top w:val="nil"/>
              <w:left w:val="nil"/>
              <w:bottom w:val="single" w:sz="4" w:space="0" w:color="auto"/>
              <w:right w:val="single" w:sz="4" w:space="0" w:color="auto"/>
            </w:tcBorders>
            <w:shd w:val="clear" w:color="000000" w:fill="FFFFFF"/>
            <w:noWrap/>
            <w:vAlign w:val="center"/>
            <w:hideMark/>
          </w:tcPr>
          <w:p w14:paraId="20B4AD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905743</w:t>
            </w:r>
          </w:p>
        </w:tc>
        <w:tc>
          <w:tcPr>
            <w:tcW w:w="6761" w:type="dxa"/>
            <w:tcBorders>
              <w:top w:val="nil"/>
              <w:left w:val="nil"/>
              <w:bottom w:val="single" w:sz="4" w:space="0" w:color="auto"/>
              <w:right w:val="single" w:sz="4" w:space="0" w:color="auto"/>
            </w:tcBorders>
            <w:shd w:val="clear" w:color="000000" w:fill="FFFFFF"/>
            <w:vAlign w:val="center"/>
            <w:hideMark/>
          </w:tcPr>
          <w:p w14:paraId="4E70D2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ORGANOFOSFORADOS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5942B2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$ 24.641</w:t>
            </w:r>
          </w:p>
        </w:tc>
      </w:tr>
      <w:tr w:rsidR="00173525" w:rsidRPr="00D22BA2" w14:paraId="14FD69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83F1BF" w14:textId="1EA645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1207</w:t>
            </w:r>
          </w:p>
        </w:tc>
        <w:tc>
          <w:tcPr>
            <w:tcW w:w="749" w:type="dxa"/>
            <w:tcBorders>
              <w:top w:val="nil"/>
              <w:left w:val="nil"/>
              <w:bottom w:val="single" w:sz="4" w:space="0" w:color="auto"/>
              <w:right w:val="single" w:sz="4" w:space="0" w:color="auto"/>
            </w:tcBorders>
            <w:shd w:val="clear" w:color="000000" w:fill="FFFFFF"/>
            <w:noWrap/>
            <w:vAlign w:val="center"/>
            <w:hideMark/>
          </w:tcPr>
          <w:p w14:paraId="65DE05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906303</w:t>
            </w:r>
          </w:p>
        </w:tc>
        <w:tc>
          <w:tcPr>
            <w:tcW w:w="6761" w:type="dxa"/>
            <w:tcBorders>
              <w:top w:val="nil"/>
              <w:left w:val="nil"/>
              <w:bottom w:val="single" w:sz="4" w:space="0" w:color="auto"/>
              <w:right w:val="single" w:sz="4" w:space="0" w:color="auto"/>
            </w:tcBorders>
            <w:shd w:val="clear" w:color="000000" w:fill="FFFFFF"/>
            <w:vAlign w:val="center"/>
            <w:hideMark/>
          </w:tcPr>
          <w:p w14:paraId="119631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ANTÍGENOS BACTERIANOS MANUAL 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9EC9A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$ 60.733</w:t>
            </w:r>
          </w:p>
        </w:tc>
      </w:tr>
      <w:tr w:rsidR="00173525" w:rsidRPr="00D22BA2" w14:paraId="22A407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D55C92" w14:textId="52AF6A8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1208</w:t>
            </w:r>
          </w:p>
        </w:tc>
        <w:tc>
          <w:tcPr>
            <w:tcW w:w="749" w:type="dxa"/>
            <w:tcBorders>
              <w:top w:val="nil"/>
              <w:left w:val="nil"/>
              <w:bottom w:val="single" w:sz="4" w:space="0" w:color="auto"/>
              <w:right w:val="single" w:sz="4" w:space="0" w:color="auto"/>
            </w:tcBorders>
            <w:shd w:val="clear" w:color="000000" w:fill="FFFFFF"/>
            <w:noWrap/>
            <w:vAlign w:val="center"/>
            <w:hideMark/>
          </w:tcPr>
          <w:p w14:paraId="0C4D45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906305</w:t>
            </w:r>
          </w:p>
        </w:tc>
        <w:tc>
          <w:tcPr>
            <w:tcW w:w="6761" w:type="dxa"/>
            <w:tcBorders>
              <w:top w:val="nil"/>
              <w:left w:val="nil"/>
              <w:bottom w:val="single" w:sz="4" w:space="0" w:color="auto"/>
              <w:right w:val="single" w:sz="4" w:space="0" w:color="auto"/>
            </w:tcBorders>
            <w:shd w:val="clear" w:color="000000" w:fill="FFFFFF"/>
            <w:vAlign w:val="center"/>
            <w:hideMark/>
          </w:tcPr>
          <w:p w14:paraId="0B5FC34C"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Arbovirus</w:t>
            </w:r>
            <w:proofErr w:type="spellEnd"/>
            <w:r w:rsidRPr="00D22BA2">
              <w:rPr>
                <w:rFonts w:ascii="Calibri" w:hAnsi="Calibri" w:cs="Calibri"/>
                <w:color w:val="000000"/>
                <w:sz w:val="14"/>
                <w:szCs w:val="14"/>
              </w:rPr>
              <w:t xml:space="preserve"> ANTÍGENO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3D3E2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$ 43.938</w:t>
            </w:r>
          </w:p>
        </w:tc>
      </w:tr>
      <w:tr w:rsidR="00173525" w:rsidRPr="00D22BA2" w14:paraId="677887B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C89D2C" w14:textId="071284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1209</w:t>
            </w:r>
          </w:p>
        </w:tc>
        <w:tc>
          <w:tcPr>
            <w:tcW w:w="749" w:type="dxa"/>
            <w:tcBorders>
              <w:top w:val="nil"/>
              <w:left w:val="nil"/>
              <w:bottom w:val="single" w:sz="4" w:space="0" w:color="auto"/>
              <w:right w:val="single" w:sz="4" w:space="0" w:color="auto"/>
            </w:tcBorders>
            <w:shd w:val="clear" w:color="000000" w:fill="FFFFFF"/>
            <w:noWrap/>
            <w:vAlign w:val="center"/>
            <w:hideMark/>
          </w:tcPr>
          <w:p w14:paraId="704262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906306</w:t>
            </w:r>
          </w:p>
        </w:tc>
        <w:tc>
          <w:tcPr>
            <w:tcW w:w="6761" w:type="dxa"/>
            <w:tcBorders>
              <w:top w:val="nil"/>
              <w:left w:val="nil"/>
              <w:bottom w:val="single" w:sz="4" w:space="0" w:color="auto"/>
              <w:right w:val="single" w:sz="4" w:space="0" w:color="auto"/>
            </w:tcBorders>
            <w:shd w:val="clear" w:color="000000" w:fill="FFFFFF"/>
            <w:noWrap/>
            <w:vAlign w:val="center"/>
            <w:hideMark/>
          </w:tcPr>
          <w:p w14:paraId="3DC88C5B"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Bordetella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pertussi</w:t>
            </w:r>
            <w:proofErr w:type="spellEnd"/>
            <w:r w:rsidRPr="00D22BA2">
              <w:rPr>
                <w:rFonts w:ascii="Calibri" w:hAnsi="Calibri" w:cs="Calibri"/>
                <w:color w:val="000000"/>
                <w:sz w:val="14"/>
                <w:szCs w:val="14"/>
              </w:rPr>
              <w:t xml:space="preserve"> ANTÍGENO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1BD55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$ 44.571</w:t>
            </w:r>
          </w:p>
        </w:tc>
      </w:tr>
      <w:tr w:rsidR="00173525" w:rsidRPr="00D22BA2" w14:paraId="6CFC0E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FA78EE" w14:textId="356AD8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1210</w:t>
            </w:r>
          </w:p>
        </w:tc>
        <w:tc>
          <w:tcPr>
            <w:tcW w:w="749" w:type="dxa"/>
            <w:tcBorders>
              <w:top w:val="nil"/>
              <w:left w:val="nil"/>
              <w:bottom w:val="single" w:sz="4" w:space="0" w:color="auto"/>
              <w:right w:val="single" w:sz="4" w:space="0" w:color="auto"/>
            </w:tcBorders>
            <w:shd w:val="clear" w:color="000000" w:fill="FFFFFF"/>
            <w:noWrap/>
            <w:vAlign w:val="center"/>
            <w:hideMark/>
          </w:tcPr>
          <w:p w14:paraId="44FDFD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906307</w:t>
            </w:r>
          </w:p>
        </w:tc>
        <w:tc>
          <w:tcPr>
            <w:tcW w:w="6761" w:type="dxa"/>
            <w:tcBorders>
              <w:top w:val="nil"/>
              <w:left w:val="nil"/>
              <w:bottom w:val="single" w:sz="4" w:space="0" w:color="auto"/>
              <w:right w:val="single" w:sz="4" w:space="0" w:color="auto"/>
            </w:tcBorders>
            <w:shd w:val="clear" w:color="000000" w:fill="FFFFFF"/>
            <w:noWrap/>
            <w:vAlign w:val="center"/>
            <w:hideMark/>
          </w:tcPr>
          <w:p w14:paraId="5F045C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Chlamydia </w:t>
            </w:r>
            <w:proofErr w:type="spellStart"/>
            <w:r w:rsidRPr="00D22BA2">
              <w:rPr>
                <w:rFonts w:ascii="Calibri" w:hAnsi="Calibri" w:cs="Calibri"/>
                <w:color w:val="000000"/>
                <w:sz w:val="14"/>
                <w:szCs w:val="14"/>
              </w:rPr>
              <w:t>trachomatis</w:t>
            </w:r>
            <w:proofErr w:type="spellEnd"/>
            <w:r w:rsidRPr="00D22BA2">
              <w:rPr>
                <w:rFonts w:ascii="Calibri" w:hAnsi="Calibri" w:cs="Calibri"/>
                <w:color w:val="000000"/>
                <w:sz w:val="14"/>
                <w:szCs w:val="14"/>
              </w:rPr>
              <w:t xml:space="preserve"> ANTÍGENO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54B18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$ 43.846</w:t>
            </w:r>
          </w:p>
        </w:tc>
      </w:tr>
      <w:tr w:rsidR="00173525" w:rsidRPr="00D22BA2" w14:paraId="5F219D2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D7AC1F" w14:textId="669AF09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1211</w:t>
            </w:r>
          </w:p>
        </w:tc>
        <w:tc>
          <w:tcPr>
            <w:tcW w:w="749" w:type="dxa"/>
            <w:tcBorders>
              <w:top w:val="nil"/>
              <w:left w:val="nil"/>
              <w:bottom w:val="single" w:sz="4" w:space="0" w:color="auto"/>
              <w:right w:val="single" w:sz="4" w:space="0" w:color="auto"/>
            </w:tcBorders>
            <w:shd w:val="clear" w:color="000000" w:fill="FFFFFF"/>
            <w:noWrap/>
            <w:vAlign w:val="center"/>
            <w:hideMark/>
          </w:tcPr>
          <w:p w14:paraId="18F2DB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906308</w:t>
            </w:r>
          </w:p>
        </w:tc>
        <w:tc>
          <w:tcPr>
            <w:tcW w:w="6761" w:type="dxa"/>
            <w:tcBorders>
              <w:top w:val="nil"/>
              <w:left w:val="nil"/>
              <w:bottom w:val="single" w:sz="4" w:space="0" w:color="auto"/>
              <w:right w:val="single" w:sz="4" w:space="0" w:color="auto"/>
            </w:tcBorders>
            <w:shd w:val="clear" w:color="000000" w:fill="FFFFFF"/>
            <w:vAlign w:val="center"/>
            <w:hideMark/>
          </w:tcPr>
          <w:p w14:paraId="37D51C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Chlamydia </w:t>
            </w:r>
            <w:proofErr w:type="spellStart"/>
            <w:r w:rsidRPr="00D22BA2">
              <w:rPr>
                <w:rFonts w:ascii="Calibri" w:hAnsi="Calibri" w:cs="Calibri"/>
                <w:color w:val="000000"/>
                <w:sz w:val="14"/>
                <w:szCs w:val="14"/>
              </w:rPr>
              <w:t>trachomatis</w:t>
            </w:r>
            <w:proofErr w:type="spellEnd"/>
            <w:r w:rsidRPr="00D22BA2">
              <w:rPr>
                <w:rFonts w:ascii="Calibri" w:hAnsi="Calibri" w:cs="Calibri"/>
                <w:color w:val="000000"/>
                <w:sz w:val="14"/>
                <w:szCs w:val="14"/>
              </w:rPr>
              <w:t xml:space="preserve"> ANTÍGENO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05C484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$ 24.279</w:t>
            </w:r>
          </w:p>
        </w:tc>
      </w:tr>
      <w:tr w:rsidR="00173525" w:rsidRPr="00D22BA2" w14:paraId="3AE605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961079" w14:textId="592F47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1212</w:t>
            </w:r>
          </w:p>
        </w:tc>
        <w:tc>
          <w:tcPr>
            <w:tcW w:w="749" w:type="dxa"/>
            <w:tcBorders>
              <w:top w:val="nil"/>
              <w:left w:val="nil"/>
              <w:bottom w:val="single" w:sz="4" w:space="0" w:color="auto"/>
              <w:right w:val="single" w:sz="4" w:space="0" w:color="auto"/>
            </w:tcBorders>
            <w:shd w:val="clear" w:color="000000" w:fill="FFFFFF"/>
            <w:noWrap/>
            <w:vAlign w:val="center"/>
            <w:hideMark/>
          </w:tcPr>
          <w:p w14:paraId="4302B3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906314</w:t>
            </w:r>
          </w:p>
        </w:tc>
        <w:tc>
          <w:tcPr>
            <w:tcW w:w="6761" w:type="dxa"/>
            <w:tcBorders>
              <w:top w:val="nil"/>
              <w:left w:val="nil"/>
              <w:bottom w:val="single" w:sz="4" w:space="0" w:color="auto"/>
              <w:right w:val="single" w:sz="4" w:space="0" w:color="auto"/>
            </w:tcBorders>
            <w:shd w:val="clear" w:color="000000" w:fill="FFFFFF"/>
            <w:vAlign w:val="center"/>
            <w:hideMark/>
          </w:tcPr>
          <w:p w14:paraId="59B66C4B"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Cryptococcus</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neoformans</w:t>
            </w:r>
            <w:proofErr w:type="spellEnd"/>
            <w:r w:rsidRPr="00D22BA2">
              <w:rPr>
                <w:rFonts w:ascii="Calibri" w:hAnsi="Calibri" w:cs="Calibri"/>
                <w:color w:val="000000"/>
                <w:sz w:val="14"/>
                <w:szCs w:val="14"/>
              </w:rPr>
              <w:t xml:space="preserve"> ANTÍGENO</w:t>
            </w:r>
          </w:p>
        </w:tc>
        <w:tc>
          <w:tcPr>
            <w:tcW w:w="1195" w:type="dxa"/>
            <w:tcBorders>
              <w:top w:val="nil"/>
              <w:left w:val="nil"/>
              <w:bottom w:val="single" w:sz="4" w:space="0" w:color="auto"/>
              <w:right w:val="single" w:sz="4" w:space="0" w:color="auto"/>
            </w:tcBorders>
            <w:shd w:val="clear" w:color="000000" w:fill="FFFFFF"/>
            <w:noWrap/>
            <w:vAlign w:val="center"/>
            <w:hideMark/>
          </w:tcPr>
          <w:p w14:paraId="466565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$ 39.964</w:t>
            </w:r>
          </w:p>
        </w:tc>
      </w:tr>
      <w:tr w:rsidR="00173525" w:rsidRPr="00D22BA2" w14:paraId="7030EA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6DB6CD" w14:textId="5D7C6C2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1213</w:t>
            </w:r>
          </w:p>
        </w:tc>
        <w:tc>
          <w:tcPr>
            <w:tcW w:w="749" w:type="dxa"/>
            <w:tcBorders>
              <w:top w:val="nil"/>
              <w:left w:val="nil"/>
              <w:bottom w:val="single" w:sz="4" w:space="0" w:color="auto"/>
              <w:right w:val="single" w:sz="4" w:space="0" w:color="auto"/>
            </w:tcBorders>
            <w:shd w:val="clear" w:color="000000" w:fill="FFFFFF"/>
            <w:noWrap/>
            <w:vAlign w:val="center"/>
            <w:hideMark/>
          </w:tcPr>
          <w:p w14:paraId="7D0A8B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906319</w:t>
            </w:r>
          </w:p>
        </w:tc>
        <w:tc>
          <w:tcPr>
            <w:tcW w:w="6761" w:type="dxa"/>
            <w:tcBorders>
              <w:top w:val="nil"/>
              <w:left w:val="nil"/>
              <w:bottom w:val="single" w:sz="4" w:space="0" w:color="auto"/>
              <w:right w:val="single" w:sz="4" w:space="0" w:color="auto"/>
            </w:tcBorders>
            <w:shd w:val="clear" w:color="000000" w:fill="FFFFFF"/>
            <w:noWrap/>
            <w:vAlign w:val="center"/>
            <w:hideMark/>
          </w:tcPr>
          <w:p w14:paraId="18A5BD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Hepatitis delta ANTÍGENO [Ag HVD]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96704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$ 41.681</w:t>
            </w:r>
          </w:p>
        </w:tc>
      </w:tr>
      <w:tr w:rsidR="00173525" w:rsidRPr="00D22BA2" w14:paraId="5547353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A592AE" w14:textId="31E9B33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1214</w:t>
            </w:r>
          </w:p>
        </w:tc>
        <w:tc>
          <w:tcPr>
            <w:tcW w:w="749" w:type="dxa"/>
            <w:tcBorders>
              <w:top w:val="nil"/>
              <w:left w:val="nil"/>
              <w:bottom w:val="single" w:sz="4" w:space="0" w:color="auto"/>
              <w:right w:val="single" w:sz="4" w:space="0" w:color="auto"/>
            </w:tcBorders>
            <w:shd w:val="clear" w:color="000000" w:fill="FFFFFF"/>
            <w:noWrap/>
            <w:vAlign w:val="center"/>
            <w:hideMark/>
          </w:tcPr>
          <w:p w14:paraId="2DF8EA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904924</w:t>
            </w:r>
          </w:p>
        </w:tc>
        <w:tc>
          <w:tcPr>
            <w:tcW w:w="6761" w:type="dxa"/>
            <w:tcBorders>
              <w:top w:val="nil"/>
              <w:left w:val="nil"/>
              <w:bottom w:val="single" w:sz="4" w:space="0" w:color="auto"/>
              <w:right w:val="single" w:sz="4" w:space="0" w:color="auto"/>
            </w:tcBorders>
            <w:shd w:val="clear" w:color="000000" w:fill="FFFFFF"/>
            <w:vAlign w:val="center"/>
            <w:hideMark/>
          </w:tcPr>
          <w:p w14:paraId="414D54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TRIYODOTIRONINA LIBRE</w:t>
            </w:r>
          </w:p>
        </w:tc>
        <w:tc>
          <w:tcPr>
            <w:tcW w:w="1195" w:type="dxa"/>
            <w:tcBorders>
              <w:top w:val="nil"/>
              <w:left w:val="nil"/>
              <w:bottom w:val="single" w:sz="4" w:space="0" w:color="auto"/>
              <w:right w:val="single" w:sz="4" w:space="0" w:color="auto"/>
            </w:tcBorders>
            <w:shd w:val="clear" w:color="000000" w:fill="FFFFFF"/>
            <w:noWrap/>
            <w:vAlign w:val="center"/>
            <w:hideMark/>
          </w:tcPr>
          <w:p w14:paraId="4EBD75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$ 23.830</w:t>
            </w:r>
          </w:p>
        </w:tc>
      </w:tr>
      <w:tr w:rsidR="00173525" w:rsidRPr="00D22BA2" w14:paraId="1259192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D0940F" w14:textId="39F51F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1215</w:t>
            </w:r>
          </w:p>
        </w:tc>
        <w:tc>
          <w:tcPr>
            <w:tcW w:w="749" w:type="dxa"/>
            <w:tcBorders>
              <w:top w:val="nil"/>
              <w:left w:val="nil"/>
              <w:bottom w:val="single" w:sz="4" w:space="0" w:color="auto"/>
              <w:right w:val="single" w:sz="4" w:space="0" w:color="auto"/>
            </w:tcBorders>
            <w:shd w:val="clear" w:color="000000" w:fill="FFFFFF"/>
            <w:noWrap/>
            <w:vAlign w:val="center"/>
            <w:hideMark/>
          </w:tcPr>
          <w:p w14:paraId="07CCD5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904925</w:t>
            </w:r>
          </w:p>
        </w:tc>
        <w:tc>
          <w:tcPr>
            <w:tcW w:w="6761" w:type="dxa"/>
            <w:tcBorders>
              <w:top w:val="nil"/>
              <w:left w:val="nil"/>
              <w:bottom w:val="single" w:sz="4" w:space="0" w:color="auto"/>
              <w:right w:val="single" w:sz="4" w:space="0" w:color="auto"/>
            </w:tcBorders>
            <w:shd w:val="clear" w:color="000000" w:fill="FFFFFF"/>
            <w:noWrap/>
            <w:vAlign w:val="center"/>
            <w:hideMark/>
          </w:tcPr>
          <w:p w14:paraId="582A1E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TRIYODOTIRONINA TOTAL</w:t>
            </w:r>
          </w:p>
        </w:tc>
        <w:tc>
          <w:tcPr>
            <w:tcW w:w="1195" w:type="dxa"/>
            <w:tcBorders>
              <w:top w:val="nil"/>
              <w:left w:val="nil"/>
              <w:bottom w:val="single" w:sz="4" w:space="0" w:color="auto"/>
              <w:right w:val="single" w:sz="4" w:space="0" w:color="auto"/>
            </w:tcBorders>
            <w:shd w:val="clear" w:color="000000" w:fill="FFFFFF"/>
            <w:noWrap/>
            <w:vAlign w:val="center"/>
            <w:hideMark/>
          </w:tcPr>
          <w:p w14:paraId="62EF53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$ 21.125</w:t>
            </w:r>
          </w:p>
        </w:tc>
      </w:tr>
      <w:tr w:rsidR="00173525" w:rsidRPr="00D22BA2" w14:paraId="363854A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27171A" w14:textId="5553A4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1216</w:t>
            </w:r>
          </w:p>
        </w:tc>
        <w:tc>
          <w:tcPr>
            <w:tcW w:w="749" w:type="dxa"/>
            <w:tcBorders>
              <w:top w:val="nil"/>
              <w:left w:val="nil"/>
              <w:bottom w:val="single" w:sz="4" w:space="0" w:color="auto"/>
              <w:right w:val="single" w:sz="4" w:space="0" w:color="auto"/>
            </w:tcBorders>
            <w:shd w:val="clear" w:color="000000" w:fill="FFFFFF"/>
            <w:noWrap/>
            <w:vAlign w:val="center"/>
            <w:hideMark/>
          </w:tcPr>
          <w:p w14:paraId="19AE3F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906040</w:t>
            </w:r>
          </w:p>
        </w:tc>
        <w:tc>
          <w:tcPr>
            <w:tcW w:w="6761" w:type="dxa"/>
            <w:tcBorders>
              <w:top w:val="nil"/>
              <w:left w:val="nil"/>
              <w:bottom w:val="single" w:sz="4" w:space="0" w:color="auto"/>
              <w:right w:val="single" w:sz="4" w:space="0" w:color="auto"/>
            </w:tcBorders>
            <w:shd w:val="clear" w:color="000000" w:fill="FFFFFF"/>
            <w:noWrap/>
            <w:vAlign w:val="center"/>
            <w:hideMark/>
          </w:tcPr>
          <w:p w14:paraId="4CB974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Treponema </w:t>
            </w:r>
            <w:proofErr w:type="spellStart"/>
            <w:r w:rsidRPr="00D22BA2">
              <w:rPr>
                <w:rFonts w:ascii="Calibri" w:hAnsi="Calibri" w:cs="Calibri"/>
                <w:color w:val="000000"/>
                <w:sz w:val="14"/>
                <w:szCs w:val="14"/>
              </w:rPr>
              <w:t>pallidum</w:t>
            </w:r>
            <w:proofErr w:type="spellEnd"/>
            <w:r w:rsidRPr="00D22BA2">
              <w:rPr>
                <w:rFonts w:ascii="Calibri" w:hAnsi="Calibri" w:cs="Calibri"/>
                <w:color w:val="000000"/>
                <w:sz w:val="14"/>
                <w:szCs w:val="14"/>
              </w:rPr>
              <w:t xml:space="preserv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1BC77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$ 29.250</w:t>
            </w:r>
          </w:p>
        </w:tc>
      </w:tr>
      <w:tr w:rsidR="00173525" w:rsidRPr="00D22BA2" w14:paraId="073564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155D0C" w14:textId="66E90B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1217</w:t>
            </w:r>
          </w:p>
        </w:tc>
        <w:tc>
          <w:tcPr>
            <w:tcW w:w="749" w:type="dxa"/>
            <w:tcBorders>
              <w:top w:val="nil"/>
              <w:left w:val="nil"/>
              <w:bottom w:val="single" w:sz="4" w:space="0" w:color="auto"/>
              <w:right w:val="single" w:sz="4" w:space="0" w:color="auto"/>
            </w:tcBorders>
            <w:shd w:val="clear" w:color="000000" w:fill="FFFFFF"/>
            <w:noWrap/>
            <w:vAlign w:val="center"/>
            <w:hideMark/>
          </w:tcPr>
          <w:p w14:paraId="109F6A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906127</w:t>
            </w:r>
          </w:p>
        </w:tc>
        <w:tc>
          <w:tcPr>
            <w:tcW w:w="6761" w:type="dxa"/>
            <w:tcBorders>
              <w:top w:val="nil"/>
              <w:left w:val="nil"/>
              <w:bottom w:val="single" w:sz="4" w:space="0" w:color="auto"/>
              <w:right w:val="single" w:sz="4" w:space="0" w:color="auto"/>
            </w:tcBorders>
            <w:shd w:val="clear" w:color="000000" w:fill="FFFFFF"/>
            <w:vAlign w:val="center"/>
            <w:hideMark/>
          </w:tcPr>
          <w:p w14:paraId="4ED5F0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Toxoplasma gondii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07AEF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$ 33.740</w:t>
            </w:r>
          </w:p>
        </w:tc>
      </w:tr>
      <w:tr w:rsidR="00173525" w:rsidRPr="00D22BA2" w14:paraId="0B6F383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4BA84E" w14:textId="1CADF7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1218</w:t>
            </w:r>
          </w:p>
        </w:tc>
        <w:tc>
          <w:tcPr>
            <w:tcW w:w="749" w:type="dxa"/>
            <w:tcBorders>
              <w:top w:val="nil"/>
              <w:left w:val="nil"/>
              <w:bottom w:val="single" w:sz="4" w:space="0" w:color="auto"/>
              <w:right w:val="single" w:sz="4" w:space="0" w:color="auto"/>
            </w:tcBorders>
            <w:shd w:val="clear" w:color="000000" w:fill="FFFFFF"/>
            <w:noWrap/>
            <w:vAlign w:val="center"/>
            <w:hideMark/>
          </w:tcPr>
          <w:p w14:paraId="3F8481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906131</w:t>
            </w:r>
          </w:p>
        </w:tc>
        <w:tc>
          <w:tcPr>
            <w:tcW w:w="6761" w:type="dxa"/>
            <w:tcBorders>
              <w:top w:val="nil"/>
              <w:left w:val="nil"/>
              <w:bottom w:val="single" w:sz="4" w:space="0" w:color="auto"/>
              <w:right w:val="single" w:sz="4" w:space="0" w:color="auto"/>
            </w:tcBorders>
            <w:shd w:val="clear" w:color="000000" w:fill="FFFFFF"/>
            <w:vAlign w:val="center"/>
            <w:hideMark/>
          </w:tcPr>
          <w:p w14:paraId="5957C792"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Trypanosoma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cruzi</w:t>
            </w:r>
            <w:proofErr w:type="spellEnd"/>
            <w:r w:rsidRPr="00D22BA2">
              <w:rPr>
                <w:rFonts w:ascii="Calibri" w:hAnsi="Calibri" w:cs="Calibri"/>
                <w:color w:val="000000"/>
                <w:sz w:val="14"/>
                <w:szCs w:val="14"/>
              </w:rPr>
              <w:t xml:space="preserv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79007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$ 33.052</w:t>
            </w:r>
          </w:p>
        </w:tc>
      </w:tr>
      <w:tr w:rsidR="00173525" w:rsidRPr="00D22BA2" w14:paraId="03F02D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CC4FAD" w14:textId="6124D2F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1219</w:t>
            </w:r>
          </w:p>
        </w:tc>
        <w:tc>
          <w:tcPr>
            <w:tcW w:w="749" w:type="dxa"/>
            <w:tcBorders>
              <w:top w:val="nil"/>
              <w:left w:val="nil"/>
              <w:bottom w:val="single" w:sz="4" w:space="0" w:color="auto"/>
              <w:right w:val="single" w:sz="4" w:space="0" w:color="auto"/>
            </w:tcBorders>
            <w:shd w:val="clear" w:color="000000" w:fill="FFFFFF"/>
            <w:noWrap/>
            <w:vAlign w:val="center"/>
            <w:hideMark/>
          </w:tcPr>
          <w:p w14:paraId="6D1974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906205</w:t>
            </w:r>
          </w:p>
        </w:tc>
        <w:tc>
          <w:tcPr>
            <w:tcW w:w="6761" w:type="dxa"/>
            <w:tcBorders>
              <w:top w:val="nil"/>
              <w:left w:val="nil"/>
              <w:bottom w:val="single" w:sz="4" w:space="0" w:color="auto"/>
              <w:right w:val="single" w:sz="4" w:space="0" w:color="auto"/>
            </w:tcBorders>
            <w:shd w:val="clear" w:color="000000" w:fill="FFFFFF"/>
            <w:vAlign w:val="center"/>
            <w:hideMark/>
          </w:tcPr>
          <w:p w14:paraId="0494EF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Citomegalovirus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0BB13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$ 23.175</w:t>
            </w:r>
          </w:p>
        </w:tc>
      </w:tr>
      <w:tr w:rsidR="00173525" w:rsidRPr="00D22BA2" w14:paraId="7E85F64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1B938F" w14:textId="307DF45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1220</w:t>
            </w:r>
          </w:p>
        </w:tc>
        <w:tc>
          <w:tcPr>
            <w:tcW w:w="749" w:type="dxa"/>
            <w:tcBorders>
              <w:top w:val="nil"/>
              <w:left w:val="nil"/>
              <w:bottom w:val="single" w:sz="4" w:space="0" w:color="auto"/>
              <w:right w:val="single" w:sz="4" w:space="0" w:color="auto"/>
            </w:tcBorders>
            <w:shd w:val="clear" w:color="000000" w:fill="FFFFFF"/>
            <w:noWrap/>
            <w:vAlign w:val="center"/>
            <w:hideMark/>
          </w:tcPr>
          <w:p w14:paraId="2CF891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906206</w:t>
            </w:r>
          </w:p>
        </w:tc>
        <w:tc>
          <w:tcPr>
            <w:tcW w:w="6761" w:type="dxa"/>
            <w:tcBorders>
              <w:top w:val="nil"/>
              <w:left w:val="nil"/>
              <w:bottom w:val="single" w:sz="4" w:space="0" w:color="auto"/>
              <w:right w:val="single" w:sz="4" w:space="0" w:color="auto"/>
            </w:tcBorders>
            <w:shd w:val="clear" w:color="000000" w:fill="FFFFFF"/>
            <w:vAlign w:val="center"/>
            <w:hideMark/>
          </w:tcPr>
          <w:p w14:paraId="56F25F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Citomegalovirus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B4B30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$ 24.048</w:t>
            </w:r>
          </w:p>
        </w:tc>
      </w:tr>
      <w:tr w:rsidR="00173525" w:rsidRPr="00D22BA2" w14:paraId="7C8890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455655" w14:textId="6A2590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1221</w:t>
            </w:r>
          </w:p>
        </w:tc>
        <w:tc>
          <w:tcPr>
            <w:tcW w:w="749" w:type="dxa"/>
            <w:tcBorders>
              <w:top w:val="nil"/>
              <w:left w:val="nil"/>
              <w:bottom w:val="single" w:sz="4" w:space="0" w:color="auto"/>
              <w:right w:val="single" w:sz="4" w:space="0" w:color="auto"/>
            </w:tcBorders>
            <w:shd w:val="clear" w:color="000000" w:fill="FFFFFF"/>
            <w:noWrap/>
            <w:vAlign w:val="center"/>
            <w:hideMark/>
          </w:tcPr>
          <w:p w14:paraId="230DED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906220</w:t>
            </w:r>
          </w:p>
        </w:tc>
        <w:tc>
          <w:tcPr>
            <w:tcW w:w="6761" w:type="dxa"/>
            <w:tcBorders>
              <w:top w:val="nil"/>
              <w:left w:val="nil"/>
              <w:bottom w:val="single" w:sz="4" w:space="0" w:color="auto"/>
              <w:right w:val="single" w:sz="4" w:space="0" w:color="auto"/>
            </w:tcBorders>
            <w:shd w:val="clear" w:color="000000" w:fill="FFFFFF"/>
            <w:vAlign w:val="center"/>
            <w:hideMark/>
          </w:tcPr>
          <w:p w14:paraId="6860BD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Hepatitis B ANTICUERPOS CENTRAL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[ANTI-CORE HBC-M]</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2589C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$ 35.285</w:t>
            </w:r>
          </w:p>
        </w:tc>
      </w:tr>
      <w:tr w:rsidR="00173525" w:rsidRPr="00D22BA2" w14:paraId="44BA7D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189FA1" w14:textId="7D3EC5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1222</w:t>
            </w:r>
          </w:p>
        </w:tc>
        <w:tc>
          <w:tcPr>
            <w:tcW w:w="749" w:type="dxa"/>
            <w:tcBorders>
              <w:top w:val="nil"/>
              <w:left w:val="nil"/>
              <w:bottom w:val="single" w:sz="4" w:space="0" w:color="auto"/>
              <w:right w:val="single" w:sz="4" w:space="0" w:color="auto"/>
            </w:tcBorders>
            <w:shd w:val="clear" w:color="000000" w:fill="FFFFFF"/>
            <w:noWrap/>
            <w:vAlign w:val="center"/>
            <w:hideMark/>
          </w:tcPr>
          <w:p w14:paraId="31B09F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906221</w:t>
            </w:r>
          </w:p>
        </w:tc>
        <w:tc>
          <w:tcPr>
            <w:tcW w:w="6761" w:type="dxa"/>
            <w:tcBorders>
              <w:top w:val="nil"/>
              <w:left w:val="nil"/>
              <w:bottom w:val="single" w:sz="4" w:space="0" w:color="auto"/>
              <w:right w:val="single" w:sz="4" w:space="0" w:color="auto"/>
            </w:tcBorders>
            <w:shd w:val="clear" w:color="000000" w:fill="FFFFFF"/>
            <w:vAlign w:val="center"/>
            <w:hideMark/>
          </w:tcPr>
          <w:p w14:paraId="5FE9C4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Hepatitis B ANTICUERPOS CENTRAL TOTALES [ANTI-CORE </w:t>
            </w:r>
            <w:proofErr w:type="spellStart"/>
            <w:r w:rsidRPr="00D22BA2">
              <w:rPr>
                <w:rFonts w:ascii="Calibri" w:hAnsi="Calibri" w:cs="Calibri"/>
                <w:color w:val="000000"/>
                <w:sz w:val="14"/>
                <w:szCs w:val="14"/>
              </w:rPr>
              <w:t>HBc</w:t>
            </w:r>
            <w:proofErr w:type="spellEnd"/>
            <w:r w:rsidRPr="00D22BA2">
              <w:rPr>
                <w:rFonts w:ascii="Calibri" w:hAnsi="Calibri" w:cs="Calibri"/>
                <w:color w:val="000000"/>
                <w:sz w:val="14"/>
                <w:szCs w:val="14"/>
              </w:rPr>
              <w:t>]</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6206B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$ 35.151</w:t>
            </w:r>
          </w:p>
        </w:tc>
      </w:tr>
      <w:tr w:rsidR="00173525" w:rsidRPr="00D22BA2" w14:paraId="1C713E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7E8627" w14:textId="4E737F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1223</w:t>
            </w:r>
          </w:p>
        </w:tc>
        <w:tc>
          <w:tcPr>
            <w:tcW w:w="749" w:type="dxa"/>
            <w:tcBorders>
              <w:top w:val="nil"/>
              <w:left w:val="nil"/>
              <w:bottom w:val="single" w:sz="4" w:space="0" w:color="auto"/>
              <w:right w:val="single" w:sz="4" w:space="0" w:color="auto"/>
            </w:tcBorders>
            <w:shd w:val="clear" w:color="000000" w:fill="FFFFFF"/>
            <w:noWrap/>
            <w:vAlign w:val="center"/>
            <w:hideMark/>
          </w:tcPr>
          <w:p w14:paraId="2DED6C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906222</w:t>
            </w:r>
          </w:p>
        </w:tc>
        <w:tc>
          <w:tcPr>
            <w:tcW w:w="6761" w:type="dxa"/>
            <w:tcBorders>
              <w:top w:val="nil"/>
              <w:left w:val="nil"/>
              <w:bottom w:val="single" w:sz="4" w:space="0" w:color="auto"/>
              <w:right w:val="single" w:sz="4" w:space="0" w:color="auto"/>
            </w:tcBorders>
            <w:shd w:val="clear" w:color="000000" w:fill="FFFFFF"/>
            <w:noWrap/>
            <w:vAlign w:val="center"/>
            <w:hideMark/>
          </w:tcPr>
          <w:p w14:paraId="087488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Hepatitis B ANTICUERPOS E [ANTI-HBe]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99D23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$ 35.349</w:t>
            </w:r>
          </w:p>
        </w:tc>
      </w:tr>
      <w:tr w:rsidR="00173525" w:rsidRPr="00D22BA2" w14:paraId="04B62C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705A81" w14:textId="386C07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1224</w:t>
            </w:r>
          </w:p>
        </w:tc>
        <w:tc>
          <w:tcPr>
            <w:tcW w:w="749" w:type="dxa"/>
            <w:tcBorders>
              <w:top w:val="nil"/>
              <w:left w:val="nil"/>
              <w:bottom w:val="single" w:sz="4" w:space="0" w:color="auto"/>
              <w:right w:val="single" w:sz="4" w:space="0" w:color="auto"/>
            </w:tcBorders>
            <w:shd w:val="clear" w:color="000000" w:fill="FFFFFF"/>
            <w:noWrap/>
            <w:vAlign w:val="center"/>
            <w:hideMark/>
          </w:tcPr>
          <w:p w14:paraId="544CDF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906225</w:t>
            </w:r>
          </w:p>
        </w:tc>
        <w:tc>
          <w:tcPr>
            <w:tcW w:w="6761" w:type="dxa"/>
            <w:tcBorders>
              <w:top w:val="nil"/>
              <w:left w:val="nil"/>
              <w:bottom w:val="single" w:sz="4" w:space="0" w:color="auto"/>
              <w:right w:val="single" w:sz="4" w:space="0" w:color="auto"/>
            </w:tcBorders>
            <w:shd w:val="clear" w:color="000000" w:fill="FFFFFF"/>
            <w:noWrap/>
            <w:vAlign w:val="center"/>
            <w:hideMark/>
          </w:tcPr>
          <w:p w14:paraId="242FCC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Hepatitis C ANTICUERPO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8CE7D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$ 43.875</w:t>
            </w:r>
          </w:p>
        </w:tc>
      </w:tr>
      <w:tr w:rsidR="00173525" w:rsidRPr="00D22BA2" w14:paraId="7DD84A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D53DDA" w14:textId="05EA61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1225</w:t>
            </w:r>
          </w:p>
        </w:tc>
        <w:tc>
          <w:tcPr>
            <w:tcW w:w="749" w:type="dxa"/>
            <w:tcBorders>
              <w:top w:val="nil"/>
              <w:left w:val="nil"/>
              <w:bottom w:val="single" w:sz="4" w:space="0" w:color="auto"/>
              <w:right w:val="single" w:sz="4" w:space="0" w:color="auto"/>
            </w:tcBorders>
            <w:shd w:val="clear" w:color="000000" w:fill="FFFFFF"/>
            <w:noWrap/>
            <w:vAlign w:val="center"/>
            <w:hideMark/>
          </w:tcPr>
          <w:p w14:paraId="1EB2C5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906241</w:t>
            </w:r>
          </w:p>
        </w:tc>
        <w:tc>
          <w:tcPr>
            <w:tcW w:w="6761" w:type="dxa"/>
            <w:tcBorders>
              <w:top w:val="nil"/>
              <w:left w:val="nil"/>
              <w:bottom w:val="single" w:sz="4" w:space="0" w:color="auto"/>
              <w:right w:val="single" w:sz="4" w:space="0" w:color="auto"/>
            </w:tcBorders>
            <w:shd w:val="clear" w:color="000000" w:fill="FFFFFF"/>
            <w:vAlign w:val="center"/>
            <w:hideMark/>
          </w:tcPr>
          <w:p w14:paraId="4B5D77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Rubeola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BCA60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$ 39.221</w:t>
            </w:r>
          </w:p>
        </w:tc>
      </w:tr>
      <w:tr w:rsidR="00173525" w:rsidRPr="00D22BA2" w14:paraId="4C5B14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A58A62" w14:textId="27EF33B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1226</w:t>
            </w:r>
          </w:p>
        </w:tc>
        <w:tc>
          <w:tcPr>
            <w:tcW w:w="749" w:type="dxa"/>
            <w:tcBorders>
              <w:top w:val="nil"/>
              <w:left w:val="nil"/>
              <w:bottom w:val="single" w:sz="4" w:space="0" w:color="auto"/>
              <w:right w:val="single" w:sz="4" w:space="0" w:color="auto"/>
            </w:tcBorders>
            <w:shd w:val="clear" w:color="000000" w:fill="FFFFFF"/>
            <w:noWrap/>
            <w:vAlign w:val="center"/>
            <w:hideMark/>
          </w:tcPr>
          <w:p w14:paraId="02BACB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906243</w:t>
            </w:r>
          </w:p>
        </w:tc>
        <w:tc>
          <w:tcPr>
            <w:tcW w:w="6761" w:type="dxa"/>
            <w:tcBorders>
              <w:top w:val="nil"/>
              <w:left w:val="nil"/>
              <w:bottom w:val="single" w:sz="4" w:space="0" w:color="auto"/>
              <w:right w:val="single" w:sz="4" w:space="0" w:color="auto"/>
            </w:tcBorders>
            <w:shd w:val="clear" w:color="000000" w:fill="FFFFFF"/>
            <w:vAlign w:val="center"/>
            <w:hideMark/>
          </w:tcPr>
          <w:p w14:paraId="5323E8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Rubeola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38F52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$ 45.580</w:t>
            </w:r>
          </w:p>
        </w:tc>
      </w:tr>
      <w:tr w:rsidR="00173525" w:rsidRPr="00D22BA2" w14:paraId="791CD4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3D461E" w14:textId="1D9330C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1227</w:t>
            </w:r>
          </w:p>
        </w:tc>
        <w:tc>
          <w:tcPr>
            <w:tcW w:w="749" w:type="dxa"/>
            <w:tcBorders>
              <w:top w:val="nil"/>
              <w:left w:val="nil"/>
              <w:bottom w:val="single" w:sz="4" w:space="0" w:color="auto"/>
              <w:right w:val="single" w:sz="4" w:space="0" w:color="auto"/>
            </w:tcBorders>
            <w:shd w:val="clear" w:color="000000" w:fill="FFFFFF"/>
            <w:noWrap/>
            <w:vAlign w:val="center"/>
            <w:hideMark/>
          </w:tcPr>
          <w:p w14:paraId="12B7DE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906249</w:t>
            </w:r>
          </w:p>
        </w:tc>
        <w:tc>
          <w:tcPr>
            <w:tcW w:w="6761" w:type="dxa"/>
            <w:tcBorders>
              <w:top w:val="nil"/>
              <w:left w:val="nil"/>
              <w:bottom w:val="single" w:sz="4" w:space="0" w:color="auto"/>
              <w:right w:val="single" w:sz="4" w:space="0" w:color="auto"/>
            </w:tcBorders>
            <w:shd w:val="clear" w:color="000000" w:fill="FFFFFF"/>
            <w:noWrap/>
            <w:vAlign w:val="center"/>
            <w:hideMark/>
          </w:tcPr>
          <w:p w14:paraId="32D3C9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Virus de Inmunodeficiencia Humana 1 Y 2 ANTICUERPOS</w:t>
            </w:r>
          </w:p>
        </w:tc>
        <w:tc>
          <w:tcPr>
            <w:tcW w:w="1195" w:type="dxa"/>
            <w:tcBorders>
              <w:top w:val="nil"/>
              <w:left w:val="nil"/>
              <w:bottom w:val="single" w:sz="4" w:space="0" w:color="auto"/>
              <w:right w:val="single" w:sz="4" w:space="0" w:color="auto"/>
            </w:tcBorders>
            <w:shd w:val="clear" w:color="000000" w:fill="FFFFFF"/>
            <w:noWrap/>
            <w:vAlign w:val="center"/>
            <w:hideMark/>
          </w:tcPr>
          <w:p w14:paraId="01F398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$ 32.261</w:t>
            </w:r>
          </w:p>
        </w:tc>
      </w:tr>
      <w:tr w:rsidR="00173525" w:rsidRPr="00D22BA2" w14:paraId="7F68AE7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1AEC7F" w14:textId="092E048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1228</w:t>
            </w:r>
          </w:p>
        </w:tc>
        <w:tc>
          <w:tcPr>
            <w:tcW w:w="749" w:type="dxa"/>
            <w:tcBorders>
              <w:top w:val="nil"/>
              <w:left w:val="nil"/>
              <w:bottom w:val="single" w:sz="4" w:space="0" w:color="auto"/>
              <w:right w:val="single" w:sz="4" w:space="0" w:color="auto"/>
            </w:tcBorders>
            <w:shd w:val="clear" w:color="000000" w:fill="FFFFFF"/>
            <w:noWrap/>
            <w:vAlign w:val="center"/>
            <w:hideMark/>
          </w:tcPr>
          <w:p w14:paraId="3DEFA2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906317</w:t>
            </w:r>
          </w:p>
        </w:tc>
        <w:tc>
          <w:tcPr>
            <w:tcW w:w="6761" w:type="dxa"/>
            <w:tcBorders>
              <w:top w:val="nil"/>
              <w:left w:val="nil"/>
              <w:bottom w:val="single" w:sz="4" w:space="0" w:color="auto"/>
              <w:right w:val="single" w:sz="4" w:space="0" w:color="auto"/>
            </w:tcBorders>
            <w:shd w:val="clear" w:color="000000" w:fill="FFFFFF"/>
            <w:noWrap/>
            <w:vAlign w:val="center"/>
            <w:hideMark/>
          </w:tcPr>
          <w:p w14:paraId="2D4449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Hepatitis B ANTÍGENO DE SUPERFICIE [Ag </w:t>
            </w:r>
            <w:proofErr w:type="spellStart"/>
            <w:r w:rsidRPr="00D22BA2">
              <w:rPr>
                <w:rFonts w:ascii="Calibri" w:hAnsi="Calibri" w:cs="Calibri"/>
                <w:color w:val="000000"/>
                <w:sz w:val="14"/>
                <w:szCs w:val="14"/>
              </w:rPr>
              <w:t>HBs</w:t>
            </w:r>
            <w:proofErr w:type="spellEnd"/>
            <w:r w:rsidRPr="00D22BA2">
              <w:rPr>
                <w:rFonts w:ascii="Calibri" w:hAnsi="Calibri" w:cs="Calibri"/>
                <w:color w:val="000000"/>
                <w:sz w:val="14"/>
                <w:szCs w:val="14"/>
              </w:rPr>
              <w:t>]</w:t>
            </w:r>
          </w:p>
        </w:tc>
        <w:tc>
          <w:tcPr>
            <w:tcW w:w="1195" w:type="dxa"/>
            <w:tcBorders>
              <w:top w:val="nil"/>
              <w:left w:val="nil"/>
              <w:bottom w:val="single" w:sz="4" w:space="0" w:color="auto"/>
              <w:right w:val="single" w:sz="4" w:space="0" w:color="auto"/>
            </w:tcBorders>
            <w:shd w:val="clear" w:color="000000" w:fill="FFFFFF"/>
            <w:noWrap/>
            <w:vAlign w:val="center"/>
            <w:hideMark/>
          </w:tcPr>
          <w:p w14:paraId="2FB9A1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$ 27.625</w:t>
            </w:r>
          </w:p>
        </w:tc>
      </w:tr>
      <w:tr w:rsidR="00173525" w:rsidRPr="00D22BA2" w14:paraId="49BE3B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F9B56A" w14:textId="27CAB80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1229</w:t>
            </w:r>
          </w:p>
        </w:tc>
        <w:tc>
          <w:tcPr>
            <w:tcW w:w="749" w:type="dxa"/>
            <w:tcBorders>
              <w:top w:val="nil"/>
              <w:left w:val="nil"/>
              <w:bottom w:val="single" w:sz="4" w:space="0" w:color="auto"/>
              <w:right w:val="single" w:sz="4" w:space="0" w:color="auto"/>
            </w:tcBorders>
            <w:shd w:val="clear" w:color="000000" w:fill="FFFFFF"/>
            <w:noWrap/>
            <w:vAlign w:val="center"/>
            <w:hideMark/>
          </w:tcPr>
          <w:p w14:paraId="1FB187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905308</w:t>
            </w:r>
          </w:p>
        </w:tc>
        <w:tc>
          <w:tcPr>
            <w:tcW w:w="6761" w:type="dxa"/>
            <w:tcBorders>
              <w:top w:val="nil"/>
              <w:left w:val="nil"/>
              <w:bottom w:val="single" w:sz="4" w:space="0" w:color="auto"/>
              <w:right w:val="single" w:sz="4" w:space="0" w:color="auto"/>
            </w:tcBorders>
            <w:shd w:val="clear" w:color="000000" w:fill="FFFFFF"/>
            <w:vAlign w:val="center"/>
            <w:hideMark/>
          </w:tcPr>
          <w:p w14:paraId="78A97F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FENCICLIDINA</w:t>
            </w:r>
          </w:p>
        </w:tc>
        <w:tc>
          <w:tcPr>
            <w:tcW w:w="1195" w:type="dxa"/>
            <w:tcBorders>
              <w:top w:val="nil"/>
              <w:left w:val="nil"/>
              <w:bottom w:val="single" w:sz="4" w:space="0" w:color="auto"/>
              <w:right w:val="single" w:sz="4" w:space="0" w:color="auto"/>
            </w:tcBorders>
            <w:shd w:val="clear" w:color="000000" w:fill="FFFFFF"/>
            <w:noWrap/>
            <w:vAlign w:val="center"/>
            <w:hideMark/>
          </w:tcPr>
          <w:p w14:paraId="198CCD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$ 16.018</w:t>
            </w:r>
          </w:p>
        </w:tc>
      </w:tr>
      <w:tr w:rsidR="00173525" w:rsidRPr="00D22BA2" w14:paraId="4694F8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0EED7D" w14:textId="116A9F8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1230</w:t>
            </w:r>
          </w:p>
        </w:tc>
        <w:tc>
          <w:tcPr>
            <w:tcW w:w="749" w:type="dxa"/>
            <w:tcBorders>
              <w:top w:val="nil"/>
              <w:left w:val="nil"/>
              <w:bottom w:val="single" w:sz="4" w:space="0" w:color="auto"/>
              <w:right w:val="single" w:sz="4" w:space="0" w:color="auto"/>
            </w:tcBorders>
            <w:shd w:val="clear" w:color="000000" w:fill="FFFFFF"/>
            <w:noWrap/>
            <w:vAlign w:val="center"/>
            <w:hideMark/>
          </w:tcPr>
          <w:p w14:paraId="31B992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905310</w:t>
            </w:r>
          </w:p>
        </w:tc>
        <w:tc>
          <w:tcPr>
            <w:tcW w:w="6761" w:type="dxa"/>
            <w:tcBorders>
              <w:top w:val="nil"/>
              <w:left w:val="nil"/>
              <w:bottom w:val="single" w:sz="4" w:space="0" w:color="auto"/>
              <w:right w:val="single" w:sz="4" w:space="0" w:color="auto"/>
            </w:tcBorders>
            <w:shd w:val="clear" w:color="000000" w:fill="FFFFFF"/>
            <w:vAlign w:val="center"/>
            <w:hideMark/>
          </w:tcPr>
          <w:p w14:paraId="37428E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FENOTIAZINAS MANUAL 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F5839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$ 17.450</w:t>
            </w:r>
          </w:p>
        </w:tc>
      </w:tr>
      <w:tr w:rsidR="00173525" w:rsidRPr="00D22BA2" w14:paraId="5E49B0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1367E5" w14:textId="753387B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1231</w:t>
            </w:r>
          </w:p>
        </w:tc>
        <w:tc>
          <w:tcPr>
            <w:tcW w:w="749" w:type="dxa"/>
            <w:tcBorders>
              <w:top w:val="nil"/>
              <w:left w:val="nil"/>
              <w:bottom w:val="single" w:sz="4" w:space="0" w:color="auto"/>
              <w:right w:val="single" w:sz="4" w:space="0" w:color="auto"/>
            </w:tcBorders>
            <w:shd w:val="clear" w:color="000000" w:fill="FFFFFF"/>
            <w:noWrap/>
            <w:vAlign w:val="center"/>
            <w:hideMark/>
          </w:tcPr>
          <w:p w14:paraId="6F859E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905312</w:t>
            </w:r>
          </w:p>
        </w:tc>
        <w:tc>
          <w:tcPr>
            <w:tcW w:w="6761" w:type="dxa"/>
            <w:tcBorders>
              <w:top w:val="nil"/>
              <w:left w:val="nil"/>
              <w:bottom w:val="single" w:sz="4" w:space="0" w:color="auto"/>
              <w:right w:val="single" w:sz="4" w:space="0" w:color="auto"/>
            </w:tcBorders>
            <w:shd w:val="clear" w:color="000000" w:fill="FFFFFF"/>
            <w:noWrap/>
            <w:vAlign w:val="center"/>
            <w:hideMark/>
          </w:tcPr>
          <w:p w14:paraId="741E53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LITIO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A87FE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$ 9.543</w:t>
            </w:r>
          </w:p>
        </w:tc>
      </w:tr>
      <w:tr w:rsidR="00173525" w:rsidRPr="00D22BA2" w14:paraId="6CE951A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095DB0" w14:textId="6FF674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1232</w:t>
            </w:r>
          </w:p>
        </w:tc>
        <w:tc>
          <w:tcPr>
            <w:tcW w:w="749" w:type="dxa"/>
            <w:tcBorders>
              <w:top w:val="nil"/>
              <w:left w:val="nil"/>
              <w:bottom w:val="single" w:sz="4" w:space="0" w:color="auto"/>
              <w:right w:val="single" w:sz="4" w:space="0" w:color="auto"/>
            </w:tcBorders>
            <w:shd w:val="clear" w:color="000000" w:fill="FFFFFF"/>
            <w:noWrap/>
            <w:vAlign w:val="center"/>
            <w:hideMark/>
          </w:tcPr>
          <w:p w14:paraId="1E5BFC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905401</w:t>
            </w:r>
          </w:p>
        </w:tc>
        <w:tc>
          <w:tcPr>
            <w:tcW w:w="6761" w:type="dxa"/>
            <w:tcBorders>
              <w:top w:val="nil"/>
              <w:left w:val="nil"/>
              <w:bottom w:val="single" w:sz="4" w:space="0" w:color="auto"/>
              <w:right w:val="single" w:sz="4" w:space="0" w:color="auto"/>
            </w:tcBorders>
            <w:shd w:val="clear" w:color="000000" w:fill="FFFFFF"/>
            <w:vAlign w:val="center"/>
            <w:hideMark/>
          </w:tcPr>
          <w:p w14:paraId="4A0328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AMIKACINA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62462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$ 78.894</w:t>
            </w:r>
          </w:p>
        </w:tc>
      </w:tr>
      <w:tr w:rsidR="00173525" w:rsidRPr="00D22BA2" w14:paraId="5CAF66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EF0588" w14:textId="323052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1233</w:t>
            </w:r>
          </w:p>
        </w:tc>
        <w:tc>
          <w:tcPr>
            <w:tcW w:w="749" w:type="dxa"/>
            <w:tcBorders>
              <w:top w:val="nil"/>
              <w:left w:val="nil"/>
              <w:bottom w:val="single" w:sz="4" w:space="0" w:color="auto"/>
              <w:right w:val="single" w:sz="4" w:space="0" w:color="auto"/>
            </w:tcBorders>
            <w:shd w:val="clear" w:color="000000" w:fill="FFFFFF"/>
            <w:noWrap/>
            <w:vAlign w:val="center"/>
            <w:hideMark/>
          </w:tcPr>
          <w:p w14:paraId="65B408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905404</w:t>
            </w:r>
          </w:p>
        </w:tc>
        <w:tc>
          <w:tcPr>
            <w:tcW w:w="6761" w:type="dxa"/>
            <w:tcBorders>
              <w:top w:val="nil"/>
              <w:left w:val="nil"/>
              <w:bottom w:val="single" w:sz="4" w:space="0" w:color="auto"/>
              <w:right w:val="single" w:sz="4" w:space="0" w:color="auto"/>
            </w:tcBorders>
            <w:shd w:val="clear" w:color="000000" w:fill="FFFFFF"/>
            <w:noWrap/>
            <w:vAlign w:val="center"/>
            <w:hideMark/>
          </w:tcPr>
          <w:p w14:paraId="46B125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GENTAMICINA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14F02B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$ 77.900</w:t>
            </w:r>
          </w:p>
        </w:tc>
      </w:tr>
      <w:tr w:rsidR="00173525" w:rsidRPr="00D22BA2" w14:paraId="3EA3F28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F3E7F1" w14:textId="4C46185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1234</w:t>
            </w:r>
          </w:p>
        </w:tc>
        <w:tc>
          <w:tcPr>
            <w:tcW w:w="749" w:type="dxa"/>
            <w:tcBorders>
              <w:top w:val="nil"/>
              <w:left w:val="nil"/>
              <w:bottom w:val="single" w:sz="4" w:space="0" w:color="auto"/>
              <w:right w:val="single" w:sz="4" w:space="0" w:color="auto"/>
            </w:tcBorders>
            <w:shd w:val="clear" w:color="000000" w:fill="FFFFFF"/>
            <w:noWrap/>
            <w:vAlign w:val="center"/>
            <w:hideMark/>
          </w:tcPr>
          <w:p w14:paraId="5B15F8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905410</w:t>
            </w:r>
          </w:p>
        </w:tc>
        <w:tc>
          <w:tcPr>
            <w:tcW w:w="6761" w:type="dxa"/>
            <w:tcBorders>
              <w:top w:val="nil"/>
              <w:left w:val="nil"/>
              <w:bottom w:val="single" w:sz="4" w:space="0" w:color="auto"/>
              <w:right w:val="single" w:sz="4" w:space="0" w:color="auto"/>
            </w:tcBorders>
            <w:shd w:val="clear" w:color="000000" w:fill="FFFFFF"/>
            <w:vAlign w:val="center"/>
            <w:hideMark/>
          </w:tcPr>
          <w:p w14:paraId="74DF62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VANCOMICINA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8CD7F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$ 83.023</w:t>
            </w:r>
          </w:p>
        </w:tc>
      </w:tr>
      <w:tr w:rsidR="00173525" w:rsidRPr="00D22BA2" w14:paraId="302FBC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9D2EB8" w14:textId="6A5F421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1235</w:t>
            </w:r>
          </w:p>
        </w:tc>
        <w:tc>
          <w:tcPr>
            <w:tcW w:w="749" w:type="dxa"/>
            <w:tcBorders>
              <w:top w:val="nil"/>
              <w:left w:val="nil"/>
              <w:bottom w:val="single" w:sz="4" w:space="0" w:color="auto"/>
              <w:right w:val="single" w:sz="4" w:space="0" w:color="auto"/>
            </w:tcBorders>
            <w:shd w:val="clear" w:color="000000" w:fill="FFFFFF"/>
            <w:noWrap/>
            <w:vAlign w:val="center"/>
            <w:hideMark/>
          </w:tcPr>
          <w:p w14:paraId="531609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905502</w:t>
            </w:r>
          </w:p>
        </w:tc>
        <w:tc>
          <w:tcPr>
            <w:tcW w:w="6761" w:type="dxa"/>
            <w:tcBorders>
              <w:top w:val="nil"/>
              <w:left w:val="nil"/>
              <w:bottom w:val="single" w:sz="4" w:space="0" w:color="auto"/>
              <w:right w:val="single" w:sz="4" w:space="0" w:color="auto"/>
            </w:tcBorders>
            <w:shd w:val="clear" w:color="000000" w:fill="FFFFFF"/>
            <w:vAlign w:val="center"/>
            <w:hideMark/>
          </w:tcPr>
          <w:p w14:paraId="0F71D0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CICLOSPORINA A O METABOLITOS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C6A2C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$ 77.201</w:t>
            </w:r>
          </w:p>
        </w:tc>
      </w:tr>
      <w:tr w:rsidR="00173525" w:rsidRPr="00D22BA2" w14:paraId="716CB4A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5EADD9" w14:textId="064D91B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1236</w:t>
            </w:r>
          </w:p>
        </w:tc>
        <w:tc>
          <w:tcPr>
            <w:tcW w:w="749" w:type="dxa"/>
            <w:tcBorders>
              <w:top w:val="nil"/>
              <w:left w:val="nil"/>
              <w:bottom w:val="single" w:sz="4" w:space="0" w:color="auto"/>
              <w:right w:val="single" w:sz="4" w:space="0" w:color="auto"/>
            </w:tcBorders>
            <w:shd w:val="clear" w:color="000000" w:fill="FFFFFF"/>
            <w:noWrap/>
            <w:vAlign w:val="center"/>
            <w:hideMark/>
          </w:tcPr>
          <w:p w14:paraId="75403E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905602</w:t>
            </w:r>
          </w:p>
        </w:tc>
        <w:tc>
          <w:tcPr>
            <w:tcW w:w="6761" w:type="dxa"/>
            <w:tcBorders>
              <w:top w:val="nil"/>
              <w:left w:val="nil"/>
              <w:bottom w:val="single" w:sz="4" w:space="0" w:color="auto"/>
              <w:right w:val="single" w:sz="4" w:space="0" w:color="auto"/>
            </w:tcBorders>
            <w:shd w:val="clear" w:color="000000" w:fill="FFFFFF"/>
            <w:noWrap/>
            <w:vAlign w:val="center"/>
            <w:hideMark/>
          </w:tcPr>
          <w:p w14:paraId="3CAFE7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DIGITOXINA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342B6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$ 20.844</w:t>
            </w:r>
          </w:p>
        </w:tc>
      </w:tr>
      <w:tr w:rsidR="00173525" w:rsidRPr="00D22BA2" w14:paraId="4F99DD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5C9D53" w14:textId="2FE2BC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1237</w:t>
            </w:r>
          </w:p>
        </w:tc>
        <w:tc>
          <w:tcPr>
            <w:tcW w:w="749" w:type="dxa"/>
            <w:tcBorders>
              <w:top w:val="nil"/>
              <w:left w:val="nil"/>
              <w:bottom w:val="single" w:sz="4" w:space="0" w:color="auto"/>
              <w:right w:val="single" w:sz="4" w:space="0" w:color="auto"/>
            </w:tcBorders>
            <w:shd w:val="clear" w:color="000000" w:fill="FFFFFF"/>
            <w:noWrap/>
            <w:vAlign w:val="center"/>
            <w:hideMark/>
          </w:tcPr>
          <w:p w14:paraId="660C6D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905604</w:t>
            </w:r>
          </w:p>
        </w:tc>
        <w:tc>
          <w:tcPr>
            <w:tcW w:w="6761" w:type="dxa"/>
            <w:tcBorders>
              <w:top w:val="nil"/>
              <w:left w:val="nil"/>
              <w:bottom w:val="single" w:sz="4" w:space="0" w:color="auto"/>
              <w:right w:val="single" w:sz="4" w:space="0" w:color="auto"/>
            </w:tcBorders>
            <w:shd w:val="clear" w:color="000000" w:fill="FFFFFF"/>
            <w:vAlign w:val="center"/>
            <w:hideMark/>
          </w:tcPr>
          <w:p w14:paraId="05DDBD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DIGOXINA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6C431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$ 43.733</w:t>
            </w:r>
          </w:p>
        </w:tc>
      </w:tr>
      <w:tr w:rsidR="00173525" w:rsidRPr="00D22BA2" w14:paraId="7B184EB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C1C05E" w14:textId="5BB9E4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1238</w:t>
            </w:r>
          </w:p>
        </w:tc>
        <w:tc>
          <w:tcPr>
            <w:tcW w:w="749" w:type="dxa"/>
            <w:tcBorders>
              <w:top w:val="nil"/>
              <w:left w:val="nil"/>
              <w:bottom w:val="single" w:sz="4" w:space="0" w:color="auto"/>
              <w:right w:val="single" w:sz="4" w:space="0" w:color="auto"/>
            </w:tcBorders>
            <w:shd w:val="clear" w:color="000000" w:fill="FFFFFF"/>
            <w:noWrap/>
            <w:vAlign w:val="center"/>
            <w:hideMark/>
          </w:tcPr>
          <w:p w14:paraId="0FFDBA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905607</w:t>
            </w:r>
          </w:p>
        </w:tc>
        <w:tc>
          <w:tcPr>
            <w:tcW w:w="6761" w:type="dxa"/>
            <w:tcBorders>
              <w:top w:val="nil"/>
              <w:left w:val="nil"/>
              <w:bottom w:val="single" w:sz="4" w:space="0" w:color="auto"/>
              <w:right w:val="single" w:sz="4" w:space="0" w:color="auto"/>
            </w:tcBorders>
            <w:shd w:val="clear" w:color="000000" w:fill="FFFFFF"/>
            <w:noWrap/>
            <w:vAlign w:val="center"/>
            <w:hideMark/>
          </w:tcPr>
          <w:p w14:paraId="13D67D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TEOFILINA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68FF0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$ 20.367</w:t>
            </w:r>
          </w:p>
        </w:tc>
      </w:tr>
      <w:tr w:rsidR="00173525" w:rsidRPr="00D22BA2" w14:paraId="0D3BED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9082B1" w14:textId="5231CB1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1239</w:t>
            </w:r>
          </w:p>
        </w:tc>
        <w:tc>
          <w:tcPr>
            <w:tcW w:w="749" w:type="dxa"/>
            <w:tcBorders>
              <w:top w:val="nil"/>
              <w:left w:val="nil"/>
              <w:bottom w:val="single" w:sz="4" w:space="0" w:color="auto"/>
              <w:right w:val="single" w:sz="4" w:space="0" w:color="auto"/>
            </w:tcBorders>
            <w:shd w:val="clear" w:color="000000" w:fill="FFFFFF"/>
            <w:noWrap/>
            <w:vAlign w:val="center"/>
            <w:hideMark/>
          </w:tcPr>
          <w:p w14:paraId="38F2B3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905756</w:t>
            </w:r>
          </w:p>
        </w:tc>
        <w:tc>
          <w:tcPr>
            <w:tcW w:w="6761" w:type="dxa"/>
            <w:tcBorders>
              <w:top w:val="nil"/>
              <w:left w:val="nil"/>
              <w:bottom w:val="single" w:sz="4" w:space="0" w:color="auto"/>
              <w:right w:val="single" w:sz="4" w:space="0" w:color="auto"/>
            </w:tcBorders>
            <w:shd w:val="clear" w:color="000000" w:fill="FFFFFF"/>
            <w:vAlign w:val="center"/>
            <w:hideMark/>
          </w:tcPr>
          <w:p w14:paraId="51E73C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SALICILATOS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F0C7D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$ 12.467</w:t>
            </w:r>
          </w:p>
        </w:tc>
      </w:tr>
      <w:tr w:rsidR="00173525" w:rsidRPr="00D22BA2" w14:paraId="3A5AC0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14AA7D" w14:textId="2277C73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1240</w:t>
            </w:r>
          </w:p>
        </w:tc>
        <w:tc>
          <w:tcPr>
            <w:tcW w:w="749" w:type="dxa"/>
            <w:tcBorders>
              <w:top w:val="nil"/>
              <w:left w:val="nil"/>
              <w:bottom w:val="single" w:sz="4" w:space="0" w:color="auto"/>
              <w:right w:val="single" w:sz="4" w:space="0" w:color="auto"/>
            </w:tcBorders>
            <w:shd w:val="clear" w:color="000000" w:fill="FFFFFF"/>
            <w:noWrap/>
            <w:vAlign w:val="center"/>
            <w:hideMark/>
          </w:tcPr>
          <w:p w14:paraId="66DD51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905760</w:t>
            </w:r>
          </w:p>
        </w:tc>
        <w:tc>
          <w:tcPr>
            <w:tcW w:w="6761" w:type="dxa"/>
            <w:tcBorders>
              <w:top w:val="nil"/>
              <w:left w:val="nil"/>
              <w:bottom w:val="single" w:sz="4" w:space="0" w:color="auto"/>
              <w:right w:val="single" w:sz="4" w:space="0" w:color="auto"/>
            </w:tcBorders>
            <w:shd w:val="clear" w:color="000000" w:fill="FFFFFF"/>
            <w:vAlign w:val="center"/>
            <w:hideMark/>
          </w:tcPr>
          <w:p w14:paraId="53944D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TALIO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B6DB2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$ 21.723</w:t>
            </w:r>
          </w:p>
        </w:tc>
      </w:tr>
      <w:tr w:rsidR="00173525" w:rsidRPr="00D22BA2" w14:paraId="7883E55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A508CB" w14:textId="64B513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1241</w:t>
            </w:r>
          </w:p>
        </w:tc>
        <w:tc>
          <w:tcPr>
            <w:tcW w:w="749" w:type="dxa"/>
            <w:tcBorders>
              <w:top w:val="nil"/>
              <w:left w:val="nil"/>
              <w:bottom w:val="single" w:sz="4" w:space="0" w:color="auto"/>
              <w:right w:val="single" w:sz="4" w:space="0" w:color="auto"/>
            </w:tcBorders>
            <w:shd w:val="clear" w:color="000000" w:fill="FFFFFF"/>
            <w:noWrap/>
            <w:vAlign w:val="center"/>
            <w:hideMark/>
          </w:tcPr>
          <w:p w14:paraId="444F23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906002</w:t>
            </w:r>
          </w:p>
        </w:tc>
        <w:tc>
          <w:tcPr>
            <w:tcW w:w="6761" w:type="dxa"/>
            <w:tcBorders>
              <w:top w:val="nil"/>
              <w:left w:val="nil"/>
              <w:bottom w:val="single" w:sz="4" w:space="0" w:color="auto"/>
              <w:right w:val="single" w:sz="4" w:space="0" w:color="auto"/>
            </w:tcBorders>
            <w:shd w:val="clear" w:color="000000" w:fill="FFFFFF"/>
            <w:noWrap/>
            <w:vAlign w:val="center"/>
            <w:hideMark/>
          </w:tcPr>
          <w:p w14:paraId="2B21D5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ANTIESTREPTOLISINA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4C15B9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$ 8.030</w:t>
            </w:r>
          </w:p>
        </w:tc>
      </w:tr>
      <w:tr w:rsidR="00173525" w:rsidRPr="00D22BA2" w14:paraId="63823E2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03598E" w14:textId="7F7CD47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1242</w:t>
            </w:r>
          </w:p>
        </w:tc>
        <w:tc>
          <w:tcPr>
            <w:tcW w:w="749" w:type="dxa"/>
            <w:tcBorders>
              <w:top w:val="nil"/>
              <w:left w:val="nil"/>
              <w:bottom w:val="single" w:sz="4" w:space="0" w:color="auto"/>
              <w:right w:val="single" w:sz="4" w:space="0" w:color="auto"/>
            </w:tcBorders>
            <w:shd w:val="clear" w:color="000000" w:fill="FFFFFF"/>
            <w:noWrap/>
            <w:vAlign w:val="center"/>
            <w:hideMark/>
          </w:tcPr>
          <w:p w14:paraId="568F9A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906008</w:t>
            </w:r>
          </w:p>
        </w:tc>
        <w:tc>
          <w:tcPr>
            <w:tcW w:w="6761" w:type="dxa"/>
            <w:tcBorders>
              <w:top w:val="nil"/>
              <w:left w:val="nil"/>
              <w:bottom w:val="single" w:sz="4" w:space="0" w:color="auto"/>
              <w:right w:val="single" w:sz="4" w:space="0" w:color="auto"/>
            </w:tcBorders>
            <w:shd w:val="clear" w:color="000000" w:fill="FFFFFF"/>
            <w:noWrap/>
            <w:vAlign w:val="center"/>
            <w:hideMark/>
          </w:tcPr>
          <w:p w14:paraId="5E1747C9"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Borrelia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burgdorferi</w:t>
            </w:r>
            <w:proofErr w:type="spellEnd"/>
            <w:r w:rsidRPr="00D22BA2">
              <w:rPr>
                <w:rFonts w:ascii="Calibri" w:hAnsi="Calibri" w:cs="Calibri"/>
                <w:color w:val="000000"/>
                <w:sz w:val="14"/>
                <w:szCs w:val="14"/>
              </w:rPr>
              <w:t xml:space="preserv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E29C5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$ 37.285</w:t>
            </w:r>
          </w:p>
        </w:tc>
      </w:tr>
      <w:tr w:rsidR="00173525" w:rsidRPr="00D22BA2" w14:paraId="60E02BA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969C89" w14:textId="6C4EBD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1243</w:t>
            </w:r>
          </w:p>
        </w:tc>
        <w:tc>
          <w:tcPr>
            <w:tcW w:w="749" w:type="dxa"/>
            <w:tcBorders>
              <w:top w:val="nil"/>
              <w:left w:val="nil"/>
              <w:bottom w:val="single" w:sz="4" w:space="0" w:color="auto"/>
              <w:right w:val="single" w:sz="4" w:space="0" w:color="auto"/>
            </w:tcBorders>
            <w:shd w:val="clear" w:color="000000" w:fill="FFFFFF"/>
            <w:noWrap/>
            <w:vAlign w:val="center"/>
            <w:hideMark/>
          </w:tcPr>
          <w:p w14:paraId="2AFFE2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906010</w:t>
            </w:r>
          </w:p>
        </w:tc>
        <w:tc>
          <w:tcPr>
            <w:tcW w:w="6761" w:type="dxa"/>
            <w:tcBorders>
              <w:top w:val="nil"/>
              <w:left w:val="nil"/>
              <w:bottom w:val="single" w:sz="4" w:space="0" w:color="auto"/>
              <w:right w:val="single" w:sz="4" w:space="0" w:color="auto"/>
            </w:tcBorders>
            <w:shd w:val="clear" w:color="000000" w:fill="FFFFFF"/>
            <w:vAlign w:val="center"/>
            <w:hideMark/>
          </w:tcPr>
          <w:p w14:paraId="35AAB552"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Brucella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abortus</w:t>
            </w:r>
            <w:proofErr w:type="spellEnd"/>
            <w:r w:rsidRPr="00D22BA2">
              <w:rPr>
                <w:rFonts w:ascii="Calibri" w:hAnsi="Calibri" w:cs="Calibri"/>
                <w:color w:val="000000"/>
                <w:sz w:val="14"/>
                <w:szCs w:val="14"/>
              </w:rPr>
              <w:t xml:space="preserv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SEMIAUTOMATIZADA O</w:t>
            </w:r>
            <w:r w:rsidRPr="00D22BA2">
              <w:rPr>
                <w:rFonts w:ascii="Calibri" w:hAnsi="Calibri" w:cs="Calibri"/>
                <w:color w:val="000000"/>
                <w:sz w:val="14"/>
                <w:szCs w:val="14"/>
              </w:rPr>
              <w:br/>
              <w:t>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70FACE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$ 10.054</w:t>
            </w:r>
          </w:p>
        </w:tc>
      </w:tr>
      <w:tr w:rsidR="00173525" w:rsidRPr="00D22BA2" w14:paraId="34397F2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F7F7FF" w14:textId="2A06454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1244</w:t>
            </w:r>
          </w:p>
        </w:tc>
        <w:tc>
          <w:tcPr>
            <w:tcW w:w="749" w:type="dxa"/>
            <w:tcBorders>
              <w:top w:val="nil"/>
              <w:left w:val="nil"/>
              <w:bottom w:val="single" w:sz="4" w:space="0" w:color="auto"/>
              <w:right w:val="single" w:sz="4" w:space="0" w:color="auto"/>
            </w:tcBorders>
            <w:shd w:val="clear" w:color="000000" w:fill="FFFFFF"/>
            <w:noWrap/>
            <w:vAlign w:val="center"/>
            <w:hideMark/>
          </w:tcPr>
          <w:p w14:paraId="4DF19F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906320</w:t>
            </w:r>
          </w:p>
        </w:tc>
        <w:tc>
          <w:tcPr>
            <w:tcW w:w="6761" w:type="dxa"/>
            <w:tcBorders>
              <w:top w:val="nil"/>
              <w:left w:val="nil"/>
              <w:bottom w:val="single" w:sz="4" w:space="0" w:color="auto"/>
              <w:right w:val="single" w:sz="4" w:space="0" w:color="auto"/>
            </w:tcBorders>
            <w:shd w:val="clear" w:color="000000" w:fill="FFFFFF"/>
            <w:vAlign w:val="center"/>
            <w:hideMark/>
          </w:tcPr>
          <w:p w14:paraId="4991C4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Herpes simplex ANTÍGENO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81E0F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$ 27.729</w:t>
            </w:r>
          </w:p>
        </w:tc>
      </w:tr>
      <w:tr w:rsidR="00173525" w:rsidRPr="00D22BA2" w14:paraId="35FFFA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D0B9FE" w14:textId="309F12C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1245</w:t>
            </w:r>
          </w:p>
        </w:tc>
        <w:tc>
          <w:tcPr>
            <w:tcW w:w="749" w:type="dxa"/>
            <w:tcBorders>
              <w:top w:val="nil"/>
              <w:left w:val="nil"/>
              <w:bottom w:val="single" w:sz="4" w:space="0" w:color="auto"/>
              <w:right w:val="single" w:sz="4" w:space="0" w:color="auto"/>
            </w:tcBorders>
            <w:shd w:val="clear" w:color="000000" w:fill="FFFFFF"/>
            <w:noWrap/>
            <w:vAlign w:val="center"/>
            <w:hideMark/>
          </w:tcPr>
          <w:p w14:paraId="0E7BF4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906322</w:t>
            </w:r>
          </w:p>
        </w:tc>
        <w:tc>
          <w:tcPr>
            <w:tcW w:w="6761" w:type="dxa"/>
            <w:tcBorders>
              <w:top w:val="nil"/>
              <w:left w:val="nil"/>
              <w:bottom w:val="single" w:sz="4" w:space="0" w:color="auto"/>
              <w:right w:val="single" w:sz="4" w:space="0" w:color="auto"/>
            </w:tcBorders>
            <w:shd w:val="clear" w:color="000000" w:fill="FFFFFF"/>
            <w:vAlign w:val="center"/>
            <w:hideMark/>
          </w:tcPr>
          <w:p w14:paraId="44535750"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Legionella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spp</w:t>
            </w:r>
            <w:proofErr w:type="spellEnd"/>
            <w:r w:rsidRPr="00D22BA2">
              <w:rPr>
                <w:rFonts w:ascii="Calibri" w:hAnsi="Calibri" w:cs="Calibri"/>
                <w:color w:val="000000"/>
                <w:sz w:val="14"/>
                <w:szCs w:val="14"/>
              </w:rPr>
              <w:t xml:space="preserve"> ANTÍGENO</w:t>
            </w:r>
          </w:p>
        </w:tc>
        <w:tc>
          <w:tcPr>
            <w:tcW w:w="1195" w:type="dxa"/>
            <w:tcBorders>
              <w:top w:val="nil"/>
              <w:left w:val="nil"/>
              <w:bottom w:val="single" w:sz="4" w:space="0" w:color="auto"/>
              <w:right w:val="single" w:sz="4" w:space="0" w:color="auto"/>
            </w:tcBorders>
            <w:shd w:val="clear" w:color="000000" w:fill="FFFFFF"/>
            <w:noWrap/>
            <w:vAlign w:val="center"/>
            <w:hideMark/>
          </w:tcPr>
          <w:p w14:paraId="4C4960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$ 55.471</w:t>
            </w:r>
          </w:p>
        </w:tc>
      </w:tr>
      <w:tr w:rsidR="00173525" w:rsidRPr="00D22BA2" w14:paraId="108173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4C51F1" w14:textId="04F77C7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1246</w:t>
            </w:r>
          </w:p>
        </w:tc>
        <w:tc>
          <w:tcPr>
            <w:tcW w:w="749" w:type="dxa"/>
            <w:tcBorders>
              <w:top w:val="nil"/>
              <w:left w:val="nil"/>
              <w:bottom w:val="single" w:sz="4" w:space="0" w:color="auto"/>
              <w:right w:val="single" w:sz="4" w:space="0" w:color="auto"/>
            </w:tcBorders>
            <w:shd w:val="clear" w:color="000000" w:fill="FFFFFF"/>
            <w:noWrap/>
            <w:vAlign w:val="center"/>
            <w:hideMark/>
          </w:tcPr>
          <w:p w14:paraId="62F04D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906323</w:t>
            </w:r>
          </w:p>
        </w:tc>
        <w:tc>
          <w:tcPr>
            <w:tcW w:w="6761" w:type="dxa"/>
            <w:tcBorders>
              <w:top w:val="nil"/>
              <w:left w:val="nil"/>
              <w:bottom w:val="single" w:sz="4" w:space="0" w:color="auto"/>
              <w:right w:val="single" w:sz="4" w:space="0" w:color="auto"/>
            </w:tcBorders>
            <w:shd w:val="clear" w:color="000000" w:fill="FFFFFF"/>
            <w:vAlign w:val="center"/>
            <w:hideMark/>
          </w:tcPr>
          <w:p w14:paraId="37D88993"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Neisseria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gonorrhoeae</w:t>
            </w:r>
            <w:proofErr w:type="spellEnd"/>
            <w:r w:rsidRPr="00D22BA2">
              <w:rPr>
                <w:rFonts w:ascii="Calibri" w:hAnsi="Calibri" w:cs="Calibri"/>
                <w:color w:val="000000"/>
                <w:sz w:val="14"/>
                <w:szCs w:val="14"/>
              </w:rPr>
              <w:t xml:space="preserve"> ANTÍGENO</w:t>
            </w:r>
          </w:p>
        </w:tc>
        <w:tc>
          <w:tcPr>
            <w:tcW w:w="1195" w:type="dxa"/>
            <w:tcBorders>
              <w:top w:val="nil"/>
              <w:left w:val="nil"/>
              <w:bottom w:val="single" w:sz="4" w:space="0" w:color="auto"/>
              <w:right w:val="single" w:sz="4" w:space="0" w:color="auto"/>
            </w:tcBorders>
            <w:shd w:val="clear" w:color="000000" w:fill="FFFFFF"/>
            <w:noWrap/>
            <w:vAlign w:val="center"/>
            <w:hideMark/>
          </w:tcPr>
          <w:p w14:paraId="0922A0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$ 23.877</w:t>
            </w:r>
          </w:p>
        </w:tc>
      </w:tr>
      <w:tr w:rsidR="00173525" w:rsidRPr="00D22BA2" w14:paraId="5FA7992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39116D" w14:textId="16B1AC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1247</w:t>
            </w:r>
          </w:p>
        </w:tc>
        <w:tc>
          <w:tcPr>
            <w:tcW w:w="749" w:type="dxa"/>
            <w:tcBorders>
              <w:top w:val="nil"/>
              <w:left w:val="nil"/>
              <w:bottom w:val="single" w:sz="4" w:space="0" w:color="auto"/>
              <w:right w:val="single" w:sz="4" w:space="0" w:color="auto"/>
            </w:tcBorders>
            <w:shd w:val="clear" w:color="000000" w:fill="FFFFFF"/>
            <w:noWrap/>
            <w:vAlign w:val="center"/>
            <w:hideMark/>
          </w:tcPr>
          <w:p w14:paraId="155E5C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906325</w:t>
            </w:r>
          </w:p>
        </w:tc>
        <w:tc>
          <w:tcPr>
            <w:tcW w:w="6761" w:type="dxa"/>
            <w:tcBorders>
              <w:top w:val="nil"/>
              <w:left w:val="nil"/>
              <w:bottom w:val="single" w:sz="4" w:space="0" w:color="auto"/>
              <w:right w:val="single" w:sz="4" w:space="0" w:color="auto"/>
            </w:tcBorders>
            <w:shd w:val="clear" w:color="000000" w:fill="FFFFFF"/>
            <w:vAlign w:val="center"/>
            <w:hideMark/>
          </w:tcPr>
          <w:p w14:paraId="600466BF"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Pneumocystis</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carinii</w:t>
            </w:r>
            <w:proofErr w:type="spellEnd"/>
            <w:r w:rsidRPr="00D22BA2">
              <w:rPr>
                <w:rFonts w:ascii="Calibri" w:hAnsi="Calibri" w:cs="Calibri"/>
                <w:color w:val="000000"/>
                <w:sz w:val="14"/>
                <w:szCs w:val="14"/>
              </w:rPr>
              <w:t xml:space="preserve"> ANTÍGENO MANUAL O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3E693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$ 32.640</w:t>
            </w:r>
          </w:p>
        </w:tc>
      </w:tr>
      <w:tr w:rsidR="00173525" w:rsidRPr="00D22BA2" w14:paraId="663AB57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AC5007" w14:textId="49E271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1248</w:t>
            </w:r>
          </w:p>
        </w:tc>
        <w:tc>
          <w:tcPr>
            <w:tcW w:w="749" w:type="dxa"/>
            <w:tcBorders>
              <w:top w:val="nil"/>
              <w:left w:val="nil"/>
              <w:bottom w:val="single" w:sz="4" w:space="0" w:color="auto"/>
              <w:right w:val="single" w:sz="4" w:space="0" w:color="auto"/>
            </w:tcBorders>
            <w:shd w:val="clear" w:color="000000" w:fill="FFFFFF"/>
            <w:noWrap/>
            <w:vAlign w:val="center"/>
            <w:hideMark/>
          </w:tcPr>
          <w:p w14:paraId="5C86FF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906326</w:t>
            </w:r>
          </w:p>
        </w:tc>
        <w:tc>
          <w:tcPr>
            <w:tcW w:w="6761" w:type="dxa"/>
            <w:tcBorders>
              <w:top w:val="nil"/>
              <w:left w:val="nil"/>
              <w:bottom w:val="single" w:sz="4" w:space="0" w:color="auto"/>
              <w:right w:val="single" w:sz="4" w:space="0" w:color="auto"/>
            </w:tcBorders>
            <w:shd w:val="clear" w:color="000000" w:fill="FFFFFF"/>
            <w:vAlign w:val="center"/>
            <w:hideMark/>
          </w:tcPr>
          <w:p w14:paraId="4216CE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Rotavirus ANTÍGENOS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0054B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$ 40.502</w:t>
            </w:r>
          </w:p>
        </w:tc>
      </w:tr>
      <w:tr w:rsidR="00173525" w:rsidRPr="00D22BA2" w14:paraId="03BFAD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5091F0" w14:textId="4B879CE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1249</w:t>
            </w:r>
          </w:p>
        </w:tc>
        <w:tc>
          <w:tcPr>
            <w:tcW w:w="749" w:type="dxa"/>
            <w:tcBorders>
              <w:top w:val="nil"/>
              <w:left w:val="nil"/>
              <w:bottom w:val="single" w:sz="4" w:space="0" w:color="auto"/>
              <w:right w:val="single" w:sz="4" w:space="0" w:color="auto"/>
            </w:tcBorders>
            <w:shd w:val="clear" w:color="000000" w:fill="FFFFFF"/>
            <w:noWrap/>
            <w:vAlign w:val="center"/>
            <w:hideMark/>
          </w:tcPr>
          <w:p w14:paraId="2EFB87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906329</w:t>
            </w:r>
          </w:p>
        </w:tc>
        <w:tc>
          <w:tcPr>
            <w:tcW w:w="6761" w:type="dxa"/>
            <w:tcBorders>
              <w:top w:val="nil"/>
              <w:left w:val="nil"/>
              <w:bottom w:val="single" w:sz="4" w:space="0" w:color="auto"/>
              <w:right w:val="single" w:sz="4" w:space="0" w:color="auto"/>
            </w:tcBorders>
            <w:shd w:val="clear" w:color="000000" w:fill="FFFFFF"/>
            <w:vAlign w:val="center"/>
            <w:hideMark/>
          </w:tcPr>
          <w:p w14:paraId="028E93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Virus Sincitial Respiratorio ANTÍGENO</w:t>
            </w:r>
          </w:p>
        </w:tc>
        <w:tc>
          <w:tcPr>
            <w:tcW w:w="1195" w:type="dxa"/>
            <w:tcBorders>
              <w:top w:val="nil"/>
              <w:left w:val="nil"/>
              <w:bottom w:val="single" w:sz="4" w:space="0" w:color="auto"/>
              <w:right w:val="single" w:sz="4" w:space="0" w:color="auto"/>
            </w:tcBorders>
            <w:shd w:val="clear" w:color="000000" w:fill="FFFFFF"/>
            <w:noWrap/>
            <w:vAlign w:val="center"/>
            <w:hideMark/>
          </w:tcPr>
          <w:p w14:paraId="32C67D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$ 24.791</w:t>
            </w:r>
          </w:p>
        </w:tc>
      </w:tr>
      <w:tr w:rsidR="00173525" w:rsidRPr="00D22BA2" w14:paraId="1EEB9BF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7319D9" w14:textId="62F1EE5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1250</w:t>
            </w:r>
          </w:p>
        </w:tc>
        <w:tc>
          <w:tcPr>
            <w:tcW w:w="749" w:type="dxa"/>
            <w:tcBorders>
              <w:top w:val="nil"/>
              <w:left w:val="nil"/>
              <w:bottom w:val="single" w:sz="4" w:space="0" w:color="auto"/>
              <w:right w:val="single" w:sz="4" w:space="0" w:color="auto"/>
            </w:tcBorders>
            <w:shd w:val="clear" w:color="000000" w:fill="FFFFFF"/>
            <w:noWrap/>
            <w:vAlign w:val="center"/>
            <w:hideMark/>
          </w:tcPr>
          <w:p w14:paraId="39B389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906401</w:t>
            </w:r>
          </w:p>
        </w:tc>
        <w:tc>
          <w:tcPr>
            <w:tcW w:w="6761" w:type="dxa"/>
            <w:tcBorders>
              <w:top w:val="nil"/>
              <w:left w:val="nil"/>
              <w:bottom w:val="single" w:sz="4" w:space="0" w:color="auto"/>
              <w:right w:val="single" w:sz="4" w:space="0" w:color="auto"/>
            </w:tcBorders>
            <w:shd w:val="clear" w:color="000000" w:fill="FFFFFF"/>
            <w:vAlign w:val="center"/>
            <w:hideMark/>
          </w:tcPr>
          <w:p w14:paraId="37A25A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ACETILCOLINA RECEPTORES ANTICUERPOS BLOQUEADORES</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A6AD1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$ 57.672</w:t>
            </w:r>
          </w:p>
        </w:tc>
      </w:tr>
      <w:tr w:rsidR="00173525" w:rsidRPr="00D22BA2" w14:paraId="12909D6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CA056D" w14:textId="01ABAB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1251</w:t>
            </w:r>
          </w:p>
        </w:tc>
        <w:tc>
          <w:tcPr>
            <w:tcW w:w="749" w:type="dxa"/>
            <w:tcBorders>
              <w:top w:val="nil"/>
              <w:left w:val="nil"/>
              <w:bottom w:val="single" w:sz="4" w:space="0" w:color="auto"/>
              <w:right w:val="single" w:sz="4" w:space="0" w:color="auto"/>
            </w:tcBorders>
            <w:shd w:val="clear" w:color="000000" w:fill="FFFFFF"/>
            <w:noWrap/>
            <w:vAlign w:val="center"/>
            <w:hideMark/>
          </w:tcPr>
          <w:p w14:paraId="143F0C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906409</w:t>
            </w:r>
          </w:p>
        </w:tc>
        <w:tc>
          <w:tcPr>
            <w:tcW w:w="6761" w:type="dxa"/>
            <w:tcBorders>
              <w:top w:val="nil"/>
              <w:left w:val="nil"/>
              <w:bottom w:val="single" w:sz="4" w:space="0" w:color="auto"/>
              <w:right w:val="single" w:sz="4" w:space="0" w:color="auto"/>
            </w:tcBorders>
            <w:shd w:val="clear" w:color="000000" w:fill="FFFFFF"/>
            <w:noWrap/>
            <w:vAlign w:val="center"/>
            <w:hideMark/>
          </w:tcPr>
          <w:p w14:paraId="51C106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CARDIOLIPINA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5171B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$ 39.000</w:t>
            </w:r>
          </w:p>
        </w:tc>
      </w:tr>
      <w:tr w:rsidR="00173525" w:rsidRPr="00D22BA2" w14:paraId="619493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F3F7B3" w14:textId="2220049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1252</w:t>
            </w:r>
          </w:p>
        </w:tc>
        <w:tc>
          <w:tcPr>
            <w:tcW w:w="749" w:type="dxa"/>
            <w:tcBorders>
              <w:top w:val="nil"/>
              <w:left w:val="nil"/>
              <w:bottom w:val="single" w:sz="4" w:space="0" w:color="auto"/>
              <w:right w:val="single" w:sz="4" w:space="0" w:color="auto"/>
            </w:tcBorders>
            <w:shd w:val="clear" w:color="000000" w:fill="FFFFFF"/>
            <w:noWrap/>
            <w:vAlign w:val="center"/>
            <w:hideMark/>
          </w:tcPr>
          <w:p w14:paraId="3A7262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906412</w:t>
            </w:r>
          </w:p>
        </w:tc>
        <w:tc>
          <w:tcPr>
            <w:tcW w:w="6761" w:type="dxa"/>
            <w:tcBorders>
              <w:top w:val="nil"/>
              <w:left w:val="nil"/>
              <w:bottom w:val="single" w:sz="4" w:space="0" w:color="auto"/>
              <w:right w:val="single" w:sz="4" w:space="0" w:color="auto"/>
            </w:tcBorders>
            <w:shd w:val="clear" w:color="000000" w:fill="FFFFFF"/>
            <w:vAlign w:val="center"/>
            <w:hideMark/>
          </w:tcPr>
          <w:p w14:paraId="512A2B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CEMENTO INTERCELULAR ANTICUERPOS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9CB26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$ 35.220</w:t>
            </w:r>
          </w:p>
        </w:tc>
      </w:tr>
      <w:tr w:rsidR="00173525" w:rsidRPr="00D22BA2" w14:paraId="61DE48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E4A588" w14:textId="2A205C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1253</w:t>
            </w:r>
          </w:p>
        </w:tc>
        <w:tc>
          <w:tcPr>
            <w:tcW w:w="749" w:type="dxa"/>
            <w:tcBorders>
              <w:top w:val="nil"/>
              <w:left w:val="nil"/>
              <w:bottom w:val="single" w:sz="4" w:space="0" w:color="auto"/>
              <w:right w:val="single" w:sz="4" w:space="0" w:color="auto"/>
            </w:tcBorders>
            <w:shd w:val="clear" w:color="000000" w:fill="FFFFFF"/>
            <w:noWrap/>
            <w:vAlign w:val="center"/>
            <w:hideMark/>
          </w:tcPr>
          <w:p w14:paraId="2DAF05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906413</w:t>
            </w:r>
          </w:p>
        </w:tc>
        <w:tc>
          <w:tcPr>
            <w:tcW w:w="6761" w:type="dxa"/>
            <w:tcBorders>
              <w:top w:val="nil"/>
              <w:left w:val="nil"/>
              <w:bottom w:val="single" w:sz="4" w:space="0" w:color="auto"/>
              <w:right w:val="single" w:sz="4" w:space="0" w:color="auto"/>
            </w:tcBorders>
            <w:shd w:val="clear" w:color="000000" w:fill="FFFFFF"/>
            <w:noWrap/>
            <w:vAlign w:val="center"/>
            <w:hideMark/>
          </w:tcPr>
          <w:p w14:paraId="2E7BC1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CENTROMERO ANTICUERPOS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CA931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$ 39.000</w:t>
            </w:r>
          </w:p>
        </w:tc>
      </w:tr>
      <w:tr w:rsidR="00173525" w:rsidRPr="00D22BA2" w14:paraId="0EEC677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945B78" w14:textId="66DB3D4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1254</w:t>
            </w:r>
          </w:p>
        </w:tc>
        <w:tc>
          <w:tcPr>
            <w:tcW w:w="749" w:type="dxa"/>
            <w:tcBorders>
              <w:top w:val="nil"/>
              <w:left w:val="nil"/>
              <w:bottom w:val="single" w:sz="4" w:space="0" w:color="auto"/>
              <w:right w:val="single" w:sz="4" w:space="0" w:color="auto"/>
            </w:tcBorders>
            <w:shd w:val="clear" w:color="000000" w:fill="FFFFFF"/>
            <w:noWrap/>
            <w:vAlign w:val="center"/>
            <w:hideMark/>
          </w:tcPr>
          <w:p w14:paraId="0185D9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906318</w:t>
            </w:r>
          </w:p>
        </w:tc>
        <w:tc>
          <w:tcPr>
            <w:tcW w:w="6761" w:type="dxa"/>
            <w:tcBorders>
              <w:top w:val="nil"/>
              <w:left w:val="nil"/>
              <w:bottom w:val="single" w:sz="4" w:space="0" w:color="auto"/>
              <w:right w:val="single" w:sz="4" w:space="0" w:color="auto"/>
            </w:tcBorders>
            <w:shd w:val="clear" w:color="000000" w:fill="FFFFFF"/>
            <w:vAlign w:val="center"/>
            <w:hideMark/>
          </w:tcPr>
          <w:p w14:paraId="06F2BB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Hepatitis B ANTÍGENO e [Ag </w:t>
            </w:r>
            <w:proofErr w:type="spellStart"/>
            <w:r w:rsidRPr="00D22BA2">
              <w:rPr>
                <w:rFonts w:ascii="Calibri" w:hAnsi="Calibri" w:cs="Calibri"/>
                <w:color w:val="000000"/>
                <w:sz w:val="14"/>
                <w:szCs w:val="14"/>
              </w:rPr>
              <w:t>HBe</w:t>
            </w:r>
            <w:proofErr w:type="spellEnd"/>
            <w:r w:rsidRPr="00D22BA2">
              <w:rPr>
                <w:rFonts w:ascii="Calibri" w:hAnsi="Calibri" w:cs="Calibri"/>
                <w:color w:val="000000"/>
                <w:sz w:val="14"/>
                <w:szCs w:val="14"/>
              </w:rPr>
              <w:t>]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8FD0D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$ 35.349</w:t>
            </w:r>
          </w:p>
        </w:tc>
      </w:tr>
      <w:tr w:rsidR="00173525" w:rsidRPr="00D22BA2" w14:paraId="238D40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4A073A" w14:textId="146F58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1255</w:t>
            </w:r>
          </w:p>
        </w:tc>
        <w:tc>
          <w:tcPr>
            <w:tcW w:w="749" w:type="dxa"/>
            <w:tcBorders>
              <w:top w:val="nil"/>
              <w:left w:val="nil"/>
              <w:bottom w:val="single" w:sz="4" w:space="0" w:color="auto"/>
              <w:right w:val="single" w:sz="4" w:space="0" w:color="auto"/>
            </w:tcBorders>
            <w:shd w:val="clear" w:color="000000" w:fill="FFFFFF"/>
            <w:noWrap/>
            <w:vAlign w:val="center"/>
            <w:hideMark/>
          </w:tcPr>
          <w:p w14:paraId="190406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906463</w:t>
            </w:r>
          </w:p>
        </w:tc>
        <w:tc>
          <w:tcPr>
            <w:tcW w:w="6761" w:type="dxa"/>
            <w:tcBorders>
              <w:top w:val="nil"/>
              <w:left w:val="nil"/>
              <w:bottom w:val="single" w:sz="4" w:space="0" w:color="auto"/>
              <w:right w:val="single" w:sz="4" w:space="0" w:color="auto"/>
            </w:tcBorders>
            <w:shd w:val="clear" w:color="000000" w:fill="FFFFFF"/>
            <w:noWrap/>
            <w:vAlign w:val="center"/>
            <w:hideMark/>
          </w:tcPr>
          <w:p w14:paraId="4A8347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TIROIDEOS TIROGLOBULÍNICOS ANTICUERPOS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95B02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$ 11.058</w:t>
            </w:r>
          </w:p>
        </w:tc>
      </w:tr>
      <w:tr w:rsidR="00173525" w:rsidRPr="00D22BA2" w14:paraId="2C5E53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E204A1" w14:textId="4ADB85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1256</w:t>
            </w:r>
          </w:p>
        </w:tc>
        <w:tc>
          <w:tcPr>
            <w:tcW w:w="749" w:type="dxa"/>
            <w:tcBorders>
              <w:top w:val="nil"/>
              <w:left w:val="nil"/>
              <w:bottom w:val="single" w:sz="4" w:space="0" w:color="auto"/>
              <w:right w:val="single" w:sz="4" w:space="0" w:color="auto"/>
            </w:tcBorders>
            <w:shd w:val="clear" w:color="000000" w:fill="FFFFFF"/>
            <w:noWrap/>
            <w:vAlign w:val="center"/>
            <w:hideMark/>
          </w:tcPr>
          <w:p w14:paraId="05D8A2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906602</w:t>
            </w:r>
          </w:p>
        </w:tc>
        <w:tc>
          <w:tcPr>
            <w:tcW w:w="6761" w:type="dxa"/>
            <w:tcBorders>
              <w:top w:val="nil"/>
              <w:left w:val="nil"/>
              <w:bottom w:val="single" w:sz="4" w:space="0" w:color="auto"/>
              <w:right w:val="single" w:sz="4" w:space="0" w:color="auto"/>
            </w:tcBorders>
            <w:shd w:val="clear" w:color="000000" w:fill="FFFFFF"/>
            <w:noWrap/>
            <w:vAlign w:val="center"/>
            <w:hideMark/>
          </w:tcPr>
          <w:p w14:paraId="62CFA4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ALFA FETOPROTEÍNA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2F8C3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$ 36.563</w:t>
            </w:r>
          </w:p>
        </w:tc>
      </w:tr>
      <w:tr w:rsidR="00173525" w:rsidRPr="00D22BA2" w14:paraId="1852BE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A821A8" w14:textId="1DDB046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1257</w:t>
            </w:r>
          </w:p>
        </w:tc>
        <w:tc>
          <w:tcPr>
            <w:tcW w:w="749" w:type="dxa"/>
            <w:tcBorders>
              <w:top w:val="nil"/>
              <w:left w:val="nil"/>
              <w:bottom w:val="single" w:sz="4" w:space="0" w:color="auto"/>
              <w:right w:val="single" w:sz="4" w:space="0" w:color="auto"/>
            </w:tcBorders>
            <w:shd w:val="clear" w:color="000000" w:fill="FFFFFF"/>
            <w:noWrap/>
            <w:vAlign w:val="center"/>
            <w:hideMark/>
          </w:tcPr>
          <w:p w14:paraId="02200F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906603</w:t>
            </w:r>
          </w:p>
        </w:tc>
        <w:tc>
          <w:tcPr>
            <w:tcW w:w="6761" w:type="dxa"/>
            <w:tcBorders>
              <w:top w:val="nil"/>
              <w:left w:val="nil"/>
              <w:bottom w:val="single" w:sz="4" w:space="0" w:color="auto"/>
              <w:right w:val="single" w:sz="4" w:space="0" w:color="auto"/>
            </w:tcBorders>
            <w:shd w:val="clear" w:color="000000" w:fill="FFFFFF"/>
            <w:noWrap/>
            <w:vAlign w:val="center"/>
            <w:hideMark/>
          </w:tcPr>
          <w:p w14:paraId="230D3E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ANTÍGENO CARCINOEMBRIONARIO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E3668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$ 34.938</w:t>
            </w:r>
          </w:p>
        </w:tc>
      </w:tr>
      <w:tr w:rsidR="00173525" w:rsidRPr="00D22BA2" w14:paraId="2DAA37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5F4418" w14:textId="38F756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1258</w:t>
            </w:r>
          </w:p>
        </w:tc>
        <w:tc>
          <w:tcPr>
            <w:tcW w:w="749" w:type="dxa"/>
            <w:tcBorders>
              <w:top w:val="nil"/>
              <w:left w:val="nil"/>
              <w:bottom w:val="single" w:sz="4" w:space="0" w:color="auto"/>
              <w:right w:val="single" w:sz="4" w:space="0" w:color="auto"/>
            </w:tcBorders>
            <w:shd w:val="clear" w:color="000000" w:fill="FFFFFF"/>
            <w:noWrap/>
            <w:vAlign w:val="center"/>
            <w:hideMark/>
          </w:tcPr>
          <w:p w14:paraId="16C41B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906604</w:t>
            </w:r>
          </w:p>
        </w:tc>
        <w:tc>
          <w:tcPr>
            <w:tcW w:w="6761" w:type="dxa"/>
            <w:tcBorders>
              <w:top w:val="nil"/>
              <w:left w:val="nil"/>
              <w:bottom w:val="single" w:sz="4" w:space="0" w:color="auto"/>
              <w:right w:val="single" w:sz="4" w:space="0" w:color="auto"/>
            </w:tcBorders>
            <w:shd w:val="clear" w:color="000000" w:fill="FFFFFF"/>
            <w:noWrap/>
            <w:vAlign w:val="center"/>
            <w:hideMark/>
          </w:tcPr>
          <w:p w14:paraId="7C6FDF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ANTÍGENO DE CÁNCER DE MAMA [CA 15-3]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AF0A9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$ 56.875</w:t>
            </w:r>
          </w:p>
        </w:tc>
      </w:tr>
      <w:tr w:rsidR="00173525" w:rsidRPr="00D22BA2" w14:paraId="20B323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26BBFD" w14:textId="58B680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1259</w:t>
            </w:r>
          </w:p>
        </w:tc>
        <w:tc>
          <w:tcPr>
            <w:tcW w:w="749" w:type="dxa"/>
            <w:tcBorders>
              <w:top w:val="nil"/>
              <w:left w:val="nil"/>
              <w:bottom w:val="single" w:sz="4" w:space="0" w:color="auto"/>
              <w:right w:val="single" w:sz="4" w:space="0" w:color="auto"/>
            </w:tcBorders>
            <w:shd w:val="clear" w:color="000000" w:fill="FFFFFF"/>
            <w:noWrap/>
            <w:vAlign w:val="center"/>
            <w:hideMark/>
          </w:tcPr>
          <w:p w14:paraId="4706D8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906606</w:t>
            </w:r>
          </w:p>
        </w:tc>
        <w:tc>
          <w:tcPr>
            <w:tcW w:w="6761" w:type="dxa"/>
            <w:tcBorders>
              <w:top w:val="nil"/>
              <w:left w:val="nil"/>
              <w:bottom w:val="single" w:sz="4" w:space="0" w:color="auto"/>
              <w:right w:val="single" w:sz="4" w:space="0" w:color="auto"/>
            </w:tcBorders>
            <w:shd w:val="clear" w:color="000000" w:fill="FFFFFF"/>
            <w:noWrap/>
            <w:vAlign w:val="center"/>
            <w:hideMark/>
          </w:tcPr>
          <w:p w14:paraId="6CAA20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ANTÍGENO DE CÁNCER DE TUBO DIGESTIVO [CA 19-9]</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5AE74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$ 56.875</w:t>
            </w:r>
          </w:p>
        </w:tc>
      </w:tr>
      <w:tr w:rsidR="00173525" w:rsidRPr="00D22BA2" w14:paraId="2A4693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5D0834" w14:textId="125FE7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1260</w:t>
            </w:r>
          </w:p>
        </w:tc>
        <w:tc>
          <w:tcPr>
            <w:tcW w:w="749" w:type="dxa"/>
            <w:tcBorders>
              <w:top w:val="nil"/>
              <w:left w:val="nil"/>
              <w:bottom w:val="single" w:sz="4" w:space="0" w:color="auto"/>
              <w:right w:val="single" w:sz="4" w:space="0" w:color="auto"/>
            </w:tcBorders>
            <w:shd w:val="clear" w:color="000000" w:fill="FFFFFF"/>
            <w:noWrap/>
            <w:vAlign w:val="center"/>
            <w:hideMark/>
          </w:tcPr>
          <w:p w14:paraId="731069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906610</w:t>
            </w:r>
          </w:p>
        </w:tc>
        <w:tc>
          <w:tcPr>
            <w:tcW w:w="6761" w:type="dxa"/>
            <w:tcBorders>
              <w:top w:val="nil"/>
              <w:left w:val="nil"/>
              <w:bottom w:val="single" w:sz="4" w:space="0" w:color="auto"/>
              <w:right w:val="single" w:sz="4" w:space="0" w:color="auto"/>
            </w:tcBorders>
            <w:shd w:val="clear" w:color="000000" w:fill="FFFFFF"/>
            <w:noWrap/>
            <w:vAlign w:val="center"/>
            <w:hideMark/>
          </w:tcPr>
          <w:p w14:paraId="57A130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ANTÍGENO ESPECÍFICO DE PRÓSTATA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DDE0A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$ 31.688</w:t>
            </w:r>
          </w:p>
        </w:tc>
      </w:tr>
      <w:tr w:rsidR="00173525" w:rsidRPr="00D22BA2" w14:paraId="383291D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87AB76" w14:textId="66AD57C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1261</w:t>
            </w:r>
          </w:p>
        </w:tc>
        <w:tc>
          <w:tcPr>
            <w:tcW w:w="749" w:type="dxa"/>
            <w:tcBorders>
              <w:top w:val="nil"/>
              <w:left w:val="nil"/>
              <w:bottom w:val="single" w:sz="4" w:space="0" w:color="auto"/>
              <w:right w:val="single" w:sz="4" w:space="0" w:color="auto"/>
            </w:tcBorders>
            <w:shd w:val="clear" w:color="000000" w:fill="FFFFFF"/>
            <w:noWrap/>
            <w:vAlign w:val="center"/>
            <w:hideMark/>
          </w:tcPr>
          <w:p w14:paraId="1FC9B0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906625</w:t>
            </w:r>
          </w:p>
        </w:tc>
        <w:tc>
          <w:tcPr>
            <w:tcW w:w="6761" w:type="dxa"/>
            <w:tcBorders>
              <w:top w:val="nil"/>
              <w:left w:val="nil"/>
              <w:bottom w:val="single" w:sz="4" w:space="0" w:color="auto"/>
              <w:right w:val="single" w:sz="4" w:space="0" w:color="auto"/>
            </w:tcBorders>
            <w:shd w:val="clear" w:color="000000" w:fill="FFFFFF"/>
            <w:vAlign w:val="center"/>
            <w:hideMark/>
          </w:tcPr>
          <w:p w14:paraId="1783ED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GONADOTROPINA CORIÓNICA SUBUNIDAD BETA</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B3340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$ 23.945</w:t>
            </w:r>
          </w:p>
        </w:tc>
      </w:tr>
      <w:tr w:rsidR="00173525" w:rsidRPr="00D22BA2" w14:paraId="6CC5BB5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127AA5" w14:textId="480B4A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1262</w:t>
            </w:r>
          </w:p>
        </w:tc>
        <w:tc>
          <w:tcPr>
            <w:tcW w:w="749" w:type="dxa"/>
            <w:tcBorders>
              <w:top w:val="nil"/>
              <w:left w:val="nil"/>
              <w:bottom w:val="single" w:sz="4" w:space="0" w:color="auto"/>
              <w:right w:val="single" w:sz="4" w:space="0" w:color="auto"/>
            </w:tcBorders>
            <w:shd w:val="clear" w:color="000000" w:fill="FFFFFF"/>
            <w:noWrap/>
            <w:vAlign w:val="center"/>
            <w:hideMark/>
          </w:tcPr>
          <w:p w14:paraId="6AF7B7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906835</w:t>
            </w:r>
          </w:p>
        </w:tc>
        <w:tc>
          <w:tcPr>
            <w:tcW w:w="6761" w:type="dxa"/>
            <w:tcBorders>
              <w:top w:val="nil"/>
              <w:left w:val="nil"/>
              <w:bottom w:val="single" w:sz="4" w:space="0" w:color="auto"/>
              <w:right w:val="single" w:sz="4" w:space="0" w:color="auto"/>
            </w:tcBorders>
            <w:shd w:val="clear" w:color="000000" w:fill="FFFFFF"/>
            <w:noWrap/>
            <w:vAlign w:val="center"/>
            <w:hideMark/>
          </w:tcPr>
          <w:p w14:paraId="3C4C4A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INMUNOGLOBULINA E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E]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5E5D2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$ 24.765</w:t>
            </w:r>
          </w:p>
        </w:tc>
      </w:tr>
      <w:tr w:rsidR="00173525" w:rsidRPr="00D22BA2" w14:paraId="408E4E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B0F775" w14:textId="23E209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1263</w:t>
            </w:r>
          </w:p>
        </w:tc>
        <w:tc>
          <w:tcPr>
            <w:tcW w:w="749" w:type="dxa"/>
            <w:tcBorders>
              <w:top w:val="nil"/>
              <w:left w:val="nil"/>
              <w:bottom w:val="single" w:sz="4" w:space="0" w:color="auto"/>
              <w:right w:val="single" w:sz="4" w:space="0" w:color="auto"/>
            </w:tcBorders>
            <w:shd w:val="clear" w:color="000000" w:fill="FFFFFF"/>
            <w:noWrap/>
            <w:vAlign w:val="center"/>
            <w:hideMark/>
          </w:tcPr>
          <w:p w14:paraId="381231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904301</w:t>
            </w:r>
          </w:p>
        </w:tc>
        <w:tc>
          <w:tcPr>
            <w:tcW w:w="6761" w:type="dxa"/>
            <w:tcBorders>
              <w:top w:val="nil"/>
              <w:left w:val="nil"/>
              <w:bottom w:val="single" w:sz="4" w:space="0" w:color="auto"/>
              <w:right w:val="single" w:sz="4" w:space="0" w:color="auto"/>
            </w:tcBorders>
            <w:shd w:val="clear" w:color="000000" w:fill="FFFFFF"/>
            <w:vAlign w:val="center"/>
            <w:hideMark/>
          </w:tcPr>
          <w:p w14:paraId="2CF928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CORTISOL PRE Y POST ESTIMULACIÓN 2 MUESTRAS</w:t>
            </w:r>
          </w:p>
        </w:tc>
        <w:tc>
          <w:tcPr>
            <w:tcW w:w="1195" w:type="dxa"/>
            <w:tcBorders>
              <w:top w:val="nil"/>
              <w:left w:val="nil"/>
              <w:bottom w:val="single" w:sz="4" w:space="0" w:color="auto"/>
              <w:right w:val="single" w:sz="4" w:space="0" w:color="auto"/>
            </w:tcBorders>
            <w:shd w:val="clear" w:color="000000" w:fill="FFFFFF"/>
            <w:noWrap/>
            <w:vAlign w:val="center"/>
            <w:hideMark/>
          </w:tcPr>
          <w:p w14:paraId="6D8C75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$ 42.717</w:t>
            </w:r>
          </w:p>
        </w:tc>
      </w:tr>
      <w:tr w:rsidR="00173525" w:rsidRPr="00D22BA2" w14:paraId="7800C3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58C3F9" w14:textId="752D8E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1264</w:t>
            </w:r>
          </w:p>
        </w:tc>
        <w:tc>
          <w:tcPr>
            <w:tcW w:w="749" w:type="dxa"/>
            <w:tcBorders>
              <w:top w:val="nil"/>
              <w:left w:val="nil"/>
              <w:bottom w:val="single" w:sz="4" w:space="0" w:color="auto"/>
              <w:right w:val="single" w:sz="4" w:space="0" w:color="auto"/>
            </w:tcBorders>
            <w:shd w:val="clear" w:color="000000" w:fill="FFFFFF"/>
            <w:noWrap/>
            <w:vAlign w:val="center"/>
            <w:hideMark/>
          </w:tcPr>
          <w:p w14:paraId="1E62FB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904302</w:t>
            </w:r>
          </w:p>
        </w:tc>
        <w:tc>
          <w:tcPr>
            <w:tcW w:w="6761" w:type="dxa"/>
            <w:tcBorders>
              <w:top w:val="nil"/>
              <w:left w:val="nil"/>
              <w:bottom w:val="single" w:sz="4" w:space="0" w:color="auto"/>
              <w:right w:val="single" w:sz="4" w:space="0" w:color="auto"/>
            </w:tcBorders>
            <w:shd w:val="clear" w:color="000000" w:fill="FFFFFF"/>
            <w:vAlign w:val="center"/>
            <w:hideMark/>
          </w:tcPr>
          <w:p w14:paraId="5663BB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CORTISOL PRE Y POSTSUPRESIÓN CON DEXAMETASONA</w:t>
            </w:r>
          </w:p>
        </w:tc>
        <w:tc>
          <w:tcPr>
            <w:tcW w:w="1195" w:type="dxa"/>
            <w:tcBorders>
              <w:top w:val="nil"/>
              <w:left w:val="nil"/>
              <w:bottom w:val="single" w:sz="4" w:space="0" w:color="auto"/>
              <w:right w:val="single" w:sz="4" w:space="0" w:color="auto"/>
            </w:tcBorders>
            <w:shd w:val="clear" w:color="000000" w:fill="FFFFFF"/>
            <w:noWrap/>
            <w:vAlign w:val="center"/>
            <w:hideMark/>
          </w:tcPr>
          <w:p w14:paraId="4B257B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$ 41.637</w:t>
            </w:r>
          </w:p>
        </w:tc>
      </w:tr>
      <w:tr w:rsidR="00173525" w:rsidRPr="00D22BA2" w14:paraId="4EEDCE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5087CF" w14:textId="6E48AA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1265</w:t>
            </w:r>
          </w:p>
        </w:tc>
        <w:tc>
          <w:tcPr>
            <w:tcW w:w="749" w:type="dxa"/>
            <w:tcBorders>
              <w:top w:val="nil"/>
              <w:left w:val="nil"/>
              <w:bottom w:val="single" w:sz="4" w:space="0" w:color="auto"/>
              <w:right w:val="single" w:sz="4" w:space="0" w:color="auto"/>
            </w:tcBorders>
            <w:shd w:val="clear" w:color="000000" w:fill="FFFFFF"/>
            <w:noWrap/>
            <w:vAlign w:val="center"/>
            <w:hideMark/>
          </w:tcPr>
          <w:p w14:paraId="3C76E4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904303</w:t>
            </w:r>
          </w:p>
        </w:tc>
        <w:tc>
          <w:tcPr>
            <w:tcW w:w="6761" w:type="dxa"/>
            <w:tcBorders>
              <w:top w:val="nil"/>
              <w:left w:val="nil"/>
              <w:bottom w:val="single" w:sz="4" w:space="0" w:color="auto"/>
              <w:right w:val="single" w:sz="4" w:space="0" w:color="auto"/>
            </w:tcBorders>
            <w:shd w:val="clear" w:color="000000" w:fill="FFFFFF"/>
            <w:noWrap/>
            <w:vAlign w:val="center"/>
            <w:hideMark/>
          </w:tcPr>
          <w:p w14:paraId="3822DD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CORTISOL Y GLUCOSA PRE Y POST INSULINA HASTA 4 MUESTRAS</w:t>
            </w:r>
          </w:p>
        </w:tc>
        <w:tc>
          <w:tcPr>
            <w:tcW w:w="1195" w:type="dxa"/>
            <w:tcBorders>
              <w:top w:val="nil"/>
              <w:left w:val="nil"/>
              <w:bottom w:val="single" w:sz="4" w:space="0" w:color="auto"/>
              <w:right w:val="single" w:sz="4" w:space="0" w:color="auto"/>
            </w:tcBorders>
            <w:shd w:val="clear" w:color="000000" w:fill="FFFFFF"/>
            <w:noWrap/>
            <w:vAlign w:val="center"/>
            <w:hideMark/>
          </w:tcPr>
          <w:p w14:paraId="2C8A41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$ 51.170</w:t>
            </w:r>
          </w:p>
        </w:tc>
      </w:tr>
      <w:tr w:rsidR="00173525" w:rsidRPr="00D22BA2" w14:paraId="22322C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1376D2" w14:textId="7BEE7F1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1266</w:t>
            </w:r>
          </w:p>
        </w:tc>
        <w:tc>
          <w:tcPr>
            <w:tcW w:w="749" w:type="dxa"/>
            <w:tcBorders>
              <w:top w:val="nil"/>
              <w:left w:val="nil"/>
              <w:bottom w:val="single" w:sz="4" w:space="0" w:color="auto"/>
              <w:right w:val="single" w:sz="4" w:space="0" w:color="auto"/>
            </w:tcBorders>
            <w:shd w:val="clear" w:color="000000" w:fill="FFFFFF"/>
            <w:noWrap/>
            <w:vAlign w:val="center"/>
            <w:hideMark/>
          </w:tcPr>
          <w:p w14:paraId="49C21B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904401</w:t>
            </w:r>
          </w:p>
        </w:tc>
        <w:tc>
          <w:tcPr>
            <w:tcW w:w="6761" w:type="dxa"/>
            <w:tcBorders>
              <w:top w:val="nil"/>
              <w:left w:val="nil"/>
              <w:bottom w:val="single" w:sz="4" w:space="0" w:color="auto"/>
              <w:right w:val="single" w:sz="4" w:space="0" w:color="auto"/>
            </w:tcBorders>
            <w:shd w:val="clear" w:color="000000" w:fill="FFFFFF"/>
            <w:vAlign w:val="center"/>
            <w:hideMark/>
          </w:tcPr>
          <w:p w14:paraId="36A0F7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ESTRADIOL PRE Y POST GONADOTROPINA CORIÓNICA CADA</w:t>
            </w:r>
            <w:r w:rsidRPr="00D22BA2">
              <w:rPr>
                <w:rFonts w:ascii="Calibri" w:hAnsi="Calibri" w:cs="Calibri"/>
                <w:color w:val="000000"/>
                <w:sz w:val="14"/>
                <w:szCs w:val="14"/>
              </w:rPr>
              <w:br/>
              <w:t>MUESTRA</w:t>
            </w:r>
          </w:p>
        </w:tc>
        <w:tc>
          <w:tcPr>
            <w:tcW w:w="1195" w:type="dxa"/>
            <w:tcBorders>
              <w:top w:val="nil"/>
              <w:left w:val="nil"/>
              <w:bottom w:val="single" w:sz="4" w:space="0" w:color="auto"/>
              <w:right w:val="single" w:sz="4" w:space="0" w:color="auto"/>
            </w:tcBorders>
            <w:shd w:val="clear" w:color="000000" w:fill="FFFFFF"/>
            <w:noWrap/>
            <w:vAlign w:val="center"/>
            <w:hideMark/>
          </w:tcPr>
          <w:p w14:paraId="584320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$ 85.785</w:t>
            </w:r>
          </w:p>
        </w:tc>
      </w:tr>
      <w:tr w:rsidR="00173525" w:rsidRPr="00D22BA2" w14:paraId="7601BC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D1D76D" w14:textId="16B5C9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1267</w:t>
            </w:r>
          </w:p>
        </w:tc>
        <w:tc>
          <w:tcPr>
            <w:tcW w:w="749" w:type="dxa"/>
            <w:tcBorders>
              <w:top w:val="nil"/>
              <w:left w:val="nil"/>
              <w:bottom w:val="single" w:sz="4" w:space="0" w:color="auto"/>
              <w:right w:val="single" w:sz="4" w:space="0" w:color="auto"/>
            </w:tcBorders>
            <w:shd w:val="clear" w:color="000000" w:fill="FFFFFF"/>
            <w:noWrap/>
            <w:vAlign w:val="center"/>
            <w:hideMark/>
          </w:tcPr>
          <w:p w14:paraId="02425A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905702</w:t>
            </w:r>
          </w:p>
        </w:tc>
        <w:tc>
          <w:tcPr>
            <w:tcW w:w="6761" w:type="dxa"/>
            <w:tcBorders>
              <w:top w:val="nil"/>
              <w:left w:val="nil"/>
              <w:bottom w:val="single" w:sz="4" w:space="0" w:color="auto"/>
              <w:right w:val="single" w:sz="4" w:space="0" w:color="auto"/>
            </w:tcBorders>
            <w:shd w:val="clear" w:color="000000" w:fill="FFFFFF"/>
            <w:vAlign w:val="center"/>
            <w:hideMark/>
          </w:tcPr>
          <w:p w14:paraId="4695A0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ACETAMINOFEN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54513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$ 17.013</w:t>
            </w:r>
          </w:p>
        </w:tc>
      </w:tr>
      <w:tr w:rsidR="00173525" w:rsidRPr="00D22BA2" w14:paraId="4567D5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98F5C0" w14:textId="3161FA4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1268</w:t>
            </w:r>
          </w:p>
        </w:tc>
        <w:tc>
          <w:tcPr>
            <w:tcW w:w="749" w:type="dxa"/>
            <w:tcBorders>
              <w:top w:val="nil"/>
              <w:left w:val="nil"/>
              <w:bottom w:val="single" w:sz="4" w:space="0" w:color="auto"/>
              <w:right w:val="single" w:sz="4" w:space="0" w:color="auto"/>
            </w:tcBorders>
            <w:shd w:val="clear" w:color="000000" w:fill="FFFFFF"/>
            <w:noWrap/>
            <w:vAlign w:val="center"/>
            <w:hideMark/>
          </w:tcPr>
          <w:p w14:paraId="7618A0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905704</w:t>
            </w:r>
          </w:p>
        </w:tc>
        <w:tc>
          <w:tcPr>
            <w:tcW w:w="6761" w:type="dxa"/>
            <w:tcBorders>
              <w:top w:val="nil"/>
              <w:left w:val="nil"/>
              <w:bottom w:val="single" w:sz="4" w:space="0" w:color="auto"/>
              <w:right w:val="single" w:sz="4" w:space="0" w:color="auto"/>
            </w:tcBorders>
            <w:shd w:val="clear" w:color="000000" w:fill="FFFFFF"/>
            <w:vAlign w:val="center"/>
            <w:hideMark/>
          </w:tcPr>
          <w:p w14:paraId="29CA13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ALCALOIDES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84977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$ 19.665</w:t>
            </w:r>
          </w:p>
        </w:tc>
      </w:tr>
      <w:tr w:rsidR="00173525" w:rsidRPr="00D22BA2" w14:paraId="2D3C14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75A148" w14:textId="16EAA4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1269</w:t>
            </w:r>
          </w:p>
        </w:tc>
        <w:tc>
          <w:tcPr>
            <w:tcW w:w="749" w:type="dxa"/>
            <w:tcBorders>
              <w:top w:val="nil"/>
              <w:left w:val="nil"/>
              <w:bottom w:val="single" w:sz="4" w:space="0" w:color="auto"/>
              <w:right w:val="single" w:sz="4" w:space="0" w:color="auto"/>
            </w:tcBorders>
            <w:shd w:val="clear" w:color="000000" w:fill="FFFFFF"/>
            <w:noWrap/>
            <w:vAlign w:val="center"/>
            <w:hideMark/>
          </w:tcPr>
          <w:p w14:paraId="2AB919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905707</w:t>
            </w:r>
          </w:p>
        </w:tc>
        <w:tc>
          <w:tcPr>
            <w:tcW w:w="6761" w:type="dxa"/>
            <w:tcBorders>
              <w:top w:val="nil"/>
              <w:left w:val="nil"/>
              <w:bottom w:val="single" w:sz="4" w:space="0" w:color="auto"/>
              <w:right w:val="single" w:sz="4" w:space="0" w:color="auto"/>
            </w:tcBorders>
            <w:shd w:val="clear" w:color="000000" w:fill="FFFFFF"/>
            <w:vAlign w:val="center"/>
            <w:hideMark/>
          </w:tcPr>
          <w:p w14:paraId="1A1715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ALCOHOL METÍLICO [FORMALDEHÍDO]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0291C4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$ 16.713</w:t>
            </w:r>
          </w:p>
        </w:tc>
      </w:tr>
      <w:tr w:rsidR="00173525" w:rsidRPr="00D22BA2" w14:paraId="3F1AD0D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EB8E5A" w14:textId="7222F97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1270</w:t>
            </w:r>
          </w:p>
        </w:tc>
        <w:tc>
          <w:tcPr>
            <w:tcW w:w="749" w:type="dxa"/>
            <w:tcBorders>
              <w:top w:val="nil"/>
              <w:left w:val="nil"/>
              <w:bottom w:val="single" w:sz="4" w:space="0" w:color="auto"/>
              <w:right w:val="single" w:sz="4" w:space="0" w:color="auto"/>
            </w:tcBorders>
            <w:shd w:val="clear" w:color="000000" w:fill="FFFFFF"/>
            <w:noWrap/>
            <w:vAlign w:val="center"/>
            <w:hideMark/>
          </w:tcPr>
          <w:p w14:paraId="0BC0FC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905709</w:t>
            </w:r>
          </w:p>
        </w:tc>
        <w:tc>
          <w:tcPr>
            <w:tcW w:w="6761" w:type="dxa"/>
            <w:tcBorders>
              <w:top w:val="nil"/>
              <w:left w:val="nil"/>
              <w:bottom w:val="single" w:sz="4" w:space="0" w:color="auto"/>
              <w:right w:val="single" w:sz="4" w:space="0" w:color="auto"/>
            </w:tcBorders>
            <w:shd w:val="clear" w:color="000000" w:fill="FFFFFF"/>
            <w:vAlign w:val="center"/>
            <w:hideMark/>
          </w:tcPr>
          <w:p w14:paraId="059D9A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ARSÉNICO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A3570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$ 14.669</w:t>
            </w:r>
          </w:p>
        </w:tc>
      </w:tr>
      <w:tr w:rsidR="00173525" w:rsidRPr="00D22BA2" w14:paraId="1AB758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CAACD0" w14:textId="5C45A7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1271</w:t>
            </w:r>
          </w:p>
        </w:tc>
        <w:tc>
          <w:tcPr>
            <w:tcW w:w="749" w:type="dxa"/>
            <w:tcBorders>
              <w:top w:val="nil"/>
              <w:left w:val="nil"/>
              <w:bottom w:val="single" w:sz="4" w:space="0" w:color="auto"/>
              <w:right w:val="single" w:sz="4" w:space="0" w:color="auto"/>
            </w:tcBorders>
            <w:shd w:val="clear" w:color="000000" w:fill="FFFFFF"/>
            <w:noWrap/>
            <w:vAlign w:val="center"/>
            <w:hideMark/>
          </w:tcPr>
          <w:p w14:paraId="34545F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905711</w:t>
            </w:r>
          </w:p>
        </w:tc>
        <w:tc>
          <w:tcPr>
            <w:tcW w:w="6761" w:type="dxa"/>
            <w:tcBorders>
              <w:top w:val="nil"/>
              <w:left w:val="nil"/>
              <w:bottom w:val="single" w:sz="4" w:space="0" w:color="auto"/>
              <w:right w:val="single" w:sz="4" w:space="0" w:color="auto"/>
            </w:tcBorders>
            <w:shd w:val="clear" w:color="000000" w:fill="FFFFFF"/>
            <w:vAlign w:val="center"/>
            <w:hideMark/>
          </w:tcPr>
          <w:p w14:paraId="23ED58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ATROPÍNICOS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356F9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$ 19.665</w:t>
            </w:r>
          </w:p>
        </w:tc>
      </w:tr>
      <w:tr w:rsidR="00173525" w:rsidRPr="00D22BA2" w14:paraId="117E583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BA7BEA" w14:textId="247AB8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1272</w:t>
            </w:r>
          </w:p>
        </w:tc>
        <w:tc>
          <w:tcPr>
            <w:tcW w:w="749" w:type="dxa"/>
            <w:tcBorders>
              <w:top w:val="nil"/>
              <w:left w:val="nil"/>
              <w:bottom w:val="single" w:sz="4" w:space="0" w:color="auto"/>
              <w:right w:val="single" w:sz="4" w:space="0" w:color="auto"/>
            </w:tcBorders>
            <w:shd w:val="clear" w:color="000000" w:fill="FFFFFF"/>
            <w:noWrap/>
            <w:vAlign w:val="center"/>
            <w:hideMark/>
          </w:tcPr>
          <w:p w14:paraId="3B307D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906907</w:t>
            </w:r>
          </w:p>
        </w:tc>
        <w:tc>
          <w:tcPr>
            <w:tcW w:w="6761" w:type="dxa"/>
            <w:tcBorders>
              <w:top w:val="nil"/>
              <w:left w:val="nil"/>
              <w:bottom w:val="single" w:sz="4" w:space="0" w:color="auto"/>
              <w:right w:val="single" w:sz="4" w:space="0" w:color="auto"/>
            </w:tcBorders>
            <w:shd w:val="clear" w:color="000000" w:fill="FFFFFF"/>
            <w:noWrap/>
            <w:vAlign w:val="center"/>
            <w:hideMark/>
          </w:tcPr>
          <w:p w14:paraId="4E4C5C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COMPLEMENTO SÉRICO C4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28132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$ 18.825</w:t>
            </w:r>
          </w:p>
        </w:tc>
      </w:tr>
      <w:tr w:rsidR="00173525" w:rsidRPr="00D22BA2" w14:paraId="73B04E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0A3661" w14:textId="797C0F5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1273</w:t>
            </w:r>
          </w:p>
        </w:tc>
        <w:tc>
          <w:tcPr>
            <w:tcW w:w="749" w:type="dxa"/>
            <w:tcBorders>
              <w:top w:val="nil"/>
              <w:left w:val="nil"/>
              <w:bottom w:val="single" w:sz="4" w:space="0" w:color="auto"/>
              <w:right w:val="single" w:sz="4" w:space="0" w:color="auto"/>
            </w:tcBorders>
            <w:shd w:val="clear" w:color="000000" w:fill="FFFFFF"/>
            <w:noWrap/>
            <w:vAlign w:val="center"/>
            <w:hideMark/>
          </w:tcPr>
          <w:p w14:paraId="1DD4F4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906911</w:t>
            </w:r>
          </w:p>
        </w:tc>
        <w:tc>
          <w:tcPr>
            <w:tcW w:w="6761" w:type="dxa"/>
            <w:tcBorders>
              <w:top w:val="nil"/>
              <w:left w:val="nil"/>
              <w:bottom w:val="single" w:sz="4" w:space="0" w:color="auto"/>
              <w:right w:val="single" w:sz="4" w:space="0" w:color="auto"/>
            </w:tcBorders>
            <w:shd w:val="clear" w:color="000000" w:fill="FFFFFF"/>
            <w:noWrap/>
            <w:vAlign w:val="center"/>
            <w:hideMark/>
          </w:tcPr>
          <w:p w14:paraId="0DABA4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FACTOR REUMATOIDEO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0CC16E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$ 6.571</w:t>
            </w:r>
          </w:p>
        </w:tc>
      </w:tr>
      <w:tr w:rsidR="00173525" w:rsidRPr="00D22BA2" w14:paraId="6FCFD2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B95FED" w14:textId="71C9D22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1274</w:t>
            </w:r>
          </w:p>
        </w:tc>
        <w:tc>
          <w:tcPr>
            <w:tcW w:w="749" w:type="dxa"/>
            <w:tcBorders>
              <w:top w:val="nil"/>
              <w:left w:val="nil"/>
              <w:bottom w:val="single" w:sz="4" w:space="0" w:color="auto"/>
              <w:right w:val="single" w:sz="4" w:space="0" w:color="auto"/>
            </w:tcBorders>
            <w:shd w:val="clear" w:color="000000" w:fill="FFFFFF"/>
            <w:noWrap/>
            <w:vAlign w:val="center"/>
            <w:hideMark/>
          </w:tcPr>
          <w:p w14:paraId="5BA1F3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906912</w:t>
            </w:r>
          </w:p>
        </w:tc>
        <w:tc>
          <w:tcPr>
            <w:tcW w:w="6761" w:type="dxa"/>
            <w:tcBorders>
              <w:top w:val="nil"/>
              <w:left w:val="nil"/>
              <w:bottom w:val="single" w:sz="4" w:space="0" w:color="auto"/>
              <w:right w:val="single" w:sz="4" w:space="0" w:color="auto"/>
            </w:tcBorders>
            <w:shd w:val="clear" w:color="000000" w:fill="FFFFFF"/>
            <w:vAlign w:val="center"/>
            <w:hideMark/>
          </w:tcPr>
          <w:p w14:paraId="6F0808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PREALBÚMINA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245EE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$ 43.173</w:t>
            </w:r>
          </w:p>
        </w:tc>
      </w:tr>
      <w:tr w:rsidR="00173525" w:rsidRPr="00D22BA2" w14:paraId="4A7E5B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D10605" w14:textId="51305F4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1275</w:t>
            </w:r>
          </w:p>
        </w:tc>
        <w:tc>
          <w:tcPr>
            <w:tcW w:w="749" w:type="dxa"/>
            <w:tcBorders>
              <w:top w:val="nil"/>
              <w:left w:val="nil"/>
              <w:bottom w:val="single" w:sz="4" w:space="0" w:color="auto"/>
              <w:right w:val="single" w:sz="4" w:space="0" w:color="auto"/>
            </w:tcBorders>
            <w:shd w:val="clear" w:color="000000" w:fill="FFFFFF"/>
            <w:noWrap/>
            <w:vAlign w:val="center"/>
            <w:hideMark/>
          </w:tcPr>
          <w:p w14:paraId="77E0AD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907001</w:t>
            </w:r>
          </w:p>
        </w:tc>
        <w:tc>
          <w:tcPr>
            <w:tcW w:w="6761" w:type="dxa"/>
            <w:tcBorders>
              <w:top w:val="nil"/>
              <w:left w:val="nil"/>
              <w:bottom w:val="single" w:sz="4" w:space="0" w:color="auto"/>
              <w:right w:val="single" w:sz="4" w:space="0" w:color="auto"/>
            </w:tcBorders>
            <w:shd w:val="clear" w:color="000000" w:fill="FFFFFF"/>
            <w:noWrap/>
            <w:vAlign w:val="center"/>
            <w:hideMark/>
          </w:tcPr>
          <w:p w14:paraId="017B76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AZUCARES REDUCTORES EN HECES</w:t>
            </w:r>
          </w:p>
        </w:tc>
        <w:tc>
          <w:tcPr>
            <w:tcW w:w="1195" w:type="dxa"/>
            <w:tcBorders>
              <w:top w:val="nil"/>
              <w:left w:val="nil"/>
              <w:bottom w:val="single" w:sz="4" w:space="0" w:color="auto"/>
              <w:right w:val="single" w:sz="4" w:space="0" w:color="auto"/>
            </w:tcBorders>
            <w:shd w:val="clear" w:color="000000" w:fill="FFFFFF"/>
            <w:noWrap/>
            <w:vAlign w:val="center"/>
            <w:hideMark/>
          </w:tcPr>
          <w:p w14:paraId="78720D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$ 11.911</w:t>
            </w:r>
          </w:p>
        </w:tc>
      </w:tr>
      <w:tr w:rsidR="00173525" w:rsidRPr="00D22BA2" w14:paraId="4EE92D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975F3D" w14:textId="6D4F6C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1276</w:t>
            </w:r>
          </w:p>
        </w:tc>
        <w:tc>
          <w:tcPr>
            <w:tcW w:w="749" w:type="dxa"/>
            <w:tcBorders>
              <w:top w:val="nil"/>
              <w:left w:val="nil"/>
              <w:bottom w:val="single" w:sz="4" w:space="0" w:color="auto"/>
              <w:right w:val="single" w:sz="4" w:space="0" w:color="auto"/>
            </w:tcBorders>
            <w:shd w:val="clear" w:color="000000" w:fill="FFFFFF"/>
            <w:noWrap/>
            <w:vAlign w:val="center"/>
            <w:hideMark/>
          </w:tcPr>
          <w:p w14:paraId="062D90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907003</w:t>
            </w:r>
          </w:p>
        </w:tc>
        <w:tc>
          <w:tcPr>
            <w:tcW w:w="6761" w:type="dxa"/>
            <w:tcBorders>
              <w:top w:val="nil"/>
              <w:left w:val="nil"/>
              <w:bottom w:val="single" w:sz="4" w:space="0" w:color="auto"/>
              <w:right w:val="single" w:sz="4" w:space="0" w:color="auto"/>
            </w:tcBorders>
            <w:shd w:val="clear" w:color="000000" w:fill="FFFFFF"/>
            <w:noWrap/>
            <w:vAlign w:val="center"/>
            <w:hideMark/>
          </w:tcPr>
          <w:p w14:paraId="1D0234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COPROLÓGICO POR CONCENTRACIÓN</w:t>
            </w:r>
          </w:p>
        </w:tc>
        <w:tc>
          <w:tcPr>
            <w:tcW w:w="1195" w:type="dxa"/>
            <w:tcBorders>
              <w:top w:val="nil"/>
              <w:left w:val="nil"/>
              <w:bottom w:val="single" w:sz="4" w:space="0" w:color="auto"/>
              <w:right w:val="single" w:sz="4" w:space="0" w:color="auto"/>
            </w:tcBorders>
            <w:shd w:val="clear" w:color="000000" w:fill="FFFFFF"/>
            <w:noWrap/>
            <w:vAlign w:val="center"/>
            <w:hideMark/>
          </w:tcPr>
          <w:p w14:paraId="78A78D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$ 8.036</w:t>
            </w:r>
          </w:p>
        </w:tc>
      </w:tr>
      <w:tr w:rsidR="00173525" w:rsidRPr="00D22BA2" w14:paraId="7CEB4F9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850815" w14:textId="54F4D0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1277</w:t>
            </w:r>
          </w:p>
        </w:tc>
        <w:tc>
          <w:tcPr>
            <w:tcW w:w="749" w:type="dxa"/>
            <w:tcBorders>
              <w:top w:val="nil"/>
              <w:left w:val="nil"/>
              <w:bottom w:val="single" w:sz="4" w:space="0" w:color="auto"/>
              <w:right w:val="single" w:sz="4" w:space="0" w:color="auto"/>
            </w:tcBorders>
            <w:shd w:val="clear" w:color="000000" w:fill="FFFFFF"/>
            <w:noWrap/>
            <w:vAlign w:val="center"/>
            <w:hideMark/>
          </w:tcPr>
          <w:p w14:paraId="2493FE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907005</w:t>
            </w:r>
          </w:p>
        </w:tc>
        <w:tc>
          <w:tcPr>
            <w:tcW w:w="6761" w:type="dxa"/>
            <w:tcBorders>
              <w:top w:val="nil"/>
              <w:left w:val="nil"/>
              <w:bottom w:val="single" w:sz="4" w:space="0" w:color="auto"/>
              <w:right w:val="single" w:sz="4" w:space="0" w:color="auto"/>
            </w:tcBorders>
            <w:shd w:val="clear" w:color="000000" w:fill="FFFFFF"/>
            <w:noWrap/>
            <w:vAlign w:val="center"/>
            <w:hideMark/>
          </w:tcPr>
          <w:p w14:paraId="5C9BF0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FROTIS RECTAL (IDENTIFICACIÓN DE TROFOZOITOS)</w:t>
            </w:r>
          </w:p>
        </w:tc>
        <w:tc>
          <w:tcPr>
            <w:tcW w:w="1195" w:type="dxa"/>
            <w:tcBorders>
              <w:top w:val="nil"/>
              <w:left w:val="nil"/>
              <w:bottom w:val="single" w:sz="4" w:space="0" w:color="auto"/>
              <w:right w:val="single" w:sz="4" w:space="0" w:color="auto"/>
            </w:tcBorders>
            <w:shd w:val="clear" w:color="000000" w:fill="FFFFFF"/>
            <w:noWrap/>
            <w:vAlign w:val="center"/>
            <w:hideMark/>
          </w:tcPr>
          <w:p w14:paraId="655EB2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$ 15.730</w:t>
            </w:r>
          </w:p>
        </w:tc>
      </w:tr>
      <w:tr w:rsidR="00173525" w:rsidRPr="00D22BA2" w14:paraId="2335F66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5984AF" w14:textId="540FAB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1278</w:t>
            </w:r>
          </w:p>
        </w:tc>
        <w:tc>
          <w:tcPr>
            <w:tcW w:w="749" w:type="dxa"/>
            <w:tcBorders>
              <w:top w:val="nil"/>
              <w:left w:val="nil"/>
              <w:bottom w:val="single" w:sz="4" w:space="0" w:color="auto"/>
              <w:right w:val="single" w:sz="4" w:space="0" w:color="auto"/>
            </w:tcBorders>
            <w:shd w:val="clear" w:color="000000" w:fill="FFFFFF"/>
            <w:noWrap/>
            <w:vAlign w:val="center"/>
            <w:hideMark/>
          </w:tcPr>
          <w:p w14:paraId="074421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906012</w:t>
            </w:r>
          </w:p>
        </w:tc>
        <w:tc>
          <w:tcPr>
            <w:tcW w:w="6761" w:type="dxa"/>
            <w:tcBorders>
              <w:top w:val="nil"/>
              <w:left w:val="nil"/>
              <w:bottom w:val="single" w:sz="4" w:space="0" w:color="auto"/>
              <w:right w:val="single" w:sz="4" w:space="0" w:color="auto"/>
            </w:tcBorders>
            <w:shd w:val="clear" w:color="000000" w:fill="FFFFFF"/>
            <w:vAlign w:val="center"/>
            <w:hideMark/>
          </w:tcPr>
          <w:p w14:paraId="5BBA12B1"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Brucella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spp</w:t>
            </w:r>
            <w:proofErr w:type="spellEnd"/>
            <w:r w:rsidRPr="00D22BA2">
              <w:rPr>
                <w:rFonts w:ascii="Calibri" w:hAnsi="Calibri" w:cs="Calibri"/>
                <w:color w:val="000000"/>
                <w:sz w:val="14"/>
                <w:szCs w:val="14"/>
              </w:rPr>
              <w:t xml:space="preserve"> ANTICUERPOS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C6BEB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$ 36.049</w:t>
            </w:r>
          </w:p>
        </w:tc>
      </w:tr>
      <w:tr w:rsidR="00173525" w:rsidRPr="00D22BA2" w14:paraId="0CC3A8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3B692B" w14:textId="032342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1279</w:t>
            </w:r>
          </w:p>
        </w:tc>
        <w:tc>
          <w:tcPr>
            <w:tcW w:w="749" w:type="dxa"/>
            <w:tcBorders>
              <w:top w:val="nil"/>
              <w:left w:val="nil"/>
              <w:bottom w:val="single" w:sz="4" w:space="0" w:color="auto"/>
              <w:right w:val="single" w:sz="4" w:space="0" w:color="auto"/>
            </w:tcBorders>
            <w:shd w:val="clear" w:color="000000" w:fill="FFFFFF"/>
            <w:noWrap/>
            <w:vAlign w:val="center"/>
            <w:hideMark/>
          </w:tcPr>
          <w:p w14:paraId="4A3E91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906013</w:t>
            </w:r>
          </w:p>
        </w:tc>
        <w:tc>
          <w:tcPr>
            <w:tcW w:w="6761" w:type="dxa"/>
            <w:tcBorders>
              <w:top w:val="nil"/>
              <w:left w:val="nil"/>
              <w:bottom w:val="single" w:sz="4" w:space="0" w:color="auto"/>
              <w:right w:val="single" w:sz="4" w:space="0" w:color="auto"/>
            </w:tcBorders>
            <w:shd w:val="clear" w:color="000000" w:fill="FFFFFF"/>
            <w:noWrap/>
            <w:vAlign w:val="center"/>
            <w:hideMark/>
          </w:tcPr>
          <w:p w14:paraId="5D7216BB"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Brucella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spp</w:t>
            </w:r>
            <w:proofErr w:type="spellEnd"/>
            <w:r w:rsidRPr="00D22BA2">
              <w:rPr>
                <w:rFonts w:ascii="Calibri" w:hAnsi="Calibri" w:cs="Calibri"/>
                <w:color w:val="000000"/>
                <w:sz w:val="14"/>
                <w:szCs w:val="14"/>
              </w:rPr>
              <w:t xml:space="preserve"> ANTICUERPOS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7CDEDC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$ 39.813</w:t>
            </w:r>
          </w:p>
        </w:tc>
      </w:tr>
      <w:tr w:rsidR="00173525" w:rsidRPr="00D22BA2" w14:paraId="420F25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25A70D" w14:textId="306363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1280</w:t>
            </w:r>
          </w:p>
        </w:tc>
        <w:tc>
          <w:tcPr>
            <w:tcW w:w="749" w:type="dxa"/>
            <w:tcBorders>
              <w:top w:val="nil"/>
              <w:left w:val="nil"/>
              <w:bottom w:val="single" w:sz="4" w:space="0" w:color="auto"/>
              <w:right w:val="single" w:sz="4" w:space="0" w:color="auto"/>
            </w:tcBorders>
            <w:shd w:val="clear" w:color="000000" w:fill="FFFFFF"/>
            <w:noWrap/>
            <w:vAlign w:val="center"/>
            <w:hideMark/>
          </w:tcPr>
          <w:p w14:paraId="44866D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901233</w:t>
            </w:r>
          </w:p>
        </w:tc>
        <w:tc>
          <w:tcPr>
            <w:tcW w:w="6761" w:type="dxa"/>
            <w:tcBorders>
              <w:top w:val="nil"/>
              <w:left w:val="nil"/>
              <w:bottom w:val="single" w:sz="4" w:space="0" w:color="auto"/>
              <w:right w:val="single" w:sz="4" w:space="0" w:color="auto"/>
            </w:tcBorders>
            <w:shd w:val="clear" w:color="000000" w:fill="FFFFFF"/>
            <w:vAlign w:val="center"/>
            <w:hideMark/>
          </w:tcPr>
          <w:p w14:paraId="741BD2B3"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Neisseria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meningitidis</w:t>
            </w:r>
            <w:proofErr w:type="spellEnd"/>
            <w:r w:rsidRPr="00D22BA2">
              <w:rPr>
                <w:rFonts w:ascii="Calibri" w:hAnsi="Calibri" w:cs="Calibri"/>
                <w:color w:val="000000"/>
                <w:sz w:val="14"/>
                <w:szCs w:val="14"/>
              </w:rPr>
              <w:t xml:space="preserve"> CULTIVO</w:t>
            </w:r>
          </w:p>
        </w:tc>
        <w:tc>
          <w:tcPr>
            <w:tcW w:w="1195" w:type="dxa"/>
            <w:tcBorders>
              <w:top w:val="nil"/>
              <w:left w:val="nil"/>
              <w:bottom w:val="single" w:sz="4" w:space="0" w:color="auto"/>
              <w:right w:val="single" w:sz="4" w:space="0" w:color="auto"/>
            </w:tcBorders>
            <w:shd w:val="clear" w:color="000000" w:fill="FFFFFF"/>
            <w:noWrap/>
            <w:vAlign w:val="center"/>
            <w:hideMark/>
          </w:tcPr>
          <w:p w14:paraId="6A6F11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$ 80.026</w:t>
            </w:r>
          </w:p>
        </w:tc>
      </w:tr>
      <w:tr w:rsidR="00173525" w:rsidRPr="00D22BA2" w14:paraId="72D67BA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2399B5" w14:textId="3A85B9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1281</w:t>
            </w:r>
          </w:p>
        </w:tc>
        <w:tc>
          <w:tcPr>
            <w:tcW w:w="749" w:type="dxa"/>
            <w:tcBorders>
              <w:top w:val="nil"/>
              <w:left w:val="nil"/>
              <w:bottom w:val="single" w:sz="4" w:space="0" w:color="auto"/>
              <w:right w:val="single" w:sz="4" w:space="0" w:color="auto"/>
            </w:tcBorders>
            <w:shd w:val="clear" w:color="000000" w:fill="FFFFFF"/>
            <w:noWrap/>
            <w:vAlign w:val="center"/>
            <w:hideMark/>
          </w:tcPr>
          <w:p w14:paraId="22CC97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901235</w:t>
            </w:r>
          </w:p>
        </w:tc>
        <w:tc>
          <w:tcPr>
            <w:tcW w:w="6761" w:type="dxa"/>
            <w:tcBorders>
              <w:top w:val="nil"/>
              <w:left w:val="nil"/>
              <w:bottom w:val="single" w:sz="4" w:space="0" w:color="auto"/>
              <w:right w:val="single" w:sz="4" w:space="0" w:color="auto"/>
            </w:tcBorders>
            <w:shd w:val="clear" w:color="000000" w:fill="FFFFFF"/>
            <w:noWrap/>
            <w:vAlign w:val="center"/>
            <w:hideMark/>
          </w:tcPr>
          <w:p w14:paraId="1DCEE0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UROCULTIVO (ANTIBIOGRAMA DE DISCO)</w:t>
            </w:r>
          </w:p>
        </w:tc>
        <w:tc>
          <w:tcPr>
            <w:tcW w:w="1195" w:type="dxa"/>
            <w:tcBorders>
              <w:top w:val="nil"/>
              <w:left w:val="nil"/>
              <w:bottom w:val="single" w:sz="4" w:space="0" w:color="auto"/>
              <w:right w:val="single" w:sz="4" w:space="0" w:color="auto"/>
            </w:tcBorders>
            <w:shd w:val="clear" w:color="000000" w:fill="FFFFFF"/>
            <w:noWrap/>
            <w:vAlign w:val="center"/>
            <w:hideMark/>
          </w:tcPr>
          <w:p w14:paraId="2479E1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$ 37.398</w:t>
            </w:r>
          </w:p>
        </w:tc>
      </w:tr>
      <w:tr w:rsidR="00173525" w:rsidRPr="00D22BA2" w14:paraId="408357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53C8DC" w14:textId="3A40B47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1282</w:t>
            </w:r>
          </w:p>
        </w:tc>
        <w:tc>
          <w:tcPr>
            <w:tcW w:w="749" w:type="dxa"/>
            <w:tcBorders>
              <w:top w:val="nil"/>
              <w:left w:val="nil"/>
              <w:bottom w:val="single" w:sz="4" w:space="0" w:color="auto"/>
              <w:right w:val="single" w:sz="4" w:space="0" w:color="auto"/>
            </w:tcBorders>
            <w:shd w:val="clear" w:color="000000" w:fill="FFFFFF"/>
            <w:noWrap/>
            <w:vAlign w:val="center"/>
            <w:hideMark/>
          </w:tcPr>
          <w:p w14:paraId="0E4D63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901237</w:t>
            </w:r>
          </w:p>
        </w:tc>
        <w:tc>
          <w:tcPr>
            <w:tcW w:w="6761" w:type="dxa"/>
            <w:tcBorders>
              <w:top w:val="nil"/>
              <w:left w:val="nil"/>
              <w:bottom w:val="single" w:sz="4" w:space="0" w:color="auto"/>
              <w:right w:val="single" w:sz="4" w:space="0" w:color="auto"/>
            </w:tcBorders>
            <w:shd w:val="clear" w:color="000000" w:fill="FFFFFF"/>
            <w:noWrap/>
            <w:vAlign w:val="center"/>
            <w:hideMark/>
          </w:tcPr>
          <w:p w14:paraId="49E0E6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UROCULTIVO (ANTIBIOGRAMA CONCENTRACIÓN MÍNIMA</w:t>
            </w:r>
            <w:r w:rsidRPr="00D22BA2">
              <w:rPr>
                <w:rFonts w:ascii="Calibri" w:hAnsi="Calibri" w:cs="Calibri"/>
                <w:color w:val="000000"/>
                <w:sz w:val="14"/>
                <w:szCs w:val="14"/>
              </w:rPr>
              <w:br/>
              <w:t>INHIBITORIA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53FA33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$ 60.185</w:t>
            </w:r>
          </w:p>
        </w:tc>
      </w:tr>
      <w:tr w:rsidR="00173525" w:rsidRPr="00D22BA2" w14:paraId="7FB4C94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B41A77" w14:textId="775870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1283</w:t>
            </w:r>
          </w:p>
        </w:tc>
        <w:tc>
          <w:tcPr>
            <w:tcW w:w="749" w:type="dxa"/>
            <w:tcBorders>
              <w:top w:val="nil"/>
              <w:left w:val="nil"/>
              <w:bottom w:val="single" w:sz="4" w:space="0" w:color="auto"/>
              <w:right w:val="single" w:sz="4" w:space="0" w:color="auto"/>
            </w:tcBorders>
            <w:shd w:val="clear" w:color="000000" w:fill="FFFFFF"/>
            <w:noWrap/>
            <w:vAlign w:val="center"/>
            <w:hideMark/>
          </w:tcPr>
          <w:p w14:paraId="5D67F4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901303</w:t>
            </w:r>
          </w:p>
        </w:tc>
        <w:tc>
          <w:tcPr>
            <w:tcW w:w="6761" w:type="dxa"/>
            <w:tcBorders>
              <w:top w:val="nil"/>
              <w:left w:val="nil"/>
              <w:bottom w:val="single" w:sz="4" w:space="0" w:color="auto"/>
              <w:right w:val="single" w:sz="4" w:space="0" w:color="auto"/>
            </w:tcBorders>
            <w:shd w:val="clear" w:color="000000" w:fill="FFFFFF"/>
            <w:noWrap/>
            <w:vAlign w:val="center"/>
            <w:hideMark/>
          </w:tcPr>
          <w:p w14:paraId="7826ADA4"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Escherichia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coli</w:t>
            </w:r>
            <w:proofErr w:type="spellEnd"/>
            <w:r w:rsidRPr="00D22BA2">
              <w:rPr>
                <w:rFonts w:ascii="Calibri" w:hAnsi="Calibri" w:cs="Calibri"/>
                <w:color w:val="000000"/>
                <w:sz w:val="14"/>
                <w:szCs w:val="14"/>
              </w:rPr>
              <w:t xml:space="preserve"> ENTEROPATOGENA EN MATERIA FECAL POR</w:t>
            </w:r>
            <w:r w:rsidRPr="00D22BA2">
              <w:rPr>
                <w:rFonts w:ascii="Calibri" w:hAnsi="Calibri" w:cs="Calibri"/>
                <w:color w:val="000000"/>
                <w:sz w:val="14"/>
                <w:szCs w:val="14"/>
              </w:rPr>
              <w:br/>
              <w:t>SEROTIPIFICACIÓN</w:t>
            </w:r>
          </w:p>
        </w:tc>
        <w:tc>
          <w:tcPr>
            <w:tcW w:w="1195" w:type="dxa"/>
            <w:tcBorders>
              <w:top w:val="nil"/>
              <w:left w:val="nil"/>
              <w:bottom w:val="single" w:sz="4" w:space="0" w:color="auto"/>
              <w:right w:val="single" w:sz="4" w:space="0" w:color="auto"/>
            </w:tcBorders>
            <w:shd w:val="clear" w:color="000000" w:fill="FFFFFF"/>
            <w:noWrap/>
            <w:vAlign w:val="center"/>
            <w:hideMark/>
          </w:tcPr>
          <w:p w14:paraId="7EE058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$ 120.617</w:t>
            </w:r>
          </w:p>
        </w:tc>
      </w:tr>
      <w:tr w:rsidR="00173525" w:rsidRPr="00D22BA2" w14:paraId="11F3EB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9A1922" w14:textId="34EB01B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1284</w:t>
            </w:r>
          </w:p>
        </w:tc>
        <w:tc>
          <w:tcPr>
            <w:tcW w:w="749" w:type="dxa"/>
            <w:tcBorders>
              <w:top w:val="nil"/>
              <w:left w:val="nil"/>
              <w:bottom w:val="single" w:sz="4" w:space="0" w:color="auto"/>
              <w:right w:val="single" w:sz="4" w:space="0" w:color="auto"/>
            </w:tcBorders>
            <w:shd w:val="clear" w:color="000000" w:fill="FFFFFF"/>
            <w:noWrap/>
            <w:vAlign w:val="center"/>
            <w:hideMark/>
          </w:tcPr>
          <w:p w14:paraId="13C308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906414</w:t>
            </w:r>
          </w:p>
        </w:tc>
        <w:tc>
          <w:tcPr>
            <w:tcW w:w="6761" w:type="dxa"/>
            <w:tcBorders>
              <w:top w:val="nil"/>
              <w:left w:val="nil"/>
              <w:bottom w:val="single" w:sz="4" w:space="0" w:color="auto"/>
              <w:right w:val="single" w:sz="4" w:space="0" w:color="auto"/>
            </w:tcBorders>
            <w:shd w:val="clear" w:color="000000" w:fill="FFFFFF"/>
            <w:noWrap/>
            <w:vAlign w:val="center"/>
            <w:hideMark/>
          </w:tcPr>
          <w:p w14:paraId="3C3131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CITOPLASMA DE NEUTRÓFILOS ANTICUERPOS TOTALES [C-ANCA O</w:t>
            </w:r>
            <w:r w:rsidRPr="00D22BA2">
              <w:rPr>
                <w:rFonts w:ascii="Calibri" w:hAnsi="Calibri" w:cs="Calibri"/>
                <w:color w:val="000000"/>
                <w:sz w:val="14"/>
                <w:szCs w:val="14"/>
              </w:rPr>
              <w:br/>
              <w:t>P-ANCA] MANUAL 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653A5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$ 78.000</w:t>
            </w:r>
          </w:p>
        </w:tc>
      </w:tr>
      <w:tr w:rsidR="00173525" w:rsidRPr="00D22BA2" w14:paraId="400E963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A2B815" w14:textId="2EF4A4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1285</w:t>
            </w:r>
          </w:p>
        </w:tc>
        <w:tc>
          <w:tcPr>
            <w:tcW w:w="749" w:type="dxa"/>
            <w:tcBorders>
              <w:top w:val="nil"/>
              <w:left w:val="nil"/>
              <w:bottom w:val="single" w:sz="4" w:space="0" w:color="auto"/>
              <w:right w:val="single" w:sz="4" w:space="0" w:color="auto"/>
            </w:tcBorders>
            <w:shd w:val="clear" w:color="000000" w:fill="FFFFFF"/>
            <w:noWrap/>
            <w:vAlign w:val="center"/>
            <w:hideMark/>
          </w:tcPr>
          <w:p w14:paraId="5E7CD3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906417</w:t>
            </w:r>
          </w:p>
        </w:tc>
        <w:tc>
          <w:tcPr>
            <w:tcW w:w="6761" w:type="dxa"/>
            <w:tcBorders>
              <w:top w:val="nil"/>
              <w:left w:val="nil"/>
              <w:bottom w:val="single" w:sz="4" w:space="0" w:color="auto"/>
              <w:right w:val="single" w:sz="4" w:space="0" w:color="auto"/>
            </w:tcBorders>
            <w:shd w:val="clear" w:color="000000" w:fill="FFFFFF"/>
            <w:noWrap/>
            <w:vAlign w:val="center"/>
            <w:hideMark/>
          </w:tcPr>
          <w:p w14:paraId="75CA8F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DNA n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6E165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$ 37.375</w:t>
            </w:r>
          </w:p>
        </w:tc>
      </w:tr>
      <w:tr w:rsidR="00173525" w:rsidRPr="00D22BA2" w14:paraId="1C7BAAD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A4E930" w14:textId="537555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1286</w:t>
            </w:r>
          </w:p>
        </w:tc>
        <w:tc>
          <w:tcPr>
            <w:tcW w:w="749" w:type="dxa"/>
            <w:tcBorders>
              <w:top w:val="nil"/>
              <w:left w:val="nil"/>
              <w:bottom w:val="single" w:sz="4" w:space="0" w:color="auto"/>
              <w:right w:val="single" w:sz="4" w:space="0" w:color="auto"/>
            </w:tcBorders>
            <w:shd w:val="clear" w:color="000000" w:fill="FFFFFF"/>
            <w:noWrap/>
            <w:vAlign w:val="center"/>
            <w:hideMark/>
          </w:tcPr>
          <w:p w14:paraId="739294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906419</w:t>
            </w:r>
          </w:p>
        </w:tc>
        <w:tc>
          <w:tcPr>
            <w:tcW w:w="6761" w:type="dxa"/>
            <w:tcBorders>
              <w:top w:val="nil"/>
              <w:left w:val="nil"/>
              <w:bottom w:val="single" w:sz="4" w:space="0" w:color="auto"/>
              <w:right w:val="single" w:sz="4" w:space="0" w:color="auto"/>
            </w:tcBorders>
            <w:shd w:val="clear" w:color="000000" w:fill="FFFFFF"/>
            <w:noWrap/>
            <w:vAlign w:val="center"/>
            <w:hideMark/>
          </w:tcPr>
          <w:p w14:paraId="596834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ESPERMATOZOIDES ANTICUERPOS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DB965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$ 117.126</w:t>
            </w:r>
          </w:p>
        </w:tc>
      </w:tr>
      <w:tr w:rsidR="00173525" w:rsidRPr="00D22BA2" w14:paraId="0257A5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5621DF" w14:textId="075669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1287</w:t>
            </w:r>
          </w:p>
        </w:tc>
        <w:tc>
          <w:tcPr>
            <w:tcW w:w="749" w:type="dxa"/>
            <w:tcBorders>
              <w:top w:val="nil"/>
              <w:left w:val="nil"/>
              <w:bottom w:val="single" w:sz="4" w:space="0" w:color="auto"/>
              <w:right w:val="single" w:sz="4" w:space="0" w:color="auto"/>
            </w:tcBorders>
            <w:shd w:val="clear" w:color="000000" w:fill="FFFFFF"/>
            <w:noWrap/>
            <w:vAlign w:val="center"/>
            <w:hideMark/>
          </w:tcPr>
          <w:p w14:paraId="365E36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906420</w:t>
            </w:r>
          </w:p>
        </w:tc>
        <w:tc>
          <w:tcPr>
            <w:tcW w:w="6761" w:type="dxa"/>
            <w:tcBorders>
              <w:top w:val="nil"/>
              <w:left w:val="nil"/>
              <w:bottom w:val="single" w:sz="4" w:space="0" w:color="auto"/>
              <w:right w:val="single" w:sz="4" w:space="0" w:color="auto"/>
            </w:tcBorders>
            <w:shd w:val="clear" w:color="000000" w:fill="FFFFFF"/>
            <w:noWrap/>
            <w:vAlign w:val="center"/>
            <w:hideMark/>
          </w:tcPr>
          <w:p w14:paraId="574DCE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ESPERMATOZOIDES ANTICUERPOS MANUAL O</w:t>
            </w:r>
            <w:r w:rsidRPr="00D22BA2">
              <w:rPr>
                <w:rFonts w:ascii="Calibri" w:hAnsi="Calibri" w:cs="Calibri"/>
                <w:color w:val="000000"/>
                <w:sz w:val="14"/>
                <w:szCs w:val="14"/>
              </w:rPr>
              <w:br/>
              <w:t>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EEB42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$ 101.530</w:t>
            </w:r>
          </w:p>
        </w:tc>
      </w:tr>
      <w:tr w:rsidR="00173525" w:rsidRPr="00D22BA2" w14:paraId="3F242CB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62B2BD" w14:textId="26CEC1E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1288</w:t>
            </w:r>
          </w:p>
        </w:tc>
        <w:tc>
          <w:tcPr>
            <w:tcW w:w="749" w:type="dxa"/>
            <w:tcBorders>
              <w:top w:val="nil"/>
              <w:left w:val="nil"/>
              <w:bottom w:val="single" w:sz="4" w:space="0" w:color="auto"/>
              <w:right w:val="single" w:sz="4" w:space="0" w:color="auto"/>
            </w:tcBorders>
            <w:shd w:val="clear" w:color="000000" w:fill="FFFFFF"/>
            <w:noWrap/>
            <w:vAlign w:val="center"/>
            <w:hideMark/>
          </w:tcPr>
          <w:p w14:paraId="206FFB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906423</w:t>
            </w:r>
          </w:p>
        </w:tc>
        <w:tc>
          <w:tcPr>
            <w:tcW w:w="6761" w:type="dxa"/>
            <w:tcBorders>
              <w:top w:val="nil"/>
              <w:left w:val="nil"/>
              <w:bottom w:val="single" w:sz="4" w:space="0" w:color="auto"/>
              <w:right w:val="single" w:sz="4" w:space="0" w:color="auto"/>
            </w:tcBorders>
            <w:shd w:val="clear" w:color="000000" w:fill="FFFFFF"/>
            <w:noWrap/>
            <w:vAlign w:val="center"/>
            <w:hideMark/>
          </w:tcPr>
          <w:p w14:paraId="0310D5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FOSFOLÍPIDOS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7D345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$ 87.750</w:t>
            </w:r>
          </w:p>
        </w:tc>
      </w:tr>
      <w:tr w:rsidR="00173525" w:rsidRPr="00D22BA2" w14:paraId="3DD1A0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D3CABB" w14:textId="34745DE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1289</w:t>
            </w:r>
          </w:p>
        </w:tc>
        <w:tc>
          <w:tcPr>
            <w:tcW w:w="749" w:type="dxa"/>
            <w:tcBorders>
              <w:top w:val="nil"/>
              <w:left w:val="nil"/>
              <w:bottom w:val="single" w:sz="4" w:space="0" w:color="auto"/>
              <w:right w:val="single" w:sz="4" w:space="0" w:color="auto"/>
            </w:tcBorders>
            <w:shd w:val="clear" w:color="000000" w:fill="FFFFFF"/>
            <w:noWrap/>
            <w:vAlign w:val="center"/>
            <w:hideMark/>
          </w:tcPr>
          <w:p w14:paraId="7D1563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906425</w:t>
            </w:r>
          </w:p>
        </w:tc>
        <w:tc>
          <w:tcPr>
            <w:tcW w:w="6761" w:type="dxa"/>
            <w:tcBorders>
              <w:top w:val="nil"/>
              <w:left w:val="nil"/>
              <w:bottom w:val="single" w:sz="4" w:space="0" w:color="auto"/>
              <w:right w:val="single" w:sz="4" w:space="0" w:color="auto"/>
            </w:tcBorders>
            <w:shd w:val="clear" w:color="000000" w:fill="FFFFFF"/>
            <w:noWrap/>
            <w:vAlign w:val="center"/>
            <w:hideMark/>
          </w:tcPr>
          <w:p w14:paraId="38A4FF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INSULINA ANTICUERPOS 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2CF493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$ 105.820</w:t>
            </w:r>
          </w:p>
        </w:tc>
      </w:tr>
      <w:tr w:rsidR="00173525" w:rsidRPr="00D22BA2" w14:paraId="27F23F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0ADE22" w14:textId="653CB08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1290</w:t>
            </w:r>
          </w:p>
        </w:tc>
        <w:tc>
          <w:tcPr>
            <w:tcW w:w="749" w:type="dxa"/>
            <w:tcBorders>
              <w:top w:val="nil"/>
              <w:left w:val="nil"/>
              <w:bottom w:val="single" w:sz="4" w:space="0" w:color="auto"/>
              <w:right w:val="single" w:sz="4" w:space="0" w:color="auto"/>
            </w:tcBorders>
            <w:shd w:val="clear" w:color="000000" w:fill="FFFFFF"/>
            <w:noWrap/>
            <w:vAlign w:val="center"/>
            <w:hideMark/>
          </w:tcPr>
          <w:p w14:paraId="71F87B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903025</w:t>
            </w:r>
          </w:p>
        </w:tc>
        <w:tc>
          <w:tcPr>
            <w:tcW w:w="6761" w:type="dxa"/>
            <w:tcBorders>
              <w:top w:val="nil"/>
              <w:left w:val="nil"/>
              <w:bottom w:val="single" w:sz="4" w:space="0" w:color="auto"/>
              <w:right w:val="single" w:sz="4" w:space="0" w:color="auto"/>
            </w:tcBorders>
            <w:shd w:val="clear" w:color="000000" w:fill="FFFFFF"/>
            <w:noWrap/>
            <w:vAlign w:val="center"/>
            <w:hideMark/>
          </w:tcPr>
          <w:p w14:paraId="64B7B2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METANEFRINAS TOTALES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763D47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$ 95.015</w:t>
            </w:r>
          </w:p>
        </w:tc>
      </w:tr>
      <w:tr w:rsidR="00173525" w:rsidRPr="00D22BA2" w14:paraId="4E1B29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8D857C" w14:textId="68DDE64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1291</w:t>
            </w:r>
          </w:p>
        </w:tc>
        <w:tc>
          <w:tcPr>
            <w:tcW w:w="749" w:type="dxa"/>
            <w:tcBorders>
              <w:top w:val="nil"/>
              <w:left w:val="nil"/>
              <w:bottom w:val="single" w:sz="4" w:space="0" w:color="auto"/>
              <w:right w:val="single" w:sz="4" w:space="0" w:color="auto"/>
            </w:tcBorders>
            <w:shd w:val="clear" w:color="000000" w:fill="FFFFFF"/>
            <w:noWrap/>
            <w:vAlign w:val="center"/>
            <w:hideMark/>
          </w:tcPr>
          <w:p w14:paraId="37469E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903026</w:t>
            </w:r>
          </w:p>
        </w:tc>
        <w:tc>
          <w:tcPr>
            <w:tcW w:w="6761" w:type="dxa"/>
            <w:tcBorders>
              <w:top w:val="nil"/>
              <w:left w:val="nil"/>
              <w:bottom w:val="single" w:sz="4" w:space="0" w:color="auto"/>
              <w:right w:val="single" w:sz="4" w:space="0" w:color="auto"/>
            </w:tcBorders>
            <w:shd w:val="clear" w:color="000000" w:fill="FFFFFF"/>
            <w:noWrap/>
            <w:vAlign w:val="center"/>
            <w:hideMark/>
          </w:tcPr>
          <w:p w14:paraId="2B4892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MICROALBUMINURIA AUTOMATIZADA EN ORINA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1A1C63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$ 26.000</w:t>
            </w:r>
          </w:p>
        </w:tc>
      </w:tr>
      <w:tr w:rsidR="00173525" w:rsidRPr="00D22BA2" w14:paraId="21C695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184A4D" w14:textId="356DB3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1292</w:t>
            </w:r>
          </w:p>
        </w:tc>
        <w:tc>
          <w:tcPr>
            <w:tcW w:w="749" w:type="dxa"/>
            <w:tcBorders>
              <w:top w:val="nil"/>
              <w:left w:val="nil"/>
              <w:bottom w:val="single" w:sz="4" w:space="0" w:color="auto"/>
              <w:right w:val="single" w:sz="4" w:space="0" w:color="auto"/>
            </w:tcBorders>
            <w:shd w:val="clear" w:color="000000" w:fill="FFFFFF"/>
            <w:noWrap/>
            <w:vAlign w:val="center"/>
            <w:hideMark/>
          </w:tcPr>
          <w:p w14:paraId="55E70C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903027</w:t>
            </w:r>
          </w:p>
        </w:tc>
        <w:tc>
          <w:tcPr>
            <w:tcW w:w="6761" w:type="dxa"/>
            <w:tcBorders>
              <w:top w:val="nil"/>
              <w:left w:val="nil"/>
              <w:bottom w:val="single" w:sz="4" w:space="0" w:color="auto"/>
              <w:right w:val="single" w:sz="4" w:space="0" w:color="auto"/>
            </w:tcBorders>
            <w:shd w:val="clear" w:color="000000" w:fill="FFFFFF"/>
            <w:vAlign w:val="center"/>
            <w:hideMark/>
          </w:tcPr>
          <w:p w14:paraId="1BD431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MICROALBUMINURIA AUTOMATIZADA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36742B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$ 14.782</w:t>
            </w:r>
          </w:p>
        </w:tc>
      </w:tr>
      <w:tr w:rsidR="00173525" w:rsidRPr="00D22BA2" w14:paraId="40A0028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678D4B" w14:textId="23125E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1293</w:t>
            </w:r>
          </w:p>
        </w:tc>
        <w:tc>
          <w:tcPr>
            <w:tcW w:w="749" w:type="dxa"/>
            <w:tcBorders>
              <w:top w:val="nil"/>
              <w:left w:val="nil"/>
              <w:bottom w:val="single" w:sz="4" w:space="0" w:color="auto"/>
              <w:right w:val="single" w:sz="4" w:space="0" w:color="auto"/>
            </w:tcBorders>
            <w:shd w:val="clear" w:color="000000" w:fill="FFFFFF"/>
            <w:noWrap/>
            <w:vAlign w:val="center"/>
            <w:hideMark/>
          </w:tcPr>
          <w:p w14:paraId="51A452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903028</w:t>
            </w:r>
          </w:p>
        </w:tc>
        <w:tc>
          <w:tcPr>
            <w:tcW w:w="6761" w:type="dxa"/>
            <w:tcBorders>
              <w:top w:val="nil"/>
              <w:left w:val="nil"/>
              <w:bottom w:val="single" w:sz="4" w:space="0" w:color="auto"/>
              <w:right w:val="single" w:sz="4" w:space="0" w:color="auto"/>
            </w:tcBorders>
            <w:shd w:val="clear" w:color="000000" w:fill="FFFFFF"/>
            <w:noWrap/>
            <w:vAlign w:val="center"/>
            <w:hideMark/>
          </w:tcPr>
          <w:p w14:paraId="27FD29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MICROALBUMINURIA SEMIAUTOMATIZADA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362EE8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$ 10.529</w:t>
            </w:r>
          </w:p>
        </w:tc>
      </w:tr>
      <w:tr w:rsidR="00173525" w:rsidRPr="00D22BA2" w14:paraId="77366B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8D7677" w14:textId="7FAB659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1294</w:t>
            </w:r>
          </w:p>
        </w:tc>
        <w:tc>
          <w:tcPr>
            <w:tcW w:w="749" w:type="dxa"/>
            <w:tcBorders>
              <w:top w:val="nil"/>
              <w:left w:val="nil"/>
              <w:bottom w:val="single" w:sz="4" w:space="0" w:color="auto"/>
              <w:right w:val="single" w:sz="4" w:space="0" w:color="auto"/>
            </w:tcBorders>
            <w:shd w:val="clear" w:color="000000" w:fill="FFFFFF"/>
            <w:noWrap/>
            <w:vAlign w:val="center"/>
            <w:hideMark/>
          </w:tcPr>
          <w:p w14:paraId="2F069E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903030</w:t>
            </w:r>
          </w:p>
        </w:tc>
        <w:tc>
          <w:tcPr>
            <w:tcW w:w="6761" w:type="dxa"/>
            <w:tcBorders>
              <w:top w:val="nil"/>
              <w:left w:val="nil"/>
              <w:bottom w:val="single" w:sz="4" w:space="0" w:color="auto"/>
              <w:right w:val="single" w:sz="4" w:space="0" w:color="auto"/>
            </w:tcBorders>
            <w:shd w:val="clear" w:color="000000" w:fill="FFFFFF"/>
            <w:vAlign w:val="center"/>
            <w:hideMark/>
          </w:tcPr>
          <w:p w14:paraId="2BF6BF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MIOGLOBINA CARDÍACA</w:t>
            </w:r>
          </w:p>
        </w:tc>
        <w:tc>
          <w:tcPr>
            <w:tcW w:w="1195" w:type="dxa"/>
            <w:tcBorders>
              <w:top w:val="nil"/>
              <w:left w:val="nil"/>
              <w:bottom w:val="single" w:sz="4" w:space="0" w:color="auto"/>
              <w:right w:val="single" w:sz="4" w:space="0" w:color="auto"/>
            </w:tcBorders>
            <w:shd w:val="clear" w:color="000000" w:fill="FFFFFF"/>
            <w:noWrap/>
            <w:vAlign w:val="center"/>
            <w:hideMark/>
          </w:tcPr>
          <w:p w14:paraId="341726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$ 56.420</w:t>
            </w:r>
          </w:p>
        </w:tc>
      </w:tr>
      <w:tr w:rsidR="00173525" w:rsidRPr="00D22BA2" w14:paraId="3227F23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D20EA1" w14:textId="68849C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1295</w:t>
            </w:r>
          </w:p>
        </w:tc>
        <w:tc>
          <w:tcPr>
            <w:tcW w:w="749" w:type="dxa"/>
            <w:tcBorders>
              <w:top w:val="nil"/>
              <w:left w:val="nil"/>
              <w:bottom w:val="single" w:sz="4" w:space="0" w:color="auto"/>
              <w:right w:val="single" w:sz="4" w:space="0" w:color="auto"/>
            </w:tcBorders>
            <w:shd w:val="clear" w:color="000000" w:fill="FFFFFF"/>
            <w:noWrap/>
            <w:vAlign w:val="center"/>
            <w:hideMark/>
          </w:tcPr>
          <w:p w14:paraId="7E8826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903031</w:t>
            </w:r>
          </w:p>
        </w:tc>
        <w:tc>
          <w:tcPr>
            <w:tcW w:w="6761" w:type="dxa"/>
            <w:tcBorders>
              <w:top w:val="nil"/>
              <w:left w:val="nil"/>
              <w:bottom w:val="single" w:sz="4" w:space="0" w:color="auto"/>
              <w:right w:val="single" w:sz="4" w:space="0" w:color="auto"/>
            </w:tcBorders>
            <w:shd w:val="clear" w:color="000000" w:fill="FFFFFF"/>
            <w:noWrap/>
            <w:vAlign w:val="center"/>
            <w:hideMark/>
          </w:tcPr>
          <w:p w14:paraId="482E92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MIOGLOBINA EN ORINA O EN SUERO</w:t>
            </w:r>
          </w:p>
        </w:tc>
        <w:tc>
          <w:tcPr>
            <w:tcW w:w="1195" w:type="dxa"/>
            <w:tcBorders>
              <w:top w:val="nil"/>
              <w:left w:val="nil"/>
              <w:bottom w:val="single" w:sz="4" w:space="0" w:color="auto"/>
              <w:right w:val="single" w:sz="4" w:space="0" w:color="auto"/>
            </w:tcBorders>
            <w:shd w:val="clear" w:color="000000" w:fill="FFFFFF"/>
            <w:noWrap/>
            <w:vAlign w:val="center"/>
            <w:hideMark/>
          </w:tcPr>
          <w:p w14:paraId="3DB70A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$ 100.100</w:t>
            </w:r>
          </w:p>
        </w:tc>
      </w:tr>
      <w:tr w:rsidR="00173525" w:rsidRPr="00D22BA2" w14:paraId="38B553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83D11E" w14:textId="2F62BA9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1296</w:t>
            </w:r>
          </w:p>
        </w:tc>
        <w:tc>
          <w:tcPr>
            <w:tcW w:w="749" w:type="dxa"/>
            <w:tcBorders>
              <w:top w:val="nil"/>
              <w:left w:val="nil"/>
              <w:bottom w:val="single" w:sz="4" w:space="0" w:color="auto"/>
              <w:right w:val="single" w:sz="4" w:space="0" w:color="auto"/>
            </w:tcBorders>
            <w:shd w:val="clear" w:color="000000" w:fill="FFFFFF"/>
            <w:noWrap/>
            <w:vAlign w:val="center"/>
            <w:hideMark/>
          </w:tcPr>
          <w:p w14:paraId="78FA3B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903439</w:t>
            </w:r>
          </w:p>
        </w:tc>
        <w:tc>
          <w:tcPr>
            <w:tcW w:w="6761" w:type="dxa"/>
            <w:tcBorders>
              <w:top w:val="nil"/>
              <w:left w:val="nil"/>
              <w:bottom w:val="single" w:sz="4" w:space="0" w:color="auto"/>
              <w:right w:val="single" w:sz="4" w:space="0" w:color="auto"/>
            </w:tcBorders>
            <w:shd w:val="clear" w:color="000000" w:fill="FFFFFF"/>
            <w:noWrap/>
            <w:vAlign w:val="center"/>
            <w:hideMark/>
          </w:tcPr>
          <w:p w14:paraId="32B727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TROPONINA T CUANTITATIVA</w:t>
            </w:r>
          </w:p>
        </w:tc>
        <w:tc>
          <w:tcPr>
            <w:tcW w:w="1195" w:type="dxa"/>
            <w:tcBorders>
              <w:top w:val="nil"/>
              <w:left w:val="nil"/>
              <w:bottom w:val="single" w:sz="4" w:space="0" w:color="auto"/>
              <w:right w:val="single" w:sz="4" w:space="0" w:color="auto"/>
            </w:tcBorders>
            <w:shd w:val="clear" w:color="000000" w:fill="FFFFFF"/>
            <w:noWrap/>
            <w:vAlign w:val="center"/>
            <w:hideMark/>
          </w:tcPr>
          <w:p w14:paraId="377FB0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$ 84.370</w:t>
            </w:r>
          </w:p>
        </w:tc>
      </w:tr>
      <w:tr w:rsidR="00173525" w:rsidRPr="00D22BA2" w14:paraId="2F2D7B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446520" w14:textId="2E7AA2C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1297</w:t>
            </w:r>
          </w:p>
        </w:tc>
        <w:tc>
          <w:tcPr>
            <w:tcW w:w="749" w:type="dxa"/>
            <w:tcBorders>
              <w:top w:val="nil"/>
              <w:left w:val="nil"/>
              <w:bottom w:val="single" w:sz="4" w:space="0" w:color="auto"/>
              <w:right w:val="single" w:sz="4" w:space="0" w:color="auto"/>
            </w:tcBorders>
            <w:shd w:val="clear" w:color="000000" w:fill="FFFFFF"/>
            <w:noWrap/>
            <w:vAlign w:val="center"/>
            <w:hideMark/>
          </w:tcPr>
          <w:p w14:paraId="1DE841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903602</w:t>
            </w:r>
          </w:p>
        </w:tc>
        <w:tc>
          <w:tcPr>
            <w:tcW w:w="6761" w:type="dxa"/>
            <w:tcBorders>
              <w:top w:val="nil"/>
              <w:left w:val="nil"/>
              <w:bottom w:val="single" w:sz="4" w:space="0" w:color="auto"/>
              <w:right w:val="single" w:sz="4" w:space="0" w:color="auto"/>
            </w:tcBorders>
            <w:shd w:val="clear" w:color="000000" w:fill="FFFFFF"/>
            <w:noWrap/>
            <w:vAlign w:val="center"/>
            <w:hideMark/>
          </w:tcPr>
          <w:p w14:paraId="7227E8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AMONIO</w:t>
            </w:r>
          </w:p>
        </w:tc>
        <w:tc>
          <w:tcPr>
            <w:tcW w:w="1195" w:type="dxa"/>
            <w:tcBorders>
              <w:top w:val="nil"/>
              <w:left w:val="nil"/>
              <w:bottom w:val="single" w:sz="4" w:space="0" w:color="auto"/>
              <w:right w:val="single" w:sz="4" w:space="0" w:color="auto"/>
            </w:tcBorders>
            <w:shd w:val="clear" w:color="000000" w:fill="FFFFFF"/>
            <w:noWrap/>
            <w:vAlign w:val="center"/>
            <w:hideMark/>
          </w:tcPr>
          <w:p w14:paraId="0021E3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$ 27.789</w:t>
            </w:r>
          </w:p>
        </w:tc>
      </w:tr>
      <w:tr w:rsidR="00173525" w:rsidRPr="00D22BA2" w14:paraId="298D32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E7CEA4" w14:textId="5F6F2F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1298</w:t>
            </w:r>
          </w:p>
        </w:tc>
        <w:tc>
          <w:tcPr>
            <w:tcW w:w="749" w:type="dxa"/>
            <w:tcBorders>
              <w:top w:val="nil"/>
              <w:left w:val="nil"/>
              <w:bottom w:val="single" w:sz="4" w:space="0" w:color="auto"/>
              <w:right w:val="single" w:sz="4" w:space="0" w:color="auto"/>
            </w:tcBorders>
            <w:shd w:val="clear" w:color="000000" w:fill="FFFFFF"/>
            <w:noWrap/>
            <w:vAlign w:val="center"/>
            <w:hideMark/>
          </w:tcPr>
          <w:p w14:paraId="1DEF5C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905204</w:t>
            </w:r>
          </w:p>
        </w:tc>
        <w:tc>
          <w:tcPr>
            <w:tcW w:w="6761" w:type="dxa"/>
            <w:tcBorders>
              <w:top w:val="nil"/>
              <w:left w:val="nil"/>
              <w:bottom w:val="single" w:sz="4" w:space="0" w:color="auto"/>
              <w:right w:val="single" w:sz="4" w:space="0" w:color="auto"/>
            </w:tcBorders>
            <w:shd w:val="clear" w:color="000000" w:fill="FFFFFF"/>
            <w:noWrap/>
            <w:vAlign w:val="center"/>
            <w:hideMark/>
          </w:tcPr>
          <w:p w14:paraId="02BA46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BARBITÚRICOS SEMICUANTITATIVO MANUAL O</w:t>
            </w:r>
            <w:r w:rsidRPr="00D22BA2">
              <w:rPr>
                <w:rFonts w:ascii="Calibri" w:hAnsi="Calibri" w:cs="Calibri"/>
                <w:color w:val="000000"/>
                <w:sz w:val="14"/>
                <w:szCs w:val="14"/>
              </w:rPr>
              <w:br/>
              <w:t>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F2C82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$ 32.500</w:t>
            </w:r>
          </w:p>
        </w:tc>
      </w:tr>
      <w:tr w:rsidR="00173525" w:rsidRPr="00D22BA2" w14:paraId="0EBF36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CFCA81" w14:textId="689FA8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1299</w:t>
            </w:r>
          </w:p>
        </w:tc>
        <w:tc>
          <w:tcPr>
            <w:tcW w:w="749" w:type="dxa"/>
            <w:tcBorders>
              <w:top w:val="nil"/>
              <w:left w:val="nil"/>
              <w:bottom w:val="single" w:sz="4" w:space="0" w:color="auto"/>
              <w:right w:val="single" w:sz="4" w:space="0" w:color="auto"/>
            </w:tcBorders>
            <w:shd w:val="clear" w:color="000000" w:fill="FFFFFF"/>
            <w:noWrap/>
            <w:vAlign w:val="center"/>
            <w:hideMark/>
          </w:tcPr>
          <w:p w14:paraId="46988D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905302</w:t>
            </w:r>
          </w:p>
        </w:tc>
        <w:tc>
          <w:tcPr>
            <w:tcW w:w="6761" w:type="dxa"/>
            <w:tcBorders>
              <w:top w:val="nil"/>
              <w:left w:val="nil"/>
              <w:bottom w:val="single" w:sz="4" w:space="0" w:color="auto"/>
              <w:right w:val="single" w:sz="4" w:space="0" w:color="auto"/>
            </w:tcBorders>
            <w:shd w:val="clear" w:color="000000" w:fill="FFFFFF"/>
            <w:noWrap/>
            <w:vAlign w:val="center"/>
            <w:hideMark/>
          </w:tcPr>
          <w:p w14:paraId="657880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ANFETAMINAS Y METANFETAMINAS SEMICUANTITATIVA MANUAL O</w:t>
            </w:r>
            <w:r w:rsidRPr="00D22BA2">
              <w:rPr>
                <w:rFonts w:ascii="Calibri" w:hAnsi="Calibri" w:cs="Calibri"/>
                <w:color w:val="000000"/>
                <w:sz w:val="14"/>
                <w:szCs w:val="14"/>
              </w:rPr>
              <w:br/>
              <w:t>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AEB44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$ 30.883</w:t>
            </w:r>
          </w:p>
        </w:tc>
      </w:tr>
      <w:tr w:rsidR="00173525" w:rsidRPr="00D22BA2" w14:paraId="110F0C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96B0C8" w14:textId="58F004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1300</w:t>
            </w:r>
          </w:p>
        </w:tc>
        <w:tc>
          <w:tcPr>
            <w:tcW w:w="749" w:type="dxa"/>
            <w:tcBorders>
              <w:top w:val="nil"/>
              <w:left w:val="nil"/>
              <w:bottom w:val="single" w:sz="4" w:space="0" w:color="auto"/>
              <w:right w:val="single" w:sz="4" w:space="0" w:color="auto"/>
            </w:tcBorders>
            <w:shd w:val="clear" w:color="000000" w:fill="FFFFFF"/>
            <w:noWrap/>
            <w:vAlign w:val="center"/>
            <w:hideMark/>
          </w:tcPr>
          <w:p w14:paraId="2808DE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905306</w:t>
            </w:r>
          </w:p>
        </w:tc>
        <w:tc>
          <w:tcPr>
            <w:tcW w:w="6761" w:type="dxa"/>
            <w:tcBorders>
              <w:top w:val="nil"/>
              <w:left w:val="nil"/>
              <w:bottom w:val="single" w:sz="4" w:space="0" w:color="auto"/>
              <w:right w:val="single" w:sz="4" w:space="0" w:color="auto"/>
            </w:tcBorders>
            <w:shd w:val="clear" w:color="000000" w:fill="FFFFFF"/>
            <w:noWrap/>
            <w:vAlign w:val="center"/>
            <w:hideMark/>
          </w:tcPr>
          <w:p w14:paraId="775323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BENZODIACEPINAS SEMICUANTITATIVO MANUAL O</w:t>
            </w:r>
            <w:r w:rsidRPr="00D22BA2">
              <w:rPr>
                <w:rFonts w:ascii="Calibri" w:hAnsi="Calibri" w:cs="Calibri"/>
                <w:color w:val="000000"/>
                <w:sz w:val="14"/>
                <w:szCs w:val="14"/>
              </w:rPr>
              <w:br/>
              <w:t>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B798C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$ 68.640</w:t>
            </w:r>
          </w:p>
        </w:tc>
      </w:tr>
      <w:tr w:rsidR="00173525" w:rsidRPr="00D22BA2" w14:paraId="0FA7053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5B6400" w14:textId="1BD3FD8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1301</w:t>
            </w:r>
          </w:p>
        </w:tc>
        <w:tc>
          <w:tcPr>
            <w:tcW w:w="749" w:type="dxa"/>
            <w:tcBorders>
              <w:top w:val="nil"/>
              <w:left w:val="nil"/>
              <w:bottom w:val="single" w:sz="4" w:space="0" w:color="auto"/>
              <w:right w:val="single" w:sz="4" w:space="0" w:color="auto"/>
            </w:tcBorders>
            <w:shd w:val="clear" w:color="000000" w:fill="FFFFFF"/>
            <w:noWrap/>
            <w:vAlign w:val="center"/>
            <w:hideMark/>
          </w:tcPr>
          <w:p w14:paraId="1217F7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905706</w:t>
            </w:r>
          </w:p>
        </w:tc>
        <w:tc>
          <w:tcPr>
            <w:tcW w:w="6761" w:type="dxa"/>
            <w:tcBorders>
              <w:top w:val="nil"/>
              <w:left w:val="nil"/>
              <w:bottom w:val="single" w:sz="4" w:space="0" w:color="auto"/>
              <w:right w:val="single" w:sz="4" w:space="0" w:color="auto"/>
            </w:tcBorders>
            <w:shd w:val="clear" w:color="000000" w:fill="FFFFFF"/>
            <w:noWrap/>
            <w:vAlign w:val="center"/>
            <w:hideMark/>
          </w:tcPr>
          <w:p w14:paraId="3C76C0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ALCOHOL ETÍLICO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2D425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$ 34.938</w:t>
            </w:r>
          </w:p>
        </w:tc>
      </w:tr>
      <w:tr w:rsidR="00173525" w:rsidRPr="00D22BA2" w14:paraId="667E83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7EC799" w14:textId="7AA838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1302</w:t>
            </w:r>
          </w:p>
        </w:tc>
        <w:tc>
          <w:tcPr>
            <w:tcW w:w="749" w:type="dxa"/>
            <w:tcBorders>
              <w:top w:val="nil"/>
              <w:left w:val="nil"/>
              <w:bottom w:val="single" w:sz="4" w:space="0" w:color="auto"/>
              <w:right w:val="single" w:sz="4" w:space="0" w:color="auto"/>
            </w:tcBorders>
            <w:shd w:val="clear" w:color="000000" w:fill="FFFFFF"/>
            <w:noWrap/>
            <w:vAlign w:val="center"/>
            <w:hideMark/>
          </w:tcPr>
          <w:p w14:paraId="3BBC05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905717</w:t>
            </w:r>
          </w:p>
        </w:tc>
        <w:tc>
          <w:tcPr>
            <w:tcW w:w="6761" w:type="dxa"/>
            <w:tcBorders>
              <w:top w:val="nil"/>
              <w:left w:val="nil"/>
              <w:bottom w:val="single" w:sz="4" w:space="0" w:color="auto"/>
              <w:right w:val="single" w:sz="4" w:space="0" w:color="auto"/>
            </w:tcBorders>
            <w:shd w:val="clear" w:color="000000" w:fill="FFFFFF"/>
            <w:vAlign w:val="center"/>
            <w:hideMark/>
          </w:tcPr>
          <w:p w14:paraId="371EC1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CANNABINOIDES MANUAL O SEMIAUTOMATIZADO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1FD89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$ 27.327</w:t>
            </w:r>
          </w:p>
        </w:tc>
      </w:tr>
      <w:tr w:rsidR="00173525" w:rsidRPr="00D22BA2" w14:paraId="522E98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93E48F" w14:textId="02894F9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1303</w:t>
            </w:r>
          </w:p>
        </w:tc>
        <w:tc>
          <w:tcPr>
            <w:tcW w:w="749" w:type="dxa"/>
            <w:tcBorders>
              <w:top w:val="nil"/>
              <w:left w:val="nil"/>
              <w:bottom w:val="single" w:sz="4" w:space="0" w:color="auto"/>
              <w:right w:val="single" w:sz="4" w:space="0" w:color="auto"/>
            </w:tcBorders>
            <w:shd w:val="clear" w:color="000000" w:fill="FFFFFF"/>
            <w:noWrap/>
            <w:vAlign w:val="center"/>
            <w:hideMark/>
          </w:tcPr>
          <w:p w14:paraId="2AB410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905726</w:t>
            </w:r>
          </w:p>
        </w:tc>
        <w:tc>
          <w:tcPr>
            <w:tcW w:w="6761" w:type="dxa"/>
            <w:tcBorders>
              <w:top w:val="nil"/>
              <w:left w:val="nil"/>
              <w:bottom w:val="single" w:sz="4" w:space="0" w:color="auto"/>
              <w:right w:val="single" w:sz="4" w:space="0" w:color="auto"/>
            </w:tcBorders>
            <w:shd w:val="clear" w:color="000000" w:fill="FFFFFF"/>
            <w:noWrap/>
            <w:vAlign w:val="center"/>
            <w:hideMark/>
          </w:tcPr>
          <w:p w14:paraId="58EBB9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COCAÍNA O METABOLITOS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63674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$ 92.774</w:t>
            </w:r>
          </w:p>
        </w:tc>
      </w:tr>
      <w:tr w:rsidR="00173525" w:rsidRPr="00D22BA2" w14:paraId="1990E8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8F1343" w14:textId="2D009B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1304</w:t>
            </w:r>
          </w:p>
        </w:tc>
        <w:tc>
          <w:tcPr>
            <w:tcW w:w="749" w:type="dxa"/>
            <w:tcBorders>
              <w:top w:val="nil"/>
              <w:left w:val="nil"/>
              <w:bottom w:val="single" w:sz="4" w:space="0" w:color="auto"/>
              <w:right w:val="single" w:sz="4" w:space="0" w:color="auto"/>
            </w:tcBorders>
            <w:shd w:val="clear" w:color="000000" w:fill="FFFFFF"/>
            <w:noWrap/>
            <w:vAlign w:val="center"/>
            <w:hideMark/>
          </w:tcPr>
          <w:p w14:paraId="6BE2D3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905740</w:t>
            </w:r>
          </w:p>
        </w:tc>
        <w:tc>
          <w:tcPr>
            <w:tcW w:w="6761" w:type="dxa"/>
            <w:tcBorders>
              <w:top w:val="nil"/>
              <w:left w:val="nil"/>
              <w:bottom w:val="single" w:sz="4" w:space="0" w:color="auto"/>
              <w:right w:val="single" w:sz="4" w:space="0" w:color="auto"/>
            </w:tcBorders>
            <w:shd w:val="clear" w:color="000000" w:fill="FFFFFF"/>
            <w:noWrap/>
            <w:vAlign w:val="center"/>
            <w:hideMark/>
          </w:tcPr>
          <w:p w14:paraId="77C747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OPIÁCEOS MANUAL</w:t>
            </w:r>
          </w:p>
        </w:tc>
        <w:tc>
          <w:tcPr>
            <w:tcW w:w="1195" w:type="dxa"/>
            <w:tcBorders>
              <w:top w:val="nil"/>
              <w:left w:val="nil"/>
              <w:bottom w:val="single" w:sz="4" w:space="0" w:color="auto"/>
              <w:right w:val="single" w:sz="4" w:space="0" w:color="auto"/>
            </w:tcBorders>
            <w:shd w:val="clear" w:color="000000" w:fill="FFFFFF"/>
            <w:noWrap/>
            <w:vAlign w:val="center"/>
            <w:hideMark/>
          </w:tcPr>
          <w:p w14:paraId="331A78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$ 35.750</w:t>
            </w:r>
          </w:p>
        </w:tc>
      </w:tr>
      <w:tr w:rsidR="00173525" w:rsidRPr="00D22BA2" w14:paraId="19AEA03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3D50C2" w14:textId="3E053D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1305</w:t>
            </w:r>
          </w:p>
        </w:tc>
        <w:tc>
          <w:tcPr>
            <w:tcW w:w="749" w:type="dxa"/>
            <w:tcBorders>
              <w:top w:val="nil"/>
              <w:left w:val="nil"/>
              <w:bottom w:val="single" w:sz="4" w:space="0" w:color="auto"/>
              <w:right w:val="single" w:sz="4" w:space="0" w:color="auto"/>
            </w:tcBorders>
            <w:shd w:val="clear" w:color="000000" w:fill="FFFFFF"/>
            <w:noWrap/>
            <w:vAlign w:val="center"/>
            <w:hideMark/>
          </w:tcPr>
          <w:p w14:paraId="365001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904501</w:t>
            </w:r>
          </w:p>
        </w:tc>
        <w:tc>
          <w:tcPr>
            <w:tcW w:w="6761" w:type="dxa"/>
            <w:tcBorders>
              <w:top w:val="nil"/>
              <w:left w:val="nil"/>
              <w:bottom w:val="single" w:sz="4" w:space="0" w:color="auto"/>
              <w:right w:val="single" w:sz="4" w:space="0" w:color="auto"/>
            </w:tcBorders>
            <w:shd w:val="clear" w:color="000000" w:fill="FFFFFF"/>
            <w:noWrap/>
            <w:vAlign w:val="center"/>
            <w:hideMark/>
          </w:tcPr>
          <w:p w14:paraId="366437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ANDROSTENEDIONA</w:t>
            </w:r>
          </w:p>
        </w:tc>
        <w:tc>
          <w:tcPr>
            <w:tcW w:w="1195" w:type="dxa"/>
            <w:tcBorders>
              <w:top w:val="nil"/>
              <w:left w:val="nil"/>
              <w:bottom w:val="single" w:sz="4" w:space="0" w:color="auto"/>
              <w:right w:val="single" w:sz="4" w:space="0" w:color="auto"/>
            </w:tcBorders>
            <w:shd w:val="clear" w:color="000000" w:fill="FFFFFF"/>
            <w:noWrap/>
            <w:vAlign w:val="center"/>
            <w:hideMark/>
          </w:tcPr>
          <w:p w14:paraId="3DB311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$ 47.125</w:t>
            </w:r>
          </w:p>
        </w:tc>
      </w:tr>
      <w:tr w:rsidR="00173525" w:rsidRPr="00D22BA2" w14:paraId="254038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442522" w14:textId="101586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1306</w:t>
            </w:r>
          </w:p>
        </w:tc>
        <w:tc>
          <w:tcPr>
            <w:tcW w:w="749" w:type="dxa"/>
            <w:tcBorders>
              <w:top w:val="nil"/>
              <w:left w:val="nil"/>
              <w:bottom w:val="single" w:sz="4" w:space="0" w:color="auto"/>
              <w:right w:val="single" w:sz="4" w:space="0" w:color="auto"/>
            </w:tcBorders>
            <w:shd w:val="clear" w:color="000000" w:fill="FFFFFF"/>
            <w:noWrap/>
            <w:vAlign w:val="center"/>
            <w:hideMark/>
          </w:tcPr>
          <w:p w14:paraId="60515F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904504</w:t>
            </w:r>
          </w:p>
        </w:tc>
        <w:tc>
          <w:tcPr>
            <w:tcW w:w="6761" w:type="dxa"/>
            <w:tcBorders>
              <w:top w:val="nil"/>
              <w:left w:val="nil"/>
              <w:bottom w:val="single" w:sz="4" w:space="0" w:color="auto"/>
              <w:right w:val="single" w:sz="4" w:space="0" w:color="auto"/>
            </w:tcBorders>
            <w:shd w:val="clear" w:color="000000" w:fill="FFFFFF"/>
            <w:vAlign w:val="center"/>
            <w:hideMark/>
          </w:tcPr>
          <w:p w14:paraId="2CB907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ESTRIOL</w:t>
            </w:r>
          </w:p>
        </w:tc>
        <w:tc>
          <w:tcPr>
            <w:tcW w:w="1195" w:type="dxa"/>
            <w:tcBorders>
              <w:top w:val="nil"/>
              <w:left w:val="nil"/>
              <w:bottom w:val="single" w:sz="4" w:space="0" w:color="auto"/>
              <w:right w:val="single" w:sz="4" w:space="0" w:color="auto"/>
            </w:tcBorders>
            <w:shd w:val="clear" w:color="000000" w:fill="FFFFFF"/>
            <w:noWrap/>
            <w:vAlign w:val="center"/>
            <w:hideMark/>
          </w:tcPr>
          <w:p w14:paraId="5164DB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$ 61.979</w:t>
            </w:r>
          </w:p>
        </w:tc>
      </w:tr>
      <w:tr w:rsidR="00173525" w:rsidRPr="00D22BA2" w14:paraId="5BFF1F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C0BB69" w14:textId="5022CBA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1307</w:t>
            </w:r>
          </w:p>
        </w:tc>
        <w:tc>
          <w:tcPr>
            <w:tcW w:w="749" w:type="dxa"/>
            <w:tcBorders>
              <w:top w:val="nil"/>
              <w:left w:val="nil"/>
              <w:bottom w:val="single" w:sz="4" w:space="0" w:color="auto"/>
              <w:right w:val="single" w:sz="4" w:space="0" w:color="auto"/>
            </w:tcBorders>
            <w:shd w:val="clear" w:color="000000" w:fill="FFFFFF"/>
            <w:noWrap/>
            <w:vAlign w:val="center"/>
            <w:hideMark/>
          </w:tcPr>
          <w:p w14:paraId="1BE265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907007</w:t>
            </w:r>
          </w:p>
        </w:tc>
        <w:tc>
          <w:tcPr>
            <w:tcW w:w="6761" w:type="dxa"/>
            <w:tcBorders>
              <w:top w:val="nil"/>
              <w:left w:val="nil"/>
              <w:bottom w:val="single" w:sz="4" w:space="0" w:color="auto"/>
              <w:right w:val="single" w:sz="4" w:space="0" w:color="auto"/>
            </w:tcBorders>
            <w:shd w:val="clear" w:color="000000" w:fill="FFFFFF"/>
            <w:noWrap/>
            <w:vAlign w:val="center"/>
            <w:hideMark/>
          </w:tcPr>
          <w:p w14:paraId="575D3F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OXIUROS IDENTIFICACIÓN PERIANAL [CINTA ADHESIVA O PRUEBA</w:t>
            </w:r>
            <w:r w:rsidRPr="00D22BA2">
              <w:rPr>
                <w:rFonts w:ascii="Calibri" w:hAnsi="Calibri" w:cs="Calibri"/>
                <w:color w:val="000000"/>
                <w:sz w:val="14"/>
                <w:szCs w:val="14"/>
              </w:rPr>
              <w:br/>
              <w:t>DE GRAHAM]</w:t>
            </w:r>
          </w:p>
        </w:tc>
        <w:tc>
          <w:tcPr>
            <w:tcW w:w="1195" w:type="dxa"/>
            <w:tcBorders>
              <w:top w:val="nil"/>
              <w:left w:val="nil"/>
              <w:bottom w:val="single" w:sz="4" w:space="0" w:color="auto"/>
              <w:right w:val="single" w:sz="4" w:space="0" w:color="auto"/>
            </w:tcBorders>
            <w:shd w:val="clear" w:color="000000" w:fill="FFFFFF"/>
            <w:noWrap/>
            <w:vAlign w:val="center"/>
            <w:hideMark/>
          </w:tcPr>
          <w:p w14:paraId="2F5B48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$ 15.073</w:t>
            </w:r>
          </w:p>
        </w:tc>
      </w:tr>
      <w:tr w:rsidR="00173525" w:rsidRPr="00D22BA2" w14:paraId="5EE803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62ED74" w14:textId="4AB778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1308</w:t>
            </w:r>
          </w:p>
        </w:tc>
        <w:tc>
          <w:tcPr>
            <w:tcW w:w="749" w:type="dxa"/>
            <w:tcBorders>
              <w:top w:val="nil"/>
              <w:left w:val="nil"/>
              <w:bottom w:val="single" w:sz="4" w:space="0" w:color="auto"/>
              <w:right w:val="single" w:sz="4" w:space="0" w:color="auto"/>
            </w:tcBorders>
            <w:shd w:val="clear" w:color="000000" w:fill="FFFFFF"/>
            <w:noWrap/>
            <w:vAlign w:val="center"/>
            <w:hideMark/>
          </w:tcPr>
          <w:p w14:paraId="1F3C5D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907008</w:t>
            </w:r>
          </w:p>
        </w:tc>
        <w:tc>
          <w:tcPr>
            <w:tcW w:w="6761" w:type="dxa"/>
            <w:tcBorders>
              <w:top w:val="nil"/>
              <w:left w:val="nil"/>
              <w:bottom w:val="single" w:sz="4" w:space="0" w:color="auto"/>
              <w:right w:val="single" w:sz="4" w:space="0" w:color="auto"/>
            </w:tcBorders>
            <w:shd w:val="clear" w:color="000000" w:fill="FFFFFF"/>
            <w:noWrap/>
            <w:vAlign w:val="center"/>
            <w:hideMark/>
          </w:tcPr>
          <w:p w14:paraId="69DF83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SANGRE OCULTA EN MATERIA FECAL [GUAYACO O EQUIVALENTE]</w:t>
            </w:r>
          </w:p>
        </w:tc>
        <w:tc>
          <w:tcPr>
            <w:tcW w:w="1195" w:type="dxa"/>
            <w:tcBorders>
              <w:top w:val="nil"/>
              <w:left w:val="nil"/>
              <w:bottom w:val="single" w:sz="4" w:space="0" w:color="auto"/>
              <w:right w:val="single" w:sz="4" w:space="0" w:color="auto"/>
            </w:tcBorders>
            <w:shd w:val="clear" w:color="000000" w:fill="FFFFFF"/>
            <w:noWrap/>
            <w:vAlign w:val="center"/>
            <w:hideMark/>
          </w:tcPr>
          <w:p w14:paraId="3ED726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$ 9.690</w:t>
            </w:r>
          </w:p>
        </w:tc>
      </w:tr>
      <w:tr w:rsidR="00173525" w:rsidRPr="00D22BA2" w14:paraId="5CAE39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E76C0E" w14:textId="002668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1309</w:t>
            </w:r>
          </w:p>
        </w:tc>
        <w:tc>
          <w:tcPr>
            <w:tcW w:w="749" w:type="dxa"/>
            <w:tcBorders>
              <w:top w:val="nil"/>
              <w:left w:val="nil"/>
              <w:bottom w:val="single" w:sz="4" w:space="0" w:color="auto"/>
              <w:right w:val="single" w:sz="4" w:space="0" w:color="auto"/>
            </w:tcBorders>
            <w:shd w:val="clear" w:color="000000" w:fill="FFFFFF"/>
            <w:noWrap/>
            <w:vAlign w:val="center"/>
            <w:hideMark/>
          </w:tcPr>
          <w:p w14:paraId="1A2903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907104</w:t>
            </w:r>
          </w:p>
        </w:tc>
        <w:tc>
          <w:tcPr>
            <w:tcW w:w="6761" w:type="dxa"/>
            <w:tcBorders>
              <w:top w:val="nil"/>
              <w:left w:val="nil"/>
              <w:bottom w:val="single" w:sz="4" w:space="0" w:color="auto"/>
              <w:right w:val="single" w:sz="4" w:space="0" w:color="auto"/>
            </w:tcBorders>
            <w:shd w:val="clear" w:color="000000" w:fill="FFFFFF"/>
            <w:noWrap/>
            <w:vAlign w:val="center"/>
            <w:hideMark/>
          </w:tcPr>
          <w:p w14:paraId="327C96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RECUENTO DE ADDIS</w:t>
            </w:r>
          </w:p>
        </w:tc>
        <w:tc>
          <w:tcPr>
            <w:tcW w:w="1195" w:type="dxa"/>
            <w:tcBorders>
              <w:top w:val="nil"/>
              <w:left w:val="nil"/>
              <w:bottom w:val="single" w:sz="4" w:space="0" w:color="auto"/>
              <w:right w:val="single" w:sz="4" w:space="0" w:color="auto"/>
            </w:tcBorders>
            <w:shd w:val="clear" w:color="000000" w:fill="FFFFFF"/>
            <w:noWrap/>
            <w:vAlign w:val="center"/>
            <w:hideMark/>
          </w:tcPr>
          <w:p w14:paraId="70A749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$ 16.250</w:t>
            </w:r>
          </w:p>
        </w:tc>
      </w:tr>
      <w:tr w:rsidR="00173525" w:rsidRPr="00D22BA2" w14:paraId="3073F6F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CEB60F" w14:textId="6515E17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1310</w:t>
            </w:r>
          </w:p>
        </w:tc>
        <w:tc>
          <w:tcPr>
            <w:tcW w:w="749" w:type="dxa"/>
            <w:tcBorders>
              <w:top w:val="nil"/>
              <w:left w:val="nil"/>
              <w:bottom w:val="single" w:sz="4" w:space="0" w:color="auto"/>
              <w:right w:val="single" w:sz="4" w:space="0" w:color="auto"/>
            </w:tcBorders>
            <w:shd w:val="clear" w:color="000000" w:fill="FFFFFF"/>
            <w:noWrap/>
            <w:vAlign w:val="center"/>
            <w:hideMark/>
          </w:tcPr>
          <w:p w14:paraId="6F2B22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907107</w:t>
            </w:r>
          </w:p>
        </w:tc>
        <w:tc>
          <w:tcPr>
            <w:tcW w:w="6761" w:type="dxa"/>
            <w:tcBorders>
              <w:top w:val="nil"/>
              <w:left w:val="nil"/>
              <w:bottom w:val="single" w:sz="4" w:space="0" w:color="auto"/>
              <w:right w:val="single" w:sz="4" w:space="0" w:color="auto"/>
            </w:tcBorders>
            <w:shd w:val="clear" w:color="000000" w:fill="FFFFFF"/>
            <w:noWrap/>
            <w:vAlign w:val="center"/>
            <w:hideMark/>
          </w:tcPr>
          <w:p w14:paraId="64CD27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UROBILINÓGENO EN ORINA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2D805C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$ 22.750</w:t>
            </w:r>
          </w:p>
        </w:tc>
      </w:tr>
      <w:tr w:rsidR="00173525" w:rsidRPr="00D22BA2" w14:paraId="174530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D53B50" w14:textId="5EA665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1311</w:t>
            </w:r>
          </w:p>
        </w:tc>
        <w:tc>
          <w:tcPr>
            <w:tcW w:w="749" w:type="dxa"/>
            <w:tcBorders>
              <w:top w:val="nil"/>
              <w:left w:val="nil"/>
              <w:bottom w:val="single" w:sz="4" w:space="0" w:color="auto"/>
              <w:right w:val="single" w:sz="4" w:space="0" w:color="auto"/>
            </w:tcBorders>
            <w:shd w:val="clear" w:color="000000" w:fill="FFFFFF"/>
            <w:noWrap/>
            <w:vAlign w:val="center"/>
            <w:hideMark/>
          </w:tcPr>
          <w:p w14:paraId="6E515C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907202</w:t>
            </w:r>
          </w:p>
        </w:tc>
        <w:tc>
          <w:tcPr>
            <w:tcW w:w="6761" w:type="dxa"/>
            <w:tcBorders>
              <w:top w:val="nil"/>
              <w:left w:val="nil"/>
              <w:bottom w:val="single" w:sz="4" w:space="0" w:color="auto"/>
              <w:right w:val="single" w:sz="4" w:space="0" w:color="auto"/>
            </w:tcBorders>
            <w:shd w:val="clear" w:color="000000" w:fill="FFFFFF"/>
            <w:noWrap/>
            <w:vAlign w:val="center"/>
            <w:hideMark/>
          </w:tcPr>
          <w:p w14:paraId="42437A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MOCO CERVICAL ANÁLISIS</w:t>
            </w:r>
          </w:p>
        </w:tc>
        <w:tc>
          <w:tcPr>
            <w:tcW w:w="1195" w:type="dxa"/>
            <w:tcBorders>
              <w:top w:val="nil"/>
              <w:left w:val="nil"/>
              <w:bottom w:val="single" w:sz="4" w:space="0" w:color="auto"/>
              <w:right w:val="single" w:sz="4" w:space="0" w:color="auto"/>
            </w:tcBorders>
            <w:shd w:val="clear" w:color="000000" w:fill="FFFFFF"/>
            <w:noWrap/>
            <w:vAlign w:val="center"/>
            <w:hideMark/>
          </w:tcPr>
          <w:p w14:paraId="31C2BF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$ 47.758</w:t>
            </w:r>
          </w:p>
        </w:tc>
      </w:tr>
      <w:tr w:rsidR="00173525" w:rsidRPr="00D22BA2" w14:paraId="4CB28B1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658970" w14:textId="4E7828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1312</w:t>
            </w:r>
          </w:p>
        </w:tc>
        <w:tc>
          <w:tcPr>
            <w:tcW w:w="749" w:type="dxa"/>
            <w:tcBorders>
              <w:top w:val="nil"/>
              <w:left w:val="nil"/>
              <w:bottom w:val="single" w:sz="4" w:space="0" w:color="auto"/>
              <w:right w:val="single" w:sz="4" w:space="0" w:color="auto"/>
            </w:tcBorders>
            <w:shd w:val="clear" w:color="000000" w:fill="FFFFFF"/>
            <w:noWrap/>
            <w:vAlign w:val="center"/>
            <w:hideMark/>
          </w:tcPr>
          <w:p w14:paraId="565668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908308</w:t>
            </w:r>
          </w:p>
        </w:tc>
        <w:tc>
          <w:tcPr>
            <w:tcW w:w="6761" w:type="dxa"/>
            <w:tcBorders>
              <w:top w:val="nil"/>
              <w:left w:val="nil"/>
              <w:bottom w:val="single" w:sz="4" w:space="0" w:color="auto"/>
              <w:right w:val="single" w:sz="4" w:space="0" w:color="auto"/>
            </w:tcBorders>
            <w:shd w:val="clear" w:color="000000" w:fill="FFFFFF"/>
            <w:noWrap/>
            <w:vAlign w:val="center"/>
            <w:hideMark/>
          </w:tcPr>
          <w:p w14:paraId="4BE856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ORÓTICO</w:t>
            </w:r>
          </w:p>
        </w:tc>
        <w:tc>
          <w:tcPr>
            <w:tcW w:w="1195" w:type="dxa"/>
            <w:tcBorders>
              <w:top w:val="nil"/>
              <w:left w:val="nil"/>
              <w:bottom w:val="single" w:sz="4" w:space="0" w:color="auto"/>
              <w:right w:val="single" w:sz="4" w:space="0" w:color="auto"/>
            </w:tcBorders>
            <w:shd w:val="clear" w:color="000000" w:fill="FFFFFF"/>
            <w:noWrap/>
            <w:vAlign w:val="center"/>
            <w:hideMark/>
          </w:tcPr>
          <w:p w14:paraId="2B4D39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$ 618.154</w:t>
            </w:r>
          </w:p>
        </w:tc>
      </w:tr>
      <w:tr w:rsidR="00173525" w:rsidRPr="00D22BA2" w14:paraId="4238265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8DB73B" w14:textId="528ACD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1313</w:t>
            </w:r>
          </w:p>
        </w:tc>
        <w:tc>
          <w:tcPr>
            <w:tcW w:w="749" w:type="dxa"/>
            <w:tcBorders>
              <w:top w:val="nil"/>
              <w:left w:val="nil"/>
              <w:bottom w:val="single" w:sz="4" w:space="0" w:color="auto"/>
              <w:right w:val="single" w:sz="4" w:space="0" w:color="auto"/>
            </w:tcBorders>
            <w:shd w:val="clear" w:color="000000" w:fill="FFFFFF"/>
            <w:noWrap/>
            <w:vAlign w:val="center"/>
            <w:hideMark/>
          </w:tcPr>
          <w:p w14:paraId="6FBB4B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908310</w:t>
            </w:r>
          </w:p>
        </w:tc>
        <w:tc>
          <w:tcPr>
            <w:tcW w:w="6761" w:type="dxa"/>
            <w:tcBorders>
              <w:top w:val="nil"/>
              <w:left w:val="nil"/>
              <w:bottom w:val="single" w:sz="4" w:space="0" w:color="auto"/>
              <w:right w:val="single" w:sz="4" w:space="0" w:color="auto"/>
            </w:tcBorders>
            <w:shd w:val="clear" w:color="000000" w:fill="FFFFFF"/>
            <w:noWrap/>
            <w:vAlign w:val="center"/>
            <w:hideMark/>
          </w:tcPr>
          <w:p w14:paraId="7F3E95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AMINOÁCIDOS POR CLORURO FÉRRICO</w:t>
            </w:r>
          </w:p>
        </w:tc>
        <w:tc>
          <w:tcPr>
            <w:tcW w:w="1195" w:type="dxa"/>
            <w:tcBorders>
              <w:top w:val="nil"/>
              <w:left w:val="nil"/>
              <w:bottom w:val="single" w:sz="4" w:space="0" w:color="auto"/>
              <w:right w:val="single" w:sz="4" w:space="0" w:color="auto"/>
            </w:tcBorders>
            <w:shd w:val="clear" w:color="000000" w:fill="FFFFFF"/>
            <w:noWrap/>
            <w:vAlign w:val="center"/>
            <w:hideMark/>
          </w:tcPr>
          <w:p w14:paraId="1F0948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$ 257.273</w:t>
            </w:r>
          </w:p>
        </w:tc>
      </w:tr>
      <w:tr w:rsidR="00173525" w:rsidRPr="00D22BA2" w14:paraId="30C59B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23D3D5" w14:textId="41F4AB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1314</w:t>
            </w:r>
          </w:p>
        </w:tc>
        <w:tc>
          <w:tcPr>
            <w:tcW w:w="749" w:type="dxa"/>
            <w:tcBorders>
              <w:top w:val="nil"/>
              <w:left w:val="nil"/>
              <w:bottom w:val="single" w:sz="4" w:space="0" w:color="auto"/>
              <w:right w:val="single" w:sz="4" w:space="0" w:color="auto"/>
            </w:tcBorders>
            <w:shd w:val="clear" w:color="000000" w:fill="FFFFFF"/>
            <w:noWrap/>
            <w:vAlign w:val="center"/>
            <w:hideMark/>
          </w:tcPr>
          <w:p w14:paraId="1C8298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908311</w:t>
            </w:r>
          </w:p>
        </w:tc>
        <w:tc>
          <w:tcPr>
            <w:tcW w:w="6761" w:type="dxa"/>
            <w:tcBorders>
              <w:top w:val="nil"/>
              <w:left w:val="nil"/>
              <w:bottom w:val="single" w:sz="4" w:space="0" w:color="auto"/>
              <w:right w:val="single" w:sz="4" w:space="0" w:color="auto"/>
            </w:tcBorders>
            <w:shd w:val="clear" w:color="000000" w:fill="FFFFFF"/>
            <w:noWrap/>
            <w:vAlign w:val="center"/>
            <w:hideMark/>
          </w:tcPr>
          <w:p w14:paraId="5929E5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AMINOÁCIDOS POR DINITROFENILHIDRACINA</w:t>
            </w:r>
          </w:p>
        </w:tc>
        <w:tc>
          <w:tcPr>
            <w:tcW w:w="1195" w:type="dxa"/>
            <w:tcBorders>
              <w:top w:val="nil"/>
              <w:left w:val="nil"/>
              <w:bottom w:val="single" w:sz="4" w:space="0" w:color="auto"/>
              <w:right w:val="single" w:sz="4" w:space="0" w:color="auto"/>
            </w:tcBorders>
            <w:shd w:val="clear" w:color="000000" w:fill="FFFFFF"/>
            <w:noWrap/>
            <w:vAlign w:val="center"/>
            <w:hideMark/>
          </w:tcPr>
          <w:p w14:paraId="374D6F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$ 183.636</w:t>
            </w:r>
          </w:p>
        </w:tc>
      </w:tr>
      <w:tr w:rsidR="00173525" w:rsidRPr="00D22BA2" w14:paraId="2174F4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D939CE" w14:textId="3304FBC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1315</w:t>
            </w:r>
          </w:p>
        </w:tc>
        <w:tc>
          <w:tcPr>
            <w:tcW w:w="749" w:type="dxa"/>
            <w:tcBorders>
              <w:top w:val="nil"/>
              <w:left w:val="nil"/>
              <w:bottom w:val="single" w:sz="4" w:space="0" w:color="auto"/>
              <w:right w:val="single" w:sz="4" w:space="0" w:color="auto"/>
            </w:tcBorders>
            <w:shd w:val="clear" w:color="000000" w:fill="FFFFFF"/>
            <w:noWrap/>
            <w:vAlign w:val="center"/>
            <w:hideMark/>
          </w:tcPr>
          <w:p w14:paraId="538B5A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901312</w:t>
            </w:r>
          </w:p>
        </w:tc>
        <w:tc>
          <w:tcPr>
            <w:tcW w:w="6761" w:type="dxa"/>
            <w:tcBorders>
              <w:top w:val="nil"/>
              <w:left w:val="nil"/>
              <w:bottom w:val="single" w:sz="4" w:space="0" w:color="auto"/>
              <w:right w:val="single" w:sz="4" w:space="0" w:color="auto"/>
            </w:tcBorders>
            <w:shd w:val="clear" w:color="000000" w:fill="FFFFFF"/>
            <w:noWrap/>
            <w:vAlign w:val="center"/>
            <w:hideMark/>
          </w:tcPr>
          <w:p w14:paraId="242138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Listeria SEROTIPIFICACIÓN</w:t>
            </w:r>
          </w:p>
        </w:tc>
        <w:tc>
          <w:tcPr>
            <w:tcW w:w="1195" w:type="dxa"/>
            <w:tcBorders>
              <w:top w:val="nil"/>
              <w:left w:val="nil"/>
              <w:bottom w:val="single" w:sz="4" w:space="0" w:color="auto"/>
              <w:right w:val="single" w:sz="4" w:space="0" w:color="auto"/>
            </w:tcBorders>
            <w:shd w:val="clear" w:color="000000" w:fill="FFFFFF"/>
            <w:noWrap/>
            <w:vAlign w:val="center"/>
            <w:hideMark/>
          </w:tcPr>
          <w:p w14:paraId="297C52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$ 85.800</w:t>
            </w:r>
          </w:p>
        </w:tc>
      </w:tr>
      <w:tr w:rsidR="00173525" w:rsidRPr="00D22BA2" w14:paraId="053DB5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D3C437" w14:textId="663D7C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1316</w:t>
            </w:r>
          </w:p>
        </w:tc>
        <w:tc>
          <w:tcPr>
            <w:tcW w:w="749" w:type="dxa"/>
            <w:tcBorders>
              <w:top w:val="nil"/>
              <w:left w:val="nil"/>
              <w:bottom w:val="single" w:sz="4" w:space="0" w:color="auto"/>
              <w:right w:val="single" w:sz="4" w:space="0" w:color="auto"/>
            </w:tcBorders>
            <w:shd w:val="clear" w:color="000000" w:fill="FFFFFF"/>
            <w:noWrap/>
            <w:vAlign w:val="center"/>
            <w:hideMark/>
          </w:tcPr>
          <w:p w14:paraId="3D1B27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901313</w:t>
            </w:r>
          </w:p>
        </w:tc>
        <w:tc>
          <w:tcPr>
            <w:tcW w:w="6761" w:type="dxa"/>
            <w:tcBorders>
              <w:top w:val="nil"/>
              <w:left w:val="nil"/>
              <w:bottom w:val="single" w:sz="4" w:space="0" w:color="auto"/>
              <w:right w:val="single" w:sz="4" w:space="0" w:color="auto"/>
            </w:tcBorders>
            <w:shd w:val="clear" w:color="000000" w:fill="FFFFFF"/>
            <w:noWrap/>
            <w:vAlign w:val="center"/>
            <w:hideMark/>
          </w:tcPr>
          <w:p w14:paraId="55D7A6E8"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Mycobacterium</w:t>
            </w:r>
            <w:proofErr w:type="spellEnd"/>
            <w:r w:rsidRPr="00D22BA2">
              <w:rPr>
                <w:rFonts w:ascii="Calibri" w:hAnsi="Calibri" w:cs="Calibri"/>
                <w:color w:val="000000"/>
                <w:sz w:val="14"/>
                <w:szCs w:val="14"/>
              </w:rPr>
              <w:t xml:space="preserve"> IDENTIFICACIÓN</w:t>
            </w:r>
          </w:p>
        </w:tc>
        <w:tc>
          <w:tcPr>
            <w:tcW w:w="1195" w:type="dxa"/>
            <w:tcBorders>
              <w:top w:val="nil"/>
              <w:left w:val="nil"/>
              <w:bottom w:val="single" w:sz="4" w:space="0" w:color="auto"/>
              <w:right w:val="single" w:sz="4" w:space="0" w:color="auto"/>
            </w:tcBorders>
            <w:shd w:val="clear" w:color="000000" w:fill="FFFFFF"/>
            <w:noWrap/>
            <w:vAlign w:val="center"/>
            <w:hideMark/>
          </w:tcPr>
          <w:p w14:paraId="4D2AFD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$ 391.965</w:t>
            </w:r>
          </w:p>
        </w:tc>
      </w:tr>
      <w:tr w:rsidR="00173525" w:rsidRPr="00D22BA2" w14:paraId="185EAA5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6BB965" w14:textId="5A749F1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1317</w:t>
            </w:r>
          </w:p>
        </w:tc>
        <w:tc>
          <w:tcPr>
            <w:tcW w:w="749" w:type="dxa"/>
            <w:tcBorders>
              <w:top w:val="nil"/>
              <w:left w:val="nil"/>
              <w:bottom w:val="single" w:sz="4" w:space="0" w:color="auto"/>
              <w:right w:val="single" w:sz="4" w:space="0" w:color="auto"/>
            </w:tcBorders>
            <w:shd w:val="clear" w:color="000000" w:fill="FFFFFF"/>
            <w:noWrap/>
            <w:vAlign w:val="center"/>
            <w:hideMark/>
          </w:tcPr>
          <w:p w14:paraId="5EB42E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901317</w:t>
            </w:r>
          </w:p>
        </w:tc>
        <w:tc>
          <w:tcPr>
            <w:tcW w:w="6761" w:type="dxa"/>
            <w:tcBorders>
              <w:top w:val="nil"/>
              <w:left w:val="nil"/>
              <w:bottom w:val="single" w:sz="4" w:space="0" w:color="auto"/>
              <w:right w:val="single" w:sz="4" w:space="0" w:color="auto"/>
            </w:tcBorders>
            <w:shd w:val="clear" w:color="000000" w:fill="FFFFFF"/>
            <w:vAlign w:val="center"/>
            <w:hideMark/>
          </w:tcPr>
          <w:p w14:paraId="415E85C5"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Neisseria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meningitidis</w:t>
            </w:r>
            <w:proofErr w:type="spellEnd"/>
            <w:r w:rsidRPr="00D22BA2">
              <w:rPr>
                <w:rFonts w:ascii="Calibri" w:hAnsi="Calibri" w:cs="Calibri"/>
                <w:color w:val="000000"/>
                <w:sz w:val="14"/>
                <w:szCs w:val="14"/>
              </w:rPr>
              <w:t xml:space="preserve"> SEROTIPIFICACIÓN POR LÁTEX</w:t>
            </w:r>
          </w:p>
        </w:tc>
        <w:tc>
          <w:tcPr>
            <w:tcW w:w="1195" w:type="dxa"/>
            <w:tcBorders>
              <w:top w:val="nil"/>
              <w:left w:val="nil"/>
              <w:bottom w:val="single" w:sz="4" w:space="0" w:color="auto"/>
              <w:right w:val="single" w:sz="4" w:space="0" w:color="auto"/>
            </w:tcBorders>
            <w:shd w:val="clear" w:color="000000" w:fill="FFFFFF"/>
            <w:noWrap/>
            <w:vAlign w:val="center"/>
            <w:hideMark/>
          </w:tcPr>
          <w:p w14:paraId="623EA5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$ 149.901</w:t>
            </w:r>
          </w:p>
        </w:tc>
      </w:tr>
      <w:tr w:rsidR="00173525" w:rsidRPr="00D22BA2" w14:paraId="0AEBA4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B9727F" w14:textId="758CF4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1318</w:t>
            </w:r>
          </w:p>
        </w:tc>
        <w:tc>
          <w:tcPr>
            <w:tcW w:w="749" w:type="dxa"/>
            <w:tcBorders>
              <w:top w:val="nil"/>
              <w:left w:val="nil"/>
              <w:bottom w:val="single" w:sz="4" w:space="0" w:color="auto"/>
              <w:right w:val="single" w:sz="4" w:space="0" w:color="auto"/>
            </w:tcBorders>
            <w:shd w:val="clear" w:color="000000" w:fill="FFFFFF"/>
            <w:noWrap/>
            <w:vAlign w:val="center"/>
            <w:hideMark/>
          </w:tcPr>
          <w:p w14:paraId="1F6A30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906015</w:t>
            </w:r>
          </w:p>
        </w:tc>
        <w:tc>
          <w:tcPr>
            <w:tcW w:w="6761" w:type="dxa"/>
            <w:tcBorders>
              <w:top w:val="nil"/>
              <w:left w:val="nil"/>
              <w:bottom w:val="single" w:sz="4" w:space="0" w:color="auto"/>
              <w:right w:val="single" w:sz="4" w:space="0" w:color="auto"/>
            </w:tcBorders>
            <w:shd w:val="clear" w:color="000000" w:fill="FFFFFF"/>
            <w:noWrap/>
            <w:vAlign w:val="center"/>
            <w:hideMark/>
          </w:tcPr>
          <w:p w14:paraId="47C157BC"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Campylobacter</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jejuni</w:t>
            </w:r>
            <w:proofErr w:type="spellEnd"/>
            <w:r w:rsidRPr="00D22BA2">
              <w:rPr>
                <w:rFonts w:ascii="Calibri" w:hAnsi="Calibri" w:cs="Calibri"/>
                <w:color w:val="000000"/>
                <w:sz w:val="14"/>
                <w:szCs w:val="14"/>
              </w:rPr>
              <w:t xml:space="preserv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F4F93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$ 145.077</w:t>
            </w:r>
          </w:p>
        </w:tc>
      </w:tr>
      <w:tr w:rsidR="00173525" w:rsidRPr="00D22BA2" w14:paraId="2A7119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051B9A" w14:textId="26FF2F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1319</w:t>
            </w:r>
          </w:p>
        </w:tc>
        <w:tc>
          <w:tcPr>
            <w:tcW w:w="749" w:type="dxa"/>
            <w:tcBorders>
              <w:top w:val="nil"/>
              <w:left w:val="nil"/>
              <w:bottom w:val="single" w:sz="4" w:space="0" w:color="auto"/>
              <w:right w:val="single" w:sz="4" w:space="0" w:color="auto"/>
            </w:tcBorders>
            <w:shd w:val="clear" w:color="000000" w:fill="FFFFFF"/>
            <w:noWrap/>
            <w:vAlign w:val="center"/>
            <w:hideMark/>
          </w:tcPr>
          <w:p w14:paraId="180095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906018</w:t>
            </w:r>
          </w:p>
        </w:tc>
        <w:tc>
          <w:tcPr>
            <w:tcW w:w="6761" w:type="dxa"/>
            <w:tcBorders>
              <w:top w:val="nil"/>
              <w:left w:val="nil"/>
              <w:bottom w:val="single" w:sz="4" w:space="0" w:color="auto"/>
              <w:right w:val="single" w:sz="4" w:space="0" w:color="auto"/>
            </w:tcBorders>
            <w:shd w:val="clear" w:color="000000" w:fill="FFFFFF"/>
            <w:noWrap/>
            <w:vAlign w:val="center"/>
            <w:hideMark/>
          </w:tcPr>
          <w:p w14:paraId="6977E0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Chlamydia </w:t>
            </w:r>
            <w:proofErr w:type="spellStart"/>
            <w:r w:rsidRPr="00D22BA2">
              <w:rPr>
                <w:rFonts w:ascii="Calibri" w:hAnsi="Calibri" w:cs="Calibri"/>
                <w:color w:val="000000"/>
                <w:sz w:val="14"/>
                <w:szCs w:val="14"/>
              </w:rPr>
              <w:t>trachomatis</w:t>
            </w:r>
            <w:proofErr w:type="spellEnd"/>
            <w:r w:rsidRPr="00D22BA2">
              <w:rPr>
                <w:rFonts w:ascii="Calibri" w:hAnsi="Calibri" w:cs="Calibri"/>
                <w:color w:val="000000"/>
                <w:sz w:val="14"/>
                <w:szCs w:val="14"/>
              </w:rPr>
              <w:t xml:space="preserv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A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36E5D6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$ 68.250</w:t>
            </w:r>
          </w:p>
        </w:tc>
      </w:tr>
      <w:tr w:rsidR="00173525" w:rsidRPr="00D22BA2" w14:paraId="58E29E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EB4FCF" w14:textId="62A80E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1320</w:t>
            </w:r>
          </w:p>
        </w:tc>
        <w:tc>
          <w:tcPr>
            <w:tcW w:w="749" w:type="dxa"/>
            <w:tcBorders>
              <w:top w:val="nil"/>
              <w:left w:val="nil"/>
              <w:bottom w:val="single" w:sz="4" w:space="0" w:color="auto"/>
              <w:right w:val="single" w:sz="4" w:space="0" w:color="auto"/>
            </w:tcBorders>
            <w:shd w:val="clear" w:color="000000" w:fill="FFFFFF"/>
            <w:noWrap/>
            <w:vAlign w:val="center"/>
            <w:hideMark/>
          </w:tcPr>
          <w:p w14:paraId="1161A7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906020</w:t>
            </w:r>
          </w:p>
        </w:tc>
        <w:tc>
          <w:tcPr>
            <w:tcW w:w="6761" w:type="dxa"/>
            <w:tcBorders>
              <w:top w:val="nil"/>
              <w:left w:val="nil"/>
              <w:bottom w:val="single" w:sz="4" w:space="0" w:color="auto"/>
              <w:right w:val="single" w:sz="4" w:space="0" w:color="auto"/>
            </w:tcBorders>
            <w:shd w:val="clear" w:color="000000" w:fill="FFFFFF"/>
            <w:noWrap/>
            <w:vAlign w:val="center"/>
            <w:hideMark/>
          </w:tcPr>
          <w:p w14:paraId="6A5137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Chlamydia </w:t>
            </w:r>
            <w:proofErr w:type="spellStart"/>
            <w:r w:rsidRPr="00D22BA2">
              <w:rPr>
                <w:rFonts w:ascii="Calibri" w:hAnsi="Calibri" w:cs="Calibri"/>
                <w:color w:val="000000"/>
                <w:sz w:val="14"/>
                <w:szCs w:val="14"/>
              </w:rPr>
              <w:t>trachomatis</w:t>
            </w:r>
            <w:proofErr w:type="spellEnd"/>
            <w:r w:rsidRPr="00D22BA2">
              <w:rPr>
                <w:rFonts w:ascii="Calibri" w:hAnsi="Calibri" w:cs="Calibri"/>
                <w:color w:val="000000"/>
                <w:sz w:val="14"/>
                <w:szCs w:val="14"/>
              </w:rPr>
              <w:t xml:space="preserv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48BB6A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$ 45.500</w:t>
            </w:r>
          </w:p>
        </w:tc>
      </w:tr>
      <w:tr w:rsidR="00173525" w:rsidRPr="00D22BA2" w14:paraId="50B564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EA1E2F" w14:textId="4A6BC7F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1321</w:t>
            </w:r>
          </w:p>
        </w:tc>
        <w:tc>
          <w:tcPr>
            <w:tcW w:w="749" w:type="dxa"/>
            <w:tcBorders>
              <w:top w:val="nil"/>
              <w:left w:val="nil"/>
              <w:bottom w:val="single" w:sz="4" w:space="0" w:color="auto"/>
              <w:right w:val="single" w:sz="4" w:space="0" w:color="auto"/>
            </w:tcBorders>
            <w:shd w:val="clear" w:color="000000" w:fill="FFFFFF"/>
            <w:noWrap/>
            <w:vAlign w:val="center"/>
            <w:hideMark/>
          </w:tcPr>
          <w:p w14:paraId="1894AE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906021</w:t>
            </w:r>
          </w:p>
        </w:tc>
        <w:tc>
          <w:tcPr>
            <w:tcW w:w="6761" w:type="dxa"/>
            <w:tcBorders>
              <w:top w:val="nil"/>
              <w:left w:val="nil"/>
              <w:bottom w:val="single" w:sz="4" w:space="0" w:color="auto"/>
              <w:right w:val="single" w:sz="4" w:space="0" w:color="auto"/>
            </w:tcBorders>
            <w:shd w:val="clear" w:color="000000" w:fill="FFFFFF"/>
            <w:vAlign w:val="center"/>
            <w:hideMark/>
          </w:tcPr>
          <w:p w14:paraId="1AE696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Chlamydia </w:t>
            </w:r>
            <w:proofErr w:type="spellStart"/>
            <w:r w:rsidRPr="00D22BA2">
              <w:rPr>
                <w:rFonts w:ascii="Calibri" w:hAnsi="Calibri" w:cs="Calibri"/>
                <w:color w:val="000000"/>
                <w:sz w:val="14"/>
                <w:szCs w:val="14"/>
              </w:rPr>
              <w:t>trachomatis</w:t>
            </w:r>
            <w:proofErr w:type="spellEnd"/>
            <w:r w:rsidRPr="00D22BA2">
              <w:rPr>
                <w:rFonts w:ascii="Calibri" w:hAnsi="Calibri" w:cs="Calibri"/>
                <w:color w:val="000000"/>
                <w:sz w:val="14"/>
                <w:szCs w:val="14"/>
              </w:rPr>
              <w:t xml:space="preserve"> ANTICUERPOS TOTALES SEMIAUTOMATIZADO</w:t>
            </w:r>
            <w:r w:rsidRPr="00D22BA2">
              <w:rPr>
                <w:rFonts w:ascii="Calibri" w:hAnsi="Calibri" w:cs="Calibri"/>
                <w:color w:val="000000"/>
                <w:sz w:val="14"/>
                <w:szCs w:val="14"/>
              </w:rPr>
              <w:br/>
              <w:t>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B2760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$ 52.936</w:t>
            </w:r>
          </w:p>
        </w:tc>
      </w:tr>
      <w:tr w:rsidR="00173525" w:rsidRPr="00D22BA2" w14:paraId="2C78396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CE38AC" w14:textId="3A61A4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1322</w:t>
            </w:r>
          </w:p>
        </w:tc>
        <w:tc>
          <w:tcPr>
            <w:tcW w:w="749" w:type="dxa"/>
            <w:tcBorders>
              <w:top w:val="nil"/>
              <w:left w:val="nil"/>
              <w:bottom w:val="single" w:sz="4" w:space="0" w:color="auto"/>
              <w:right w:val="single" w:sz="4" w:space="0" w:color="auto"/>
            </w:tcBorders>
            <w:shd w:val="clear" w:color="000000" w:fill="FFFFFF"/>
            <w:noWrap/>
            <w:vAlign w:val="center"/>
            <w:hideMark/>
          </w:tcPr>
          <w:p w14:paraId="576108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906022</w:t>
            </w:r>
          </w:p>
        </w:tc>
        <w:tc>
          <w:tcPr>
            <w:tcW w:w="6761" w:type="dxa"/>
            <w:tcBorders>
              <w:top w:val="nil"/>
              <w:left w:val="nil"/>
              <w:bottom w:val="single" w:sz="4" w:space="0" w:color="auto"/>
              <w:right w:val="single" w:sz="4" w:space="0" w:color="auto"/>
            </w:tcBorders>
            <w:shd w:val="clear" w:color="000000" w:fill="FFFFFF"/>
            <w:noWrap/>
            <w:vAlign w:val="center"/>
            <w:hideMark/>
          </w:tcPr>
          <w:p w14:paraId="4095FD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Helicobacter pylori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A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52FF9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$ 40.863</w:t>
            </w:r>
          </w:p>
        </w:tc>
      </w:tr>
      <w:tr w:rsidR="00173525" w:rsidRPr="00D22BA2" w14:paraId="548688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3FD5E7" w14:textId="08567CA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1323</w:t>
            </w:r>
          </w:p>
        </w:tc>
        <w:tc>
          <w:tcPr>
            <w:tcW w:w="749" w:type="dxa"/>
            <w:tcBorders>
              <w:top w:val="nil"/>
              <w:left w:val="nil"/>
              <w:bottom w:val="single" w:sz="4" w:space="0" w:color="auto"/>
              <w:right w:val="single" w:sz="4" w:space="0" w:color="auto"/>
            </w:tcBorders>
            <w:shd w:val="clear" w:color="000000" w:fill="FFFFFF"/>
            <w:noWrap/>
            <w:vAlign w:val="center"/>
            <w:hideMark/>
          </w:tcPr>
          <w:p w14:paraId="7AFDC7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906023</w:t>
            </w:r>
          </w:p>
        </w:tc>
        <w:tc>
          <w:tcPr>
            <w:tcW w:w="6761" w:type="dxa"/>
            <w:tcBorders>
              <w:top w:val="nil"/>
              <w:left w:val="nil"/>
              <w:bottom w:val="single" w:sz="4" w:space="0" w:color="auto"/>
              <w:right w:val="single" w:sz="4" w:space="0" w:color="auto"/>
            </w:tcBorders>
            <w:shd w:val="clear" w:color="000000" w:fill="FFFFFF"/>
            <w:noWrap/>
            <w:vAlign w:val="center"/>
            <w:hideMark/>
          </w:tcPr>
          <w:p w14:paraId="74D95A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Helicobacter pylori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G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515F6A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$ 40.863</w:t>
            </w:r>
          </w:p>
        </w:tc>
      </w:tr>
      <w:tr w:rsidR="00173525" w:rsidRPr="00D22BA2" w14:paraId="17AD6E3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2F469B" w14:textId="548964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1324</w:t>
            </w:r>
          </w:p>
        </w:tc>
        <w:tc>
          <w:tcPr>
            <w:tcW w:w="749" w:type="dxa"/>
            <w:tcBorders>
              <w:top w:val="nil"/>
              <w:left w:val="nil"/>
              <w:bottom w:val="single" w:sz="4" w:space="0" w:color="auto"/>
              <w:right w:val="single" w:sz="4" w:space="0" w:color="auto"/>
            </w:tcBorders>
            <w:shd w:val="clear" w:color="000000" w:fill="FFFFFF"/>
            <w:noWrap/>
            <w:vAlign w:val="center"/>
            <w:hideMark/>
          </w:tcPr>
          <w:p w14:paraId="58B473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903033</w:t>
            </w:r>
          </w:p>
        </w:tc>
        <w:tc>
          <w:tcPr>
            <w:tcW w:w="6761" w:type="dxa"/>
            <w:tcBorders>
              <w:top w:val="nil"/>
              <w:left w:val="nil"/>
              <w:bottom w:val="single" w:sz="4" w:space="0" w:color="auto"/>
              <w:right w:val="single" w:sz="4" w:space="0" w:color="auto"/>
            </w:tcBorders>
            <w:shd w:val="clear" w:color="000000" w:fill="FFFFFF"/>
            <w:noWrap/>
            <w:vAlign w:val="center"/>
            <w:hideMark/>
          </w:tcPr>
          <w:p w14:paraId="1DB897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OSMOLARIDAD EN ORINA</w:t>
            </w:r>
          </w:p>
        </w:tc>
        <w:tc>
          <w:tcPr>
            <w:tcW w:w="1195" w:type="dxa"/>
            <w:tcBorders>
              <w:top w:val="nil"/>
              <w:left w:val="nil"/>
              <w:bottom w:val="single" w:sz="4" w:space="0" w:color="auto"/>
              <w:right w:val="single" w:sz="4" w:space="0" w:color="auto"/>
            </w:tcBorders>
            <w:shd w:val="clear" w:color="000000" w:fill="FFFFFF"/>
            <w:noWrap/>
            <w:vAlign w:val="center"/>
            <w:hideMark/>
          </w:tcPr>
          <w:p w14:paraId="4D88E4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$ 21.608</w:t>
            </w:r>
          </w:p>
        </w:tc>
      </w:tr>
      <w:tr w:rsidR="00173525" w:rsidRPr="00D22BA2" w14:paraId="06BCF2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6946A8" w14:textId="28873E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1325</w:t>
            </w:r>
          </w:p>
        </w:tc>
        <w:tc>
          <w:tcPr>
            <w:tcW w:w="749" w:type="dxa"/>
            <w:tcBorders>
              <w:top w:val="nil"/>
              <w:left w:val="nil"/>
              <w:bottom w:val="single" w:sz="4" w:space="0" w:color="auto"/>
              <w:right w:val="single" w:sz="4" w:space="0" w:color="auto"/>
            </w:tcBorders>
            <w:shd w:val="clear" w:color="000000" w:fill="FFFFFF"/>
            <w:noWrap/>
            <w:vAlign w:val="center"/>
            <w:hideMark/>
          </w:tcPr>
          <w:p w14:paraId="28C89A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903034</w:t>
            </w:r>
          </w:p>
        </w:tc>
        <w:tc>
          <w:tcPr>
            <w:tcW w:w="6761" w:type="dxa"/>
            <w:tcBorders>
              <w:top w:val="nil"/>
              <w:left w:val="nil"/>
              <w:bottom w:val="single" w:sz="4" w:space="0" w:color="auto"/>
              <w:right w:val="single" w:sz="4" w:space="0" w:color="auto"/>
            </w:tcBorders>
            <w:shd w:val="clear" w:color="000000" w:fill="FFFFFF"/>
            <w:vAlign w:val="center"/>
            <w:hideMark/>
          </w:tcPr>
          <w:p w14:paraId="32E3FF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OSMOLARIDAD EN SUERO</w:t>
            </w:r>
          </w:p>
        </w:tc>
        <w:tc>
          <w:tcPr>
            <w:tcW w:w="1195" w:type="dxa"/>
            <w:tcBorders>
              <w:top w:val="nil"/>
              <w:left w:val="nil"/>
              <w:bottom w:val="single" w:sz="4" w:space="0" w:color="auto"/>
              <w:right w:val="single" w:sz="4" w:space="0" w:color="auto"/>
            </w:tcBorders>
            <w:shd w:val="clear" w:color="000000" w:fill="FFFFFF"/>
            <w:noWrap/>
            <w:vAlign w:val="center"/>
            <w:hideMark/>
          </w:tcPr>
          <w:p w14:paraId="6FC8D5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$ 21.608</w:t>
            </w:r>
          </w:p>
        </w:tc>
      </w:tr>
      <w:tr w:rsidR="00173525" w:rsidRPr="00D22BA2" w14:paraId="6F2193F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AA4B2D" w14:textId="7813679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1326</w:t>
            </w:r>
          </w:p>
        </w:tc>
        <w:tc>
          <w:tcPr>
            <w:tcW w:w="749" w:type="dxa"/>
            <w:tcBorders>
              <w:top w:val="nil"/>
              <w:left w:val="nil"/>
              <w:bottom w:val="single" w:sz="4" w:space="0" w:color="auto"/>
              <w:right w:val="single" w:sz="4" w:space="0" w:color="auto"/>
            </w:tcBorders>
            <w:shd w:val="clear" w:color="000000" w:fill="FFFFFF"/>
            <w:noWrap/>
            <w:vAlign w:val="center"/>
            <w:hideMark/>
          </w:tcPr>
          <w:p w14:paraId="3512C7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903035</w:t>
            </w:r>
          </w:p>
        </w:tc>
        <w:tc>
          <w:tcPr>
            <w:tcW w:w="6761" w:type="dxa"/>
            <w:tcBorders>
              <w:top w:val="nil"/>
              <w:left w:val="nil"/>
              <w:bottom w:val="single" w:sz="4" w:space="0" w:color="auto"/>
              <w:right w:val="single" w:sz="4" w:space="0" w:color="auto"/>
            </w:tcBorders>
            <w:shd w:val="clear" w:color="000000" w:fill="FFFFFF"/>
            <w:vAlign w:val="center"/>
            <w:hideMark/>
          </w:tcPr>
          <w:p w14:paraId="2C6C19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OSTEOCALCINA</w:t>
            </w:r>
          </w:p>
        </w:tc>
        <w:tc>
          <w:tcPr>
            <w:tcW w:w="1195" w:type="dxa"/>
            <w:tcBorders>
              <w:top w:val="nil"/>
              <w:left w:val="nil"/>
              <w:bottom w:val="single" w:sz="4" w:space="0" w:color="auto"/>
              <w:right w:val="single" w:sz="4" w:space="0" w:color="auto"/>
            </w:tcBorders>
            <w:shd w:val="clear" w:color="000000" w:fill="FFFFFF"/>
            <w:noWrap/>
            <w:vAlign w:val="center"/>
            <w:hideMark/>
          </w:tcPr>
          <w:p w14:paraId="4A2B03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$ 62.144</w:t>
            </w:r>
          </w:p>
        </w:tc>
      </w:tr>
      <w:tr w:rsidR="00173525" w:rsidRPr="00D22BA2" w14:paraId="4C68E4D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356C8C" w14:textId="31870B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1327</w:t>
            </w:r>
          </w:p>
        </w:tc>
        <w:tc>
          <w:tcPr>
            <w:tcW w:w="749" w:type="dxa"/>
            <w:tcBorders>
              <w:top w:val="nil"/>
              <w:left w:val="nil"/>
              <w:bottom w:val="single" w:sz="4" w:space="0" w:color="auto"/>
              <w:right w:val="single" w:sz="4" w:space="0" w:color="auto"/>
            </w:tcBorders>
            <w:shd w:val="clear" w:color="000000" w:fill="FFFFFF"/>
            <w:noWrap/>
            <w:vAlign w:val="center"/>
            <w:hideMark/>
          </w:tcPr>
          <w:p w14:paraId="7A923B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903036</w:t>
            </w:r>
          </w:p>
        </w:tc>
        <w:tc>
          <w:tcPr>
            <w:tcW w:w="6761" w:type="dxa"/>
            <w:tcBorders>
              <w:top w:val="nil"/>
              <w:left w:val="nil"/>
              <w:bottom w:val="single" w:sz="4" w:space="0" w:color="auto"/>
              <w:right w:val="single" w:sz="4" w:space="0" w:color="auto"/>
            </w:tcBorders>
            <w:shd w:val="clear" w:color="000000" w:fill="FFFFFF"/>
            <w:vAlign w:val="center"/>
            <w:hideMark/>
          </w:tcPr>
          <w:p w14:paraId="5703AA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OXALATOS EN ORINA O EN SANGRE</w:t>
            </w:r>
          </w:p>
        </w:tc>
        <w:tc>
          <w:tcPr>
            <w:tcW w:w="1195" w:type="dxa"/>
            <w:tcBorders>
              <w:top w:val="nil"/>
              <w:left w:val="nil"/>
              <w:bottom w:val="single" w:sz="4" w:space="0" w:color="auto"/>
              <w:right w:val="single" w:sz="4" w:space="0" w:color="auto"/>
            </w:tcBorders>
            <w:shd w:val="clear" w:color="000000" w:fill="FFFFFF"/>
            <w:noWrap/>
            <w:vAlign w:val="center"/>
            <w:hideMark/>
          </w:tcPr>
          <w:p w14:paraId="42BC49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$ 23.537</w:t>
            </w:r>
          </w:p>
        </w:tc>
      </w:tr>
      <w:tr w:rsidR="00173525" w:rsidRPr="00D22BA2" w14:paraId="72EF2E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1FE6FE" w14:textId="4144A9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1328</w:t>
            </w:r>
          </w:p>
        </w:tc>
        <w:tc>
          <w:tcPr>
            <w:tcW w:w="749" w:type="dxa"/>
            <w:tcBorders>
              <w:top w:val="nil"/>
              <w:left w:val="nil"/>
              <w:bottom w:val="single" w:sz="4" w:space="0" w:color="auto"/>
              <w:right w:val="single" w:sz="4" w:space="0" w:color="auto"/>
            </w:tcBorders>
            <w:shd w:val="clear" w:color="000000" w:fill="FFFFFF"/>
            <w:noWrap/>
            <w:vAlign w:val="center"/>
            <w:hideMark/>
          </w:tcPr>
          <w:p w14:paraId="35ED84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903038</w:t>
            </w:r>
          </w:p>
        </w:tc>
        <w:tc>
          <w:tcPr>
            <w:tcW w:w="6761" w:type="dxa"/>
            <w:tcBorders>
              <w:top w:val="nil"/>
              <w:left w:val="nil"/>
              <w:bottom w:val="single" w:sz="4" w:space="0" w:color="auto"/>
              <w:right w:val="single" w:sz="4" w:space="0" w:color="auto"/>
            </w:tcBorders>
            <w:shd w:val="clear" w:color="000000" w:fill="FFFFFF"/>
            <w:vAlign w:val="center"/>
            <w:hideMark/>
          </w:tcPr>
          <w:p w14:paraId="740B8C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PORFIRINAS CUANTITATIVAS EN ORINA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7A142C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$ 10.442</w:t>
            </w:r>
          </w:p>
        </w:tc>
      </w:tr>
      <w:tr w:rsidR="00173525" w:rsidRPr="00D22BA2" w14:paraId="2ADE27E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DAF68C" w14:textId="37C14C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1329</w:t>
            </w:r>
          </w:p>
        </w:tc>
        <w:tc>
          <w:tcPr>
            <w:tcW w:w="749" w:type="dxa"/>
            <w:tcBorders>
              <w:top w:val="nil"/>
              <w:left w:val="nil"/>
              <w:bottom w:val="single" w:sz="4" w:space="0" w:color="auto"/>
              <w:right w:val="single" w:sz="4" w:space="0" w:color="auto"/>
            </w:tcBorders>
            <w:shd w:val="clear" w:color="000000" w:fill="FFFFFF"/>
            <w:noWrap/>
            <w:vAlign w:val="center"/>
            <w:hideMark/>
          </w:tcPr>
          <w:p w14:paraId="573152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903040</w:t>
            </w:r>
          </w:p>
        </w:tc>
        <w:tc>
          <w:tcPr>
            <w:tcW w:w="6761" w:type="dxa"/>
            <w:tcBorders>
              <w:top w:val="nil"/>
              <w:left w:val="nil"/>
              <w:bottom w:val="single" w:sz="4" w:space="0" w:color="auto"/>
              <w:right w:val="single" w:sz="4" w:space="0" w:color="auto"/>
            </w:tcBorders>
            <w:shd w:val="clear" w:color="000000" w:fill="FFFFFF"/>
            <w:vAlign w:val="center"/>
            <w:hideMark/>
          </w:tcPr>
          <w:p w14:paraId="1A4117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PORFOBILINÓGENO CUALITATIVO EN ORINA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4E298B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$ 12.617</w:t>
            </w:r>
          </w:p>
        </w:tc>
      </w:tr>
      <w:tr w:rsidR="00173525" w:rsidRPr="00D22BA2" w14:paraId="4F4DE07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ACC9C4" w14:textId="7BCD38F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1330</w:t>
            </w:r>
          </w:p>
        </w:tc>
        <w:tc>
          <w:tcPr>
            <w:tcW w:w="749" w:type="dxa"/>
            <w:tcBorders>
              <w:top w:val="nil"/>
              <w:left w:val="nil"/>
              <w:bottom w:val="single" w:sz="4" w:space="0" w:color="auto"/>
              <w:right w:val="single" w:sz="4" w:space="0" w:color="auto"/>
            </w:tcBorders>
            <w:shd w:val="clear" w:color="000000" w:fill="FFFFFF"/>
            <w:noWrap/>
            <w:vAlign w:val="center"/>
            <w:hideMark/>
          </w:tcPr>
          <w:p w14:paraId="2AC534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903041</w:t>
            </w:r>
          </w:p>
        </w:tc>
        <w:tc>
          <w:tcPr>
            <w:tcW w:w="6761" w:type="dxa"/>
            <w:tcBorders>
              <w:top w:val="nil"/>
              <w:left w:val="nil"/>
              <w:bottom w:val="single" w:sz="4" w:space="0" w:color="auto"/>
              <w:right w:val="single" w:sz="4" w:space="0" w:color="auto"/>
            </w:tcBorders>
            <w:shd w:val="clear" w:color="000000" w:fill="FFFFFF"/>
            <w:vAlign w:val="center"/>
            <w:hideMark/>
          </w:tcPr>
          <w:p w14:paraId="6A82AD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PORFOBILINÓGENO CUANTITATIVO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3253AE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$ 45.226</w:t>
            </w:r>
          </w:p>
        </w:tc>
      </w:tr>
      <w:tr w:rsidR="00173525" w:rsidRPr="00D22BA2" w14:paraId="3030266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A9398D" w14:textId="3EF182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1331</w:t>
            </w:r>
          </w:p>
        </w:tc>
        <w:tc>
          <w:tcPr>
            <w:tcW w:w="749" w:type="dxa"/>
            <w:tcBorders>
              <w:top w:val="nil"/>
              <w:left w:val="nil"/>
              <w:bottom w:val="single" w:sz="4" w:space="0" w:color="auto"/>
              <w:right w:val="single" w:sz="4" w:space="0" w:color="auto"/>
            </w:tcBorders>
            <w:shd w:val="clear" w:color="000000" w:fill="FFFFFF"/>
            <w:noWrap/>
            <w:vAlign w:val="center"/>
            <w:hideMark/>
          </w:tcPr>
          <w:p w14:paraId="6C11CD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903042</w:t>
            </w:r>
          </w:p>
        </w:tc>
        <w:tc>
          <w:tcPr>
            <w:tcW w:w="6761" w:type="dxa"/>
            <w:tcBorders>
              <w:top w:val="nil"/>
              <w:left w:val="nil"/>
              <w:bottom w:val="single" w:sz="4" w:space="0" w:color="auto"/>
              <w:right w:val="single" w:sz="4" w:space="0" w:color="auto"/>
            </w:tcBorders>
            <w:shd w:val="clear" w:color="000000" w:fill="FFFFFF"/>
            <w:noWrap/>
            <w:vAlign w:val="center"/>
            <w:hideMark/>
          </w:tcPr>
          <w:p w14:paraId="021434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PROTEÍNA TRANSPORTADORA DE HORMONAS SEXUALES [PTHS]</w:t>
            </w:r>
          </w:p>
        </w:tc>
        <w:tc>
          <w:tcPr>
            <w:tcW w:w="1195" w:type="dxa"/>
            <w:tcBorders>
              <w:top w:val="nil"/>
              <w:left w:val="nil"/>
              <w:bottom w:val="single" w:sz="4" w:space="0" w:color="auto"/>
              <w:right w:val="single" w:sz="4" w:space="0" w:color="auto"/>
            </w:tcBorders>
            <w:shd w:val="clear" w:color="000000" w:fill="FFFFFF"/>
            <w:noWrap/>
            <w:vAlign w:val="center"/>
            <w:hideMark/>
          </w:tcPr>
          <w:p w14:paraId="5C1F19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$ 52.656</w:t>
            </w:r>
          </w:p>
        </w:tc>
      </w:tr>
      <w:tr w:rsidR="00173525" w:rsidRPr="00D22BA2" w14:paraId="10BBF56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3D21B8" w14:textId="2ECAD0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1332</w:t>
            </w:r>
          </w:p>
        </w:tc>
        <w:tc>
          <w:tcPr>
            <w:tcW w:w="749" w:type="dxa"/>
            <w:tcBorders>
              <w:top w:val="nil"/>
              <w:left w:val="nil"/>
              <w:bottom w:val="single" w:sz="4" w:space="0" w:color="auto"/>
              <w:right w:val="single" w:sz="4" w:space="0" w:color="auto"/>
            </w:tcBorders>
            <w:shd w:val="clear" w:color="000000" w:fill="FFFFFF"/>
            <w:noWrap/>
            <w:vAlign w:val="center"/>
            <w:hideMark/>
          </w:tcPr>
          <w:p w14:paraId="3E4358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903045</w:t>
            </w:r>
          </w:p>
        </w:tc>
        <w:tc>
          <w:tcPr>
            <w:tcW w:w="6761" w:type="dxa"/>
            <w:tcBorders>
              <w:top w:val="nil"/>
              <w:left w:val="nil"/>
              <w:bottom w:val="single" w:sz="4" w:space="0" w:color="auto"/>
              <w:right w:val="single" w:sz="4" w:space="0" w:color="auto"/>
            </w:tcBorders>
            <w:shd w:val="clear" w:color="000000" w:fill="FFFFFF"/>
            <w:noWrap/>
            <w:vAlign w:val="center"/>
            <w:hideMark/>
          </w:tcPr>
          <w:p w14:paraId="38A50D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TRANSFERRINA SEMIAUTOMATIZADA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2F1697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$ 15.616</w:t>
            </w:r>
          </w:p>
        </w:tc>
      </w:tr>
      <w:tr w:rsidR="00173525" w:rsidRPr="00D22BA2" w14:paraId="02FC6D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C180B4" w14:textId="394FA4B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1333</w:t>
            </w:r>
          </w:p>
        </w:tc>
        <w:tc>
          <w:tcPr>
            <w:tcW w:w="749" w:type="dxa"/>
            <w:tcBorders>
              <w:top w:val="nil"/>
              <w:left w:val="nil"/>
              <w:bottom w:val="single" w:sz="4" w:space="0" w:color="auto"/>
              <w:right w:val="single" w:sz="4" w:space="0" w:color="auto"/>
            </w:tcBorders>
            <w:shd w:val="clear" w:color="000000" w:fill="FFFFFF"/>
            <w:noWrap/>
            <w:vAlign w:val="center"/>
            <w:hideMark/>
          </w:tcPr>
          <w:p w14:paraId="3B7333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903101</w:t>
            </w:r>
          </w:p>
        </w:tc>
        <w:tc>
          <w:tcPr>
            <w:tcW w:w="6761" w:type="dxa"/>
            <w:tcBorders>
              <w:top w:val="nil"/>
              <w:left w:val="nil"/>
              <w:bottom w:val="single" w:sz="4" w:space="0" w:color="auto"/>
              <w:right w:val="single" w:sz="4" w:space="0" w:color="auto"/>
            </w:tcBorders>
            <w:shd w:val="clear" w:color="000000" w:fill="FFFFFF"/>
            <w:noWrap/>
            <w:vAlign w:val="center"/>
            <w:hideMark/>
          </w:tcPr>
          <w:p w14:paraId="4D8CE6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ÁCIDOS BILIARES TOTALES</w:t>
            </w:r>
          </w:p>
        </w:tc>
        <w:tc>
          <w:tcPr>
            <w:tcW w:w="1195" w:type="dxa"/>
            <w:tcBorders>
              <w:top w:val="nil"/>
              <w:left w:val="nil"/>
              <w:bottom w:val="single" w:sz="4" w:space="0" w:color="auto"/>
              <w:right w:val="single" w:sz="4" w:space="0" w:color="auto"/>
            </w:tcBorders>
            <w:shd w:val="clear" w:color="000000" w:fill="FFFFFF"/>
            <w:noWrap/>
            <w:vAlign w:val="center"/>
            <w:hideMark/>
          </w:tcPr>
          <w:p w14:paraId="317F7D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$ 23.877</w:t>
            </w:r>
          </w:p>
        </w:tc>
      </w:tr>
      <w:tr w:rsidR="00173525" w:rsidRPr="00D22BA2" w14:paraId="31402C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1421C8" w14:textId="0533E5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1334</w:t>
            </w:r>
          </w:p>
        </w:tc>
        <w:tc>
          <w:tcPr>
            <w:tcW w:w="749" w:type="dxa"/>
            <w:tcBorders>
              <w:top w:val="nil"/>
              <w:left w:val="nil"/>
              <w:bottom w:val="single" w:sz="4" w:space="0" w:color="auto"/>
              <w:right w:val="single" w:sz="4" w:space="0" w:color="auto"/>
            </w:tcBorders>
            <w:shd w:val="clear" w:color="000000" w:fill="FFFFFF"/>
            <w:noWrap/>
            <w:vAlign w:val="center"/>
            <w:hideMark/>
          </w:tcPr>
          <w:p w14:paraId="0460C9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903103</w:t>
            </w:r>
          </w:p>
        </w:tc>
        <w:tc>
          <w:tcPr>
            <w:tcW w:w="6761" w:type="dxa"/>
            <w:tcBorders>
              <w:top w:val="nil"/>
              <w:left w:val="nil"/>
              <w:bottom w:val="single" w:sz="4" w:space="0" w:color="auto"/>
              <w:right w:val="single" w:sz="4" w:space="0" w:color="auto"/>
            </w:tcBorders>
            <w:shd w:val="clear" w:color="000000" w:fill="FFFFFF"/>
            <w:vAlign w:val="center"/>
            <w:hideMark/>
          </w:tcPr>
          <w:p w14:paraId="1013AE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5 HIDROXI INDOLACÉTICO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5E20F4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$ 13.973</w:t>
            </w:r>
          </w:p>
        </w:tc>
      </w:tr>
      <w:tr w:rsidR="00173525" w:rsidRPr="00D22BA2" w14:paraId="677863A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F751A4" w14:textId="4508FA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1335</w:t>
            </w:r>
          </w:p>
        </w:tc>
        <w:tc>
          <w:tcPr>
            <w:tcW w:w="749" w:type="dxa"/>
            <w:tcBorders>
              <w:top w:val="nil"/>
              <w:left w:val="nil"/>
              <w:bottom w:val="single" w:sz="4" w:space="0" w:color="auto"/>
              <w:right w:val="single" w:sz="4" w:space="0" w:color="auto"/>
            </w:tcBorders>
            <w:shd w:val="clear" w:color="000000" w:fill="FFFFFF"/>
            <w:noWrap/>
            <w:vAlign w:val="center"/>
            <w:hideMark/>
          </w:tcPr>
          <w:p w14:paraId="7C03A3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903104</w:t>
            </w:r>
          </w:p>
        </w:tc>
        <w:tc>
          <w:tcPr>
            <w:tcW w:w="6761" w:type="dxa"/>
            <w:tcBorders>
              <w:top w:val="nil"/>
              <w:left w:val="nil"/>
              <w:bottom w:val="single" w:sz="4" w:space="0" w:color="auto"/>
              <w:right w:val="single" w:sz="4" w:space="0" w:color="auto"/>
            </w:tcBorders>
            <w:shd w:val="clear" w:color="000000" w:fill="FFFFFF"/>
            <w:vAlign w:val="center"/>
            <w:hideMark/>
          </w:tcPr>
          <w:p w14:paraId="32ACAA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DELTA AMINOLEVULÍNICO [ALA] EN ORINA DE 24 HORAS</w:t>
            </w:r>
          </w:p>
        </w:tc>
        <w:tc>
          <w:tcPr>
            <w:tcW w:w="1195" w:type="dxa"/>
            <w:tcBorders>
              <w:top w:val="nil"/>
              <w:left w:val="nil"/>
              <w:bottom w:val="single" w:sz="4" w:space="0" w:color="auto"/>
              <w:right w:val="single" w:sz="4" w:space="0" w:color="auto"/>
            </w:tcBorders>
            <w:shd w:val="clear" w:color="000000" w:fill="FFFFFF"/>
            <w:noWrap/>
            <w:vAlign w:val="center"/>
            <w:hideMark/>
          </w:tcPr>
          <w:p w14:paraId="252715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$ 25.227</w:t>
            </w:r>
          </w:p>
        </w:tc>
      </w:tr>
      <w:tr w:rsidR="00173525" w:rsidRPr="00D22BA2" w14:paraId="180D21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9489B1" w14:textId="0F49474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1336</w:t>
            </w:r>
          </w:p>
        </w:tc>
        <w:tc>
          <w:tcPr>
            <w:tcW w:w="749" w:type="dxa"/>
            <w:tcBorders>
              <w:top w:val="nil"/>
              <w:left w:val="nil"/>
              <w:bottom w:val="single" w:sz="4" w:space="0" w:color="auto"/>
              <w:right w:val="single" w:sz="4" w:space="0" w:color="auto"/>
            </w:tcBorders>
            <w:shd w:val="clear" w:color="000000" w:fill="FFFFFF"/>
            <w:noWrap/>
            <w:vAlign w:val="center"/>
            <w:hideMark/>
          </w:tcPr>
          <w:p w14:paraId="2D72F4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903106</w:t>
            </w:r>
          </w:p>
        </w:tc>
        <w:tc>
          <w:tcPr>
            <w:tcW w:w="6761" w:type="dxa"/>
            <w:tcBorders>
              <w:top w:val="nil"/>
              <w:left w:val="nil"/>
              <w:bottom w:val="single" w:sz="4" w:space="0" w:color="auto"/>
              <w:right w:val="single" w:sz="4" w:space="0" w:color="auto"/>
            </w:tcBorders>
            <w:shd w:val="clear" w:color="000000" w:fill="FFFFFF"/>
            <w:noWrap/>
            <w:vAlign w:val="center"/>
            <w:hideMark/>
          </w:tcPr>
          <w:p w14:paraId="2E155B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FÓLICO EN ERITROCITOS</w:t>
            </w:r>
          </w:p>
        </w:tc>
        <w:tc>
          <w:tcPr>
            <w:tcW w:w="1195" w:type="dxa"/>
            <w:tcBorders>
              <w:top w:val="nil"/>
              <w:left w:val="nil"/>
              <w:bottom w:val="single" w:sz="4" w:space="0" w:color="auto"/>
              <w:right w:val="single" w:sz="4" w:space="0" w:color="auto"/>
            </w:tcBorders>
            <w:shd w:val="clear" w:color="000000" w:fill="FFFFFF"/>
            <w:noWrap/>
            <w:vAlign w:val="center"/>
            <w:hideMark/>
          </w:tcPr>
          <w:p w14:paraId="047503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$ 90.462</w:t>
            </w:r>
          </w:p>
        </w:tc>
      </w:tr>
      <w:tr w:rsidR="00173525" w:rsidRPr="00D22BA2" w14:paraId="7C1321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C36FDF" w14:textId="7A057E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1337</w:t>
            </w:r>
          </w:p>
        </w:tc>
        <w:tc>
          <w:tcPr>
            <w:tcW w:w="749" w:type="dxa"/>
            <w:tcBorders>
              <w:top w:val="nil"/>
              <w:left w:val="nil"/>
              <w:bottom w:val="single" w:sz="4" w:space="0" w:color="auto"/>
              <w:right w:val="single" w:sz="4" w:space="0" w:color="auto"/>
            </w:tcBorders>
            <w:shd w:val="clear" w:color="000000" w:fill="FFFFFF"/>
            <w:noWrap/>
            <w:vAlign w:val="center"/>
            <w:hideMark/>
          </w:tcPr>
          <w:p w14:paraId="46A7A3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903107</w:t>
            </w:r>
          </w:p>
        </w:tc>
        <w:tc>
          <w:tcPr>
            <w:tcW w:w="6761" w:type="dxa"/>
            <w:tcBorders>
              <w:top w:val="nil"/>
              <w:left w:val="nil"/>
              <w:bottom w:val="single" w:sz="4" w:space="0" w:color="auto"/>
              <w:right w:val="single" w:sz="4" w:space="0" w:color="auto"/>
            </w:tcBorders>
            <w:shd w:val="clear" w:color="000000" w:fill="FFFFFF"/>
            <w:vAlign w:val="center"/>
            <w:hideMark/>
          </w:tcPr>
          <w:p w14:paraId="282E44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 FÓRMICO EN ORINA</w:t>
            </w:r>
          </w:p>
        </w:tc>
        <w:tc>
          <w:tcPr>
            <w:tcW w:w="1195" w:type="dxa"/>
            <w:tcBorders>
              <w:top w:val="nil"/>
              <w:left w:val="nil"/>
              <w:bottom w:val="single" w:sz="4" w:space="0" w:color="auto"/>
              <w:right w:val="single" w:sz="4" w:space="0" w:color="auto"/>
            </w:tcBorders>
            <w:shd w:val="clear" w:color="000000" w:fill="FFFFFF"/>
            <w:noWrap/>
            <w:vAlign w:val="center"/>
            <w:hideMark/>
          </w:tcPr>
          <w:p w14:paraId="11FB98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$ 9.809</w:t>
            </w:r>
          </w:p>
        </w:tc>
      </w:tr>
      <w:tr w:rsidR="00173525" w:rsidRPr="00D22BA2" w14:paraId="70CFF6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FFDDC4" w14:textId="54FB73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1338</w:t>
            </w:r>
          </w:p>
        </w:tc>
        <w:tc>
          <w:tcPr>
            <w:tcW w:w="749" w:type="dxa"/>
            <w:tcBorders>
              <w:top w:val="nil"/>
              <w:left w:val="nil"/>
              <w:bottom w:val="single" w:sz="4" w:space="0" w:color="auto"/>
              <w:right w:val="single" w:sz="4" w:space="0" w:color="auto"/>
            </w:tcBorders>
            <w:shd w:val="clear" w:color="000000" w:fill="FFFFFF"/>
            <w:noWrap/>
            <w:vAlign w:val="center"/>
            <w:hideMark/>
          </w:tcPr>
          <w:p w14:paraId="66EB5B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904601</w:t>
            </w:r>
          </w:p>
        </w:tc>
        <w:tc>
          <w:tcPr>
            <w:tcW w:w="6761" w:type="dxa"/>
            <w:tcBorders>
              <w:top w:val="nil"/>
              <w:left w:val="nil"/>
              <w:bottom w:val="single" w:sz="4" w:space="0" w:color="auto"/>
              <w:right w:val="single" w:sz="4" w:space="0" w:color="auto"/>
            </w:tcBorders>
            <w:shd w:val="clear" w:color="000000" w:fill="FFFFFF"/>
            <w:vAlign w:val="center"/>
            <w:hideMark/>
          </w:tcPr>
          <w:p w14:paraId="6E28F3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TESTOSTERONA LIBRE</w:t>
            </w:r>
          </w:p>
        </w:tc>
        <w:tc>
          <w:tcPr>
            <w:tcW w:w="1195" w:type="dxa"/>
            <w:tcBorders>
              <w:top w:val="nil"/>
              <w:left w:val="nil"/>
              <w:bottom w:val="single" w:sz="4" w:space="0" w:color="auto"/>
              <w:right w:val="single" w:sz="4" w:space="0" w:color="auto"/>
            </w:tcBorders>
            <w:shd w:val="clear" w:color="000000" w:fill="FFFFFF"/>
            <w:noWrap/>
            <w:vAlign w:val="center"/>
            <w:hideMark/>
          </w:tcPr>
          <w:p w14:paraId="3420FE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$ 35.349</w:t>
            </w:r>
          </w:p>
        </w:tc>
      </w:tr>
      <w:tr w:rsidR="00173525" w:rsidRPr="00D22BA2" w14:paraId="6594E9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20099F" w14:textId="6576FDC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1339</w:t>
            </w:r>
          </w:p>
        </w:tc>
        <w:tc>
          <w:tcPr>
            <w:tcW w:w="749" w:type="dxa"/>
            <w:tcBorders>
              <w:top w:val="nil"/>
              <w:left w:val="nil"/>
              <w:bottom w:val="single" w:sz="4" w:space="0" w:color="auto"/>
              <w:right w:val="single" w:sz="4" w:space="0" w:color="auto"/>
            </w:tcBorders>
            <w:shd w:val="clear" w:color="000000" w:fill="FFFFFF"/>
            <w:noWrap/>
            <w:vAlign w:val="center"/>
            <w:hideMark/>
          </w:tcPr>
          <w:p w14:paraId="691E06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904705</w:t>
            </w:r>
          </w:p>
        </w:tc>
        <w:tc>
          <w:tcPr>
            <w:tcW w:w="6761" w:type="dxa"/>
            <w:tcBorders>
              <w:top w:val="nil"/>
              <w:left w:val="nil"/>
              <w:bottom w:val="single" w:sz="4" w:space="0" w:color="auto"/>
              <w:right w:val="single" w:sz="4" w:space="0" w:color="auto"/>
            </w:tcBorders>
            <w:shd w:val="clear" w:color="000000" w:fill="FFFFFF"/>
            <w:vAlign w:val="center"/>
            <w:hideMark/>
          </w:tcPr>
          <w:p w14:paraId="3FFEAC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INSULINA LIBRE</w:t>
            </w:r>
          </w:p>
        </w:tc>
        <w:tc>
          <w:tcPr>
            <w:tcW w:w="1195" w:type="dxa"/>
            <w:tcBorders>
              <w:top w:val="nil"/>
              <w:left w:val="nil"/>
              <w:bottom w:val="single" w:sz="4" w:space="0" w:color="auto"/>
              <w:right w:val="single" w:sz="4" w:space="0" w:color="auto"/>
            </w:tcBorders>
            <w:shd w:val="clear" w:color="000000" w:fill="FFFFFF"/>
            <w:noWrap/>
            <w:vAlign w:val="center"/>
            <w:hideMark/>
          </w:tcPr>
          <w:p w14:paraId="282D1B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$ 32.261</w:t>
            </w:r>
          </w:p>
        </w:tc>
      </w:tr>
      <w:tr w:rsidR="00173525" w:rsidRPr="00D22BA2" w14:paraId="79E01D3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D478FF" w14:textId="195DBC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1340</w:t>
            </w:r>
          </w:p>
        </w:tc>
        <w:tc>
          <w:tcPr>
            <w:tcW w:w="749" w:type="dxa"/>
            <w:tcBorders>
              <w:top w:val="nil"/>
              <w:left w:val="nil"/>
              <w:bottom w:val="single" w:sz="4" w:space="0" w:color="auto"/>
              <w:right w:val="single" w:sz="4" w:space="0" w:color="auto"/>
            </w:tcBorders>
            <w:shd w:val="clear" w:color="000000" w:fill="FFFFFF"/>
            <w:noWrap/>
            <w:vAlign w:val="center"/>
            <w:hideMark/>
          </w:tcPr>
          <w:p w14:paraId="1E3293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904706</w:t>
            </w:r>
          </w:p>
        </w:tc>
        <w:tc>
          <w:tcPr>
            <w:tcW w:w="6761" w:type="dxa"/>
            <w:tcBorders>
              <w:top w:val="nil"/>
              <w:left w:val="nil"/>
              <w:bottom w:val="single" w:sz="4" w:space="0" w:color="auto"/>
              <w:right w:val="single" w:sz="4" w:space="0" w:color="auto"/>
            </w:tcBorders>
            <w:shd w:val="clear" w:color="000000" w:fill="FFFFFF"/>
            <w:noWrap/>
            <w:vAlign w:val="center"/>
            <w:hideMark/>
          </w:tcPr>
          <w:p w14:paraId="155146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PÉPTIDO C</w:t>
            </w:r>
          </w:p>
        </w:tc>
        <w:tc>
          <w:tcPr>
            <w:tcW w:w="1195" w:type="dxa"/>
            <w:tcBorders>
              <w:top w:val="nil"/>
              <w:left w:val="nil"/>
              <w:bottom w:val="single" w:sz="4" w:space="0" w:color="auto"/>
              <w:right w:val="single" w:sz="4" w:space="0" w:color="auto"/>
            </w:tcBorders>
            <w:shd w:val="clear" w:color="000000" w:fill="FFFFFF"/>
            <w:noWrap/>
            <w:vAlign w:val="center"/>
            <w:hideMark/>
          </w:tcPr>
          <w:p w14:paraId="69FF15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$ 72.641</w:t>
            </w:r>
          </w:p>
        </w:tc>
      </w:tr>
      <w:tr w:rsidR="00173525" w:rsidRPr="00D22BA2" w14:paraId="6028A1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CD60FC" w14:textId="290FCE7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1341</w:t>
            </w:r>
          </w:p>
        </w:tc>
        <w:tc>
          <w:tcPr>
            <w:tcW w:w="749" w:type="dxa"/>
            <w:tcBorders>
              <w:top w:val="nil"/>
              <w:left w:val="nil"/>
              <w:bottom w:val="single" w:sz="4" w:space="0" w:color="auto"/>
              <w:right w:val="single" w:sz="4" w:space="0" w:color="auto"/>
            </w:tcBorders>
            <w:shd w:val="clear" w:color="000000" w:fill="FFFFFF"/>
            <w:noWrap/>
            <w:vAlign w:val="center"/>
            <w:hideMark/>
          </w:tcPr>
          <w:p w14:paraId="530E58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904708</w:t>
            </w:r>
          </w:p>
        </w:tc>
        <w:tc>
          <w:tcPr>
            <w:tcW w:w="6761" w:type="dxa"/>
            <w:tcBorders>
              <w:top w:val="nil"/>
              <w:left w:val="nil"/>
              <w:bottom w:val="single" w:sz="4" w:space="0" w:color="auto"/>
              <w:right w:val="single" w:sz="4" w:space="0" w:color="auto"/>
            </w:tcBorders>
            <w:shd w:val="clear" w:color="000000" w:fill="FFFFFF"/>
            <w:noWrap/>
            <w:vAlign w:val="center"/>
            <w:hideMark/>
          </w:tcPr>
          <w:p w14:paraId="685B50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SOMATOSTATINA</w:t>
            </w:r>
          </w:p>
        </w:tc>
        <w:tc>
          <w:tcPr>
            <w:tcW w:w="1195" w:type="dxa"/>
            <w:tcBorders>
              <w:top w:val="nil"/>
              <w:left w:val="nil"/>
              <w:bottom w:val="single" w:sz="4" w:space="0" w:color="auto"/>
              <w:right w:val="single" w:sz="4" w:space="0" w:color="auto"/>
            </w:tcBorders>
            <w:shd w:val="clear" w:color="000000" w:fill="FFFFFF"/>
            <w:noWrap/>
            <w:vAlign w:val="center"/>
            <w:hideMark/>
          </w:tcPr>
          <w:p w14:paraId="1236EC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$ 126.510</w:t>
            </w:r>
          </w:p>
        </w:tc>
      </w:tr>
      <w:tr w:rsidR="00173525" w:rsidRPr="00D22BA2" w14:paraId="4463CB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DA3A81" w14:textId="1AC556B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1342</w:t>
            </w:r>
          </w:p>
        </w:tc>
        <w:tc>
          <w:tcPr>
            <w:tcW w:w="749" w:type="dxa"/>
            <w:tcBorders>
              <w:top w:val="nil"/>
              <w:left w:val="nil"/>
              <w:bottom w:val="single" w:sz="4" w:space="0" w:color="auto"/>
              <w:right w:val="single" w:sz="4" w:space="0" w:color="auto"/>
            </w:tcBorders>
            <w:shd w:val="clear" w:color="000000" w:fill="FFFFFF"/>
            <w:noWrap/>
            <w:vAlign w:val="center"/>
            <w:hideMark/>
          </w:tcPr>
          <w:p w14:paraId="7C031C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904801</w:t>
            </w:r>
          </w:p>
        </w:tc>
        <w:tc>
          <w:tcPr>
            <w:tcW w:w="6761" w:type="dxa"/>
            <w:tcBorders>
              <w:top w:val="nil"/>
              <w:left w:val="nil"/>
              <w:bottom w:val="single" w:sz="4" w:space="0" w:color="auto"/>
              <w:right w:val="single" w:sz="4" w:space="0" w:color="auto"/>
            </w:tcBorders>
            <w:shd w:val="clear" w:color="000000" w:fill="FFFFFF"/>
            <w:vAlign w:val="center"/>
            <w:hideMark/>
          </w:tcPr>
          <w:p w14:paraId="1E586A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ALDOSTERONA</w:t>
            </w:r>
          </w:p>
        </w:tc>
        <w:tc>
          <w:tcPr>
            <w:tcW w:w="1195" w:type="dxa"/>
            <w:tcBorders>
              <w:top w:val="nil"/>
              <w:left w:val="nil"/>
              <w:bottom w:val="single" w:sz="4" w:space="0" w:color="auto"/>
              <w:right w:val="single" w:sz="4" w:space="0" w:color="auto"/>
            </w:tcBorders>
            <w:shd w:val="clear" w:color="000000" w:fill="FFFFFF"/>
            <w:noWrap/>
            <w:vAlign w:val="center"/>
            <w:hideMark/>
          </w:tcPr>
          <w:p w14:paraId="40F2F9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$ 37.408</w:t>
            </w:r>
          </w:p>
        </w:tc>
      </w:tr>
      <w:tr w:rsidR="00173525" w:rsidRPr="00D22BA2" w14:paraId="66E702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8F941A" w14:textId="45F6C0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1343</w:t>
            </w:r>
          </w:p>
        </w:tc>
        <w:tc>
          <w:tcPr>
            <w:tcW w:w="749" w:type="dxa"/>
            <w:tcBorders>
              <w:top w:val="nil"/>
              <w:left w:val="nil"/>
              <w:bottom w:val="single" w:sz="4" w:space="0" w:color="auto"/>
              <w:right w:val="single" w:sz="4" w:space="0" w:color="auto"/>
            </w:tcBorders>
            <w:shd w:val="clear" w:color="000000" w:fill="FFFFFF"/>
            <w:noWrap/>
            <w:vAlign w:val="center"/>
            <w:hideMark/>
          </w:tcPr>
          <w:p w14:paraId="76318E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904802</w:t>
            </w:r>
          </w:p>
        </w:tc>
        <w:tc>
          <w:tcPr>
            <w:tcW w:w="6761" w:type="dxa"/>
            <w:tcBorders>
              <w:top w:val="nil"/>
              <w:left w:val="nil"/>
              <w:bottom w:val="single" w:sz="4" w:space="0" w:color="auto"/>
              <w:right w:val="single" w:sz="4" w:space="0" w:color="auto"/>
            </w:tcBorders>
            <w:shd w:val="clear" w:color="000000" w:fill="FFFFFF"/>
            <w:noWrap/>
            <w:vAlign w:val="center"/>
            <w:hideMark/>
          </w:tcPr>
          <w:p w14:paraId="663865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ALDOSTERONA EN ORINA</w:t>
            </w:r>
          </w:p>
        </w:tc>
        <w:tc>
          <w:tcPr>
            <w:tcW w:w="1195" w:type="dxa"/>
            <w:tcBorders>
              <w:top w:val="nil"/>
              <w:left w:val="nil"/>
              <w:bottom w:val="single" w:sz="4" w:space="0" w:color="auto"/>
              <w:right w:val="single" w:sz="4" w:space="0" w:color="auto"/>
            </w:tcBorders>
            <w:shd w:val="clear" w:color="000000" w:fill="FFFFFF"/>
            <w:noWrap/>
            <w:vAlign w:val="center"/>
            <w:hideMark/>
          </w:tcPr>
          <w:p w14:paraId="1CA0FB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$ 37.408</w:t>
            </w:r>
          </w:p>
        </w:tc>
      </w:tr>
      <w:tr w:rsidR="00173525" w:rsidRPr="00D22BA2" w14:paraId="5F3538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584EE8" w14:textId="3206AD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1344</w:t>
            </w:r>
          </w:p>
        </w:tc>
        <w:tc>
          <w:tcPr>
            <w:tcW w:w="749" w:type="dxa"/>
            <w:tcBorders>
              <w:top w:val="nil"/>
              <w:left w:val="nil"/>
              <w:bottom w:val="single" w:sz="4" w:space="0" w:color="auto"/>
              <w:right w:val="single" w:sz="4" w:space="0" w:color="auto"/>
            </w:tcBorders>
            <w:shd w:val="clear" w:color="000000" w:fill="FFFFFF"/>
            <w:noWrap/>
            <w:vAlign w:val="center"/>
            <w:hideMark/>
          </w:tcPr>
          <w:p w14:paraId="21D7E2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904803</w:t>
            </w:r>
          </w:p>
        </w:tc>
        <w:tc>
          <w:tcPr>
            <w:tcW w:w="6761" w:type="dxa"/>
            <w:tcBorders>
              <w:top w:val="nil"/>
              <w:left w:val="nil"/>
              <w:bottom w:val="single" w:sz="4" w:space="0" w:color="auto"/>
              <w:right w:val="single" w:sz="4" w:space="0" w:color="auto"/>
            </w:tcBorders>
            <w:shd w:val="clear" w:color="000000" w:fill="FFFFFF"/>
            <w:noWrap/>
            <w:vAlign w:val="center"/>
            <w:hideMark/>
          </w:tcPr>
          <w:p w14:paraId="721F59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ANDROSTENEDIOL GLUCURONIDO 3 ALFA</w:t>
            </w:r>
          </w:p>
        </w:tc>
        <w:tc>
          <w:tcPr>
            <w:tcW w:w="1195" w:type="dxa"/>
            <w:tcBorders>
              <w:top w:val="nil"/>
              <w:left w:val="nil"/>
              <w:bottom w:val="single" w:sz="4" w:space="0" w:color="auto"/>
              <w:right w:val="single" w:sz="4" w:space="0" w:color="auto"/>
            </w:tcBorders>
            <w:shd w:val="clear" w:color="000000" w:fill="FFFFFF"/>
            <w:noWrap/>
            <w:vAlign w:val="center"/>
            <w:hideMark/>
          </w:tcPr>
          <w:p w14:paraId="37A8BB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$ 49.868</w:t>
            </w:r>
          </w:p>
        </w:tc>
      </w:tr>
      <w:tr w:rsidR="00173525" w:rsidRPr="00D22BA2" w14:paraId="600F4D1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D71008" w14:textId="4C5FB2C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1345</w:t>
            </w:r>
          </w:p>
        </w:tc>
        <w:tc>
          <w:tcPr>
            <w:tcW w:w="749" w:type="dxa"/>
            <w:tcBorders>
              <w:top w:val="nil"/>
              <w:left w:val="nil"/>
              <w:bottom w:val="single" w:sz="4" w:space="0" w:color="auto"/>
              <w:right w:val="single" w:sz="4" w:space="0" w:color="auto"/>
            </w:tcBorders>
            <w:shd w:val="clear" w:color="000000" w:fill="FFFFFF"/>
            <w:noWrap/>
            <w:vAlign w:val="center"/>
            <w:hideMark/>
          </w:tcPr>
          <w:p w14:paraId="308ED4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904804</w:t>
            </w:r>
          </w:p>
        </w:tc>
        <w:tc>
          <w:tcPr>
            <w:tcW w:w="6761" w:type="dxa"/>
            <w:tcBorders>
              <w:top w:val="nil"/>
              <w:left w:val="nil"/>
              <w:bottom w:val="single" w:sz="4" w:space="0" w:color="auto"/>
              <w:right w:val="single" w:sz="4" w:space="0" w:color="auto"/>
            </w:tcBorders>
            <w:shd w:val="clear" w:color="000000" w:fill="FFFFFF"/>
            <w:vAlign w:val="center"/>
            <w:hideMark/>
          </w:tcPr>
          <w:p w14:paraId="727B2B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CETOESTEROIDES 17</w:t>
            </w:r>
          </w:p>
        </w:tc>
        <w:tc>
          <w:tcPr>
            <w:tcW w:w="1195" w:type="dxa"/>
            <w:tcBorders>
              <w:top w:val="nil"/>
              <w:left w:val="nil"/>
              <w:bottom w:val="single" w:sz="4" w:space="0" w:color="auto"/>
              <w:right w:val="single" w:sz="4" w:space="0" w:color="auto"/>
            </w:tcBorders>
            <w:shd w:val="clear" w:color="000000" w:fill="FFFFFF"/>
            <w:noWrap/>
            <w:vAlign w:val="center"/>
            <w:hideMark/>
          </w:tcPr>
          <w:p w14:paraId="7A3861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$ 16.284</w:t>
            </w:r>
          </w:p>
        </w:tc>
      </w:tr>
      <w:tr w:rsidR="00173525" w:rsidRPr="00D22BA2" w14:paraId="38A81D0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0DB4FD" w14:textId="59F81F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1346</w:t>
            </w:r>
          </w:p>
        </w:tc>
        <w:tc>
          <w:tcPr>
            <w:tcW w:w="749" w:type="dxa"/>
            <w:tcBorders>
              <w:top w:val="nil"/>
              <w:left w:val="nil"/>
              <w:bottom w:val="single" w:sz="4" w:space="0" w:color="auto"/>
              <w:right w:val="single" w:sz="4" w:space="0" w:color="auto"/>
            </w:tcBorders>
            <w:shd w:val="clear" w:color="000000" w:fill="FFFFFF"/>
            <w:noWrap/>
            <w:vAlign w:val="center"/>
            <w:hideMark/>
          </w:tcPr>
          <w:p w14:paraId="16E51F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904808</w:t>
            </w:r>
          </w:p>
        </w:tc>
        <w:tc>
          <w:tcPr>
            <w:tcW w:w="6761" w:type="dxa"/>
            <w:tcBorders>
              <w:top w:val="nil"/>
              <w:left w:val="nil"/>
              <w:bottom w:val="single" w:sz="4" w:space="0" w:color="auto"/>
              <w:right w:val="single" w:sz="4" w:space="0" w:color="auto"/>
            </w:tcBorders>
            <w:shd w:val="clear" w:color="000000" w:fill="FFFFFF"/>
            <w:vAlign w:val="center"/>
            <w:hideMark/>
          </w:tcPr>
          <w:p w14:paraId="6F04F0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DEHIDROEPINANDROSTERONA</w:t>
            </w:r>
          </w:p>
        </w:tc>
        <w:tc>
          <w:tcPr>
            <w:tcW w:w="1195" w:type="dxa"/>
            <w:tcBorders>
              <w:top w:val="nil"/>
              <w:left w:val="nil"/>
              <w:bottom w:val="single" w:sz="4" w:space="0" w:color="auto"/>
              <w:right w:val="single" w:sz="4" w:space="0" w:color="auto"/>
            </w:tcBorders>
            <w:shd w:val="clear" w:color="000000" w:fill="FFFFFF"/>
            <w:noWrap/>
            <w:vAlign w:val="center"/>
            <w:hideMark/>
          </w:tcPr>
          <w:p w14:paraId="2B7814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$ 48.239</w:t>
            </w:r>
          </w:p>
        </w:tc>
      </w:tr>
      <w:tr w:rsidR="00173525" w:rsidRPr="00D22BA2" w14:paraId="415883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6FACB5" w14:textId="35A73F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1347</w:t>
            </w:r>
          </w:p>
        </w:tc>
        <w:tc>
          <w:tcPr>
            <w:tcW w:w="749" w:type="dxa"/>
            <w:tcBorders>
              <w:top w:val="nil"/>
              <w:left w:val="nil"/>
              <w:bottom w:val="single" w:sz="4" w:space="0" w:color="auto"/>
              <w:right w:val="single" w:sz="4" w:space="0" w:color="auto"/>
            </w:tcBorders>
            <w:shd w:val="clear" w:color="000000" w:fill="FFFFFF"/>
            <w:noWrap/>
            <w:vAlign w:val="center"/>
            <w:hideMark/>
          </w:tcPr>
          <w:p w14:paraId="6B4150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904811</w:t>
            </w:r>
          </w:p>
        </w:tc>
        <w:tc>
          <w:tcPr>
            <w:tcW w:w="6761" w:type="dxa"/>
            <w:tcBorders>
              <w:top w:val="nil"/>
              <w:left w:val="nil"/>
              <w:bottom w:val="single" w:sz="4" w:space="0" w:color="auto"/>
              <w:right w:val="single" w:sz="4" w:space="0" w:color="auto"/>
            </w:tcBorders>
            <w:shd w:val="clear" w:color="000000" w:fill="FFFFFF"/>
            <w:vAlign w:val="center"/>
            <w:hideMark/>
          </w:tcPr>
          <w:p w14:paraId="43BD19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HIDROXICORTICOSTEROIDES 17</w:t>
            </w:r>
          </w:p>
        </w:tc>
        <w:tc>
          <w:tcPr>
            <w:tcW w:w="1195" w:type="dxa"/>
            <w:tcBorders>
              <w:top w:val="nil"/>
              <w:left w:val="nil"/>
              <w:bottom w:val="single" w:sz="4" w:space="0" w:color="auto"/>
              <w:right w:val="single" w:sz="4" w:space="0" w:color="auto"/>
            </w:tcBorders>
            <w:shd w:val="clear" w:color="000000" w:fill="FFFFFF"/>
            <w:noWrap/>
            <w:vAlign w:val="center"/>
            <w:hideMark/>
          </w:tcPr>
          <w:p w14:paraId="4892C3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$ 12.883</w:t>
            </w:r>
          </w:p>
        </w:tc>
      </w:tr>
      <w:tr w:rsidR="00173525" w:rsidRPr="00D22BA2" w14:paraId="640288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B5DF81" w14:textId="6D71948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1348</w:t>
            </w:r>
          </w:p>
        </w:tc>
        <w:tc>
          <w:tcPr>
            <w:tcW w:w="749" w:type="dxa"/>
            <w:tcBorders>
              <w:top w:val="nil"/>
              <w:left w:val="nil"/>
              <w:bottom w:val="single" w:sz="4" w:space="0" w:color="auto"/>
              <w:right w:val="single" w:sz="4" w:space="0" w:color="auto"/>
            </w:tcBorders>
            <w:shd w:val="clear" w:color="000000" w:fill="FFFFFF"/>
            <w:noWrap/>
            <w:vAlign w:val="center"/>
            <w:hideMark/>
          </w:tcPr>
          <w:p w14:paraId="0B4C56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904902</w:t>
            </w:r>
          </w:p>
        </w:tc>
        <w:tc>
          <w:tcPr>
            <w:tcW w:w="6761" w:type="dxa"/>
            <w:tcBorders>
              <w:top w:val="nil"/>
              <w:left w:val="nil"/>
              <w:bottom w:val="single" w:sz="4" w:space="0" w:color="auto"/>
              <w:right w:val="single" w:sz="4" w:space="0" w:color="auto"/>
            </w:tcBorders>
            <w:shd w:val="clear" w:color="000000" w:fill="FFFFFF"/>
            <w:noWrap/>
            <w:vAlign w:val="center"/>
            <w:hideMark/>
          </w:tcPr>
          <w:p w14:paraId="0AB037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ESTIMULANTE DEL TIROIDES</w:t>
            </w:r>
          </w:p>
        </w:tc>
        <w:tc>
          <w:tcPr>
            <w:tcW w:w="1195" w:type="dxa"/>
            <w:tcBorders>
              <w:top w:val="nil"/>
              <w:left w:val="nil"/>
              <w:bottom w:val="single" w:sz="4" w:space="0" w:color="auto"/>
              <w:right w:val="single" w:sz="4" w:space="0" w:color="auto"/>
            </w:tcBorders>
            <w:shd w:val="clear" w:color="000000" w:fill="FFFFFF"/>
            <w:noWrap/>
            <w:vAlign w:val="center"/>
            <w:hideMark/>
          </w:tcPr>
          <w:p w14:paraId="25590A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$ 32.704</w:t>
            </w:r>
          </w:p>
        </w:tc>
      </w:tr>
      <w:tr w:rsidR="00173525" w:rsidRPr="00D22BA2" w14:paraId="32D408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4A6D0B" w14:textId="2CB786A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1349</w:t>
            </w:r>
          </w:p>
        </w:tc>
        <w:tc>
          <w:tcPr>
            <w:tcW w:w="749" w:type="dxa"/>
            <w:tcBorders>
              <w:top w:val="nil"/>
              <w:left w:val="nil"/>
              <w:bottom w:val="single" w:sz="4" w:space="0" w:color="auto"/>
              <w:right w:val="single" w:sz="4" w:space="0" w:color="auto"/>
            </w:tcBorders>
            <w:shd w:val="clear" w:color="000000" w:fill="FFFFFF"/>
            <w:noWrap/>
            <w:vAlign w:val="center"/>
            <w:hideMark/>
          </w:tcPr>
          <w:p w14:paraId="52460D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904905</w:t>
            </w:r>
          </w:p>
        </w:tc>
        <w:tc>
          <w:tcPr>
            <w:tcW w:w="6761" w:type="dxa"/>
            <w:tcBorders>
              <w:top w:val="nil"/>
              <w:left w:val="nil"/>
              <w:bottom w:val="single" w:sz="4" w:space="0" w:color="auto"/>
              <w:right w:val="single" w:sz="4" w:space="0" w:color="auto"/>
            </w:tcBorders>
            <w:shd w:val="clear" w:color="000000" w:fill="FFFFFF"/>
            <w:noWrap/>
            <w:vAlign w:val="center"/>
            <w:hideMark/>
          </w:tcPr>
          <w:p w14:paraId="64732F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HORMONA ESTIMULANTE DEL TIROIDES PRE Y POST</w:t>
            </w:r>
            <w:r w:rsidRPr="00D22BA2">
              <w:rPr>
                <w:rFonts w:ascii="Calibri" w:hAnsi="Calibri" w:cs="Calibri"/>
                <w:color w:val="000000"/>
                <w:sz w:val="14"/>
                <w:szCs w:val="14"/>
              </w:rPr>
              <w:br/>
              <w:t>ESTIMULACIÓN</w:t>
            </w:r>
          </w:p>
        </w:tc>
        <w:tc>
          <w:tcPr>
            <w:tcW w:w="1195" w:type="dxa"/>
            <w:tcBorders>
              <w:top w:val="nil"/>
              <w:left w:val="nil"/>
              <w:bottom w:val="single" w:sz="4" w:space="0" w:color="auto"/>
              <w:right w:val="single" w:sz="4" w:space="0" w:color="auto"/>
            </w:tcBorders>
            <w:shd w:val="clear" w:color="000000" w:fill="FFFFFF"/>
            <w:noWrap/>
            <w:vAlign w:val="center"/>
            <w:hideMark/>
          </w:tcPr>
          <w:p w14:paraId="31F583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$ 37.523</w:t>
            </w:r>
          </w:p>
        </w:tc>
      </w:tr>
      <w:tr w:rsidR="00173525" w:rsidRPr="00D22BA2" w14:paraId="04DEEA8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4971D9" w14:textId="4D81F7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1350</w:t>
            </w:r>
          </w:p>
        </w:tc>
        <w:tc>
          <w:tcPr>
            <w:tcW w:w="749" w:type="dxa"/>
            <w:tcBorders>
              <w:top w:val="nil"/>
              <w:left w:val="nil"/>
              <w:bottom w:val="single" w:sz="4" w:space="0" w:color="auto"/>
              <w:right w:val="single" w:sz="4" w:space="0" w:color="auto"/>
            </w:tcBorders>
            <w:shd w:val="clear" w:color="000000" w:fill="FFFFFF"/>
            <w:noWrap/>
            <w:vAlign w:val="center"/>
            <w:hideMark/>
          </w:tcPr>
          <w:p w14:paraId="1BA155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908313</w:t>
            </w:r>
          </w:p>
        </w:tc>
        <w:tc>
          <w:tcPr>
            <w:tcW w:w="6761" w:type="dxa"/>
            <w:tcBorders>
              <w:top w:val="nil"/>
              <w:left w:val="nil"/>
              <w:bottom w:val="single" w:sz="4" w:space="0" w:color="auto"/>
              <w:right w:val="single" w:sz="4" w:space="0" w:color="auto"/>
            </w:tcBorders>
            <w:shd w:val="clear" w:color="000000" w:fill="FFFFFF"/>
            <w:noWrap/>
            <w:vAlign w:val="center"/>
            <w:hideMark/>
          </w:tcPr>
          <w:p w14:paraId="17623D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AMINOÁCIDOS POR NITROSONAFTOL</w:t>
            </w:r>
          </w:p>
        </w:tc>
        <w:tc>
          <w:tcPr>
            <w:tcW w:w="1195" w:type="dxa"/>
            <w:tcBorders>
              <w:top w:val="nil"/>
              <w:left w:val="nil"/>
              <w:bottom w:val="single" w:sz="4" w:space="0" w:color="auto"/>
              <w:right w:val="single" w:sz="4" w:space="0" w:color="auto"/>
            </w:tcBorders>
            <w:shd w:val="clear" w:color="000000" w:fill="FFFFFF"/>
            <w:noWrap/>
            <w:vAlign w:val="center"/>
            <w:hideMark/>
          </w:tcPr>
          <w:p w14:paraId="2ECCE0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$ 181.818</w:t>
            </w:r>
          </w:p>
        </w:tc>
      </w:tr>
      <w:tr w:rsidR="00173525" w:rsidRPr="00D22BA2" w14:paraId="502AE29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D8EB00" w14:textId="1A16F0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1351</w:t>
            </w:r>
          </w:p>
        </w:tc>
        <w:tc>
          <w:tcPr>
            <w:tcW w:w="749" w:type="dxa"/>
            <w:tcBorders>
              <w:top w:val="nil"/>
              <w:left w:val="nil"/>
              <w:bottom w:val="single" w:sz="4" w:space="0" w:color="auto"/>
              <w:right w:val="single" w:sz="4" w:space="0" w:color="auto"/>
            </w:tcBorders>
            <w:shd w:val="clear" w:color="000000" w:fill="FFFFFF"/>
            <w:noWrap/>
            <w:vAlign w:val="center"/>
            <w:hideMark/>
          </w:tcPr>
          <w:p w14:paraId="7ABC5F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908316</w:t>
            </w:r>
          </w:p>
        </w:tc>
        <w:tc>
          <w:tcPr>
            <w:tcW w:w="6761" w:type="dxa"/>
            <w:tcBorders>
              <w:top w:val="nil"/>
              <w:left w:val="nil"/>
              <w:bottom w:val="single" w:sz="4" w:space="0" w:color="auto"/>
              <w:right w:val="single" w:sz="4" w:space="0" w:color="auto"/>
            </w:tcBorders>
            <w:shd w:val="clear" w:color="000000" w:fill="FFFFFF"/>
            <w:noWrap/>
            <w:vAlign w:val="center"/>
            <w:hideMark/>
          </w:tcPr>
          <w:p w14:paraId="27AE5E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FENILALANINA CUANTITATIVA</w:t>
            </w:r>
          </w:p>
        </w:tc>
        <w:tc>
          <w:tcPr>
            <w:tcW w:w="1195" w:type="dxa"/>
            <w:tcBorders>
              <w:top w:val="nil"/>
              <w:left w:val="nil"/>
              <w:bottom w:val="single" w:sz="4" w:space="0" w:color="auto"/>
              <w:right w:val="single" w:sz="4" w:space="0" w:color="auto"/>
            </w:tcBorders>
            <w:shd w:val="clear" w:color="000000" w:fill="FFFFFF"/>
            <w:noWrap/>
            <w:vAlign w:val="center"/>
            <w:hideMark/>
          </w:tcPr>
          <w:p w14:paraId="677A0B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$ 95.428</w:t>
            </w:r>
          </w:p>
        </w:tc>
      </w:tr>
      <w:tr w:rsidR="00173525" w:rsidRPr="00D22BA2" w14:paraId="4C3F33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843BA76" w14:textId="2165D62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1352</w:t>
            </w:r>
          </w:p>
        </w:tc>
        <w:tc>
          <w:tcPr>
            <w:tcW w:w="749" w:type="dxa"/>
            <w:tcBorders>
              <w:top w:val="nil"/>
              <w:left w:val="nil"/>
              <w:bottom w:val="single" w:sz="4" w:space="0" w:color="auto"/>
              <w:right w:val="single" w:sz="4" w:space="0" w:color="auto"/>
            </w:tcBorders>
            <w:shd w:val="clear" w:color="000000" w:fill="FFFFFF"/>
            <w:noWrap/>
            <w:vAlign w:val="center"/>
            <w:hideMark/>
          </w:tcPr>
          <w:p w14:paraId="795501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908317</w:t>
            </w:r>
          </w:p>
        </w:tc>
        <w:tc>
          <w:tcPr>
            <w:tcW w:w="6761" w:type="dxa"/>
            <w:tcBorders>
              <w:top w:val="nil"/>
              <w:left w:val="nil"/>
              <w:bottom w:val="single" w:sz="4" w:space="0" w:color="auto"/>
              <w:right w:val="single" w:sz="4" w:space="0" w:color="auto"/>
            </w:tcBorders>
            <w:shd w:val="clear" w:color="000000" w:fill="FFFFFF"/>
            <w:noWrap/>
            <w:vAlign w:val="center"/>
            <w:hideMark/>
          </w:tcPr>
          <w:p w14:paraId="4D1A2F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TIROSINASA TEST CON RAÍZ DE CABELLO</w:t>
            </w:r>
          </w:p>
        </w:tc>
        <w:tc>
          <w:tcPr>
            <w:tcW w:w="1195" w:type="dxa"/>
            <w:tcBorders>
              <w:top w:val="nil"/>
              <w:left w:val="nil"/>
              <w:bottom w:val="single" w:sz="4" w:space="0" w:color="auto"/>
              <w:right w:val="single" w:sz="4" w:space="0" w:color="auto"/>
            </w:tcBorders>
            <w:shd w:val="clear" w:color="000000" w:fill="FFFFFF"/>
            <w:noWrap/>
            <w:vAlign w:val="center"/>
            <w:hideMark/>
          </w:tcPr>
          <w:p w14:paraId="009E19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$ 617.181</w:t>
            </w:r>
          </w:p>
        </w:tc>
      </w:tr>
      <w:tr w:rsidR="00173525" w:rsidRPr="00D22BA2" w14:paraId="3EF8DE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B57888" w14:textId="522127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1353</w:t>
            </w:r>
          </w:p>
        </w:tc>
        <w:tc>
          <w:tcPr>
            <w:tcW w:w="749" w:type="dxa"/>
            <w:tcBorders>
              <w:top w:val="nil"/>
              <w:left w:val="nil"/>
              <w:bottom w:val="single" w:sz="4" w:space="0" w:color="auto"/>
              <w:right w:val="single" w:sz="4" w:space="0" w:color="auto"/>
            </w:tcBorders>
            <w:shd w:val="clear" w:color="000000" w:fill="FFFFFF"/>
            <w:noWrap/>
            <w:vAlign w:val="center"/>
            <w:hideMark/>
          </w:tcPr>
          <w:p w14:paraId="5FDDD7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908318</w:t>
            </w:r>
          </w:p>
        </w:tc>
        <w:tc>
          <w:tcPr>
            <w:tcW w:w="6761" w:type="dxa"/>
            <w:tcBorders>
              <w:top w:val="nil"/>
              <w:left w:val="nil"/>
              <w:bottom w:val="single" w:sz="4" w:space="0" w:color="auto"/>
              <w:right w:val="single" w:sz="4" w:space="0" w:color="auto"/>
            </w:tcBorders>
            <w:shd w:val="clear" w:color="000000" w:fill="FFFFFF"/>
            <w:noWrap/>
            <w:vAlign w:val="center"/>
            <w:hideMark/>
          </w:tcPr>
          <w:p w14:paraId="5C9362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CARBOHIDRATOS CUALITATIVOS</w:t>
            </w:r>
          </w:p>
        </w:tc>
        <w:tc>
          <w:tcPr>
            <w:tcW w:w="1195" w:type="dxa"/>
            <w:tcBorders>
              <w:top w:val="nil"/>
              <w:left w:val="nil"/>
              <w:bottom w:val="single" w:sz="4" w:space="0" w:color="auto"/>
              <w:right w:val="single" w:sz="4" w:space="0" w:color="auto"/>
            </w:tcBorders>
            <w:shd w:val="clear" w:color="000000" w:fill="FFFFFF"/>
            <w:noWrap/>
            <w:vAlign w:val="center"/>
            <w:hideMark/>
          </w:tcPr>
          <w:p w14:paraId="1D436E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$ 234.336</w:t>
            </w:r>
          </w:p>
        </w:tc>
      </w:tr>
      <w:tr w:rsidR="00173525" w:rsidRPr="00D22BA2" w14:paraId="441C48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77DD51" w14:textId="0030BC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1354</w:t>
            </w:r>
          </w:p>
        </w:tc>
        <w:tc>
          <w:tcPr>
            <w:tcW w:w="749" w:type="dxa"/>
            <w:tcBorders>
              <w:top w:val="nil"/>
              <w:left w:val="nil"/>
              <w:bottom w:val="single" w:sz="4" w:space="0" w:color="auto"/>
              <w:right w:val="single" w:sz="4" w:space="0" w:color="auto"/>
            </w:tcBorders>
            <w:shd w:val="clear" w:color="000000" w:fill="FFFFFF"/>
            <w:noWrap/>
            <w:vAlign w:val="center"/>
            <w:hideMark/>
          </w:tcPr>
          <w:p w14:paraId="4D7261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908326</w:t>
            </w:r>
          </w:p>
        </w:tc>
        <w:tc>
          <w:tcPr>
            <w:tcW w:w="6761" w:type="dxa"/>
            <w:tcBorders>
              <w:top w:val="nil"/>
              <w:left w:val="nil"/>
              <w:bottom w:val="single" w:sz="4" w:space="0" w:color="auto"/>
              <w:right w:val="single" w:sz="4" w:space="0" w:color="auto"/>
            </w:tcBorders>
            <w:shd w:val="clear" w:color="000000" w:fill="FFFFFF"/>
            <w:vAlign w:val="center"/>
            <w:hideMark/>
          </w:tcPr>
          <w:p w14:paraId="3811E1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BETA GALACTOCIDASA ACTIVIDAD</w:t>
            </w:r>
          </w:p>
        </w:tc>
        <w:tc>
          <w:tcPr>
            <w:tcW w:w="1195" w:type="dxa"/>
            <w:tcBorders>
              <w:top w:val="nil"/>
              <w:left w:val="nil"/>
              <w:bottom w:val="single" w:sz="4" w:space="0" w:color="auto"/>
              <w:right w:val="single" w:sz="4" w:space="0" w:color="auto"/>
            </w:tcBorders>
            <w:shd w:val="clear" w:color="000000" w:fill="FFFFFF"/>
            <w:noWrap/>
            <w:vAlign w:val="center"/>
            <w:hideMark/>
          </w:tcPr>
          <w:p w14:paraId="2107D2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$ 234.065</w:t>
            </w:r>
          </w:p>
        </w:tc>
      </w:tr>
      <w:tr w:rsidR="00173525" w:rsidRPr="00D22BA2" w14:paraId="59AF87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0F0B91" w14:textId="63BDA2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1355</w:t>
            </w:r>
          </w:p>
        </w:tc>
        <w:tc>
          <w:tcPr>
            <w:tcW w:w="749" w:type="dxa"/>
            <w:tcBorders>
              <w:top w:val="nil"/>
              <w:left w:val="nil"/>
              <w:bottom w:val="single" w:sz="4" w:space="0" w:color="auto"/>
              <w:right w:val="single" w:sz="4" w:space="0" w:color="auto"/>
            </w:tcBorders>
            <w:shd w:val="clear" w:color="000000" w:fill="FFFFFF"/>
            <w:noWrap/>
            <w:vAlign w:val="center"/>
            <w:hideMark/>
          </w:tcPr>
          <w:p w14:paraId="383B7F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908329</w:t>
            </w:r>
          </w:p>
        </w:tc>
        <w:tc>
          <w:tcPr>
            <w:tcW w:w="6761" w:type="dxa"/>
            <w:tcBorders>
              <w:top w:val="nil"/>
              <w:left w:val="nil"/>
              <w:bottom w:val="single" w:sz="4" w:space="0" w:color="auto"/>
              <w:right w:val="single" w:sz="4" w:space="0" w:color="auto"/>
            </w:tcBorders>
            <w:shd w:val="clear" w:color="000000" w:fill="FFFFFF"/>
            <w:noWrap/>
            <w:vAlign w:val="center"/>
            <w:hideMark/>
          </w:tcPr>
          <w:p w14:paraId="5DA022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ÁCIDOS GRASOS DE CADENA MUY LARGA CUANTITATIVO</w:t>
            </w:r>
          </w:p>
        </w:tc>
        <w:tc>
          <w:tcPr>
            <w:tcW w:w="1195" w:type="dxa"/>
            <w:tcBorders>
              <w:top w:val="nil"/>
              <w:left w:val="nil"/>
              <w:bottom w:val="single" w:sz="4" w:space="0" w:color="auto"/>
              <w:right w:val="single" w:sz="4" w:space="0" w:color="auto"/>
            </w:tcBorders>
            <w:shd w:val="clear" w:color="000000" w:fill="FFFFFF"/>
            <w:noWrap/>
            <w:vAlign w:val="center"/>
            <w:hideMark/>
          </w:tcPr>
          <w:p w14:paraId="6362A0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$ 408.975</w:t>
            </w:r>
          </w:p>
        </w:tc>
      </w:tr>
      <w:tr w:rsidR="00173525" w:rsidRPr="00D22BA2" w14:paraId="3510EF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F3C00D" w14:textId="4EC937A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1356</w:t>
            </w:r>
          </w:p>
        </w:tc>
        <w:tc>
          <w:tcPr>
            <w:tcW w:w="749" w:type="dxa"/>
            <w:tcBorders>
              <w:top w:val="nil"/>
              <w:left w:val="nil"/>
              <w:bottom w:val="single" w:sz="4" w:space="0" w:color="auto"/>
              <w:right w:val="single" w:sz="4" w:space="0" w:color="auto"/>
            </w:tcBorders>
            <w:shd w:val="clear" w:color="000000" w:fill="FFFFFF"/>
            <w:noWrap/>
            <w:vAlign w:val="center"/>
            <w:hideMark/>
          </w:tcPr>
          <w:p w14:paraId="4B1B76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908331</w:t>
            </w:r>
          </w:p>
        </w:tc>
        <w:tc>
          <w:tcPr>
            <w:tcW w:w="6761" w:type="dxa"/>
            <w:tcBorders>
              <w:top w:val="nil"/>
              <w:left w:val="nil"/>
              <w:bottom w:val="single" w:sz="4" w:space="0" w:color="auto"/>
              <w:right w:val="single" w:sz="4" w:space="0" w:color="auto"/>
            </w:tcBorders>
            <w:shd w:val="clear" w:color="000000" w:fill="FFFFFF"/>
            <w:vAlign w:val="center"/>
            <w:hideMark/>
          </w:tcPr>
          <w:p w14:paraId="77AD87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BETA GLUCORONIDASA ACTIVIDAD</w:t>
            </w:r>
          </w:p>
        </w:tc>
        <w:tc>
          <w:tcPr>
            <w:tcW w:w="1195" w:type="dxa"/>
            <w:tcBorders>
              <w:top w:val="nil"/>
              <w:left w:val="nil"/>
              <w:bottom w:val="single" w:sz="4" w:space="0" w:color="auto"/>
              <w:right w:val="single" w:sz="4" w:space="0" w:color="auto"/>
            </w:tcBorders>
            <w:shd w:val="clear" w:color="000000" w:fill="FFFFFF"/>
            <w:noWrap/>
            <w:vAlign w:val="center"/>
            <w:hideMark/>
          </w:tcPr>
          <w:p w14:paraId="572EAF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$ 274.414</w:t>
            </w:r>
          </w:p>
        </w:tc>
      </w:tr>
      <w:tr w:rsidR="00173525" w:rsidRPr="00D22BA2" w14:paraId="36283F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CCDE9E" w14:textId="37674D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1357</w:t>
            </w:r>
          </w:p>
        </w:tc>
        <w:tc>
          <w:tcPr>
            <w:tcW w:w="749" w:type="dxa"/>
            <w:tcBorders>
              <w:top w:val="nil"/>
              <w:left w:val="nil"/>
              <w:bottom w:val="single" w:sz="4" w:space="0" w:color="auto"/>
              <w:right w:val="single" w:sz="4" w:space="0" w:color="auto"/>
            </w:tcBorders>
            <w:shd w:val="clear" w:color="000000" w:fill="FFFFFF"/>
            <w:noWrap/>
            <w:vAlign w:val="center"/>
            <w:hideMark/>
          </w:tcPr>
          <w:p w14:paraId="7F854E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906028</w:t>
            </w:r>
          </w:p>
        </w:tc>
        <w:tc>
          <w:tcPr>
            <w:tcW w:w="6761" w:type="dxa"/>
            <w:tcBorders>
              <w:top w:val="nil"/>
              <w:left w:val="nil"/>
              <w:bottom w:val="single" w:sz="4" w:space="0" w:color="auto"/>
              <w:right w:val="single" w:sz="4" w:space="0" w:color="auto"/>
            </w:tcBorders>
            <w:shd w:val="clear" w:color="000000" w:fill="FFFFFF"/>
            <w:noWrap/>
            <w:vAlign w:val="center"/>
            <w:hideMark/>
          </w:tcPr>
          <w:p w14:paraId="381BD5AC"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Legionella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pneumoniae</w:t>
            </w:r>
            <w:proofErr w:type="spellEnd"/>
            <w:r w:rsidRPr="00D22BA2">
              <w:rPr>
                <w:rFonts w:ascii="Calibri" w:hAnsi="Calibri" w:cs="Calibri"/>
                <w:color w:val="000000"/>
                <w:sz w:val="14"/>
                <w:szCs w:val="14"/>
              </w:rPr>
              <w:t xml:space="preserve"> ANTICUERPOS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1EE0EE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$ 44.442</w:t>
            </w:r>
          </w:p>
        </w:tc>
      </w:tr>
      <w:tr w:rsidR="00173525" w:rsidRPr="00D22BA2" w14:paraId="2C9452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15A198" w14:textId="28878DF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1358</w:t>
            </w:r>
          </w:p>
        </w:tc>
        <w:tc>
          <w:tcPr>
            <w:tcW w:w="749" w:type="dxa"/>
            <w:tcBorders>
              <w:top w:val="nil"/>
              <w:left w:val="nil"/>
              <w:bottom w:val="single" w:sz="4" w:space="0" w:color="auto"/>
              <w:right w:val="single" w:sz="4" w:space="0" w:color="auto"/>
            </w:tcBorders>
            <w:shd w:val="clear" w:color="000000" w:fill="FFFFFF"/>
            <w:noWrap/>
            <w:vAlign w:val="center"/>
            <w:hideMark/>
          </w:tcPr>
          <w:p w14:paraId="75E527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906032</w:t>
            </w:r>
          </w:p>
        </w:tc>
        <w:tc>
          <w:tcPr>
            <w:tcW w:w="6761" w:type="dxa"/>
            <w:tcBorders>
              <w:top w:val="nil"/>
              <w:left w:val="nil"/>
              <w:bottom w:val="single" w:sz="4" w:space="0" w:color="auto"/>
              <w:right w:val="single" w:sz="4" w:space="0" w:color="auto"/>
            </w:tcBorders>
            <w:shd w:val="clear" w:color="000000" w:fill="FFFFFF"/>
            <w:vAlign w:val="center"/>
            <w:hideMark/>
          </w:tcPr>
          <w:p w14:paraId="731AC778"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Mycobacterium</w:t>
            </w:r>
            <w:proofErr w:type="spellEnd"/>
            <w:r w:rsidRPr="00D22BA2">
              <w:rPr>
                <w:rFonts w:ascii="Calibri" w:hAnsi="Calibri" w:cs="Calibri"/>
                <w:color w:val="000000"/>
                <w:sz w:val="14"/>
                <w:szCs w:val="14"/>
              </w:rPr>
              <w:t xml:space="preserve"> tuberculosis ANTICUERPOS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656346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$ 44.177</w:t>
            </w:r>
          </w:p>
        </w:tc>
      </w:tr>
      <w:tr w:rsidR="00173525" w:rsidRPr="00D22BA2" w14:paraId="7019F4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28F75A" w14:textId="24FDD3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1359</w:t>
            </w:r>
          </w:p>
        </w:tc>
        <w:tc>
          <w:tcPr>
            <w:tcW w:w="749" w:type="dxa"/>
            <w:tcBorders>
              <w:top w:val="nil"/>
              <w:left w:val="nil"/>
              <w:bottom w:val="single" w:sz="4" w:space="0" w:color="auto"/>
              <w:right w:val="single" w:sz="4" w:space="0" w:color="auto"/>
            </w:tcBorders>
            <w:shd w:val="clear" w:color="000000" w:fill="FFFFFF"/>
            <w:noWrap/>
            <w:vAlign w:val="center"/>
            <w:hideMark/>
          </w:tcPr>
          <w:p w14:paraId="2BA626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906035</w:t>
            </w:r>
          </w:p>
        </w:tc>
        <w:tc>
          <w:tcPr>
            <w:tcW w:w="6761" w:type="dxa"/>
            <w:tcBorders>
              <w:top w:val="nil"/>
              <w:left w:val="nil"/>
              <w:bottom w:val="single" w:sz="4" w:space="0" w:color="auto"/>
              <w:right w:val="single" w:sz="4" w:space="0" w:color="auto"/>
            </w:tcBorders>
            <w:shd w:val="clear" w:color="000000" w:fill="FFFFFF"/>
            <w:vAlign w:val="center"/>
            <w:hideMark/>
          </w:tcPr>
          <w:p w14:paraId="202621F9"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Mycoplasma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pneumoniae</w:t>
            </w:r>
            <w:proofErr w:type="spellEnd"/>
            <w:r w:rsidRPr="00D22BA2">
              <w:rPr>
                <w:rFonts w:ascii="Calibri" w:hAnsi="Calibri" w:cs="Calibri"/>
                <w:color w:val="000000"/>
                <w:sz w:val="14"/>
                <w:szCs w:val="14"/>
              </w:rPr>
              <w:t xml:space="preserve"> ANTICUERPOS TOTALES</w:t>
            </w:r>
            <w:r w:rsidRPr="00D22BA2">
              <w:rPr>
                <w:rFonts w:ascii="Calibri" w:hAnsi="Calibri" w:cs="Calibri"/>
                <w:color w:val="000000"/>
                <w:sz w:val="14"/>
                <w:szCs w:val="14"/>
              </w:rPr>
              <w:br/>
              <w:t>SEMIAUTOMATIZADO O 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1F21B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$ 41.443</w:t>
            </w:r>
          </w:p>
        </w:tc>
      </w:tr>
      <w:tr w:rsidR="00173525" w:rsidRPr="00D22BA2" w14:paraId="16CB85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C3FCC1" w14:textId="0E64E80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1360</w:t>
            </w:r>
          </w:p>
        </w:tc>
        <w:tc>
          <w:tcPr>
            <w:tcW w:w="749" w:type="dxa"/>
            <w:tcBorders>
              <w:top w:val="nil"/>
              <w:left w:val="nil"/>
              <w:bottom w:val="single" w:sz="4" w:space="0" w:color="auto"/>
              <w:right w:val="single" w:sz="4" w:space="0" w:color="auto"/>
            </w:tcBorders>
            <w:shd w:val="clear" w:color="000000" w:fill="FFFFFF"/>
            <w:noWrap/>
            <w:vAlign w:val="center"/>
            <w:hideMark/>
          </w:tcPr>
          <w:p w14:paraId="2FC440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906036</w:t>
            </w:r>
          </w:p>
        </w:tc>
        <w:tc>
          <w:tcPr>
            <w:tcW w:w="6761" w:type="dxa"/>
            <w:tcBorders>
              <w:top w:val="nil"/>
              <w:left w:val="nil"/>
              <w:bottom w:val="single" w:sz="4" w:space="0" w:color="auto"/>
              <w:right w:val="single" w:sz="4" w:space="0" w:color="auto"/>
            </w:tcBorders>
            <w:shd w:val="clear" w:color="000000" w:fill="FFFFFF"/>
            <w:vAlign w:val="center"/>
            <w:hideMark/>
          </w:tcPr>
          <w:p w14:paraId="16E26DD6" w14:textId="77777777" w:rsidR="00173525" w:rsidRPr="00D22BA2" w:rsidRDefault="00173525" w:rsidP="00173525">
            <w:pPr>
              <w:jc w:val="center"/>
              <w:rPr>
                <w:rFonts w:ascii="Calibri" w:hAnsi="Calibri" w:cs="Calibri"/>
                <w:color w:val="000000"/>
                <w:sz w:val="14"/>
                <w:szCs w:val="14"/>
              </w:rPr>
            </w:pPr>
            <w:proofErr w:type="spellStart"/>
            <w:r w:rsidRPr="00D22BA2">
              <w:rPr>
                <w:rFonts w:ascii="Calibri" w:hAnsi="Calibri" w:cs="Calibri"/>
                <w:color w:val="000000"/>
                <w:sz w:val="14"/>
                <w:szCs w:val="14"/>
              </w:rPr>
              <w:t>Mycoplasma</w:t>
            </w:r>
            <w:proofErr w:type="spellEnd"/>
            <w:r w:rsidRPr="00D22BA2">
              <w:rPr>
                <w:rFonts w:ascii="Calibri" w:hAnsi="Calibri" w:cs="Calibri"/>
                <w:color w:val="000000"/>
                <w:sz w:val="14"/>
                <w:szCs w:val="14"/>
              </w:rPr>
              <w:t xml:space="preserve"> </w:t>
            </w:r>
            <w:proofErr w:type="spellStart"/>
            <w:r w:rsidRPr="00D22BA2">
              <w:rPr>
                <w:rFonts w:ascii="Calibri" w:hAnsi="Calibri" w:cs="Calibri"/>
                <w:color w:val="000000"/>
                <w:sz w:val="14"/>
                <w:szCs w:val="14"/>
              </w:rPr>
              <w:t>pneumoniae</w:t>
            </w:r>
            <w:proofErr w:type="spellEnd"/>
            <w:r w:rsidRPr="00D22BA2">
              <w:rPr>
                <w:rFonts w:ascii="Calibri" w:hAnsi="Calibri" w:cs="Calibri"/>
                <w:color w:val="000000"/>
                <w:sz w:val="14"/>
                <w:szCs w:val="14"/>
              </w:rPr>
              <w:t xml:space="preserve"> ANTICUERPOS </w:t>
            </w:r>
            <w:proofErr w:type="spellStart"/>
            <w:r w:rsidRPr="00D22BA2">
              <w:rPr>
                <w:rFonts w:ascii="Calibri" w:hAnsi="Calibri" w:cs="Calibri"/>
                <w:color w:val="000000"/>
                <w:sz w:val="14"/>
                <w:szCs w:val="14"/>
              </w:rPr>
              <w:t>Ig</w:t>
            </w:r>
            <w:proofErr w:type="spellEnd"/>
            <w:r w:rsidRPr="00D22BA2">
              <w:rPr>
                <w:rFonts w:ascii="Calibri" w:hAnsi="Calibri" w:cs="Calibri"/>
                <w:color w:val="000000"/>
                <w:sz w:val="14"/>
                <w:szCs w:val="14"/>
              </w:rPr>
              <w:t xml:space="preserve"> M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079C6B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$ 33.441</w:t>
            </w:r>
          </w:p>
        </w:tc>
      </w:tr>
      <w:tr w:rsidR="00173525" w:rsidRPr="00D22BA2" w14:paraId="31D856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8CDD7D2" w14:textId="3512918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1361</w:t>
            </w:r>
          </w:p>
        </w:tc>
        <w:tc>
          <w:tcPr>
            <w:tcW w:w="749" w:type="dxa"/>
            <w:tcBorders>
              <w:top w:val="nil"/>
              <w:left w:val="nil"/>
              <w:bottom w:val="single" w:sz="4" w:space="0" w:color="auto"/>
              <w:right w:val="single" w:sz="4" w:space="0" w:color="auto"/>
            </w:tcBorders>
            <w:shd w:val="clear" w:color="000000" w:fill="FFFFFF"/>
            <w:noWrap/>
            <w:vAlign w:val="center"/>
            <w:hideMark/>
          </w:tcPr>
          <w:p w14:paraId="2BDD55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906039</w:t>
            </w:r>
          </w:p>
        </w:tc>
        <w:tc>
          <w:tcPr>
            <w:tcW w:w="6761" w:type="dxa"/>
            <w:tcBorders>
              <w:top w:val="nil"/>
              <w:left w:val="nil"/>
              <w:bottom w:val="single" w:sz="4" w:space="0" w:color="auto"/>
              <w:right w:val="single" w:sz="4" w:space="0" w:color="auto"/>
            </w:tcBorders>
            <w:shd w:val="clear" w:color="000000" w:fill="FFFFFF"/>
            <w:noWrap/>
            <w:vAlign w:val="center"/>
            <w:hideMark/>
          </w:tcPr>
          <w:p w14:paraId="653824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Treponema </w:t>
            </w:r>
            <w:proofErr w:type="spellStart"/>
            <w:r w:rsidRPr="00D22BA2">
              <w:rPr>
                <w:rFonts w:ascii="Calibri" w:hAnsi="Calibri" w:cs="Calibri"/>
                <w:color w:val="000000"/>
                <w:sz w:val="14"/>
                <w:szCs w:val="14"/>
              </w:rPr>
              <w:t>pallidum</w:t>
            </w:r>
            <w:proofErr w:type="spellEnd"/>
            <w:r w:rsidRPr="00D22BA2">
              <w:rPr>
                <w:rFonts w:ascii="Calibri" w:hAnsi="Calibri" w:cs="Calibri"/>
                <w:color w:val="000000"/>
                <w:sz w:val="14"/>
                <w:szCs w:val="14"/>
              </w:rPr>
              <w:t xml:space="preserve"> ANTICUERPOS (PRUEBA TREPONEMICA)</w:t>
            </w:r>
            <w:r w:rsidRPr="00D22BA2">
              <w:rPr>
                <w:rFonts w:ascii="Calibri" w:hAnsi="Calibri" w:cs="Calibri"/>
                <w:color w:val="000000"/>
                <w:sz w:val="14"/>
                <w:szCs w:val="14"/>
              </w:rPr>
              <w:br/>
              <w:t>MANUAL O SEMIAUTOMATIZADA O AUTOMATIZADA</w:t>
            </w:r>
          </w:p>
        </w:tc>
        <w:tc>
          <w:tcPr>
            <w:tcW w:w="1195" w:type="dxa"/>
            <w:tcBorders>
              <w:top w:val="nil"/>
              <w:left w:val="nil"/>
              <w:bottom w:val="single" w:sz="4" w:space="0" w:color="auto"/>
              <w:right w:val="single" w:sz="4" w:space="0" w:color="auto"/>
            </w:tcBorders>
            <w:shd w:val="clear" w:color="000000" w:fill="FFFFFF"/>
            <w:noWrap/>
            <w:vAlign w:val="center"/>
            <w:hideMark/>
          </w:tcPr>
          <w:p w14:paraId="35E1C8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$ 29.250</w:t>
            </w:r>
          </w:p>
        </w:tc>
      </w:tr>
      <w:tr w:rsidR="00173525" w:rsidRPr="00D22BA2" w14:paraId="5FB7DE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7EB89E" w14:textId="6F3EC7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1362</w:t>
            </w:r>
          </w:p>
        </w:tc>
        <w:tc>
          <w:tcPr>
            <w:tcW w:w="749" w:type="dxa"/>
            <w:tcBorders>
              <w:top w:val="nil"/>
              <w:left w:val="nil"/>
              <w:bottom w:val="single" w:sz="4" w:space="0" w:color="auto"/>
              <w:right w:val="single" w:sz="4" w:space="0" w:color="auto"/>
            </w:tcBorders>
            <w:shd w:val="clear" w:color="000000" w:fill="FFFFFF"/>
            <w:noWrap/>
            <w:vAlign w:val="center"/>
            <w:hideMark/>
          </w:tcPr>
          <w:p w14:paraId="3F7D76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818101</w:t>
            </w:r>
          </w:p>
        </w:tc>
        <w:tc>
          <w:tcPr>
            <w:tcW w:w="6761" w:type="dxa"/>
            <w:tcBorders>
              <w:top w:val="nil"/>
              <w:left w:val="nil"/>
              <w:bottom w:val="single" w:sz="4" w:space="0" w:color="auto"/>
              <w:right w:val="single" w:sz="4" w:space="0" w:color="auto"/>
            </w:tcBorders>
            <w:shd w:val="clear" w:color="000000" w:fill="FFFFFF"/>
            <w:vAlign w:val="center"/>
            <w:hideMark/>
          </w:tcPr>
          <w:p w14:paraId="4B3690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PROTÉSICO PARCIAL DE HOMBRO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75B96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$ 3.114.397</w:t>
            </w:r>
          </w:p>
        </w:tc>
      </w:tr>
      <w:tr w:rsidR="00173525" w:rsidRPr="00D22BA2" w14:paraId="23F2671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E566E4" w14:textId="74D51D3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1363</w:t>
            </w:r>
          </w:p>
        </w:tc>
        <w:tc>
          <w:tcPr>
            <w:tcW w:w="749" w:type="dxa"/>
            <w:tcBorders>
              <w:top w:val="nil"/>
              <w:left w:val="nil"/>
              <w:bottom w:val="single" w:sz="4" w:space="0" w:color="auto"/>
              <w:right w:val="single" w:sz="4" w:space="0" w:color="auto"/>
            </w:tcBorders>
            <w:shd w:val="clear" w:color="000000" w:fill="FFFFFF"/>
            <w:noWrap/>
            <w:vAlign w:val="center"/>
            <w:hideMark/>
          </w:tcPr>
          <w:p w14:paraId="1AA8F1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818201</w:t>
            </w:r>
          </w:p>
        </w:tc>
        <w:tc>
          <w:tcPr>
            <w:tcW w:w="6761" w:type="dxa"/>
            <w:tcBorders>
              <w:top w:val="nil"/>
              <w:left w:val="nil"/>
              <w:bottom w:val="single" w:sz="4" w:space="0" w:color="auto"/>
              <w:right w:val="single" w:sz="4" w:space="0" w:color="auto"/>
            </w:tcBorders>
            <w:shd w:val="clear" w:color="000000" w:fill="FFFFFF"/>
            <w:noWrap/>
            <w:vAlign w:val="center"/>
            <w:hideMark/>
          </w:tcPr>
          <w:p w14:paraId="5E4495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REPARACIÓN DE LUXACIÓN RECURRENTE DE HOMBRO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81836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$ 1.303.720</w:t>
            </w:r>
          </w:p>
        </w:tc>
      </w:tr>
      <w:tr w:rsidR="00173525" w:rsidRPr="00D22BA2" w14:paraId="63D1218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6AA8D7" w14:textId="31CF49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1364</w:t>
            </w:r>
          </w:p>
        </w:tc>
        <w:tc>
          <w:tcPr>
            <w:tcW w:w="749" w:type="dxa"/>
            <w:tcBorders>
              <w:top w:val="nil"/>
              <w:left w:val="nil"/>
              <w:bottom w:val="single" w:sz="4" w:space="0" w:color="auto"/>
              <w:right w:val="single" w:sz="4" w:space="0" w:color="auto"/>
            </w:tcBorders>
            <w:shd w:val="clear" w:color="000000" w:fill="FFFFFF"/>
            <w:noWrap/>
            <w:vAlign w:val="center"/>
            <w:hideMark/>
          </w:tcPr>
          <w:p w14:paraId="07DC09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819201</w:t>
            </w:r>
          </w:p>
        </w:tc>
        <w:tc>
          <w:tcPr>
            <w:tcW w:w="6761" w:type="dxa"/>
            <w:tcBorders>
              <w:top w:val="nil"/>
              <w:left w:val="nil"/>
              <w:bottom w:val="single" w:sz="4" w:space="0" w:color="auto"/>
              <w:right w:val="single" w:sz="4" w:space="0" w:color="auto"/>
            </w:tcBorders>
            <w:shd w:val="clear" w:color="000000" w:fill="FFFFFF"/>
            <w:vAlign w:val="center"/>
            <w:hideMark/>
          </w:tcPr>
          <w:p w14:paraId="1F6F46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DE SUSTANCIA TERAPÉUTICA DENTRO DE LA</w:t>
            </w:r>
            <w:r w:rsidRPr="00D22BA2">
              <w:rPr>
                <w:rFonts w:ascii="Calibri" w:hAnsi="Calibri" w:cs="Calibri"/>
                <w:color w:val="000000"/>
                <w:sz w:val="14"/>
                <w:szCs w:val="14"/>
              </w:rPr>
              <w:br/>
              <w:t>ARTICULACIÓN O EL LIGAMENTO</w:t>
            </w:r>
          </w:p>
        </w:tc>
        <w:tc>
          <w:tcPr>
            <w:tcW w:w="1195" w:type="dxa"/>
            <w:tcBorders>
              <w:top w:val="nil"/>
              <w:left w:val="nil"/>
              <w:bottom w:val="single" w:sz="4" w:space="0" w:color="auto"/>
              <w:right w:val="single" w:sz="4" w:space="0" w:color="auto"/>
            </w:tcBorders>
            <w:shd w:val="clear" w:color="000000" w:fill="FFFFFF"/>
            <w:noWrap/>
            <w:vAlign w:val="center"/>
            <w:hideMark/>
          </w:tcPr>
          <w:p w14:paraId="0AF13D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$ 512.278</w:t>
            </w:r>
          </w:p>
        </w:tc>
      </w:tr>
      <w:tr w:rsidR="00173525" w:rsidRPr="00D22BA2" w14:paraId="5A1B614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002390" w14:textId="2131AF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1365</w:t>
            </w:r>
          </w:p>
        </w:tc>
        <w:tc>
          <w:tcPr>
            <w:tcW w:w="749" w:type="dxa"/>
            <w:tcBorders>
              <w:top w:val="nil"/>
              <w:left w:val="nil"/>
              <w:bottom w:val="single" w:sz="4" w:space="0" w:color="auto"/>
              <w:right w:val="single" w:sz="4" w:space="0" w:color="auto"/>
            </w:tcBorders>
            <w:shd w:val="clear" w:color="000000" w:fill="FFFFFF"/>
            <w:noWrap/>
            <w:vAlign w:val="center"/>
            <w:hideMark/>
          </w:tcPr>
          <w:p w14:paraId="45613E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819401</w:t>
            </w:r>
          </w:p>
        </w:tc>
        <w:tc>
          <w:tcPr>
            <w:tcW w:w="6761" w:type="dxa"/>
            <w:tcBorders>
              <w:top w:val="nil"/>
              <w:left w:val="nil"/>
              <w:bottom w:val="single" w:sz="4" w:space="0" w:color="auto"/>
              <w:right w:val="single" w:sz="4" w:space="0" w:color="auto"/>
            </w:tcBorders>
            <w:shd w:val="clear" w:color="000000" w:fill="FFFFFF"/>
            <w:noWrap/>
            <w:vAlign w:val="center"/>
            <w:hideMark/>
          </w:tcPr>
          <w:p w14:paraId="3E9E0F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PRIMARIA DE TENDÓN DE AQUILES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0C614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$ 1.151.357</w:t>
            </w:r>
          </w:p>
        </w:tc>
      </w:tr>
      <w:tr w:rsidR="00173525" w:rsidRPr="00D22BA2" w14:paraId="0C9BC03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702926" w14:textId="0491C31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1366</w:t>
            </w:r>
          </w:p>
        </w:tc>
        <w:tc>
          <w:tcPr>
            <w:tcW w:w="749" w:type="dxa"/>
            <w:tcBorders>
              <w:top w:val="nil"/>
              <w:left w:val="nil"/>
              <w:bottom w:val="single" w:sz="4" w:space="0" w:color="auto"/>
              <w:right w:val="single" w:sz="4" w:space="0" w:color="auto"/>
            </w:tcBorders>
            <w:shd w:val="clear" w:color="000000" w:fill="FFFFFF"/>
            <w:noWrap/>
            <w:vAlign w:val="center"/>
            <w:hideMark/>
          </w:tcPr>
          <w:p w14:paraId="54E78B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828905</w:t>
            </w:r>
          </w:p>
        </w:tc>
        <w:tc>
          <w:tcPr>
            <w:tcW w:w="6761" w:type="dxa"/>
            <w:tcBorders>
              <w:top w:val="nil"/>
              <w:left w:val="nil"/>
              <w:bottom w:val="single" w:sz="4" w:space="0" w:color="auto"/>
              <w:right w:val="single" w:sz="4" w:space="0" w:color="auto"/>
            </w:tcBorders>
            <w:shd w:val="clear" w:color="000000" w:fill="FFFFFF"/>
            <w:noWrap/>
            <w:vAlign w:val="center"/>
            <w:hideMark/>
          </w:tcPr>
          <w:p w14:paraId="51E9CC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REPARACIÓN DE HERNIA FASCIAL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1628B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$ 833.824</w:t>
            </w:r>
          </w:p>
        </w:tc>
      </w:tr>
      <w:tr w:rsidR="00173525" w:rsidRPr="00D22BA2" w14:paraId="325DC70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2A33FB" w14:textId="6CE169B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1367</w:t>
            </w:r>
          </w:p>
        </w:tc>
        <w:tc>
          <w:tcPr>
            <w:tcW w:w="749" w:type="dxa"/>
            <w:tcBorders>
              <w:top w:val="nil"/>
              <w:left w:val="nil"/>
              <w:bottom w:val="single" w:sz="4" w:space="0" w:color="auto"/>
              <w:right w:val="single" w:sz="4" w:space="0" w:color="auto"/>
            </w:tcBorders>
            <w:shd w:val="clear" w:color="000000" w:fill="FFFFFF"/>
            <w:noWrap/>
            <w:vAlign w:val="center"/>
            <w:hideMark/>
          </w:tcPr>
          <w:p w14:paraId="441905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511702</w:t>
            </w:r>
          </w:p>
        </w:tc>
        <w:tc>
          <w:tcPr>
            <w:tcW w:w="6761" w:type="dxa"/>
            <w:tcBorders>
              <w:top w:val="nil"/>
              <w:left w:val="nil"/>
              <w:bottom w:val="single" w:sz="4" w:space="0" w:color="auto"/>
              <w:right w:val="single" w:sz="4" w:space="0" w:color="auto"/>
            </w:tcBorders>
            <w:shd w:val="clear" w:color="000000" w:fill="FFFFFF"/>
            <w:noWrap/>
            <w:vAlign w:val="center"/>
            <w:hideMark/>
          </w:tcPr>
          <w:p w14:paraId="0F03D0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VESÍCULA BILIAR O VÍAS BILIARES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2059DC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$ 1.441.760</w:t>
            </w:r>
          </w:p>
        </w:tc>
      </w:tr>
      <w:tr w:rsidR="00173525" w:rsidRPr="00D22BA2" w14:paraId="6047D6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A87157" w14:textId="24B54F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1368</w:t>
            </w:r>
          </w:p>
        </w:tc>
        <w:tc>
          <w:tcPr>
            <w:tcW w:w="749" w:type="dxa"/>
            <w:tcBorders>
              <w:top w:val="nil"/>
              <w:left w:val="nil"/>
              <w:bottom w:val="single" w:sz="4" w:space="0" w:color="auto"/>
              <w:right w:val="single" w:sz="4" w:space="0" w:color="auto"/>
            </w:tcBorders>
            <w:shd w:val="clear" w:color="000000" w:fill="FFFFFF"/>
            <w:noWrap/>
            <w:vAlign w:val="center"/>
            <w:hideMark/>
          </w:tcPr>
          <w:p w14:paraId="2310F9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512503</w:t>
            </w:r>
          </w:p>
        </w:tc>
        <w:tc>
          <w:tcPr>
            <w:tcW w:w="6761" w:type="dxa"/>
            <w:tcBorders>
              <w:top w:val="nil"/>
              <w:left w:val="nil"/>
              <w:bottom w:val="single" w:sz="4" w:space="0" w:color="auto"/>
              <w:right w:val="single" w:sz="4" w:space="0" w:color="auto"/>
            </w:tcBorders>
            <w:shd w:val="clear" w:color="000000" w:fill="FFFFFF"/>
            <w:noWrap/>
            <w:vAlign w:val="center"/>
            <w:hideMark/>
          </w:tcPr>
          <w:p w14:paraId="5D4987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QUISTE DEL COLÉDOCO CON DERIVACIÓN</w:t>
            </w:r>
            <w:r w:rsidRPr="00D22BA2">
              <w:rPr>
                <w:rFonts w:ascii="Calibri" w:hAnsi="Calibri" w:cs="Calibri"/>
                <w:color w:val="000000"/>
                <w:sz w:val="14"/>
                <w:szCs w:val="14"/>
              </w:rPr>
              <w:br/>
              <w:t>BILIODIGESTIVA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8CECA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$ 6.632.000</w:t>
            </w:r>
          </w:p>
        </w:tc>
      </w:tr>
      <w:tr w:rsidR="00173525" w:rsidRPr="00D22BA2" w14:paraId="79337B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0ECB86" w14:textId="753884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1369</w:t>
            </w:r>
          </w:p>
        </w:tc>
        <w:tc>
          <w:tcPr>
            <w:tcW w:w="749" w:type="dxa"/>
            <w:tcBorders>
              <w:top w:val="nil"/>
              <w:left w:val="nil"/>
              <w:bottom w:val="single" w:sz="4" w:space="0" w:color="auto"/>
              <w:right w:val="single" w:sz="4" w:space="0" w:color="auto"/>
            </w:tcBorders>
            <w:shd w:val="clear" w:color="000000" w:fill="FFFFFF"/>
            <w:noWrap/>
            <w:vAlign w:val="center"/>
            <w:hideMark/>
          </w:tcPr>
          <w:p w14:paraId="35A2AE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512601</w:t>
            </w:r>
          </w:p>
        </w:tc>
        <w:tc>
          <w:tcPr>
            <w:tcW w:w="6761" w:type="dxa"/>
            <w:tcBorders>
              <w:top w:val="nil"/>
              <w:left w:val="nil"/>
              <w:bottom w:val="single" w:sz="4" w:space="0" w:color="auto"/>
              <w:right w:val="single" w:sz="4" w:space="0" w:color="auto"/>
            </w:tcBorders>
            <w:shd w:val="clear" w:color="000000" w:fill="FFFFFF"/>
            <w:noWrap/>
            <w:vAlign w:val="center"/>
            <w:hideMark/>
          </w:tcPr>
          <w:p w14:paraId="3D1E36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BENIGNA O MALIGNA DE VÍAS BILIARES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B1ED7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$ 5.682.056</w:t>
            </w:r>
          </w:p>
        </w:tc>
      </w:tr>
      <w:tr w:rsidR="00173525" w:rsidRPr="00D22BA2" w14:paraId="2F7CCB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04774A" w14:textId="5298D1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1370</w:t>
            </w:r>
          </w:p>
        </w:tc>
        <w:tc>
          <w:tcPr>
            <w:tcW w:w="749" w:type="dxa"/>
            <w:tcBorders>
              <w:top w:val="nil"/>
              <w:left w:val="nil"/>
              <w:bottom w:val="single" w:sz="4" w:space="0" w:color="auto"/>
              <w:right w:val="single" w:sz="4" w:space="0" w:color="auto"/>
            </w:tcBorders>
            <w:shd w:val="clear" w:color="000000" w:fill="FFFFFF"/>
            <w:noWrap/>
            <w:vAlign w:val="center"/>
            <w:hideMark/>
          </w:tcPr>
          <w:p w14:paraId="11613C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513201</w:t>
            </w:r>
          </w:p>
        </w:tc>
        <w:tc>
          <w:tcPr>
            <w:tcW w:w="6761" w:type="dxa"/>
            <w:tcBorders>
              <w:top w:val="nil"/>
              <w:left w:val="nil"/>
              <w:bottom w:val="single" w:sz="4" w:space="0" w:color="auto"/>
              <w:right w:val="single" w:sz="4" w:space="0" w:color="auto"/>
            </w:tcBorders>
            <w:shd w:val="clear" w:color="000000" w:fill="FFFFFF"/>
            <w:vAlign w:val="center"/>
            <w:hideMark/>
          </w:tcPr>
          <w:p w14:paraId="5A5B0C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VESÍCULA BILIAR A INTESTINO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20B1D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$ 5.768.095</w:t>
            </w:r>
          </w:p>
        </w:tc>
      </w:tr>
      <w:tr w:rsidR="00173525" w:rsidRPr="00D22BA2" w14:paraId="44A56E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9CE263" w14:textId="1F830F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1371</w:t>
            </w:r>
          </w:p>
        </w:tc>
        <w:tc>
          <w:tcPr>
            <w:tcW w:w="749" w:type="dxa"/>
            <w:tcBorders>
              <w:top w:val="nil"/>
              <w:left w:val="nil"/>
              <w:bottom w:val="single" w:sz="4" w:space="0" w:color="auto"/>
              <w:right w:val="single" w:sz="4" w:space="0" w:color="auto"/>
            </w:tcBorders>
            <w:shd w:val="clear" w:color="000000" w:fill="FFFFFF"/>
            <w:noWrap/>
            <w:vAlign w:val="center"/>
            <w:hideMark/>
          </w:tcPr>
          <w:p w14:paraId="5AA5D6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718101</w:t>
            </w:r>
          </w:p>
        </w:tc>
        <w:tc>
          <w:tcPr>
            <w:tcW w:w="6761" w:type="dxa"/>
            <w:tcBorders>
              <w:top w:val="nil"/>
              <w:left w:val="nil"/>
              <w:bottom w:val="single" w:sz="4" w:space="0" w:color="auto"/>
              <w:right w:val="single" w:sz="4" w:space="0" w:color="auto"/>
            </w:tcBorders>
            <w:shd w:val="clear" w:color="000000" w:fill="FFFFFF"/>
            <w:vAlign w:val="center"/>
            <w:hideMark/>
          </w:tcPr>
          <w:p w14:paraId="271BBF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DE VULVA O PERINÉ SIN</w:t>
            </w:r>
            <w:r w:rsidRPr="00D22BA2">
              <w:rPr>
                <w:rFonts w:ascii="Calibri" w:hAnsi="Calibri" w:cs="Calibri"/>
                <w:color w:val="000000"/>
                <w:sz w:val="14"/>
                <w:szCs w:val="14"/>
              </w:rPr>
              <w:br/>
              <w:t>INCISIÓN</w:t>
            </w:r>
          </w:p>
        </w:tc>
        <w:tc>
          <w:tcPr>
            <w:tcW w:w="1195" w:type="dxa"/>
            <w:tcBorders>
              <w:top w:val="nil"/>
              <w:left w:val="nil"/>
              <w:bottom w:val="single" w:sz="4" w:space="0" w:color="auto"/>
              <w:right w:val="single" w:sz="4" w:space="0" w:color="auto"/>
            </w:tcBorders>
            <w:shd w:val="clear" w:color="000000" w:fill="FFFFFF"/>
            <w:noWrap/>
            <w:vAlign w:val="center"/>
            <w:hideMark/>
          </w:tcPr>
          <w:p w14:paraId="6E9E29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$ 374.080</w:t>
            </w:r>
          </w:p>
        </w:tc>
      </w:tr>
      <w:tr w:rsidR="00173525" w:rsidRPr="00D22BA2" w14:paraId="586D3E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8C7094" w14:textId="66EC758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1372</w:t>
            </w:r>
          </w:p>
        </w:tc>
        <w:tc>
          <w:tcPr>
            <w:tcW w:w="749" w:type="dxa"/>
            <w:tcBorders>
              <w:top w:val="nil"/>
              <w:left w:val="nil"/>
              <w:bottom w:val="single" w:sz="4" w:space="0" w:color="auto"/>
              <w:right w:val="single" w:sz="4" w:space="0" w:color="auto"/>
            </w:tcBorders>
            <w:shd w:val="clear" w:color="000000" w:fill="FFFFFF"/>
            <w:noWrap/>
            <w:vAlign w:val="center"/>
            <w:hideMark/>
          </w:tcPr>
          <w:p w14:paraId="3BC795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222108</w:t>
            </w:r>
          </w:p>
        </w:tc>
        <w:tc>
          <w:tcPr>
            <w:tcW w:w="6761" w:type="dxa"/>
            <w:tcBorders>
              <w:top w:val="nil"/>
              <w:left w:val="nil"/>
              <w:bottom w:val="single" w:sz="4" w:space="0" w:color="auto"/>
              <w:right w:val="single" w:sz="4" w:space="0" w:color="auto"/>
            </w:tcBorders>
            <w:shd w:val="clear" w:color="000000" w:fill="FFFFFF"/>
            <w:noWrap/>
            <w:vAlign w:val="center"/>
            <w:hideMark/>
          </w:tcPr>
          <w:p w14:paraId="72D0E1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ASPIRACIÓN O LAVADO O DRENAJE DE SENO MAXILAR VÍA</w:t>
            </w:r>
            <w:r w:rsidRPr="00D22BA2">
              <w:rPr>
                <w:rFonts w:ascii="Calibri" w:hAnsi="Calibri" w:cs="Calibri"/>
                <w:color w:val="000000"/>
                <w:sz w:val="14"/>
                <w:szCs w:val="14"/>
              </w:rPr>
              <w:br/>
              <w:t>OROANTRAL</w:t>
            </w:r>
          </w:p>
        </w:tc>
        <w:tc>
          <w:tcPr>
            <w:tcW w:w="1195" w:type="dxa"/>
            <w:tcBorders>
              <w:top w:val="nil"/>
              <w:left w:val="nil"/>
              <w:bottom w:val="single" w:sz="4" w:space="0" w:color="auto"/>
              <w:right w:val="single" w:sz="4" w:space="0" w:color="auto"/>
            </w:tcBorders>
            <w:shd w:val="clear" w:color="000000" w:fill="FFFFFF"/>
            <w:noWrap/>
            <w:vAlign w:val="center"/>
            <w:hideMark/>
          </w:tcPr>
          <w:p w14:paraId="52566B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$ 3.997.280</w:t>
            </w:r>
          </w:p>
        </w:tc>
      </w:tr>
      <w:tr w:rsidR="00173525" w:rsidRPr="00D22BA2" w14:paraId="56CA63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06D48F" w14:textId="0E1F71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1373</w:t>
            </w:r>
          </w:p>
        </w:tc>
        <w:tc>
          <w:tcPr>
            <w:tcW w:w="749" w:type="dxa"/>
            <w:tcBorders>
              <w:top w:val="nil"/>
              <w:left w:val="nil"/>
              <w:bottom w:val="single" w:sz="4" w:space="0" w:color="auto"/>
              <w:right w:val="single" w:sz="4" w:space="0" w:color="auto"/>
            </w:tcBorders>
            <w:shd w:val="clear" w:color="000000" w:fill="FFFFFF"/>
            <w:noWrap/>
            <w:vAlign w:val="center"/>
            <w:hideMark/>
          </w:tcPr>
          <w:p w14:paraId="0B156A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395211</w:t>
            </w:r>
          </w:p>
        </w:tc>
        <w:tc>
          <w:tcPr>
            <w:tcW w:w="6761" w:type="dxa"/>
            <w:tcBorders>
              <w:top w:val="nil"/>
              <w:left w:val="nil"/>
              <w:bottom w:val="single" w:sz="4" w:space="0" w:color="auto"/>
              <w:right w:val="single" w:sz="4" w:space="0" w:color="auto"/>
            </w:tcBorders>
            <w:shd w:val="clear" w:color="000000" w:fill="FFFFFF"/>
            <w:noWrap/>
            <w:vAlign w:val="center"/>
            <w:hideMark/>
          </w:tcPr>
          <w:p w14:paraId="4FA3E1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REPARO DE VASOS DE GRAN CALIBRE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CFFA7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$ 13.258.414</w:t>
            </w:r>
          </w:p>
        </w:tc>
      </w:tr>
      <w:tr w:rsidR="00173525" w:rsidRPr="00D22BA2" w14:paraId="7D73947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5AB21B" w14:textId="40F248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1374</w:t>
            </w:r>
          </w:p>
        </w:tc>
        <w:tc>
          <w:tcPr>
            <w:tcW w:w="749" w:type="dxa"/>
            <w:tcBorders>
              <w:top w:val="nil"/>
              <w:left w:val="nil"/>
              <w:bottom w:val="single" w:sz="4" w:space="0" w:color="auto"/>
              <w:right w:val="single" w:sz="4" w:space="0" w:color="auto"/>
            </w:tcBorders>
            <w:shd w:val="clear" w:color="000000" w:fill="FFFFFF"/>
            <w:noWrap/>
            <w:vAlign w:val="center"/>
            <w:hideMark/>
          </w:tcPr>
          <w:p w14:paraId="0B6F76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397207</w:t>
            </w:r>
          </w:p>
        </w:tc>
        <w:tc>
          <w:tcPr>
            <w:tcW w:w="6761" w:type="dxa"/>
            <w:tcBorders>
              <w:top w:val="nil"/>
              <w:left w:val="nil"/>
              <w:bottom w:val="single" w:sz="4" w:space="0" w:color="auto"/>
              <w:right w:val="single" w:sz="4" w:space="0" w:color="auto"/>
            </w:tcBorders>
            <w:shd w:val="clear" w:color="000000" w:fill="FFFFFF"/>
            <w:noWrap/>
            <w:vAlign w:val="center"/>
            <w:hideMark/>
          </w:tcPr>
          <w:p w14:paraId="4E0F91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VASOS DE CABEZA Y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46426D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$ 2.496.931</w:t>
            </w:r>
          </w:p>
        </w:tc>
      </w:tr>
      <w:tr w:rsidR="00173525" w:rsidRPr="00D22BA2" w14:paraId="424F7D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14A706" w14:textId="1E46A68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1375</w:t>
            </w:r>
          </w:p>
        </w:tc>
        <w:tc>
          <w:tcPr>
            <w:tcW w:w="749" w:type="dxa"/>
            <w:tcBorders>
              <w:top w:val="nil"/>
              <w:left w:val="nil"/>
              <w:bottom w:val="single" w:sz="4" w:space="0" w:color="auto"/>
              <w:right w:val="single" w:sz="4" w:space="0" w:color="auto"/>
            </w:tcBorders>
            <w:shd w:val="clear" w:color="000000" w:fill="FFFFFF"/>
            <w:noWrap/>
            <w:vAlign w:val="center"/>
            <w:hideMark/>
          </w:tcPr>
          <w:p w14:paraId="715877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798302</w:t>
            </w:r>
          </w:p>
        </w:tc>
        <w:tc>
          <w:tcPr>
            <w:tcW w:w="6761" w:type="dxa"/>
            <w:tcBorders>
              <w:top w:val="nil"/>
              <w:left w:val="nil"/>
              <w:bottom w:val="single" w:sz="4" w:space="0" w:color="auto"/>
              <w:right w:val="single" w:sz="4" w:space="0" w:color="auto"/>
            </w:tcBorders>
            <w:shd w:val="clear" w:color="000000" w:fill="FFFFFF"/>
            <w:vAlign w:val="center"/>
            <w:hideMark/>
          </w:tcPr>
          <w:p w14:paraId="69F71A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DE LUXACIÓN RADIOCUBITAL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7C096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$ 1.997.828</w:t>
            </w:r>
          </w:p>
        </w:tc>
      </w:tr>
      <w:tr w:rsidR="00173525" w:rsidRPr="00D22BA2" w14:paraId="4E5FE43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81B581" w14:textId="13E1283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1376</w:t>
            </w:r>
          </w:p>
        </w:tc>
        <w:tc>
          <w:tcPr>
            <w:tcW w:w="749" w:type="dxa"/>
            <w:tcBorders>
              <w:top w:val="nil"/>
              <w:left w:val="nil"/>
              <w:bottom w:val="single" w:sz="4" w:space="0" w:color="auto"/>
              <w:right w:val="single" w:sz="4" w:space="0" w:color="auto"/>
            </w:tcBorders>
            <w:shd w:val="clear" w:color="000000" w:fill="FFFFFF"/>
            <w:noWrap/>
            <w:vAlign w:val="center"/>
            <w:hideMark/>
          </w:tcPr>
          <w:p w14:paraId="511D22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444101</w:t>
            </w:r>
          </w:p>
        </w:tc>
        <w:tc>
          <w:tcPr>
            <w:tcW w:w="6761" w:type="dxa"/>
            <w:tcBorders>
              <w:top w:val="nil"/>
              <w:left w:val="nil"/>
              <w:bottom w:val="single" w:sz="4" w:space="0" w:color="auto"/>
              <w:right w:val="single" w:sz="4" w:space="0" w:color="auto"/>
            </w:tcBorders>
            <w:shd w:val="clear" w:color="000000" w:fill="FFFFFF"/>
            <w:vAlign w:val="center"/>
            <w:hideMark/>
          </w:tcPr>
          <w:p w14:paraId="65CA25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ÚLCERA GÁSTRICA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72054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$ 1.263.254</w:t>
            </w:r>
          </w:p>
        </w:tc>
      </w:tr>
      <w:tr w:rsidR="00173525" w:rsidRPr="00D22BA2" w14:paraId="4C3670C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C256F0" w14:textId="4025DD4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1377</w:t>
            </w:r>
          </w:p>
        </w:tc>
        <w:tc>
          <w:tcPr>
            <w:tcW w:w="749" w:type="dxa"/>
            <w:tcBorders>
              <w:top w:val="nil"/>
              <w:left w:val="nil"/>
              <w:bottom w:val="single" w:sz="4" w:space="0" w:color="auto"/>
              <w:right w:val="single" w:sz="4" w:space="0" w:color="auto"/>
            </w:tcBorders>
            <w:shd w:val="clear" w:color="000000" w:fill="FFFFFF"/>
            <w:noWrap/>
            <w:vAlign w:val="center"/>
            <w:hideMark/>
          </w:tcPr>
          <w:p w14:paraId="6D8E09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513601</w:t>
            </w:r>
          </w:p>
        </w:tc>
        <w:tc>
          <w:tcPr>
            <w:tcW w:w="6761" w:type="dxa"/>
            <w:tcBorders>
              <w:top w:val="nil"/>
              <w:left w:val="nil"/>
              <w:bottom w:val="single" w:sz="4" w:space="0" w:color="auto"/>
              <w:right w:val="single" w:sz="4" w:space="0" w:color="auto"/>
            </w:tcBorders>
            <w:shd w:val="clear" w:color="000000" w:fill="FFFFFF"/>
            <w:vAlign w:val="center"/>
            <w:hideMark/>
          </w:tcPr>
          <w:p w14:paraId="7D1FDA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COLEDOCODUODENOSTOMÍA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9FB63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$ 6.606.616</w:t>
            </w:r>
          </w:p>
        </w:tc>
      </w:tr>
      <w:tr w:rsidR="00173525" w:rsidRPr="00D22BA2" w14:paraId="0961D8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90E2F9" w14:textId="04A2F12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1378</w:t>
            </w:r>
          </w:p>
        </w:tc>
        <w:tc>
          <w:tcPr>
            <w:tcW w:w="749" w:type="dxa"/>
            <w:tcBorders>
              <w:top w:val="nil"/>
              <w:left w:val="nil"/>
              <w:bottom w:val="single" w:sz="4" w:space="0" w:color="auto"/>
              <w:right w:val="single" w:sz="4" w:space="0" w:color="auto"/>
            </w:tcBorders>
            <w:shd w:val="clear" w:color="000000" w:fill="FFFFFF"/>
            <w:noWrap/>
            <w:vAlign w:val="center"/>
            <w:hideMark/>
          </w:tcPr>
          <w:p w14:paraId="546047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513701</w:t>
            </w:r>
          </w:p>
        </w:tc>
        <w:tc>
          <w:tcPr>
            <w:tcW w:w="6761" w:type="dxa"/>
            <w:tcBorders>
              <w:top w:val="nil"/>
              <w:left w:val="nil"/>
              <w:bottom w:val="single" w:sz="4" w:space="0" w:color="auto"/>
              <w:right w:val="single" w:sz="4" w:space="0" w:color="auto"/>
            </w:tcBorders>
            <w:shd w:val="clear" w:color="000000" w:fill="FFFFFF"/>
            <w:vAlign w:val="center"/>
            <w:hideMark/>
          </w:tcPr>
          <w:p w14:paraId="0C9624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HEPATICOYEYUNOSTOMÍA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6FE00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$ 2.357.110</w:t>
            </w:r>
          </w:p>
        </w:tc>
      </w:tr>
      <w:tr w:rsidR="00173525" w:rsidRPr="00D22BA2" w14:paraId="55ADA34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C69CEC" w14:textId="774534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1379</w:t>
            </w:r>
          </w:p>
        </w:tc>
        <w:tc>
          <w:tcPr>
            <w:tcW w:w="749" w:type="dxa"/>
            <w:tcBorders>
              <w:top w:val="nil"/>
              <w:left w:val="nil"/>
              <w:bottom w:val="single" w:sz="4" w:space="0" w:color="auto"/>
              <w:right w:val="single" w:sz="4" w:space="0" w:color="auto"/>
            </w:tcBorders>
            <w:shd w:val="clear" w:color="000000" w:fill="FFFFFF"/>
            <w:noWrap/>
            <w:vAlign w:val="center"/>
            <w:hideMark/>
          </w:tcPr>
          <w:p w14:paraId="237EAD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514001</w:t>
            </w:r>
          </w:p>
        </w:tc>
        <w:tc>
          <w:tcPr>
            <w:tcW w:w="6761" w:type="dxa"/>
            <w:tcBorders>
              <w:top w:val="nil"/>
              <w:left w:val="nil"/>
              <w:bottom w:val="single" w:sz="4" w:space="0" w:color="auto"/>
              <w:right w:val="single" w:sz="4" w:space="0" w:color="auto"/>
            </w:tcBorders>
            <w:shd w:val="clear" w:color="000000" w:fill="FFFFFF"/>
            <w:vAlign w:val="center"/>
            <w:hideMark/>
          </w:tcPr>
          <w:p w14:paraId="4DD4CD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VÍAS BILIARES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7D587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$ 2.014.702</w:t>
            </w:r>
          </w:p>
        </w:tc>
      </w:tr>
      <w:tr w:rsidR="00173525" w:rsidRPr="00D22BA2" w14:paraId="26ADB43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5DADBE" w14:textId="10A7FB6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1380</w:t>
            </w:r>
          </w:p>
        </w:tc>
        <w:tc>
          <w:tcPr>
            <w:tcW w:w="749" w:type="dxa"/>
            <w:tcBorders>
              <w:top w:val="nil"/>
              <w:left w:val="nil"/>
              <w:bottom w:val="single" w:sz="4" w:space="0" w:color="auto"/>
              <w:right w:val="single" w:sz="4" w:space="0" w:color="auto"/>
            </w:tcBorders>
            <w:shd w:val="clear" w:color="000000" w:fill="FFFFFF"/>
            <w:noWrap/>
            <w:vAlign w:val="center"/>
            <w:hideMark/>
          </w:tcPr>
          <w:p w14:paraId="01DF08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514401</w:t>
            </w:r>
          </w:p>
        </w:tc>
        <w:tc>
          <w:tcPr>
            <w:tcW w:w="6761" w:type="dxa"/>
            <w:tcBorders>
              <w:top w:val="nil"/>
              <w:left w:val="nil"/>
              <w:bottom w:val="single" w:sz="4" w:space="0" w:color="auto"/>
              <w:right w:val="single" w:sz="4" w:space="0" w:color="auto"/>
            </w:tcBorders>
            <w:shd w:val="clear" w:color="000000" w:fill="FFFFFF"/>
            <w:vAlign w:val="center"/>
            <w:hideMark/>
          </w:tcPr>
          <w:p w14:paraId="6452EC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DISPOSITIVO COLEDOCOHEPÁTICO PARA</w:t>
            </w:r>
            <w:r w:rsidRPr="00D22BA2">
              <w:rPr>
                <w:rFonts w:ascii="Calibri" w:hAnsi="Calibri" w:cs="Calibri"/>
                <w:color w:val="000000"/>
                <w:sz w:val="14"/>
                <w:szCs w:val="14"/>
              </w:rPr>
              <w:br/>
              <w:t>DESCOMPRESIÓN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C398B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$ 2.040.404</w:t>
            </w:r>
          </w:p>
        </w:tc>
      </w:tr>
      <w:tr w:rsidR="00173525" w:rsidRPr="00D22BA2" w14:paraId="62A72CD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E69171" w14:textId="7B7ED4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1381</w:t>
            </w:r>
          </w:p>
        </w:tc>
        <w:tc>
          <w:tcPr>
            <w:tcW w:w="749" w:type="dxa"/>
            <w:tcBorders>
              <w:top w:val="nil"/>
              <w:left w:val="nil"/>
              <w:bottom w:val="single" w:sz="4" w:space="0" w:color="auto"/>
              <w:right w:val="single" w:sz="4" w:space="0" w:color="auto"/>
            </w:tcBorders>
            <w:shd w:val="clear" w:color="000000" w:fill="FFFFFF"/>
            <w:noWrap/>
            <w:vAlign w:val="center"/>
            <w:hideMark/>
          </w:tcPr>
          <w:p w14:paraId="58668D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444305</w:t>
            </w:r>
          </w:p>
        </w:tc>
        <w:tc>
          <w:tcPr>
            <w:tcW w:w="6761" w:type="dxa"/>
            <w:tcBorders>
              <w:top w:val="nil"/>
              <w:left w:val="nil"/>
              <w:bottom w:val="single" w:sz="4" w:space="0" w:color="auto"/>
              <w:right w:val="single" w:sz="4" w:space="0" w:color="auto"/>
            </w:tcBorders>
            <w:shd w:val="clear" w:color="000000" w:fill="FFFFFF"/>
            <w:vAlign w:val="center"/>
            <w:hideMark/>
          </w:tcPr>
          <w:p w14:paraId="714EF4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DE HEMORRAGIA GÁSTRICA O DUODENAL CON</w:t>
            </w:r>
            <w:r w:rsidRPr="00D22BA2">
              <w:rPr>
                <w:rFonts w:ascii="Calibri" w:hAnsi="Calibri" w:cs="Calibri"/>
                <w:color w:val="000000"/>
                <w:sz w:val="14"/>
                <w:szCs w:val="14"/>
              </w:rPr>
              <w:br/>
              <w:t>DISPOSITIVO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D167C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$ 1.119.347</w:t>
            </w:r>
          </w:p>
        </w:tc>
      </w:tr>
      <w:tr w:rsidR="00173525" w:rsidRPr="00D22BA2" w14:paraId="3A15A2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70AB4B" w14:textId="4818B41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1382</w:t>
            </w:r>
          </w:p>
        </w:tc>
        <w:tc>
          <w:tcPr>
            <w:tcW w:w="749" w:type="dxa"/>
            <w:tcBorders>
              <w:top w:val="nil"/>
              <w:left w:val="nil"/>
              <w:bottom w:val="single" w:sz="4" w:space="0" w:color="auto"/>
              <w:right w:val="single" w:sz="4" w:space="0" w:color="auto"/>
            </w:tcBorders>
            <w:shd w:val="clear" w:color="000000" w:fill="FFFFFF"/>
            <w:noWrap/>
            <w:vAlign w:val="center"/>
            <w:hideMark/>
          </w:tcPr>
          <w:p w14:paraId="77683F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446101</w:t>
            </w:r>
          </w:p>
        </w:tc>
        <w:tc>
          <w:tcPr>
            <w:tcW w:w="6761" w:type="dxa"/>
            <w:tcBorders>
              <w:top w:val="nil"/>
              <w:left w:val="nil"/>
              <w:bottom w:val="single" w:sz="4" w:space="0" w:color="auto"/>
              <w:right w:val="single" w:sz="4" w:space="0" w:color="auto"/>
            </w:tcBorders>
            <w:shd w:val="clear" w:color="000000" w:fill="FFFFFF"/>
            <w:vAlign w:val="center"/>
            <w:hideMark/>
          </w:tcPr>
          <w:p w14:paraId="7545CC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DESGARRO O HERIDA DE ESTÓMAGO [GASTRORRAFIA]</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1BA7B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$ 649.916</w:t>
            </w:r>
          </w:p>
        </w:tc>
      </w:tr>
      <w:tr w:rsidR="00173525" w:rsidRPr="00D22BA2" w14:paraId="70CD97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F8B754" w14:textId="07C6814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1383</w:t>
            </w:r>
          </w:p>
        </w:tc>
        <w:tc>
          <w:tcPr>
            <w:tcW w:w="749" w:type="dxa"/>
            <w:tcBorders>
              <w:top w:val="nil"/>
              <w:left w:val="nil"/>
              <w:bottom w:val="single" w:sz="4" w:space="0" w:color="auto"/>
              <w:right w:val="single" w:sz="4" w:space="0" w:color="auto"/>
            </w:tcBorders>
            <w:shd w:val="clear" w:color="000000" w:fill="FFFFFF"/>
            <w:noWrap/>
            <w:vAlign w:val="center"/>
            <w:hideMark/>
          </w:tcPr>
          <w:p w14:paraId="629E03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446201</w:t>
            </w:r>
          </w:p>
        </w:tc>
        <w:tc>
          <w:tcPr>
            <w:tcW w:w="6761" w:type="dxa"/>
            <w:tcBorders>
              <w:top w:val="nil"/>
              <w:left w:val="nil"/>
              <w:bottom w:val="single" w:sz="4" w:space="0" w:color="auto"/>
              <w:right w:val="single" w:sz="4" w:space="0" w:color="auto"/>
            </w:tcBorders>
            <w:shd w:val="clear" w:color="000000" w:fill="FFFFFF"/>
            <w:noWrap/>
            <w:vAlign w:val="center"/>
            <w:hideMark/>
          </w:tcPr>
          <w:p w14:paraId="62F2AA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GASTROSTOMÍA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280C3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$ 2.196.461</w:t>
            </w:r>
          </w:p>
        </w:tc>
      </w:tr>
      <w:tr w:rsidR="00173525" w:rsidRPr="00D22BA2" w14:paraId="48C27CE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2C9746" w14:textId="75BEA0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1384</w:t>
            </w:r>
          </w:p>
        </w:tc>
        <w:tc>
          <w:tcPr>
            <w:tcW w:w="749" w:type="dxa"/>
            <w:tcBorders>
              <w:top w:val="nil"/>
              <w:left w:val="nil"/>
              <w:bottom w:val="single" w:sz="4" w:space="0" w:color="auto"/>
              <w:right w:val="single" w:sz="4" w:space="0" w:color="auto"/>
            </w:tcBorders>
            <w:shd w:val="clear" w:color="000000" w:fill="FFFFFF"/>
            <w:noWrap/>
            <w:vAlign w:val="center"/>
            <w:hideMark/>
          </w:tcPr>
          <w:p w14:paraId="3BB425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449401</w:t>
            </w:r>
          </w:p>
        </w:tc>
        <w:tc>
          <w:tcPr>
            <w:tcW w:w="6761" w:type="dxa"/>
            <w:tcBorders>
              <w:top w:val="nil"/>
              <w:left w:val="nil"/>
              <w:bottom w:val="single" w:sz="4" w:space="0" w:color="auto"/>
              <w:right w:val="single" w:sz="4" w:space="0" w:color="auto"/>
            </w:tcBorders>
            <w:shd w:val="clear" w:color="000000" w:fill="FFFFFF"/>
            <w:vAlign w:val="center"/>
            <w:hideMark/>
          </w:tcPr>
          <w:p w14:paraId="091668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DISPOSITIVO INTRAGÁSTRICO RESTRICTIVO POR</w:t>
            </w:r>
            <w:r w:rsidRPr="00D22BA2">
              <w:rPr>
                <w:rFonts w:ascii="Calibri" w:hAnsi="Calibri" w:cs="Calibri"/>
                <w:color w:val="000000"/>
                <w:sz w:val="14"/>
                <w:szCs w:val="14"/>
              </w:rPr>
              <w:br/>
              <w:t>ENDOSCOPIA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BB278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$ 2.753.547</w:t>
            </w:r>
          </w:p>
        </w:tc>
      </w:tr>
      <w:tr w:rsidR="00173525" w:rsidRPr="00D22BA2" w14:paraId="5CCECB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3DC609" w14:textId="3F5A28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1385</w:t>
            </w:r>
          </w:p>
        </w:tc>
        <w:tc>
          <w:tcPr>
            <w:tcW w:w="749" w:type="dxa"/>
            <w:tcBorders>
              <w:top w:val="nil"/>
              <w:left w:val="nil"/>
              <w:bottom w:val="single" w:sz="4" w:space="0" w:color="auto"/>
              <w:right w:val="single" w:sz="4" w:space="0" w:color="auto"/>
            </w:tcBorders>
            <w:shd w:val="clear" w:color="000000" w:fill="FFFFFF"/>
            <w:noWrap/>
            <w:vAlign w:val="center"/>
            <w:hideMark/>
          </w:tcPr>
          <w:p w14:paraId="24E342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449501</w:t>
            </w:r>
          </w:p>
        </w:tc>
        <w:tc>
          <w:tcPr>
            <w:tcW w:w="6761" w:type="dxa"/>
            <w:tcBorders>
              <w:top w:val="nil"/>
              <w:left w:val="nil"/>
              <w:bottom w:val="single" w:sz="4" w:space="0" w:color="auto"/>
              <w:right w:val="single" w:sz="4" w:space="0" w:color="auto"/>
            </w:tcBorders>
            <w:shd w:val="clear" w:color="000000" w:fill="FFFFFF"/>
            <w:noWrap/>
            <w:vAlign w:val="center"/>
            <w:hideMark/>
          </w:tcPr>
          <w:p w14:paraId="3D7EE7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BAIPÁS O DERIVACIÓN O PUENTE DUODENAL PARA REFLUJO</w:t>
            </w:r>
            <w:r w:rsidRPr="00D22BA2">
              <w:rPr>
                <w:rFonts w:ascii="Calibri" w:hAnsi="Calibri" w:cs="Calibri"/>
                <w:color w:val="000000"/>
                <w:sz w:val="14"/>
                <w:szCs w:val="14"/>
              </w:rPr>
              <w:br/>
              <w:t>DUODENOGÁSTRICO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8721C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$ 8.507.734</w:t>
            </w:r>
          </w:p>
        </w:tc>
      </w:tr>
      <w:tr w:rsidR="00173525" w:rsidRPr="00D22BA2" w14:paraId="35C376A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6CA881" w14:textId="04A283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1386</w:t>
            </w:r>
          </w:p>
        </w:tc>
        <w:tc>
          <w:tcPr>
            <w:tcW w:w="749" w:type="dxa"/>
            <w:tcBorders>
              <w:top w:val="nil"/>
              <w:left w:val="nil"/>
              <w:bottom w:val="single" w:sz="4" w:space="0" w:color="auto"/>
              <w:right w:val="single" w:sz="4" w:space="0" w:color="auto"/>
            </w:tcBorders>
            <w:shd w:val="clear" w:color="000000" w:fill="FFFFFF"/>
            <w:noWrap/>
            <w:vAlign w:val="center"/>
            <w:hideMark/>
          </w:tcPr>
          <w:p w14:paraId="5788FF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451501</w:t>
            </w:r>
          </w:p>
        </w:tc>
        <w:tc>
          <w:tcPr>
            <w:tcW w:w="6761" w:type="dxa"/>
            <w:tcBorders>
              <w:top w:val="nil"/>
              <w:left w:val="nil"/>
              <w:bottom w:val="single" w:sz="4" w:space="0" w:color="auto"/>
              <w:right w:val="single" w:sz="4" w:space="0" w:color="auto"/>
            </w:tcBorders>
            <w:shd w:val="clear" w:color="000000" w:fill="FFFFFF"/>
            <w:noWrap/>
            <w:vAlign w:val="center"/>
            <w:hideMark/>
          </w:tcPr>
          <w:p w14:paraId="3DAF89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INTESTINO DELGADO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22879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$ 1.558.266</w:t>
            </w:r>
          </w:p>
        </w:tc>
      </w:tr>
      <w:tr w:rsidR="00173525" w:rsidRPr="00D22BA2" w14:paraId="74CFFDA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AC27DC" w14:textId="3B467C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1387</w:t>
            </w:r>
          </w:p>
        </w:tc>
        <w:tc>
          <w:tcPr>
            <w:tcW w:w="749" w:type="dxa"/>
            <w:tcBorders>
              <w:top w:val="nil"/>
              <w:left w:val="nil"/>
              <w:bottom w:val="single" w:sz="4" w:space="0" w:color="auto"/>
              <w:right w:val="single" w:sz="4" w:space="0" w:color="auto"/>
            </w:tcBorders>
            <w:shd w:val="clear" w:color="000000" w:fill="FFFFFF"/>
            <w:noWrap/>
            <w:vAlign w:val="center"/>
            <w:hideMark/>
          </w:tcPr>
          <w:p w14:paraId="3581DD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613103</w:t>
            </w:r>
          </w:p>
        </w:tc>
        <w:tc>
          <w:tcPr>
            <w:tcW w:w="6761" w:type="dxa"/>
            <w:tcBorders>
              <w:top w:val="nil"/>
              <w:left w:val="nil"/>
              <w:bottom w:val="single" w:sz="4" w:space="0" w:color="auto"/>
              <w:right w:val="single" w:sz="4" w:space="0" w:color="auto"/>
            </w:tcBorders>
            <w:shd w:val="clear" w:color="000000" w:fill="FFFFFF"/>
            <w:noWrap/>
            <w:vAlign w:val="center"/>
            <w:hideMark/>
          </w:tcPr>
          <w:p w14:paraId="520AAD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LESIÓN EN ESCROTO</w:t>
            </w:r>
          </w:p>
        </w:tc>
        <w:tc>
          <w:tcPr>
            <w:tcW w:w="1195" w:type="dxa"/>
            <w:tcBorders>
              <w:top w:val="nil"/>
              <w:left w:val="nil"/>
              <w:bottom w:val="single" w:sz="4" w:space="0" w:color="auto"/>
              <w:right w:val="single" w:sz="4" w:space="0" w:color="auto"/>
            </w:tcBorders>
            <w:shd w:val="clear" w:color="000000" w:fill="FFFFFF"/>
            <w:noWrap/>
            <w:vAlign w:val="center"/>
            <w:hideMark/>
          </w:tcPr>
          <w:p w14:paraId="7EA401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$ 1.405.949</w:t>
            </w:r>
          </w:p>
        </w:tc>
      </w:tr>
      <w:tr w:rsidR="00173525" w:rsidRPr="00D22BA2" w14:paraId="0747B62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4241E2" w14:textId="41415DB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1388</w:t>
            </w:r>
          </w:p>
        </w:tc>
        <w:tc>
          <w:tcPr>
            <w:tcW w:w="749" w:type="dxa"/>
            <w:tcBorders>
              <w:top w:val="nil"/>
              <w:left w:val="nil"/>
              <w:bottom w:val="single" w:sz="4" w:space="0" w:color="auto"/>
              <w:right w:val="single" w:sz="4" w:space="0" w:color="auto"/>
            </w:tcBorders>
            <w:shd w:val="clear" w:color="000000" w:fill="FFFFFF"/>
            <w:noWrap/>
            <w:vAlign w:val="center"/>
            <w:hideMark/>
          </w:tcPr>
          <w:p w14:paraId="0AE67C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623002</w:t>
            </w:r>
          </w:p>
        </w:tc>
        <w:tc>
          <w:tcPr>
            <w:tcW w:w="6761" w:type="dxa"/>
            <w:tcBorders>
              <w:top w:val="nil"/>
              <w:left w:val="nil"/>
              <w:bottom w:val="single" w:sz="4" w:space="0" w:color="auto"/>
              <w:right w:val="single" w:sz="4" w:space="0" w:color="auto"/>
            </w:tcBorders>
            <w:shd w:val="clear" w:color="000000" w:fill="FFFFFF"/>
            <w:noWrap/>
            <w:vAlign w:val="center"/>
            <w:hideMark/>
          </w:tcPr>
          <w:p w14:paraId="4731EF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TESTÍCULO [ORQUIECTOMÍA]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1C616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$ 1.244.935</w:t>
            </w:r>
          </w:p>
        </w:tc>
      </w:tr>
      <w:tr w:rsidR="00173525" w:rsidRPr="00D22BA2" w14:paraId="04C71A7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23C511" w14:textId="2D53ED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1389</w:t>
            </w:r>
          </w:p>
        </w:tc>
        <w:tc>
          <w:tcPr>
            <w:tcW w:w="749" w:type="dxa"/>
            <w:tcBorders>
              <w:top w:val="nil"/>
              <w:left w:val="nil"/>
              <w:bottom w:val="single" w:sz="4" w:space="0" w:color="auto"/>
              <w:right w:val="single" w:sz="4" w:space="0" w:color="auto"/>
            </w:tcBorders>
            <w:shd w:val="clear" w:color="000000" w:fill="FFFFFF"/>
            <w:noWrap/>
            <w:vAlign w:val="center"/>
            <w:hideMark/>
          </w:tcPr>
          <w:p w14:paraId="284C01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625204</w:t>
            </w:r>
          </w:p>
        </w:tc>
        <w:tc>
          <w:tcPr>
            <w:tcW w:w="6761" w:type="dxa"/>
            <w:tcBorders>
              <w:top w:val="nil"/>
              <w:left w:val="nil"/>
              <w:bottom w:val="single" w:sz="4" w:space="0" w:color="auto"/>
              <w:right w:val="single" w:sz="4" w:space="0" w:color="auto"/>
            </w:tcBorders>
            <w:shd w:val="clear" w:color="000000" w:fill="FFFFFF"/>
            <w:vAlign w:val="center"/>
            <w:hideMark/>
          </w:tcPr>
          <w:p w14:paraId="06D9F4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ORQUIDOPEXIA UNILATERAL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2821E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$ 1.844.707</w:t>
            </w:r>
          </w:p>
        </w:tc>
      </w:tr>
      <w:tr w:rsidR="00173525" w:rsidRPr="00D22BA2" w14:paraId="4AF84F9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4ED697" w14:textId="58EECC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1390</w:t>
            </w:r>
          </w:p>
        </w:tc>
        <w:tc>
          <w:tcPr>
            <w:tcW w:w="749" w:type="dxa"/>
            <w:tcBorders>
              <w:top w:val="nil"/>
              <w:left w:val="nil"/>
              <w:bottom w:val="single" w:sz="4" w:space="0" w:color="auto"/>
              <w:right w:val="single" w:sz="4" w:space="0" w:color="auto"/>
            </w:tcBorders>
            <w:shd w:val="clear" w:color="000000" w:fill="FFFFFF"/>
            <w:noWrap/>
            <w:vAlign w:val="center"/>
            <w:hideMark/>
          </w:tcPr>
          <w:p w14:paraId="1C8B41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652201</w:t>
            </w:r>
          </w:p>
        </w:tc>
        <w:tc>
          <w:tcPr>
            <w:tcW w:w="6761" w:type="dxa"/>
            <w:tcBorders>
              <w:top w:val="nil"/>
              <w:left w:val="nil"/>
              <w:bottom w:val="single" w:sz="4" w:space="0" w:color="auto"/>
              <w:right w:val="single" w:sz="4" w:space="0" w:color="auto"/>
            </w:tcBorders>
            <w:shd w:val="clear" w:color="000000" w:fill="FFFFFF"/>
            <w:noWrap/>
            <w:vAlign w:val="center"/>
            <w:hideMark/>
          </w:tcPr>
          <w:p w14:paraId="2566A6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E1587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$ 439.192</w:t>
            </w:r>
          </w:p>
        </w:tc>
      </w:tr>
      <w:tr w:rsidR="00173525" w:rsidRPr="00D22BA2" w14:paraId="27DDF13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1301BE" w14:textId="73A2E7F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1391</w:t>
            </w:r>
          </w:p>
        </w:tc>
        <w:tc>
          <w:tcPr>
            <w:tcW w:w="749" w:type="dxa"/>
            <w:tcBorders>
              <w:top w:val="nil"/>
              <w:left w:val="nil"/>
              <w:bottom w:val="single" w:sz="4" w:space="0" w:color="auto"/>
              <w:right w:val="single" w:sz="4" w:space="0" w:color="auto"/>
            </w:tcBorders>
            <w:shd w:val="clear" w:color="000000" w:fill="FFFFFF"/>
            <w:noWrap/>
            <w:vAlign w:val="center"/>
            <w:hideMark/>
          </w:tcPr>
          <w:p w14:paraId="7B36A9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807705</w:t>
            </w:r>
          </w:p>
        </w:tc>
        <w:tc>
          <w:tcPr>
            <w:tcW w:w="6761" w:type="dxa"/>
            <w:tcBorders>
              <w:top w:val="nil"/>
              <w:left w:val="nil"/>
              <w:bottom w:val="single" w:sz="4" w:space="0" w:color="auto"/>
              <w:right w:val="single" w:sz="4" w:space="0" w:color="auto"/>
            </w:tcBorders>
            <w:shd w:val="clear" w:color="000000" w:fill="FFFFFF"/>
            <w:noWrap/>
            <w:vAlign w:val="center"/>
            <w:hideMark/>
          </w:tcPr>
          <w:p w14:paraId="7B0B6E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SINOVECTOMÍA DE TOBILLO ANTERIOR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08FCD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$ 1.744.952</w:t>
            </w:r>
          </w:p>
        </w:tc>
      </w:tr>
      <w:tr w:rsidR="00173525" w:rsidRPr="00D22BA2" w14:paraId="2CD1D83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7BE5CA" w14:textId="60154DA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1392</w:t>
            </w:r>
          </w:p>
        </w:tc>
        <w:tc>
          <w:tcPr>
            <w:tcW w:w="749" w:type="dxa"/>
            <w:tcBorders>
              <w:top w:val="nil"/>
              <w:left w:val="nil"/>
              <w:bottom w:val="single" w:sz="4" w:space="0" w:color="auto"/>
              <w:right w:val="single" w:sz="4" w:space="0" w:color="auto"/>
            </w:tcBorders>
            <w:shd w:val="clear" w:color="000000" w:fill="FFFFFF"/>
            <w:noWrap/>
            <w:vAlign w:val="center"/>
            <w:hideMark/>
          </w:tcPr>
          <w:p w14:paraId="142B19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453304</w:t>
            </w:r>
          </w:p>
        </w:tc>
        <w:tc>
          <w:tcPr>
            <w:tcW w:w="6761" w:type="dxa"/>
            <w:tcBorders>
              <w:top w:val="nil"/>
              <w:left w:val="nil"/>
              <w:bottom w:val="single" w:sz="4" w:space="0" w:color="auto"/>
              <w:right w:val="single" w:sz="4" w:space="0" w:color="auto"/>
            </w:tcBorders>
            <w:shd w:val="clear" w:color="000000" w:fill="FFFFFF"/>
            <w:noWrap/>
            <w:vAlign w:val="center"/>
            <w:hideMark/>
          </w:tcPr>
          <w:p w14:paraId="5477DB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LOCAL DE LESIÓN O TEJIDO DE INTESTINO DELGADO</w:t>
            </w:r>
            <w:r w:rsidRPr="00D22BA2">
              <w:rPr>
                <w:rFonts w:ascii="Calibri" w:hAnsi="Calibri" w:cs="Calibri"/>
                <w:color w:val="000000"/>
                <w:sz w:val="14"/>
                <w:szCs w:val="14"/>
              </w:rPr>
              <w:br/>
              <w:t>SALVO DUODENO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51DA1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$ 4.965.862</w:t>
            </w:r>
          </w:p>
        </w:tc>
      </w:tr>
      <w:tr w:rsidR="00173525" w:rsidRPr="00D22BA2" w14:paraId="622CEA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60EE62" w14:textId="3AF07A2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1393</w:t>
            </w:r>
          </w:p>
        </w:tc>
        <w:tc>
          <w:tcPr>
            <w:tcW w:w="749" w:type="dxa"/>
            <w:tcBorders>
              <w:top w:val="nil"/>
              <w:left w:val="nil"/>
              <w:bottom w:val="single" w:sz="4" w:space="0" w:color="auto"/>
              <w:right w:val="single" w:sz="4" w:space="0" w:color="auto"/>
            </w:tcBorders>
            <w:shd w:val="clear" w:color="000000" w:fill="FFFFFF"/>
            <w:noWrap/>
            <w:vAlign w:val="center"/>
            <w:hideMark/>
          </w:tcPr>
          <w:p w14:paraId="66A5D9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453306</w:t>
            </w:r>
          </w:p>
        </w:tc>
        <w:tc>
          <w:tcPr>
            <w:tcW w:w="6761" w:type="dxa"/>
            <w:tcBorders>
              <w:top w:val="nil"/>
              <w:left w:val="nil"/>
              <w:bottom w:val="single" w:sz="4" w:space="0" w:color="auto"/>
              <w:right w:val="single" w:sz="4" w:space="0" w:color="auto"/>
            </w:tcBorders>
            <w:shd w:val="clear" w:color="000000" w:fill="FFFFFF"/>
            <w:noWrap/>
            <w:vAlign w:val="center"/>
            <w:hideMark/>
          </w:tcPr>
          <w:p w14:paraId="039F84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INTESTINAL DE DIVERTICULOS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9B57A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$ 5.131.987</w:t>
            </w:r>
          </w:p>
        </w:tc>
      </w:tr>
      <w:tr w:rsidR="00173525" w:rsidRPr="00D22BA2" w14:paraId="18FFA83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392658" w14:textId="6246EBA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1394</w:t>
            </w:r>
          </w:p>
        </w:tc>
        <w:tc>
          <w:tcPr>
            <w:tcW w:w="749" w:type="dxa"/>
            <w:tcBorders>
              <w:top w:val="nil"/>
              <w:left w:val="nil"/>
              <w:bottom w:val="single" w:sz="4" w:space="0" w:color="auto"/>
              <w:right w:val="single" w:sz="4" w:space="0" w:color="auto"/>
            </w:tcBorders>
            <w:shd w:val="clear" w:color="000000" w:fill="FFFFFF"/>
            <w:noWrap/>
            <w:vAlign w:val="center"/>
            <w:hideMark/>
          </w:tcPr>
          <w:p w14:paraId="5B80F6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456001</w:t>
            </w:r>
          </w:p>
        </w:tc>
        <w:tc>
          <w:tcPr>
            <w:tcW w:w="6761" w:type="dxa"/>
            <w:tcBorders>
              <w:top w:val="nil"/>
              <w:left w:val="nil"/>
              <w:bottom w:val="single" w:sz="4" w:space="0" w:color="auto"/>
              <w:right w:val="single" w:sz="4" w:space="0" w:color="auto"/>
            </w:tcBorders>
            <w:shd w:val="clear" w:color="000000" w:fill="FFFFFF"/>
            <w:noWrap/>
            <w:vAlign w:val="center"/>
            <w:hideMark/>
          </w:tcPr>
          <w:p w14:paraId="7D843C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SEGMENTARIA DE INTESTINO DELGADO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5181C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$ 5.886.940</w:t>
            </w:r>
          </w:p>
        </w:tc>
      </w:tr>
      <w:tr w:rsidR="00173525" w:rsidRPr="00D22BA2" w14:paraId="597E2D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E573AB" w14:textId="11FFD7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1395</w:t>
            </w:r>
          </w:p>
        </w:tc>
        <w:tc>
          <w:tcPr>
            <w:tcW w:w="749" w:type="dxa"/>
            <w:tcBorders>
              <w:top w:val="nil"/>
              <w:left w:val="nil"/>
              <w:bottom w:val="single" w:sz="4" w:space="0" w:color="auto"/>
              <w:right w:val="single" w:sz="4" w:space="0" w:color="auto"/>
            </w:tcBorders>
            <w:shd w:val="clear" w:color="000000" w:fill="FFFFFF"/>
            <w:noWrap/>
            <w:vAlign w:val="center"/>
            <w:hideMark/>
          </w:tcPr>
          <w:p w14:paraId="57931C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456301</w:t>
            </w:r>
          </w:p>
        </w:tc>
        <w:tc>
          <w:tcPr>
            <w:tcW w:w="6761" w:type="dxa"/>
            <w:tcBorders>
              <w:top w:val="nil"/>
              <w:left w:val="nil"/>
              <w:bottom w:val="single" w:sz="4" w:space="0" w:color="auto"/>
              <w:right w:val="single" w:sz="4" w:space="0" w:color="auto"/>
            </w:tcBorders>
            <w:shd w:val="clear" w:color="000000" w:fill="FFFFFF"/>
            <w:noWrap/>
            <w:vAlign w:val="center"/>
            <w:hideMark/>
          </w:tcPr>
          <w:p w14:paraId="41AF6E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INTESTINO DELGADO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22B7D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$ 4.861.685</w:t>
            </w:r>
          </w:p>
        </w:tc>
      </w:tr>
      <w:tr w:rsidR="00173525" w:rsidRPr="00D22BA2" w14:paraId="72B0847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9316BA" w14:textId="3DAD076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1396</w:t>
            </w:r>
          </w:p>
        </w:tc>
        <w:tc>
          <w:tcPr>
            <w:tcW w:w="749" w:type="dxa"/>
            <w:tcBorders>
              <w:top w:val="nil"/>
              <w:left w:val="nil"/>
              <w:bottom w:val="single" w:sz="4" w:space="0" w:color="auto"/>
              <w:right w:val="single" w:sz="4" w:space="0" w:color="auto"/>
            </w:tcBorders>
            <w:shd w:val="clear" w:color="000000" w:fill="FFFFFF"/>
            <w:noWrap/>
            <w:vAlign w:val="center"/>
            <w:hideMark/>
          </w:tcPr>
          <w:p w14:paraId="1DDBC7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457001</w:t>
            </w:r>
          </w:p>
        </w:tc>
        <w:tc>
          <w:tcPr>
            <w:tcW w:w="6761" w:type="dxa"/>
            <w:tcBorders>
              <w:top w:val="nil"/>
              <w:left w:val="nil"/>
              <w:bottom w:val="single" w:sz="4" w:space="0" w:color="auto"/>
              <w:right w:val="single" w:sz="4" w:space="0" w:color="auto"/>
            </w:tcBorders>
            <w:shd w:val="clear" w:color="000000" w:fill="FFFFFF"/>
            <w:noWrap/>
            <w:vAlign w:val="center"/>
            <w:hideMark/>
          </w:tcPr>
          <w:p w14:paraId="1384EC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PARCIAL CON COLOSTOMÍA Y CIERRE DE SEGMENTO</w:t>
            </w:r>
            <w:r w:rsidRPr="00D22BA2">
              <w:rPr>
                <w:rFonts w:ascii="Calibri" w:hAnsi="Calibri" w:cs="Calibri"/>
                <w:color w:val="000000"/>
                <w:sz w:val="14"/>
                <w:szCs w:val="14"/>
              </w:rPr>
              <w:br/>
              <w:t>DISTAL [HARTMAN]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D806B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$ 3.516.384</w:t>
            </w:r>
          </w:p>
        </w:tc>
      </w:tr>
      <w:tr w:rsidR="00173525" w:rsidRPr="00D22BA2" w14:paraId="126F53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D6021F" w14:textId="7C58050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1397</w:t>
            </w:r>
          </w:p>
        </w:tc>
        <w:tc>
          <w:tcPr>
            <w:tcW w:w="749" w:type="dxa"/>
            <w:tcBorders>
              <w:top w:val="nil"/>
              <w:left w:val="nil"/>
              <w:bottom w:val="single" w:sz="4" w:space="0" w:color="auto"/>
              <w:right w:val="single" w:sz="4" w:space="0" w:color="auto"/>
            </w:tcBorders>
            <w:shd w:val="clear" w:color="000000" w:fill="FFFFFF"/>
            <w:noWrap/>
            <w:vAlign w:val="center"/>
            <w:hideMark/>
          </w:tcPr>
          <w:p w14:paraId="451C51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457202</w:t>
            </w:r>
          </w:p>
        </w:tc>
        <w:tc>
          <w:tcPr>
            <w:tcW w:w="6761" w:type="dxa"/>
            <w:tcBorders>
              <w:top w:val="nil"/>
              <w:left w:val="nil"/>
              <w:bottom w:val="single" w:sz="4" w:space="0" w:color="auto"/>
              <w:right w:val="single" w:sz="4" w:space="0" w:color="auto"/>
            </w:tcBorders>
            <w:shd w:val="clear" w:color="000000" w:fill="FFFFFF"/>
            <w:vAlign w:val="center"/>
            <w:hideMark/>
          </w:tcPr>
          <w:p w14:paraId="6A5F42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CECECTOMÍA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392D1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$ 6.619.846</w:t>
            </w:r>
          </w:p>
        </w:tc>
      </w:tr>
      <w:tr w:rsidR="00173525" w:rsidRPr="00D22BA2" w14:paraId="7431A10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F1E934" w14:textId="3674D43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1398</w:t>
            </w:r>
          </w:p>
        </w:tc>
        <w:tc>
          <w:tcPr>
            <w:tcW w:w="749" w:type="dxa"/>
            <w:tcBorders>
              <w:top w:val="nil"/>
              <w:left w:val="nil"/>
              <w:bottom w:val="single" w:sz="4" w:space="0" w:color="auto"/>
              <w:right w:val="single" w:sz="4" w:space="0" w:color="auto"/>
            </w:tcBorders>
            <w:shd w:val="clear" w:color="000000" w:fill="FFFFFF"/>
            <w:noWrap/>
            <w:vAlign w:val="center"/>
            <w:hideMark/>
          </w:tcPr>
          <w:p w14:paraId="028C63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457301</w:t>
            </w:r>
          </w:p>
        </w:tc>
        <w:tc>
          <w:tcPr>
            <w:tcW w:w="6761" w:type="dxa"/>
            <w:tcBorders>
              <w:top w:val="nil"/>
              <w:left w:val="nil"/>
              <w:bottom w:val="single" w:sz="4" w:space="0" w:color="auto"/>
              <w:right w:val="single" w:sz="4" w:space="0" w:color="auto"/>
            </w:tcBorders>
            <w:shd w:val="clear" w:color="000000" w:fill="FFFFFF"/>
            <w:vAlign w:val="center"/>
            <w:hideMark/>
          </w:tcPr>
          <w:p w14:paraId="5ED230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HEMICOLECTOMÍA DERECHA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08CCA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$ 7.523.291</w:t>
            </w:r>
          </w:p>
        </w:tc>
      </w:tr>
      <w:tr w:rsidR="00173525" w:rsidRPr="00D22BA2" w14:paraId="438D922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FA9C99" w14:textId="4E81A31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1399</w:t>
            </w:r>
          </w:p>
        </w:tc>
        <w:tc>
          <w:tcPr>
            <w:tcW w:w="749" w:type="dxa"/>
            <w:tcBorders>
              <w:top w:val="nil"/>
              <w:left w:val="nil"/>
              <w:bottom w:val="single" w:sz="4" w:space="0" w:color="auto"/>
              <w:right w:val="single" w:sz="4" w:space="0" w:color="auto"/>
            </w:tcBorders>
            <w:shd w:val="clear" w:color="000000" w:fill="FFFFFF"/>
            <w:noWrap/>
            <w:vAlign w:val="center"/>
            <w:hideMark/>
          </w:tcPr>
          <w:p w14:paraId="5F566F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457401</w:t>
            </w:r>
          </w:p>
        </w:tc>
        <w:tc>
          <w:tcPr>
            <w:tcW w:w="6761" w:type="dxa"/>
            <w:tcBorders>
              <w:top w:val="nil"/>
              <w:left w:val="nil"/>
              <w:bottom w:val="single" w:sz="4" w:space="0" w:color="auto"/>
              <w:right w:val="single" w:sz="4" w:space="0" w:color="auto"/>
            </w:tcBorders>
            <w:shd w:val="clear" w:color="000000" w:fill="FFFFFF"/>
            <w:vAlign w:val="center"/>
            <w:hideMark/>
          </w:tcPr>
          <w:p w14:paraId="12014E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COLON TRANSVERSO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73266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$ 4.547.544</w:t>
            </w:r>
          </w:p>
        </w:tc>
      </w:tr>
      <w:tr w:rsidR="00173525" w:rsidRPr="00D22BA2" w14:paraId="1679CD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2D3EAF" w14:textId="3774F1B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1400</w:t>
            </w:r>
          </w:p>
        </w:tc>
        <w:tc>
          <w:tcPr>
            <w:tcW w:w="749" w:type="dxa"/>
            <w:tcBorders>
              <w:top w:val="nil"/>
              <w:left w:val="nil"/>
              <w:bottom w:val="single" w:sz="4" w:space="0" w:color="auto"/>
              <w:right w:val="single" w:sz="4" w:space="0" w:color="auto"/>
            </w:tcBorders>
            <w:shd w:val="clear" w:color="000000" w:fill="FFFFFF"/>
            <w:noWrap/>
            <w:vAlign w:val="center"/>
            <w:hideMark/>
          </w:tcPr>
          <w:p w14:paraId="47CA88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457501</w:t>
            </w:r>
          </w:p>
        </w:tc>
        <w:tc>
          <w:tcPr>
            <w:tcW w:w="6761" w:type="dxa"/>
            <w:tcBorders>
              <w:top w:val="nil"/>
              <w:left w:val="nil"/>
              <w:bottom w:val="single" w:sz="4" w:space="0" w:color="auto"/>
              <w:right w:val="single" w:sz="4" w:space="0" w:color="auto"/>
            </w:tcBorders>
            <w:shd w:val="clear" w:color="000000" w:fill="FFFFFF"/>
            <w:noWrap/>
            <w:vAlign w:val="center"/>
            <w:hideMark/>
          </w:tcPr>
          <w:p w14:paraId="3FF105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HEMICOLECTOMÍA IZQUIERDA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C76D9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$ 8.031.398</w:t>
            </w:r>
          </w:p>
        </w:tc>
      </w:tr>
      <w:tr w:rsidR="00173525" w:rsidRPr="00D22BA2" w14:paraId="298E4EC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DB47B0" w14:textId="18BED6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1401</w:t>
            </w:r>
          </w:p>
        </w:tc>
        <w:tc>
          <w:tcPr>
            <w:tcW w:w="749" w:type="dxa"/>
            <w:tcBorders>
              <w:top w:val="nil"/>
              <w:left w:val="nil"/>
              <w:bottom w:val="single" w:sz="4" w:space="0" w:color="auto"/>
              <w:right w:val="single" w:sz="4" w:space="0" w:color="auto"/>
            </w:tcBorders>
            <w:shd w:val="clear" w:color="000000" w:fill="FFFFFF"/>
            <w:noWrap/>
            <w:vAlign w:val="center"/>
            <w:hideMark/>
          </w:tcPr>
          <w:p w14:paraId="4C5A11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457601</w:t>
            </w:r>
          </w:p>
        </w:tc>
        <w:tc>
          <w:tcPr>
            <w:tcW w:w="6761" w:type="dxa"/>
            <w:tcBorders>
              <w:top w:val="nil"/>
              <w:left w:val="nil"/>
              <w:bottom w:val="single" w:sz="4" w:space="0" w:color="auto"/>
              <w:right w:val="single" w:sz="4" w:space="0" w:color="auto"/>
            </w:tcBorders>
            <w:shd w:val="clear" w:color="000000" w:fill="FFFFFF"/>
            <w:noWrap/>
            <w:vAlign w:val="center"/>
            <w:hideMark/>
          </w:tcPr>
          <w:p w14:paraId="366A41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SIGMOIDECTOMÍA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55E31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$ 4.850.000</w:t>
            </w:r>
          </w:p>
        </w:tc>
      </w:tr>
      <w:tr w:rsidR="00173525" w:rsidRPr="00D22BA2" w14:paraId="3802DE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70A85E" w14:textId="7A5625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1402</w:t>
            </w:r>
          </w:p>
        </w:tc>
        <w:tc>
          <w:tcPr>
            <w:tcW w:w="749" w:type="dxa"/>
            <w:tcBorders>
              <w:top w:val="nil"/>
              <w:left w:val="nil"/>
              <w:bottom w:val="single" w:sz="4" w:space="0" w:color="auto"/>
              <w:right w:val="single" w:sz="4" w:space="0" w:color="auto"/>
            </w:tcBorders>
            <w:shd w:val="clear" w:color="000000" w:fill="FFFFFF"/>
            <w:noWrap/>
            <w:vAlign w:val="center"/>
            <w:hideMark/>
          </w:tcPr>
          <w:p w14:paraId="23F7FE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458101</w:t>
            </w:r>
          </w:p>
        </w:tc>
        <w:tc>
          <w:tcPr>
            <w:tcW w:w="6761" w:type="dxa"/>
            <w:tcBorders>
              <w:top w:val="nil"/>
              <w:left w:val="nil"/>
              <w:bottom w:val="single" w:sz="4" w:space="0" w:color="auto"/>
              <w:right w:val="single" w:sz="4" w:space="0" w:color="auto"/>
            </w:tcBorders>
            <w:shd w:val="clear" w:color="000000" w:fill="FFFFFF"/>
            <w:noWrap/>
            <w:vAlign w:val="center"/>
            <w:hideMark/>
          </w:tcPr>
          <w:p w14:paraId="7BFCCA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TOTAL CON ILEOSTOMÍA Y PROCTECTOMÍA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BF383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$ 3.649.995</w:t>
            </w:r>
          </w:p>
        </w:tc>
      </w:tr>
      <w:tr w:rsidR="00173525" w:rsidRPr="00D22BA2" w14:paraId="0ABC33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208C4E" w14:textId="065A352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1403</w:t>
            </w:r>
          </w:p>
        </w:tc>
        <w:tc>
          <w:tcPr>
            <w:tcW w:w="749" w:type="dxa"/>
            <w:tcBorders>
              <w:top w:val="nil"/>
              <w:left w:val="nil"/>
              <w:bottom w:val="single" w:sz="4" w:space="0" w:color="auto"/>
              <w:right w:val="single" w:sz="4" w:space="0" w:color="auto"/>
            </w:tcBorders>
            <w:shd w:val="clear" w:color="000000" w:fill="FFFFFF"/>
            <w:noWrap/>
            <w:vAlign w:val="center"/>
            <w:hideMark/>
          </w:tcPr>
          <w:p w14:paraId="38B378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458301</w:t>
            </w:r>
          </w:p>
        </w:tc>
        <w:tc>
          <w:tcPr>
            <w:tcW w:w="6761" w:type="dxa"/>
            <w:tcBorders>
              <w:top w:val="nil"/>
              <w:left w:val="nil"/>
              <w:bottom w:val="single" w:sz="4" w:space="0" w:color="auto"/>
              <w:right w:val="single" w:sz="4" w:space="0" w:color="auto"/>
            </w:tcBorders>
            <w:shd w:val="clear" w:color="000000" w:fill="FFFFFF"/>
            <w:noWrap/>
            <w:vAlign w:val="center"/>
            <w:hideMark/>
          </w:tcPr>
          <w:p w14:paraId="581B3E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84218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$ 3.649.995</w:t>
            </w:r>
          </w:p>
        </w:tc>
      </w:tr>
      <w:tr w:rsidR="00173525" w:rsidRPr="00D22BA2" w14:paraId="758A39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126BBB" w14:textId="653BEF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1404</w:t>
            </w:r>
          </w:p>
        </w:tc>
        <w:tc>
          <w:tcPr>
            <w:tcW w:w="749" w:type="dxa"/>
            <w:tcBorders>
              <w:top w:val="nil"/>
              <w:left w:val="nil"/>
              <w:bottom w:val="single" w:sz="4" w:space="0" w:color="auto"/>
              <w:right w:val="single" w:sz="4" w:space="0" w:color="auto"/>
            </w:tcBorders>
            <w:shd w:val="clear" w:color="000000" w:fill="FFFFFF"/>
            <w:noWrap/>
            <w:vAlign w:val="center"/>
            <w:hideMark/>
          </w:tcPr>
          <w:p w14:paraId="6ABBD8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657001</w:t>
            </w:r>
          </w:p>
        </w:tc>
        <w:tc>
          <w:tcPr>
            <w:tcW w:w="6761" w:type="dxa"/>
            <w:tcBorders>
              <w:top w:val="nil"/>
              <w:left w:val="nil"/>
              <w:bottom w:val="single" w:sz="4" w:space="0" w:color="auto"/>
              <w:right w:val="single" w:sz="4" w:space="0" w:color="auto"/>
            </w:tcBorders>
            <w:shd w:val="clear" w:color="000000" w:fill="FFFFFF"/>
            <w:noWrap/>
            <w:vAlign w:val="center"/>
            <w:hideMark/>
          </w:tcPr>
          <w:p w14:paraId="435B38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OFOROPLASTIA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D80E9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$ 341.059</w:t>
            </w:r>
          </w:p>
        </w:tc>
      </w:tr>
      <w:tr w:rsidR="00173525" w:rsidRPr="00D22BA2" w14:paraId="563550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D83BB2" w14:textId="51B9A5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1405</w:t>
            </w:r>
          </w:p>
        </w:tc>
        <w:tc>
          <w:tcPr>
            <w:tcW w:w="749" w:type="dxa"/>
            <w:tcBorders>
              <w:top w:val="nil"/>
              <w:left w:val="nil"/>
              <w:bottom w:val="single" w:sz="4" w:space="0" w:color="auto"/>
              <w:right w:val="single" w:sz="4" w:space="0" w:color="auto"/>
            </w:tcBorders>
            <w:shd w:val="clear" w:color="000000" w:fill="FFFFFF"/>
            <w:noWrap/>
            <w:vAlign w:val="center"/>
            <w:hideMark/>
          </w:tcPr>
          <w:p w14:paraId="4C770D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659102</w:t>
            </w:r>
          </w:p>
        </w:tc>
        <w:tc>
          <w:tcPr>
            <w:tcW w:w="6761" w:type="dxa"/>
            <w:tcBorders>
              <w:top w:val="nil"/>
              <w:left w:val="nil"/>
              <w:bottom w:val="single" w:sz="4" w:space="0" w:color="auto"/>
              <w:right w:val="single" w:sz="4" w:space="0" w:color="auto"/>
            </w:tcBorders>
            <w:shd w:val="clear" w:color="000000" w:fill="FFFFFF"/>
            <w:vAlign w:val="center"/>
            <w:hideMark/>
          </w:tcPr>
          <w:p w14:paraId="0E587D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ASPIRACIÓN FOLICULAR DE OVARIO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3D890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$ 2.810.576</w:t>
            </w:r>
          </w:p>
        </w:tc>
      </w:tr>
      <w:tr w:rsidR="00173525" w:rsidRPr="00D22BA2" w14:paraId="326BD90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6A3791" w14:textId="61984E6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1406</w:t>
            </w:r>
          </w:p>
        </w:tc>
        <w:tc>
          <w:tcPr>
            <w:tcW w:w="749" w:type="dxa"/>
            <w:tcBorders>
              <w:top w:val="nil"/>
              <w:left w:val="nil"/>
              <w:bottom w:val="single" w:sz="4" w:space="0" w:color="auto"/>
              <w:right w:val="single" w:sz="4" w:space="0" w:color="auto"/>
            </w:tcBorders>
            <w:shd w:val="clear" w:color="000000" w:fill="FFFFFF"/>
            <w:noWrap/>
            <w:vAlign w:val="center"/>
            <w:hideMark/>
          </w:tcPr>
          <w:p w14:paraId="43E2A7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666101</w:t>
            </w:r>
          </w:p>
        </w:tc>
        <w:tc>
          <w:tcPr>
            <w:tcW w:w="6761" w:type="dxa"/>
            <w:tcBorders>
              <w:top w:val="nil"/>
              <w:left w:val="nil"/>
              <w:bottom w:val="single" w:sz="4" w:space="0" w:color="auto"/>
              <w:right w:val="single" w:sz="4" w:space="0" w:color="auto"/>
            </w:tcBorders>
            <w:shd w:val="clear" w:color="000000" w:fill="FFFFFF"/>
            <w:noWrap/>
            <w:vAlign w:val="center"/>
            <w:hideMark/>
          </w:tcPr>
          <w:p w14:paraId="693203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EN TROMPA DE FALOPIO POR</w:t>
            </w:r>
            <w:r w:rsidRPr="00D22BA2">
              <w:rPr>
                <w:rFonts w:ascii="Calibri" w:hAnsi="Calibri" w:cs="Calibri"/>
                <w:color w:val="000000"/>
                <w:sz w:val="14"/>
                <w:szCs w:val="14"/>
              </w:rPr>
              <w:br/>
              <w:t>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ECBFB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$ 537.910</w:t>
            </w:r>
          </w:p>
        </w:tc>
      </w:tr>
      <w:tr w:rsidR="00173525" w:rsidRPr="00D22BA2" w14:paraId="121792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7296B2" w14:textId="06D29C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1407</w:t>
            </w:r>
          </w:p>
        </w:tc>
        <w:tc>
          <w:tcPr>
            <w:tcW w:w="749" w:type="dxa"/>
            <w:tcBorders>
              <w:top w:val="nil"/>
              <w:left w:val="nil"/>
              <w:bottom w:val="single" w:sz="4" w:space="0" w:color="auto"/>
              <w:right w:val="single" w:sz="4" w:space="0" w:color="auto"/>
            </w:tcBorders>
            <w:shd w:val="clear" w:color="000000" w:fill="FFFFFF"/>
            <w:noWrap/>
            <w:vAlign w:val="center"/>
            <w:hideMark/>
          </w:tcPr>
          <w:p w14:paraId="3D0C15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667401</w:t>
            </w:r>
          </w:p>
        </w:tc>
        <w:tc>
          <w:tcPr>
            <w:tcW w:w="6761" w:type="dxa"/>
            <w:tcBorders>
              <w:top w:val="nil"/>
              <w:left w:val="nil"/>
              <w:bottom w:val="single" w:sz="4" w:space="0" w:color="auto"/>
              <w:right w:val="single" w:sz="4" w:space="0" w:color="auto"/>
            </w:tcBorders>
            <w:shd w:val="clear" w:color="000000" w:fill="FFFFFF"/>
            <w:vAlign w:val="center"/>
            <w:hideMark/>
          </w:tcPr>
          <w:p w14:paraId="13AABC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SALPINGOHISTEROTOMÍA (SALPINGO-UTEROSTOMÍA) POR</w:t>
            </w:r>
            <w:r w:rsidRPr="00D22BA2">
              <w:rPr>
                <w:rFonts w:ascii="Calibri" w:hAnsi="Calibri" w:cs="Calibri"/>
                <w:color w:val="000000"/>
                <w:sz w:val="14"/>
                <w:szCs w:val="14"/>
              </w:rPr>
              <w:br/>
              <w:t>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81C55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$ 2.342.716</w:t>
            </w:r>
          </w:p>
        </w:tc>
      </w:tr>
      <w:tr w:rsidR="00173525" w:rsidRPr="00D22BA2" w14:paraId="54C593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61B216" w14:textId="24EFE7A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1408</w:t>
            </w:r>
          </w:p>
        </w:tc>
        <w:tc>
          <w:tcPr>
            <w:tcW w:w="749" w:type="dxa"/>
            <w:tcBorders>
              <w:top w:val="nil"/>
              <w:left w:val="nil"/>
              <w:bottom w:val="single" w:sz="4" w:space="0" w:color="auto"/>
              <w:right w:val="single" w:sz="4" w:space="0" w:color="auto"/>
            </w:tcBorders>
            <w:shd w:val="clear" w:color="000000" w:fill="FFFFFF"/>
            <w:noWrap/>
            <w:vAlign w:val="center"/>
            <w:hideMark/>
          </w:tcPr>
          <w:p w14:paraId="17F9D0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669101</w:t>
            </w:r>
          </w:p>
        </w:tc>
        <w:tc>
          <w:tcPr>
            <w:tcW w:w="6761" w:type="dxa"/>
            <w:tcBorders>
              <w:top w:val="nil"/>
              <w:left w:val="nil"/>
              <w:bottom w:val="single" w:sz="4" w:space="0" w:color="auto"/>
              <w:right w:val="single" w:sz="4" w:space="0" w:color="auto"/>
            </w:tcBorders>
            <w:shd w:val="clear" w:color="000000" w:fill="FFFFFF"/>
            <w:noWrap/>
            <w:vAlign w:val="center"/>
            <w:hideMark/>
          </w:tcPr>
          <w:p w14:paraId="65B82F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SALPINGO-OOFORECTOMÍA UNILATERAL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5FA77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$ 1.662.299</w:t>
            </w:r>
          </w:p>
        </w:tc>
      </w:tr>
      <w:tr w:rsidR="00173525" w:rsidRPr="00D22BA2" w14:paraId="67BC94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CABACF" w14:textId="0F20DF5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1409</w:t>
            </w:r>
          </w:p>
        </w:tc>
        <w:tc>
          <w:tcPr>
            <w:tcW w:w="749" w:type="dxa"/>
            <w:tcBorders>
              <w:top w:val="nil"/>
              <w:left w:val="nil"/>
              <w:bottom w:val="single" w:sz="4" w:space="0" w:color="auto"/>
              <w:right w:val="single" w:sz="4" w:space="0" w:color="auto"/>
            </w:tcBorders>
            <w:shd w:val="clear" w:color="000000" w:fill="FFFFFF"/>
            <w:noWrap/>
            <w:vAlign w:val="center"/>
            <w:hideMark/>
          </w:tcPr>
          <w:p w14:paraId="0E6D5A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669102</w:t>
            </w:r>
          </w:p>
        </w:tc>
        <w:tc>
          <w:tcPr>
            <w:tcW w:w="6761" w:type="dxa"/>
            <w:tcBorders>
              <w:top w:val="nil"/>
              <w:left w:val="nil"/>
              <w:bottom w:val="single" w:sz="4" w:space="0" w:color="auto"/>
              <w:right w:val="single" w:sz="4" w:space="0" w:color="auto"/>
            </w:tcBorders>
            <w:shd w:val="clear" w:color="000000" w:fill="FFFFFF"/>
            <w:vAlign w:val="center"/>
            <w:hideMark/>
          </w:tcPr>
          <w:p w14:paraId="143AE4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SALPINGO-OOFORECTOMÍA UNILATERAL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26F02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$ 2.690.808</w:t>
            </w:r>
          </w:p>
        </w:tc>
      </w:tr>
      <w:tr w:rsidR="00173525" w:rsidRPr="00D22BA2" w14:paraId="6638E6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8D1288" w14:textId="662D28C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1410</w:t>
            </w:r>
          </w:p>
        </w:tc>
        <w:tc>
          <w:tcPr>
            <w:tcW w:w="749" w:type="dxa"/>
            <w:tcBorders>
              <w:top w:val="nil"/>
              <w:left w:val="nil"/>
              <w:bottom w:val="single" w:sz="4" w:space="0" w:color="auto"/>
              <w:right w:val="single" w:sz="4" w:space="0" w:color="auto"/>
            </w:tcBorders>
            <w:shd w:val="clear" w:color="000000" w:fill="FFFFFF"/>
            <w:noWrap/>
            <w:vAlign w:val="center"/>
            <w:hideMark/>
          </w:tcPr>
          <w:p w14:paraId="670CCE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669201</w:t>
            </w:r>
          </w:p>
        </w:tc>
        <w:tc>
          <w:tcPr>
            <w:tcW w:w="6761" w:type="dxa"/>
            <w:tcBorders>
              <w:top w:val="nil"/>
              <w:left w:val="nil"/>
              <w:bottom w:val="single" w:sz="4" w:space="0" w:color="auto"/>
              <w:right w:val="single" w:sz="4" w:space="0" w:color="auto"/>
            </w:tcBorders>
            <w:shd w:val="clear" w:color="000000" w:fill="FFFFFF"/>
            <w:vAlign w:val="center"/>
            <w:hideMark/>
          </w:tcPr>
          <w:p w14:paraId="7150C4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SALPINGO-OOFORECTOMÍA BILATERAL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27D91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$ 1.275.691</w:t>
            </w:r>
          </w:p>
        </w:tc>
      </w:tr>
      <w:tr w:rsidR="00173525" w:rsidRPr="00D22BA2" w14:paraId="6B58F3C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E58448" w14:textId="63880E2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1411</w:t>
            </w:r>
          </w:p>
        </w:tc>
        <w:tc>
          <w:tcPr>
            <w:tcW w:w="749" w:type="dxa"/>
            <w:tcBorders>
              <w:top w:val="nil"/>
              <w:left w:val="nil"/>
              <w:bottom w:val="single" w:sz="4" w:space="0" w:color="auto"/>
              <w:right w:val="single" w:sz="4" w:space="0" w:color="auto"/>
            </w:tcBorders>
            <w:shd w:val="clear" w:color="000000" w:fill="FFFFFF"/>
            <w:noWrap/>
            <w:vAlign w:val="center"/>
            <w:hideMark/>
          </w:tcPr>
          <w:p w14:paraId="13109A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669202</w:t>
            </w:r>
          </w:p>
        </w:tc>
        <w:tc>
          <w:tcPr>
            <w:tcW w:w="6761" w:type="dxa"/>
            <w:tcBorders>
              <w:top w:val="nil"/>
              <w:left w:val="nil"/>
              <w:bottom w:val="single" w:sz="4" w:space="0" w:color="auto"/>
              <w:right w:val="single" w:sz="4" w:space="0" w:color="auto"/>
            </w:tcBorders>
            <w:shd w:val="clear" w:color="000000" w:fill="FFFFFF"/>
            <w:vAlign w:val="center"/>
            <w:hideMark/>
          </w:tcPr>
          <w:p w14:paraId="7F16DE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SALPINGO-OOFORECTOMÍA BILATERAL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2B54B2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$ 3.774.944</w:t>
            </w:r>
          </w:p>
        </w:tc>
      </w:tr>
      <w:tr w:rsidR="00173525" w:rsidRPr="00D22BA2" w14:paraId="3B506E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8C8583" w14:textId="4058D2D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1412</w:t>
            </w:r>
          </w:p>
        </w:tc>
        <w:tc>
          <w:tcPr>
            <w:tcW w:w="749" w:type="dxa"/>
            <w:tcBorders>
              <w:top w:val="nil"/>
              <w:left w:val="nil"/>
              <w:bottom w:val="single" w:sz="4" w:space="0" w:color="auto"/>
              <w:right w:val="single" w:sz="4" w:space="0" w:color="auto"/>
            </w:tcBorders>
            <w:shd w:val="clear" w:color="000000" w:fill="FFFFFF"/>
            <w:noWrap/>
            <w:vAlign w:val="center"/>
            <w:hideMark/>
          </w:tcPr>
          <w:p w14:paraId="7FEACE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380307</w:t>
            </w:r>
          </w:p>
        </w:tc>
        <w:tc>
          <w:tcPr>
            <w:tcW w:w="6761" w:type="dxa"/>
            <w:tcBorders>
              <w:top w:val="nil"/>
              <w:left w:val="nil"/>
              <w:bottom w:val="single" w:sz="4" w:space="0" w:color="auto"/>
              <w:right w:val="single" w:sz="4" w:space="0" w:color="auto"/>
            </w:tcBorders>
            <w:shd w:val="clear" w:color="000000" w:fill="FFFFFF"/>
            <w:noWrap/>
            <w:vAlign w:val="center"/>
            <w:hideMark/>
          </w:tcPr>
          <w:p w14:paraId="6DF666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TROMBOEMBOLECTOMÍA DE VASOS DE MIEMBROS SUPERIORES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20C832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$ 3.815.794</w:t>
            </w:r>
          </w:p>
        </w:tc>
      </w:tr>
      <w:tr w:rsidR="00173525" w:rsidRPr="00D22BA2" w14:paraId="68B573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A95B03" w14:textId="4B5F5FE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1413</w:t>
            </w:r>
          </w:p>
        </w:tc>
        <w:tc>
          <w:tcPr>
            <w:tcW w:w="749" w:type="dxa"/>
            <w:tcBorders>
              <w:top w:val="nil"/>
              <w:left w:val="nil"/>
              <w:bottom w:val="single" w:sz="4" w:space="0" w:color="auto"/>
              <w:right w:val="single" w:sz="4" w:space="0" w:color="auto"/>
            </w:tcBorders>
            <w:shd w:val="clear" w:color="000000" w:fill="FFFFFF"/>
            <w:noWrap/>
            <w:vAlign w:val="center"/>
            <w:hideMark/>
          </w:tcPr>
          <w:p w14:paraId="57154E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380803</w:t>
            </w:r>
          </w:p>
        </w:tc>
        <w:tc>
          <w:tcPr>
            <w:tcW w:w="6761" w:type="dxa"/>
            <w:tcBorders>
              <w:top w:val="nil"/>
              <w:left w:val="nil"/>
              <w:bottom w:val="single" w:sz="4" w:space="0" w:color="auto"/>
              <w:right w:val="single" w:sz="4" w:space="0" w:color="auto"/>
            </w:tcBorders>
            <w:shd w:val="clear" w:color="000000" w:fill="FFFFFF"/>
            <w:vAlign w:val="center"/>
            <w:hideMark/>
          </w:tcPr>
          <w:p w14:paraId="678061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TROMBOEMBOLECTOMÍA DE ARTERIAS DE MIEMBROS INFERIORES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432E77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$ 2.653.021</w:t>
            </w:r>
          </w:p>
        </w:tc>
      </w:tr>
      <w:tr w:rsidR="00173525" w:rsidRPr="00D22BA2" w14:paraId="70A4344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2EBBCD" w14:textId="11A9203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1414</w:t>
            </w:r>
          </w:p>
        </w:tc>
        <w:tc>
          <w:tcPr>
            <w:tcW w:w="749" w:type="dxa"/>
            <w:tcBorders>
              <w:top w:val="nil"/>
              <w:left w:val="nil"/>
              <w:bottom w:val="single" w:sz="4" w:space="0" w:color="auto"/>
              <w:right w:val="single" w:sz="4" w:space="0" w:color="auto"/>
            </w:tcBorders>
            <w:shd w:val="clear" w:color="000000" w:fill="FFFFFF"/>
            <w:noWrap/>
            <w:vAlign w:val="center"/>
            <w:hideMark/>
          </w:tcPr>
          <w:p w14:paraId="5FE75E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908439</w:t>
            </w:r>
          </w:p>
        </w:tc>
        <w:tc>
          <w:tcPr>
            <w:tcW w:w="6761" w:type="dxa"/>
            <w:tcBorders>
              <w:top w:val="nil"/>
              <w:left w:val="nil"/>
              <w:bottom w:val="single" w:sz="4" w:space="0" w:color="auto"/>
              <w:right w:val="single" w:sz="4" w:space="0" w:color="auto"/>
            </w:tcBorders>
            <w:shd w:val="clear" w:color="000000" w:fill="FFFFFF"/>
            <w:vAlign w:val="center"/>
            <w:hideMark/>
          </w:tcPr>
          <w:p w14:paraId="4A25C7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CARIOTIPO CON FRAGILIDAD CROMOSÓMICA</w:t>
            </w:r>
          </w:p>
        </w:tc>
        <w:tc>
          <w:tcPr>
            <w:tcW w:w="1195" w:type="dxa"/>
            <w:tcBorders>
              <w:top w:val="nil"/>
              <w:left w:val="nil"/>
              <w:bottom w:val="single" w:sz="4" w:space="0" w:color="auto"/>
              <w:right w:val="single" w:sz="4" w:space="0" w:color="auto"/>
            </w:tcBorders>
            <w:shd w:val="clear" w:color="000000" w:fill="FFFFFF"/>
            <w:noWrap/>
            <w:vAlign w:val="center"/>
            <w:hideMark/>
          </w:tcPr>
          <w:p w14:paraId="2667A1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$ 702.000</w:t>
            </w:r>
          </w:p>
        </w:tc>
      </w:tr>
      <w:tr w:rsidR="00173525" w:rsidRPr="00D22BA2" w14:paraId="2890BB2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768D2A" w14:textId="57B3E0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1415</w:t>
            </w:r>
          </w:p>
        </w:tc>
        <w:tc>
          <w:tcPr>
            <w:tcW w:w="749" w:type="dxa"/>
            <w:tcBorders>
              <w:top w:val="nil"/>
              <w:left w:val="nil"/>
              <w:bottom w:val="single" w:sz="4" w:space="0" w:color="auto"/>
              <w:right w:val="single" w:sz="4" w:space="0" w:color="auto"/>
            </w:tcBorders>
            <w:shd w:val="clear" w:color="000000" w:fill="FFFFFF"/>
            <w:noWrap/>
            <w:vAlign w:val="center"/>
            <w:hideMark/>
          </w:tcPr>
          <w:p w14:paraId="6D126A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459201</w:t>
            </w:r>
          </w:p>
        </w:tc>
        <w:tc>
          <w:tcPr>
            <w:tcW w:w="6761" w:type="dxa"/>
            <w:tcBorders>
              <w:top w:val="nil"/>
              <w:left w:val="nil"/>
              <w:bottom w:val="single" w:sz="4" w:space="0" w:color="auto"/>
              <w:right w:val="single" w:sz="4" w:space="0" w:color="auto"/>
            </w:tcBorders>
            <w:shd w:val="clear" w:color="000000" w:fill="FFFFFF"/>
            <w:noWrap/>
            <w:vAlign w:val="center"/>
            <w:hideMark/>
          </w:tcPr>
          <w:p w14:paraId="768821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DELGADO AL MUÑON RECTAL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F7BB9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$ 4.668.047</w:t>
            </w:r>
          </w:p>
        </w:tc>
      </w:tr>
      <w:tr w:rsidR="00173525" w:rsidRPr="00D22BA2" w14:paraId="1DC104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68DC46" w14:textId="0550D9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1416</w:t>
            </w:r>
          </w:p>
        </w:tc>
        <w:tc>
          <w:tcPr>
            <w:tcW w:w="749" w:type="dxa"/>
            <w:tcBorders>
              <w:top w:val="nil"/>
              <w:left w:val="nil"/>
              <w:bottom w:val="single" w:sz="4" w:space="0" w:color="auto"/>
              <w:right w:val="single" w:sz="4" w:space="0" w:color="auto"/>
            </w:tcBorders>
            <w:shd w:val="clear" w:color="000000" w:fill="FFFFFF"/>
            <w:noWrap/>
            <w:vAlign w:val="center"/>
            <w:hideMark/>
          </w:tcPr>
          <w:p w14:paraId="78D755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831205</w:t>
            </w:r>
          </w:p>
        </w:tc>
        <w:tc>
          <w:tcPr>
            <w:tcW w:w="6761" w:type="dxa"/>
            <w:tcBorders>
              <w:top w:val="nil"/>
              <w:left w:val="nil"/>
              <w:bottom w:val="single" w:sz="4" w:space="0" w:color="auto"/>
              <w:right w:val="single" w:sz="4" w:space="0" w:color="auto"/>
            </w:tcBorders>
            <w:shd w:val="clear" w:color="000000" w:fill="FFFFFF"/>
            <w:noWrap/>
            <w:vAlign w:val="center"/>
            <w:hideMark/>
          </w:tcPr>
          <w:p w14:paraId="77E8A0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TENOTOMÍA DE CADERA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273C1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$ 1.094.917</w:t>
            </w:r>
          </w:p>
        </w:tc>
      </w:tr>
      <w:tr w:rsidR="00173525" w:rsidRPr="00D22BA2" w14:paraId="3AEF319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CE16BA" w14:textId="0B33DC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1417</w:t>
            </w:r>
          </w:p>
        </w:tc>
        <w:tc>
          <w:tcPr>
            <w:tcW w:w="749" w:type="dxa"/>
            <w:tcBorders>
              <w:top w:val="nil"/>
              <w:left w:val="nil"/>
              <w:bottom w:val="single" w:sz="4" w:space="0" w:color="auto"/>
              <w:right w:val="single" w:sz="4" w:space="0" w:color="auto"/>
            </w:tcBorders>
            <w:shd w:val="clear" w:color="000000" w:fill="FFFFFF"/>
            <w:noWrap/>
            <w:vAlign w:val="center"/>
            <w:hideMark/>
          </w:tcPr>
          <w:p w14:paraId="4D4A85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831311</w:t>
            </w:r>
          </w:p>
        </w:tc>
        <w:tc>
          <w:tcPr>
            <w:tcW w:w="6761" w:type="dxa"/>
            <w:tcBorders>
              <w:top w:val="nil"/>
              <w:left w:val="nil"/>
              <w:bottom w:val="single" w:sz="4" w:space="0" w:color="auto"/>
              <w:right w:val="single" w:sz="4" w:space="0" w:color="auto"/>
            </w:tcBorders>
            <w:shd w:val="clear" w:color="000000" w:fill="FFFFFF"/>
            <w:noWrap/>
            <w:vAlign w:val="center"/>
            <w:hideMark/>
          </w:tcPr>
          <w:p w14:paraId="3EF09E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TENOTOMÍAS EN HOMBRO (UNA O MÁS)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00E98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$ 1.094.917</w:t>
            </w:r>
          </w:p>
        </w:tc>
      </w:tr>
      <w:tr w:rsidR="00173525" w:rsidRPr="00D22BA2" w14:paraId="2D9BE0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4EFEAC" w14:textId="53A30F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1418</w:t>
            </w:r>
          </w:p>
        </w:tc>
        <w:tc>
          <w:tcPr>
            <w:tcW w:w="749" w:type="dxa"/>
            <w:tcBorders>
              <w:top w:val="nil"/>
              <w:left w:val="nil"/>
              <w:bottom w:val="single" w:sz="4" w:space="0" w:color="auto"/>
              <w:right w:val="single" w:sz="4" w:space="0" w:color="auto"/>
            </w:tcBorders>
            <w:shd w:val="clear" w:color="000000" w:fill="FFFFFF"/>
            <w:noWrap/>
            <w:vAlign w:val="center"/>
            <w:hideMark/>
          </w:tcPr>
          <w:p w14:paraId="428CCD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834203</w:t>
            </w:r>
          </w:p>
        </w:tc>
        <w:tc>
          <w:tcPr>
            <w:tcW w:w="6761" w:type="dxa"/>
            <w:tcBorders>
              <w:top w:val="nil"/>
              <w:left w:val="nil"/>
              <w:bottom w:val="single" w:sz="4" w:space="0" w:color="auto"/>
              <w:right w:val="single" w:sz="4" w:space="0" w:color="auto"/>
            </w:tcBorders>
            <w:shd w:val="clear" w:color="000000" w:fill="FFFFFF"/>
            <w:noWrap/>
            <w:vAlign w:val="center"/>
            <w:hideMark/>
          </w:tcPr>
          <w:p w14:paraId="2EB55A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DE MÚSCULO, TENDÓN Y FASCIA EXCEPTO</w:t>
            </w:r>
            <w:r w:rsidRPr="00D22BA2">
              <w:rPr>
                <w:rFonts w:ascii="Calibri" w:hAnsi="Calibri" w:cs="Calibri"/>
                <w:color w:val="000000"/>
                <w:sz w:val="14"/>
                <w:szCs w:val="14"/>
              </w:rPr>
              <w:br/>
              <w:t>MANO</w:t>
            </w:r>
          </w:p>
        </w:tc>
        <w:tc>
          <w:tcPr>
            <w:tcW w:w="1195" w:type="dxa"/>
            <w:tcBorders>
              <w:top w:val="nil"/>
              <w:left w:val="nil"/>
              <w:bottom w:val="single" w:sz="4" w:space="0" w:color="auto"/>
              <w:right w:val="single" w:sz="4" w:space="0" w:color="auto"/>
            </w:tcBorders>
            <w:shd w:val="clear" w:color="000000" w:fill="FFFFFF"/>
            <w:noWrap/>
            <w:vAlign w:val="center"/>
            <w:hideMark/>
          </w:tcPr>
          <w:p w14:paraId="7E62C1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$ 1.094.917</w:t>
            </w:r>
          </w:p>
        </w:tc>
      </w:tr>
      <w:tr w:rsidR="00173525" w:rsidRPr="00D22BA2" w14:paraId="515F3E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F14665" w14:textId="49623A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1419</w:t>
            </w:r>
          </w:p>
        </w:tc>
        <w:tc>
          <w:tcPr>
            <w:tcW w:w="749" w:type="dxa"/>
            <w:tcBorders>
              <w:top w:val="nil"/>
              <w:left w:val="nil"/>
              <w:bottom w:val="single" w:sz="4" w:space="0" w:color="auto"/>
              <w:right w:val="single" w:sz="4" w:space="0" w:color="auto"/>
            </w:tcBorders>
            <w:shd w:val="clear" w:color="000000" w:fill="FFFFFF"/>
            <w:noWrap/>
            <w:vAlign w:val="center"/>
            <w:hideMark/>
          </w:tcPr>
          <w:p w14:paraId="762681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836001</w:t>
            </w:r>
          </w:p>
        </w:tc>
        <w:tc>
          <w:tcPr>
            <w:tcW w:w="6761" w:type="dxa"/>
            <w:tcBorders>
              <w:top w:val="nil"/>
              <w:left w:val="nil"/>
              <w:bottom w:val="single" w:sz="4" w:space="0" w:color="auto"/>
              <w:right w:val="single" w:sz="4" w:space="0" w:color="auto"/>
            </w:tcBorders>
            <w:shd w:val="clear" w:color="000000" w:fill="FFFFFF"/>
            <w:noWrap/>
            <w:vAlign w:val="center"/>
            <w:hideMark/>
          </w:tcPr>
          <w:p w14:paraId="3E49ED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MUSCULO O TENDÓN O FASCIA O APONEUROSIS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51A69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$ 1.319.294</w:t>
            </w:r>
          </w:p>
        </w:tc>
      </w:tr>
      <w:tr w:rsidR="00173525" w:rsidRPr="00D22BA2" w14:paraId="0A94A3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F85EA4" w14:textId="1F271E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1420</w:t>
            </w:r>
          </w:p>
        </w:tc>
        <w:tc>
          <w:tcPr>
            <w:tcW w:w="749" w:type="dxa"/>
            <w:tcBorders>
              <w:top w:val="nil"/>
              <w:left w:val="nil"/>
              <w:bottom w:val="single" w:sz="4" w:space="0" w:color="auto"/>
              <w:right w:val="single" w:sz="4" w:space="0" w:color="auto"/>
            </w:tcBorders>
            <w:shd w:val="clear" w:color="000000" w:fill="FFFFFF"/>
            <w:noWrap/>
            <w:vAlign w:val="center"/>
            <w:hideMark/>
          </w:tcPr>
          <w:p w14:paraId="4C5387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836302</w:t>
            </w:r>
          </w:p>
        </w:tc>
        <w:tc>
          <w:tcPr>
            <w:tcW w:w="6761" w:type="dxa"/>
            <w:tcBorders>
              <w:top w:val="nil"/>
              <w:left w:val="nil"/>
              <w:bottom w:val="single" w:sz="4" w:space="0" w:color="auto"/>
              <w:right w:val="single" w:sz="4" w:space="0" w:color="auto"/>
            </w:tcBorders>
            <w:shd w:val="clear" w:color="000000" w:fill="FFFFFF"/>
            <w:noWrap/>
            <w:vAlign w:val="center"/>
            <w:hideMark/>
          </w:tcPr>
          <w:p w14:paraId="3B76B6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DEL MANGUITO ROTADOR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448DE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$ 2.529.058</w:t>
            </w:r>
          </w:p>
        </w:tc>
      </w:tr>
      <w:tr w:rsidR="00173525" w:rsidRPr="00D22BA2" w14:paraId="250971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5694E9" w14:textId="40C42C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1421</w:t>
            </w:r>
          </w:p>
        </w:tc>
        <w:tc>
          <w:tcPr>
            <w:tcW w:w="749" w:type="dxa"/>
            <w:tcBorders>
              <w:top w:val="nil"/>
              <w:left w:val="nil"/>
              <w:bottom w:val="single" w:sz="4" w:space="0" w:color="auto"/>
              <w:right w:val="single" w:sz="4" w:space="0" w:color="auto"/>
            </w:tcBorders>
            <w:shd w:val="clear" w:color="000000" w:fill="FFFFFF"/>
            <w:noWrap/>
            <w:vAlign w:val="center"/>
            <w:hideMark/>
          </w:tcPr>
          <w:p w14:paraId="2B9B69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841101</w:t>
            </w:r>
          </w:p>
        </w:tc>
        <w:tc>
          <w:tcPr>
            <w:tcW w:w="6761" w:type="dxa"/>
            <w:tcBorders>
              <w:top w:val="nil"/>
              <w:left w:val="nil"/>
              <w:bottom w:val="single" w:sz="4" w:space="0" w:color="auto"/>
              <w:right w:val="single" w:sz="4" w:space="0" w:color="auto"/>
            </w:tcBorders>
            <w:shd w:val="clear" w:color="000000" w:fill="FFFFFF"/>
            <w:vAlign w:val="center"/>
            <w:hideMark/>
          </w:tcPr>
          <w:p w14:paraId="042404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O DESARTICULACIÓN DE DEDO DE PIE (CADA UNO)</w:t>
            </w:r>
          </w:p>
        </w:tc>
        <w:tc>
          <w:tcPr>
            <w:tcW w:w="1195" w:type="dxa"/>
            <w:tcBorders>
              <w:top w:val="nil"/>
              <w:left w:val="nil"/>
              <w:bottom w:val="single" w:sz="4" w:space="0" w:color="auto"/>
              <w:right w:val="single" w:sz="4" w:space="0" w:color="auto"/>
            </w:tcBorders>
            <w:shd w:val="clear" w:color="000000" w:fill="FFFFFF"/>
            <w:noWrap/>
            <w:vAlign w:val="center"/>
            <w:hideMark/>
          </w:tcPr>
          <w:p w14:paraId="74CE2F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$ 1.321.129</w:t>
            </w:r>
          </w:p>
        </w:tc>
      </w:tr>
      <w:tr w:rsidR="00173525" w:rsidRPr="00D22BA2" w14:paraId="52B7A2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5AA66D" w14:textId="2DEB51A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1422</w:t>
            </w:r>
          </w:p>
        </w:tc>
        <w:tc>
          <w:tcPr>
            <w:tcW w:w="749" w:type="dxa"/>
            <w:tcBorders>
              <w:top w:val="nil"/>
              <w:left w:val="nil"/>
              <w:bottom w:val="single" w:sz="4" w:space="0" w:color="auto"/>
              <w:right w:val="single" w:sz="4" w:space="0" w:color="auto"/>
            </w:tcBorders>
            <w:shd w:val="clear" w:color="000000" w:fill="FFFFFF"/>
            <w:noWrap/>
            <w:vAlign w:val="center"/>
            <w:hideMark/>
          </w:tcPr>
          <w:p w14:paraId="0EAFA6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851103</w:t>
            </w:r>
          </w:p>
        </w:tc>
        <w:tc>
          <w:tcPr>
            <w:tcW w:w="6761" w:type="dxa"/>
            <w:tcBorders>
              <w:top w:val="nil"/>
              <w:left w:val="nil"/>
              <w:bottom w:val="single" w:sz="4" w:space="0" w:color="auto"/>
              <w:right w:val="single" w:sz="4" w:space="0" w:color="auto"/>
            </w:tcBorders>
            <w:shd w:val="clear" w:color="000000" w:fill="FFFFFF"/>
            <w:vAlign w:val="center"/>
            <w:hideMark/>
          </w:tcPr>
          <w:p w14:paraId="039BDC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MAMA POR ESTEREOTAXIA</w:t>
            </w:r>
          </w:p>
        </w:tc>
        <w:tc>
          <w:tcPr>
            <w:tcW w:w="1195" w:type="dxa"/>
            <w:tcBorders>
              <w:top w:val="nil"/>
              <w:left w:val="nil"/>
              <w:bottom w:val="single" w:sz="4" w:space="0" w:color="auto"/>
              <w:right w:val="single" w:sz="4" w:space="0" w:color="auto"/>
            </w:tcBorders>
            <w:shd w:val="clear" w:color="000000" w:fill="FFFFFF"/>
            <w:noWrap/>
            <w:vAlign w:val="center"/>
            <w:hideMark/>
          </w:tcPr>
          <w:p w14:paraId="0D5D63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$ 620.930</w:t>
            </w:r>
          </w:p>
        </w:tc>
      </w:tr>
      <w:tr w:rsidR="00173525" w:rsidRPr="00D22BA2" w14:paraId="6E411C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D9F3DB" w14:textId="4C5C60C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1423</w:t>
            </w:r>
          </w:p>
        </w:tc>
        <w:tc>
          <w:tcPr>
            <w:tcW w:w="749" w:type="dxa"/>
            <w:tcBorders>
              <w:top w:val="nil"/>
              <w:left w:val="nil"/>
              <w:bottom w:val="single" w:sz="4" w:space="0" w:color="auto"/>
              <w:right w:val="single" w:sz="4" w:space="0" w:color="auto"/>
            </w:tcBorders>
            <w:shd w:val="clear" w:color="000000" w:fill="FFFFFF"/>
            <w:noWrap/>
            <w:vAlign w:val="center"/>
            <w:hideMark/>
          </w:tcPr>
          <w:p w14:paraId="696D05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852201</w:t>
            </w:r>
          </w:p>
        </w:tc>
        <w:tc>
          <w:tcPr>
            <w:tcW w:w="6761" w:type="dxa"/>
            <w:tcBorders>
              <w:top w:val="nil"/>
              <w:left w:val="nil"/>
              <w:bottom w:val="single" w:sz="4" w:space="0" w:color="auto"/>
              <w:right w:val="single" w:sz="4" w:space="0" w:color="auto"/>
            </w:tcBorders>
            <w:shd w:val="clear" w:color="000000" w:fill="FFFFFF"/>
            <w:noWrap/>
            <w:vAlign w:val="center"/>
            <w:hideMark/>
          </w:tcPr>
          <w:p w14:paraId="168763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CUADRANTE DE MAMA</w:t>
            </w:r>
          </w:p>
        </w:tc>
        <w:tc>
          <w:tcPr>
            <w:tcW w:w="1195" w:type="dxa"/>
            <w:tcBorders>
              <w:top w:val="nil"/>
              <w:left w:val="nil"/>
              <w:bottom w:val="single" w:sz="4" w:space="0" w:color="auto"/>
              <w:right w:val="single" w:sz="4" w:space="0" w:color="auto"/>
            </w:tcBorders>
            <w:shd w:val="clear" w:color="000000" w:fill="FFFFFF"/>
            <w:noWrap/>
            <w:vAlign w:val="center"/>
            <w:hideMark/>
          </w:tcPr>
          <w:p w14:paraId="62F1B8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$ 2.500.000</w:t>
            </w:r>
          </w:p>
        </w:tc>
      </w:tr>
      <w:tr w:rsidR="00173525" w:rsidRPr="00D22BA2" w14:paraId="0930FA3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E7F9E9" w14:textId="352924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1424</w:t>
            </w:r>
          </w:p>
        </w:tc>
        <w:tc>
          <w:tcPr>
            <w:tcW w:w="749" w:type="dxa"/>
            <w:tcBorders>
              <w:top w:val="nil"/>
              <w:left w:val="nil"/>
              <w:bottom w:val="single" w:sz="4" w:space="0" w:color="auto"/>
              <w:right w:val="single" w:sz="4" w:space="0" w:color="auto"/>
            </w:tcBorders>
            <w:shd w:val="clear" w:color="000000" w:fill="FFFFFF"/>
            <w:noWrap/>
            <w:vAlign w:val="center"/>
            <w:hideMark/>
          </w:tcPr>
          <w:p w14:paraId="286B39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852601</w:t>
            </w:r>
          </w:p>
        </w:tc>
        <w:tc>
          <w:tcPr>
            <w:tcW w:w="6761" w:type="dxa"/>
            <w:tcBorders>
              <w:top w:val="nil"/>
              <w:left w:val="nil"/>
              <w:bottom w:val="single" w:sz="4" w:space="0" w:color="auto"/>
              <w:right w:val="single" w:sz="4" w:space="0" w:color="auto"/>
            </w:tcBorders>
            <w:shd w:val="clear" w:color="000000" w:fill="FFFFFF"/>
            <w:noWrap/>
            <w:vAlign w:val="center"/>
            <w:hideMark/>
          </w:tcPr>
          <w:p w14:paraId="347D9C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PEZÓN</w:t>
            </w:r>
          </w:p>
        </w:tc>
        <w:tc>
          <w:tcPr>
            <w:tcW w:w="1195" w:type="dxa"/>
            <w:tcBorders>
              <w:top w:val="nil"/>
              <w:left w:val="nil"/>
              <w:bottom w:val="single" w:sz="4" w:space="0" w:color="auto"/>
              <w:right w:val="single" w:sz="4" w:space="0" w:color="auto"/>
            </w:tcBorders>
            <w:shd w:val="clear" w:color="000000" w:fill="FFFFFF"/>
            <w:noWrap/>
            <w:vAlign w:val="center"/>
            <w:hideMark/>
          </w:tcPr>
          <w:p w14:paraId="51DF93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$ 1.232.181</w:t>
            </w:r>
          </w:p>
        </w:tc>
      </w:tr>
      <w:tr w:rsidR="00173525" w:rsidRPr="00D22BA2" w14:paraId="70A5D42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FBC375" w14:textId="5A5CD1D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1425</w:t>
            </w:r>
          </w:p>
        </w:tc>
        <w:tc>
          <w:tcPr>
            <w:tcW w:w="749" w:type="dxa"/>
            <w:tcBorders>
              <w:top w:val="nil"/>
              <w:left w:val="nil"/>
              <w:bottom w:val="single" w:sz="4" w:space="0" w:color="auto"/>
              <w:right w:val="single" w:sz="4" w:space="0" w:color="auto"/>
            </w:tcBorders>
            <w:shd w:val="clear" w:color="000000" w:fill="FFFFFF"/>
            <w:noWrap/>
            <w:vAlign w:val="center"/>
            <w:hideMark/>
          </w:tcPr>
          <w:p w14:paraId="738631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853103</w:t>
            </w:r>
          </w:p>
        </w:tc>
        <w:tc>
          <w:tcPr>
            <w:tcW w:w="6761" w:type="dxa"/>
            <w:tcBorders>
              <w:top w:val="nil"/>
              <w:left w:val="nil"/>
              <w:bottom w:val="single" w:sz="4" w:space="0" w:color="auto"/>
              <w:right w:val="single" w:sz="4" w:space="0" w:color="auto"/>
            </w:tcBorders>
            <w:shd w:val="clear" w:color="000000" w:fill="FFFFFF"/>
            <w:noWrap/>
            <w:vAlign w:val="center"/>
            <w:hideMark/>
          </w:tcPr>
          <w:p w14:paraId="7E1964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MAMOPLASTIA DE REDUCCIÓN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2F3A74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$ 5.114.716</w:t>
            </w:r>
          </w:p>
        </w:tc>
      </w:tr>
      <w:tr w:rsidR="00173525" w:rsidRPr="00D22BA2" w14:paraId="515C3F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C91E16" w14:textId="70ED271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1426</w:t>
            </w:r>
          </w:p>
        </w:tc>
        <w:tc>
          <w:tcPr>
            <w:tcW w:w="749" w:type="dxa"/>
            <w:tcBorders>
              <w:top w:val="nil"/>
              <w:left w:val="nil"/>
              <w:bottom w:val="single" w:sz="4" w:space="0" w:color="auto"/>
              <w:right w:val="single" w:sz="4" w:space="0" w:color="auto"/>
            </w:tcBorders>
            <w:shd w:val="clear" w:color="000000" w:fill="FFFFFF"/>
            <w:noWrap/>
            <w:vAlign w:val="center"/>
            <w:hideMark/>
          </w:tcPr>
          <w:p w14:paraId="5293E8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853401</w:t>
            </w:r>
          </w:p>
        </w:tc>
        <w:tc>
          <w:tcPr>
            <w:tcW w:w="6761" w:type="dxa"/>
            <w:tcBorders>
              <w:top w:val="nil"/>
              <w:left w:val="nil"/>
              <w:bottom w:val="single" w:sz="4" w:space="0" w:color="auto"/>
              <w:right w:val="single" w:sz="4" w:space="0" w:color="auto"/>
            </w:tcBorders>
            <w:shd w:val="clear" w:color="000000" w:fill="FFFFFF"/>
            <w:vAlign w:val="center"/>
            <w:hideMark/>
          </w:tcPr>
          <w:p w14:paraId="0F5578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MAMOPLASTIA ONCOLÓGICA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5CFF83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$ 5.152.664</w:t>
            </w:r>
          </w:p>
        </w:tc>
      </w:tr>
      <w:tr w:rsidR="00173525" w:rsidRPr="00D22BA2" w14:paraId="255AD4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0AF1E7" w14:textId="0ED13A5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1427</w:t>
            </w:r>
          </w:p>
        </w:tc>
        <w:tc>
          <w:tcPr>
            <w:tcW w:w="749" w:type="dxa"/>
            <w:tcBorders>
              <w:top w:val="nil"/>
              <w:left w:val="nil"/>
              <w:bottom w:val="single" w:sz="4" w:space="0" w:color="auto"/>
              <w:right w:val="single" w:sz="4" w:space="0" w:color="auto"/>
            </w:tcBorders>
            <w:shd w:val="clear" w:color="000000" w:fill="FFFFFF"/>
            <w:noWrap/>
            <w:vAlign w:val="center"/>
            <w:hideMark/>
          </w:tcPr>
          <w:p w14:paraId="4DEF04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853402</w:t>
            </w:r>
          </w:p>
        </w:tc>
        <w:tc>
          <w:tcPr>
            <w:tcW w:w="6761" w:type="dxa"/>
            <w:tcBorders>
              <w:top w:val="nil"/>
              <w:left w:val="nil"/>
              <w:bottom w:val="single" w:sz="4" w:space="0" w:color="auto"/>
              <w:right w:val="single" w:sz="4" w:space="0" w:color="auto"/>
            </w:tcBorders>
            <w:shd w:val="clear" w:color="000000" w:fill="FFFFFF"/>
            <w:noWrap/>
            <w:vAlign w:val="center"/>
            <w:hideMark/>
          </w:tcPr>
          <w:p w14:paraId="659EF7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MAMOPLASTIA ONCOLÓGICA BILATERAL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1E93C0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$ 9.234.000</w:t>
            </w:r>
          </w:p>
        </w:tc>
      </w:tr>
      <w:tr w:rsidR="00173525" w:rsidRPr="00D22BA2" w14:paraId="0BE923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83C530" w14:textId="2E5AE50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1428</w:t>
            </w:r>
          </w:p>
        </w:tc>
        <w:tc>
          <w:tcPr>
            <w:tcW w:w="749" w:type="dxa"/>
            <w:tcBorders>
              <w:top w:val="nil"/>
              <w:left w:val="nil"/>
              <w:bottom w:val="single" w:sz="4" w:space="0" w:color="auto"/>
              <w:right w:val="single" w:sz="4" w:space="0" w:color="auto"/>
            </w:tcBorders>
            <w:shd w:val="clear" w:color="000000" w:fill="FFFFFF"/>
            <w:noWrap/>
            <w:vAlign w:val="center"/>
            <w:hideMark/>
          </w:tcPr>
          <w:p w14:paraId="62309D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670101</w:t>
            </w:r>
          </w:p>
        </w:tc>
        <w:tc>
          <w:tcPr>
            <w:tcW w:w="6761" w:type="dxa"/>
            <w:tcBorders>
              <w:top w:val="nil"/>
              <w:left w:val="nil"/>
              <w:bottom w:val="single" w:sz="4" w:space="0" w:color="auto"/>
              <w:right w:val="single" w:sz="4" w:space="0" w:color="auto"/>
            </w:tcBorders>
            <w:shd w:val="clear" w:color="000000" w:fill="FFFFFF"/>
            <w:noWrap/>
            <w:vAlign w:val="center"/>
            <w:hideMark/>
          </w:tcPr>
          <w:p w14:paraId="7E105F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Y CURETAJE DEL MUÑÓN CERVICAL</w:t>
            </w:r>
          </w:p>
        </w:tc>
        <w:tc>
          <w:tcPr>
            <w:tcW w:w="1195" w:type="dxa"/>
            <w:tcBorders>
              <w:top w:val="nil"/>
              <w:left w:val="nil"/>
              <w:bottom w:val="single" w:sz="4" w:space="0" w:color="auto"/>
              <w:right w:val="single" w:sz="4" w:space="0" w:color="auto"/>
            </w:tcBorders>
            <w:shd w:val="clear" w:color="000000" w:fill="FFFFFF"/>
            <w:noWrap/>
            <w:vAlign w:val="center"/>
            <w:hideMark/>
          </w:tcPr>
          <w:p w14:paraId="553276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$ 132.172</w:t>
            </w:r>
          </w:p>
        </w:tc>
      </w:tr>
      <w:tr w:rsidR="00173525" w:rsidRPr="00D22BA2" w14:paraId="3DA2C9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131CB4" w14:textId="6B44FD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1429</w:t>
            </w:r>
          </w:p>
        </w:tc>
        <w:tc>
          <w:tcPr>
            <w:tcW w:w="749" w:type="dxa"/>
            <w:tcBorders>
              <w:top w:val="nil"/>
              <w:left w:val="nil"/>
              <w:bottom w:val="single" w:sz="4" w:space="0" w:color="auto"/>
              <w:right w:val="single" w:sz="4" w:space="0" w:color="auto"/>
            </w:tcBorders>
            <w:shd w:val="clear" w:color="000000" w:fill="FFFFFF"/>
            <w:noWrap/>
            <w:vAlign w:val="center"/>
            <w:hideMark/>
          </w:tcPr>
          <w:p w14:paraId="1A40D9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673102</w:t>
            </w:r>
          </w:p>
        </w:tc>
        <w:tc>
          <w:tcPr>
            <w:tcW w:w="6761" w:type="dxa"/>
            <w:tcBorders>
              <w:top w:val="nil"/>
              <w:left w:val="nil"/>
              <w:bottom w:val="single" w:sz="4" w:space="0" w:color="auto"/>
              <w:right w:val="single" w:sz="4" w:space="0" w:color="auto"/>
            </w:tcBorders>
            <w:shd w:val="clear" w:color="000000" w:fill="FFFFFF"/>
            <w:noWrap/>
            <w:vAlign w:val="center"/>
            <w:hideMark/>
          </w:tcPr>
          <w:p w14:paraId="44DDCD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CUELLO UTERINO</w:t>
            </w:r>
          </w:p>
        </w:tc>
        <w:tc>
          <w:tcPr>
            <w:tcW w:w="1195" w:type="dxa"/>
            <w:tcBorders>
              <w:top w:val="nil"/>
              <w:left w:val="nil"/>
              <w:bottom w:val="single" w:sz="4" w:space="0" w:color="auto"/>
              <w:right w:val="single" w:sz="4" w:space="0" w:color="auto"/>
            </w:tcBorders>
            <w:shd w:val="clear" w:color="000000" w:fill="FFFFFF"/>
            <w:noWrap/>
            <w:vAlign w:val="center"/>
            <w:hideMark/>
          </w:tcPr>
          <w:p w14:paraId="0C2334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$ 315.638</w:t>
            </w:r>
          </w:p>
        </w:tc>
      </w:tr>
      <w:tr w:rsidR="00173525" w:rsidRPr="00D22BA2" w14:paraId="0129DA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0BBA28" w14:textId="38A99B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1430</w:t>
            </w:r>
          </w:p>
        </w:tc>
        <w:tc>
          <w:tcPr>
            <w:tcW w:w="749" w:type="dxa"/>
            <w:tcBorders>
              <w:top w:val="nil"/>
              <w:left w:val="nil"/>
              <w:bottom w:val="single" w:sz="4" w:space="0" w:color="auto"/>
              <w:right w:val="single" w:sz="4" w:space="0" w:color="auto"/>
            </w:tcBorders>
            <w:shd w:val="clear" w:color="000000" w:fill="FFFFFF"/>
            <w:noWrap/>
            <w:vAlign w:val="center"/>
            <w:hideMark/>
          </w:tcPr>
          <w:p w14:paraId="41F153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673201</w:t>
            </w:r>
          </w:p>
        </w:tc>
        <w:tc>
          <w:tcPr>
            <w:tcW w:w="6761" w:type="dxa"/>
            <w:tcBorders>
              <w:top w:val="nil"/>
              <w:left w:val="nil"/>
              <w:bottom w:val="single" w:sz="4" w:space="0" w:color="auto"/>
              <w:right w:val="single" w:sz="4" w:space="0" w:color="auto"/>
            </w:tcBorders>
            <w:shd w:val="clear" w:color="000000" w:fill="FFFFFF"/>
            <w:vAlign w:val="center"/>
            <w:hideMark/>
          </w:tcPr>
          <w:p w14:paraId="622F16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ABLACIÓN DE LESIÓN O TEJIDO DE CUELLO UTERINO</w:t>
            </w:r>
          </w:p>
        </w:tc>
        <w:tc>
          <w:tcPr>
            <w:tcW w:w="1195" w:type="dxa"/>
            <w:tcBorders>
              <w:top w:val="nil"/>
              <w:left w:val="nil"/>
              <w:bottom w:val="single" w:sz="4" w:space="0" w:color="auto"/>
              <w:right w:val="single" w:sz="4" w:space="0" w:color="auto"/>
            </w:tcBorders>
            <w:shd w:val="clear" w:color="000000" w:fill="FFFFFF"/>
            <w:noWrap/>
            <w:vAlign w:val="center"/>
            <w:hideMark/>
          </w:tcPr>
          <w:p w14:paraId="438C87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$ 41.599</w:t>
            </w:r>
          </w:p>
        </w:tc>
      </w:tr>
      <w:tr w:rsidR="00173525" w:rsidRPr="00D22BA2" w14:paraId="083AB6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BCD3ED" w14:textId="76F0460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1431</w:t>
            </w:r>
          </w:p>
        </w:tc>
        <w:tc>
          <w:tcPr>
            <w:tcW w:w="749" w:type="dxa"/>
            <w:tcBorders>
              <w:top w:val="nil"/>
              <w:left w:val="nil"/>
              <w:bottom w:val="single" w:sz="4" w:space="0" w:color="auto"/>
              <w:right w:val="single" w:sz="4" w:space="0" w:color="auto"/>
            </w:tcBorders>
            <w:shd w:val="clear" w:color="000000" w:fill="FFFFFF"/>
            <w:noWrap/>
            <w:vAlign w:val="center"/>
            <w:hideMark/>
          </w:tcPr>
          <w:p w14:paraId="101B0D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770601</w:t>
            </w:r>
          </w:p>
        </w:tc>
        <w:tc>
          <w:tcPr>
            <w:tcW w:w="6761" w:type="dxa"/>
            <w:tcBorders>
              <w:top w:val="nil"/>
              <w:left w:val="nil"/>
              <w:bottom w:val="single" w:sz="4" w:space="0" w:color="auto"/>
              <w:right w:val="single" w:sz="4" w:space="0" w:color="auto"/>
            </w:tcBorders>
            <w:shd w:val="clear" w:color="000000" w:fill="FFFFFF"/>
            <w:noWrap/>
            <w:vAlign w:val="center"/>
            <w:hideMark/>
          </w:tcPr>
          <w:p w14:paraId="78F238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SECUESTRECTOMÍA, DRENAJE, DESBRIDAMIENTO DE RÓTULA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F7A0C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$ 1.418.709</w:t>
            </w:r>
          </w:p>
        </w:tc>
      </w:tr>
      <w:tr w:rsidR="00173525" w:rsidRPr="00D22BA2" w14:paraId="01FACD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6689C1" w14:textId="68C76C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1432</w:t>
            </w:r>
          </w:p>
        </w:tc>
        <w:tc>
          <w:tcPr>
            <w:tcW w:w="749" w:type="dxa"/>
            <w:tcBorders>
              <w:top w:val="nil"/>
              <w:left w:val="nil"/>
              <w:bottom w:val="single" w:sz="4" w:space="0" w:color="auto"/>
              <w:right w:val="single" w:sz="4" w:space="0" w:color="auto"/>
            </w:tcBorders>
            <w:shd w:val="clear" w:color="000000" w:fill="FFFFFF"/>
            <w:noWrap/>
            <w:vAlign w:val="center"/>
            <w:hideMark/>
          </w:tcPr>
          <w:p w14:paraId="2BBF8F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772102</w:t>
            </w:r>
          </w:p>
        </w:tc>
        <w:tc>
          <w:tcPr>
            <w:tcW w:w="6761" w:type="dxa"/>
            <w:tcBorders>
              <w:top w:val="nil"/>
              <w:left w:val="nil"/>
              <w:bottom w:val="single" w:sz="4" w:space="0" w:color="auto"/>
              <w:right w:val="single" w:sz="4" w:space="0" w:color="auto"/>
            </w:tcBorders>
            <w:shd w:val="clear" w:color="000000" w:fill="FFFFFF"/>
            <w:noWrap/>
            <w:vAlign w:val="center"/>
            <w:hideMark/>
          </w:tcPr>
          <w:p w14:paraId="6EE09D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CLAVÍCULA</w:t>
            </w:r>
          </w:p>
        </w:tc>
        <w:tc>
          <w:tcPr>
            <w:tcW w:w="1195" w:type="dxa"/>
            <w:tcBorders>
              <w:top w:val="nil"/>
              <w:left w:val="nil"/>
              <w:bottom w:val="single" w:sz="4" w:space="0" w:color="auto"/>
              <w:right w:val="single" w:sz="4" w:space="0" w:color="auto"/>
            </w:tcBorders>
            <w:shd w:val="clear" w:color="000000" w:fill="FFFFFF"/>
            <w:noWrap/>
            <w:vAlign w:val="center"/>
            <w:hideMark/>
          </w:tcPr>
          <w:p w14:paraId="39FB8A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$ 1.555.903</w:t>
            </w:r>
          </w:p>
        </w:tc>
      </w:tr>
      <w:tr w:rsidR="00173525" w:rsidRPr="00D22BA2" w14:paraId="63FC430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AB3133" w14:textId="02E9C4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1433</w:t>
            </w:r>
          </w:p>
        </w:tc>
        <w:tc>
          <w:tcPr>
            <w:tcW w:w="749" w:type="dxa"/>
            <w:tcBorders>
              <w:top w:val="nil"/>
              <w:left w:val="nil"/>
              <w:bottom w:val="single" w:sz="4" w:space="0" w:color="auto"/>
              <w:right w:val="single" w:sz="4" w:space="0" w:color="auto"/>
            </w:tcBorders>
            <w:shd w:val="clear" w:color="000000" w:fill="FFFFFF"/>
            <w:noWrap/>
            <w:vAlign w:val="center"/>
            <w:hideMark/>
          </w:tcPr>
          <w:p w14:paraId="7B8B28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772203</w:t>
            </w:r>
          </w:p>
        </w:tc>
        <w:tc>
          <w:tcPr>
            <w:tcW w:w="6761" w:type="dxa"/>
            <w:tcBorders>
              <w:top w:val="nil"/>
              <w:left w:val="nil"/>
              <w:bottom w:val="single" w:sz="4" w:space="0" w:color="auto"/>
              <w:right w:val="single" w:sz="4" w:space="0" w:color="auto"/>
            </w:tcBorders>
            <w:shd w:val="clear" w:color="000000" w:fill="FFFFFF"/>
            <w:noWrap/>
            <w:vAlign w:val="center"/>
            <w:hideMark/>
          </w:tcPr>
          <w:p w14:paraId="24A739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HÚMERO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3E587E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$ 2.294.583</w:t>
            </w:r>
          </w:p>
        </w:tc>
      </w:tr>
      <w:tr w:rsidR="00173525" w:rsidRPr="00D22BA2" w14:paraId="4527C3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A5941A" w14:textId="49C381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1434</w:t>
            </w:r>
          </w:p>
        </w:tc>
        <w:tc>
          <w:tcPr>
            <w:tcW w:w="749" w:type="dxa"/>
            <w:tcBorders>
              <w:top w:val="nil"/>
              <w:left w:val="nil"/>
              <w:bottom w:val="single" w:sz="4" w:space="0" w:color="auto"/>
              <w:right w:val="single" w:sz="4" w:space="0" w:color="auto"/>
            </w:tcBorders>
            <w:shd w:val="clear" w:color="000000" w:fill="FFFFFF"/>
            <w:noWrap/>
            <w:vAlign w:val="center"/>
            <w:hideMark/>
          </w:tcPr>
          <w:p w14:paraId="6E2F9A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772304</w:t>
            </w:r>
          </w:p>
        </w:tc>
        <w:tc>
          <w:tcPr>
            <w:tcW w:w="6761" w:type="dxa"/>
            <w:tcBorders>
              <w:top w:val="nil"/>
              <w:left w:val="nil"/>
              <w:bottom w:val="single" w:sz="4" w:space="0" w:color="auto"/>
              <w:right w:val="single" w:sz="4" w:space="0" w:color="auto"/>
            </w:tcBorders>
            <w:shd w:val="clear" w:color="000000" w:fill="FFFFFF"/>
            <w:noWrap/>
            <w:vAlign w:val="center"/>
            <w:hideMark/>
          </w:tcPr>
          <w:p w14:paraId="335010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RADIO O CÚBITO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219DFE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$ 2.213.143</w:t>
            </w:r>
          </w:p>
        </w:tc>
      </w:tr>
      <w:tr w:rsidR="00173525" w:rsidRPr="00D22BA2" w14:paraId="10BCA4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7E98AF" w14:textId="3B95782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1435</w:t>
            </w:r>
          </w:p>
        </w:tc>
        <w:tc>
          <w:tcPr>
            <w:tcW w:w="749" w:type="dxa"/>
            <w:tcBorders>
              <w:top w:val="nil"/>
              <w:left w:val="nil"/>
              <w:bottom w:val="single" w:sz="4" w:space="0" w:color="auto"/>
              <w:right w:val="single" w:sz="4" w:space="0" w:color="auto"/>
            </w:tcBorders>
            <w:shd w:val="clear" w:color="000000" w:fill="FFFFFF"/>
            <w:noWrap/>
            <w:vAlign w:val="center"/>
            <w:hideMark/>
          </w:tcPr>
          <w:p w14:paraId="10B439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397307</w:t>
            </w:r>
          </w:p>
        </w:tc>
        <w:tc>
          <w:tcPr>
            <w:tcW w:w="6761" w:type="dxa"/>
            <w:tcBorders>
              <w:top w:val="nil"/>
              <w:left w:val="nil"/>
              <w:bottom w:val="single" w:sz="4" w:space="0" w:color="auto"/>
              <w:right w:val="single" w:sz="4" w:space="0" w:color="auto"/>
            </w:tcBorders>
            <w:shd w:val="clear" w:color="000000" w:fill="FFFFFF"/>
            <w:noWrap/>
            <w:vAlign w:val="center"/>
            <w:hideMark/>
          </w:tcPr>
          <w:p w14:paraId="6D0EF2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VASOS DE MIEMBROS SUPERIORES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716A29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$ 470.396</w:t>
            </w:r>
          </w:p>
        </w:tc>
      </w:tr>
      <w:tr w:rsidR="00173525" w:rsidRPr="00D22BA2" w14:paraId="759C75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FA34DD" w14:textId="44C308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1436</w:t>
            </w:r>
          </w:p>
        </w:tc>
        <w:tc>
          <w:tcPr>
            <w:tcW w:w="749" w:type="dxa"/>
            <w:tcBorders>
              <w:top w:val="nil"/>
              <w:left w:val="nil"/>
              <w:bottom w:val="single" w:sz="4" w:space="0" w:color="auto"/>
              <w:right w:val="single" w:sz="4" w:space="0" w:color="auto"/>
            </w:tcBorders>
            <w:shd w:val="clear" w:color="000000" w:fill="FFFFFF"/>
            <w:noWrap/>
            <w:vAlign w:val="center"/>
            <w:hideMark/>
          </w:tcPr>
          <w:p w14:paraId="2CCADB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397501</w:t>
            </w:r>
          </w:p>
        </w:tc>
        <w:tc>
          <w:tcPr>
            <w:tcW w:w="6761" w:type="dxa"/>
            <w:tcBorders>
              <w:top w:val="nil"/>
              <w:left w:val="nil"/>
              <w:bottom w:val="single" w:sz="4" w:space="0" w:color="auto"/>
              <w:right w:val="single" w:sz="4" w:space="0" w:color="auto"/>
            </w:tcBorders>
            <w:shd w:val="clear" w:color="000000" w:fill="FFFFFF"/>
            <w:noWrap/>
            <w:vAlign w:val="center"/>
            <w:hideMark/>
          </w:tcPr>
          <w:p w14:paraId="7D462A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VASOS TORÁCICOS POR ESTERNOTOMÍA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7EBA1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$ 1.192.984</w:t>
            </w:r>
          </w:p>
        </w:tc>
      </w:tr>
      <w:tr w:rsidR="00173525" w:rsidRPr="00D22BA2" w14:paraId="745B29A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57F507" w14:textId="6B2F5B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1437</w:t>
            </w:r>
          </w:p>
        </w:tc>
        <w:tc>
          <w:tcPr>
            <w:tcW w:w="749" w:type="dxa"/>
            <w:tcBorders>
              <w:top w:val="nil"/>
              <w:left w:val="nil"/>
              <w:bottom w:val="single" w:sz="4" w:space="0" w:color="auto"/>
              <w:right w:val="single" w:sz="4" w:space="0" w:color="auto"/>
            </w:tcBorders>
            <w:shd w:val="clear" w:color="000000" w:fill="FFFFFF"/>
            <w:noWrap/>
            <w:vAlign w:val="center"/>
            <w:hideMark/>
          </w:tcPr>
          <w:p w14:paraId="5F5FD8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397803</w:t>
            </w:r>
          </w:p>
        </w:tc>
        <w:tc>
          <w:tcPr>
            <w:tcW w:w="6761" w:type="dxa"/>
            <w:tcBorders>
              <w:top w:val="nil"/>
              <w:left w:val="nil"/>
              <w:bottom w:val="single" w:sz="4" w:space="0" w:color="auto"/>
              <w:right w:val="single" w:sz="4" w:space="0" w:color="auto"/>
            </w:tcBorders>
            <w:shd w:val="clear" w:color="000000" w:fill="FFFFFF"/>
            <w:vAlign w:val="center"/>
            <w:hideMark/>
          </w:tcPr>
          <w:p w14:paraId="7B1485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ARTERIAS DE MIEMBROS INFERIORES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5D4327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$ 2.863.878</w:t>
            </w:r>
          </w:p>
        </w:tc>
      </w:tr>
      <w:tr w:rsidR="00173525" w:rsidRPr="00D22BA2" w14:paraId="2661E2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59FCBA" w14:textId="1E9EAC0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1438</w:t>
            </w:r>
          </w:p>
        </w:tc>
        <w:tc>
          <w:tcPr>
            <w:tcW w:w="749" w:type="dxa"/>
            <w:tcBorders>
              <w:top w:val="nil"/>
              <w:left w:val="nil"/>
              <w:bottom w:val="single" w:sz="4" w:space="0" w:color="auto"/>
              <w:right w:val="single" w:sz="4" w:space="0" w:color="auto"/>
            </w:tcBorders>
            <w:shd w:val="clear" w:color="000000" w:fill="FFFFFF"/>
            <w:noWrap/>
            <w:vAlign w:val="center"/>
            <w:hideMark/>
          </w:tcPr>
          <w:p w14:paraId="5F415E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854001</w:t>
            </w:r>
          </w:p>
        </w:tc>
        <w:tc>
          <w:tcPr>
            <w:tcW w:w="6761" w:type="dxa"/>
            <w:tcBorders>
              <w:top w:val="nil"/>
              <w:left w:val="nil"/>
              <w:bottom w:val="single" w:sz="4" w:space="0" w:color="auto"/>
              <w:right w:val="single" w:sz="4" w:space="0" w:color="auto"/>
            </w:tcBorders>
            <w:shd w:val="clear" w:color="000000" w:fill="FFFFFF"/>
            <w:noWrap/>
            <w:vAlign w:val="center"/>
            <w:hideMark/>
          </w:tcPr>
          <w:p w14:paraId="69D673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SUBCUTÁNEA CON RECONSTRUCCIÓN</w:t>
            </w:r>
            <w:r w:rsidRPr="00D22BA2">
              <w:rPr>
                <w:rFonts w:ascii="Calibri" w:hAnsi="Calibri" w:cs="Calibri"/>
                <w:color w:val="000000"/>
                <w:sz w:val="14"/>
                <w:szCs w:val="14"/>
              </w:rPr>
              <w:br/>
              <w:t>SIMULTÁNEA</w:t>
            </w:r>
          </w:p>
        </w:tc>
        <w:tc>
          <w:tcPr>
            <w:tcW w:w="1195" w:type="dxa"/>
            <w:tcBorders>
              <w:top w:val="nil"/>
              <w:left w:val="nil"/>
              <w:bottom w:val="single" w:sz="4" w:space="0" w:color="auto"/>
              <w:right w:val="single" w:sz="4" w:space="0" w:color="auto"/>
            </w:tcBorders>
            <w:shd w:val="clear" w:color="000000" w:fill="FFFFFF"/>
            <w:noWrap/>
            <w:vAlign w:val="center"/>
            <w:hideMark/>
          </w:tcPr>
          <w:p w14:paraId="63148C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$ 2.285.136</w:t>
            </w:r>
          </w:p>
        </w:tc>
      </w:tr>
      <w:tr w:rsidR="00173525" w:rsidRPr="00D22BA2" w14:paraId="3B169F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45E468" w14:textId="69C49C5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1439</w:t>
            </w:r>
          </w:p>
        </w:tc>
        <w:tc>
          <w:tcPr>
            <w:tcW w:w="749" w:type="dxa"/>
            <w:tcBorders>
              <w:top w:val="nil"/>
              <w:left w:val="nil"/>
              <w:bottom w:val="single" w:sz="4" w:space="0" w:color="auto"/>
              <w:right w:val="single" w:sz="4" w:space="0" w:color="auto"/>
            </w:tcBorders>
            <w:shd w:val="clear" w:color="000000" w:fill="FFFFFF"/>
            <w:noWrap/>
            <w:vAlign w:val="center"/>
            <w:hideMark/>
          </w:tcPr>
          <w:p w14:paraId="585823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854002</w:t>
            </w:r>
          </w:p>
        </w:tc>
        <w:tc>
          <w:tcPr>
            <w:tcW w:w="6761" w:type="dxa"/>
            <w:tcBorders>
              <w:top w:val="nil"/>
              <w:left w:val="nil"/>
              <w:bottom w:val="single" w:sz="4" w:space="0" w:color="auto"/>
              <w:right w:val="single" w:sz="4" w:space="0" w:color="auto"/>
            </w:tcBorders>
            <w:shd w:val="clear" w:color="000000" w:fill="FFFFFF"/>
            <w:noWrap/>
            <w:vAlign w:val="center"/>
            <w:hideMark/>
          </w:tcPr>
          <w:p w14:paraId="486153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EXTIRPACIÓN DE TEJIDO MAMARIO [MASTECTOMÍA] SUBCUTÁNEA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58C93C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$ 2.106.332</w:t>
            </w:r>
          </w:p>
        </w:tc>
      </w:tr>
      <w:tr w:rsidR="00173525" w:rsidRPr="00D22BA2" w14:paraId="35EF5D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F2F0AE" w14:textId="3FB382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1440</w:t>
            </w:r>
          </w:p>
        </w:tc>
        <w:tc>
          <w:tcPr>
            <w:tcW w:w="749" w:type="dxa"/>
            <w:tcBorders>
              <w:top w:val="nil"/>
              <w:left w:val="nil"/>
              <w:bottom w:val="single" w:sz="4" w:space="0" w:color="auto"/>
              <w:right w:val="single" w:sz="4" w:space="0" w:color="auto"/>
            </w:tcBorders>
            <w:shd w:val="clear" w:color="000000" w:fill="FFFFFF"/>
            <w:noWrap/>
            <w:vAlign w:val="center"/>
            <w:hideMark/>
          </w:tcPr>
          <w:p w14:paraId="1C083F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854101</w:t>
            </w:r>
          </w:p>
        </w:tc>
        <w:tc>
          <w:tcPr>
            <w:tcW w:w="6761" w:type="dxa"/>
            <w:tcBorders>
              <w:top w:val="nil"/>
              <w:left w:val="nil"/>
              <w:bottom w:val="single" w:sz="4" w:space="0" w:color="auto"/>
              <w:right w:val="single" w:sz="4" w:space="0" w:color="auto"/>
            </w:tcBorders>
            <w:shd w:val="clear" w:color="000000" w:fill="FFFFFF"/>
            <w:vAlign w:val="center"/>
            <w:hideMark/>
          </w:tcPr>
          <w:p w14:paraId="038AD1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SIMPLE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7F8895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$ 1.188.055</w:t>
            </w:r>
          </w:p>
        </w:tc>
      </w:tr>
      <w:tr w:rsidR="00173525" w:rsidRPr="00D22BA2" w14:paraId="3EF7D3A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D89B8B" w14:textId="477AE1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1441</w:t>
            </w:r>
          </w:p>
        </w:tc>
        <w:tc>
          <w:tcPr>
            <w:tcW w:w="749" w:type="dxa"/>
            <w:tcBorders>
              <w:top w:val="nil"/>
              <w:left w:val="nil"/>
              <w:bottom w:val="single" w:sz="4" w:space="0" w:color="auto"/>
              <w:right w:val="single" w:sz="4" w:space="0" w:color="auto"/>
            </w:tcBorders>
            <w:shd w:val="clear" w:color="000000" w:fill="FFFFFF"/>
            <w:noWrap/>
            <w:vAlign w:val="center"/>
            <w:hideMark/>
          </w:tcPr>
          <w:p w14:paraId="22D3E7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854201</w:t>
            </w:r>
          </w:p>
        </w:tc>
        <w:tc>
          <w:tcPr>
            <w:tcW w:w="6761" w:type="dxa"/>
            <w:tcBorders>
              <w:top w:val="nil"/>
              <w:left w:val="nil"/>
              <w:bottom w:val="single" w:sz="4" w:space="0" w:color="auto"/>
              <w:right w:val="single" w:sz="4" w:space="0" w:color="auto"/>
            </w:tcBorders>
            <w:shd w:val="clear" w:color="000000" w:fill="FFFFFF"/>
            <w:noWrap/>
            <w:vAlign w:val="center"/>
            <w:hideMark/>
          </w:tcPr>
          <w:p w14:paraId="366BE3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SIMPLE BILATERAL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63FB68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$ 3.086.741</w:t>
            </w:r>
          </w:p>
        </w:tc>
      </w:tr>
      <w:tr w:rsidR="00173525" w:rsidRPr="00D22BA2" w14:paraId="2F243BF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809A45" w14:textId="5C3BCA4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1442</w:t>
            </w:r>
          </w:p>
        </w:tc>
        <w:tc>
          <w:tcPr>
            <w:tcW w:w="749" w:type="dxa"/>
            <w:tcBorders>
              <w:top w:val="nil"/>
              <w:left w:val="nil"/>
              <w:bottom w:val="single" w:sz="4" w:space="0" w:color="auto"/>
              <w:right w:val="single" w:sz="4" w:space="0" w:color="auto"/>
            </w:tcBorders>
            <w:shd w:val="clear" w:color="000000" w:fill="FFFFFF"/>
            <w:noWrap/>
            <w:vAlign w:val="center"/>
            <w:hideMark/>
          </w:tcPr>
          <w:p w14:paraId="14AB1D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854401</w:t>
            </w:r>
          </w:p>
        </w:tc>
        <w:tc>
          <w:tcPr>
            <w:tcW w:w="6761" w:type="dxa"/>
            <w:tcBorders>
              <w:top w:val="nil"/>
              <w:left w:val="nil"/>
              <w:bottom w:val="single" w:sz="4" w:space="0" w:color="auto"/>
              <w:right w:val="single" w:sz="4" w:space="0" w:color="auto"/>
            </w:tcBorders>
            <w:shd w:val="clear" w:color="000000" w:fill="FFFFFF"/>
            <w:noWrap/>
            <w:vAlign w:val="center"/>
            <w:hideMark/>
          </w:tcPr>
          <w:p w14:paraId="039DB9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SIMPLE AMPLIADA BILATERAL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4CF48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$ 3.383.980</w:t>
            </w:r>
          </w:p>
        </w:tc>
      </w:tr>
      <w:tr w:rsidR="00173525" w:rsidRPr="00D22BA2" w14:paraId="6460B9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1C4247" w14:textId="62CE63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1443</w:t>
            </w:r>
          </w:p>
        </w:tc>
        <w:tc>
          <w:tcPr>
            <w:tcW w:w="749" w:type="dxa"/>
            <w:tcBorders>
              <w:top w:val="nil"/>
              <w:left w:val="nil"/>
              <w:bottom w:val="single" w:sz="4" w:space="0" w:color="auto"/>
              <w:right w:val="single" w:sz="4" w:space="0" w:color="auto"/>
            </w:tcBorders>
            <w:shd w:val="clear" w:color="000000" w:fill="FFFFFF"/>
            <w:noWrap/>
            <w:vAlign w:val="center"/>
            <w:hideMark/>
          </w:tcPr>
          <w:p w14:paraId="03275A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854601</w:t>
            </w:r>
          </w:p>
        </w:tc>
        <w:tc>
          <w:tcPr>
            <w:tcW w:w="6761" w:type="dxa"/>
            <w:tcBorders>
              <w:top w:val="nil"/>
              <w:left w:val="nil"/>
              <w:bottom w:val="single" w:sz="4" w:space="0" w:color="auto"/>
              <w:right w:val="single" w:sz="4" w:space="0" w:color="auto"/>
            </w:tcBorders>
            <w:shd w:val="clear" w:color="000000" w:fill="FFFFFF"/>
            <w:noWrap/>
            <w:vAlign w:val="center"/>
            <w:hideMark/>
          </w:tcPr>
          <w:p w14:paraId="17C166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RADICAL BILATERAL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17659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$ 4.024.005</w:t>
            </w:r>
          </w:p>
        </w:tc>
      </w:tr>
      <w:tr w:rsidR="00173525" w:rsidRPr="00D22BA2" w14:paraId="656BC6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B8AEF9" w14:textId="50D561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1444</w:t>
            </w:r>
          </w:p>
        </w:tc>
        <w:tc>
          <w:tcPr>
            <w:tcW w:w="749" w:type="dxa"/>
            <w:tcBorders>
              <w:top w:val="nil"/>
              <w:left w:val="nil"/>
              <w:bottom w:val="single" w:sz="4" w:space="0" w:color="auto"/>
              <w:right w:val="single" w:sz="4" w:space="0" w:color="auto"/>
            </w:tcBorders>
            <w:shd w:val="clear" w:color="000000" w:fill="FFFFFF"/>
            <w:noWrap/>
            <w:vAlign w:val="center"/>
            <w:hideMark/>
          </w:tcPr>
          <w:p w14:paraId="611D79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854801</w:t>
            </w:r>
          </w:p>
        </w:tc>
        <w:tc>
          <w:tcPr>
            <w:tcW w:w="6761" w:type="dxa"/>
            <w:tcBorders>
              <w:top w:val="nil"/>
              <w:left w:val="nil"/>
              <w:bottom w:val="single" w:sz="4" w:space="0" w:color="auto"/>
              <w:right w:val="single" w:sz="4" w:space="0" w:color="auto"/>
            </w:tcBorders>
            <w:shd w:val="clear" w:color="000000" w:fill="FFFFFF"/>
            <w:noWrap/>
            <w:vAlign w:val="center"/>
            <w:hideMark/>
          </w:tcPr>
          <w:p w14:paraId="42DE09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RADICAL AMPLIADA BILATERAL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B0EE4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$ 3.953.553</w:t>
            </w:r>
          </w:p>
        </w:tc>
      </w:tr>
      <w:tr w:rsidR="00173525" w:rsidRPr="00D22BA2" w14:paraId="220E1C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A7B0B7" w14:textId="61E589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1445</w:t>
            </w:r>
          </w:p>
        </w:tc>
        <w:tc>
          <w:tcPr>
            <w:tcW w:w="749" w:type="dxa"/>
            <w:tcBorders>
              <w:top w:val="nil"/>
              <w:left w:val="nil"/>
              <w:bottom w:val="single" w:sz="4" w:space="0" w:color="auto"/>
              <w:right w:val="single" w:sz="4" w:space="0" w:color="auto"/>
            </w:tcBorders>
            <w:shd w:val="clear" w:color="000000" w:fill="FFFFFF"/>
            <w:noWrap/>
            <w:vAlign w:val="center"/>
            <w:hideMark/>
          </w:tcPr>
          <w:p w14:paraId="26333F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857102</w:t>
            </w:r>
          </w:p>
        </w:tc>
        <w:tc>
          <w:tcPr>
            <w:tcW w:w="6761" w:type="dxa"/>
            <w:tcBorders>
              <w:top w:val="nil"/>
              <w:left w:val="nil"/>
              <w:bottom w:val="single" w:sz="4" w:space="0" w:color="auto"/>
              <w:right w:val="single" w:sz="4" w:space="0" w:color="auto"/>
            </w:tcBorders>
            <w:shd w:val="clear" w:color="000000" w:fill="FFFFFF"/>
            <w:noWrap/>
            <w:vAlign w:val="center"/>
            <w:hideMark/>
          </w:tcPr>
          <w:p w14:paraId="17052A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MAMA BILATERAL CON DISPOSITIVO</w:t>
            </w:r>
          </w:p>
        </w:tc>
        <w:tc>
          <w:tcPr>
            <w:tcW w:w="1195" w:type="dxa"/>
            <w:tcBorders>
              <w:top w:val="nil"/>
              <w:left w:val="nil"/>
              <w:bottom w:val="single" w:sz="4" w:space="0" w:color="auto"/>
              <w:right w:val="single" w:sz="4" w:space="0" w:color="auto"/>
            </w:tcBorders>
            <w:shd w:val="clear" w:color="000000" w:fill="FFFFFF"/>
            <w:noWrap/>
            <w:vAlign w:val="center"/>
            <w:hideMark/>
          </w:tcPr>
          <w:p w14:paraId="3C3D98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$ 9.940.464</w:t>
            </w:r>
          </w:p>
        </w:tc>
      </w:tr>
      <w:tr w:rsidR="00173525" w:rsidRPr="00D22BA2" w14:paraId="4FBEEB7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6C8CA7" w14:textId="38A2F1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1446</w:t>
            </w:r>
          </w:p>
        </w:tc>
        <w:tc>
          <w:tcPr>
            <w:tcW w:w="749" w:type="dxa"/>
            <w:tcBorders>
              <w:top w:val="nil"/>
              <w:left w:val="nil"/>
              <w:bottom w:val="single" w:sz="4" w:space="0" w:color="auto"/>
              <w:right w:val="single" w:sz="4" w:space="0" w:color="auto"/>
            </w:tcBorders>
            <w:shd w:val="clear" w:color="000000" w:fill="FFFFFF"/>
            <w:noWrap/>
            <w:vAlign w:val="center"/>
            <w:hideMark/>
          </w:tcPr>
          <w:p w14:paraId="695C9F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857201</w:t>
            </w:r>
          </w:p>
        </w:tc>
        <w:tc>
          <w:tcPr>
            <w:tcW w:w="6761" w:type="dxa"/>
            <w:tcBorders>
              <w:top w:val="nil"/>
              <w:left w:val="nil"/>
              <w:bottom w:val="single" w:sz="4" w:space="0" w:color="auto"/>
              <w:right w:val="single" w:sz="4" w:space="0" w:color="auto"/>
            </w:tcBorders>
            <w:shd w:val="clear" w:color="000000" w:fill="FFFFFF"/>
            <w:noWrap/>
            <w:vAlign w:val="center"/>
            <w:hideMark/>
          </w:tcPr>
          <w:p w14:paraId="215D4B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MAMA UNILATERAL CON COLGAJO</w:t>
            </w:r>
          </w:p>
        </w:tc>
        <w:tc>
          <w:tcPr>
            <w:tcW w:w="1195" w:type="dxa"/>
            <w:tcBorders>
              <w:top w:val="nil"/>
              <w:left w:val="nil"/>
              <w:bottom w:val="single" w:sz="4" w:space="0" w:color="auto"/>
              <w:right w:val="single" w:sz="4" w:space="0" w:color="auto"/>
            </w:tcBorders>
            <w:shd w:val="clear" w:color="000000" w:fill="FFFFFF"/>
            <w:noWrap/>
            <w:vAlign w:val="center"/>
            <w:hideMark/>
          </w:tcPr>
          <w:p w14:paraId="13160B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$ 4.108.000</w:t>
            </w:r>
          </w:p>
        </w:tc>
      </w:tr>
      <w:tr w:rsidR="00173525" w:rsidRPr="00D22BA2" w14:paraId="4AD0B8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5C17A8" w14:textId="6762F0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1447</w:t>
            </w:r>
          </w:p>
        </w:tc>
        <w:tc>
          <w:tcPr>
            <w:tcW w:w="749" w:type="dxa"/>
            <w:tcBorders>
              <w:top w:val="nil"/>
              <w:left w:val="nil"/>
              <w:bottom w:val="single" w:sz="4" w:space="0" w:color="auto"/>
              <w:right w:val="single" w:sz="4" w:space="0" w:color="auto"/>
            </w:tcBorders>
            <w:shd w:val="clear" w:color="000000" w:fill="FFFFFF"/>
            <w:noWrap/>
            <w:vAlign w:val="center"/>
            <w:hideMark/>
          </w:tcPr>
          <w:p w14:paraId="6A0489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858101</w:t>
            </w:r>
          </w:p>
        </w:tc>
        <w:tc>
          <w:tcPr>
            <w:tcW w:w="6761" w:type="dxa"/>
            <w:tcBorders>
              <w:top w:val="nil"/>
              <w:left w:val="nil"/>
              <w:bottom w:val="single" w:sz="4" w:space="0" w:color="auto"/>
              <w:right w:val="single" w:sz="4" w:space="0" w:color="auto"/>
            </w:tcBorders>
            <w:shd w:val="clear" w:color="000000" w:fill="FFFFFF"/>
            <w:noWrap/>
            <w:vAlign w:val="center"/>
            <w:hideMark/>
          </w:tcPr>
          <w:p w14:paraId="4B21D5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HERIDA DE MAMA</w:t>
            </w:r>
          </w:p>
        </w:tc>
        <w:tc>
          <w:tcPr>
            <w:tcW w:w="1195" w:type="dxa"/>
            <w:tcBorders>
              <w:top w:val="nil"/>
              <w:left w:val="nil"/>
              <w:bottom w:val="single" w:sz="4" w:space="0" w:color="auto"/>
              <w:right w:val="single" w:sz="4" w:space="0" w:color="auto"/>
            </w:tcBorders>
            <w:shd w:val="clear" w:color="000000" w:fill="FFFFFF"/>
            <w:noWrap/>
            <w:vAlign w:val="center"/>
            <w:hideMark/>
          </w:tcPr>
          <w:p w14:paraId="6BF5AB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$ 465.135</w:t>
            </w:r>
          </w:p>
        </w:tc>
      </w:tr>
      <w:tr w:rsidR="00173525" w:rsidRPr="00D22BA2" w14:paraId="6438F7A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47A7C5" w14:textId="471877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1448</w:t>
            </w:r>
          </w:p>
        </w:tc>
        <w:tc>
          <w:tcPr>
            <w:tcW w:w="749" w:type="dxa"/>
            <w:tcBorders>
              <w:top w:val="nil"/>
              <w:left w:val="nil"/>
              <w:bottom w:val="single" w:sz="4" w:space="0" w:color="auto"/>
              <w:right w:val="single" w:sz="4" w:space="0" w:color="auto"/>
            </w:tcBorders>
            <w:shd w:val="clear" w:color="000000" w:fill="FFFFFF"/>
            <w:noWrap/>
            <w:vAlign w:val="center"/>
            <w:hideMark/>
          </w:tcPr>
          <w:p w14:paraId="0BFBFB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859401</w:t>
            </w:r>
          </w:p>
        </w:tc>
        <w:tc>
          <w:tcPr>
            <w:tcW w:w="6761" w:type="dxa"/>
            <w:tcBorders>
              <w:top w:val="nil"/>
              <w:left w:val="nil"/>
              <w:bottom w:val="single" w:sz="4" w:space="0" w:color="auto"/>
              <w:right w:val="single" w:sz="4" w:space="0" w:color="auto"/>
            </w:tcBorders>
            <w:shd w:val="clear" w:color="000000" w:fill="FFFFFF"/>
            <w:noWrap/>
            <w:vAlign w:val="center"/>
            <w:hideMark/>
          </w:tcPr>
          <w:p w14:paraId="5CF1C2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DISPOSITIVO DE MAMA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41D004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$ 1.454.947</w:t>
            </w:r>
          </w:p>
        </w:tc>
      </w:tr>
      <w:tr w:rsidR="00173525" w:rsidRPr="00D22BA2" w14:paraId="0546A38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82E9E9" w14:textId="4976D80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1449</w:t>
            </w:r>
          </w:p>
        </w:tc>
        <w:tc>
          <w:tcPr>
            <w:tcW w:w="749" w:type="dxa"/>
            <w:tcBorders>
              <w:top w:val="nil"/>
              <w:left w:val="nil"/>
              <w:bottom w:val="single" w:sz="4" w:space="0" w:color="auto"/>
              <w:right w:val="single" w:sz="4" w:space="0" w:color="auto"/>
            </w:tcBorders>
            <w:shd w:val="clear" w:color="000000" w:fill="FFFFFF"/>
            <w:noWrap/>
            <w:vAlign w:val="center"/>
            <w:hideMark/>
          </w:tcPr>
          <w:p w14:paraId="51547A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348001</w:t>
            </w:r>
          </w:p>
        </w:tc>
        <w:tc>
          <w:tcPr>
            <w:tcW w:w="6761" w:type="dxa"/>
            <w:tcBorders>
              <w:top w:val="nil"/>
              <w:left w:val="nil"/>
              <w:bottom w:val="single" w:sz="4" w:space="0" w:color="auto"/>
              <w:right w:val="single" w:sz="4" w:space="0" w:color="auto"/>
            </w:tcBorders>
            <w:shd w:val="clear" w:color="000000" w:fill="FFFFFF"/>
            <w:vAlign w:val="center"/>
            <w:hideMark/>
          </w:tcPr>
          <w:p w14:paraId="30F4AE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DIAFRAGMA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5C5ED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$ 1.106.318</w:t>
            </w:r>
          </w:p>
        </w:tc>
      </w:tr>
      <w:tr w:rsidR="00173525" w:rsidRPr="00D22BA2" w14:paraId="2F3656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FD2002" w14:textId="26CB44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1450</w:t>
            </w:r>
          </w:p>
        </w:tc>
        <w:tc>
          <w:tcPr>
            <w:tcW w:w="749" w:type="dxa"/>
            <w:tcBorders>
              <w:top w:val="nil"/>
              <w:left w:val="nil"/>
              <w:bottom w:val="single" w:sz="4" w:space="0" w:color="auto"/>
              <w:right w:val="single" w:sz="4" w:space="0" w:color="auto"/>
            </w:tcBorders>
            <w:shd w:val="clear" w:color="000000" w:fill="FFFFFF"/>
            <w:noWrap/>
            <w:vAlign w:val="center"/>
            <w:hideMark/>
          </w:tcPr>
          <w:p w14:paraId="66C1A0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772306</w:t>
            </w:r>
          </w:p>
        </w:tc>
        <w:tc>
          <w:tcPr>
            <w:tcW w:w="6761" w:type="dxa"/>
            <w:tcBorders>
              <w:top w:val="nil"/>
              <w:left w:val="nil"/>
              <w:bottom w:val="single" w:sz="4" w:space="0" w:color="auto"/>
              <w:right w:val="single" w:sz="4" w:space="0" w:color="auto"/>
            </w:tcBorders>
            <w:shd w:val="clear" w:color="000000" w:fill="FFFFFF"/>
            <w:noWrap/>
            <w:vAlign w:val="center"/>
            <w:hideMark/>
          </w:tcPr>
          <w:p w14:paraId="2D3CFB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RADIO Y CÚBITO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17944C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$ 2.322.402</w:t>
            </w:r>
          </w:p>
        </w:tc>
      </w:tr>
      <w:tr w:rsidR="00173525" w:rsidRPr="00D22BA2" w14:paraId="1725F71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930DCC" w14:textId="1E9F875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1451</w:t>
            </w:r>
          </w:p>
        </w:tc>
        <w:tc>
          <w:tcPr>
            <w:tcW w:w="749" w:type="dxa"/>
            <w:tcBorders>
              <w:top w:val="nil"/>
              <w:left w:val="nil"/>
              <w:bottom w:val="single" w:sz="4" w:space="0" w:color="auto"/>
              <w:right w:val="single" w:sz="4" w:space="0" w:color="auto"/>
            </w:tcBorders>
            <w:shd w:val="clear" w:color="000000" w:fill="FFFFFF"/>
            <w:noWrap/>
            <w:vAlign w:val="center"/>
            <w:hideMark/>
          </w:tcPr>
          <w:p w14:paraId="6E8534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772506</w:t>
            </w:r>
          </w:p>
        </w:tc>
        <w:tc>
          <w:tcPr>
            <w:tcW w:w="6761" w:type="dxa"/>
            <w:tcBorders>
              <w:top w:val="nil"/>
              <w:left w:val="nil"/>
              <w:bottom w:val="single" w:sz="4" w:space="0" w:color="auto"/>
              <w:right w:val="single" w:sz="4" w:space="0" w:color="auto"/>
            </w:tcBorders>
            <w:shd w:val="clear" w:color="000000" w:fill="FFFFFF"/>
            <w:noWrap/>
            <w:vAlign w:val="center"/>
            <w:hideMark/>
          </w:tcPr>
          <w:p w14:paraId="0748B4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FÉMUR MÚLTIPLE CON FIJACIÓN INTERNA O</w:t>
            </w:r>
            <w:r w:rsidRPr="00D22BA2">
              <w:rPr>
                <w:rFonts w:ascii="Calibri" w:hAnsi="Calibri" w:cs="Calibri"/>
                <w:color w:val="000000"/>
                <w:sz w:val="14"/>
                <w:szCs w:val="14"/>
              </w:rPr>
              <w:br/>
              <w:t>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0B42A7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$ 2.660.824</w:t>
            </w:r>
          </w:p>
        </w:tc>
      </w:tr>
      <w:tr w:rsidR="00173525" w:rsidRPr="00D22BA2" w14:paraId="2F86D6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846C18" w14:textId="2F2CDD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1452</w:t>
            </w:r>
          </w:p>
        </w:tc>
        <w:tc>
          <w:tcPr>
            <w:tcW w:w="749" w:type="dxa"/>
            <w:tcBorders>
              <w:top w:val="nil"/>
              <w:left w:val="nil"/>
              <w:bottom w:val="single" w:sz="4" w:space="0" w:color="auto"/>
              <w:right w:val="single" w:sz="4" w:space="0" w:color="auto"/>
            </w:tcBorders>
            <w:shd w:val="clear" w:color="000000" w:fill="FFFFFF"/>
            <w:noWrap/>
            <w:vAlign w:val="center"/>
            <w:hideMark/>
          </w:tcPr>
          <w:p w14:paraId="4133A6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772507</w:t>
            </w:r>
          </w:p>
        </w:tc>
        <w:tc>
          <w:tcPr>
            <w:tcW w:w="6761" w:type="dxa"/>
            <w:tcBorders>
              <w:top w:val="nil"/>
              <w:left w:val="nil"/>
              <w:bottom w:val="single" w:sz="4" w:space="0" w:color="auto"/>
              <w:right w:val="single" w:sz="4" w:space="0" w:color="auto"/>
            </w:tcBorders>
            <w:shd w:val="clear" w:color="000000" w:fill="FFFFFF"/>
            <w:noWrap/>
            <w:vAlign w:val="center"/>
            <w:hideMark/>
          </w:tcPr>
          <w:p w14:paraId="7588E3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FÉMUR PROXIMAL (CUELLO DE FÉMUR O</w:t>
            </w:r>
            <w:r w:rsidRPr="00D22BA2">
              <w:rPr>
                <w:rFonts w:ascii="Calibri" w:hAnsi="Calibri" w:cs="Calibri"/>
                <w:color w:val="000000"/>
                <w:sz w:val="14"/>
                <w:szCs w:val="14"/>
              </w:rPr>
              <w:br/>
              <w:t>INTERTROCANTÉRICA O SUBTROCANTÉRICA) CON FIJACIÓN</w:t>
            </w:r>
            <w:r w:rsidRPr="00D22BA2">
              <w:rPr>
                <w:rFonts w:ascii="Calibri" w:hAnsi="Calibri" w:cs="Calibri"/>
                <w:color w:val="000000"/>
                <w:sz w:val="14"/>
                <w:szCs w:val="14"/>
              </w:rPr>
              <w:br/>
              <w:t>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1F8AEB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$ 1.496.192</w:t>
            </w:r>
          </w:p>
        </w:tc>
      </w:tr>
      <w:tr w:rsidR="00173525" w:rsidRPr="00D22BA2" w14:paraId="6D83AD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ED15B3" w14:textId="417CD43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1453</w:t>
            </w:r>
          </w:p>
        </w:tc>
        <w:tc>
          <w:tcPr>
            <w:tcW w:w="749" w:type="dxa"/>
            <w:tcBorders>
              <w:top w:val="nil"/>
              <w:left w:val="nil"/>
              <w:bottom w:val="single" w:sz="4" w:space="0" w:color="auto"/>
              <w:right w:val="single" w:sz="4" w:space="0" w:color="auto"/>
            </w:tcBorders>
            <w:shd w:val="clear" w:color="000000" w:fill="FFFFFF"/>
            <w:noWrap/>
            <w:vAlign w:val="center"/>
            <w:hideMark/>
          </w:tcPr>
          <w:p w14:paraId="3C6670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772509</w:t>
            </w:r>
          </w:p>
        </w:tc>
        <w:tc>
          <w:tcPr>
            <w:tcW w:w="6761" w:type="dxa"/>
            <w:tcBorders>
              <w:top w:val="nil"/>
              <w:left w:val="nil"/>
              <w:bottom w:val="single" w:sz="4" w:space="0" w:color="auto"/>
              <w:right w:val="single" w:sz="4" w:space="0" w:color="auto"/>
            </w:tcBorders>
            <w:shd w:val="clear" w:color="000000" w:fill="FFFFFF"/>
            <w:noWrap/>
            <w:vAlign w:val="center"/>
            <w:hideMark/>
          </w:tcPr>
          <w:p w14:paraId="40EA94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DIÁFISIS DE FÉMUR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024008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$ 1.496.192</w:t>
            </w:r>
          </w:p>
        </w:tc>
      </w:tr>
      <w:tr w:rsidR="00173525" w:rsidRPr="00D22BA2" w14:paraId="2940C4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AF81F1" w14:textId="64FC873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1454</w:t>
            </w:r>
          </w:p>
        </w:tc>
        <w:tc>
          <w:tcPr>
            <w:tcW w:w="749" w:type="dxa"/>
            <w:tcBorders>
              <w:top w:val="nil"/>
              <w:left w:val="nil"/>
              <w:bottom w:val="single" w:sz="4" w:space="0" w:color="auto"/>
              <w:right w:val="single" w:sz="4" w:space="0" w:color="auto"/>
            </w:tcBorders>
            <w:shd w:val="clear" w:color="000000" w:fill="FFFFFF"/>
            <w:noWrap/>
            <w:vAlign w:val="center"/>
            <w:hideMark/>
          </w:tcPr>
          <w:p w14:paraId="3B18DD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772511</w:t>
            </w:r>
          </w:p>
        </w:tc>
        <w:tc>
          <w:tcPr>
            <w:tcW w:w="6761" w:type="dxa"/>
            <w:tcBorders>
              <w:top w:val="nil"/>
              <w:left w:val="nil"/>
              <w:bottom w:val="single" w:sz="4" w:space="0" w:color="auto"/>
              <w:right w:val="single" w:sz="4" w:space="0" w:color="auto"/>
            </w:tcBorders>
            <w:shd w:val="clear" w:color="000000" w:fill="FFFFFF"/>
            <w:noWrap/>
            <w:vAlign w:val="center"/>
            <w:hideMark/>
          </w:tcPr>
          <w:p w14:paraId="43FD42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FÉMUR DISTAL (SUPRA O INTERCONDÍLEA) CON</w:t>
            </w:r>
            <w:r w:rsidRPr="00D22BA2">
              <w:rPr>
                <w:rFonts w:ascii="Calibri" w:hAnsi="Calibri" w:cs="Calibri"/>
                <w:color w:val="000000"/>
                <w:sz w:val="14"/>
                <w:szCs w:val="14"/>
              </w:rPr>
              <w:br/>
              <w:t>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65DB4D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$ 1.496.192</w:t>
            </w:r>
          </w:p>
        </w:tc>
      </w:tr>
      <w:tr w:rsidR="00173525" w:rsidRPr="00D22BA2" w14:paraId="16AFB3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C2924C" w14:textId="6801FF9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1455</w:t>
            </w:r>
          </w:p>
        </w:tc>
        <w:tc>
          <w:tcPr>
            <w:tcW w:w="749" w:type="dxa"/>
            <w:tcBorders>
              <w:top w:val="nil"/>
              <w:left w:val="nil"/>
              <w:bottom w:val="single" w:sz="4" w:space="0" w:color="auto"/>
              <w:right w:val="single" w:sz="4" w:space="0" w:color="auto"/>
            </w:tcBorders>
            <w:shd w:val="clear" w:color="000000" w:fill="FFFFFF"/>
            <w:noWrap/>
            <w:vAlign w:val="center"/>
            <w:hideMark/>
          </w:tcPr>
          <w:p w14:paraId="277345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772512</w:t>
            </w:r>
          </w:p>
        </w:tc>
        <w:tc>
          <w:tcPr>
            <w:tcW w:w="6761" w:type="dxa"/>
            <w:tcBorders>
              <w:top w:val="nil"/>
              <w:left w:val="nil"/>
              <w:bottom w:val="single" w:sz="4" w:space="0" w:color="auto"/>
              <w:right w:val="single" w:sz="4" w:space="0" w:color="auto"/>
            </w:tcBorders>
            <w:shd w:val="clear" w:color="000000" w:fill="FFFFFF"/>
            <w:noWrap/>
            <w:vAlign w:val="center"/>
            <w:hideMark/>
          </w:tcPr>
          <w:p w14:paraId="0C385C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FÉMUR DISTAL (SUPRA O INTERCONDÍLEA) CON</w:t>
            </w:r>
            <w:r w:rsidRPr="00D22BA2">
              <w:rPr>
                <w:rFonts w:ascii="Calibri" w:hAnsi="Calibri" w:cs="Calibri"/>
                <w:color w:val="000000"/>
                <w:sz w:val="14"/>
                <w:szCs w:val="14"/>
              </w:rPr>
              <w:br/>
              <w:t>FIJACIÓN 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6930F8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$ 1.496.192</w:t>
            </w:r>
          </w:p>
        </w:tc>
      </w:tr>
      <w:tr w:rsidR="00173525" w:rsidRPr="00D22BA2" w14:paraId="78326D5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795A40" w14:textId="1D79D8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1456</w:t>
            </w:r>
          </w:p>
        </w:tc>
        <w:tc>
          <w:tcPr>
            <w:tcW w:w="749" w:type="dxa"/>
            <w:tcBorders>
              <w:top w:val="nil"/>
              <w:left w:val="nil"/>
              <w:bottom w:val="single" w:sz="4" w:space="0" w:color="auto"/>
              <w:right w:val="single" w:sz="4" w:space="0" w:color="auto"/>
            </w:tcBorders>
            <w:shd w:val="clear" w:color="000000" w:fill="FFFFFF"/>
            <w:noWrap/>
            <w:vAlign w:val="center"/>
            <w:hideMark/>
          </w:tcPr>
          <w:p w14:paraId="63883D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772513</w:t>
            </w:r>
          </w:p>
        </w:tc>
        <w:tc>
          <w:tcPr>
            <w:tcW w:w="6761" w:type="dxa"/>
            <w:tcBorders>
              <w:top w:val="nil"/>
              <w:left w:val="nil"/>
              <w:bottom w:val="single" w:sz="4" w:space="0" w:color="auto"/>
              <w:right w:val="single" w:sz="4" w:space="0" w:color="auto"/>
            </w:tcBorders>
            <w:shd w:val="clear" w:color="000000" w:fill="FFFFFF"/>
            <w:noWrap/>
            <w:vAlign w:val="center"/>
            <w:hideMark/>
          </w:tcPr>
          <w:p w14:paraId="7C9C6E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CON DESCENSO DEL TROCÁNTER MAYOR CON</w:t>
            </w:r>
            <w:r w:rsidRPr="00D22BA2">
              <w:rPr>
                <w:rFonts w:ascii="Calibri" w:hAnsi="Calibri" w:cs="Calibri"/>
                <w:color w:val="000000"/>
                <w:sz w:val="14"/>
                <w:szCs w:val="14"/>
              </w:rPr>
              <w:br/>
              <w:t>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18405C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$ 2.660.824</w:t>
            </w:r>
          </w:p>
        </w:tc>
      </w:tr>
      <w:tr w:rsidR="00173525" w:rsidRPr="00D22BA2" w14:paraId="13B339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9982AA" w14:textId="6BB7E4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1457</w:t>
            </w:r>
          </w:p>
        </w:tc>
        <w:tc>
          <w:tcPr>
            <w:tcW w:w="749" w:type="dxa"/>
            <w:tcBorders>
              <w:top w:val="nil"/>
              <w:left w:val="nil"/>
              <w:bottom w:val="single" w:sz="4" w:space="0" w:color="auto"/>
              <w:right w:val="single" w:sz="4" w:space="0" w:color="auto"/>
            </w:tcBorders>
            <w:shd w:val="clear" w:color="000000" w:fill="FFFFFF"/>
            <w:noWrap/>
            <w:vAlign w:val="center"/>
            <w:hideMark/>
          </w:tcPr>
          <w:p w14:paraId="393688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772601</w:t>
            </w:r>
          </w:p>
        </w:tc>
        <w:tc>
          <w:tcPr>
            <w:tcW w:w="6761" w:type="dxa"/>
            <w:tcBorders>
              <w:top w:val="nil"/>
              <w:left w:val="nil"/>
              <w:bottom w:val="single" w:sz="4" w:space="0" w:color="auto"/>
              <w:right w:val="single" w:sz="4" w:space="0" w:color="auto"/>
            </w:tcBorders>
            <w:shd w:val="clear" w:color="000000" w:fill="FFFFFF"/>
            <w:noWrap/>
            <w:vAlign w:val="center"/>
            <w:hideMark/>
          </w:tcPr>
          <w:p w14:paraId="7C1F81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RÓTULA CON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5FA68E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$ 1.178.136</w:t>
            </w:r>
          </w:p>
        </w:tc>
      </w:tr>
      <w:tr w:rsidR="00173525" w:rsidRPr="00D22BA2" w14:paraId="01BD22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C02263" w14:textId="7F26256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1458</w:t>
            </w:r>
          </w:p>
        </w:tc>
        <w:tc>
          <w:tcPr>
            <w:tcW w:w="749" w:type="dxa"/>
            <w:tcBorders>
              <w:top w:val="nil"/>
              <w:left w:val="nil"/>
              <w:bottom w:val="single" w:sz="4" w:space="0" w:color="auto"/>
              <w:right w:val="single" w:sz="4" w:space="0" w:color="auto"/>
            </w:tcBorders>
            <w:shd w:val="clear" w:color="000000" w:fill="FFFFFF"/>
            <w:noWrap/>
            <w:vAlign w:val="center"/>
            <w:hideMark/>
          </w:tcPr>
          <w:p w14:paraId="2EF40B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772704</w:t>
            </w:r>
          </w:p>
        </w:tc>
        <w:tc>
          <w:tcPr>
            <w:tcW w:w="6761" w:type="dxa"/>
            <w:tcBorders>
              <w:top w:val="nil"/>
              <w:left w:val="nil"/>
              <w:bottom w:val="single" w:sz="4" w:space="0" w:color="auto"/>
              <w:right w:val="single" w:sz="4" w:space="0" w:color="auto"/>
            </w:tcBorders>
            <w:shd w:val="clear" w:color="000000" w:fill="FFFFFF"/>
            <w:noWrap/>
            <w:vAlign w:val="center"/>
            <w:hideMark/>
          </w:tcPr>
          <w:p w14:paraId="637971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TIBIA PROXIMAL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4512EA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$ 2.093.069</w:t>
            </w:r>
          </w:p>
        </w:tc>
      </w:tr>
      <w:tr w:rsidR="00173525" w:rsidRPr="00D22BA2" w14:paraId="2102DD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D9C035" w14:textId="453171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1459</w:t>
            </w:r>
          </w:p>
        </w:tc>
        <w:tc>
          <w:tcPr>
            <w:tcW w:w="749" w:type="dxa"/>
            <w:tcBorders>
              <w:top w:val="nil"/>
              <w:left w:val="nil"/>
              <w:bottom w:val="single" w:sz="4" w:space="0" w:color="auto"/>
              <w:right w:val="single" w:sz="4" w:space="0" w:color="auto"/>
            </w:tcBorders>
            <w:shd w:val="clear" w:color="000000" w:fill="FFFFFF"/>
            <w:noWrap/>
            <w:vAlign w:val="center"/>
            <w:hideMark/>
          </w:tcPr>
          <w:p w14:paraId="6FAFA2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772710</w:t>
            </w:r>
          </w:p>
        </w:tc>
        <w:tc>
          <w:tcPr>
            <w:tcW w:w="6761" w:type="dxa"/>
            <w:tcBorders>
              <w:top w:val="nil"/>
              <w:left w:val="nil"/>
              <w:bottom w:val="single" w:sz="4" w:space="0" w:color="auto"/>
              <w:right w:val="single" w:sz="4" w:space="0" w:color="auto"/>
            </w:tcBorders>
            <w:shd w:val="clear" w:color="000000" w:fill="FFFFFF"/>
            <w:noWrap/>
            <w:vAlign w:val="center"/>
            <w:hideMark/>
          </w:tcPr>
          <w:p w14:paraId="3FEA78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PERONÉ PROXIMAL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2124EF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$ 2.057.147</w:t>
            </w:r>
          </w:p>
        </w:tc>
      </w:tr>
      <w:tr w:rsidR="00173525" w:rsidRPr="00D22BA2" w14:paraId="475971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01F9D4" w14:textId="23E6342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1460</w:t>
            </w:r>
          </w:p>
        </w:tc>
        <w:tc>
          <w:tcPr>
            <w:tcW w:w="749" w:type="dxa"/>
            <w:tcBorders>
              <w:top w:val="nil"/>
              <w:left w:val="nil"/>
              <w:bottom w:val="single" w:sz="4" w:space="0" w:color="auto"/>
              <w:right w:val="single" w:sz="4" w:space="0" w:color="auto"/>
            </w:tcBorders>
            <w:shd w:val="clear" w:color="000000" w:fill="FFFFFF"/>
            <w:noWrap/>
            <w:vAlign w:val="center"/>
            <w:hideMark/>
          </w:tcPr>
          <w:p w14:paraId="14D9DC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772713</w:t>
            </w:r>
          </w:p>
        </w:tc>
        <w:tc>
          <w:tcPr>
            <w:tcW w:w="6761" w:type="dxa"/>
            <w:tcBorders>
              <w:top w:val="nil"/>
              <w:left w:val="nil"/>
              <w:bottom w:val="single" w:sz="4" w:space="0" w:color="auto"/>
              <w:right w:val="single" w:sz="4" w:space="0" w:color="auto"/>
            </w:tcBorders>
            <w:shd w:val="clear" w:color="000000" w:fill="FFFFFF"/>
            <w:noWrap/>
            <w:vAlign w:val="center"/>
            <w:hideMark/>
          </w:tcPr>
          <w:p w14:paraId="04F7C9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MÚLTIPLE DE TIBIA O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30F1CD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$ 2.151.530</w:t>
            </w:r>
          </w:p>
        </w:tc>
      </w:tr>
      <w:tr w:rsidR="00173525" w:rsidRPr="00D22BA2" w14:paraId="055D43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714947" w14:textId="7E7633E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1461</w:t>
            </w:r>
          </w:p>
        </w:tc>
        <w:tc>
          <w:tcPr>
            <w:tcW w:w="749" w:type="dxa"/>
            <w:tcBorders>
              <w:top w:val="nil"/>
              <w:left w:val="nil"/>
              <w:bottom w:val="single" w:sz="4" w:space="0" w:color="auto"/>
              <w:right w:val="single" w:sz="4" w:space="0" w:color="auto"/>
            </w:tcBorders>
            <w:shd w:val="clear" w:color="000000" w:fill="FFFFFF"/>
            <w:noWrap/>
            <w:vAlign w:val="center"/>
            <w:hideMark/>
          </w:tcPr>
          <w:p w14:paraId="0E1512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772804</w:t>
            </w:r>
          </w:p>
        </w:tc>
        <w:tc>
          <w:tcPr>
            <w:tcW w:w="6761" w:type="dxa"/>
            <w:tcBorders>
              <w:top w:val="nil"/>
              <w:left w:val="nil"/>
              <w:bottom w:val="single" w:sz="4" w:space="0" w:color="auto"/>
              <w:right w:val="single" w:sz="4" w:space="0" w:color="auto"/>
            </w:tcBorders>
            <w:shd w:val="clear" w:color="000000" w:fill="FFFFFF"/>
            <w:noWrap/>
            <w:vAlign w:val="center"/>
            <w:hideMark/>
          </w:tcPr>
          <w:p w14:paraId="597437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HUESO DEL TARSO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5A72E8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$ 2.151.530</w:t>
            </w:r>
          </w:p>
        </w:tc>
      </w:tr>
      <w:tr w:rsidR="00173525" w:rsidRPr="00D22BA2" w14:paraId="38BA69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FCFD2E" w14:textId="3D4076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1462</w:t>
            </w:r>
          </w:p>
        </w:tc>
        <w:tc>
          <w:tcPr>
            <w:tcW w:w="749" w:type="dxa"/>
            <w:tcBorders>
              <w:top w:val="nil"/>
              <w:left w:val="nil"/>
              <w:bottom w:val="single" w:sz="4" w:space="0" w:color="auto"/>
              <w:right w:val="single" w:sz="4" w:space="0" w:color="auto"/>
            </w:tcBorders>
            <w:shd w:val="clear" w:color="000000" w:fill="FFFFFF"/>
            <w:noWrap/>
            <w:vAlign w:val="center"/>
            <w:hideMark/>
          </w:tcPr>
          <w:p w14:paraId="3589C5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772806</w:t>
            </w:r>
          </w:p>
        </w:tc>
        <w:tc>
          <w:tcPr>
            <w:tcW w:w="6761" w:type="dxa"/>
            <w:tcBorders>
              <w:top w:val="nil"/>
              <w:left w:val="nil"/>
              <w:bottom w:val="single" w:sz="4" w:space="0" w:color="auto"/>
              <w:right w:val="single" w:sz="4" w:space="0" w:color="auto"/>
            </w:tcBorders>
            <w:shd w:val="clear" w:color="000000" w:fill="FFFFFF"/>
            <w:noWrap/>
            <w:vAlign w:val="center"/>
            <w:hideMark/>
          </w:tcPr>
          <w:p w14:paraId="015D0A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HUESO DEL METATARSO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697496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$ 2.294.583</w:t>
            </w:r>
          </w:p>
        </w:tc>
      </w:tr>
      <w:tr w:rsidR="00173525" w:rsidRPr="00D22BA2" w14:paraId="1F7B45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6C2E07" w14:textId="0554D1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1463</w:t>
            </w:r>
          </w:p>
        </w:tc>
        <w:tc>
          <w:tcPr>
            <w:tcW w:w="749" w:type="dxa"/>
            <w:tcBorders>
              <w:top w:val="nil"/>
              <w:left w:val="nil"/>
              <w:bottom w:val="single" w:sz="4" w:space="0" w:color="auto"/>
              <w:right w:val="single" w:sz="4" w:space="0" w:color="auto"/>
            </w:tcBorders>
            <w:shd w:val="clear" w:color="000000" w:fill="FFFFFF"/>
            <w:noWrap/>
            <w:vAlign w:val="center"/>
            <w:hideMark/>
          </w:tcPr>
          <w:p w14:paraId="6B2EA6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397903</w:t>
            </w:r>
          </w:p>
        </w:tc>
        <w:tc>
          <w:tcPr>
            <w:tcW w:w="6761" w:type="dxa"/>
            <w:tcBorders>
              <w:top w:val="nil"/>
              <w:left w:val="nil"/>
              <w:bottom w:val="single" w:sz="4" w:space="0" w:color="auto"/>
              <w:right w:val="single" w:sz="4" w:space="0" w:color="auto"/>
            </w:tcBorders>
            <w:shd w:val="clear" w:color="000000" w:fill="FFFFFF"/>
            <w:vAlign w:val="center"/>
            <w:hideMark/>
          </w:tcPr>
          <w:p w14:paraId="77C1BB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VENAS DE MIEMBROS INFERIORES</w:t>
            </w:r>
          </w:p>
        </w:tc>
        <w:tc>
          <w:tcPr>
            <w:tcW w:w="1195" w:type="dxa"/>
            <w:tcBorders>
              <w:top w:val="nil"/>
              <w:left w:val="nil"/>
              <w:bottom w:val="single" w:sz="4" w:space="0" w:color="auto"/>
              <w:right w:val="single" w:sz="4" w:space="0" w:color="auto"/>
            </w:tcBorders>
            <w:shd w:val="clear" w:color="000000" w:fill="FFFFFF"/>
            <w:noWrap/>
            <w:vAlign w:val="center"/>
            <w:hideMark/>
          </w:tcPr>
          <w:p w14:paraId="5E3B2E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$ 783.569</w:t>
            </w:r>
          </w:p>
        </w:tc>
      </w:tr>
      <w:tr w:rsidR="00173525" w:rsidRPr="00D22BA2" w14:paraId="644B970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2BA2C2" w14:textId="0B7103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1464</w:t>
            </w:r>
          </w:p>
        </w:tc>
        <w:tc>
          <w:tcPr>
            <w:tcW w:w="749" w:type="dxa"/>
            <w:tcBorders>
              <w:top w:val="nil"/>
              <w:left w:val="nil"/>
              <w:bottom w:val="single" w:sz="4" w:space="0" w:color="auto"/>
              <w:right w:val="single" w:sz="4" w:space="0" w:color="auto"/>
            </w:tcBorders>
            <w:shd w:val="clear" w:color="000000" w:fill="FFFFFF"/>
            <w:noWrap/>
            <w:vAlign w:val="center"/>
            <w:hideMark/>
          </w:tcPr>
          <w:p w14:paraId="400FC1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399902</w:t>
            </w:r>
          </w:p>
        </w:tc>
        <w:tc>
          <w:tcPr>
            <w:tcW w:w="6761" w:type="dxa"/>
            <w:tcBorders>
              <w:top w:val="nil"/>
              <w:left w:val="nil"/>
              <w:bottom w:val="single" w:sz="4" w:space="0" w:color="auto"/>
              <w:right w:val="single" w:sz="4" w:space="0" w:color="auto"/>
            </w:tcBorders>
            <w:shd w:val="clear" w:color="000000" w:fill="FFFFFF"/>
            <w:vAlign w:val="center"/>
            <w:hideMark/>
          </w:tcPr>
          <w:p w14:paraId="378B6A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RETIRO DE CATÉTER INTRARTERIAL O INTRAVENOSO</w:t>
            </w:r>
            <w:r w:rsidRPr="00D22BA2">
              <w:rPr>
                <w:rFonts w:ascii="Calibri" w:hAnsi="Calibri" w:cs="Calibri"/>
                <w:color w:val="000000"/>
                <w:sz w:val="14"/>
                <w:szCs w:val="14"/>
              </w:rPr>
              <w:br/>
              <w:t>PERMANENTE</w:t>
            </w:r>
          </w:p>
        </w:tc>
        <w:tc>
          <w:tcPr>
            <w:tcW w:w="1195" w:type="dxa"/>
            <w:tcBorders>
              <w:top w:val="nil"/>
              <w:left w:val="nil"/>
              <w:bottom w:val="single" w:sz="4" w:space="0" w:color="auto"/>
              <w:right w:val="single" w:sz="4" w:space="0" w:color="auto"/>
            </w:tcBorders>
            <w:shd w:val="clear" w:color="000000" w:fill="FFFFFF"/>
            <w:noWrap/>
            <w:vAlign w:val="center"/>
            <w:hideMark/>
          </w:tcPr>
          <w:p w14:paraId="7A8F3E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$ 1.399.929</w:t>
            </w:r>
          </w:p>
        </w:tc>
      </w:tr>
      <w:tr w:rsidR="00173525" w:rsidRPr="00D22BA2" w14:paraId="12ADF98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ED53B0" w14:textId="0044A6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1465</w:t>
            </w:r>
          </w:p>
        </w:tc>
        <w:tc>
          <w:tcPr>
            <w:tcW w:w="749" w:type="dxa"/>
            <w:tcBorders>
              <w:top w:val="nil"/>
              <w:left w:val="nil"/>
              <w:bottom w:val="single" w:sz="4" w:space="0" w:color="auto"/>
              <w:right w:val="single" w:sz="4" w:space="0" w:color="auto"/>
            </w:tcBorders>
            <w:shd w:val="clear" w:color="000000" w:fill="FFFFFF"/>
            <w:noWrap/>
            <w:vAlign w:val="center"/>
            <w:hideMark/>
          </w:tcPr>
          <w:p w14:paraId="25B05B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402101</w:t>
            </w:r>
          </w:p>
        </w:tc>
        <w:tc>
          <w:tcPr>
            <w:tcW w:w="6761" w:type="dxa"/>
            <w:tcBorders>
              <w:top w:val="nil"/>
              <w:left w:val="nil"/>
              <w:bottom w:val="single" w:sz="4" w:space="0" w:color="auto"/>
              <w:right w:val="single" w:sz="4" w:space="0" w:color="auto"/>
            </w:tcBorders>
            <w:shd w:val="clear" w:color="000000" w:fill="FFFFFF"/>
            <w:noWrap/>
            <w:vAlign w:val="center"/>
            <w:hideMark/>
          </w:tcPr>
          <w:p w14:paraId="79B72C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GANGLIO LINFÁTICO CERVICAL PROFUNDO</w:t>
            </w:r>
          </w:p>
        </w:tc>
        <w:tc>
          <w:tcPr>
            <w:tcW w:w="1195" w:type="dxa"/>
            <w:tcBorders>
              <w:top w:val="nil"/>
              <w:left w:val="nil"/>
              <w:bottom w:val="single" w:sz="4" w:space="0" w:color="auto"/>
              <w:right w:val="single" w:sz="4" w:space="0" w:color="auto"/>
            </w:tcBorders>
            <w:shd w:val="clear" w:color="000000" w:fill="FFFFFF"/>
            <w:noWrap/>
            <w:vAlign w:val="center"/>
            <w:hideMark/>
          </w:tcPr>
          <w:p w14:paraId="0341E9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$ 1.039.600</w:t>
            </w:r>
          </w:p>
        </w:tc>
      </w:tr>
      <w:tr w:rsidR="00173525" w:rsidRPr="00D22BA2" w14:paraId="1548C7C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4955B5" w14:textId="65550D9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1466</w:t>
            </w:r>
          </w:p>
        </w:tc>
        <w:tc>
          <w:tcPr>
            <w:tcW w:w="749" w:type="dxa"/>
            <w:tcBorders>
              <w:top w:val="nil"/>
              <w:left w:val="nil"/>
              <w:bottom w:val="single" w:sz="4" w:space="0" w:color="auto"/>
              <w:right w:val="single" w:sz="4" w:space="0" w:color="auto"/>
            </w:tcBorders>
            <w:shd w:val="clear" w:color="000000" w:fill="FFFFFF"/>
            <w:noWrap/>
            <w:vAlign w:val="center"/>
            <w:hideMark/>
          </w:tcPr>
          <w:p w14:paraId="1369BF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404001</w:t>
            </w:r>
          </w:p>
        </w:tc>
        <w:tc>
          <w:tcPr>
            <w:tcW w:w="6761" w:type="dxa"/>
            <w:tcBorders>
              <w:top w:val="nil"/>
              <w:left w:val="nil"/>
              <w:bottom w:val="single" w:sz="4" w:space="0" w:color="auto"/>
              <w:right w:val="single" w:sz="4" w:space="0" w:color="auto"/>
            </w:tcBorders>
            <w:shd w:val="clear" w:color="000000" w:fill="FFFFFF"/>
            <w:vAlign w:val="center"/>
            <w:hideMark/>
          </w:tcPr>
          <w:p w14:paraId="5AEBD9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LINFÁTICO RADICAL O RADICAL MODIFICADO DE</w:t>
            </w:r>
            <w:r w:rsidRPr="00D22BA2">
              <w:rPr>
                <w:rFonts w:ascii="Calibri" w:hAnsi="Calibri" w:cs="Calibri"/>
                <w:color w:val="000000"/>
                <w:sz w:val="14"/>
                <w:szCs w:val="14"/>
              </w:rPr>
              <w:br/>
              <w:t>CUELLO UNILATERAL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4FCE7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$ 3.974.840</w:t>
            </w:r>
          </w:p>
        </w:tc>
      </w:tr>
      <w:tr w:rsidR="00173525" w:rsidRPr="00D22BA2" w14:paraId="309F3C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24E753" w14:textId="4162D79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1467</w:t>
            </w:r>
          </w:p>
        </w:tc>
        <w:tc>
          <w:tcPr>
            <w:tcW w:w="749" w:type="dxa"/>
            <w:tcBorders>
              <w:top w:val="nil"/>
              <w:left w:val="nil"/>
              <w:bottom w:val="single" w:sz="4" w:space="0" w:color="auto"/>
              <w:right w:val="single" w:sz="4" w:space="0" w:color="auto"/>
            </w:tcBorders>
            <w:shd w:val="clear" w:color="000000" w:fill="FFFFFF"/>
            <w:noWrap/>
            <w:vAlign w:val="center"/>
            <w:hideMark/>
          </w:tcPr>
          <w:p w14:paraId="36CB20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404003</w:t>
            </w:r>
          </w:p>
        </w:tc>
        <w:tc>
          <w:tcPr>
            <w:tcW w:w="6761" w:type="dxa"/>
            <w:tcBorders>
              <w:top w:val="nil"/>
              <w:left w:val="nil"/>
              <w:bottom w:val="single" w:sz="4" w:space="0" w:color="auto"/>
              <w:right w:val="single" w:sz="4" w:space="0" w:color="auto"/>
            </w:tcBorders>
            <w:shd w:val="clear" w:color="000000" w:fill="FFFFFF"/>
            <w:vAlign w:val="center"/>
            <w:hideMark/>
          </w:tcPr>
          <w:p w14:paraId="29A369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LINFÁTICO RADICAL O RADICAL MODIFICADO DE</w:t>
            </w:r>
            <w:r w:rsidRPr="00D22BA2">
              <w:rPr>
                <w:rFonts w:ascii="Calibri" w:hAnsi="Calibri" w:cs="Calibri"/>
                <w:color w:val="000000"/>
                <w:sz w:val="14"/>
                <w:szCs w:val="14"/>
              </w:rPr>
              <w:br/>
              <w:t>CUELLO BILATERAL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D1884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$ 3.746.128</w:t>
            </w:r>
          </w:p>
        </w:tc>
      </w:tr>
      <w:tr w:rsidR="00173525" w:rsidRPr="00D22BA2" w14:paraId="42B3A7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E49238" w14:textId="6F830D1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1468</w:t>
            </w:r>
          </w:p>
        </w:tc>
        <w:tc>
          <w:tcPr>
            <w:tcW w:w="749" w:type="dxa"/>
            <w:tcBorders>
              <w:top w:val="nil"/>
              <w:left w:val="nil"/>
              <w:bottom w:val="single" w:sz="4" w:space="0" w:color="auto"/>
              <w:right w:val="single" w:sz="4" w:space="0" w:color="auto"/>
            </w:tcBorders>
            <w:shd w:val="clear" w:color="000000" w:fill="FFFFFF"/>
            <w:noWrap/>
            <w:vAlign w:val="center"/>
            <w:hideMark/>
          </w:tcPr>
          <w:p w14:paraId="46CA69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404401</w:t>
            </w:r>
          </w:p>
        </w:tc>
        <w:tc>
          <w:tcPr>
            <w:tcW w:w="6761" w:type="dxa"/>
            <w:tcBorders>
              <w:top w:val="nil"/>
              <w:left w:val="nil"/>
              <w:bottom w:val="single" w:sz="4" w:space="0" w:color="auto"/>
              <w:right w:val="single" w:sz="4" w:space="0" w:color="auto"/>
            </w:tcBorders>
            <w:shd w:val="clear" w:color="000000" w:fill="FFFFFF"/>
            <w:noWrap/>
            <w:vAlign w:val="center"/>
            <w:hideMark/>
          </w:tcPr>
          <w:p w14:paraId="5E506A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LINFÁTICO SELECTIVO [FUNCIONAL] DE CUELLO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E0F79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$ 4.098.680</w:t>
            </w:r>
          </w:p>
        </w:tc>
      </w:tr>
      <w:tr w:rsidR="00173525" w:rsidRPr="00D22BA2" w14:paraId="56E454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3F917D" w14:textId="051B50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1469</w:t>
            </w:r>
          </w:p>
        </w:tc>
        <w:tc>
          <w:tcPr>
            <w:tcW w:w="749" w:type="dxa"/>
            <w:tcBorders>
              <w:top w:val="nil"/>
              <w:left w:val="nil"/>
              <w:bottom w:val="single" w:sz="4" w:space="0" w:color="auto"/>
              <w:right w:val="single" w:sz="4" w:space="0" w:color="auto"/>
            </w:tcBorders>
            <w:shd w:val="clear" w:color="000000" w:fill="FFFFFF"/>
            <w:noWrap/>
            <w:vAlign w:val="center"/>
            <w:hideMark/>
          </w:tcPr>
          <w:p w14:paraId="7EBD2B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405101</w:t>
            </w:r>
          </w:p>
        </w:tc>
        <w:tc>
          <w:tcPr>
            <w:tcW w:w="6761" w:type="dxa"/>
            <w:tcBorders>
              <w:top w:val="nil"/>
              <w:left w:val="nil"/>
              <w:bottom w:val="single" w:sz="4" w:space="0" w:color="auto"/>
              <w:right w:val="single" w:sz="4" w:space="0" w:color="auto"/>
            </w:tcBorders>
            <w:shd w:val="clear" w:color="000000" w:fill="FFFFFF"/>
            <w:noWrap/>
            <w:vAlign w:val="center"/>
            <w:hideMark/>
          </w:tcPr>
          <w:p w14:paraId="3A33CA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RADICAL LINFÁTICO AXILAR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FEC4A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$ 3.062.658</w:t>
            </w:r>
          </w:p>
        </w:tc>
      </w:tr>
      <w:tr w:rsidR="00173525" w:rsidRPr="00D22BA2" w14:paraId="06A8585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996933" w14:textId="578027C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1470</w:t>
            </w:r>
          </w:p>
        </w:tc>
        <w:tc>
          <w:tcPr>
            <w:tcW w:w="749" w:type="dxa"/>
            <w:tcBorders>
              <w:top w:val="nil"/>
              <w:left w:val="nil"/>
              <w:bottom w:val="single" w:sz="4" w:space="0" w:color="auto"/>
              <w:right w:val="single" w:sz="4" w:space="0" w:color="auto"/>
            </w:tcBorders>
            <w:shd w:val="clear" w:color="000000" w:fill="FFFFFF"/>
            <w:noWrap/>
            <w:vAlign w:val="center"/>
            <w:hideMark/>
          </w:tcPr>
          <w:p w14:paraId="686590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405305</w:t>
            </w:r>
          </w:p>
        </w:tc>
        <w:tc>
          <w:tcPr>
            <w:tcW w:w="6761" w:type="dxa"/>
            <w:tcBorders>
              <w:top w:val="nil"/>
              <w:left w:val="nil"/>
              <w:bottom w:val="single" w:sz="4" w:space="0" w:color="auto"/>
              <w:right w:val="single" w:sz="4" w:space="0" w:color="auto"/>
            </w:tcBorders>
            <w:shd w:val="clear" w:color="000000" w:fill="FFFFFF"/>
            <w:noWrap/>
            <w:vAlign w:val="center"/>
            <w:hideMark/>
          </w:tcPr>
          <w:p w14:paraId="1B5660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INGUINOFEMORAL, UNILATERAL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BAFE9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$ 7.626.647</w:t>
            </w:r>
          </w:p>
        </w:tc>
      </w:tr>
      <w:tr w:rsidR="00173525" w:rsidRPr="00D22BA2" w14:paraId="13AB98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514A9D" w14:textId="603B1B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1471</w:t>
            </w:r>
          </w:p>
        </w:tc>
        <w:tc>
          <w:tcPr>
            <w:tcW w:w="749" w:type="dxa"/>
            <w:tcBorders>
              <w:top w:val="nil"/>
              <w:left w:val="nil"/>
              <w:bottom w:val="single" w:sz="4" w:space="0" w:color="auto"/>
              <w:right w:val="single" w:sz="4" w:space="0" w:color="auto"/>
            </w:tcBorders>
            <w:shd w:val="clear" w:color="000000" w:fill="FFFFFF"/>
            <w:noWrap/>
            <w:vAlign w:val="center"/>
            <w:hideMark/>
          </w:tcPr>
          <w:p w14:paraId="60A810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405306</w:t>
            </w:r>
          </w:p>
        </w:tc>
        <w:tc>
          <w:tcPr>
            <w:tcW w:w="6761" w:type="dxa"/>
            <w:tcBorders>
              <w:top w:val="nil"/>
              <w:left w:val="nil"/>
              <w:bottom w:val="single" w:sz="4" w:space="0" w:color="auto"/>
              <w:right w:val="single" w:sz="4" w:space="0" w:color="auto"/>
            </w:tcBorders>
            <w:shd w:val="clear" w:color="000000" w:fill="FFFFFF"/>
            <w:vAlign w:val="center"/>
            <w:hideMark/>
          </w:tcPr>
          <w:p w14:paraId="2A7D74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INGUINOILÍACO BILATERAL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9F413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$ 5.419.811</w:t>
            </w:r>
          </w:p>
        </w:tc>
      </w:tr>
      <w:tr w:rsidR="00173525" w:rsidRPr="00D22BA2" w14:paraId="240967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119FD4" w14:textId="1D341C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1472</w:t>
            </w:r>
          </w:p>
        </w:tc>
        <w:tc>
          <w:tcPr>
            <w:tcW w:w="749" w:type="dxa"/>
            <w:tcBorders>
              <w:top w:val="nil"/>
              <w:left w:val="nil"/>
              <w:bottom w:val="single" w:sz="4" w:space="0" w:color="auto"/>
              <w:right w:val="single" w:sz="4" w:space="0" w:color="auto"/>
            </w:tcBorders>
            <w:shd w:val="clear" w:color="000000" w:fill="FFFFFF"/>
            <w:noWrap/>
            <w:vAlign w:val="center"/>
            <w:hideMark/>
          </w:tcPr>
          <w:p w14:paraId="742D5A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405404</w:t>
            </w:r>
          </w:p>
        </w:tc>
        <w:tc>
          <w:tcPr>
            <w:tcW w:w="6761" w:type="dxa"/>
            <w:tcBorders>
              <w:top w:val="nil"/>
              <w:left w:val="nil"/>
              <w:bottom w:val="single" w:sz="4" w:space="0" w:color="auto"/>
              <w:right w:val="single" w:sz="4" w:space="0" w:color="auto"/>
            </w:tcBorders>
            <w:shd w:val="clear" w:color="000000" w:fill="FFFFFF"/>
            <w:vAlign w:val="center"/>
            <w:hideMark/>
          </w:tcPr>
          <w:p w14:paraId="0AE4ED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ABDOMINAL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B7F0C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$ 4.848.768</w:t>
            </w:r>
          </w:p>
        </w:tc>
      </w:tr>
      <w:tr w:rsidR="00173525" w:rsidRPr="00D22BA2" w14:paraId="63B81C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D5A4E6" w14:textId="36787F9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1473</w:t>
            </w:r>
          </w:p>
        </w:tc>
        <w:tc>
          <w:tcPr>
            <w:tcW w:w="749" w:type="dxa"/>
            <w:tcBorders>
              <w:top w:val="nil"/>
              <w:left w:val="nil"/>
              <w:bottom w:val="single" w:sz="4" w:space="0" w:color="auto"/>
              <w:right w:val="single" w:sz="4" w:space="0" w:color="auto"/>
            </w:tcBorders>
            <w:shd w:val="clear" w:color="000000" w:fill="FFFFFF"/>
            <w:noWrap/>
            <w:vAlign w:val="center"/>
            <w:hideMark/>
          </w:tcPr>
          <w:p w14:paraId="7A23D2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405406</w:t>
            </w:r>
          </w:p>
        </w:tc>
        <w:tc>
          <w:tcPr>
            <w:tcW w:w="6761" w:type="dxa"/>
            <w:tcBorders>
              <w:top w:val="nil"/>
              <w:left w:val="nil"/>
              <w:bottom w:val="single" w:sz="4" w:space="0" w:color="auto"/>
              <w:right w:val="single" w:sz="4" w:space="0" w:color="auto"/>
            </w:tcBorders>
            <w:shd w:val="clear" w:color="000000" w:fill="FFFFFF"/>
            <w:vAlign w:val="center"/>
            <w:hideMark/>
          </w:tcPr>
          <w:p w14:paraId="4B5E25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PÉLVICA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5CA0F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$ 5.093.980</w:t>
            </w:r>
          </w:p>
        </w:tc>
      </w:tr>
      <w:tr w:rsidR="00173525" w:rsidRPr="00D22BA2" w14:paraId="09FCF7C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24D70E" w14:textId="0DA65E1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1474</w:t>
            </w:r>
          </w:p>
        </w:tc>
        <w:tc>
          <w:tcPr>
            <w:tcW w:w="749" w:type="dxa"/>
            <w:tcBorders>
              <w:top w:val="nil"/>
              <w:left w:val="nil"/>
              <w:bottom w:val="single" w:sz="4" w:space="0" w:color="auto"/>
              <w:right w:val="single" w:sz="4" w:space="0" w:color="auto"/>
            </w:tcBorders>
            <w:shd w:val="clear" w:color="000000" w:fill="FFFFFF"/>
            <w:noWrap/>
            <w:vAlign w:val="center"/>
            <w:hideMark/>
          </w:tcPr>
          <w:p w14:paraId="055B01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405409</w:t>
            </w:r>
          </w:p>
        </w:tc>
        <w:tc>
          <w:tcPr>
            <w:tcW w:w="6761" w:type="dxa"/>
            <w:tcBorders>
              <w:top w:val="nil"/>
              <w:left w:val="nil"/>
              <w:bottom w:val="single" w:sz="4" w:space="0" w:color="auto"/>
              <w:right w:val="single" w:sz="4" w:space="0" w:color="auto"/>
            </w:tcBorders>
            <w:shd w:val="clear" w:color="000000" w:fill="FFFFFF"/>
            <w:noWrap/>
            <w:vAlign w:val="center"/>
            <w:hideMark/>
          </w:tcPr>
          <w:p w14:paraId="0F57C4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EXTRAPERITONEAL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50B34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$ 7.626.647</w:t>
            </w:r>
          </w:p>
        </w:tc>
      </w:tr>
      <w:tr w:rsidR="00173525" w:rsidRPr="00D22BA2" w14:paraId="769361E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BA384D" w14:textId="7CD3FE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1475</w:t>
            </w:r>
          </w:p>
        </w:tc>
        <w:tc>
          <w:tcPr>
            <w:tcW w:w="749" w:type="dxa"/>
            <w:tcBorders>
              <w:top w:val="nil"/>
              <w:left w:val="nil"/>
              <w:bottom w:val="single" w:sz="4" w:space="0" w:color="auto"/>
              <w:right w:val="single" w:sz="4" w:space="0" w:color="auto"/>
            </w:tcBorders>
            <w:shd w:val="clear" w:color="000000" w:fill="FFFFFF"/>
            <w:noWrap/>
            <w:vAlign w:val="center"/>
            <w:hideMark/>
          </w:tcPr>
          <w:p w14:paraId="2B0EC5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405502</w:t>
            </w:r>
          </w:p>
        </w:tc>
        <w:tc>
          <w:tcPr>
            <w:tcW w:w="6761" w:type="dxa"/>
            <w:tcBorders>
              <w:top w:val="nil"/>
              <w:left w:val="nil"/>
              <w:bottom w:val="single" w:sz="4" w:space="0" w:color="auto"/>
              <w:right w:val="single" w:sz="4" w:space="0" w:color="auto"/>
            </w:tcBorders>
            <w:shd w:val="clear" w:color="000000" w:fill="FFFFFF"/>
            <w:vAlign w:val="center"/>
            <w:hideMark/>
          </w:tcPr>
          <w:p w14:paraId="70C91A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RADICAL DE GANGLIOS LINFÁTICOS</w:t>
            </w:r>
            <w:r w:rsidRPr="00D22BA2">
              <w:rPr>
                <w:rFonts w:ascii="Calibri" w:hAnsi="Calibri" w:cs="Calibri"/>
                <w:color w:val="000000"/>
                <w:sz w:val="14"/>
                <w:szCs w:val="14"/>
              </w:rPr>
              <w:br/>
              <w:t>RETROPERITONEALES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E1A00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$ 6.302.315</w:t>
            </w:r>
          </w:p>
        </w:tc>
      </w:tr>
      <w:tr w:rsidR="00173525" w:rsidRPr="00D22BA2" w14:paraId="7F0A15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1FEEE8" w14:textId="6838576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1476</w:t>
            </w:r>
          </w:p>
        </w:tc>
        <w:tc>
          <w:tcPr>
            <w:tcW w:w="749" w:type="dxa"/>
            <w:tcBorders>
              <w:top w:val="nil"/>
              <w:left w:val="nil"/>
              <w:bottom w:val="single" w:sz="4" w:space="0" w:color="auto"/>
              <w:right w:val="single" w:sz="4" w:space="0" w:color="auto"/>
            </w:tcBorders>
            <w:shd w:val="clear" w:color="000000" w:fill="FFFFFF"/>
            <w:noWrap/>
            <w:vAlign w:val="center"/>
            <w:hideMark/>
          </w:tcPr>
          <w:p w14:paraId="571CE3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868310</w:t>
            </w:r>
          </w:p>
        </w:tc>
        <w:tc>
          <w:tcPr>
            <w:tcW w:w="6761" w:type="dxa"/>
            <w:tcBorders>
              <w:top w:val="nil"/>
              <w:left w:val="nil"/>
              <w:bottom w:val="single" w:sz="4" w:space="0" w:color="auto"/>
              <w:right w:val="single" w:sz="4" w:space="0" w:color="auto"/>
            </w:tcBorders>
            <w:shd w:val="clear" w:color="000000" w:fill="FFFFFF"/>
            <w:vAlign w:val="center"/>
            <w:hideMark/>
          </w:tcPr>
          <w:p w14:paraId="0A5E8E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DE TEJIDO ADIPOSO DE PARED ABDOMINAL, POR</w:t>
            </w:r>
            <w:r w:rsidRPr="00D22BA2">
              <w:rPr>
                <w:rFonts w:ascii="Calibri" w:hAnsi="Calibri" w:cs="Calibri"/>
                <w:color w:val="000000"/>
                <w:sz w:val="14"/>
                <w:szCs w:val="14"/>
              </w:rPr>
              <w:br/>
              <w:t>LIPOSUCCIÓN</w:t>
            </w:r>
          </w:p>
        </w:tc>
        <w:tc>
          <w:tcPr>
            <w:tcW w:w="1195" w:type="dxa"/>
            <w:tcBorders>
              <w:top w:val="nil"/>
              <w:left w:val="nil"/>
              <w:bottom w:val="single" w:sz="4" w:space="0" w:color="auto"/>
              <w:right w:val="single" w:sz="4" w:space="0" w:color="auto"/>
            </w:tcBorders>
            <w:shd w:val="clear" w:color="000000" w:fill="FFFFFF"/>
            <w:noWrap/>
            <w:vAlign w:val="center"/>
            <w:hideMark/>
          </w:tcPr>
          <w:p w14:paraId="6882DA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$ 6.820.302</w:t>
            </w:r>
          </w:p>
        </w:tc>
      </w:tr>
      <w:tr w:rsidR="00173525" w:rsidRPr="00D22BA2" w14:paraId="39AFCE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EC6B60" w14:textId="1D0C94A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1477</w:t>
            </w:r>
          </w:p>
        </w:tc>
        <w:tc>
          <w:tcPr>
            <w:tcW w:w="749" w:type="dxa"/>
            <w:tcBorders>
              <w:top w:val="nil"/>
              <w:left w:val="nil"/>
              <w:bottom w:val="single" w:sz="4" w:space="0" w:color="auto"/>
              <w:right w:val="single" w:sz="4" w:space="0" w:color="auto"/>
            </w:tcBorders>
            <w:shd w:val="clear" w:color="000000" w:fill="FFFFFF"/>
            <w:noWrap/>
            <w:vAlign w:val="center"/>
            <w:hideMark/>
          </w:tcPr>
          <w:p w14:paraId="48E00A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868312</w:t>
            </w:r>
          </w:p>
        </w:tc>
        <w:tc>
          <w:tcPr>
            <w:tcW w:w="6761" w:type="dxa"/>
            <w:tcBorders>
              <w:top w:val="nil"/>
              <w:left w:val="nil"/>
              <w:bottom w:val="single" w:sz="4" w:space="0" w:color="auto"/>
              <w:right w:val="single" w:sz="4" w:space="0" w:color="auto"/>
            </w:tcBorders>
            <w:shd w:val="clear" w:color="000000" w:fill="FFFFFF"/>
            <w:vAlign w:val="center"/>
            <w:hideMark/>
          </w:tcPr>
          <w:p w14:paraId="55EDAB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DE TEJIDO ADIPOSO EN MUSLOS, PELVIS, GLÚTEOS O</w:t>
            </w:r>
            <w:r w:rsidRPr="00D22BA2">
              <w:rPr>
                <w:rFonts w:ascii="Calibri" w:hAnsi="Calibri" w:cs="Calibri"/>
                <w:color w:val="000000"/>
                <w:sz w:val="14"/>
                <w:szCs w:val="14"/>
              </w:rPr>
              <w:br/>
              <w:t>BRAZOS, POR LIPOSUCCIÓN</w:t>
            </w:r>
          </w:p>
        </w:tc>
        <w:tc>
          <w:tcPr>
            <w:tcW w:w="1195" w:type="dxa"/>
            <w:tcBorders>
              <w:top w:val="nil"/>
              <w:left w:val="nil"/>
              <w:bottom w:val="single" w:sz="4" w:space="0" w:color="auto"/>
              <w:right w:val="single" w:sz="4" w:space="0" w:color="auto"/>
            </w:tcBorders>
            <w:shd w:val="clear" w:color="000000" w:fill="FFFFFF"/>
            <w:noWrap/>
            <w:vAlign w:val="center"/>
            <w:hideMark/>
          </w:tcPr>
          <w:p w14:paraId="19DFCC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$ 3.488.612</w:t>
            </w:r>
          </w:p>
        </w:tc>
      </w:tr>
      <w:tr w:rsidR="00173525" w:rsidRPr="00D22BA2" w14:paraId="305CA21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8B0505" w14:textId="3913C9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1478</w:t>
            </w:r>
          </w:p>
        </w:tc>
        <w:tc>
          <w:tcPr>
            <w:tcW w:w="749" w:type="dxa"/>
            <w:tcBorders>
              <w:top w:val="nil"/>
              <w:left w:val="nil"/>
              <w:bottom w:val="single" w:sz="4" w:space="0" w:color="auto"/>
              <w:right w:val="single" w:sz="4" w:space="0" w:color="auto"/>
            </w:tcBorders>
            <w:shd w:val="clear" w:color="000000" w:fill="FFFFFF"/>
            <w:noWrap/>
            <w:vAlign w:val="center"/>
            <w:hideMark/>
          </w:tcPr>
          <w:p w14:paraId="784C53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772903</w:t>
            </w:r>
          </w:p>
        </w:tc>
        <w:tc>
          <w:tcPr>
            <w:tcW w:w="6761" w:type="dxa"/>
            <w:tcBorders>
              <w:top w:val="nil"/>
              <w:left w:val="nil"/>
              <w:bottom w:val="single" w:sz="4" w:space="0" w:color="auto"/>
              <w:right w:val="single" w:sz="4" w:space="0" w:color="auto"/>
            </w:tcBorders>
            <w:shd w:val="clear" w:color="000000" w:fill="FFFFFF"/>
            <w:noWrap/>
            <w:vAlign w:val="center"/>
            <w:hideMark/>
          </w:tcPr>
          <w:p w14:paraId="232C48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FALANGES DE MANO (UNO O MÁS HUESOS) CON</w:t>
            </w:r>
            <w:r w:rsidRPr="00D22BA2">
              <w:rPr>
                <w:rFonts w:ascii="Calibri" w:hAnsi="Calibri" w:cs="Calibri"/>
                <w:color w:val="000000"/>
                <w:sz w:val="14"/>
                <w:szCs w:val="14"/>
              </w:rPr>
              <w:br/>
              <w:t>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74EC82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$ 2.144.637</w:t>
            </w:r>
          </w:p>
        </w:tc>
      </w:tr>
      <w:tr w:rsidR="00173525" w:rsidRPr="00D22BA2" w14:paraId="6BFFCC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C36EB9" w14:textId="106E7C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1479</w:t>
            </w:r>
          </w:p>
        </w:tc>
        <w:tc>
          <w:tcPr>
            <w:tcW w:w="749" w:type="dxa"/>
            <w:tcBorders>
              <w:top w:val="nil"/>
              <w:left w:val="nil"/>
              <w:bottom w:val="single" w:sz="4" w:space="0" w:color="auto"/>
              <w:right w:val="single" w:sz="4" w:space="0" w:color="auto"/>
            </w:tcBorders>
            <w:shd w:val="clear" w:color="000000" w:fill="FFFFFF"/>
            <w:noWrap/>
            <w:vAlign w:val="center"/>
            <w:hideMark/>
          </w:tcPr>
          <w:p w14:paraId="207BA0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772905</w:t>
            </w:r>
          </w:p>
        </w:tc>
        <w:tc>
          <w:tcPr>
            <w:tcW w:w="6761" w:type="dxa"/>
            <w:tcBorders>
              <w:top w:val="nil"/>
              <w:left w:val="nil"/>
              <w:bottom w:val="single" w:sz="4" w:space="0" w:color="auto"/>
              <w:right w:val="single" w:sz="4" w:space="0" w:color="auto"/>
            </w:tcBorders>
            <w:shd w:val="clear" w:color="000000" w:fill="FFFFFF"/>
            <w:noWrap/>
            <w:vAlign w:val="center"/>
            <w:hideMark/>
          </w:tcPr>
          <w:p w14:paraId="41CEDA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FALANGE DE DEDO DE PIE (EXCEPTO GRUESO</w:t>
            </w:r>
            <w:r w:rsidRPr="00D22BA2">
              <w:rPr>
                <w:rFonts w:ascii="Calibri" w:hAnsi="Calibri" w:cs="Calibri"/>
                <w:color w:val="000000"/>
                <w:sz w:val="14"/>
                <w:szCs w:val="14"/>
              </w:rPr>
              <w:br/>
              <w:t>ARTEJO)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379F0E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$ 2.151.530</w:t>
            </w:r>
          </w:p>
        </w:tc>
      </w:tr>
      <w:tr w:rsidR="00173525" w:rsidRPr="00D22BA2" w14:paraId="40FDF0F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54A722" w14:textId="714C5B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1480</w:t>
            </w:r>
          </w:p>
        </w:tc>
        <w:tc>
          <w:tcPr>
            <w:tcW w:w="749" w:type="dxa"/>
            <w:tcBorders>
              <w:top w:val="nil"/>
              <w:left w:val="nil"/>
              <w:bottom w:val="single" w:sz="4" w:space="0" w:color="auto"/>
              <w:right w:val="single" w:sz="4" w:space="0" w:color="auto"/>
            </w:tcBorders>
            <w:shd w:val="clear" w:color="000000" w:fill="FFFFFF"/>
            <w:noWrap/>
            <w:vAlign w:val="center"/>
            <w:hideMark/>
          </w:tcPr>
          <w:p w14:paraId="7D9CA7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772906</w:t>
            </w:r>
          </w:p>
        </w:tc>
        <w:tc>
          <w:tcPr>
            <w:tcW w:w="6761" w:type="dxa"/>
            <w:tcBorders>
              <w:top w:val="nil"/>
              <w:left w:val="nil"/>
              <w:bottom w:val="single" w:sz="4" w:space="0" w:color="auto"/>
              <w:right w:val="single" w:sz="4" w:space="0" w:color="auto"/>
            </w:tcBorders>
            <w:shd w:val="clear" w:color="000000" w:fill="FFFFFF"/>
            <w:noWrap/>
            <w:vAlign w:val="center"/>
            <w:hideMark/>
          </w:tcPr>
          <w:p w14:paraId="7DCE20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FALANGES DE GRUESO ARTEJO CON FIJACIÓN</w:t>
            </w:r>
            <w:r w:rsidRPr="00D22BA2">
              <w:rPr>
                <w:rFonts w:ascii="Calibri" w:hAnsi="Calibri" w:cs="Calibri"/>
                <w:color w:val="000000"/>
                <w:sz w:val="14"/>
                <w:szCs w:val="14"/>
              </w:rPr>
              <w:br/>
              <w:t>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67D066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$ 2.151.530</w:t>
            </w:r>
          </w:p>
        </w:tc>
      </w:tr>
      <w:tr w:rsidR="00173525" w:rsidRPr="00D22BA2" w14:paraId="571DCF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117889" w14:textId="599F84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1481</w:t>
            </w:r>
          </w:p>
        </w:tc>
        <w:tc>
          <w:tcPr>
            <w:tcW w:w="749" w:type="dxa"/>
            <w:tcBorders>
              <w:top w:val="nil"/>
              <w:left w:val="nil"/>
              <w:bottom w:val="single" w:sz="4" w:space="0" w:color="auto"/>
              <w:right w:val="single" w:sz="4" w:space="0" w:color="auto"/>
            </w:tcBorders>
            <w:shd w:val="clear" w:color="000000" w:fill="FFFFFF"/>
            <w:noWrap/>
            <w:vAlign w:val="center"/>
            <w:hideMark/>
          </w:tcPr>
          <w:p w14:paraId="5E4A0C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772909</w:t>
            </w:r>
          </w:p>
        </w:tc>
        <w:tc>
          <w:tcPr>
            <w:tcW w:w="6761" w:type="dxa"/>
            <w:tcBorders>
              <w:top w:val="nil"/>
              <w:left w:val="nil"/>
              <w:bottom w:val="single" w:sz="4" w:space="0" w:color="auto"/>
              <w:right w:val="single" w:sz="4" w:space="0" w:color="auto"/>
            </w:tcBorders>
            <w:shd w:val="clear" w:color="000000" w:fill="FFFFFF"/>
            <w:noWrap/>
            <w:vAlign w:val="center"/>
            <w:hideMark/>
          </w:tcPr>
          <w:p w14:paraId="59DF45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PELVIS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58C6C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$ 2.716.003</w:t>
            </w:r>
          </w:p>
        </w:tc>
      </w:tr>
      <w:tr w:rsidR="00173525" w:rsidRPr="00D22BA2" w14:paraId="5E07F75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BFE842" w14:textId="4F9D17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1482</w:t>
            </w:r>
          </w:p>
        </w:tc>
        <w:tc>
          <w:tcPr>
            <w:tcW w:w="749" w:type="dxa"/>
            <w:tcBorders>
              <w:top w:val="nil"/>
              <w:left w:val="nil"/>
              <w:bottom w:val="single" w:sz="4" w:space="0" w:color="auto"/>
              <w:right w:val="single" w:sz="4" w:space="0" w:color="auto"/>
            </w:tcBorders>
            <w:shd w:val="clear" w:color="000000" w:fill="FFFFFF"/>
            <w:noWrap/>
            <w:vAlign w:val="center"/>
            <w:hideMark/>
          </w:tcPr>
          <w:p w14:paraId="363E08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44209</w:t>
            </w:r>
          </w:p>
        </w:tc>
        <w:tc>
          <w:tcPr>
            <w:tcW w:w="6761" w:type="dxa"/>
            <w:tcBorders>
              <w:top w:val="nil"/>
              <w:left w:val="nil"/>
              <w:bottom w:val="single" w:sz="4" w:space="0" w:color="auto"/>
              <w:right w:val="single" w:sz="4" w:space="0" w:color="auto"/>
            </w:tcBorders>
            <w:shd w:val="clear" w:color="000000" w:fill="FFFFFF"/>
            <w:noWrap/>
            <w:vAlign w:val="center"/>
            <w:hideMark/>
          </w:tcPr>
          <w:p w14:paraId="04D0D0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DESCOMPRESIÓN DE OTRO NERVIO CRANEAL</w:t>
            </w:r>
          </w:p>
        </w:tc>
        <w:tc>
          <w:tcPr>
            <w:tcW w:w="1195" w:type="dxa"/>
            <w:tcBorders>
              <w:top w:val="nil"/>
              <w:left w:val="nil"/>
              <w:bottom w:val="single" w:sz="4" w:space="0" w:color="auto"/>
              <w:right w:val="single" w:sz="4" w:space="0" w:color="auto"/>
            </w:tcBorders>
            <w:shd w:val="clear" w:color="000000" w:fill="FFFFFF"/>
            <w:noWrap/>
            <w:vAlign w:val="center"/>
            <w:hideMark/>
          </w:tcPr>
          <w:p w14:paraId="59D511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$ 3.383.177</w:t>
            </w:r>
          </w:p>
        </w:tc>
      </w:tr>
      <w:tr w:rsidR="00173525" w:rsidRPr="00D22BA2" w14:paraId="46E0ADF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A9E880" w14:textId="7BD87F8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1483</w:t>
            </w:r>
          </w:p>
        </w:tc>
        <w:tc>
          <w:tcPr>
            <w:tcW w:w="749" w:type="dxa"/>
            <w:tcBorders>
              <w:top w:val="nil"/>
              <w:left w:val="nil"/>
              <w:bottom w:val="single" w:sz="4" w:space="0" w:color="auto"/>
              <w:right w:val="single" w:sz="4" w:space="0" w:color="auto"/>
            </w:tcBorders>
            <w:shd w:val="clear" w:color="000000" w:fill="FFFFFF"/>
            <w:noWrap/>
            <w:vAlign w:val="center"/>
            <w:hideMark/>
          </w:tcPr>
          <w:p w14:paraId="7B4973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414301</w:t>
            </w:r>
          </w:p>
        </w:tc>
        <w:tc>
          <w:tcPr>
            <w:tcW w:w="6761" w:type="dxa"/>
            <w:tcBorders>
              <w:top w:val="nil"/>
              <w:left w:val="nil"/>
              <w:bottom w:val="single" w:sz="4" w:space="0" w:color="auto"/>
              <w:right w:val="single" w:sz="4" w:space="0" w:color="auto"/>
            </w:tcBorders>
            <w:shd w:val="clear" w:color="000000" w:fill="FFFFFF"/>
            <w:noWrap/>
            <w:vAlign w:val="center"/>
            <w:hideMark/>
          </w:tcPr>
          <w:p w14:paraId="4BDD2E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ESPLENECTOMÍA PARCIAL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F5A50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$ 1.146.712</w:t>
            </w:r>
          </w:p>
        </w:tc>
      </w:tr>
      <w:tr w:rsidR="00173525" w:rsidRPr="00D22BA2" w14:paraId="276BC83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7E59A9" w14:textId="440F05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1484</w:t>
            </w:r>
          </w:p>
        </w:tc>
        <w:tc>
          <w:tcPr>
            <w:tcW w:w="749" w:type="dxa"/>
            <w:tcBorders>
              <w:top w:val="nil"/>
              <w:left w:val="nil"/>
              <w:bottom w:val="single" w:sz="4" w:space="0" w:color="auto"/>
              <w:right w:val="single" w:sz="4" w:space="0" w:color="auto"/>
            </w:tcBorders>
            <w:shd w:val="clear" w:color="000000" w:fill="FFFFFF"/>
            <w:noWrap/>
            <w:vAlign w:val="center"/>
            <w:hideMark/>
          </w:tcPr>
          <w:p w14:paraId="6E4271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414501</w:t>
            </w:r>
          </w:p>
        </w:tc>
        <w:tc>
          <w:tcPr>
            <w:tcW w:w="6761" w:type="dxa"/>
            <w:tcBorders>
              <w:top w:val="nil"/>
              <w:left w:val="nil"/>
              <w:bottom w:val="single" w:sz="4" w:space="0" w:color="auto"/>
              <w:right w:val="single" w:sz="4" w:space="0" w:color="auto"/>
            </w:tcBorders>
            <w:shd w:val="clear" w:color="000000" w:fill="FFFFFF"/>
            <w:vAlign w:val="center"/>
            <w:hideMark/>
          </w:tcPr>
          <w:p w14:paraId="05F8C7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BAZO ACCESORIO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3FA61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$ 834.750</w:t>
            </w:r>
          </w:p>
        </w:tc>
      </w:tr>
      <w:tr w:rsidR="00173525" w:rsidRPr="00D22BA2" w14:paraId="7B25506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EC8812" w14:textId="24011C6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1485</w:t>
            </w:r>
          </w:p>
        </w:tc>
        <w:tc>
          <w:tcPr>
            <w:tcW w:w="749" w:type="dxa"/>
            <w:tcBorders>
              <w:top w:val="nil"/>
              <w:left w:val="nil"/>
              <w:bottom w:val="single" w:sz="4" w:space="0" w:color="auto"/>
              <w:right w:val="single" w:sz="4" w:space="0" w:color="auto"/>
            </w:tcBorders>
            <w:shd w:val="clear" w:color="000000" w:fill="FFFFFF"/>
            <w:noWrap/>
            <w:vAlign w:val="center"/>
            <w:hideMark/>
          </w:tcPr>
          <w:p w14:paraId="492D0D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415102</w:t>
            </w:r>
          </w:p>
        </w:tc>
        <w:tc>
          <w:tcPr>
            <w:tcW w:w="6761" w:type="dxa"/>
            <w:tcBorders>
              <w:top w:val="nil"/>
              <w:left w:val="nil"/>
              <w:bottom w:val="single" w:sz="4" w:space="0" w:color="auto"/>
              <w:right w:val="single" w:sz="4" w:space="0" w:color="auto"/>
            </w:tcBorders>
            <w:shd w:val="clear" w:color="000000" w:fill="FFFFFF"/>
            <w:noWrap/>
            <w:vAlign w:val="center"/>
            <w:hideMark/>
          </w:tcPr>
          <w:p w14:paraId="605F74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ESPLENECTOMÍA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8FBB3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$ 4.461.461</w:t>
            </w:r>
          </w:p>
        </w:tc>
      </w:tr>
      <w:tr w:rsidR="00173525" w:rsidRPr="00D22BA2" w14:paraId="2C77C6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89F06E" w14:textId="3B7D6E1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1486</w:t>
            </w:r>
          </w:p>
        </w:tc>
        <w:tc>
          <w:tcPr>
            <w:tcW w:w="749" w:type="dxa"/>
            <w:tcBorders>
              <w:top w:val="nil"/>
              <w:left w:val="nil"/>
              <w:bottom w:val="single" w:sz="4" w:space="0" w:color="auto"/>
              <w:right w:val="single" w:sz="4" w:space="0" w:color="auto"/>
            </w:tcBorders>
            <w:shd w:val="clear" w:color="000000" w:fill="FFFFFF"/>
            <w:noWrap/>
            <w:vAlign w:val="center"/>
            <w:hideMark/>
          </w:tcPr>
          <w:p w14:paraId="03D99F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415103</w:t>
            </w:r>
          </w:p>
        </w:tc>
        <w:tc>
          <w:tcPr>
            <w:tcW w:w="6761" w:type="dxa"/>
            <w:tcBorders>
              <w:top w:val="nil"/>
              <w:left w:val="nil"/>
              <w:bottom w:val="single" w:sz="4" w:space="0" w:color="auto"/>
              <w:right w:val="single" w:sz="4" w:space="0" w:color="auto"/>
            </w:tcBorders>
            <w:shd w:val="clear" w:color="000000" w:fill="FFFFFF"/>
            <w:noWrap/>
            <w:vAlign w:val="center"/>
            <w:hideMark/>
          </w:tcPr>
          <w:p w14:paraId="4ECBAE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ESPLENECTOMÍA TOTAL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6F83E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$ 6.609.539</w:t>
            </w:r>
          </w:p>
        </w:tc>
      </w:tr>
      <w:tr w:rsidR="00173525" w:rsidRPr="00D22BA2" w14:paraId="76D98C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016D00" w14:textId="521276D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1487</w:t>
            </w:r>
          </w:p>
        </w:tc>
        <w:tc>
          <w:tcPr>
            <w:tcW w:w="749" w:type="dxa"/>
            <w:tcBorders>
              <w:top w:val="nil"/>
              <w:left w:val="nil"/>
              <w:bottom w:val="single" w:sz="4" w:space="0" w:color="auto"/>
              <w:right w:val="single" w:sz="4" w:space="0" w:color="auto"/>
            </w:tcBorders>
            <w:shd w:val="clear" w:color="000000" w:fill="FFFFFF"/>
            <w:noWrap/>
            <w:vAlign w:val="center"/>
            <w:hideMark/>
          </w:tcPr>
          <w:p w14:paraId="73BF47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422001</w:t>
            </w:r>
          </w:p>
        </w:tc>
        <w:tc>
          <w:tcPr>
            <w:tcW w:w="6761" w:type="dxa"/>
            <w:tcBorders>
              <w:top w:val="nil"/>
              <w:left w:val="nil"/>
              <w:bottom w:val="single" w:sz="4" w:space="0" w:color="auto"/>
              <w:right w:val="single" w:sz="4" w:space="0" w:color="auto"/>
            </w:tcBorders>
            <w:shd w:val="clear" w:color="000000" w:fill="FFFFFF"/>
            <w:noWrap/>
            <w:vAlign w:val="center"/>
            <w:hideMark/>
          </w:tcPr>
          <w:p w14:paraId="0C2ADE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ESOFAGOSCOPIA OPERATORIA POR INCISIÓN</w:t>
            </w:r>
          </w:p>
        </w:tc>
        <w:tc>
          <w:tcPr>
            <w:tcW w:w="1195" w:type="dxa"/>
            <w:tcBorders>
              <w:top w:val="nil"/>
              <w:left w:val="nil"/>
              <w:bottom w:val="single" w:sz="4" w:space="0" w:color="auto"/>
              <w:right w:val="single" w:sz="4" w:space="0" w:color="auto"/>
            </w:tcBorders>
            <w:shd w:val="clear" w:color="000000" w:fill="FFFFFF"/>
            <w:noWrap/>
            <w:vAlign w:val="center"/>
            <w:hideMark/>
          </w:tcPr>
          <w:p w14:paraId="63A2C7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$ 941.786</w:t>
            </w:r>
          </w:p>
        </w:tc>
      </w:tr>
      <w:tr w:rsidR="00173525" w:rsidRPr="00D22BA2" w14:paraId="4D1584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F68F35" w14:textId="3C05439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1488</w:t>
            </w:r>
          </w:p>
        </w:tc>
        <w:tc>
          <w:tcPr>
            <w:tcW w:w="749" w:type="dxa"/>
            <w:tcBorders>
              <w:top w:val="nil"/>
              <w:left w:val="nil"/>
              <w:bottom w:val="single" w:sz="4" w:space="0" w:color="auto"/>
              <w:right w:val="single" w:sz="4" w:space="0" w:color="auto"/>
            </w:tcBorders>
            <w:shd w:val="clear" w:color="000000" w:fill="FFFFFF"/>
            <w:noWrap/>
            <w:vAlign w:val="center"/>
            <w:hideMark/>
          </w:tcPr>
          <w:p w14:paraId="17E0AD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422602</w:t>
            </w:r>
          </w:p>
        </w:tc>
        <w:tc>
          <w:tcPr>
            <w:tcW w:w="6761" w:type="dxa"/>
            <w:tcBorders>
              <w:top w:val="nil"/>
              <w:left w:val="nil"/>
              <w:bottom w:val="single" w:sz="4" w:space="0" w:color="auto"/>
              <w:right w:val="single" w:sz="4" w:space="0" w:color="auto"/>
            </w:tcBorders>
            <w:shd w:val="clear" w:color="000000" w:fill="FFFFFF"/>
            <w:noWrap/>
            <w:vAlign w:val="center"/>
            <w:hideMark/>
          </w:tcPr>
          <w:p w14:paraId="21658D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ESÓFAGO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FECDE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$ 1.074.694</w:t>
            </w:r>
          </w:p>
        </w:tc>
      </w:tr>
      <w:tr w:rsidR="00173525" w:rsidRPr="00D22BA2" w14:paraId="3FD85E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8EB5A3" w14:textId="24980A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1489</w:t>
            </w:r>
          </w:p>
        </w:tc>
        <w:tc>
          <w:tcPr>
            <w:tcW w:w="749" w:type="dxa"/>
            <w:tcBorders>
              <w:top w:val="nil"/>
              <w:left w:val="nil"/>
              <w:bottom w:val="single" w:sz="4" w:space="0" w:color="auto"/>
              <w:right w:val="single" w:sz="4" w:space="0" w:color="auto"/>
            </w:tcBorders>
            <w:shd w:val="clear" w:color="000000" w:fill="FFFFFF"/>
            <w:noWrap/>
            <w:vAlign w:val="center"/>
            <w:hideMark/>
          </w:tcPr>
          <w:p w14:paraId="76DB06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182501</w:t>
            </w:r>
          </w:p>
        </w:tc>
        <w:tc>
          <w:tcPr>
            <w:tcW w:w="6761" w:type="dxa"/>
            <w:tcBorders>
              <w:top w:val="nil"/>
              <w:left w:val="nil"/>
              <w:bottom w:val="single" w:sz="4" w:space="0" w:color="auto"/>
              <w:right w:val="single" w:sz="4" w:space="0" w:color="auto"/>
            </w:tcBorders>
            <w:shd w:val="clear" w:color="000000" w:fill="FFFFFF"/>
            <w:noWrap/>
            <w:vAlign w:val="center"/>
            <w:hideMark/>
          </w:tcPr>
          <w:p w14:paraId="4B88F5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TOMA DE INJERTO CONDRAL DE PABELLÓN AURICULAR</w:t>
            </w:r>
          </w:p>
        </w:tc>
        <w:tc>
          <w:tcPr>
            <w:tcW w:w="1195" w:type="dxa"/>
            <w:tcBorders>
              <w:top w:val="nil"/>
              <w:left w:val="nil"/>
              <w:bottom w:val="single" w:sz="4" w:space="0" w:color="auto"/>
              <w:right w:val="single" w:sz="4" w:space="0" w:color="auto"/>
            </w:tcBorders>
            <w:shd w:val="clear" w:color="000000" w:fill="FFFFFF"/>
            <w:noWrap/>
            <w:vAlign w:val="center"/>
            <w:hideMark/>
          </w:tcPr>
          <w:p w14:paraId="6051DE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$ 987.061</w:t>
            </w:r>
          </w:p>
        </w:tc>
      </w:tr>
      <w:tr w:rsidR="00173525" w:rsidRPr="00D22BA2" w14:paraId="1576F47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B4E5CA" w14:textId="218A44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1490</w:t>
            </w:r>
          </w:p>
        </w:tc>
        <w:tc>
          <w:tcPr>
            <w:tcW w:w="749" w:type="dxa"/>
            <w:tcBorders>
              <w:top w:val="nil"/>
              <w:left w:val="nil"/>
              <w:bottom w:val="single" w:sz="4" w:space="0" w:color="auto"/>
              <w:right w:val="single" w:sz="4" w:space="0" w:color="auto"/>
            </w:tcBorders>
            <w:shd w:val="clear" w:color="000000" w:fill="FFFFFF"/>
            <w:noWrap/>
            <w:vAlign w:val="center"/>
            <w:hideMark/>
          </w:tcPr>
          <w:p w14:paraId="38E079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187107</w:t>
            </w:r>
          </w:p>
        </w:tc>
        <w:tc>
          <w:tcPr>
            <w:tcW w:w="6761" w:type="dxa"/>
            <w:tcBorders>
              <w:top w:val="nil"/>
              <w:left w:val="nil"/>
              <w:bottom w:val="single" w:sz="4" w:space="0" w:color="auto"/>
              <w:right w:val="single" w:sz="4" w:space="0" w:color="auto"/>
            </w:tcBorders>
            <w:shd w:val="clear" w:color="000000" w:fill="FFFFFF"/>
            <w:noWrap/>
            <w:vAlign w:val="center"/>
            <w:hideMark/>
          </w:tcPr>
          <w:p w14:paraId="16A245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PABELLÓN AURICULAR</w:t>
            </w:r>
          </w:p>
        </w:tc>
        <w:tc>
          <w:tcPr>
            <w:tcW w:w="1195" w:type="dxa"/>
            <w:tcBorders>
              <w:top w:val="nil"/>
              <w:left w:val="nil"/>
              <w:bottom w:val="single" w:sz="4" w:space="0" w:color="auto"/>
              <w:right w:val="single" w:sz="4" w:space="0" w:color="auto"/>
            </w:tcBorders>
            <w:shd w:val="clear" w:color="000000" w:fill="FFFFFF"/>
            <w:noWrap/>
            <w:vAlign w:val="center"/>
            <w:hideMark/>
          </w:tcPr>
          <w:p w14:paraId="6A4288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$ 910.456</w:t>
            </w:r>
          </w:p>
        </w:tc>
      </w:tr>
      <w:tr w:rsidR="00173525" w:rsidRPr="00D22BA2" w14:paraId="3190EA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8C488E" w14:textId="1820084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1491</w:t>
            </w:r>
          </w:p>
        </w:tc>
        <w:tc>
          <w:tcPr>
            <w:tcW w:w="749" w:type="dxa"/>
            <w:tcBorders>
              <w:top w:val="nil"/>
              <w:left w:val="nil"/>
              <w:bottom w:val="single" w:sz="4" w:space="0" w:color="auto"/>
              <w:right w:val="single" w:sz="4" w:space="0" w:color="auto"/>
            </w:tcBorders>
            <w:shd w:val="clear" w:color="000000" w:fill="FFFFFF"/>
            <w:noWrap/>
            <w:vAlign w:val="center"/>
            <w:hideMark/>
          </w:tcPr>
          <w:p w14:paraId="13C817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200102</w:t>
            </w:r>
          </w:p>
        </w:tc>
        <w:tc>
          <w:tcPr>
            <w:tcW w:w="6761" w:type="dxa"/>
            <w:tcBorders>
              <w:top w:val="nil"/>
              <w:left w:val="nil"/>
              <w:bottom w:val="single" w:sz="4" w:space="0" w:color="auto"/>
              <w:right w:val="single" w:sz="4" w:space="0" w:color="auto"/>
            </w:tcBorders>
            <w:shd w:val="clear" w:color="000000" w:fill="FFFFFF"/>
            <w:vAlign w:val="center"/>
            <w:hideMark/>
          </w:tcPr>
          <w:p w14:paraId="7E2FC2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TIMPANOTOMÍA CON DRENAJE DE MEMBRANA TIMPÁNICA</w:t>
            </w:r>
          </w:p>
        </w:tc>
        <w:tc>
          <w:tcPr>
            <w:tcW w:w="1195" w:type="dxa"/>
            <w:tcBorders>
              <w:top w:val="nil"/>
              <w:left w:val="nil"/>
              <w:bottom w:val="single" w:sz="4" w:space="0" w:color="auto"/>
              <w:right w:val="single" w:sz="4" w:space="0" w:color="auto"/>
            </w:tcBorders>
            <w:shd w:val="clear" w:color="000000" w:fill="FFFFFF"/>
            <w:noWrap/>
            <w:vAlign w:val="center"/>
            <w:hideMark/>
          </w:tcPr>
          <w:p w14:paraId="095589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$ 1.456.730</w:t>
            </w:r>
          </w:p>
        </w:tc>
      </w:tr>
      <w:tr w:rsidR="00173525" w:rsidRPr="00D22BA2" w14:paraId="1C1EC05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925255" w14:textId="6009E5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1492</w:t>
            </w:r>
          </w:p>
        </w:tc>
        <w:tc>
          <w:tcPr>
            <w:tcW w:w="749" w:type="dxa"/>
            <w:tcBorders>
              <w:top w:val="nil"/>
              <w:left w:val="nil"/>
              <w:bottom w:val="single" w:sz="4" w:space="0" w:color="auto"/>
              <w:right w:val="single" w:sz="4" w:space="0" w:color="auto"/>
            </w:tcBorders>
            <w:shd w:val="clear" w:color="000000" w:fill="FFFFFF"/>
            <w:noWrap/>
            <w:vAlign w:val="center"/>
            <w:hideMark/>
          </w:tcPr>
          <w:p w14:paraId="4B6D49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772907</w:t>
            </w:r>
          </w:p>
        </w:tc>
        <w:tc>
          <w:tcPr>
            <w:tcW w:w="6761" w:type="dxa"/>
            <w:tcBorders>
              <w:top w:val="nil"/>
              <w:left w:val="nil"/>
              <w:bottom w:val="single" w:sz="4" w:space="0" w:color="auto"/>
              <w:right w:val="single" w:sz="4" w:space="0" w:color="auto"/>
            </w:tcBorders>
            <w:shd w:val="clear" w:color="000000" w:fill="FFFFFF"/>
            <w:noWrap/>
            <w:vAlign w:val="center"/>
            <w:hideMark/>
          </w:tcPr>
          <w:p w14:paraId="3AA92C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FALANGE DE DEDO DE PIE (EXCEPTO GRUESO</w:t>
            </w:r>
            <w:r w:rsidRPr="00D22BA2">
              <w:rPr>
                <w:rFonts w:ascii="Calibri" w:hAnsi="Calibri" w:cs="Calibri"/>
                <w:color w:val="000000"/>
                <w:sz w:val="14"/>
                <w:szCs w:val="14"/>
              </w:rPr>
              <w:br/>
              <w:t>ARTEJO) SIN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07211B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$ 2.103.401</w:t>
            </w:r>
          </w:p>
        </w:tc>
      </w:tr>
      <w:tr w:rsidR="00173525" w:rsidRPr="00D22BA2" w14:paraId="0EE992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C58087" w14:textId="3C99C58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1493</w:t>
            </w:r>
          </w:p>
        </w:tc>
        <w:tc>
          <w:tcPr>
            <w:tcW w:w="749" w:type="dxa"/>
            <w:tcBorders>
              <w:top w:val="nil"/>
              <w:left w:val="nil"/>
              <w:bottom w:val="single" w:sz="4" w:space="0" w:color="auto"/>
              <w:right w:val="single" w:sz="4" w:space="0" w:color="auto"/>
            </w:tcBorders>
            <w:shd w:val="clear" w:color="000000" w:fill="FFFFFF"/>
            <w:noWrap/>
            <w:vAlign w:val="center"/>
            <w:hideMark/>
          </w:tcPr>
          <w:p w14:paraId="4DE09A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772908</w:t>
            </w:r>
          </w:p>
        </w:tc>
        <w:tc>
          <w:tcPr>
            <w:tcW w:w="6761" w:type="dxa"/>
            <w:tcBorders>
              <w:top w:val="nil"/>
              <w:left w:val="nil"/>
              <w:bottom w:val="single" w:sz="4" w:space="0" w:color="auto"/>
              <w:right w:val="single" w:sz="4" w:space="0" w:color="auto"/>
            </w:tcBorders>
            <w:shd w:val="clear" w:color="000000" w:fill="FFFFFF"/>
            <w:noWrap/>
            <w:vAlign w:val="center"/>
            <w:hideMark/>
          </w:tcPr>
          <w:p w14:paraId="3C8E4A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FALANGES DE GRUESO ARTEJO SIN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39C67E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$ 2.151.530</w:t>
            </w:r>
          </w:p>
        </w:tc>
      </w:tr>
      <w:tr w:rsidR="00173525" w:rsidRPr="00D22BA2" w14:paraId="78F69D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B23325" w14:textId="5DFCADC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1494</w:t>
            </w:r>
          </w:p>
        </w:tc>
        <w:tc>
          <w:tcPr>
            <w:tcW w:w="749" w:type="dxa"/>
            <w:tcBorders>
              <w:top w:val="nil"/>
              <w:left w:val="nil"/>
              <w:bottom w:val="single" w:sz="4" w:space="0" w:color="auto"/>
              <w:right w:val="single" w:sz="4" w:space="0" w:color="auto"/>
            </w:tcBorders>
            <w:shd w:val="clear" w:color="000000" w:fill="FFFFFF"/>
            <w:noWrap/>
            <w:vAlign w:val="center"/>
            <w:hideMark/>
          </w:tcPr>
          <w:p w14:paraId="1C60D6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674101</w:t>
            </w:r>
          </w:p>
        </w:tc>
        <w:tc>
          <w:tcPr>
            <w:tcW w:w="6761" w:type="dxa"/>
            <w:tcBorders>
              <w:top w:val="nil"/>
              <w:left w:val="nil"/>
              <w:bottom w:val="single" w:sz="4" w:space="0" w:color="auto"/>
              <w:right w:val="single" w:sz="4" w:space="0" w:color="auto"/>
            </w:tcBorders>
            <w:shd w:val="clear" w:color="000000" w:fill="FFFFFF"/>
            <w:noWrap/>
            <w:vAlign w:val="center"/>
            <w:hideMark/>
          </w:tcPr>
          <w:p w14:paraId="4A0DFD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MUÑÓN CERVICAL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5C671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$ 1.412.723</w:t>
            </w:r>
          </w:p>
        </w:tc>
      </w:tr>
      <w:tr w:rsidR="00173525" w:rsidRPr="00D22BA2" w14:paraId="24BA510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1085BC" w14:textId="303023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1495</w:t>
            </w:r>
          </w:p>
        </w:tc>
        <w:tc>
          <w:tcPr>
            <w:tcW w:w="749" w:type="dxa"/>
            <w:tcBorders>
              <w:top w:val="nil"/>
              <w:left w:val="nil"/>
              <w:bottom w:val="single" w:sz="4" w:space="0" w:color="auto"/>
              <w:right w:val="single" w:sz="4" w:space="0" w:color="auto"/>
            </w:tcBorders>
            <w:shd w:val="clear" w:color="000000" w:fill="FFFFFF"/>
            <w:noWrap/>
            <w:vAlign w:val="center"/>
            <w:hideMark/>
          </w:tcPr>
          <w:p w14:paraId="1CE743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680101</w:t>
            </w:r>
          </w:p>
        </w:tc>
        <w:tc>
          <w:tcPr>
            <w:tcW w:w="6761" w:type="dxa"/>
            <w:tcBorders>
              <w:top w:val="nil"/>
              <w:left w:val="nil"/>
              <w:bottom w:val="single" w:sz="4" w:space="0" w:color="auto"/>
              <w:right w:val="single" w:sz="4" w:space="0" w:color="auto"/>
            </w:tcBorders>
            <w:shd w:val="clear" w:color="000000" w:fill="FFFFFF"/>
            <w:vAlign w:val="center"/>
            <w:hideMark/>
          </w:tcPr>
          <w:p w14:paraId="6F044E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332F3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$ 532.562</w:t>
            </w:r>
          </w:p>
        </w:tc>
      </w:tr>
      <w:tr w:rsidR="00173525" w:rsidRPr="00D22BA2" w14:paraId="1C5ECA8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C2F041" w14:textId="55BB823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1496</w:t>
            </w:r>
          </w:p>
        </w:tc>
        <w:tc>
          <w:tcPr>
            <w:tcW w:w="749" w:type="dxa"/>
            <w:tcBorders>
              <w:top w:val="nil"/>
              <w:left w:val="nil"/>
              <w:bottom w:val="single" w:sz="4" w:space="0" w:color="auto"/>
              <w:right w:val="single" w:sz="4" w:space="0" w:color="auto"/>
            </w:tcBorders>
            <w:shd w:val="clear" w:color="000000" w:fill="FFFFFF"/>
            <w:noWrap/>
            <w:vAlign w:val="center"/>
            <w:hideMark/>
          </w:tcPr>
          <w:p w14:paraId="4387B3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681101</w:t>
            </w:r>
          </w:p>
        </w:tc>
        <w:tc>
          <w:tcPr>
            <w:tcW w:w="6761" w:type="dxa"/>
            <w:tcBorders>
              <w:top w:val="nil"/>
              <w:left w:val="nil"/>
              <w:bottom w:val="single" w:sz="4" w:space="0" w:color="auto"/>
              <w:right w:val="single" w:sz="4" w:space="0" w:color="auto"/>
            </w:tcBorders>
            <w:shd w:val="clear" w:color="000000" w:fill="FFFFFF"/>
            <w:noWrap/>
            <w:vAlign w:val="center"/>
            <w:hideMark/>
          </w:tcPr>
          <w:p w14:paraId="47F921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ÚTERO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B85F0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$ 243.941</w:t>
            </w:r>
          </w:p>
        </w:tc>
      </w:tr>
      <w:tr w:rsidR="00173525" w:rsidRPr="00D22BA2" w14:paraId="3559565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8C5982" w14:textId="75750CB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1497</w:t>
            </w:r>
          </w:p>
        </w:tc>
        <w:tc>
          <w:tcPr>
            <w:tcW w:w="749" w:type="dxa"/>
            <w:tcBorders>
              <w:top w:val="nil"/>
              <w:left w:val="nil"/>
              <w:bottom w:val="single" w:sz="4" w:space="0" w:color="auto"/>
              <w:right w:val="single" w:sz="4" w:space="0" w:color="auto"/>
            </w:tcBorders>
            <w:shd w:val="clear" w:color="000000" w:fill="FFFFFF"/>
            <w:noWrap/>
            <w:vAlign w:val="center"/>
            <w:hideMark/>
          </w:tcPr>
          <w:p w14:paraId="5252C0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681102</w:t>
            </w:r>
          </w:p>
        </w:tc>
        <w:tc>
          <w:tcPr>
            <w:tcW w:w="6761" w:type="dxa"/>
            <w:tcBorders>
              <w:top w:val="nil"/>
              <w:left w:val="nil"/>
              <w:bottom w:val="single" w:sz="4" w:space="0" w:color="auto"/>
              <w:right w:val="single" w:sz="4" w:space="0" w:color="auto"/>
            </w:tcBorders>
            <w:shd w:val="clear" w:color="000000" w:fill="FFFFFF"/>
            <w:noWrap/>
            <w:vAlign w:val="center"/>
            <w:hideMark/>
          </w:tcPr>
          <w:p w14:paraId="4BAE99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ÚTERO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43D0E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$ 400.818</w:t>
            </w:r>
          </w:p>
        </w:tc>
      </w:tr>
      <w:tr w:rsidR="00173525" w:rsidRPr="00D22BA2" w14:paraId="2D0ED0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522950" w14:textId="783481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1498</w:t>
            </w:r>
          </w:p>
        </w:tc>
        <w:tc>
          <w:tcPr>
            <w:tcW w:w="749" w:type="dxa"/>
            <w:tcBorders>
              <w:top w:val="nil"/>
              <w:left w:val="nil"/>
              <w:bottom w:val="single" w:sz="4" w:space="0" w:color="auto"/>
              <w:right w:val="single" w:sz="4" w:space="0" w:color="auto"/>
            </w:tcBorders>
            <w:shd w:val="clear" w:color="000000" w:fill="FFFFFF"/>
            <w:noWrap/>
            <w:vAlign w:val="center"/>
            <w:hideMark/>
          </w:tcPr>
          <w:p w14:paraId="4E07B6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681105</w:t>
            </w:r>
          </w:p>
        </w:tc>
        <w:tc>
          <w:tcPr>
            <w:tcW w:w="6761" w:type="dxa"/>
            <w:tcBorders>
              <w:top w:val="nil"/>
              <w:left w:val="nil"/>
              <w:bottom w:val="single" w:sz="4" w:space="0" w:color="auto"/>
              <w:right w:val="single" w:sz="4" w:space="0" w:color="auto"/>
            </w:tcBorders>
            <w:shd w:val="clear" w:color="000000" w:fill="FFFFFF"/>
            <w:vAlign w:val="center"/>
            <w:hideMark/>
          </w:tcPr>
          <w:p w14:paraId="18F167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ENDOMETRIO</w:t>
            </w:r>
          </w:p>
        </w:tc>
        <w:tc>
          <w:tcPr>
            <w:tcW w:w="1195" w:type="dxa"/>
            <w:tcBorders>
              <w:top w:val="nil"/>
              <w:left w:val="nil"/>
              <w:bottom w:val="single" w:sz="4" w:space="0" w:color="auto"/>
              <w:right w:val="single" w:sz="4" w:space="0" w:color="auto"/>
            </w:tcBorders>
            <w:shd w:val="clear" w:color="000000" w:fill="FFFFFF"/>
            <w:noWrap/>
            <w:vAlign w:val="center"/>
            <w:hideMark/>
          </w:tcPr>
          <w:p w14:paraId="002BD8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$ 422.600</w:t>
            </w:r>
          </w:p>
        </w:tc>
      </w:tr>
      <w:tr w:rsidR="00173525" w:rsidRPr="00D22BA2" w14:paraId="72DD5E3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C6214B9" w14:textId="45F0C1F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1499</w:t>
            </w:r>
          </w:p>
        </w:tc>
        <w:tc>
          <w:tcPr>
            <w:tcW w:w="749" w:type="dxa"/>
            <w:tcBorders>
              <w:top w:val="nil"/>
              <w:left w:val="nil"/>
              <w:bottom w:val="single" w:sz="4" w:space="0" w:color="auto"/>
              <w:right w:val="single" w:sz="4" w:space="0" w:color="auto"/>
            </w:tcBorders>
            <w:shd w:val="clear" w:color="000000" w:fill="FFFFFF"/>
            <w:noWrap/>
            <w:vAlign w:val="center"/>
            <w:hideMark/>
          </w:tcPr>
          <w:p w14:paraId="49C1CA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681201</w:t>
            </w:r>
          </w:p>
        </w:tc>
        <w:tc>
          <w:tcPr>
            <w:tcW w:w="6761" w:type="dxa"/>
            <w:tcBorders>
              <w:top w:val="nil"/>
              <w:left w:val="nil"/>
              <w:bottom w:val="single" w:sz="4" w:space="0" w:color="auto"/>
              <w:right w:val="single" w:sz="4" w:space="0" w:color="auto"/>
            </w:tcBorders>
            <w:shd w:val="clear" w:color="000000" w:fill="FFFFFF"/>
            <w:vAlign w:val="center"/>
            <w:hideMark/>
          </w:tcPr>
          <w:p w14:paraId="2A94ED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2E75A8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$ 1.095.097</w:t>
            </w:r>
          </w:p>
        </w:tc>
      </w:tr>
      <w:tr w:rsidR="00173525" w:rsidRPr="00D22BA2" w14:paraId="49BD3D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734116" w14:textId="6314EB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1500</w:t>
            </w:r>
          </w:p>
        </w:tc>
        <w:tc>
          <w:tcPr>
            <w:tcW w:w="749" w:type="dxa"/>
            <w:tcBorders>
              <w:top w:val="nil"/>
              <w:left w:val="nil"/>
              <w:bottom w:val="single" w:sz="4" w:space="0" w:color="auto"/>
              <w:right w:val="single" w:sz="4" w:space="0" w:color="auto"/>
            </w:tcBorders>
            <w:shd w:val="clear" w:color="000000" w:fill="FFFFFF"/>
            <w:noWrap/>
            <w:vAlign w:val="center"/>
            <w:hideMark/>
          </w:tcPr>
          <w:p w14:paraId="2D94C7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682101</w:t>
            </w:r>
          </w:p>
        </w:tc>
        <w:tc>
          <w:tcPr>
            <w:tcW w:w="6761" w:type="dxa"/>
            <w:tcBorders>
              <w:top w:val="nil"/>
              <w:left w:val="nil"/>
              <w:bottom w:val="single" w:sz="4" w:space="0" w:color="auto"/>
              <w:right w:val="single" w:sz="4" w:space="0" w:color="auto"/>
            </w:tcBorders>
            <w:shd w:val="clear" w:color="000000" w:fill="FFFFFF"/>
            <w:noWrap/>
            <w:vAlign w:val="center"/>
            <w:hideMark/>
          </w:tcPr>
          <w:p w14:paraId="3FAFAF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ADHERENCIAS INTRALUMINALES DEL ÚTERO</w:t>
            </w:r>
          </w:p>
        </w:tc>
        <w:tc>
          <w:tcPr>
            <w:tcW w:w="1195" w:type="dxa"/>
            <w:tcBorders>
              <w:top w:val="nil"/>
              <w:left w:val="nil"/>
              <w:bottom w:val="single" w:sz="4" w:space="0" w:color="auto"/>
              <w:right w:val="single" w:sz="4" w:space="0" w:color="auto"/>
            </w:tcBorders>
            <w:shd w:val="clear" w:color="000000" w:fill="FFFFFF"/>
            <w:noWrap/>
            <w:vAlign w:val="center"/>
            <w:hideMark/>
          </w:tcPr>
          <w:p w14:paraId="51E498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$ 611.469</w:t>
            </w:r>
          </w:p>
        </w:tc>
      </w:tr>
      <w:tr w:rsidR="00173525" w:rsidRPr="00D22BA2" w14:paraId="365CB40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FD8BBB" w14:textId="126157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1501</w:t>
            </w:r>
          </w:p>
        </w:tc>
        <w:tc>
          <w:tcPr>
            <w:tcW w:w="749" w:type="dxa"/>
            <w:tcBorders>
              <w:top w:val="nil"/>
              <w:left w:val="nil"/>
              <w:bottom w:val="single" w:sz="4" w:space="0" w:color="auto"/>
              <w:right w:val="single" w:sz="4" w:space="0" w:color="auto"/>
            </w:tcBorders>
            <w:shd w:val="clear" w:color="000000" w:fill="FFFFFF"/>
            <w:noWrap/>
            <w:vAlign w:val="center"/>
            <w:hideMark/>
          </w:tcPr>
          <w:p w14:paraId="48E66E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683101</w:t>
            </w:r>
          </w:p>
        </w:tc>
        <w:tc>
          <w:tcPr>
            <w:tcW w:w="6761" w:type="dxa"/>
            <w:tcBorders>
              <w:top w:val="nil"/>
              <w:left w:val="nil"/>
              <w:bottom w:val="single" w:sz="4" w:space="0" w:color="auto"/>
              <w:right w:val="single" w:sz="4" w:space="0" w:color="auto"/>
            </w:tcBorders>
            <w:shd w:val="clear" w:color="000000" w:fill="FFFFFF"/>
            <w:noWrap/>
            <w:vAlign w:val="center"/>
            <w:hideMark/>
          </w:tcPr>
          <w:p w14:paraId="4B2D28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SUBTOTAL O SUPRACERVICAL POR</w:t>
            </w:r>
            <w:r w:rsidRPr="00D22BA2">
              <w:rPr>
                <w:rFonts w:ascii="Calibri" w:hAnsi="Calibri" w:cs="Calibri"/>
                <w:color w:val="000000"/>
                <w:sz w:val="14"/>
                <w:szCs w:val="14"/>
              </w:rPr>
              <w:br/>
              <w:t>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E762B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$ 2.238.828</w:t>
            </w:r>
          </w:p>
        </w:tc>
      </w:tr>
      <w:tr w:rsidR="00173525" w:rsidRPr="00D22BA2" w14:paraId="3E6FEF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737B9D" w14:textId="65E6F83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1502</w:t>
            </w:r>
          </w:p>
        </w:tc>
        <w:tc>
          <w:tcPr>
            <w:tcW w:w="749" w:type="dxa"/>
            <w:tcBorders>
              <w:top w:val="nil"/>
              <w:left w:val="nil"/>
              <w:bottom w:val="single" w:sz="4" w:space="0" w:color="auto"/>
              <w:right w:val="single" w:sz="4" w:space="0" w:color="auto"/>
            </w:tcBorders>
            <w:shd w:val="clear" w:color="000000" w:fill="FFFFFF"/>
            <w:noWrap/>
            <w:vAlign w:val="center"/>
            <w:hideMark/>
          </w:tcPr>
          <w:p w14:paraId="7259EE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684003</w:t>
            </w:r>
          </w:p>
        </w:tc>
        <w:tc>
          <w:tcPr>
            <w:tcW w:w="6761" w:type="dxa"/>
            <w:tcBorders>
              <w:top w:val="nil"/>
              <w:left w:val="nil"/>
              <w:bottom w:val="single" w:sz="4" w:space="0" w:color="auto"/>
              <w:right w:val="single" w:sz="4" w:space="0" w:color="auto"/>
            </w:tcBorders>
            <w:shd w:val="clear" w:color="000000" w:fill="FFFFFF"/>
            <w:noWrap/>
            <w:vAlign w:val="center"/>
            <w:hideMark/>
          </w:tcPr>
          <w:p w14:paraId="7F180F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TOTAL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92A14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$ 1.565.703</w:t>
            </w:r>
          </w:p>
        </w:tc>
      </w:tr>
      <w:tr w:rsidR="00173525" w:rsidRPr="00D22BA2" w14:paraId="16F15E2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5532EA" w14:textId="254E1E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1503</w:t>
            </w:r>
          </w:p>
        </w:tc>
        <w:tc>
          <w:tcPr>
            <w:tcW w:w="749" w:type="dxa"/>
            <w:tcBorders>
              <w:top w:val="nil"/>
              <w:left w:val="nil"/>
              <w:bottom w:val="single" w:sz="4" w:space="0" w:color="auto"/>
              <w:right w:val="single" w:sz="4" w:space="0" w:color="auto"/>
            </w:tcBorders>
            <w:shd w:val="clear" w:color="000000" w:fill="FFFFFF"/>
            <w:noWrap/>
            <w:vAlign w:val="center"/>
            <w:hideMark/>
          </w:tcPr>
          <w:p w14:paraId="4A8F1B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772305</w:t>
            </w:r>
          </w:p>
        </w:tc>
        <w:tc>
          <w:tcPr>
            <w:tcW w:w="6761" w:type="dxa"/>
            <w:tcBorders>
              <w:top w:val="nil"/>
              <w:left w:val="nil"/>
              <w:bottom w:val="single" w:sz="4" w:space="0" w:color="auto"/>
              <w:right w:val="single" w:sz="4" w:space="0" w:color="auto"/>
            </w:tcBorders>
            <w:shd w:val="clear" w:color="000000" w:fill="FFFFFF"/>
            <w:noWrap/>
            <w:vAlign w:val="center"/>
            <w:hideMark/>
          </w:tcPr>
          <w:p w14:paraId="6F224E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RADIO O CÚBITO CON FIJACIÓN 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12385A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$ 2.213.143</w:t>
            </w:r>
          </w:p>
        </w:tc>
      </w:tr>
      <w:tr w:rsidR="00173525" w:rsidRPr="00D22BA2" w14:paraId="6B1E05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B639F0" w14:textId="721639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1504</w:t>
            </w:r>
          </w:p>
        </w:tc>
        <w:tc>
          <w:tcPr>
            <w:tcW w:w="749" w:type="dxa"/>
            <w:tcBorders>
              <w:top w:val="nil"/>
              <w:left w:val="nil"/>
              <w:bottom w:val="single" w:sz="4" w:space="0" w:color="auto"/>
              <w:right w:val="single" w:sz="4" w:space="0" w:color="auto"/>
            </w:tcBorders>
            <w:shd w:val="clear" w:color="000000" w:fill="FFFFFF"/>
            <w:noWrap/>
            <w:vAlign w:val="center"/>
            <w:hideMark/>
          </w:tcPr>
          <w:p w14:paraId="1DD98D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772508</w:t>
            </w:r>
          </w:p>
        </w:tc>
        <w:tc>
          <w:tcPr>
            <w:tcW w:w="6761" w:type="dxa"/>
            <w:tcBorders>
              <w:top w:val="nil"/>
              <w:left w:val="nil"/>
              <w:bottom w:val="single" w:sz="4" w:space="0" w:color="auto"/>
              <w:right w:val="single" w:sz="4" w:space="0" w:color="auto"/>
            </w:tcBorders>
            <w:shd w:val="clear" w:color="000000" w:fill="FFFFFF"/>
            <w:noWrap/>
            <w:vAlign w:val="center"/>
            <w:hideMark/>
          </w:tcPr>
          <w:p w14:paraId="3E113F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FÉMUR PROXIMAL (CUELLO DE FÉMUR O</w:t>
            </w:r>
            <w:r w:rsidRPr="00D22BA2">
              <w:rPr>
                <w:rFonts w:ascii="Calibri" w:hAnsi="Calibri" w:cs="Calibri"/>
                <w:color w:val="000000"/>
                <w:sz w:val="14"/>
                <w:szCs w:val="14"/>
              </w:rPr>
              <w:br/>
              <w:t>INTERTROCANTÉRICA O SUBTROCANTÉRICA) CON FIJACIÓN</w:t>
            </w:r>
            <w:r w:rsidRPr="00D22BA2">
              <w:rPr>
                <w:rFonts w:ascii="Calibri" w:hAnsi="Calibri" w:cs="Calibri"/>
                <w:color w:val="000000"/>
                <w:sz w:val="14"/>
                <w:szCs w:val="14"/>
              </w:rPr>
              <w:br/>
              <w:t>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36BF7C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$ 2.660.824</w:t>
            </w:r>
          </w:p>
        </w:tc>
      </w:tr>
      <w:tr w:rsidR="00173525" w:rsidRPr="00D22BA2" w14:paraId="737FA9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C9FD92" w14:textId="4A3E579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1505</w:t>
            </w:r>
          </w:p>
        </w:tc>
        <w:tc>
          <w:tcPr>
            <w:tcW w:w="749" w:type="dxa"/>
            <w:tcBorders>
              <w:top w:val="nil"/>
              <w:left w:val="nil"/>
              <w:bottom w:val="single" w:sz="4" w:space="0" w:color="auto"/>
              <w:right w:val="single" w:sz="4" w:space="0" w:color="auto"/>
            </w:tcBorders>
            <w:shd w:val="clear" w:color="000000" w:fill="FFFFFF"/>
            <w:noWrap/>
            <w:vAlign w:val="center"/>
            <w:hideMark/>
          </w:tcPr>
          <w:p w14:paraId="5511CA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807801</w:t>
            </w:r>
          </w:p>
        </w:tc>
        <w:tc>
          <w:tcPr>
            <w:tcW w:w="6761" w:type="dxa"/>
            <w:tcBorders>
              <w:top w:val="nil"/>
              <w:left w:val="nil"/>
              <w:bottom w:val="single" w:sz="4" w:space="0" w:color="auto"/>
              <w:right w:val="single" w:sz="4" w:space="0" w:color="auto"/>
            </w:tcBorders>
            <w:shd w:val="clear" w:color="000000" w:fill="FFFFFF"/>
            <w:noWrap/>
            <w:vAlign w:val="center"/>
            <w:hideMark/>
          </w:tcPr>
          <w:p w14:paraId="268E3E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SINOVECTOMÍA DE ARTICULACIONES DEL TARSO (CADA UNA)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9EDD1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$ 1.744.952</w:t>
            </w:r>
          </w:p>
        </w:tc>
      </w:tr>
      <w:tr w:rsidR="00173525" w:rsidRPr="00D22BA2" w14:paraId="44D51E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875C43" w14:textId="20CB4A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1506</w:t>
            </w:r>
          </w:p>
        </w:tc>
        <w:tc>
          <w:tcPr>
            <w:tcW w:w="749" w:type="dxa"/>
            <w:tcBorders>
              <w:top w:val="nil"/>
              <w:left w:val="nil"/>
              <w:bottom w:val="single" w:sz="4" w:space="0" w:color="auto"/>
              <w:right w:val="single" w:sz="4" w:space="0" w:color="auto"/>
            </w:tcBorders>
            <w:shd w:val="clear" w:color="000000" w:fill="FFFFFF"/>
            <w:noWrap/>
            <w:vAlign w:val="center"/>
            <w:hideMark/>
          </w:tcPr>
          <w:p w14:paraId="7AEB15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808073</w:t>
            </w:r>
          </w:p>
        </w:tc>
        <w:tc>
          <w:tcPr>
            <w:tcW w:w="6761" w:type="dxa"/>
            <w:tcBorders>
              <w:top w:val="nil"/>
              <w:left w:val="nil"/>
              <w:bottom w:val="single" w:sz="4" w:space="0" w:color="auto"/>
              <w:right w:val="single" w:sz="4" w:space="0" w:color="auto"/>
            </w:tcBorders>
            <w:shd w:val="clear" w:color="000000" w:fill="FFFFFF"/>
            <w:noWrap/>
            <w:vAlign w:val="center"/>
            <w:hideMark/>
          </w:tcPr>
          <w:p w14:paraId="27ADAB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LAVADO Y LIMPIEZA DEL TARSO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C8FD4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$ 622.014</w:t>
            </w:r>
          </w:p>
        </w:tc>
      </w:tr>
      <w:tr w:rsidR="00173525" w:rsidRPr="00D22BA2" w14:paraId="74CA575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EFE638" w14:textId="7F4678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1507</w:t>
            </w:r>
          </w:p>
        </w:tc>
        <w:tc>
          <w:tcPr>
            <w:tcW w:w="749" w:type="dxa"/>
            <w:tcBorders>
              <w:top w:val="nil"/>
              <w:left w:val="nil"/>
              <w:bottom w:val="single" w:sz="4" w:space="0" w:color="auto"/>
              <w:right w:val="single" w:sz="4" w:space="0" w:color="auto"/>
            </w:tcBorders>
            <w:shd w:val="clear" w:color="000000" w:fill="FFFFFF"/>
            <w:noWrap/>
            <w:vAlign w:val="center"/>
            <w:hideMark/>
          </w:tcPr>
          <w:p w14:paraId="145FBC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808101</w:t>
            </w:r>
          </w:p>
        </w:tc>
        <w:tc>
          <w:tcPr>
            <w:tcW w:w="6761" w:type="dxa"/>
            <w:tcBorders>
              <w:top w:val="nil"/>
              <w:left w:val="nil"/>
              <w:bottom w:val="single" w:sz="4" w:space="0" w:color="auto"/>
              <w:right w:val="single" w:sz="4" w:space="0" w:color="auto"/>
            </w:tcBorders>
            <w:shd w:val="clear" w:color="000000" w:fill="FFFFFF"/>
            <w:noWrap/>
            <w:vAlign w:val="center"/>
            <w:hideMark/>
          </w:tcPr>
          <w:p w14:paraId="37E173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TEJIDO DE HOMBRO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F0598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$ 823.962</w:t>
            </w:r>
          </w:p>
        </w:tc>
      </w:tr>
      <w:tr w:rsidR="00173525" w:rsidRPr="00D22BA2" w14:paraId="6E3E9D1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86222A" w14:textId="7E5F75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1508</w:t>
            </w:r>
          </w:p>
        </w:tc>
        <w:tc>
          <w:tcPr>
            <w:tcW w:w="749" w:type="dxa"/>
            <w:tcBorders>
              <w:top w:val="nil"/>
              <w:left w:val="nil"/>
              <w:bottom w:val="single" w:sz="4" w:space="0" w:color="auto"/>
              <w:right w:val="single" w:sz="4" w:space="0" w:color="auto"/>
            </w:tcBorders>
            <w:shd w:val="clear" w:color="000000" w:fill="FFFFFF"/>
            <w:noWrap/>
            <w:vAlign w:val="center"/>
            <w:hideMark/>
          </w:tcPr>
          <w:p w14:paraId="61D972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810306</w:t>
            </w:r>
          </w:p>
        </w:tc>
        <w:tc>
          <w:tcPr>
            <w:tcW w:w="6761" w:type="dxa"/>
            <w:tcBorders>
              <w:top w:val="nil"/>
              <w:left w:val="nil"/>
              <w:bottom w:val="single" w:sz="4" w:space="0" w:color="auto"/>
              <w:right w:val="single" w:sz="4" w:space="0" w:color="auto"/>
            </w:tcBorders>
            <w:shd w:val="clear" w:color="000000" w:fill="FFFFFF"/>
            <w:vAlign w:val="center"/>
            <w:hideMark/>
          </w:tcPr>
          <w:p w14:paraId="6E0AC9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DE NIVEL C2 O POR DEBAJO DE MÁS DE TRES</w:t>
            </w:r>
            <w:r w:rsidRPr="00D22BA2">
              <w:rPr>
                <w:rFonts w:ascii="Calibri" w:hAnsi="Calibri" w:cs="Calibri"/>
                <w:color w:val="000000"/>
                <w:sz w:val="14"/>
                <w:szCs w:val="14"/>
              </w:rPr>
              <w:br/>
              <w:t>VÉRTEBRAS VÍA POSTERIOR O LATERAL CON INSTRUMENTACIÓN</w:t>
            </w:r>
          </w:p>
        </w:tc>
        <w:tc>
          <w:tcPr>
            <w:tcW w:w="1195" w:type="dxa"/>
            <w:tcBorders>
              <w:top w:val="nil"/>
              <w:left w:val="nil"/>
              <w:bottom w:val="single" w:sz="4" w:space="0" w:color="auto"/>
              <w:right w:val="single" w:sz="4" w:space="0" w:color="auto"/>
            </w:tcBorders>
            <w:shd w:val="clear" w:color="000000" w:fill="FFFFFF"/>
            <w:noWrap/>
            <w:vAlign w:val="center"/>
            <w:hideMark/>
          </w:tcPr>
          <w:p w14:paraId="2EE04E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$ 7.364.715</w:t>
            </w:r>
          </w:p>
        </w:tc>
      </w:tr>
      <w:tr w:rsidR="00173525" w:rsidRPr="00D22BA2" w14:paraId="6B77A9E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1DAAFC" w14:textId="49E7804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1509</w:t>
            </w:r>
          </w:p>
        </w:tc>
        <w:tc>
          <w:tcPr>
            <w:tcW w:w="749" w:type="dxa"/>
            <w:tcBorders>
              <w:top w:val="nil"/>
              <w:left w:val="nil"/>
              <w:bottom w:val="single" w:sz="4" w:space="0" w:color="auto"/>
              <w:right w:val="single" w:sz="4" w:space="0" w:color="auto"/>
            </w:tcBorders>
            <w:shd w:val="clear" w:color="000000" w:fill="FFFFFF"/>
            <w:noWrap/>
            <w:vAlign w:val="center"/>
            <w:hideMark/>
          </w:tcPr>
          <w:p w14:paraId="54357C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204201</w:t>
            </w:r>
          </w:p>
        </w:tc>
        <w:tc>
          <w:tcPr>
            <w:tcW w:w="6761" w:type="dxa"/>
            <w:tcBorders>
              <w:top w:val="nil"/>
              <w:left w:val="nil"/>
              <w:bottom w:val="single" w:sz="4" w:space="0" w:color="auto"/>
              <w:right w:val="single" w:sz="4" w:space="0" w:color="auto"/>
            </w:tcBorders>
            <w:shd w:val="clear" w:color="000000" w:fill="FFFFFF"/>
            <w:noWrap/>
            <w:vAlign w:val="center"/>
            <w:hideMark/>
          </w:tcPr>
          <w:p w14:paraId="22FFF8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MASTOIDECTOMÍA SIN PRESERVACIÓN DE LA PARED 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50DA8D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$ 1.456.730</w:t>
            </w:r>
          </w:p>
        </w:tc>
      </w:tr>
      <w:tr w:rsidR="00173525" w:rsidRPr="00D22BA2" w14:paraId="2BD1D7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BE1C5E" w14:textId="56FF036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1510</w:t>
            </w:r>
          </w:p>
        </w:tc>
        <w:tc>
          <w:tcPr>
            <w:tcW w:w="749" w:type="dxa"/>
            <w:tcBorders>
              <w:top w:val="nil"/>
              <w:left w:val="nil"/>
              <w:bottom w:val="single" w:sz="4" w:space="0" w:color="auto"/>
              <w:right w:val="single" w:sz="4" w:space="0" w:color="auto"/>
            </w:tcBorders>
            <w:shd w:val="clear" w:color="000000" w:fill="FFFFFF"/>
            <w:noWrap/>
            <w:vAlign w:val="center"/>
            <w:hideMark/>
          </w:tcPr>
          <w:p w14:paraId="605342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459401</w:t>
            </w:r>
          </w:p>
        </w:tc>
        <w:tc>
          <w:tcPr>
            <w:tcW w:w="6761" w:type="dxa"/>
            <w:tcBorders>
              <w:top w:val="nil"/>
              <w:left w:val="nil"/>
              <w:bottom w:val="single" w:sz="4" w:space="0" w:color="auto"/>
              <w:right w:val="single" w:sz="4" w:space="0" w:color="auto"/>
            </w:tcBorders>
            <w:shd w:val="clear" w:color="000000" w:fill="FFFFFF"/>
            <w:vAlign w:val="center"/>
            <w:hideMark/>
          </w:tcPr>
          <w:p w14:paraId="752548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GRUESO A INTESTINO GRUESO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25617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$ 6.147.290</w:t>
            </w:r>
          </w:p>
        </w:tc>
      </w:tr>
      <w:tr w:rsidR="00173525" w:rsidRPr="00D22BA2" w14:paraId="0213B20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C42900C" w14:textId="1625964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1511</w:t>
            </w:r>
          </w:p>
        </w:tc>
        <w:tc>
          <w:tcPr>
            <w:tcW w:w="749" w:type="dxa"/>
            <w:tcBorders>
              <w:top w:val="nil"/>
              <w:left w:val="nil"/>
              <w:bottom w:val="single" w:sz="4" w:space="0" w:color="auto"/>
              <w:right w:val="single" w:sz="4" w:space="0" w:color="auto"/>
            </w:tcBorders>
            <w:shd w:val="clear" w:color="000000" w:fill="FFFFFF"/>
            <w:noWrap/>
            <w:vAlign w:val="center"/>
            <w:hideMark/>
          </w:tcPr>
          <w:p w14:paraId="109CE4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459504</w:t>
            </w:r>
          </w:p>
        </w:tc>
        <w:tc>
          <w:tcPr>
            <w:tcW w:w="6761" w:type="dxa"/>
            <w:tcBorders>
              <w:top w:val="nil"/>
              <w:left w:val="nil"/>
              <w:bottom w:val="single" w:sz="4" w:space="0" w:color="auto"/>
              <w:right w:val="single" w:sz="4" w:space="0" w:color="auto"/>
            </w:tcBorders>
            <w:shd w:val="clear" w:color="000000" w:fill="FFFFFF"/>
            <w:noWrap/>
            <w:vAlign w:val="center"/>
            <w:hideMark/>
          </w:tcPr>
          <w:p w14:paraId="6DEBF3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GRUESO AL ANO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FDF3C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$ 10.285.433</w:t>
            </w:r>
          </w:p>
        </w:tc>
      </w:tr>
      <w:tr w:rsidR="00173525" w:rsidRPr="00D22BA2" w14:paraId="44F772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A0CAA5" w14:textId="71B1E3C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1512</w:t>
            </w:r>
          </w:p>
        </w:tc>
        <w:tc>
          <w:tcPr>
            <w:tcW w:w="749" w:type="dxa"/>
            <w:tcBorders>
              <w:top w:val="nil"/>
              <w:left w:val="nil"/>
              <w:bottom w:val="single" w:sz="4" w:space="0" w:color="auto"/>
              <w:right w:val="single" w:sz="4" w:space="0" w:color="auto"/>
            </w:tcBorders>
            <w:shd w:val="clear" w:color="000000" w:fill="FFFFFF"/>
            <w:noWrap/>
            <w:vAlign w:val="center"/>
            <w:hideMark/>
          </w:tcPr>
          <w:p w14:paraId="5B8B06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460103</w:t>
            </w:r>
          </w:p>
        </w:tc>
        <w:tc>
          <w:tcPr>
            <w:tcW w:w="6761" w:type="dxa"/>
            <w:tcBorders>
              <w:top w:val="nil"/>
              <w:left w:val="nil"/>
              <w:bottom w:val="single" w:sz="4" w:space="0" w:color="auto"/>
              <w:right w:val="single" w:sz="4" w:space="0" w:color="auto"/>
            </w:tcBorders>
            <w:shd w:val="clear" w:color="000000" w:fill="FFFFFF"/>
            <w:noWrap/>
            <w:vAlign w:val="center"/>
            <w:hideMark/>
          </w:tcPr>
          <w:p w14:paraId="7F87C5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EXTERIORIZACIÓN DE INTESTINO DELGADO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6AB4E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$ 3.428.718</w:t>
            </w:r>
          </w:p>
        </w:tc>
      </w:tr>
      <w:tr w:rsidR="00173525" w:rsidRPr="00D22BA2" w14:paraId="3F6D89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EB0FE2" w14:textId="6EDFA2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1513</w:t>
            </w:r>
          </w:p>
        </w:tc>
        <w:tc>
          <w:tcPr>
            <w:tcW w:w="749" w:type="dxa"/>
            <w:tcBorders>
              <w:top w:val="nil"/>
              <w:left w:val="nil"/>
              <w:bottom w:val="single" w:sz="4" w:space="0" w:color="auto"/>
              <w:right w:val="single" w:sz="4" w:space="0" w:color="auto"/>
            </w:tcBorders>
            <w:shd w:val="clear" w:color="000000" w:fill="FFFFFF"/>
            <w:noWrap/>
            <w:vAlign w:val="center"/>
            <w:hideMark/>
          </w:tcPr>
          <w:p w14:paraId="4BCD30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461301</w:t>
            </w:r>
          </w:p>
        </w:tc>
        <w:tc>
          <w:tcPr>
            <w:tcW w:w="6761" w:type="dxa"/>
            <w:tcBorders>
              <w:top w:val="nil"/>
              <w:left w:val="nil"/>
              <w:bottom w:val="single" w:sz="4" w:space="0" w:color="auto"/>
              <w:right w:val="single" w:sz="4" w:space="0" w:color="auto"/>
            </w:tcBorders>
            <w:shd w:val="clear" w:color="000000" w:fill="FFFFFF"/>
            <w:vAlign w:val="center"/>
            <w:hideMark/>
          </w:tcPr>
          <w:p w14:paraId="19C9E7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1C8CD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$ 2.512.606</w:t>
            </w:r>
          </w:p>
        </w:tc>
      </w:tr>
      <w:tr w:rsidR="00173525" w:rsidRPr="00D22BA2" w14:paraId="6B3339C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3995E8" w14:textId="1224B9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1514</w:t>
            </w:r>
          </w:p>
        </w:tc>
        <w:tc>
          <w:tcPr>
            <w:tcW w:w="749" w:type="dxa"/>
            <w:tcBorders>
              <w:top w:val="nil"/>
              <w:left w:val="nil"/>
              <w:bottom w:val="single" w:sz="4" w:space="0" w:color="auto"/>
              <w:right w:val="single" w:sz="4" w:space="0" w:color="auto"/>
            </w:tcBorders>
            <w:shd w:val="clear" w:color="000000" w:fill="FFFFFF"/>
            <w:noWrap/>
            <w:vAlign w:val="center"/>
            <w:hideMark/>
          </w:tcPr>
          <w:p w14:paraId="0438C8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461302</w:t>
            </w:r>
          </w:p>
        </w:tc>
        <w:tc>
          <w:tcPr>
            <w:tcW w:w="6761" w:type="dxa"/>
            <w:tcBorders>
              <w:top w:val="nil"/>
              <w:left w:val="nil"/>
              <w:bottom w:val="single" w:sz="4" w:space="0" w:color="auto"/>
              <w:right w:val="single" w:sz="4" w:space="0" w:color="auto"/>
            </w:tcBorders>
            <w:shd w:val="clear" w:color="000000" w:fill="FFFFFF"/>
            <w:vAlign w:val="center"/>
            <w:hideMark/>
          </w:tcPr>
          <w:p w14:paraId="118168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COLOSTOMÍA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CA5AE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$ 6.129.685</w:t>
            </w:r>
          </w:p>
        </w:tc>
      </w:tr>
      <w:tr w:rsidR="00173525" w:rsidRPr="00D22BA2" w14:paraId="27E656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3C0559" w14:textId="768A805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1515</w:t>
            </w:r>
          </w:p>
        </w:tc>
        <w:tc>
          <w:tcPr>
            <w:tcW w:w="749" w:type="dxa"/>
            <w:tcBorders>
              <w:top w:val="nil"/>
              <w:left w:val="nil"/>
              <w:bottom w:val="single" w:sz="4" w:space="0" w:color="auto"/>
              <w:right w:val="single" w:sz="4" w:space="0" w:color="auto"/>
            </w:tcBorders>
            <w:shd w:val="clear" w:color="000000" w:fill="FFFFFF"/>
            <w:noWrap/>
            <w:vAlign w:val="center"/>
            <w:hideMark/>
          </w:tcPr>
          <w:p w14:paraId="44A5E5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465103</w:t>
            </w:r>
          </w:p>
        </w:tc>
        <w:tc>
          <w:tcPr>
            <w:tcW w:w="6761" w:type="dxa"/>
            <w:tcBorders>
              <w:top w:val="nil"/>
              <w:left w:val="nil"/>
              <w:bottom w:val="single" w:sz="4" w:space="0" w:color="auto"/>
              <w:right w:val="single" w:sz="4" w:space="0" w:color="auto"/>
            </w:tcBorders>
            <w:shd w:val="clear" w:color="000000" w:fill="FFFFFF"/>
            <w:vAlign w:val="center"/>
            <w:hideMark/>
          </w:tcPr>
          <w:p w14:paraId="2B65F6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ESTOMA DEL INTESTINO DELGADO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1A4BC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$ 6.635.492</w:t>
            </w:r>
          </w:p>
        </w:tc>
      </w:tr>
      <w:tr w:rsidR="00173525" w:rsidRPr="00D22BA2" w14:paraId="654F2D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9E5FD5" w14:textId="50987C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1516</w:t>
            </w:r>
          </w:p>
        </w:tc>
        <w:tc>
          <w:tcPr>
            <w:tcW w:w="749" w:type="dxa"/>
            <w:tcBorders>
              <w:top w:val="nil"/>
              <w:left w:val="nil"/>
              <w:bottom w:val="single" w:sz="4" w:space="0" w:color="auto"/>
              <w:right w:val="single" w:sz="4" w:space="0" w:color="auto"/>
            </w:tcBorders>
            <w:shd w:val="clear" w:color="000000" w:fill="FFFFFF"/>
            <w:noWrap/>
            <w:vAlign w:val="center"/>
            <w:hideMark/>
          </w:tcPr>
          <w:p w14:paraId="38CF38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465203</w:t>
            </w:r>
          </w:p>
        </w:tc>
        <w:tc>
          <w:tcPr>
            <w:tcW w:w="6761" w:type="dxa"/>
            <w:tcBorders>
              <w:top w:val="nil"/>
              <w:left w:val="nil"/>
              <w:bottom w:val="single" w:sz="4" w:space="0" w:color="auto"/>
              <w:right w:val="single" w:sz="4" w:space="0" w:color="auto"/>
            </w:tcBorders>
            <w:shd w:val="clear" w:color="000000" w:fill="FFFFFF"/>
            <w:vAlign w:val="center"/>
            <w:hideMark/>
          </w:tcPr>
          <w:p w14:paraId="00BDE8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ESTOMA DEL INTESTINO GRUESO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09954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$ 6.817.983</w:t>
            </w:r>
          </w:p>
        </w:tc>
      </w:tr>
      <w:tr w:rsidR="00173525" w:rsidRPr="00D22BA2" w14:paraId="0711A18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981EC0" w14:textId="6CEB162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1517</w:t>
            </w:r>
          </w:p>
        </w:tc>
        <w:tc>
          <w:tcPr>
            <w:tcW w:w="749" w:type="dxa"/>
            <w:tcBorders>
              <w:top w:val="nil"/>
              <w:left w:val="nil"/>
              <w:bottom w:val="single" w:sz="4" w:space="0" w:color="auto"/>
              <w:right w:val="single" w:sz="4" w:space="0" w:color="auto"/>
            </w:tcBorders>
            <w:shd w:val="clear" w:color="000000" w:fill="FFFFFF"/>
            <w:noWrap/>
            <w:vAlign w:val="center"/>
            <w:hideMark/>
          </w:tcPr>
          <w:p w14:paraId="4BE086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467001</w:t>
            </w:r>
          </w:p>
        </w:tc>
        <w:tc>
          <w:tcPr>
            <w:tcW w:w="6761" w:type="dxa"/>
            <w:tcBorders>
              <w:top w:val="nil"/>
              <w:left w:val="nil"/>
              <w:bottom w:val="single" w:sz="4" w:space="0" w:color="auto"/>
              <w:right w:val="single" w:sz="4" w:space="0" w:color="auto"/>
            </w:tcBorders>
            <w:shd w:val="clear" w:color="000000" w:fill="FFFFFF"/>
            <w:vAlign w:val="center"/>
            <w:hideMark/>
          </w:tcPr>
          <w:p w14:paraId="7F8BA2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ENTERORRAFIA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AE0A4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$ 834.750</w:t>
            </w:r>
          </w:p>
        </w:tc>
      </w:tr>
      <w:tr w:rsidR="00173525" w:rsidRPr="00D22BA2" w14:paraId="3D85CA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6E720A" w14:textId="5BF2AE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1518</w:t>
            </w:r>
          </w:p>
        </w:tc>
        <w:tc>
          <w:tcPr>
            <w:tcW w:w="749" w:type="dxa"/>
            <w:tcBorders>
              <w:top w:val="nil"/>
              <w:left w:val="nil"/>
              <w:bottom w:val="single" w:sz="4" w:space="0" w:color="auto"/>
              <w:right w:val="single" w:sz="4" w:space="0" w:color="auto"/>
            </w:tcBorders>
            <w:shd w:val="clear" w:color="000000" w:fill="FFFFFF"/>
            <w:noWrap/>
            <w:vAlign w:val="center"/>
            <w:hideMark/>
          </w:tcPr>
          <w:p w14:paraId="0A19B3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467201</w:t>
            </w:r>
          </w:p>
        </w:tc>
        <w:tc>
          <w:tcPr>
            <w:tcW w:w="6761" w:type="dxa"/>
            <w:tcBorders>
              <w:top w:val="nil"/>
              <w:left w:val="nil"/>
              <w:bottom w:val="single" w:sz="4" w:space="0" w:color="auto"/>
              <w:right w:val="single" w:sz="4" w:space="0" w:color="auto"/>
            </w:tcBorders>
            <w:shd w:val="clear" w:color="000000" w:fill="FFFFFF"/>
            <w:noWrap/>
            <w:vAlign w:val="center"/>
            <w:hideMark/>
          </w:tcPr>
          <w:p w14:paraId="171125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FÍSTULA DE DUODENO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7E37E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$ 929.887</w:t>
            </w:r>
          </w:p>
        </w:tc>
      </w:tr>
      <w:tr w:rsidR="00173525" w:rsidRPr="00D22BA2" w14:paraId="250949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B1E7FE" w14:textId="20C1896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1519</w:t>
            </w:r>
          </w:p>
        </w:tc>
        <w:tc>
          <w:tcPr>
            <w:tcW w:w="749" w:type="dxa"/>
            <w:tcBorders>
              <w:top w:val="nil"/>
              <w:left w:val="nil"/>
              <w:bottom w:val="single" w:sz="4" w:space="0" w:color="auto"/>
              <w:right w:val="single" w:sz="4" w:space="0" w:color="auto"/>
            </w:tcBorders>
            <w:shd w:val="clear" w:color="000000" w:fill="FFFFFF"/>
            <w:noWrap/>
            <w:vAlign w:val="center"/>
            <w:hideMark/>
          </w:tcPr>
          <w:p w14:paraId="541DE5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684103</w:t>
            </w:r>
          </w:p>
        </w:tc>
        <w:tc>
          <w:tcPr>
            <w:tcW w:w="6761" w:type="dxa"/>
            <w:tcBorders>
              <w:top w:val="nil"/>
              <w:left w:val="nil"/>
              <w:bottom w:val="single" w:sz="4" w:space="0" w:color="auto"/>
              <w:right w:val="single" w:sz="4" w:space="0" w:color="auto"/>
            </w:tcBorders>
            <w:shd w:val="clear" w:color="000000" w:fill="FFFFFF"/>
            <w:noWrap/>
            <w:vAlign w:val="center"/>
            <w:hideMark/>
          </w:tcPr>
          <w:p w14:paraId="1A00CE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TOTAL ABDOMINAL AMPLIADA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C03B3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$ 1.524.439</w:t>
            </w:r>
          </w:p>
        </w:tc>
      </w:tr>
      <w:tr w:rsidR="00173525" w:rsidRPr="00D22BA2" w14:paraId="112C0EE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67E2EB" w14:textId="091BEA0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1520</w:t>
            </w:r>
          </w:p>
        </w:tc>
        <w:tc>
          <w:tcPr>
            <w:tcW w:w="749" w:type="dxa"/>
            <w:tcBorders>
              <w:top w:val="nil"/>
              <w:left w:val="nil"/>
              <w:bottom w:val="single" w:sz="4" w:space="0" w:color="auto"/>
              <w:right w:val="single" w:sz="4" w:space="0" w:color="auto"/>
            </w:tcBorders>
            <w:shd w:val="clear" w:color="000000" w:fill="FFFFFF"/>
            <w:noWrap/>
            <w:vAlign w:val="center"/>
            <w:hideMark/>
          </w:tcPr>
          <w:p w14:paraId="5C794F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685102</w:t>
            </w:r>
          </w:p>
        </w:tc>
        <w:tc>
          <w:tcPr>
            <w:tcW w:w="6761" w:type="dxa"/>
            <w:tcBorders>
              <w:top w:val="nil"/>
              <w:left w:val="nil"/>
              <w:bottom w:val="single" w:sz="4" w:space="0" w:color="auto"/>
              <w:right w:val="single" w:sz="4" w:space="0" w:color="auto"/>
            </w:tcBorders>
            <w:shd w:val="clear" w:color="000000" w:fill="FFFFFF"/>
            <w:noWrap/>
            <w:vAlign w:val="center"/>
            <w:hideMark/>
          </w:tcPr>
          <w:p w14:paraId="34DF4A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POR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7531C3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$ 1.390.125</w:t>
            </w:r>
          </w:p>
        </w:tc>
      </w:tr>
      <w:tr w:rsidR="00173525" w:rsidRPr="00D22BA2" w14:paraId="6259E4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43712D" w14:textId="75BD126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1521</w:t>
            </w:r>
          </w:p>
        </w:tc>
        <w:tc>
          <w:tcPr>
            <w:tcW w:w="749" w:type="dxa"/>
            <w:tcBorders>
              <w:top w:val="nil"/>
              <w:left w:val="nil"/>
              <w:bottom w:val="single" w:sz="4" w:space="0" w:color="auto"/>
              <w:right w:val="single" w:sz="4" w:space="0" w:color="auto"/>
            </w:tcBorders>
            <w:shd w:val="clear" w:color="000000" w:fill="FFFFFF"/>
            <w:noWrap/>
            <w:vAlign w:val="center"/>
            <w:hideMark/>
          </w:tcPr>
          <w:p w14:paraId="5059C8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686102</w:t>
            </w:r>
          </w:p>
        </w:tc>
        <w:tc>
          <w:tcPr>
            <w:tcW w:w="6761" w:type="dxa"/>
            <w:tcBorders>
              <w:top w:val="nil"/>
              <w:left w:val="nil"/>
              <w:bottom w:val="single" w:sz="4" w:space="0" w:color="auto"/>
              <w:right w:val="single" w:sz="4" w:space="0" w:color="auto"/>
            </w:tcBorders>
            <w:shd w:val="clear" w:color="000000" w:fill="FFFFFF"/>
            <w:noWrap/>
            <w:vAlign w:val="center"/>
            <w:hideMark/>
          </w:tcPr>
          <w:p w14:paraId="1F6717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RADICAL MODIFICADA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0FBAE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$ 1.447.503</w:t>
            </w:r>
          </w:p>
        </w:tc>
      </w:tr>
      <w:tr w:rsidR="00173525" w:rsidRPr="00D22BA2" w14:paraId="79AD26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A50AF2" w14:textId="4667DF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1522</w:t>
            </w:r>
          </w:p>
        </w:tc>
        <w:tc>
          <w:tcPr>
            <w:tcW w:w="749" w:type="dxa"/>
            <w:tcBorders>
              <w:top w:val="nil"/>
              <w:left w:val="nil"/>
              <w:bottom w:val="single" w:sz="4" w:space="0" w:color="auto"/>
              <w:right w:val="single" w:sz="4" w:space="0" w:color="auto"/>
            </w:tcBorders>
            <w:shd w:val="clear" w:color="000000" w:fill="FFFFFF"/>
            <w:noWrap/>
            <w:vAlign w:val="center"/>
            <w:hideMark/>
          </w:tcPr>
          <w:p w14:paraId="2FA1B5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687001</w:t>
            </w:r>
          </w:p>
        </w:tc>
        <w:tc>
          <w:tcPr>
            <w:tcW w:w="6761" w:type="dxa"/>
            <w:tcBorders>
              <w:top w:val="nil"/>
              <w:left w:val="nil"/>
              <w:bottom w:val="single" w:sz="4" w:space="0" w:color="auto"/>
              <w:right w:val="single" w:sz="4" w:space="0" w:color="auto"/>
            </w:tcBorders>
            <w:shd w:val="clear" w:color="000000" w:fill="FFFFFF"/>
            <w:vAlign w:val="center"/>
            <w:hideMark/>
          </w:tcPr>
          <w:p w14:paraId="69BF32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RADICAL POR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66FC57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$ 1.670.299</w:t>
            </w:r>
          </w:p>
        </w:tc>
      </w:tr>
      <w:tr w:rsidR="00173525" w:rsidRPr="00D22BA2" w14:paraId="7B0CE8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B61816" w14:textId="75D9C89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1523</w:t>
            </w:r>
          </w:p>
        </w:tc>
        <w:tc>
          <w:tcPr>
            <w:tcW w:w="749" w:type="dxa"/>
            <w:tcBorders>
              <w:top w:val="nil"/>
              <w:left w:val="nil"/>
              <w:bottom w:val="single" w:sz="4" w:space="0" w:color="auto"/>
              <w:right w:val="single" w:sz="4" w:space="0" w:color="auto"/>
            </w:tcBorders>
            <w:shd w:val="clear" w:color="000000" w:fill="FFFFFF"/>
            <w:noWrap/>
            <w:vAlign w:val="center"/>
            <w:hideMark/>
          </w:tcPr>
          <w:p w14:paraId="1EC6AB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688301</w:t>
            </w:r>
          </w:p>
        </w:tc>
        <w:tc>
          <w:tcPr>
            <w:tcW w:w="6761" w:type="dxa"/>
            <w:tcBorders>
              <w:top w:val="nil"/>
              <w:left w:val="nil"/>
              <w:bottom w:val="single" w:sz="4" w:space="0" w:color="auto"/>
              <w:right w:val="single" w:sz="4" w:space="0" w:color="auto"/>
            </w:tcBorders>
            <w:shd w:val="clear" w:color="000000" w:fill="FFFFFF"/>
            <w:noWrap/>
            <w:vAlign w:val="center"/>
            <w:hideMark/>
          </w:tcPr>
          <w:p w14:paraId="46AD5C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EXENTERACIÓN POSTERIOR: ÚTERO Y RECTO</w:t>
            </w:r>
          </w:p>
        </w:tc>
        <w:tc>
          <w:tcPr>
            <w:tcW w:w="1195" w:type="dxa"/>
            <w:tcBorders>
              <w:top w:val="nil"/>
              <w:left w:val="nil"/>
              <w:bottom w:val="single" w:sz="4" w:space="0" w:color="auto"/>
              <w:right w:val="single" w:sz="4" w:space="0" w:color="auto"/>
            </w:tcBorders>
            <w:shd w:val="clear" w:color="000000" w:fill="FFFFFF"/>
            <w:noWrap/>
            <w:vAlign w:val="center"/>
            <w:hideMark/>
          </w:tcPr>
          <w:p w14:paraId="03D41A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$ 3.930.000</w:t>
            </w:r>
          </w:p>
        </w:tc>
      </w:tr>
      <w:tr w:rsidR="00173525" w:rsidRPr="00D22BA2" w14:paraId="2AF4D7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4BC110" w14:textId="2FCA7E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1524</w:t>
            </w:r>
          </w:p>
        </w:tc>
        <w:tc>
          <w:tcPr>
            <w:tcW w:w="749" w:type="dxa"/>
            <w:tcBorders>
              <w:top w:val="nil"/>
              <w:left w:val="nil"/>
              <w:bottom w:val="single" w:sz="4" w:space="0" w:color="auto"/>
              <w:right w:val="single" w:sz="4" w:space="0" w:color="auto"/>
            </w:tcBorders>
            <w:shd w:val="clear" w:color="000000" w:fill="FFFFFF"/>
            <w:noWrap/>
            <w:vAlign w:val="center"/>
            <w:hideMark/>
          </w:tcPr>
          <w:p w14:paraId="2A3A4C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690103</w:t>
            </w:r>
          </w:p>
        </w:tc>
        <w:tc>
          <w:tcPr>
            <w:tcW w:w="6761" w:type="dxa"/>
            <w:tcBorders>
              <w:top w:val="nil"/>
              <w:left w:val="nil"/>
              <w:bottom w:val="single" w:sz="4" w:space="0" w:color="auto"/>
              <w:right w:val="single" w:sz="4" w:space="0" w:color="auto"/>
            </w:tcBorders>
            <w:shd w:val="clear" w:color="000000" w:fill="FFFFFF"/>
            <w:noWrap/>
            <w:vAlign w:val="center"/>
            <w:hideMark/>
          </w:tcPr>
          <w:p w14:paraId="199460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LEGRADO UTERINO GINECOLÓGICO</w:t>
            </w:r>
          </w:p>
        </w:tc>
        <w:tc>
          <w:tcPr>
            <w:tcW w:w="1195" w:type="dxa"/>
            <w:tcBorders>
              <w:top w:val="nil"/>
              <w:left w:val="nil"/>
              <w:bottom w:val="single" w:sz="4" w:space="0" w:color="auto"/>
              <w:right w:val="single" w:sz="4" w:space="0" w:color="auto"/>
            </w:tcBorders>
            <w:shd w:val="clear" w:color="000000" w:fill="FFFFFF"/>
            <w:noWrap/>
            <w:vAlign w:val="center"/>
            <w:hideMark/>
          </w:tcPr>
          <w:p w14:paraId="6C3E3E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$ 649.264</w:t>
            </w:r>
          </w:p>
        </w:tc>
      </w:tr>
      <w:tr w:rsidR="00173525" w:rsidRPr="00D22BA2" w14:paraId="1B990D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EB6C57" w14:textId="5DC419A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1525</w:t>
            </w:r>
          </w:p>
        </w:tc>
        <w:tc>
          <w:tcPr>
            <w:tcW w:w="749" w:type="dxa"/>
            <w:tcBorders>
              <w:top w:val="nil"/>
              <w:left w:val="nil"/>
              <w:bottom w:val="single" w:sz="4" w:space="0" w:color="auto"/>
              <w:right w:val="single" w:sz="4" w:space="0" w:color="auto"/>
            </w:tcBorders>
            <w:shd w:val="clear" w:color="000000" w:fill="FFFFFF"/>
            <w:noWrap/>
            <w:vAlign w:val="center"/>
            <w:hideMark/>
          </w:tcPr>
          <w:p w14:paraId="1BA7EB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692201</w:t>
            </w:r>
          </w:p>
        </w:tc>
        <w:tc>
          <w:tcPr>
            <w:tcW w:w="6761" w:type="dxa"/>
            <w:tcBorders>
              <w:top w:val="nil"/>
              <w:left w:val="nil"/>
              <w:bottom w:val="single" w:sz="4" w:space="0" w:color="auto"/>
              <w:right w:val="single" w:sz="4" w:space="0" w:color="auto"/>
            </w:tcBorders>
            <w:shd w:val="clear" w:color="000000" w:fill="FFFFFF"/>
            <w:noWrap/>
            <w:vAlign w:val="center"/>
            <w:hideMark/>
          </w:tcPr>
          <w:p w14:paraId="140EA3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HISTEROPEXIA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09768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$ 537.910</w:t>
            </w:r>
          </w:p>
        </w:tc>
      </w:tr>
      <w:tr w:rsidR="00173525" w:rsidRPr="00D22BA2" w14:paraId="57EA40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993387" w14:textId="0DDAE7E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1526</w:t>
            </w:r>
          </w:p>
        </w:tc>
        <w:tc>
          <w:tcPr>
            <w:tcW w:w="749" w:type="dxa"/>
            <w:tcBorders>
              <w:top w:val="nil"/>
              <w:left w:val="nil"/>
              <w:bottom w:val="single" w:sz="4" w:space="0" w:color="auto"/>
              <w:right w:val="single" w:sz="4" w:space="0" w:color="auto"/>
            </w:tcBorders>
            <w:shd w:val="clear" w:color="000000" w:fill="FFFFFF"/>
            <w:noWrap/>
            <w:vAlign w:val="center"/>
            <w:hideMark/>
          </w:tcPr>
          <w:p w14:paraId="655AB7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697101</w:t>
            </w:r>
          </w:p>
        </w:tc>
        <w:tc>
          <w:tcPr>
            <w:tcW w:w="6761" w:type="dxa"/>
            <w:tcBorders>
              <w:top w:val="nil"/>
              <w:left w:val="nil"/>
              <w:bottom w:val="single" w:sz="4" w:space="0" w:color="auto"/>
              <w:right w:val="single" w:sz="4" w:space="0" w:color="auto"/>
            </w:tcBorders>
            <w:shd w:val="clear" w:color="000000" w:fill="FFFFFF"/>
            <w:noWrap/>
            <w:vAlign w:val="center"/>
            <w:hideMark/>
          </w:tcPr>
          <w:p w14:paraId="642B8F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DISPOSITIVO INTRAUTERINO ANTICONCEPTIVO</w:t>
            </w:r>
            <w:r w:rsidRPr="00D22BA2">
              <w:rPr>
                <w:rFonts w:ascii="Calibri" w:hAnsi="Calibri" w:cs="Calibri"/>
                <w:color w:val="000000"/>
                <w:sz w:val="14"/>
                <w:szCs w:val="14"/>
              </w:rPr>
              <w:br/>
              <w:t>[DIU]</w:t>
            </w:r>
          </w:p>
        </w:tc>
        <w:tc>
          <w:tcPr>
            <w:tcW w:w="1195" w:type="dxa"/>
            <w:tcBorders>
              <w:top w:val="nil"/>
              <w:left w:val="nil"/>
              <w:bottom w:val="single" w:sz="4" w:space="0" w:color="auto"/>
              <w:right w:val="single" w:sz="4" w:space="0" w:color="auto"/>
            </w:tcBorders>
            <w:shd w:val="clear" w:color="000000" w:fill="FFFFFF"/>
            <w:noWrap/>
            <w:vAlign w:val="center"/>
            <w:hideMark/>
          </w:tcPr>
          <w:p w14:paraId="763E87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$ 231.310</w:t>
            </w:r>
          </w:p>
        </w:tc>
      </w:tr>
      <w:tr w:rsidR="00173525" w:rsidRPr="00D22BA2" w14:paraId="2FC0FE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B60BEE" w14:textId="4463FF3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1527</w:t>
            </w:r>
          </w:p>
        </w:tc>
        <w:tc>
          <w:tcPr>
            <w:tcW w:w="749" w:type="dxa"/>
            <w:tcBorders>
              <w:top w:val="nil"/>
              <w:left w:val="nil"/>
              <w:bottom w:val="single" w:sz="4" w:space="0" w:color="auto"/>
              <w:right w:val="single" w:sz="4" w:space="0" w:color="auto"/>
            </w:tcBorders>
            <w:shd w:val="clear" w:color="000000" w:fill="FFFFFF"/>
            <w:noWrap/>
            <w:vAlign w:val="center"/>
            <w:hideMark/>
          </w:tcPr>
          <w:p w14:paraId="72F499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698001</w:t>
            </w:r>
          </w:p>
        </w:tc>
        <w:tc>
          <w:tcPr>
            <w:tcW w:w="6761" w:type="dxa"/>
            <w:tcBorders>
              <w:top w:val="nil"/>
              <w:left w:val="nil"/>
              <w:bottom w:val="single" w:sz="4" w:space="0" w:color="auto"/>
              <w:right w:val="single" w:sz="4" w:space="0" w:color="auto"/>
            </w:tcBorders>
            <w:shd w:val="clear" w:color="000000" w:fill="FFFFFF"/>
            <w:vAlign w:val="center"/>
            <w:hideMark/>
          </w:tcPr>
          <w:p w14:paraId="2CA26D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INTRAUTERINO POR</w:t>
            </w:r>
            <w:r w:rsidRPr="00D22BA2">
              <w:rPr>
                <w:rFonts w:ascii="Calibri" w:hAnsi="Calibri" w:cs="Calibri"/>
                <w:color w:val="000000"/>
                <w:sz w:val="14"/>
                <w:szCs w:val="14"/>
              </w:rPr>
              <w:br/>
              <w:t>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E3CDB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$ 402.360</w:t>
            </w:r>
          </w:p>
        </w:tc>
      </w:tr>
      <w:tr w:rsidR="00173525" w:rsidRPr="00D22BA2" w14:paraId="2E1027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02B5D5" w14:textId="37F7843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1528</w:t>
            </w:r>
          </w:p>
        </w:tc>
        <w:tc>
          <w:tcPr>
            <w:tcW w:w="749" w:type="dxa"/>
            <w:tcBorders>
              <w:top w:val="nil"/>
              <w:left w:val="nil"/>
              <w:bottom w:val="single" w:sz="4" w:space="0" w:color="auto"/>
              <w:right w:val="single" w:sz="4" w:space="0" w:color="auto"/>
            </w:tcBorders>
            <w:shd w:val="clear" w:color="000000" w:fill="FFFFFF"/>
            <w:noWrap/>
            <w:vAlign w:val="center"/>
            <w:hideMark/>
          </w:tcPr>
          <w:p w14:paraId="75066D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772510</w:t>
            </w:r>
          </w:p>
        </w:tc>
        <w:tc>
          <w:tcPr>
            <w:tcW w:w="6761" w:type="dxa"/>
            <w:tcBorders>
              <w:top w:val="nil"/>
              <w:left w:val="nil"/>
              <w:bottom w:val="single" w:sz="4" w:space="0" w:color="auto"/>
              <w:right w:val="single" w:sz="4" w:space="0" w:color="auto"/>
            </w:tcBorders>
            <w:shd w:val="clear" w:color="000000" w:fill="FFFFFF"/>
            <w:noWrap/>
            <w:vAlign w:val="center"/>
            <w:hideMark/>
          </w:tcPr>
          <w:p w14:paraId="129AAF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EN DIÁFISIS DE FÉMUR CON FIJACIÓN 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533B89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$ 1.495.656</w:t>
            </w:r>
          </w:p>
        </w:tc>
      </w:tr>
      <w:tr w:rsidR="00173525" w:rsidRPr="00D22BA2" w14:paraId="441A43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B6AE6F" w14:textId="3062BA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1529</w:t>
            </w:r>
          </w:p>
        </w:tc>
        <w:tc>
          <w:tcPr>
            <w:tcW w:w="749" w:type="dxa"/>
            <w:tcBorders>
              <w:top w:val="nil"/>
              <w:left w:val="nil"/>
              <w:bottom w:val="single" w:sz="4" w:space="0" w:color="auto"/>
              <w:right w:val="single" w:sz="4" w:space="0" w:color="auto"/>
            </w:tcBorders>
            <w:shd w:val="clear" w:color="000000" w:fill="FFFFFF"/>
            <w:noWrap/>
            <w:vAlign w:val="center"/>
            <w:hideMark/>
          </w:tcPr>
          <w:p w14:paraId="474E9F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772705</w:t>
            </w:r>
          </w:p>
        </w:tc>
        <w:tc>
          <w:tcPr>
            <w:tcW w:w="6761" w:type="dxa"/>
            <w:tcBorders>
              <w:top w:val="nil"/>
              <w:left w:val="nil"/>
              <w:bottom w:val="single" w:sz="4" w:space="0" w:color="auto"/>
              <w:right w:val="single" w:sz="4" w:space="0" w:color="auto"/>
            </w:tcBorders>
            <w:shd w:val="clear" w:color="000000" w:fill="FFFFFF"/>
            <w:noWrap/>
            <w:vAlign w:val="center"/>
            <w:hideMark/>
          </w:tcPr>
          <w:p w14:paraId="2E3E87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TIBIA PROXIMAL CON FIJACIÓN 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2FE6CB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$ 2.093.069</w:t>
            </w:r>
          </w:p>
        </w:tc>
      </w:tr>
      <w:tr w:rsidR="00173525" w:rsidRPr="00D22BA2" w14:paraId="1FA726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8DD0A2" w14:textId="1482723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1530</w:t>
            </w:r>
          </w:p>
        </w:tc>
        <w:tc>
          <w:tcPr>
            <w:tcW w:w="749" w:type="dxa"/>
            <w:tcBorders>
              <w:top w:val="nil"/>
              <w:left w:val="nil"/>
              <w:bottom w:val="single" w:sz="4" w:space="0" w:color="auto"/>
              <w:right w:val="single" w:sz="4" w:space="0" w:color="auto"/>
            </w:tcBorders>
            <w:shd w:val="clear" w:color="000000" w:fill="FFFFFF"/>
            <w:noWrap/>
            <w:vAlign w:val="center"/>
            <w:hideMark/>
          </w:tcPr>
          <w:p w14:paraId="61899E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772706</w:t>
            </w:r>
          </w:p>
        </w:tc>
        <w:tc>
          <w:tcPr>
            <w:tcW w:w="6761" w:type="dxa"/>
            <w:tcBorders>
              <w:top w:val="nil"/>
              <w:left w:val="nil"/>
              <w:bottom w:val="single" w:sz="4" w:space="0" w:color="auto"/>
              <w:right w:val="single" w:sz="4" w:space="0" w:color="auto"/>
            </w:tcBorders>
            <w:shd w:val="clear" w:color="000000" w:fill="FFFFFF"/>
            <w:noWrap/>
            <w:vAlign w:val="center"/>
            <w:hideMark/>
          </w:tcPr>
          <w:p w14:paraId="7794A7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DIÁFISIS DE TIBIA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1CE1DB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$ 2.093.069</w:t>
            </w:r>
          </w:p>
        </w:tc>
      </w:tr>
      <w:tr w:rsidR="00173525" w:rsidRPr="00D22BA2" w14:paraId="0FD643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6C0EC6" w14:textId="5C5892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1531</w:t>
            </w:r>
          </w:p>
        </w:tc>
        <w:tc>
          <w:tcPr>
            <w:tcW w:w="749" w:type="dxa"/>
            <w:tcBorders>
              <w:top w:val="nil"/>
              <w:left w:val="nil"/>
              <w:bottom w:val="single" w:sz="4" w:space="0" w:color="auto"/>
              <w:right w:val="single" w:sz="4" w:space="0" w:color="auto"/>
            </w:tcBorders>
            <w:shd w:val="clear" w:color="000000" w:fill="FFFFFF"/>
            <w:noWrap/>
            <w:vAlign w:val="center"/>
            <w:hideMark/>
          </w:tcPr>
          <w:p w14:paraId="4E7FAF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810514</w:t>
            </w:r>
          </w:p>
        </w:tc>
        <w:tc>
          <w:tcPr>
            <w:tcW w:w="6761" w:type="dxa"/>
            <w:tcBorders>
              <w:top w:val="nil"/>
              <w:left w:val="nil"/>
              <w:bottom w:val="single" w:sz="4" w:space="0" w:color="auto"/>
              <w:right w:val="single" w:sz="4" w:space="0" w:color="auto"/>
            </w:tcBorders>
            <w:shd w:val="clear" w:color="000000" w:fill="FFFFFF"/>
            <w:vAlign w:val="center"/>
            <w:hideMark/>
          </w:tcPr>
          <w:p w14:paraId="1378C4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DE LA REGIÓN TORÁCICA DE UNA A TRES</w:t>
            </w:r>
            <w:r w:rsidRPr="00D22BA2">
              <w:rPr>
                <w:rFonts w:ascii="Calibri" w:hAnsi="Calibri" w:cs="Calibri"/>
                <w:color w:val="000000"/>
                <w:sz w:val="14"/>
                <w:szCs w:val="14"/>
              </w:rPr>
              <w:br/>
              <w:t>VÉRTEBRAS TÉCNICA POSTERIOR CON INSTRUMENTACIÓN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B11AA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$ 7.899.796</w:t>
            </w:r>
          </w:p>
        </w:tc>
      </w:tr>
      <w:tr w:rsidR="00173525" w:rsidRPr="00D22BA2" w14:paraId="694A225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EB2835" w14:textId="1C0F8F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1532</w:t>
            </w:r>
          </w:p>
        </w:tc>
        <w:tc>
          <w:tcPr>
            <w:tcW w:w="749" w:type="dxa"/>
            <w:tcBorders>
              <w:top w:val="nil"/>
              <w:left w:val="nil"/>
              <w:bottom w:val="single" w:sz="4" w:space="0" w:color="auto"/>
              <w:right w:val="single" w:sz="4" w:space="0" w:color="auto"/>
            </w:tcBorders>
            <w:shd w:val="clear" w:color="000000" w:fill="FFFFFF"/>
            <w:noWrap/>
            <w:vAlign w:val="center"/>
            <w:hideMark/>
          </w:tcPr>
          <w:p w14:paraId="3D724F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810821</w:t>
            </w:r>
          </w:p>
        </w:tc>
        <w:tc>
          <w:tcPr>
            <w:tcW w:w="6761" w:type="dxa"/>
            <w:tcBorders>
              <w:top w:val="nil"/>
              <w:left w:val="nil"/>
              <w:bottom w:val="single" w:sz="4" w:space="0" w:color="auto"/>
              <w:right w:val="single" w:sz="4" w:space="0" w:color="auto"/>
            </w:tcBorders>
            <w:shd w:val="clear" w:color="000000" w:fill="FFFFFF"/>
            <w:vAlign w:val="center"/>
            <w:hideMark/>
          </w:tcPr>
          <w:p w14:paraId="656EF6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DE LA REGIÓN LUMBAR TÉCNICA POSTERIOR DE UNA</w:t>
            </w:r>
            <w:r w:rsidRPr="00D22BA2">
              <w:rPr>
                <w:rFonts w:ascii="Calibri" w:hAnsi="Calibri" w:cs="Calibri"/>
                <w:color w:val="000000"/>
                <w:sz w:val="14"/>
                <w:szCs w:val="14"/>
              </w:rPr>
              <w:br/>
              <w:t>A TRES VÉRTEBRAS CON INSTRUMENTACIÓN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D04B9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$ 7.163.859</w:t>
            </w:r>
          </w:p>
        </w:tc>
      </w:tr>
      <w:tr w:rsidR="00173525" w:rsidRPr="00D22BA2" w14:paraId="436B84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14A080" w14:textId="0091EE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1533</w:t>
            </w:r>
          </w:p>
        </w:tc>
        <w:tc>
          <w:tcPr>
            <w:tcW w:w="749" w:type="dxa"/>
            <w:tcBorders>
              <w:top w:val="nil"/>
              <w:left w:val="nil"/>
              <w:bottom w:val="single" w:sz="4" w:space="0" w:color="auto"/>
              <w:right w:val="single" w:sz="4" w:space="0" w:color="auto"/>
            </w:tcBorders>
            <w:shd w:val="clear" w:color="000000" w:fill="FFFFFF"/>
            <w:noWrap/>
            <w:vAlign w:val="center"/>
            <w:hideMark/>
          </w:tcPr>
          <w:p w14:paraId="1E5E25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467401</w:t>
            </w:r>
          </w:p>
        </w:tc>
        <w:tc>
          <w:tcPr>
            <w:tcW w:w="6761" w:type="dxa"/>
            <w:tcBorders>
              <w:top w:val="nil"/>
              <w:left w:val="nil"/>
              <w:bottom w:val="single" w:sz="4" w:space="0" w:color="auto"/>
              <w:right w:val="single" w:sz="4" w:space="0" w:color="auto"/>
            </w:tcBorders>
            <w:shd w:val="clear" w:color="000000" w:fill="FFFFFF"/>
            <w:noWrap/>
            <w:vAlign w:val="center"/>
            <w:hideMark/>
          </w:tcPr>
          <w:p w14:paraId="1CC2C8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FÍSTULA DE INTESTINO DELGADO, SALVO DUODENO</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79FAA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$ 2.590.666</w:t>
            </w:r>
          </w:p>
        </w:tc>
      </w:tr>
      <w:tr w:rsidR="00173525" w:rsidRPr="00D22BA2" w14:paraId="7793A9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CA11F0" w14:textId="3797850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1534</w:t>
            </w:r>
          </w:p>
        </w:tc>
        <w:tc>
          <w:tcPr>
            <w:tcW w:w="749" w:type="dxa"/>
            <w:tcBorders>
              <w:top w:val="nil"/>
              <w:left w:val="nil"/>
              <w:bottom w:val="single" w:sz="4" w:space="0" w:color="auto"/>
              <w:right w:val="single" w:sz="4" w:space="0" w:color="auto"/>
            </w:tcBorders>
            <w:shd w:val="clear" w:color="000000" w:fill="FFFFFF"/>
            <w:noWrap/>
            <w:vAlign w:val="center"/>
            <w:hideMark/>
          </w:tcPr>
          <w:p w14:paraId="791ED4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467701</w:t>
            </w:r>
          </w:p>
        </w:tc>
        <w:tc>
          <w:tcPr>
            <w:tcW w:w="6761" w:type="dxa"/>
            <w:tcBorders>
              <w:top w:val="nil"/>
              <w:left w:val="nil"/>
              <w:bottom w:val="single" w:sz="4" w:space="0" w:color="auto"/>
              <w:right w:val="single" w:sz="4" w:space="0" w:color="auto"/>
            </w:tcBorders>
            <w:shd w:val="clear" w:color="000000" w:fill="FFFFFF"/>
            <w:noWrap/>
            <w:vAlign w:val="center"/>
            <w:hideMark/>
          </w:tcPr>
          <w:p w14:paraId="2EC8CB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FÍSTULA ENTEROCUTÁNEA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8469A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$ 3.561.402</w:t>
            </w:r>
          </w:p>
        </w:tc>
      </w:tr>
      <w:tr w:rsidR="00173525" w:rsidRPr="00D22BA2" w14:paraId="058EB7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CA0382" w14:textId="5C7217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1535</w:t>
            </w:r>
          </w:p>
        </w:tc>
        <w:tc>
          <w:tcPr>
            <w:tcW w:w="749" w:type="dxa"/>
            <w:tcBorders>
              <w:top w:val="nil"/>
              <w:left w:val="nil"/>
              <w:bottom w:val="single" w:sz="4" w:space="0" w:color="auto"/>
              <w:right w:val="single" w:sz="4" w:space="0" w:color="auto"/>
            </w:tcBorders>
            <w:shd w:val="clear" w:color="000000" w:fill="FFFFFF"/>
            <w:noWrap/>
            <w:vAlign w:val="center"/>
            <w:hideMark/>
          </w:tcPr>
          <w:p w14:paraId="3EF588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469401</w:t>
            </w:r>
          </w:p>
        </w:tc>
        <w:tc>
          <w:tcPr>
            <w:tcW w:w="6761" w:type="dxa"/>
            <w:tcBorders>
              <w:top w:val="nil"/>
              <w:left w:val="nil"/>
              <w:bottom w:val="single" w:sz="4" w:space="0" w:color="auto"/>
              <w:right w:val="single" w:sz="4" w:space="0" w:color="auto"/>
            </w:tcBorders>
            <w:shd w:val="clear" w:color="000000" w:fill="FFFFFF"/>
            <w:noWrap/>
            <w:vAlign w:val="center"/>
            <w:hideMark/>
          </w:tcPr>
          <w:p w14:paraId="6C89A8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REINTERVENCIÓN DE ANASTOMOSIS INTESTINAL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812D5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$ 5.777.138</w:t>
            </w:r>
          </w:p>
        </w:tc>
      </w:tr>
      <w:tr w:rsidR="00173525" w:rsidRPr="00D22BA2" w14:paraId="66CA7E2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1A0ECF" w14:textId="3C2C902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1536</w:t>
            </w:r>
          </w:p>
        </w:tc>
        <w:tc>
          <w:tcPr>
            <w:tcW w:w="749" w:type="dxa"/>
            <w:tcBorders>
              <w:top w:val="nil"/>
              <w:left w:val="nil"/>
              <w:bottom w:val="single" w:sz="4" w:space="0" w:color="auto"/>
              <w:right w:val="single" w:sz="4" w:space="0" w:color="auto"/>
            </w:tcBorders>
            <w:shd w:val="clear" w:color="000000" w:fill="FFFFFF"/>
            <w:noWrap/>
            <w:vAlign w:val="center"/>
            <w:hideMark/>
          </w:tcPr>
          <w:p w14:paraId="35B70A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482101</w:t>
            </w:r>
          </w:p>
        </w:tc>
        <w:tc>
          <w:tcPr>
            <w:tcW w:w="6761" w:type="dxa"/>
            <w:tcBorders>
              <w:top w:val="nil"/>
              <w:left w:val="nil"/>
              <w:bottom w:val="single" w:sz="4" w:space="0" w:color="auto"/>
              <w:right w:val="single" w:sz="4" w:space="0" w:color="auto"/>
            </w:tcBorders>
            <w:shd w:val="clear" w:color="000000" w:fill="FFFFFF"/>
            <w:noWrap/>
            <w:vAlign w:val="center"/>
            <w:hideMark/>
          </w:tcPr>
          <w:p w14:paraId="4A10CD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PROCTOSIGMOIDOSCOPIA TRANSABDOMINAL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01B062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$ 475.846</w:t>
            </w:r>
          </w:p>
        </w:tc>
      </w:tr>
      <w:tr w:rsidR="00173525" w:rsidRPr="00D22BA2" w14:paraId="6044C2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57774B" w14:textId="486388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1537</w:t>
            </w:r>
          </w:p>
        </w:tc>
        <w:tc>
          <w:tcPr>
            <w:tcW w:w="749" w:type="dxa"/>
            <w:tcBorders>
              <w:top w:val="nil"/>
              <w:left w:val="nil"/>
              <w:bottom w:val="single" w:sz="4" w:space="0" w:color="auto"/>
              <w:right w:val="single" w:sz="4" w:space="0" w:color="auto"/>
            </w:tcBorders>
            <w:shd w:val="clear" w:color="000000" w:fill="FFFFFF"/>
            <w:noWrap/>
            <w:vAlign w:val="center"/>
            <w:hideMark/>
          </w:tcPr>
          <w:p w14:paraId="138834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483101</w:t>
            </w:r>
          </w:p>
        </w:tc>
        <w:tc>
          <w:tcPr>
            <w:tcW w:w="6761" w:type="dxa"/>
            <w:tcBorders>
              <w:top w:val="nil"/>
              <w:left w:val="nil"/>
              <w:bottom w:val="single" w:sz="4" w:space="0" w:color="auto"/>
              <w:right w:val="single" w:sz="4" w:space="0" w:color="auto"/>
            </w:tcBorders>
            <w:shd w:val="clear" w:color="000000" w:fill="FFFFFF"/>
            <w:vAlign w:val="center"/>
            <w:hideMark/>
          </w:tcPr>
          <w:p w14:paraId="6B5DFA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ABLACIÓN DE LESIÓN O TEJIDO RECTAL O ANAL</w:t>
            </w:r>
          </w:p>
        </w:tc>
        <w:tc>
          <w:tcPr>
            <w:tcW w:w="1195" w:type="dxa"/>
            <w:tcBorders>
              <w:top w:val="nil"/>
              <w:left w:val="nil"/>
              <w:bottom w:val="single" w:sz="4" w:space="0" w:color="auto"/>
              <w:right w:val="single" w:sz="4" w:space="0" w:color="auto"/>
            </w:tcBorders>
            <w:shd w:val="clear" w:color="000000" w:fill="FFFFFF"/>
            <w:noWrap/>
            <w:vAlign w:val="center"/>
            <w:hideMark/>
          </w:tcPr>
          <w:p w14:paraId="0F558E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$ 973.268</w:t>
            </w:r>
          </w:p>
        </w:tc>
      </w:tr>
      <w:tr w:rsidR="00173525" w:rsidRPr="00D22BA2" w14:paraId="2AF0527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F72989" w14:textId="0BAF4A3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1538</w:t>
            </w:r>
          </w:p>
        </w:tc>
        <w:tc>
          <w:tcPr>
            <w:tcW w:w="749" w:type="dxa"/>
            <w:tcBorders>
              <w:top w:val="nil"/>
              <w:left w:val="nil"/>
              <w:bottom w:val="single" w:sz="4" w:space="0" w:color="auto"/>
              <w:right w:val="single" w:sz="4" w:space="0" w:color="auto"/>
            </w:tcBorders>
            <w:shd w:val="clear" w:color="000000" w:fill="FFFFFF"/>
            <w:noWrap/>
            <w:vAlign w:val="center"/>
            <w:hideMark/>
          </w:tcPr>
          <w:p w14:paraId="4D0137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485001</w:t>
            </w:r>
          </w:p>
        </w:tc>
        <w:tc>
          <w:tcPr>
            <w:tcW w:w="6761" w:type="dxa"/>
            <w:tcBorders>
              <w:top w:val="nil"/>
              <w:left w:val="nil"/>
              <w:bottom w:val="single" w:sz="4" w:space="0" w:color="auto"/>
              <w:right w:val="single" w:sz="4" w:space="0" w:color="auto"/>
            </w:tcBorders>
            <w:shd w:val="clear" w:color="000000" w:fill="FFFFFF"/>
            <w:noWrap/>
            <w:vAlign w:val="center"/>
            <w:hideMark/>
          </w:tcPr>
          <w:p w14:paraId="42A8BB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PROCTECTOMÍA ABORDAJE PERINEAL (TRANS-ANAL)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E2420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$ 2.860.507</w:t>
            </w:r>
          </w:p>
        </w:tc>
      </w:tr>
      <w:tr w:rsidR="00173525" w:rsidRPr="00D22BA2" w14:paraId="142D16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98BB4E" w14:textId="58810FA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1539</w:t>
            </w:r>
          </w:p>
        </w:tc>
        <w:tc>
          <w:tcPr>
            <w:tcW w:w="749" w:type="dxa"/>
            <w:tcBorders>
              <w:top w:val="nil"/>
              <w:left w:val="nil"/>
              <w:bottom w:val="single" w:sz="4" w:space="0" w:color="auto"/>
              <w:right w:val="single" w:sz="4" w:space="0" w:color="auto"/>
            </w:tcBorders>
            <w:shd w:val="clear" w:color="000000" w:fill="FFFFFF"/>
            <w:noWrap/>
            <w:vAlign w:val="center"/>
            <w:hideMark/>
          </w:tcPr>
          <w:p w14:paraId="5E5686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485401</w:t>
            </w:r>
          </w:p>
        </w:tc>
        <w:tc>
          <w:tcPr>
            <w:tcW w:w="6761" w:type="dxa"/>
            <w:tcBorders>
              <w:top w:val="nil"/>
              <w:left w:val="nil"/>
              <w:bottom w:val="single" w:sz="4" w:space="0" w:color="auto"/>
              <w:right w:val="single" w:sz="4" w:space="0" w:color="auto"/>
            </w:tcBorders>
            <w:shd w:val="clear" w:color="000000" w:fill="FFFFFF"/>
            <w:noWrap/>
            <w:vAlign w:val="center"/>
            <w:hideMark/>
          </w:tcPr>
          <w:p w14:paraId="38818D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PROCTECTOMÍA CON DESCENSO ABDOMINO-PERINEAL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D189C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$ 5.312.513</w:t>
            </w:r>
          </w:p>
        </w:tc>
      </w:tr>
      <w:tr w:rsidR="00173525" w:rsidRPr="00D22BA2" w14:paraId="36B836C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C84BF7" w14:textId="1926AE2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1540</w:t>
            </w:r>
          </w:p>
        </w:tc>
        <w:tc>
          <w:tcPr>
            <w:tcW w:w="749" w:type="dxa"/>
            <w:tcBorders>
              <w:top w:val="nil"/>
              <w:left w:val="nil"/>
              <w:bottom w:val="single" w:sz="4" w:space="0" w:color="auto"/>
              <w:right w:val="single" w:sz="4" w:space="0" w:color="auto"/>
            </w:tcBorders>
            <w:shd w:val="clear" w:color="000000" w:fill="FFFFFF"/>
            <w:noWrap/>
            <w:vAlign w:val="center"/>
            <w:hideMark/>
          </w:tcPr>
          <w:p w14:paraId="3F1703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486701</w:t>
            </w:r>
          </w:p>
        </w:tc>
        <w:tc>
          <w:tcPr>
            <w:tcW w:w="6761" w:type="dxa"/>
            <w:tcBorders>
              <w:top w:val="nil"/>
              <w:left w:val="nil"/>
              <w:bottom w:val="single" w:sz="4" w:space="0" w:color="auto"/>
              <w:right w:val="single" w:sz="4" w:space="0" w:color="auto"/>
            </w:tcBorders>
            <w:shd w:val="clear" w:color="000000" w:fill="FFFFFF"/>
            <w:noWrap/>
            <w:vAlign w:val="center"/>
            <w:hideMark/>
          </w:tcPr>
          <w:p w14:paraId="70EFC9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TUMOR RECTAL ABORDAJE TRANS-ANAL</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A219E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$ 4.903.911</w:t>
            </w:r>
          </w:p>
        </w:tc>
      </w:tr>
      <w:tr w:rsidR="00173525" w:rsidRPr="00D22BA2" w14:paraId="37A35EA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1B4285" w14:textId="79185EC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1541</w:t>
            </w:r>
          </w:p>
        </w:tc>
        <w:tc>
          <w:tcPr>
            <w:tcW w:w="749" w:type="dxa"/>
            <w:tcBorders>
              <w:top w:val="nil"/>
              <w:left w:val="nil"/>
              <w:bottom w:val="single" w:sz="4" w:space="0" w:color="auto"/>
              <w:right w:val="single" w:sz="4" w:space="0" w:color="auto"/>
            </w:tcBorders>
            <w:shd w:val="clear" w:color="000000" w:fill="FFFFFF"/>
            <w:noWrap/>
            <w:vAlign w:val="center"/>
            <w:hideMark/>
          </w:tcPr>
          <w:p w14:paraId="34D3BF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487101</w:t>
            </w:r>
          </w:p>
        </w:tc>
        <w:tc>
          <w:tcPr>
            <w:tcW w:w="6761" w:type="dxa"/>
            <w:tcBorders>
              <w:top w:val="nil"/>
              <w:left w:val="nil"/>
              <w:bottom w:val="single" w:sz="4" w:space="0" w:color="auto"/>
              <w:right w:val="single" w:sz="4" w:space="0" w:color="auto"/>
            </w:tcBorders>
            <w:shd w:val="clear" w:color="000000" w:fill="FFFFFF"/>
            <w:vAlign w:val="center"/>
            <w:hideMark/>
          </w:tcPr>
          <w:p w14:paraId="3A5F0F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LACERACIÓN DE RECTO [PROCTORRAFIA]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BD3CE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$ 1.193.255</w:t>
            </w:r>
          </w:p>
        </w:tc>
      </w:tr>
      <w:tr w:rsidR="00173525" w:rsidRPr="00D22BA2" w14:paraId="1A69320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73F17C" w14:textId="2382B9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1542</w:t>
            </w:r>
          </w:p>
        </w:tc>
        <w:tc>
          <w:tcPr>
            <w:tcW w:w="749" w:type="dxa"/>
            <w:tcBorders>
              <w:top w:val="nil"/>
              <w:left w:val="nil"/>
              <w:bottom w:val="single" w:sz="4" w:space="0" w:color="auto"/>
              <w:right w:val="single" w:sz="4" w:space="0" w:color="auto"/>
            </w:tcBorders>
            <w:shd w:val="clear" w:color="000000" w:fill="FFFFFF"/>
            <w:noWrap/>
            <w:vAlign w:val="center"/>
            <w:hideMark/>
          </w:tcPr>
          <w:p w14:paraId="2803E5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701204</w:t>
            </w:r>
          </w:p>
        </w:tc>
        <w:tc>
          <w:tcPr>
            <w:tcW w:w="6761" w:type="dxa"/>
            <w:tcBorders>
              <w:top w:val="nil"/>
              <w:left w:val="nil"/>
              <w:bottom w:val="single" w:sz="4" w:space="0" w:color="auto"/>
              <w:right w:val="single" w:sz="4" w:space="0" w:color="auto"/>
            </w:tcBorders>
            <w:shd w:val="clear" w:color="000000" w:fill="FFFFFF"/>
            <w:noWrap/>
            <w:vAlign w:val="center"/>
            <w:hideMark/>
          </w:tcPr>
          <w:p w14:paraId="3881CC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67E68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$ 336.483</w:t>
            </w:r>
          </w:p>
        </w:tc>
      </w:tr>
      <w:tr w:rsidR="00173525" w:rsidRPr="00D22BA2" w14:paraId="5EC485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B00DF4" w14:textId="3E55A1D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1543</w:t>
            </w:r>
          </w:p>
        </w:tc>
        <w:tc>
          <w:tcPr>
            <w:tcW w:w="749" w:type="dxa"/>
            <w:tcBorders>
              <w:top w:val="nil"/>
              <w:left w:val="nil"/>
              <w:bottom w:val="single" w:sz="4" w:space="0" w:color="auto"/>
              <w:right w:val="single" w:sz="4" w:space="0" w:color="auto"/>
            </w:tcBorders>
            <w:shd w:val="clear" w:color="000000" w:fill="FFFFFF"/>
            <w:noWrap/>
            <w:vAlign w:val="center"/>
            <w:hideMark/>
          </w:tcPr>
          <w:p w14:paraId="0D142F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702203</w:t>
            </w:r>
          </w:p>
        </w:tc>
        <w:tc>
          <w:tcPr>
            <w:tcW w:w="6761" w:type="dxa"/>
            <w:tcBorders>
              <w:top w:val="nil"/>
              <w:left w:val="nil"/>
              <w:bottom w:val="single" w:sz="4" w:space="0" w:color="auto"/>
              <w:right w:val="single" w:sz="4" w:space="0" w:color="auto"/>
            </w:tcBorders>
            <w:shd w:val="clear" w:color="000000" w:fill="FFFFFF"/>
            <w:vAlign w:val="center"/>
            <w:hideMark/>
          </w:tcPr>
          <w:p w14:paraId="5A6822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81092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$ 134.495</w:t>
            </w:r>
          </w:p>
        </w:tc>
      </w:tr>
      <w:tr w:rsidR="00173525" w:rsidRPr="00D22BA2" w14:paraId="69BDB0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30AF6B" w14:textId="09618BE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1544</w:t>
            </w:r>
          </w:p>
        </w:tc>
        <w:tc>
          <w:tcPr>
            <w:tcW w:w="749" w:type="dxa"/>
            <w:tcBorders>
              <w:top w:val="nil"/>
              <w:left w:val="nil"/>
              <w:bottom w:val="single" w:sz="4" w:space="0" w:color="auto"/>
              <w:right w:val="single" w:sz="4" w:space="0" w:color="auto"/>
            </w:tcBorders>
            <w:shd w:val="clear" w:color="000000" w:fill="FFFFFF"/>
            <w:noWrap/>
            <w:vAlign w:val="center"/>
            <w:hideMark/>
          </w:tcPr>
          <w:p w14:paraId="4AC66D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702401</w:t>
            </w:r>
          </w:p>
        </w:tc>
        <w:tc>
          <w:tcPr>
            <w:tcW w:w="6761" w:type="dxa"/>
            <w:tcBorders>
              <w:top w:val="nil"/>
              <w:left w:val="nil"/>
              <w:bottom w:val="single" w:sz="4" w:space="0" w:color="auto"/>
              <w:right w:val="single" w:sz="4" w:space="0" w:color="auto"/>
            </w:tcBorders>
            <w:shd w:val="clear" w:color="000000" w:fill="FFFFFF"/>
            <w:noWrap/>
            <w:vAlign w:val="center"/>
            <w:hideMark/>
          </w:tcPr>
          <w:p w14:paraId="395407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VAGINA</w:t>
            </w:r>
          </w:p>
        </w:tc>
        <w:tc>
          <w:tcPr>
            <w:tcW w:w="1195" w:type="dxa"/>
            <w:tcBorders>
              <w:top w:val="nil"/>
              <w:left w:val="nil"/>
              <w:bottom w:val="single" w:sz="4" w:space="0" w:color="auto"/>
              <w:right w:val="single" w:sz="4" w:space="0" w:color="auto"/>
            </w:tcBorders>
            <w:shd w:val="clear" w:color="000000" w:fill="FFFFFF"/>
            <w:noWrap/>
            <w:vAlign w:val="center"/>
            <w:hideMark/>
          </w:tcPr>
          <w:p w14:paraId="67B6C5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$ 132.269</w:t>
            </w:r>
          </w:p>
        </w:tc>
      </w:tr>
      <w:tr w:rsidR="00173525" w:rsidRPr="00D22BA2" w14:paraId="6CB7212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35E2DA" w14:textId="2693571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1545</w:t>
            </w:r>
          </w:p>
        </w:tc>
        <w:tc>
          <w:tcPr>
            <w:tcW w:w="749" w:type="dxa"/>
            <w:tcBorders>
              <w:top w:val="nil"/>
              <w:left w:val="nil"/>
              <w:bottom w:val="single" w:sz="4" w:space="0" w:color="auto"/>
              <w:right w:val="single" w:sz="4" w:space="0" w:color="auto"/>
            </w:tcBorders>
            <w:shd w:val="clear" w:color="000000" w:fill="FFFFFF"/>
            <w:noWrap/>
            <w:vAlign w:val="center"/>
            <w:hideMark/>
          </w:tcPr>
          <w:p w14:paraId="074C88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703301</w:t>
            </w:r>
          </w:p>
        </w:tc>
        <w:tc>
          <w:tcPr>
            <w:tcW w:w="6761" w:type="dxa"/>
            <w:tcBorders>
              <w:top w:val="nil"/>
              <w:left w:val="nil"/>
              <w:bottom w:val="single" w:sz="4" w:space="0" w:color="auto"/>
              <w:right w:val="single" w:sz="4" w:space="0" w:color="auto"/>
            </w:tcBorders>
            <w:shd w:val="clear" w:color="000000" w:fill="FFFFFF"/>
            <w:noWrap/>
            <w:vAlign w:val="center"/>
            <w:hideMark/>
          </w:tcPr>
          <w:p w14:paraId="1E1415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DEL TABIQUE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038051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$ 428.923</w:t>
            </w:r>
          </w:p>
        </w:tc>
      </w:tr>
      <w:tr w:rsidR="00173525" w:rsidRPr="00D22BA2" w14:paraId="2186CE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7F03DF" w14:textId="32F8C50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1546</w:t>
            </w:r>
          </w:p>
        </w:tc>
        <w:tc>
          <w:tcPr>
            <w:tcW w:w="749" w:type="dxa"/>
            <w:tcBorders>
              <w:top w:val="nil"/>
              <w:left w:val="nil"/>
              <w:bottom w:val="single" w:sz="4" w:space="0" w:color="auto"/>
              <w:right w:val="single" w:sz="4" w:space="0" w:color="auto"/>
            </w:tcBorders>
            <w:shd w:val="clear" w:color="000000" w:fill="FFFFFF"/>
            <w:noWrap/>
            <w:vAlign w:val="center"/>
            <w:hideMark/>
          </w:tcPr>
          <w:p w14:paraId="4BC458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703302</w:t>
            </w:r>
          </w:p>
        </w:tc>
        <w:tc>
          <w:tcPr>
            <w:tcW w:w="6761" w:type="dxa"/>
            <w:tcBorders>
              <w:top w:val="nil"/>
              <w:left w:val="nil"/>
              <w:bottom w:val="single" w:sz="4" w:space="0" w:color="auto"/>
              <w:right w:val="single" w:sz="4" w:space="0" w:color="auto"/>
            </w:tcBorders>
            <w:shd w:val="clear" w:color="000000" w:fill="FFFFFF"/>
            <w:noWrap/>
            <w:vAlign w:val="center"/>
            <w:hideMark/>
          </w:tcPr>
          <w:p w14:paraId="469191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LESIÓN O TEJIDO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597611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$ 344.148</w:t>
            </w:r>
          </w:p>
        </w:tc>
      </w:tr>
      <w:tr w:rsidR="00173525" w:rsidRPr="00D22BA2" w14:paraId="484E90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B65AEA" w14:textId="1FF1A5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1547</w:t>
            </w:r>
          </w:p>
        </w:tc>
        <w:tc>
          <w:tcPr>
            <w:tcW w:w="749" w:type="dxa"/>
            <w:tcBorders>
              <w:top w:val="nil"/>
              <w:left w:val="nil"/>
              <w:bottom w:val="single" w:sz="4" w:space="0" w:color="auto"/>
              <w:right w:val="single" w:sz="4" w:space="0" w:color="auto"/>
            </w:tcBorders>
            <w:shd w:val="clear" w:color="000000" w:fill="FFFFFF"/>
            <w:noWrap/>
            <w:vAlign w:val="center"/>
            <w:hideMark/>
          </w:tcPr>
          <w:p w14:paraId="2DCAA1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704001</w:t>
            </w:r>
          </w:p>
        </w:tc>
        <w:tc>
          <w:tcPr>
            <w:tcW w:w="6761" w:type="dxa"/>
            <w:tcBorders>
              <w:top w:val="nil"/>
              <w:left w:val="nil"/>
              <w:bottom w:val="single" w:sz="4" w:space="0" w:color="auto"/>
              <w:right w:val="single" w:sz="4" w:space="0" w:color="auto"/>
            </w:tcBorders>
            <w:shd w:val="clear" w:color="000000" w:fill="FFFFFF"/>
            <w:noWrap/>
            <w:vAlign w:val="center"/>
            <w:hideMark/>
          </w:tcPr>
          <w:p w14:paraId="51A51A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VAGINECTOMÍA O COLPECTOMÍA TOTAL</w:t>
            </w:r>
          </w:p>
        </w:tc>
        <w:tc>
          <w:tcPr>
            <w:tcW w:w="1195" w:type="dxa"/>
            <w:tcBorders>
              <w:top w:val="nil"/>
              <w:left w:val="nil"/>
              <w:bottom w:val="single" w:sz="4" w:space="0" w:color="auto"/>
              <w:right w:val="single" w:sz="4" w:space="0" w:color="auto"/>
            </w:tcBorders>
            <w:shd w:val="clear" w:color="000000" w:fill="FFFFFF"/>
            <w:noWrap/>
            <w:vAlign w:val="center"/>
            <w:hideMark/>
          </w:tcPr>
          <w:p w14:paraId="45F0F7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$ 741.447</w:t>
            </w:r>
          </w:p>
        </w:tc>
      </w:tr>
      <w:tr w:rsidR="00173525" w:rsidRPr="00D22BA2" w14:paraId="7C1C0E3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0EAB1C" w14:textId="1282BB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1548</w:t>
            </w:r>
          </w:p>
        </w:tc>
        <w:tc>
          <w:tcPr>
            <w:tcW w:w="749" w:type="dxa"/>
            <w:tcBorders>
              <w:top w:val="nil"/>
              <w:left w:val="nil"/>
              <w:bottom w:val="single" w:sz="4" w:space="0" w:color="auto"/>
              <w:right w:val="single" w:sz="4" w:space="0" w:color="auto"/>
            </w:tcBorders>
            <w:shd w:val="clear" w:color="000000" w:fill="FFFFFF"/>
            <w:noWrap/>
            <w:vAlign w:val="center"/>
            <w:hideMark/>
          </w:tcPr>
          <w:p w14:paraId="12C6FD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385107</w:t>
            </w:r>
          </w:p>
        </w:tc>
        <w:tc>
          <w:tcPr>
            <w:tcW w:w="6761" w:type="dxa"/>
            <w:tcBorders>
              <w:top w:val="nil"/>
              <w:left w:val="nil"/>
              <w:bottom w:val="single" w:sz="4" w:space="0" w:color="auto"/>
              <w:right w:val="single" w:sz="4" w:space="0" w:color="auto"/>
            </w:tcBorders>
            <w:shd w:val="clear" w:color="000000" w:fill="FFFFFF"/>
            <w:vAlign w:val="center"/>
            <w:hideMark/>
          </w:tcPr>
          <w:p w14:paraId="76E4F3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PINZAMIENTO O LIGADURA DE VASOS INTRACRANEALES</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85190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$ 3.831.763</w:t>
            </w:r>
          </w:p>
        </w:tc>
      </w:tr>
      <w:tr w:rsidR="00173525" w:rsidRPr="00D22BA2" w14:paraId="7AD214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5AF474" w14:textId="66053AB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1549</w:t>
            </w:r>
          </w:p>
        </w:tc>
        <w:tc>
          <w:tcPr>
            <w:tcW w:w="749" w:type="dxa"/>
            <w:tcBorders>
              <w:top w:val="nil"/>
              <w:left w:val="nil"/>
              <w:bottom w:val="single" w:sz="4" w:space="0" w:color="auto"/>
              <w:right w:val="single" w:sz="4" w:space="0" w:color="auto"/>
            </w:tcBorders>
            <w:shd w:val="clear" w:color="000000" w:fill="FFFFFF"/>
            <w:noWrap/>
            <w:vAlign w:val="center"/>
            <w:hideMark/>
          </w:tcPr>
          <w:p w14:paraId="4B60EC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772709</w:t>
            </w:r>
          </w:p>
        </w:tc>
        <w:tc>
          <w:tcPr>
            <w:tcW w:w="6761" w:type="dxa"/>
            <w:tcBorders>
              <w:top w:val="nil"/>
              <w:left w:val="nil"/>
              <w:bottom w:val="single" w:sz="4" w:space="0" w:color="auto"/>
              <w:right w:val="single" w:sz="4" w:space="0" w:color="auto"/>
            </w:tcBorders>
            <w:shd w:val="clear" w:color="000000" w:fill="FFFFFF"/>
            <w:noWrap/>
            <w:vAlign w:val="center"/>
            <w:hideMark/>
          </w:tcPr>
          <w:p w14:paraId="6054DC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TIBIA DISTAL CON FIJACIÓN 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32A18E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$ 2.093.069</w:t>
            </w:r>
          </w:p>
        </w:tc>
      </w:tr>
      <w:tr w:rsidR="00173525" w:rsidRPr="00D22BA2" w14:paraId="7505F0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732021" w14:textId="1B1FB8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1550</w:t>
            </w:r>
          </w:p>
        </w:tc>
        <w:tc>
          <w:tcPr>
            <w:tcW w:w="749" w:type="dxa"/>
            <w:tcBorders>
              <w:top w:val="nil"/>
              <w:left w:val="nil"/>
              <w:bottom w:val="single" w:sz="4" w:space="0" w:color="auto"/>
              <w:right w:val="single" w:sz="4" w:space="0" w:color="auto"/>
            </w:tcBorders>
            <w:shd w:val="clear" w:color="000000" w:fill="FFFFFF"/>
            <w:noWrap/>
            <w:vAlign w:val="center"/>
            <w:hideMark/>
          </w:tcPr>
          <w:p w14:paraId="23A481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772711</w:t>
            </w:r>
          </w:p>
        </w:tc>
        <w:tc>
          <w:tcPr>
            <w:tcW w:w="6761" w:type="dxa"/>
            <w:tcBorders>
              <w:top w:val="nil"/>
              <w:left w:val="nil"/>
              <w:bottom w:val="single" w:sz="4" w:space="0" w:color="auto"/>
              <w:right w:val="single" w:sz="4" w:space="0" w:color="auto"/>
            </w:tcBorders>
            <w:shd w:val="clear" w:color="000000" w:fill="FFFFFF"/>
            <w:noWrap/>
            <w:vAlign w:val="center"/>
            <w:hideMark/>
          </w:tcPr>
          <w:p w14:paraId="78F9D0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DIAFISIARIA DE PERONÉ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22D233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$ 2.057.147</w:t>
            </w:r>
          </w:p>
        </w:tc>
      </w:tr>
      <w:tr w:rsidR="00173525" w:rsidRPr="00D22BA2" w14:paraId="79DFF0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E46F70" w14:textId="6C433D7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1551</w:t>
            </w:r>
          </w:p>
        </w:tc>
        <w:tc>
          <w:tcPr>
            <w:tcW w:w="749" w:type="dxa"/>
            <w:tcBorders>
              <w:top w:val="nil"/>
              <w:left w:val="nil"/>
              <w:bottom w:val="single" w:sz="4" w:space="0" w:color="auto"/>
              <w:right w:val="single" w:sz="4" w:space="0" w:color="auto"/>
            </w:tcBorders>
            <w:shd w:val="clear" w:color="000000" w:fill="FFFFFF"/>
            <w:noWrap/>
            <w:vAlign w:val="center"/>
            <w:hideMark/>
          </w:tcPr>
          <w:p w14:paraId="79941B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772712</w:t>
            </w:r>
          </w:p>
        </w:tc>
        <w:tc>
          <w:tcPr>
            <w:tcW w:w="6761" w:type="dxa"/>
            <w:tcBorders>
              <w:top w:val="nil"/>
              <w:left w:val="nil"/>
              <w:bottom w:val="single" w:sz="4" w:space="0" w:color="auto"/>
              <w:right w:val="single" w:sz="4" w:space="0" w:color="auto"/>
            </w:tcBorders>
            <w:shd w:val="clear" w:color="000000" w:fill="FFFFFF"/>
            <w:noWrap/>
            <w:vAlign w:val="center"/>
            <w:hideMark/>
          </w:tcPr>
          <w:p w14:paraId="41F34C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PERONÉ DISTAL 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2DBAFF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$ 2.057.147</w:t>
            </w:r>
          </w:p>
        </w:tc>
      </w:tr>
      <w:tr w:rsidR="00173525" w:rsidRPr="00D22BA2" w14:paraId="11F9D4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072C75" w14:textId="56044C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1552</w:t>
            </w:r>
          </w:p>
        </w:tc>
        <w:tc>
          <w:tcPr>
            <w:tcW w:w="749" w:type="dxa"/>
            <w:tcBorders>
              <w:top w:val="nil"/>
              <w:left w:val="nil"/>
              <w:bottom w:val="single" w:sz="4" w:space="0" w:color="auto"/>
              <w:right w:val="single" w:sz="4" w:space="0" w:color="auto"/>
            </w:tcBorders>
            <w:shd w:val="clear" w:color="000000" w:fill="FFFFFF"/>
            <w:noWrap/>
            <w:vAlign w:val="center"/>
            <w:hideMark/>
          </w:tcPr>
          <w:p w14:paraId="714153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772714</w:t>
            </w:r>
          </w:p>
        </w:tc>
        <w:tc>
          <w:tcPr>
            <w:tcW w:w="6761" w:type="dxa"/>
            <w:tcBorders>
              <w:top w:val="nil"/>
              <w:left w:val="nil"/>
              <w:bottom w:val="single" w:sz="4" w:space="0" w:color="auto"/>
              <w:right w:val="single" w:sz="4" w:space="0" w:color="auto"/>
            </w:tcBorders>
            <w:shd w:val="clear" w:color="000000" w:fill="FFFFFF"/>
            <w:noWrap/>
            <w:vAlign w:val="center"/>
            <w:hideMark/>
          </w:tcPr>
          <w:p w14:paraId="721DFB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TIBIA PROXIMAL SIN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03348C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$ 2.057.147</w:t>
            </w:r>
          </w:p>
        </w:tc>
      </w:tr>
      <w:tr w:rsidR="00173525" w:rsidRPr="00D22BA2" w14:paraId="3AD5254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6C6B11" w14:textId="50D0D6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1553</w:t>
            </w:r>
          </w:p>
        </w:tc>
        <w:tc>
          <w:tcPr>
            <w:tcW w:w="749" w:type="dxa"/>
            <w:tcBorders>
              <w:top w:val="nil"/>
              <w:left w:val="nil"/>
              <w:bottom w:val="single" w:sz="4" w:space="0" w:color="auto"/>
              <w:right w:val="single" w:sz="4" w:space="0" w:color="auto"/>
            </w:tcBorders>
            <w:shd w:val="clear" w:color="000000" w:fill="FFFFFF"/>
            <w:noWrap/>
            <w:vAlign w:val="center"/>
            <w:hideMark/>
          </w:tcPr>
          <w:p w14:paraId="325439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772716</w:t>
            </w:r>
          </w:p>
        </w:tc>
        <w:tc>
          <w:tcPr>
            <w:tcW w:w="6761" w:type="dxa"/>
            <w:tcBorders>
              <w:top w:val="nil"/>
              <w:left w:val="nil"/>
              <w:bottom w:val="single" w:sz="4" w:space="0" w:color="auto"/>
              <w:right w:val="single" w:sz="4" w:space="0" w:color="auto"/>
            </w:tcBorders>
            <w:shd w:val="clear" w:color="000000" w:fill="FFFFFF"/>
            <w:vAlign w:val="center"/>
            <w:hideMark/>
          </w:tcPr>
          <w:p w14:paraId="642AF0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TIBIA DISTAL SIN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5E4C93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$ 1.848.181</w:t>
            </w:r>
          </w:p>
        </w:tc>
      </w:tr>
      <w:tr w:rsidR="00173525" w:rsidRPr="00D22BA2" w14:paraId="6970290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02DCC6" w14:textId="2742E89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1554</w:t>
            </w:r>
          </w:p>
        </w:tc>
        <w:tc>
          <w:tcPr>
            <w:tcW w:w="749" w:type="dxa"/>
            <w:tcBorders>
              <w:top w:val="nil"/>
              <w:left w:val="nil"/>
              <w:bottom w:val="single" w:sz="4" w:space="0" w:color="auto"/>
              <w:right w:val="single" w:sz="4" w:space="0" w:color="auto"/>
            </w:tcBorders>
            <w:shd w:val="clear" w:color="000000" w:fill="FFFFFF"/>
            <w:noWrap/>
            <w:vAlign w:val="center"/>
            <w:hideMark/>
          </w:tcPr>
          <w:p w14:paraId="6EDC47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772717</w:t>
            </w:r>
          </w:p>
        </w:tc>
        <w:tc>
          <w:tcPr>
            <w:tcW w:w="6761" w:type="dxa"/>
            <w:tcBorders>
              <w:top w:val="nil"/>
              <w:left w:val="nil"/>
              <w:bottom w:val="single" w:sz="4" w:space="0" w:color="auto"/>
              <w:right w:val="single" w:sz="4" w:space="0" w:color="auto"/>
            </w:tcBorders>
            <w:shd w:val="clear" w:color="000000" w:fill="FFFFFF"/>
            <w:noWrap/>
            <w:vAlign w:val="center"/>
            <w:hideMark/>
          </w:tcPr>
          <w:p w14:paraId="13A4AD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PERONÉ PROXIMAL SIN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2FA85F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$ 2.057.147</w:t>
            </w:r>
          </w:p>
        </w:tc>
      </w:tr>
      <w:tr w:rsidR="00173525" w:rsidRPr="00D22BA2" w14:paraId="77352C7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E26DBA" w14:textId="78285C7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1555</w:t>
            </w:r>
          </w:p>
        </w:tc>
        <w:tc>
          <w:tcPr>
            <w:tcW w:w="749" w:type="dxa"/>
            <w:tcBorders>
              <w:top w:val="nil"/>
              <w:left w:val="nil"/>
              <w:bottom w:val="single" w:sz="4" w:space="0" w:color="auto"/>
              <w:right w:val="single" w:sz="4" w:space="0" w:color="auto"/>
            </w:tcBorders>
            <w:shd w:val="clear" w:color="000000" w:fill="FFFFFF"/>
            <w:noWrap/>
            <w:vAlign w:val="center"/>
            <w:hideMark/>
          </w:tcPr>
          <w:p w14:paraId="1F9821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772718</w:t>
            </w:r>
          </w:p>
        </w:tc>
        <w:tc>
          <w:tcPr>
            <w:tcW w:w="6761" w:type="dxa"/>
            <w:tcBorders>
              <w:top w:val="nil"/>
              <w:left w:val="nil"/>
              <w:bottom w:val="single" w:sz="4" w:space="0" w:color="auto"/>
              <w:right w:val="single" w:sz="4" w:space="0" w:color="auto"/>
            </w:tcBorders>
            <w:shd w:val="clear" w:color="000000" w:fill="FFFFFF"/>
            <w:noWrap/>
            <w:vAlign w:val="center"/>
            <w:hideMark/>
          </w:tcPr>
          <w:p w14:paraId="2A5A8B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 DE PERONÉ DISTAL SIN FIJACIÓN</w:t>
            </w:r>
          </w:p>
        </w:tc>
        <w:tc>
          <w:tcPr>
            <w:tcW w:w="1195" w:type="dxa"/>
            <w:tcBorders>
              <w:top w:val="nil"/>
              <w:left w:val="nil"/>
              <w:bottom w:val="single" w:sz="4" w:space="0" w:color="auto"/>
              <w:right w:val="single" w:sz="4" w:space="0" w:color="auto"/>
            </w:tcBorders>
            <w:shd w:val="clear" w:color="000000" w:fill="FFFFFF"/>
            <w:noWrap/>
            <w:vAlign w:val="center"/>
            <w:hideMark/>
          </w:tcPr>
          <w:p w14:paraId="6EA627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$ 2.057.147</w:t>
            </w:r>
          </w:p>
        </w:tc>
      </w:tr>
      <w:tr w:rsidR="00173525" w:rsidRPr="00D22BA2" w14:paraId="270490D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F785C1" w14:textId="4D8E737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1556</w:t>
            </w:r>
          </w:p>
        </w:tc>
        <w:tc>
          <w:tcPr>
            <w:tcW w:w="749" w:type="dxa"/>
            <w:tcBorders>
              <w:top w:val="nil"/>
              <w:left w:val="nil"/>
              <w:bottom w:val="single" w:sz="4" w:space="0" w:color="auto"/>
              <w:right w:val="single" w:sz="4" w:space="0" w:color="auto"/>
            </w:tcBorders>
            <w:shd w:val="clear" w:color="000000" w:fill="FFFFFF"/>
            <w:noWrap/>
            <w:vAlign w:val="center"/>
            <w:hideMark/>
          </w:tcPr>
          <w:p w14:paraId="2BD323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488103</w:t>
            </w:r>
          </w:p>
        </w:tc>
        <w:tc>
          <w:tcPr>
            <w:tcW w:w="6761" w:type="dxa"/>
            <w:tcBorders>
              <w:top w:val="nil"/>
              <w:left w:val="nil"/>
              <w:bottom w:val="single" w:sz="4" w:space="0" w:color="auto"/>
              <w:right w:val="single" w:sz="4" w:space="0" w:color="auto"/>
            </w:tcBorders>
            <w:shd w:val="clear" w:color="000000" w:fill="FFFFFF"/>
            <w:noWrap/>
            <w:vAlign w:val="center"/>
            <w:hideMark/>
          </w:tcPr>
          <w:p w14:paraId="5E0D0A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PERIRRECTAL, RETRORECTAL O</w:t>
            </w:r>
            <w:r w:rsidRPr="00D22BA2">
              <w:rPr>
                <w:rFonts w:ascii="Calibri" w:hAnsi="Calibri" w:cs="Calibri"/>
                <w:color w:val="000000"/>
                <w:sz w:val="14"/>
                <w:szCs w:val="14"/>
              </w:rPr>
              <w:br/>
              <w:t>PÉLVICA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55207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$ 1.300.757</w:t>
            </w:r>
          </w:p>
        </w:tc>
      </w:tr>
      <w:tr w:rsidR="00173525" w:rsidRPr="00D22BA2" w14:paraId="4DAEAD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353CA1" w14:textId="69F54E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1557</w:t>
            </w:r>
          </w:p>
        </w:tc>
        <w:tc>
          <w:tcPr>
            <w:tcW w:w="749" w:type="dxa"/>
            <w:tcBorders>
              <w:top w:val="nil"/>
              <w:left w:val="nil"/>
              <w:bottom w:val="single" w:sz="4" w:space="0" w:color="auto"/>
              <w:right w:val="single" w:sz="4" w:space="0" w:color="auto"/>
            </w:tcBorders>
            <w:shd w:val="clear" w:color="000000" w:fill="FFFFFF"/>
            <w:noWrap/>
            <w:vAlign w:val="center"/>
            <w:hideMark/>
          </w:tcPr>
          <w:p w14:paraId="1663D2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488201</w:t>
            </w:r>
          </w:p>
        </w:tc>
        <w:tc>
          <w:tcPr>
            <w:tcW w:w="6761" w:type="dxa"/>
            <w:tcBorders>
              <w:top w:val="nil"/>
              <w:left w:val="nil"/>
              <w:bottom w:val="single" w:sz="4" w:space="0" w:color="auto"/>
              <w:right w:val="single" w:sz="4" w:space="0" w:color="auto"/>
            </w:tcBorders>
            <w:shd w:val="clear" w:color="000000" w:fill="FFFFFF"/>
            <w:noWrap/>
            <w:vAlign w:val="center"/>
            <w:hideMark/>
          </w:tcPr>
          <w:p w14:paraId="0EA220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LESIÓN O TEJIDO PERIRRECTAL (RETRORECTAL) VÍA</w:t>
            </w:r>
            <w:r w:rsidRPr="00D22BA2">
              <w:rPr>
                <w:rFonts w:ascii="Calibri" w:hAnsi="Calibri" w:cs="Calibri"/>
                <w:color w:val="000000"/>
                <w:sz w:val="14"/>
                <w:szCs w:val="14"/>
              </w:rPr>
              <w:br/>
              <w:t>PERINEAL O TRANSACRA</w:t>
            </w:r>
          </w:p>
        </w:tc>
        <w:tc>
          <w:tcPr>
            <w:tcW w:w="1195" w:type="dxa"/>
            <w:tcBorders>
              <w:top w:val="nil"/>
              <w:left w:val="nil"/>
              <w:bottom w:val="single" w:sz="4" w:space="0" w:color="auto"/>
              <w:right w:val="single" w:sz="4" w:space="0" w:color="auto"/>
            </w:tcBorders>
            <w:shd w:val="clear" w:color="000000" w:fill="FFFFFF"/>
            <w:noWrap/>
            <w:vAlign w:val="center"/>
            <w:hideMark/>
          </w:tcPr>
          <w:p w14:paraId="7CBF30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$ 4.218.884</w:t>
            </w:r>
          </w:p>
        </w:tc>
      </w:tr>
      <w:tr w:rsidR="00173525" w:rsidRPr="00D22BA2" w14:paraId="6D49EA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4332B6" w14:textId="7D2A3EE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1558</w:t>
            </w:r>
          </w:p>
        </w:tc>
        <w:tc>
          <w:tcPr>
            <w:tcW w:w="749" w:type="dxa"/>
            <w:tcBorders>
              <w:top w:val="nil"/>
              <w:left w:val="nil"/>
              <w:bottom w:val="single" w:sz="4" w:space="0" w:color="auto"/>
              <w:right w:val="single" w:sz="4" w:space="0" w:color="auto"/>
            </w:tcBorders>
            <w:shd w:val="clear" w:color="000000" w:fill="FFFFFF"/>
            <w:noWrap/>
            <w:vAlign w:val="center"/>
            <w:hideMark/>
          </w:tcPr>
          <w:p w14:paraId="49FD4B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489001</w:t>
            </w:r>
          </w:p>
        </w:tc>
        <w:tc>
          <w:tcPr>
            <w:tcW w:w="6761" w:type="dxa"/>
            <w:tcBorders>
              <w:top w:val="nil"/>
              <w:left w:val="nil"/>
              <w:bottom w:val="single" w:sz="4" w:space="0" w:color="auto"/>
              <w:right w:val="single" w:sz="4" w:space="0" w:color="auto"/>
            </w:tcBorders>
            <w:shd w:val="clear" w:color="000000" w:fill="FFFFFF"/>
            <w:noWrap/>
            <w:vAlign w:val="center"/>
            <w:hideMark/>
          </w:tcPr>
          <w:p w14:paraId="1552EA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PERINEOPLASTIA O COLGAJO MAYOR (PIEL MÚSCULO)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8F8D6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$ 979.275</w:t>
            </w:r>
          </w:p>
        </w:tc>
      </w:tr>
      <w:tr w:rsidR="00173525" w:rsidRPr="00D22BA2" w14:paraId="6EFC70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B44AF1" w14:textId="30EE46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1559</w:t>
            </w:r>
          </w:p>
        </w:tc>
        <w:tc>
          <w:tcPr>
            <w:tcW w:w="749" w:type="dxa"/>
            <w:tcBorders>
              <w:top w:val="nil"/>
              <w:left w:val="nil"/>
              <w:bottom w:val="single" w:sz="4" w:space="0" w:color="auto"/>
              <w:right w:val="single" w:sz="4" w:space="0" w:color="auto"/>
            </w:tcBorders>
            <w:shd w:val="clear" w:color="000000" w:fill="FFFFFF"/>
            <w:noWrap/>
            <w:vAlign w:val="center"/>
            <w:hideMark/>
          </w:tcPr>
          <w:p w14:paraId="6AABE1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490201</w:t>
            </w:r>
          </w:p>
        </w:tc>
        <w:tc>
          <w:tcPr>
            <w:tcW w:w="6761" w:type="dxa"/>
            <w:tcBorders>
              <w:top w:val="nil"/>
              <w:left w:val="nil"/>
              <w:bottom w:val="single" w:sz="4" w:space="0" w:color="auto"/>
              <w:right w:val="single" w:sz="4" w:space="0" w:color="auto"/>
            </w:tcBorders>
            <w:shd w:val="clear" w:color="000000" w:fill="FFFFFF"/>
            <w:vAlign w:val="center"/>
            <w:hideMark/>
          </w:tcPr>
          <w:p w14:paraId="5EF615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PERIANAL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191BC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$ 1.094.662</w:t>
            </w:r>
          </w:p>
        </w:tc>
      </w:tr>
      <w:tr w:rsidR="00173525" w:rsidRPr="00D22BA2" w14:paraId="7DCC35A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72E130" w14:textId="459EDE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1560</w:t>
            </w:r>
          </w:p>
        </w:tc>
        <w:tc>
          <w:tcPr>
            <w:tcW w:w="749" w:type="dxa"/>
            <w:tcBorders>
              <w:top w:val="nil"/>
              <w:left w:val="nil"/>
              <w:bottom w:val="single" w:sz="4" w:space="0" w:color="auto"/>
              <w:right w:val="single" w:sz="4" w:space="0" w:color="auto"/>
            </w:tcBorders>
            <w:shd w:val="clear" w:color="000000" w:fill="FFFFFF"/>
            <w:noWrap/>
            <w:vAlign w:val="center"/>
            <w:hideMark/>
          </w:tcPr>
          <w:p w14:paraId="0335E0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490401</w:t>
            </w:r>
          </w:p>
        </w:tc>
        <w:tc>
          <w:tcPr>
            <w:tcW w:w="6761" w:type="dxa"/>
            <w:tcBorders>
              <w:top w:val="nil"/>
              <w:left w:val="nil"/>
              <w:bottom w:val="single" w:sz="4" w:space="0" w:color="auto"/>
              <w:right w:val="single" w:sz="4" w:space="0" w:color="auto"/>
            </w:tcBorders>
            <w:shd w:val="clear" w:color="000000" w:fill="FFFFFF"/>
            <w:vAlign w:val="center"/>
            <w:hideMark/>
          </w:tcPr>
          <w:p w14:paraId="44F473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LESIÓN O TEJIDO PERIANAL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1023C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$ 1.190.897</w:t>
            </w:r>
          </w:p>
        </w:tc>
      </w:tr>
      <w:tr w:rsidR="00173525" w:rsidRPr="00D22BA2" w14:paraId="3FAADB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346D97" w14:textId="1B92E33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1561</w:t>
            </w:r>
          </w:p>
        </w:tc>
        <w:tc>
          <w:tcPr>
            <w:tcW w:w="749" w:type="dxa"/>
            <w:tcBorders>
              <w:top w:val="nil"/>
              <w:left w:val="nil"/>
              <w:bottom w:val="single" w:sz="4" w:space="0" w:color="auto"/>
              <w:right w:val="single" w:sz="4" w:space="0" w:color="auto"/>
            </w:tcBorders>
            <w:shd w:val="clear" w:color="000000" w:fill="FFFFFF"/>
            <w:noWrap/>
            <w:vAlign w:val="center"/>
            <w:hideMark/>
          </w:tcPr>
          <w:p w14:paraId="5C5D0C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494001</w:t>
            </w:r>
          </w:p>
        </w:tc>
        <w:tc>
          <w:tcPr>
            <w:tcW w:w="6761" w:type="dxa"/>
            <w:tcBorders>
              <w:top w:val="nil"/>
              <w:left w:val="nil"/>
              <w:bottom w:val="single" w:sz="4" w:space="0" w:color="auto"/>
              <w:right w:val="single" w:sz="4" w:space="0" w:color="auto"/>
            </w:tcBorders>
            <w:shd w:val="clear" w:color="000000" w:fill="FFFFFF"/>
            <w:vAlign w:val="center"/>
            <w:hideMark/>
          </w:tcPr>
          <w:p w14:paraId="78C0F1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LIGADURA DE HEMORROIDES</w:t>
            </w:r>
          </w:p>
        </w:tc>
        <w:tc>
          <w:tcPr>
            <w:tcW w:w="1195" w:type="dxa"/>
            <w:tcBorders>
              <w:top w:val="nil"/>
              <w:left w:val="nil"/>
              <w:bottom w:val="single" w:sz="4" w:space="0" w:color="auto"/>
              <w:right w:val="single" w:sz="4" w:space="0" w:color="auto"/>
            </w:tcBorders>
            <w:shd w:val="clear" w:color="000000" w:fill="FFFFFF"/>
            <w:noWrap/>
            <w:vAlign w:val="center"/>
            <w:hideMark/>
          </w:tcPr>
          <w:p w14:paraId="1CF35F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$ 662.693</w:t>
            </w:r>
          </w:p>
        </w:tc>
      </w:tr>
      <w:tr w:rsidR="00173525" w:rsidRPr="00D22BA2" w14:paraId="7B1804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8B37AF2" w14:textId="02C71E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1562</w:t>
            </w:r>
          </w:p>
        </w:tc>
        <w:tc>
          <w:tcPr>
            <w:tcW w:w="749" w:type="dxa"/>
            <w:tcBorders>
              <w:top w:val="nil"/>
              <w:left w:val="nil"/>
              <w:bottom w:val="single" w:sz="4" w:space="0" w:color="auto"/>
              <w:right w:val="single" w:sz="4" w:space="0" w:color="auto"/>
            </w:tcBorders>
            <w:shd w:val="clear" w:color="000000" w:fill="FFFFFF"/>
            <w:noWrap/>
            <w:vAlign w:val="center"/>
            <w:hideMark/>
          </w:tcPr>
          <w:p w14:paraId="388047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772912</w:t>
            </w:r>
          </w:p>
        </w:tc>
        <w:tc>
          <w:tcPr>
            <w:tcW w:w="6761" w:type="dxa"/>
            <w:tcBorders>
              <w:top w:val="nil"/>
              <w:left w:val="nil"/>
              <w:bottom w:val="single" w:sz="4" w:space="0" w:color="auto"/>
              <w:right w:val="single" w:sz="4" w:space="0" w:color="auto"/>
            </w:tcBorders>
            <w:shd w:val="clear" w:color="000000" w:fill="FFFFFF"/>
            <w:noWrap/>
            <w:vAlign w:val="center"/>
            <w:hideMark/>
          </w:tcPr>
          <w:p w14:paraId="2C3BD6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OSTEOTOMÍAS PERIACETABULARES (MÚLTIPLES CORTES)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EA56B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$ 2.716.003</w:t>
            </w:r>
          </w:p>
        </w:tc>
      </w:tr>
      <w:tr w:rsidR="00173525" w:rsidRPr="00D22BA2" w14:paraId="2D8C7A2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7FE701" w14:textId="1F7874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1563</w:t>
            </w:r>
          </w:p>
        </w:tc>
        <w:tc>
          <w:tcPr>
            <w:tcW w:w="749" w:type="dxa"/>
            <w:tcBorders>
              <w:top w:val="nil"/>
              <w:left w:val="nil"/>
              <w:bottom w:val="single" w:sz="4" w:space="0" w:color="auto"/>
              <w:right w:val="single" w:sz="4" w:space="0" w:color="auto"/>
            </w:tcBorders>
            <w:shd w:val="clear" w:color="000000" w:fill="FFFFFF"/>
            <w:noWrap/>
            <w:vAlign w:val="center"/>
            <w:hideMark/>
          </w:tcPr>
          <w:p w14:paraId="3CCE05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864201</w:t>
            </w:r>
          </w:p>
        </w:tc>
        <w:tc>
          <w:tcPr>
            <w:tcW w:w="6761" w:type="dxa"/>
            <w:tcBorders>
              <w:top w:val="nil"/>
              <w:left w:val="nil"/>
              <w:bottom w:val="single" w:sz="4" w:space="0" w:color="auto"/>
              <w:right w:val="single" w:sz="4" w:space="0" w:color="auto"/>
            </w:tcBorders>
            <w:shd w:val="clear" w:color="000000" w:fill="FFFFFF"/>
            <w:noWrap/>
            <w:vAlign w:val="center"/>
            <w:hideMark/>
          </w:tcPr>
          <w:p w14:paraId="46AD4E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DE ÁREA ESPECIAL, HASTA UN</w:t>
            </w:r>
            <w:r w:rsidRPr="00D22BA2">
              <w:rPr>
                <w:rFonts w:ascii="Calibri" w:hAnsi="Calibri" w:cs="Calibri"/>
                <w:color w:val="000000"/>
                <w:sz w:val="14"/>
                <w:szCs w:val="14"/>
              </w:rPr>
              <w:br/>
              <w:t>CENTÍMETRO</w:t>
            </w:r>
          </w:p>
        </w:tc>
        <w:tc>
          <w:tcPr>
            <w:tcW w:w="1195" w:type="dxa"/>
            <w:tcBorders>
              <w:top w:val="nil"/>
              <w:left w:val="nil"/>
              <w:bottom w:val="single" w:sz="4" w:space="0" w:color="auto"/>
              <w:right w:val="single" w:sz="4" w:space="0" w:color="auto"/>
            </w:tcBorders>
            <w:shd w:val="clear" w:color="000000" w:fill="FFFFFF"/>
            <w:noWrap/>
            <w:vAlign w:val="center"/>
            <w:hideMark/>
          </w:tcPr>
          <w:p w14:paraId="01AB8E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$ 734.703</w:t>
            </w:r>
          </w:p>
        </w:tc>
      </w:tr>
      <w:tr w:rsidR="00173525" w:rsidRPr="00D22BA2" w14:paraId="0F97EC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380491" w14:textId="33330B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1564</w:t>
            </w:r>
          </w:p>
        </w:tc>
        <w:tc>
          <w:tcPr>
            <w:tcW w:w="749" w:type="dxa"/>
            <w:tcBorders>
              <w:top w:val="nil"/>
              <w:left w:val="nil"/>
              <w:bottom w:val="single" w:sz="4" w:space="0" w:color="auto"/>
              <w:right w:val="single" w:sz="4" w:space="0" w:color="auto"/>
            </w:tcBorders>
            <w:shd w:val="clear" w:color="000000" w:fill="FFFFFF"/>
            <w:noWrap/>
            <w:vAlign w:val="center"/>
            <w:hideMark/>
          </w:tcPr>
          <w:p w14:paraId="5D13EE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777001</w:t>
            </w:r>
          </w:p>
        </w:tc>
        <w:tc>
          <w:tcPr>
            <w:tcW w:w="6761" w:type="dxa"/>
            <w:tcBorders>
              <w:top w:val="nil"/>
              <w:left w:val="nil"/>
              <w:bottom w:val="single" w:sz="4" w:space="0" w:color="auto"/>
              <w:right w:val="single" w:sz="4" w:space="0" w:color="auto"/>
            </w:tcBorders>
            <w:shd w:val="clear" w:color="000000" w:fill="FFFFFF"/>
            <w:noWrap/>
            <w:vAlign w:val="center"/>
            <w:hideMark/>
          </w:tcPr>
          <w:p w14:paraId="60B4EE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TOMA DE INJERTOS ÓSEOS</w:t>
            </w:r>
          </w:p>
        </w:tc>
        <w:tc>
          <w:tcPr>
            <w:tcW w:w="1195" w:type="dxa"/>
            <w:tcBorders>
              <w:top w:val="nil"/>
              <w:left w:val="nil"/>
              <w:bottom w:val="single" w:sz="4" w:space="0" w:color="auto"/>
              <w:right w:val="single" w:sz="4" w:space="0" w:color="auto"/>
            </w:tcBorders>
            <w:shd w:val="clear" w:color="000000" w:fill="FFFFFF"/>
            <w:noWrap/>
            <w:vAlign w:val="center"/>
            <w:hideMark/>
          </w:tcPr>
          <w:p w14:paraId="18299D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$ 1.029.228</w:t>
            </w:r>
          </w:p>
        </w:tc>
      </w:tr>
      <w:tr w:rsidR="00173525" w:rsidRPr="00D22BA2" w14:paraId="728FC10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4E9210" w14:textId="19DD0B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1565</w:t>
            </w:r>
          </w:p>
        </w:tc>
        <w:tc>
          <w:tcPr>
            <w:tcW w:w="749" w:type="dxa"/>
            <w:tcBorders>
              <w:top w:val="nil"/>
              <w:left w:val="nil"/>
              <w:bottom w:val="single" w:sz="4" w:space="0" w:color="auto"/>
              <w:right w:val="single" w:sz="4" w:space="0" w:color="auto"/>
            </w:tcBorders>
            <w:shd w:val="clear" w:color="000000" w:fill="FFFFFF"/>
            <w:noWrap/>
            <w:vAlign w:val="center"/>
            <w:hideMark/>
          </w:tcPr>
          <w:p w14:paraId="2B4648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992506</w:t>
            </w:r>
          </w:p>
        </w:tc>
        <w:tc>
          <w:tcPr>
            <w:tcW w:w="6761" w:type="dxa"/>
            <w:tcBorders>
              <w:top w:val="nil"/>
              <w:left w:val="nil"/>
              <w:bottom w:val="single" w:sz="4" w:space="0" w:color="auto"/>
              <w:right w:val="single" w:sz="4" w:space="0" w:color="auto"/>
            </w:tcBorders>
            <w:shd w:val="clear" w:color="000000" w:fill="FFFFFF"/>
            <w:vAlign w:val="center"/>
            <w:hideMark/>
          </w:tcPr>
          <w:p w14:paraId="425C1F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ADMINISTRACIÓN (INFUSIÓN O PERFUSIÓN) DE TERAPIA</w:t>
            </w:r>
            <w:r w:rsidRPr="00D22BA2">
              <w:rPr>
                <w:rFonts w:ascii="Calibri" w:hAnsi="Calibri" w:cs="Calibri"/>
                <w:color w:val="000000"/>
                <w:sz w:val="14"/>
                <w:szCs w:val="14"/>
              </w:rPr>
              <w:br/>
              <w:t>ANTINEOPLÁSICA INTRARTERIAL (REGIONAL)</w:t>
            </w:r>
          </w:p>
        </w:tc>
        <w:tc>
          <w:tcPr>
            <w:tcW w:w="1195" w:type="dxa"/>
            <w:tcBorders>
              <w:top w:val="nil"/>
              <w:left w:val="nil"/>
              <w:bottom w:val="single" w:sz="4" w:space="0" w:color="auto"/>
              <w:right w:val="single" w:sz="4" w:space="0" w:color="auto"/>
            </w:tcBorders>
            <w:shd w:val="clear" w:color="000000" w:fill="FFFFFF"/>
            <w:noWrap/>
            <w:vAlign w:val="center"/>
            <w:hideMark/>
          </w:tcPr>
          <w:p w14:paraId="6323E1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$ 614.669</w:t>
            </w:r>
          </w:p>
        </w:tc>
      </w:tr>
      <w:tr w:rsidR="00173525" w:rsidRPr="00D22BA2" w14:paraId="75AABD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ECD9E0" w14:textId="47BC435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1566</w:t>
            </w:r>
          </w:p>
        </w:tc>
        <w:tc>
          <w:tcPr>
            <w:tcW w:w="749" w:type="dxa"/>
            <w:tcBorders>
              <w:top w:val="nil"/>
              <w:left w:val="nil"/>
              <w:bottom w:val="single" w:sz="4" w:space="0" w:color="auto"/>
              <w:right w:val="single" w:sz="4" w:space="0" w:color="auto"/>
            </w:tcBorders>
            <w:shd w:val="clear" w:color="000000" w:fill="FFFFFF"/>
            <w:noWrap/>
            <w:vAlign w:val="center"/>
            <w:hideMark/>
          </w:tcPr>
          <w:p w14:paraId="0C6F20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992801</w:t>
            </w:r>
          </w:p>
        </w:tc>
        <w:tc>
          <w:tcPr>
            <w:tcW w:w="6761" w:type="dxa"/>
            <w:tcBorders>
              <w:top w:val="nil"/>
              <w:left w:val="nil"/>
              <w:bottom w:val="single" w:sz="4" w:space="0" w:color="auto"/>
              <w:right w:val="single" w:sz="4" w:space="0" w:color="auto"/>
            </w:tcBorders>
            <w:shd w:val="clear" w:color="000000" w:fill="FFFFFF"/>
            <w:vAlign w:val="center"/>
            <w:hideMark/>
          </w:tcPr>
          <w:p w14:paraId="1E2B47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INYECCIÓN O INFUSIÓN DE MODIFICADOR DE RESPUESTA</w:t>
            </w:r>
            <w:r w:rsidRPr="00D22BA2">
              <w:rPr>
                <w:rFonts w:ascii="Calibri" w:hAnsi="Calibri" w:cs="Calibri"/>
                <w:color w:val="000000"/>
                <w:sz w:val="14"/>
                <w:szCs w:val="14"/>
              </w:rPr>
              <w:br/>
              <w:t>BIOLÓGICA</w:t>
            </w:r>
          </w:p>
        </w:tc>
        <w:tc>
          <w:tcPr>
            <w:tcW w:w="1195" w:type="dxa"/>
            <w:tcBorders>
              <w:top w:val="nil"/>
              <w:left w:val="nil"/>
              <w:bottom w:val="single" w:sz="4" w:space="0" w:color="auto"/>
              <w:right w:val="single" w:sz="4" w:space="0" w:color="auto"/>
            </w:tcBorders>
            <w:shd w:val="clear" w:color="000000" w:fill="FFFFFF"/>
            <w:noWrap/>
            <w:vAlign w:val="center"/>
            <w:hideMark/>
          </w:tcPr>
          <w:p w14:paraId="7D59B6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$ 154.161</w:t>
            </w:r>
          </w:p>
        </w:tc>
      </w:tr>
      <w:tr w:rsidR="00173525" w:rsidRPr="00D22BA2" w14:paraId="3ED390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341C15" w14:textId="1EC8B0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1567</w:t>
            </w:r>
          </w:p>
        </w:tc>
        <w:tc>
          <w:tcPr>
            <w:tcW w:w="749" w:type="dxa"/>
            <w:tcBorders>
              <w:top w:val="nil"/>
              <w:left w:val="nil"/>
              <w:bottom w:val="single" w:sz="4" w:space="0" w:color="auto"/>
              <w:right w:val="single" w:sz="4" w:space="0" w:color="auto"/>
            </w:tcBorders>
            <w:shd w:val="clear" w:color="000000" w:fill="FFFFFF"/>
            <w:noWrap/>
            <w:vAlign w:val="center"/>
            <w:hideMark/>
          </w:tcPr>
          <w:p w14:paraId="142629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212101</w:t>
            </w:r>
          </w:p>
        </w:tc>
        <w:tc>
          <w:tcPr>
            <w:tcW w:w="6761" w:type="dxa"/>
            <w:tcBorders>
              <w:top w:val="nil"/>
              <w:left w:val="nil"/>
              <w:bottom w:val="single" w:sz="4" w:space="0" w:color="auto"/>
              <w:right w:val="single" w:sz="4" w:space="0" w:color="auto"/>
            </w:tcBorders>
            <w:shd w:val="clear" w:color="000000" w:fill="FFFFFF"/>
            <w:noWrap/>
            <w:vAlign w:val="center"/>
            <w:hideMark/>
          </w:tcPr>
          <w:p w14:paraId="1724EE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NASAL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EEC00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$ 197.767</w:t>
            </w:r>
          </w:p>
        </w:tc>
      </w:tr>
      <w:tr w:rsidR="00173525" w:rsidRPr="00D22BA2" w14:paraId="0C2F66F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6A4049" w14:textId="4CECE1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1568</w:t>
            </w:r>
          </w:p>
        </w:tc>
        <w:tc>
          <w:tcPr>
            <w:tcW w:w="749" w:type="dxa"/>
            <w:tcBorders>
              <w:top w:val="nil"/>
              <w:left w:val="nil"/>
              <w:bottom w:val="single" w:sz="4" w:space="0" w:color="auto"/>
              <w:right w:val="single" w:sz="4" w:space="0" w:color="auto"/>
            </w:tcBorders>
            <w:shd w:val="clear" w:color="000000" w:fill="FFFFFF"/>
            <w:noWrap/>
            <w:vAlign w:val="center"/>
            <w:hideMark/>
          </w:tcPr>
          <w:p w14:paraId="683118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30208</w:t>
            </w:r>
          </w:p>
        </w:tc>
        <w:tc>
          <w:tcPr>
            <w:tcW w:w="6761" w:type="dxa"/>
            <w:tcBorders>
              <w:top w:val="nil"/>
              <w:left w:val="nil"/>
              <w:bottom w:val="single" w:sz="4" w:space="0" w:color="auto"/>
              <w:right w:val="single" w:sz="4" w:space="0" w:color="auto"/>
            </w:tcBorders>
            <w:shd w:val="clear" w:color="000000" w:fill="FFFFFF"/>
            <w:noWrap/>
            <w:vAlign w:val="center"/>
            <w:hideMark/>
          </w:tcPr>
          <w:p w14:paraId="3E97C3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Y DESCOMPRESIÓN DEL CANAL RAQUÍDEO Y</w:t>
            </w:r>
            <w:r w:rsidRPr="00D22BA2">
              <w:rPr>
                <w:rFonts w:ascii="Calibri" w:hAnsi="Calibri" w:cs="Calibri"/>
                <w:color w:val="000000"/>
                <w:sz w:val="14"/>
                <w:szCs w:val="14"/>
              </w:rPr>
              <w:br/>
              <w:t>RAÍCES ESPINALES HASTA DOS SEGMENTOS POR LAMINECTOMÍA</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F4243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$ 2.153.942</w:t>
            </w:r>
          </w:p>
        </w:tc>
      </w:tr>
      <w:tr w:rsidR="00173525" w:rsidRPr="00D22BA2" w14:paraId="225EF2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8CD4C4" w14:textId="275C24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1569</w:t>
            </w:r>
          </w:p>
        </w:tc>
        <w:tc>
          <w:tcPr>
            <w:tcW w:w="749" w:type="dxa"/>
            <w:tcBorders>
              <w:top w:val="nil"/>
              <w:left w:val="nil"/>
              <w:bottom w:val="single" w:sz="4" w:space="0" w:color="auto"/>
              <w:right w:val="single" w:sz="4" w:space="0" w:color="auto"/>
            </w:tcBorders>
            <w:shd w:val="clear" w:color="000000" w:fill="FFFFFF"/>
            <w:noWrap/>
            <w:vAlign w:val="center"/>
            <w:hideMark/>
          </w:tcPr>
          <w:p w14:paraId="62CB12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779965</w:t>
            </w:r>
          </w:p>
        </w:tc>
        <w:tc>
          <w:tcPr>
            <w:tcW w:w="6761" w:type="dxa"/>
            <w:tcBorders>
              <w:top w:val="nil"/>
              <w:left w:val="nil"/>
              <w:bottom w:val="single" w:sz="4" w:space="0" w:color="auto"/>
              <w:right w:val="single" w:sz="4" w:space="0" w:color="auto"/>
            </w:tcBorders>
            <w:shd w:val="clear" w:color="000000" w:fill="FFFFFF"/>
            <w:noWrap/>
            <w:vAlign w:val="center"/>
            <w:hideMark/>
          </w:tcPr>
          <w:p w14:paraId="23A229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VERTEBRECTOMÍA TOTAL DE COLUMNA SACRA VÍA ANTERIOR UN</w:t>
            </w:r>
            <w:r w:rsidRPr="00D22BA2">
              <w:rPr>
                <w:rFonts w:ascii="Calibri" w:hAnsi="Calibri" w:cs="Calibri"/>
                <w:color w:val="000000"/>
                <w:sz w:val="14"/>
                <w:szCs w:val="14"/>
              </w:rPr>
              <w:br/>
              <w:t>SEGMENTO</w:t>
            </w:r>
          </w:p>
        </w:tc>
        <w:tc>
          <w:tcPr>
            <w:tcW w:w="1195" w:type="dxa"/>
            <w:tcBorders>
              <w:top w:val="nil"/>
              <w:left w:val="nil"/>
              <w:bottom w:val="single" w:sz="4" w:space="0" w:color="auto"/>
              <w:right w:val="single" w:sz="4" w:space="0" w:color="auto"/>
            </w:tcBorders>
            <w:shd w:val="clear" w:color="000000" w:fill="FFFFFF"/>
            <w:noWrap/>
            <w:vAlign w:val="center"/>
            <w:hideMark/>
          </w:tcPr>
          <w:p w14:paraId="1F1922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$ 8.598.200</w:t>
            </w:r>
          </w:p>
        </w:tc>
      </w:tr>
      <w:tr w:rsidR="00173525" w:rsidRPr="00D22BA2" w14:paraId="1D42D5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97C44E" w14:textId="7E786BB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1570</w:t>
            </w:r>
          </w:p>
        </w:tc>
        <w:tc>
          <w:tcPr>
            <w:tcW w:w="749" w:type="dxa"/>
            <w:tcBorders>
              <w:top w:val="nil"/>
              <w:left w:val="nil"/>
              <w:bottom w:val="single" w:sz="4" w:space="0" w:color="auto"/>
              <w:right w:val="single" w:sz="4" w:space="0" w:color="auto"/>
            </w:tcBorders>
            <w:shd w:val="clear" w:color="000000" w:fill="FFFFFF"/>
            <w:noWrap/>
            <w:vAlign w:val="center"/>
            <w:hideMark/>
          </w:tcPr>
          <w:p w14:paraId="6C52AA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780201</w:t>
            </w:r>
          </w:p>
        </w:tc>
        <w:tc>
          <w:tcPr>
            <w:tcW w:w="6761" w:type="dxa"/>
            <w:tcBorders>
              <w:top w:val="nil"/>
              <w:left w:val="nil"/>
              <w:bottom w:val="single" w:sz="4" w:space="0" w:color="auto"/>
              <w:right w:val="single" w:sz="4" w:space="0" w:color="auto"/>
            </w:tcBorders>
            <w:shd w:val="clear" w:color="000000" w:fill="FFFFFF"/>
            <w:noWrap/>
            <w:vAlign w:val="center"/>
            <w:hideMark/>
          </w:tcPr>
          <w:p w14:paraId="3A6E17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ÓSEO EN HÚMERO</w:t>
            </w:r>
          </w:p>
        </w:tc>
        <w:tc>
          <w:tcPr>
            <w:tcW w:w="1195" w:type="dxa"/>
            <w:tcBorders>
              <w:top w:val="nil"/>
              <w:left w:val="nil"/>
              <w:bottom w:val="single" w:sz="4" w:space="0" w:color="auto"/>
              <w:right w:val="single" w:sz="4" w:space="0" w:color="auto"/>
            </w:tcBorders>
            <w:shd w:val="clear" w:color="000000" w:fill="FFFFFF"/>
            <w:noWrap/>
            <w:vAlign w:val="center"/>
            <w:hideMark/>
          </w:tcPr>
          <w:p w14:paraId="2C88F5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$ 1.337.237</w:t>
            </w:r>
          </w:p>
        </w:tc>
      </w:tr>
      <w:tr w:rsidR="00173525" w:rsidRPr="00D22BA2" w14:paraId="4447993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1231C2" w14:textId="5ED3D8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1571</w:t>
            </w:r>
          </w:p>
        </w:tc>
        <w:tc>
          <w:tcPr>
            <w:tcW w:w="749" w:type="dxa"/>
            <w:tcBorders>
              <w:top w:val="nil"/>
              <w:left w:val="nil"/>
              <w:bottom w:val="single" w:sz="4" w:space="0" w:color="auto"/>
              <w:right w:val="single" w:sz="4" w:space="0" w:color="auto"/>
            </w:tcBorders>
            <w:shd w:val="clear" w:color="000000" w:fill="FFFFFF"/>
            <w:noWrap/>
            <w:vAlign w:val="center"/>
            <w:hideMark/>
          </w:tcPr>
          <w:p w14:paraId="5D0BB0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780501</w:t>
            </w:r>
          </w:p>
        </w:tc>
        <w:tc>
          <w:tcPr>
            <w:tcW w:w="6761" w:type="dxa"/>
            <w:tcBorders>
              <w:top w:val="nil"/>
              <w:left w:val="nil"/>
              <w:bottom w:val="single" w:sz="4" w:space="0" w:color="auto"/>
              <w:right w:val="single" w:sz="4" w:space="0" w:color="auto"/>
            </w:tcBorders>
            <w:shd w:val="clear" w:color="000000" w:fill="FFFFFF"/>
            <w:noWrap/>
            <w:vAlign w:val="center"/>
            <w:hideMark/>
          </w:tcPr>
          <w:p w14:paraId="246F9A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ÓSEO EN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6873F9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$ 1.574.889</w:t>
            </w:r>
          </w:p>
        </w:tc>
      </w:tr>
      <w:tr w:rsidR="00173525" w:rsidRPr="00D22BA2" w14:paraId="5E4D3F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CEB672" w14:textId="0E9DC7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1572</w:t>
            </w:r>
          </w:p>
        </w:tc>
        <w:tc>
          <w:tcPr>
            <w:tcW w:w="749" w:type="dxa"/>
            <w:tcBorders>
              <w:top w:val="nil"/>
              <w:left w:val="nil"/>
              <w:bottom w:val="single" w:sz="4" w:space="0" w:color="auto"/>
              <w:right w:val="single" w:sz="4" w:space="0" w:color="auto"/>
            </w:tcBorders>
            <w:shd w:val="clear" w:color="000000" w:fill="FFFFFF"/>
            <w:noWrap/>
            <w:vAlign w:val="center"/>
            <w:hideMark/>
          </w:tcPr>
          <w:p w14:paraId="5A39DB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780701</w:t>
            </w:r>
          </w:p>
        </w:tc>
        <w:tc>
          <w:tcPr>
            <w:tcW w:w="6761" w:type="dxa"/>
            <w:tcBorders>
              <w:top w:val="nil"/>
              <w:left w:val="nil"/>
              <w:bottom w:val="single" w:sz="4" w:space="0" w:color="auto"/>
              <w:right w:val="single" w:sz="4" w:space="0" w:color="auto"/>
            </w:tcBorders>
            <w:shd w:val="clear" w:color="000000" w:fill="FFFFFF"/>
            <w:noWrap/>
            <w:vAlign w:val="center"/>
            <w:hideMark/>
          </w:tcPr>
          <w:p w14:paraId="78A69E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ÓSEO EN TIBIA O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2B0E4A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$ 1.294.434</w:t>
            </w:r>
          </w:p>
        </w:tc>
      </w:tr>
      <w:tr w:rsidR="00173525" w:rsidRPr="00D22BA2" w14:paraId="39C72B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828A9F" w14:textId="42D5C8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1573</w:t>
            </w:r>
          </w:p>
        </w:tc>
        <w:tc>
          <w:tcPr>
            <w:tcW w:w="749" w:type="dxa"/>
            <w:tcBorders>
              <w:top w:val="nil"/>
              <w:left w:val="nil"/>
              <w:bottom w:val="single" w:sz="4" w:space="0" w:color="auto"/>
              <w:right w:val="single" w:sz="4" w:space="0" w:color="auto"/>
            </w:tcBorders>
            <w:shd w:val="clear" w:color="000000" w:fill="FFFFFF"/>
            <w:noWrap/>
            <w:vAlign w:val="center"/>
            <w:hideMark/>
          </w:tcPr>
          <w:p w14:paraId="2F0CD6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790302</w:t>
            </w:r>
          </w:p>
        </w:tc>
        <w:tc>
          <w:tcPr>
            <w:tcW w:w="6761" w:type="dxa"/>
            <w:tcBorders>
              <w:top w:val="nil"/>
              <w:left w:val="nil"/>
              <w:bottom w:val="single" w:sz="4" w:space="0" w:color="auto"/>
              <w:right w:val="single" w:sz="4" w:space="0" w:color="auto"/>
            </w:tcBorders>
            <w:shd w:val="clear" w:color="000000" w:fill="FFFFFF"/>
            <w:noWrap/>
            <w:vAlign w:val="center"/>
            <w:hideMark/>
          </w:tcPr>
          <w:p w14:paraId="1A820D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CERRADA DE FRACTURA SIN FIJACIÓN INTERNA DE</w:t>
            </w:r>
            <w:r w:rsidRPr="00D22BA2">
              <w:rPr>
                <w:rFonts w:ascii="Calibri" w:hAnsi="Calibri" w:cs="Calibri"/>
                <w:color w:val="000000"/>
                <w:sz w:val="14"/>
                <w:szCs w:val="14"/>
              </w:rPr>
              <w:br/>
              <w:t>CÚBITO O RADIO</w:t>
            </w:r>
          </w:p>
        </w:tc>
        <w:tc>
          <w:tcPr>
            <w:tcW w:w="1195" w:type="dxa"/>
            <w:tcBorders>
              <w:top w:val="nil"/>
              <w:left w:val="nil"/>
              <w:bottom w:val="single" w:sz="4" w:space="0" w:color="auto"/>
              <w:right w:val="single" w:sz="4" w:space="0" w:color="auto"/>
            </w:tcBorders>
            <w:shd w:val="clear" w:color="000000" w:fill="FFFFFF"/>
            <w:noWrap/>
            <w:vAlign w:val="center"/>
            <w:hideMark/>
          </w:tcPr>
          <w:p w14:paraId="0A42A5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$ 1.086.922</w:t>
            </w:r>
          </w:p>
        </w:tc>
      </w:tr>
      <w:tr w:rsidR="00173525" w:rsidRPr="00D22BA2" w14:paraId="06BF22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DAC9E6" w14:textId="0B6F74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1574</w:t>
            </w:r>
          </w:p>
        </w:tc>
        <w:tc>
          <w:tcPr>
            <w:tcW w:w="749" w:type="dxa"/>
            <w:tcBorders>
              <w:top w:val="nil"/>
              <w:left w:val="nil"/>
              <w:bottom w:val="single" w:sz="4" w:space="0" w:color="auto"/>
              <w:right w:val="single" w:sz="4" w:space="0" w:color="auto"/>
            </w:tcBorders>
            <w:shd w:val="clear" w:color="000000" w:fill="FFFFFF"/>
            <w:noWrap/>
            <w:vAlign w:val="center"/>
            <w:hideMark/>
          </w:tcPr>
          <w:p w14:paraId="6C803E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790703</w:t>
            </w:r>
          </w:p>
        </w:tc>
        <w:tc>
          <w:tcPr>
            <w:tcW w:w="6761" w:type="dxa"/>
            <w:tcBorders>
              <w:top w:val="nil"/>
              <w:left w:val="nil"/>
              <w:bottom w:val="single" w:sz="4" w:space="0" w:color="auto"/>
              <w:right w:val="single" w:sz="4" w:space="0" w:color="auto"/>
            </w:tcBorders>
            <w:shd w:val="clear" w:color="000000" w:fill="FFFFFF"/>
            <w:noWrap/>
            <w:vAlign w:val="center"/>
            <w:hideMark/>
          </w:tcPr>
          <w:p w14:paraId="0EE47B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CERRADA DE FRACTURA DE TIBIA</w:t>
            </w:r>
          </w:p>
        </w:tc>
        <w:tc>
          <w:tcPr>
            <w:tcW w:w="1195" w:type="dxa"/>
            <w:tcBorders>
              <w:top w:val="nil"/>
              <w:left w:val="nil"/>
              <w:bottom w:val="single" w:sz="4" w:space="0" w:color="auto"/>
              <w:right w:val="single" w:sz="4" w:space="0" w:color="auto"/>
            </w:tcBorders>
            <w:shd w:val="clear" w:color="000000" w:fill="FFFFFF"/>
            <w:noWrap/>
            <w:vAlign w:val="center"/>
            <w:hideMark/>
          </w:tcPr>
          <w:p w14:paraId="6E712C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$ 1.476.236</w:t>
            </w:r>
          </w:p>
        </w:tc>
      </w:tr>
      <w:tr w:rsidR="00173525" w:rsidRPr="00D22BA2" w14:paraId="02E8C0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95D698" w14:textId="1AE210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1575</w:t>
            </w:r>
          </w:p>
        </w:tc>
        <w:tc>
          <w:tcPr>
            <w:tcW w:w="749" w:type="dxa"/>
            <w:tcBorders>
              <w:top w:val="nil"/>
              <w:left w:val="nil"/>
              <w:bottom w:val="single" w:sz="4" w:space="0" w:color="auto"/>
              <w:right w:val="single" w:sz="4" w:space="0" w:color="auto"/>
            </w:tcBorders>
            <w:shd w:val="clear" w:color="000000" w:fill="FFFFFF"/>
            <w:noWrap/>
            <w:vAlign w:val="center"/>
            <w:hideMark/>
          </w:tcPr>
          <w:p w14:paraId="285687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790801</w:t>
            </w:r>
          </w:p>
        </w:tc>
        <w:tc>
          <w:tcPr>
            <w:tcW w:w="6761" w:type="dxa"/>
            <w:tcBorders>
              <w:top w:val="nil"/>
              <w:left w:val="nil"/>
              <w:bottom w:val="single" w:sz="4" w:space="0" w:color="auto"/>
              <w:right w:val="single" w:sz="4" w:space="0" w:color="auto"/>
            </w:tcBorders>
            <w:shd w:val="clear" w:color="000000" w:fill="FFFFFF"/>
            <w:noWrap/>
            <w:vAlign w:val="center"/>
            <w:hideMark/>
          </w:tcPr>
          <w:p w14:paraId="1AA26E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CERRADA SIN FIJACIÓN INTERNA FRACTURA TARSO O</w:t>
            </w:r>
            <w:r w:rsidRPr="00D22BA2">
              <w:rPr>
                <w:rFonts w:ascii="Calibri" w:hAnsi="Calibri" w:cs="Calibri"/>
                <w:color w:val="000000"/>
                <w:sz w:val="14"/>
                <w:szCs w:val="14"/>
              </w:rPr>
              <w:br/>
              <w:t>METATARSO</w:t>
            </w:r>
          </w:p>
        </w:tc>
        <w:tc>
          <w:tcPr>
            <w:tcW w:w="1195" w:type="dxa"/>
            <w:tcBorders>
              <w:top w:val="nil"/>
              <w:left w:val="nil"/>
              <w:bottom w:val="single" w:sz="4" w:space="0" w:color="auto"/>
              <w:right w:val="single" w:sz="4" w:space="0" w:color="auto"/>
            </w:tcBorders>
            <w:shd w:val="clear" w:color="000000" w:fill="FFFFFF"/>
            <w:noWrap/>
            <w:vAlign w:val="center"/>
            <w:hideMark/>
          </w:tcPr>
          <w:p w14:paraId="64649D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$ 941.449</w:t>
            </w:r>
          </w:p>
        </w:tc>
      </w:tr>
      <w:tr w:rsidR="00173525" w:rsidRPr="00D22BA2" w14:paraId="0B63F7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3864B7" w14:textId="725B1B4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1576</w:t>
            </w:r>
          </w:p>
        </w:tc>
        <w:tc>
          <w:tcPr>
            <w:tcW w:w="749" w:type="dxa"/>
            <w:tcBorders>
              <w:top w:val="nil"/>
              <w:left w:val="nil"/>
              <w:bottom w:val="single" w:sz="4" w:space="0" w:color="auto"/>
              <w:right w:val="single" w:sz="4" w:space="0" w:color="auto"/>
            </w:tcBorders>
            <w:shd w:val="clear" w:color="000000" w:fill="FFFFFF"/>
            <w:noWrap/>
            <w:vAlign w:val="center"/>
            <w:hideMark/>
          </w:tcPr>
          <w:p w14:paraId="2C7C92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791601</w:t>
            </w:r>
          </w:p>
        </w:tc>
        <w:tc>
          <w:tcPr>
            <w:tcW w:w="6761" w:type="dxa"/>
            <w:tcBorders>
              <w:top w:val="nil"/>
              <w:left w:val="nil"/>
              <w:bottom w:val="single" w:sz="4" w:space="0" w:color="auto"/>
              <w:right w:val="single" w:sz="4" w:space="0" w:color="auto"/>
            </w:tcBorders>
            <w:shd w:val="clear" w:color="000000" w:fill="FFFFFF"/>
            <w:noWrap/>
            <w:vAlign w:val="center"/>
            <w:hideMark/>
          </w:tcPr>
          <w:p w14:paraId="4219B1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INDIRECTA DE FRACTURA CON FIJACIÓN INTERNA DE</w:t>
            </w:r>
            <w:r w:rsidRPr="00D22BA2">
              <w:rPr>
                <w:rFonts w:ascii="Calibri" w:hAnsi="Calibri" w:cs="Calibri"/>
                <w:color w:val="000000"/>
                <w:sz w:val="14"/>
                <w:szCs w:val="14"/>
              </w:rPr>
              <w:br/>
              <w:t>RÓTULA</w:t>
            </w:r>
          </w:p>
        </w:tc>
        <w:tc>
          <w:tcPr>
            <w:tcW w:w="1195" w:type="dxa"/>
            <w:tcBorders>
              <w:top w:val="nil"/>
              <w:left w:val="nil"/>
              <w:bottom w:val="single" w:sz="4" w:space="0" w:color="auto"/>
              <w:right w:val="single" w:sz="4" w:space="0" w:color="auto"/>
            </w:tcBorders>
            <w:shd w:val="clear" w:color="000000" w:fill="FFFFFF"/>
            <w:noWrap/>
            <w:vAlign w:val="center"/>
            <w:hideMark/>
          </w:tcPr>
          <w:p w14:paraId="6EB75C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$ 1.176.989</w:t>
            </w:r>
          </w:p>
        </w:tc>
      </w:tr>
      <w:tr w:rsidR="00173525" w:rsidRPr="00D22BA2" w14:paraId="254554E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155712" w14:textId="281BDF3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1577</w:t>
            </w:r>
          </w:p>
        </w:tc>
        <w:tc>
          <w:tcPr>
            <w:tcW w:w="749" w:type="dxa"/>
            <w:tcBorders>
              <w:top w:val="nil"/>
              <w:left w:val="nil"/>
              <w:bottom w:val="single" w:sz="4" w:space="0" w:color="auto"/>
              <w:right w:val="single" w:sz="4" w:space="0" w:color="auto"/>
            </w:tcBorders>
            <w:shd w:val="clear" w:color="000000" w:fill="FFFFFF"/>
            <w:noWrap/>
            <w:vAlign w:val="center"/>
            <w:hideMark/>
          </w:tcPr>
          <w:p w14:paraId="6EBA0E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793707</w:t>
            </w:r>
          </w:p>
        </w:tc>
        <w:tc>
          <w:tcPr>
            <w:tcW w:w="6761" w:type="dxa"/>
            <w:tcBorders>
              <w:top w:val="nil"/>
              <w:left w:val="nil"/>
              <w:bottom w:val="single" w:sz="4" w:space="0" w:color="auto"/>
              <w:right w:val="single" w:sz="4" w:space="0" w:color="auto"/>
            </w:tcBorders>
            <w:shd w:val="clear" w:color="000000" w:fill="FFFFFF"/>
            <w:noWrap/>
            <w:vAlign w:val="center"/>
            <w:hideMark/>
          </w:tcPr>
          <w:p w14:paraId="72C850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DE FRACTURA DE PERONÉ PROXIMAL CON</w:t>
            </w:r>
            <w:r w:rsidRPr="00D22BA2">
              <w:rPr>
                <w:rFonts w:ascii="Calibri" w:hAnsi="Calibri" w:cs="Calibri"/>
                <w:color w:val="000000"/>
                <w:sz w:val="14"/>
                <w:szCs w:val="14"/>
              </w:rPr>
              <w:br/>
              <w:t>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09D757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$ 2.188.275</w:t>
            </w:r>
          </w:p>
        </w:tc>
      </w:tr>
      <w:tr w:rsidR="00173525" w:rsidRPr="00D22BA2" w14:paraId="12FAE2D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D79FC6" w14:textId="2F927A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1578</w:t>
            </w:r>
          </w:p>
        </w:tc>
        <w:tc>
          <w:tcPr>
            <w:tcW w:w="749" w:type="dxa"/>
            <w:tcBorders>
              <w:top w:val="nil"/>
              <w:left w:val="nil"/>
              <w:bottom w:val="single" w:sz="4" w:space="0" w:color="auto"/>
              <w:right w:val="single" w:sz="4" w:space="0" w:color="auto"/>
            </w:tcBorders>
            <w:shd w:val="clear" w:color="000000" w:fill="FFFFFF"/>
            <w:noWrap/>
            <w:vAlign w:val="center"/>
            <w:hideMark/>
          </w:tcPr>
          <w:p w14:paraId="3E1958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423104</w:t>
            </w:r>
          </w:p>
        </w:tc>
        <w:tc>
          <w:tcPr>
            <w:tcW w:w="6761" w:type="dxa"/>
            <w:tcBorders>
              <w:top w:val="nil"/>
              <w:left w:val="nil"/>
              <w:bottom w:val="single" w:sz="4" w:space="0" w:color="auto"/>
              <w:right w:val="single" w:sz="4" w:space="0" w:color="auto"/>
            </w:tcBorders>
            <w:shd w:val="clear" w:color="000000" w:fill="FFFFFF"/>
            <w:vAlign w:val="center"/>
            <w:hideMark/>
          </w:tcPr>
          <w:p w14:paraId="6D53E4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DIVERTICULECTOMÍA DE ESÓFAGO CERVICAL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68262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$ 5.406.199</w:t>
            </w:r>
          </w:p>
        </w:tc>
      </w:tr>
      <w:tr w:rsidR="00173525" w:rsidRPr="00D22BA2" w14:paraId="3EB811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DDA9C0" w14:textId="1E95349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1579</w:t>
            </w:r>
          </w:p>
        </w:tc>
        <w:tc>
          <w:tcPr>
            <w:tcW w:w="749" w:type="dxa"/>
            <w:tcBorders>
              <w:top w:val="nil"/>
              <w:left w:val="nil"/>
              <w:bottom w:val="single" w:sz="4" w:space="0" w:color="auto"/>
              <w:right w:val="single" w:sz="4" w:space="0" w:color="auto"/>
            </w:tcBorders>
            <w:shd w:val="clear" w:color="000000" w:fill="FFFFFF"/>
            <w:noWrap/>
            <w:vAlign w:val="center"/>
            <w:hideMark/>
          </w:tcPr>
          <w:p w14:paraId="7BC5FB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423204</w:t>
            </w:r>
          </w:p>
        </w:tc>
        <w:tc>
          <w:tcPr>
            <w:tcW w:w="6761" w:type="dxa"/>
            <w:tcBorders>
              <w:top w:val="nil"/>
              <w:left w:val="nil"/>
              <w:bottom w:val="single" w:sz="4" w:space="0" w:color="auto"/>
              <w:right w:val="single" w:sz="4" w:space="0" w:color="auto"/>
            </w:tcBorders>
            <w:shd w:val="clear" w:color="000000" w:fill="FFFFFF"/>
            <w:noWrap/>
            <w:vAlign w:val="center"/>
            <w:hideMark/>
          </w:tcPr>
          <w:p w14:paraId="754C36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TUMOR DE ESÓFAGO CERVICAL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7CC2B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$ 5.477.215</w:t>
            </w:r>
          </w:p>
        </w:tc>
      </w:tr>
      <w:tr w:rsidR="00173525" w:rsidRPr="00D22BA2" w14:paraId="6712CEF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930BD4" w14:textId="423506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1580</w:t>
            </w:r>
          </w:p>
        </w:tc>
        <w:tc>
          <w:tcPr>
            <w:tcW w:w="749" w:type="dxa"/>
            <w:tcBorders>
              <w:top w:val="nil"/>
              <w:left w:val="nil"/>
              <w:bottom w:val="single" w:sz="4" w:space="0" w:color="auto"/>
              <w:right w:val="single" w:sz="4" w:space="0" w:color="auto"/>
            </w:tcBorders>
            <w:shd w:val="clear" w:color="000000" w:fill="FFFFFF"/>
            <w:noWrap/>
            <w:vAlign w:val="center"/>
            <w:hideMark/>
          </w:tcPr>
          <w:p w14:paraId="4239A0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423205</w:t>
            </w:r>
          </w:p>
        </w:tc>
        <w:tc>
          <w:tcPr>
            <w:tcW w:w="6761" w:type="dxa"/>
            <w:tcBorders>
              <w:top w:val="nil"/>
              <w:left w:val="nil"/>
              <w:bottom w:val="single" w:sz="4" w:space="0" w:color="auto"/>
              <w:right w:val="single" w:sz="4" w:space="0" w:color="auto"/>
            </w:tcBorders>
            <w:shd w:val="clear" w:color="000000" w:fill="FFFFFF"/>
            <w:noWrap/>
            <w:vAlign w:val="center"/>
            <w:hideMark/>
          </w:tcPr>
          <w:p w14:paraId="37BFE8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TUMOR DE ESÓFAGO TORÁCICO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84195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$ 5.502.031</w:t>
            </w:r>
          </w:p>
        </w:tc>
      </w:tr>
      <w:tr w:rsidR="00173525" w:rsidRPr="00D22BA2" w14:paraId="727DC11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9A888F" w14:textId="01ABFF5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1581</w:t>
            </w:r>
          </w:p>
        </w:tc>
        <w:tc>
          <w:tcPr>
            <w:tcW w:w="749" w:type="dxa"/>
            <w:tcBorders>
              <w:top w:val="nil"/>
              <w:left w:val="nil"/>
              <w:bottom w:val="single" w:sz="4" w:space="0" w:color="auto"/>
              <w:right w:val="single" w:sz="4" w:space="0" w:color="auto"/>
            </w:tcBorders>
            <w:shd w:val="clear" w:color="000000" w:fill="FFFFFF"/>
            <w:noWrap/>
            <w:vAlign w:val="center"/>
            <w:hideMark/>
          </w:tcPr>
          <w:p w14:paraId="5E75C3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423207</w:t>
            </w:r>
          </w:p>
        </w:tc>
        <w:tc>
          <w:tcPr>
            <w:tcW w:w="6761" w:type="dxa"/>
            <w:tcBorders>
              <w:top w:val="nil"/>
              <w:left w:val="nil"/>
              <w:bottom w:val="single" w:sz="4" w:space="0" w:color="auto"/>
              <w:right w:val="single" w:sz="4" w:space="0" w:color="auto"/>
            </w:tcBorders>
            <w:shd w:val="clear" w:color="000000" w:fill="FFFFFF"/>
            <w:noWrap/>
            <w:vAlign w:val="center"/>
            <w:hideMark/>
          </w:tcPr>
          <w:p w14:paraId="66EAE7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TUMOR DE ESÓFAGO ABDOMINAL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CB6F9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$ 4.184.891</w:t>
            </w:r>
          </w:p>
        </w:tc>
      </w:tr>
      <w:tr w:rsidR="00173525" w:rsidRPr="00D22BA2" w14:paraId="4F383A1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6566DF" w14:textId="60B7CB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1582</w:t>
            </w:r>
          </w:p>
        </w:tc>
        <w:tc>
          <w:tcPr>
            <w:tcW w:w="749" w:type="dxa"/>
            <w:tcBorders>
              <w:top w:val="nil"/>
              <w:left w:val="nil"/>
              <w:bottom w:val="single" w:sz="4" w:space="0" w:color="auto"/>
              <w:right w:val="single" w:sz="4" w:space="0" w:color="auto"/>
            </w:tcBorders>
            <w:shd w:val="clear" w:color="000000" w:fill="FFFFFF"/>
            <w:noWrap/>
            <w:vAlign w:val="center"/>
            <w:hideMark/>
          </w:tcPr>
          <w:p w14:paraId="162858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423308</w:t>
            </w:r>
          </w:p>
        </w:tc>
        <w:tc>
          <w:tcPr>
            <w:tcW w:w="6761" w:type="dxa"/>
            <w:tcBorders>
              <w:top w:val="nil"/>
              <w:left w:val="nil"/>
              <w:bottom w:val="single" w:sz="4" w:space="0" w:color="auto"/>
              <w:right w:val="single" w:sz="4" w:space="0" w:color="auto"/>
            </w:tcBorders>
            <w:shd w:val="clear" w:color="000000" w:fill="FFFFFF"/>
            <w:vAlign w:val="center"/>
            <w:hideMark/>
          </w:tcPr>
          <w:p w14:paraId="24E53C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MUCOSA DE ESÓFAGO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94FA3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$ 4.958.361</w:t>
            </w:r>
          </w:p>
        </w:tc>
      </w:tr>
      <w:tr w:rsidR="00173525" w:rsidRPr="00D22BA2" w14:paraId="34209F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18F632" w14:textId="67F0FA3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1583</w:t>
            </w:r>
          </w:p>
        </w:tc>
        <w:tc>
          <w:tcPr>
            <w:tcW w:w="749" w:type="dxa"/>
            <w:tcBorders>
              <w:top w:val="nil"/>
              <w:left w:val="nil"/>
              <w:bottom w:val="single" w:sz="4" w:space="0" w:color="auto"/>
              <w:right w:val="single" w:sz="4" w:space="0" w:color="auto"/>
            </w:tcBorders>
            <w:shd w:val="clear" w:color="000000" w:fill="FFFFFF"/>
            <w:noWrap/>
            <w:vAlign w:val="center"/>
            <w:hideMark/>
          </w:tcPr>
          <w:p w14:paraId="47A9A9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424101</w:t>
            </w:r>
          </w:p>
        </w:tc>
        <w:tc>
          <w:tcPr>
            <w:tcW w:w="6761" w:type="dxa"/>
            <w:tcBorders>
              <w:top w:val="nil"/>
              <w:left w:val="nil"/>
              <w:bottom w:val="single" w:sz="4" w:space="0" w:color="auto"/>
              <w:right w:val="single" w:sz="4" w:space="0" w:color="auto"/>
            </w:tcBorders>
            <w:shd w:val="clear" w:color="000000" w:fill="FFFFFF"/>
            <w:vAlign w:val="center"/>
            <w:hideMark/>
          </w:tcPr>
          <w:p w14:paraId="52D24B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ESOFAGECTOMÍA PARCIAL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8B649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$ 5.420.099</w:t>
            </w:r>
          </w:p>
        </w:tc>
      </w:tr>
      <w:tr w:rsidR="00173525" w:rsidRPr="00D22BA2" w14:paraId="015C6AB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8E1F27" w14:textId="787F5F2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1584</w:t>
            </w:r>
          </w:p>
        </w:tc>
        <w:tc>
          <w:tcPr>
            <w:tcW w:w="749" w:type="dxa"/>
            <w:tcBorders>
              <w:top w:val="nil"/>
              <w:left w:val="nil"/>
              <w:bottom w:val="single" w:sz="4" w:space="0" w:color="auto"/>
              <w:right w:val="single" w:sz="4" w:space="0" w:color="auto"/>
            </w:tcBorders>
            <w:shd w:val="clear" w:color="000000" w:fill="FFFFFF"/>
            <w:noWrap/>
            <w:vAlign w:val="center"/>
            <w:hideMark/>
          </w:tcPr>
          <w:p w14:paraId="014E04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424102</w:t>
            </w:r>
          </w:p>
        </w:tc>
        <w:tc>
          <w:tcPr>
            <w:tcW w:w="6761" w:type="dxa"/>
            <w:tcBorders>
              <w:top w:val="nil"/>
              <w:left w:val="nil"/>
              <w:bottom w:val="single" w:sz="4" w:space="0" w:color="auto"/>
              <w:right w:val="single" w:sz="4" w:space="0" w:color="auto"/>
            </w:tcBorders>
            <w:shd w:val="clear" w:color="000000" w:fill="FFFFFF"/>
            <w:vAlign w:val="center"/>
            <w:hideMark/>
          </w:tcPr>
          <w:p w14:paraId="2918C4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ESOFAGECTOMÍA PARCIAL VÍA TORACOSCÓPICA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62D42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$ 8.921.602</w:t>
            </w:r>
          </w:p>
        </w:tc>
      </w:tr>
      <w:tr w:rsidR="00173525" w:rsidRPr="00D22BA2" w14:paraId="3CC808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770AEE" w14:textId="545BD72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1585</w:t>
            </w:r>
          </w:p>
        </w:tc>
        <w:tc>
          <w:tcPr>
            <w:tcW w:w="749" w:type="dxa"/>
            <w:tcBorders>
              <w:top w:val="nil"/>
              <w:left w:val="nil"/>
              <w:bottom w:val="single" w:sz="4" w:space="0" w:color="auto"/>
              <w:right w:val="single" w:sz="4" w:space="0" w:color="auto"/>
            </w:tcBorders>
            <w:shd w:val="clear" w:color="000000" w:fill="FFFFFF"/>
            <w:noWrap/>
            <w:vAlign w:val="center"/>
            <w:hideMark/>
          </w:tcPr>
          <w:p w14:paraId="5EEB30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424201</w:t>
            </w:r>
          </w:p>
        </w:tc>
        <w:tc>
          <w:tcPr>
            <w:tcW w:w="6761" w:type="dxa"/>
            <w:tcBorders>
              <w:top w:val="nil"/>
              <w:left w:val="nil"/>
              <w:bottom w:val="single" w:sz="4" w:space="0" w:color="auto"/>
              <w:right w:val="single" w:sz="4" w:space="0" w:color="auto"/>
            </w:tcBorders>
            <w:shd w:val="clear" w:color="000000" w:fill="FFFFFF"/>
            <w:noWrap/>
            <w:vAlign w:val="center"/>
            <w:hideMark/>
          </w:tcPr>
          <w:p w14:paraId="7FB023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34F85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$ 7.385.066</w:t>
            </w:r>
          </w:p>
        </w:tc>
      </w:tr>
      <w:tr w:rsidR="00173525" w:rsidRPr="00D22BA2" w14:paraId="0A88C6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EBA782" w14:textId="0B0E9C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1586</w:t>
            </w:r>
          </w:p>
        </w:tc>
        <w:tc>
          <w:tcPr>
            <w:tcW w:w="749" w:type="dxa"/>
            <w:tcBorders>
              <w:top w:val="nil"/>
              <w:left w:val="nil"/>
              <w:bottom w:val="single" w:sz="4" w:space="0" w:color="auto"/>
              <w:right w:val="single" w:sz="4" w:space="0" w:color="auto"/>
            </w:tcBorders>
            <w:shd w:val="clear" w:color="000000" w:fill="FFFFFF"/>
            <w:noWrap/>
            <w:vAlign w:val="center"/>
            <w:hideMark/>
          </w:tcPr>
          <w:p w14:paraId="4B860C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425101</w:t>
            </w:r>
          </w:p>
        </w:tc>
        <w:tc>
          <w:tcPr>
            <w:tcW w:w="6761" w:type="dxa"/>
            <w:tcBorders>
              <w:top w:val="nil"/>
              <w:left w:val="nil"/>
              <w:bottom w:val="single" w:sz="4" w:space="0" w:color="auto"/>
              <w:right w:val="single" w:sz="4" w:space="0" w:color="auto"/>
            </w:tcBorders>
            <w:shd w:val="clear" w:color="000000" w:fill="FFFFFF"/>
            <w:noWrap/>
            <w:vAlign w:val="center"/>
            <w:hideMark/>
          </w:tcPr>
          <w:p w14:paraId="70A607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ESOFAGOESOFAGOSTOMÍA INTRATORÁCICA O CERVICAL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C8878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$ 5.119.268</w:t>
            </w:r>
          </w:p>
        </w:tc>
      </w:tr>
      <w:tr w:rsidR="00173525" w:rsidRPr="00D22BA2" w14:paraId="085F03A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33182D" w14:textId="5B7F8B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1587</w:t>
            </w:r>
          </w:p>
        </w:tc>
        <w:tc>
          <w:tcPr>
            <w:tcW w:w="749" w:type="dxa"/>
            <w:tcBorders>
              <w:top w:val="nil"/>
              <w:left w:val="nil"/>
              <w:bottom w:val="single" w:sz="4" w:space="0" w:color="auto"/>
              <w:right w:val="single" w:sz="4" w:space="0" w:color="auto"/>
            </w:tcBorders>
            <w:shd w:val="clear" w:color="000000" w:fill="FFFFFF"/>
            <w:noWrap/>
            <w:vAlign w:val="center"/>
            <w:hideMark/>
          </w:tcPr>
          <w:p w14:paraId="0F3358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425301</w:t>
            </w:r>
          </w:p>
        </w:tc>
        <w:tc>
          <w:tcPr>
            <w:tcW w:w="6761" w:type="dxa"/>
            <w:tcBorders>
              <w:top w:val="nil"/>
              <w:left w:val="nil"/>
              <w:bottom w:val="single" w:sz="4" w:space="0" w:color="auto"/>
              <w:right w:val="single" w:sz="4" w:space="0" w:color="auto"/>
            </w:tcBorders>
            <w:shd w:val="clear" w:color="000000" w:fill="FFFFFF"/>
            <w:vAlign w:val="center"/>
            <w:hideMark/>
          </w:tcPr>
          <w:p w14:paraId="3FDFC4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O ANASTOMOSIS ESOFÁGICA CON</w:t>
            </w:r>
            <w:r w:rsidRPr="00D22BA2">
              <w:rPr>
                <w:rFonts w:ascii="Calibri" w:hAnsi="Calibri" w:cs="Calibri"/>
                <w:color w:val="000000"/>
                <w:sz w:val="14"/>
                <w:szCs w:val="14"/>
              </w:rPr>
              <w:br/>
              <w:t>INTERPOSICIÓN DEL INTESTINO DELGADO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67D1A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$ 7.123.656</w:t>
            </w:r>
          </w:p>
        </w:tc>
      </w:tr>
      <w:tr w:rsidR="00173525" w:rsidRPr="00D22BA2" w14:paraId="530707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1BFDF3" w14:textId="3DE793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1588</w:t>
            </w:r>
          </w:p>
        </w:tc>
        <w:tc>
          <w:tcPr>
            <w:tcW w:w="749" w:type="dxa"/>
            <w:tcBorders>
              <w:top w:val="nil"/>
              <w:left w:val="nil"/>
              <w:bottom w:val="single" w:sz="4" w:space="0" w:color="auto"/>
              <w:right w:val="single" w:sz="4" w:space="0" w:color="auto"/>
            </w:tcBorders>
            <w:shd w:val="clear" w:color="000000" w:fill="FFFFFF"/>
            <w:noWrap/>
            <w:vAlign w:val="center"/>
            <w:hideMark/>
          </w:tcPr>
          <w:p w14:paraId="0CEA3C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204003</w:t>
            </w:r>
          </w:p>
        </w:tc>
        <w:tc>
          <w:tcPr>
            <w:tcW w:w="6761" w:type="dxa"/>
            <w:tcBorders>
              <w:top w:val="nil"/>
              <w:left w:val="nil"/>
              <w:bottom w:val="single" w:sz="4" w:space="0" w:color="auto"/>
              <w:right w:val="single" w:sz="4" w:space="0" w:color="auto"/>
            </w:tcBorders>
            <w:shd w:val="clear" w:color="000000" w:fill="FFFFFF"/>
            <w:noWrap/>
            <w:vAlign w:val="center"/>
            <w:hideMark/>
          </w:tcPr>
          <w:p w14:paraId="112A6E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MASTOIDECTOMÍA CON EPITIMPANECTOMÍA O TIMPANOTOMÍA</w:t>
            </w:r>
            <w:r w:rsidRPr="00D22BA2">
              <w:rPr>
                <w:rFonts w:ascii="Calibri" w:hAnsi="Calibri" w:cs="Calibri"/>
                <w:color w:val="000000"/>
                <w:sz w:val="14"/>
                <w:szCs w:val="14"/>
              </w:rPr>
              <w:br/>
              <w:t>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23DF92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$ 1.456.730</w:t>
            </w:r>
          </w:p>
        </w:tc>
      </w:tr>
      <w:tr w:rsidR="00173525" w:rsidRPr="00D22BA2" w14:paraId="58A8100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BA0A4F" w14:textId="3C42E83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1589</w:t>
            </w:r>
          </w:p>
        </w:tc>
        <w:tc>
          <w:tcPr>
            <w:tcW w:w="749" w:type="dxa"/>
            <w:tcBorders>
              <w:top w:val="nil"/>
              <w:left w:val="nil"/>
              <w:bottom w:val="single" w:sz="4" w:space="0" w:color="auto"/>
              <w:right w:val="single" w:sz="4" w:space="0" w:color="auto"/>
            </w:tcBorders>
            <w:shd w:val="clear" w:color="000000" w:fill="FFFFFF"/>
            <w:noWrap/>
            <w:vAlign w:val="center"/>
            <w:hideMark/>
          </w:tcPr>
          <w:p w14:paraId="2F2A61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793708</w:t>
            </w:r>
          </w:p>
        </w:tc>
        <w:tc>
          <w:tcPr>
            <w:tcW w:w="6761" w:type="dxa"/>
            <w:tcBorders>
              <w:top w:val="nil"/>
              <w:left w:val="nil"/>
              <w:bottom w:val="single" w:sz="4" w:space="0" w:color="auto"/>
              <w:right w:val="single" w:sz="4" w:space="0" w:color="auto"/>
            </w:tcBorders>
            <w:shd w:val="clear" w:color="000000" w:fill="FFFFFF"/>
            <w:noWrap/>
            <w:vAlign w:val="center"/>
            <w:hideMark/>
          </w:tcPr>
          <w:p w14:paraId="07E0B0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DE FRACTURA DE PERONÉ PROXIMAL CON</w:t>
            </w:r>
            <w:r w:rsidRPr="00D22BA2">
              <w:rPr>
                <w:rFonts w:ascii="Calibri" w:hAnsi="Calibri" w:cs="Calibri"/>
                <w:color w:val="000000"/>
                <w:sz w:val="14"/>
                <w:szCs w:val="14"/>
              </w:rPr>
              <w:br/>
              <w:t>FIJACIÓN 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51DE4F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$ 2.294.583</w:t>
            </w:r>
          </w:p>
        </w:tc>
      </w:tr>
      <w:tr w:rsidR="00173525" w:rsidRPr="00D22BA2" w14:paraId="5C670D9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7C1BAF" w14:textId="3B4A00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1590</w:t>
            </w:r>
          </w:p>
        </w:tc>
        <w:tc>
          <w:tcPr>
            <w:tcW w:w="749" w:type="dxa"/>
            <w:tcBorders>
              <w:top w:val="nil"/>
              <w:left w:val="nil"/>
              <w:bottom w:val="single" w:sz="4" w:space="0" w:color="auto"/>
              <w:right w:val="single" w:sz="4" w:space="0" w:color="auto"/>
            </w:tcBorders>
            <w:shd w:val="clear" w:color="000000" w:fill="FFFFFF"/>
            <w:noWrap/>
            <w:vAlign w:val="center"/>
            <w:hideMark/>
          </w:tcPr>
          <w:p w14:paraId="2E3EF0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793709</w:t>
            </w:r>
          </w:p>
        </w:tc>
        <w:tc>
          <w:tcPr>
            <w:tcW w:w="6761" w:type="dxa"/>
            <w:tcBorders>
              <w:top w:val="nil"/>
              <w:left w:val="nil"/>
              <w:bottom w:val="single" w:sz="4" w:space="0" w:color="auto"/>
              <w:right w:val="single" w:sz="4" w:space="0" w:color="auto"/>
            </w:tcBorders>
            <w:shd w:val="clear" w:color="000000" w:fill="FFFFFF"/>
            <w:noWrap/>
            <w:vAlign w:val="center"/>
            <w:hideMark/>
          </w:tcPr>
          <w:p w14:paraId="3F9A55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DE FRACTURA DE PERONÉ DIAFISIARIO CON</w:t>
            </w:r>
            <w:r w:rsidRPr="00D22BA2">
              <w:rPr>
                <w:rFonts w:ascii="Calibri" w:hAnsi="Calibri" w:cs="Calibri"/>
                <w:color w:val="000000"/>
                <w:sz w:val="14"/>
                <w:szCs w:val="14"/>
              </w:rPr>
              <w:br/>
              <w:t>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1EE1ED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$ 2.294.583</w:t>
            </w:r>
          </w:p>
        </w:tc>
      </w:tr>
      <w:tr w:rsidR="00173525" w:rsidRPr="00D22BA2" w14:paraId="599CDF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811F3C" w14:textId="197800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1591</w:t>
            </w:r>
          </w:p>
        </w:tc>
        <w:tc>
          <w:tcPr>
            <w:tcW w:w="749" w:type="dxa"/>
            <w:tcBorders>
              <w:top w:val="nil"/>
              <w:left w:val="nil"/>
              <w:bottom w:val="single" w:sz="4" w:space="0" w:color="auto"/>
              <w:right w:val="single" w:sz="4" w:space="0" w:color="auto"/>
            </w:tcBorders>
            <w:shd w:val="clear" w:color="000000" w:fill="FFFFFF"/>
            <w:noWrap/>
            <w:vAlign w:val="center"/>
            <w:hideMark/>
          </w:tcPr>
          <w:p w14:paraId="0C9848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793710</w:t>
            </w:r>
          </w:p>
        </w:tc>
        <w:tc>
          <w:tcPr>
            <w:tcW w:w="6761" w:type="dxa"/>
            <w:tcBorders>
              <w:top w:val="nil"/>
              <w:left w:val="nil"/>
              <w:bottom w:val="single" w:sz="4" w:space="0" w:color="auto"/>
              <w:right w:val="single" w:sz="4" w:space="0" w:color="auto"/>
            </w:tcBorders>
            <w:shd w:val="clear" w:color="000000" w:fill="FFFFFF"/>
            <w:noWrap/>
            <w:vAlign w:val="center"/>
            <w:hideMark/>
          </w:tcPr>
          <w:p w14:paraId="4927A1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DE FRACTURA DE PERONÉ DIAFISIARIO CON</w:t>
            </w:r>
            <w:r w:rsidRPr="00D22BA2">
              <w:rPr>
                <w:rFonts w:ascii="Calibri" w:hAnsi="Calibri" w:cs="Calibri"/>
                <w:color w:val="000000"/>
                <w:sz w:val="14"/>
                <w:szCs w:val="14"/>
              </w:rPr>
              <w:br/>
              <w:t>FIJACIÓN EXTERNA</w:t>
            </w:r>
          </w:p>
        </w:tc>
        <w:tc>
          <w:tcPr>
            <w:tcW w:w="1195" w:type="dxa"/>
            <w:tcBorders>
              <w:top w:val="nil"/>
              <w:left w:val="nil"/>
              <w:bottom w:val="single" w:sz="4" w:space="0" w:color="auto"/>
              <w:right w:val="single" w:sz="4" w:space="0" w:color="auto"/>
            </w:tcBorders>
            <w:shd w:val="clear" w:color="000000" w:fill="FFFFFF"/>
            <w:noWrap/>
            <w:vAlign w:val="center"/>
            <w:hideMark/>
          </w:tcPr>
          <w:p w14:paraId="106DA6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$ 2.341.245</w:t>
            </w:r>
          </w:p>
        </w:tc>
      </w:tr>
      <w:tr w:rsidR="00173525" w:rsidRPr="00D22BA2" w14:paraId="57FD4B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2A7F89" w14:textId="5DF751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1592</w:t>
            </w:r>
          </w:p>
        </w:tc>
        <w:tc>
          <w:tcPr>
            <w:tcW w:w="749" w:type="dxa"/>
            <w:tcBorders>
              <w:top w:val="nil"/>
              <w:left w:val="nil"/>
              <w:bottom w:val="single" w:sz="4" w:space="0" w:color="auto"/>
              <w:right w:val="single" w:sz="4" w:space="0" w:color="auto"/>
            </w:tcBorders>
            <w:shd w:val="clear" w:color="000000" w:fill="FFFFFF"/>
            <w:noWrap/>
            <w:vAlign w:val="center"/>
            <w:hideMark/>
          </w:tcPr>
          <w:p w14:paraId="636BA1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793711</w:t>
            </w:r>
          </w:p>
        </w:tc>
        <w:tc>
          <w:tcPr>
            <w:tcW w:w="6761" w:type="dxa"/>
            <w:tcBorders>
              <w:top w:val="nil"/>
              <w:left w:val="nil"/>
              <w:bottom w:val="single" w:sz="4" w:space="0" w:color="auto"/>
              <w:right w:val="single" w:sz="4" w:space="0" w:color="auto"/>
            </w:tcBorders>
            <w:shd w:val="clear" w:color="000000" w:fill="FFFFFF"/>
            <w:noWrap/>
            <w:vAlign w:val="center"/>
            <w:hideMark/>
          </w:tcPr>
          <w:p w14:paraId="332C33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ABIERTA DE FRACTURA DE PERONÉ DISTAL CON</w:t>
            </w:r>
            <w:r w:rsidRPr="00D22BA2">
              <w:rPr>
                <w:rFonts w:ascii="Calibri" w:hAnsi="Calibri" w:cs="Calibri"/>
                <w:color w:val="000000"/>
                <w:sz w:val="14"/>
                <w:szCs w:val="14"/>
              </w:rPr>
              <w:br/>
              <w:t>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41D308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$ 2.188.275</w:t>
            </w:r>
          </w:p>
        </w:tc>
      </w:tr>
      <w:tr w:rsidR="00173525" w:rsidRPr="00D22BA2" w14:paraId="135E8C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4AC02B" w14:textId="58A90C2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1593</w:t>
            </w:r>
          </w:p>
        </w:tc>
        <w:tc>
          <w:tcPr>
            <w:tcW w:w="749" w:type="dxa"/>
            <w:tcBorders>
              <w:top w:val="nil"/>
              <w:left w:val="nil"/>
              <w:bottom w:val="single" w:sz="4" w:space="0" w:color="auto"/>
              <w:right w:val="single" w:sz="4" w:space="0" w:color="auto"/>
            </w:tcBorders>
            <w:shd w:val="clear" w:color="000000" w:fill="FFFFFF"/>
            <w:noWrap/>
            <w:vAlign w:val="center"/>
            <w:hideMark/>
          </w:tcPr>
          <w:p w14:paraId="6DBB0E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64101</w:t>
            </w:r>
          </w:p>
        </w:tc>
        <w:tc>
          <w:tcPr>
            <w:tcW w:w="6761" w:type="dxa"/>
            <w:tcBorders>
              <w:top w:val="nil"/>
              <w:left w:val="nil"/>
              <w:bottom w:val="single" w:sz="4" w:space="0" w:color="auto"/>
              <w:right w:val="single" w:sz="4" w:space="0" w:color="auto"/>
            </w:tcBorders>
            <w:shd w:val="clear" w:color="000000" w:fill="FFFFFF"/>
            <w:noWrap/>
            <w:vAlign w:val="center"/>
            <w:hideMark/>
          </w:tcPr>
          <w:p w14:paraId="3C20BA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TIROIDECTOMÍA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EA462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$ 4.402.000</w:t>
            </w:r>
          </w:p>
        </w:tc>
      </w:tr>
      <w:tr w:rsidR="00173525" w:rsidRPr="00D22BA2" w14:paraId="2628A5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451C0F" w14:textId="6E98F88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1594</w:t>
            </w:r>
          </w:p>
        </w:tc>
        <w:tc>
          <w:tcPr>
            <w:tcW w:w="749" w:type="dxa"/>
            <w:tcBorders>
              <w:top w:val="nil"/>
              <w:left w:val="nil"/>
              <w:bottom w:val="single" w:sz="4" w:space="0" w:color="auto"/>
              <w:right w:val="single" w:sz="4" w:space="0" w:color="auto"/>
            </w:tcBorders>
            <w:shd w:val="clear" w:color="000000" w:fill="FFFFFF"/>
            <w:noWrap/>
            <w:vAlign w:val="center"/>
            <w:hideMark/>
          </w:tcPr>
          <w:p w14:paraId="4F5227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425503</w:t>
            </w:r>
          </w:p>
        </w:tc>
        <w:tc>
          <w:tcPr>
            <w:tcW w:w="6761" w:type="dxa"/>
            <w:tcBorders>
              <w:top w:val="nil"/>
              <w:left w:val="nil"/>
              <w:bottom w:val="single" w:sz="4" w:space="0" w:color="auto"/>
              <w:right w:val="single" w:sz="4" w:space="0" w:color="auto"/>
            </w:tcBorders>
            <w:shd w:val="clear" w:color="000000" w:fill="FFFFFF"/>
            <w:noWrap/>
            <w:vAlign w:val="center"/>
            <w:hideMark/>
          </w:tcPr>
          <w:p w14:paraId="1DC98C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ESOFÁGICA CON INTERPOSICIÓN DE COLON</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82533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$ 5.276.048</w:t>
            </w:r>
          </w:p>
        </w:tc>
      </w:tr>
      <w:tr w:rsidR="00173525" w:rsidRPr="00D22BA2" w14:paraId="325A020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73575D" w14:textId="23F1CC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1595</w:t>
            </w:r>
          </w:p>
        </w:tc>
        <w:tc>
          <w:tcPr>
            <w:tcW w:w="749" w:type="dxa"/>
            <w:tcBorders>
              <w:top w:val="nil"/>
              <w:left w:val="nil"/>
              <w:bottom w:val="single" w:sz="4" w:space="0" w:color="auto"/>
              <w:right w:val="single" w:sz="4" w:space="0" w:color="auto"/>
            </w:tcBorders>
            <w:shd w:val="clear" w:color="000000" w:fill="FFFFFF"/>
            <w:noWrap/>
            <w:vAlign w:val="center"/>
            <w:hideMark/>
          </w:tcPr>
          <w:p w14:paraId="63EB36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429209</w:t>
            </w:r>
          </w:p>
        </w:tc>
        <w:tc>
          <w:tcPr>
            <w:tcW w:w="6761" w:type="dxa"/>
            <w:tcBorders>
              <w:top w:val="nil"/>
              <w:left w:val="nil"/>
              <w:bottom w:val="single" w:sz="4" w:space="0" w:color="auto"/>
              <w:right w:val="single" w:sz="4" w:space="0" w:color="auto"/>
            </w:tcBorders>
            <w:shd w:val="clear" w:color="000000" w:fill="FFFFFF"/>
            <w:vAlign w:val="center"/>
            <w:hideMark/>
          </w:tcPr>
          <w:p w14:paraId="51956F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ESOFÁGICA CON DISPOSITIVO</w:t>
            </w:r>
          </w:p>
        </w:tc>
        <w:tc>
          <w:tcPr>
            <w:tcW w:w="1195" w:type="dxa"/>
            <w:tcBorders>
              <w:top w:val="nil"/>
              <w:left w:val="nil"/>
              <w:bottom w:val="single" w:sz="4" w:space="0" w:color="auto"/>
              <w:right w:val="single" w:sz="4" w:space="0" w:color="auto"/>
            </w:tcBorders>
            <w:shd w:val="clear" w:color="000000" w:fill="FFFFFF"/>
            <w:noWrap/>
            <w:vAlign w:val="center"/>
            <w:hideMark/>
          </w:tcPr>
          <w:p w14:paraId="6CE1ED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$ 3.014.543</w:t>
            </w:r>
          </w:p>
        </w:tc>
      </w:tr>
      <w:tr w:rsidR="00173525" w:rsidRPr="00D22BA2" w14:paraId="341AC8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0CE35E" w14:textId="1FC9FDB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1596</w:t>
            </w:r>
          </w:p>
        </w:tc>
        <w:tc>
          <w:tcPr>
            <w:tcW w:w="749" w:type="dxa"/>
            <w:tcBorders>
              <w:top w:val="nil"/>
              <w:left w:val="nil"/>
              <w:bottom w:val="single" w:sz="4" w:space="0" w:color="auto"/>
              <w:right w:val="single" w:sz="4" w:space="0" w:color="auto"/>
            </w:tcBorders>
            <w:shd w:val="clear" w:color="000000" w:fill="FFFFFF"/>
            <w:noWrap/>
            <w:vAlign w:val="center"/>
            <w:hideMark/>
          </w:tcPr>
          <w:p w14:paraId="037B6D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429301</w:t>
            </w:r>
          </w:p>
        </w:tc>
        <w:tc>
          <w:tcPr>
            <w:tcW w:w="6761" w:type="dxa"/>
            <w:tcBorders>
              <w:top w:val="nil"/>
              <w:left w:val="nil"/>
              <w:bottom w:val="single" w:sz="4" w:space="0" w:color="auto"/>
              <w:right w:val="single" w:sz="4" w:space="0" w:color="auto"/>
            </w:tcBorders>
            <w:shd w:val="clear" w:color="000000" w:fill="FFFFFF"/>
            <w:vAlign w:val="center"/>
            <w:hideMark/>
          </w:tcPr>
          <w:p w14:paraId="312A9E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DISPOSITIVO EN ESÓFAGO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AFF02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$ 4.069.208</w:t>
            </w:r>
          </w:p>
        </w:tc>
      </w:tr>
      <w:tr w:rsidR="00173525" w:rsidRPr="00D22BA2" w14:paraId="2A3F5D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8E0E18" w14:textId="36B39DF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1597</w:t>
            </w:r>
          </w:p>
        </w:tc>
        <w:tc>
          <w:tcPr>
            <w:tcW w:w="749" w:type="dxa"/>
            <w:tcBorders>
              <w:top w:val="nil"/>
              <w:left w:val="nil"/>
              <w:bottom w:val="single" w:sz="4" w:space="0" w:color="auto"/>
              <w:right w:val="single" w:sz="4" w:space="0" w:color="auto"/>
            </w:tcBorders>
            <w:shd w:val="clear" w:color="000000" w:fill="FFFFFF"/>
            <w:noWrap/>
            <w:vAlign w:val="center"/>
            <w:hideMark/>
          </w:tcPr>
          <w:p w14:paraId="1EBF5B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431001</w:t>
            </w:r>
          </w:p>
        </w:tc>
        <w:tc>
          <w:tcPr>
            <w:tcW w:w="6761" w:type="dxa"/>
            <w:tcBorders>
              <w:top w:val="nil"/>
              <w:left w:val="nil"/>
              <w:bottom w:val="single" w:sz="4" w:space="0" w:color="auto"/>
              <w:right w:val="single" w:sz="4" w:space="0" w:color="auto"/>
            </w:tcBorders>
            <w:shd w:val="clear" w:color="000000" w:fill="FFFFFF"/>
            <w:vAlign w:val="center"/>
            <w:hideMark/>
          </w:tcPr>
          <w:p w14:paraId="2E3574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3CAE8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$ 1.609.052</w:t>
            </w:r>
          </w:p>
        </w:tc>
      </w:tr>
      <w:tr w:rsidR="00173525" w:rsidRPr="00D22BA2" w14:paraId="0C0ABE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FFE8F4" w14:textId="1F1B00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1598</w:t>
            </w:r>
          </w:p>
        </w:tc>
        <w:tc>
          <w:tcPr>
            <w:tcW w:w="749" w:type="dxa"/>
            <w:tcBorders>
              <w:top w:val="nil"/>
              <w:left w:val="nil"/>
              <w:bottom w:val="single" w:sz="4" w:space="0" w:color="auto"/>
              <w:right w:val="single" w:sz="4" w:space="0" w:color="auto"/>
            </w:tcBorders>
            <w:shd w:val="clear" w:color="000000" w:fill="FFFFFF"/>
            <w:noWrap/>
            <w:vAlign w:val="center"/>
            <w:hideMark/>
          </w:tcPr>
          <w:p w14:paraId="0398CF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434201</w:t>
            </w:r>
          </w:p>
        </w:tc>
        <w:tc>
          <w:tcPr>
            <w:tcW w:w="6761" w:type="dxa"/>
            <w:tcBorders>
              <w:top w:val="nil"/>
              <w:left w:val="nil"/>
              <w:bottom w:val="single" w:sz="4" w:space="0" w:color="auto"/>
              <w:right w:val="single" w:sz="4" w:space="0" w:color="auto"/>
            </w:tcBorders>
            <w:shd w:val="clear" w:color="000000" w:fill="FFFFFF"/>
            <w:vAlign w:val="center"/>
            <w:hideMark/>
          </w:tcPr>
          <w:p w14:paraId="185978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TUMOR SUBMUCOSO GÁSTRICO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B6E28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$ 3.289.920</w:t>
            </w:r>
          </w:p>
        </w:tc>
      </w:tr>
      <w:tr w:rsidR="00173525" w:rsidRPr="00D22BA2" w14:paraId="358049B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323E8D" w14:textId="1882F53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1599</w:t>
            </w:r>
          </w:p>
        </w:tc>
        <w:tc>
          <w:tcPr>
            <w:tcW w:w="749" w:type="dxa"/>
            <w:tcBorders>
              <w:top w:val="nil"/>
              <w:left w:val="nil"/>
              <w:bottom w:val="single" w:sz="4" w:space="0" w:color="auto"/>
              <w:right w:val="single" w:sz="4" w:space="0" w:color="auto"/>
            </w:tcBorders>
            <w:shd w:val="clear" w:color="000000" w:fill="FFFFFF"/>
            <w:noWrap/>
            <w:vAlign w:val="center"/>
            <w:hideMark/>
          </w:tcPr>
          <w:p w14:paraId="099666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437101</w:t>
            </w:r>
          </w:p>
        </w:tc>
        <w:tc>
          <w:tcPr>
            <w:tcW w:w="6761" w:type="dxa"/>
            <w:tcBorders>
              <w:top w:val="nil"/>
              <w:left w:val="nil"/>
              <w:bottom w:val="single" w:sz="4" w:space="0" w:color="auto"/>
              <w:right w:val="single" w:sz="4" w:space="0" w:color="auto"/>
            </w:tcBorders>
            <w:shd w:val="clear" w:color="000000" w:fill="FFFFFF"/>
            <w:noWrap/>
            <w:vAlign w:val="center"/>
            <w:hideMark/>
          </w:tcPr>
          <w:p w14:paraId="69F121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GASTROYEYUNOSTOMÍA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2AD82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$ 6.239.727</w:t>
            </w:r>
          </w:p>
        </w:tc>
      </w:tr>
      <w:tr w:rsidR="00173525" w:rsidRPr="00D22BA2" w14:paraId="59C85C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99D23F" w14:textId="280A5F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1600</w:t>
            </w:r>
          </w:p>
        </w:tc>
        <w:tc>
          <w:tcPr>
            <w:tcW w:w="749" w:type="dxa"/>
            <w:tcBorders>
              <w:top w:val="nil"/>
              <w:left w:val="nil"/>
              <w:bottom w:val="single" w:sz="4" w:space="0" w:color="auto"/>
              <w:right w:val="single" w:sz="4" w:space="0" w:color="auto"/>
            </w:tcBorders>
            <w:shd w:val="clear" w:color="000000" w:fill="FFFFFF"/>
            <w:noWrap/>
            <w:vAlign w:val="center"/>
            <w:hideMark/>
          </w:tcPr>
          <w:p w14:paraId="492374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438101</w:t>
            </w:r>
          </w:p>
        </w:tc>
        <w:tc>
          <w:tcPr>
            <w:tcW w:w="6761" w:type="dxa"/>
            <w:tcBorders>
              <w:top w:val="nil"/>
              <w:left w:val="nil"/>
              <w:bottom w:val="single" w:sz="4" w:space="0" w:color="auto"/>
              <w:right w:val="single" w:sz="4" w:space="0" w:color="auto"/>
            </w:tcBorders>
            <w:shd w:val="clear" w:color="000000" w:fill="FFFFFF"/>
            <w:noWrap/>
            <w:vAlign w:val="center"/>
            <w:hideMark/>
          </w:tcPr>
          <w:p w14:paraId="703F2C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SUBTOTAL RADICAL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29E9B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$ 8.362.373</w:t>
            </w:r>
          </w:p>
        </w:tc>
      </w:tr>
      <w:tr w:rsidR="00173525" w:rsidRPr="00D22BA2" w14:paraId="28EEB8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925E7D" w14:textId="7273DF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1601</w:t>
            </w:r>
          </w:p>
        </w:tc>
        <w:tc>
          <w:tcPr>
            <w:tcW w:w="749" w:type="dxa"/>
            <w:tcBorders>
              <w:top w:val="nil"/>
              <w:left w:val="nil"/>
              <w:bottom w:val="single" w:sz="4" w:space="0" w:color="auto"/>
              <w:right w:val="single" w:sz="4" w:space="0" w:color="auto"/>
            </w:tcBorders>
            <w:shd w:val="clear" w:color="000000" w:fill="FFFFFF"/>
            <w:noWrap/>
            <w:vAlign w:val="center"/>
            <w:hideMark/>
          </w:tcPr>
          <w:p w14:paraId="683FCB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439001</w:t>
            </w:r>
          </w:p>
        </w:tc>
        <w:tc>
          <w:tcPr>
            <w:tcW w:w="6761" w:type="dxa"/>
            <w:tcBorders>
              <w:top w:val="nil"/>
              <w:left w:val="nil"/>
              <w:bottom w:val="single" w:sz="4" w:space="0" w:color="auto"/>
              <w:right w:val="single" w:sz="4" w:space="0" w:color="auto"/>
            </w:tcBorders>
            <w:shd w:val="clear" w:color="000000" w:fill="FFFFFF"/>
            <w:noWrap/>
            <w:vAlign w:val="center"/>
            <w:hideMark/>
          </w:tcPr>
          <w:p w14:paraId="7260BC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TOTAL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42F62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$ 8.448.067</w:t>
            </w:r>
          </w:p>
        </w:tc>
      </w:tr>
      <w:tr w:rsidR="00173525" w:rsidRPr="00D22BA2" w14:paraId="262807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37581E" w14:textId="177F58B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1602</w:t>
            </w:r>
          </w:p>
        </w:tc>
        <w:tc>
          <w:tcPr>
            <w:tcW w:w="749" w:type="dxa"/>
            <w:tcBorders>
              <w:top w:val="nil"/>
              <w:left w:val="nil"/>
              <w:bottom w:val="single" w:sz="4" w:space="0" w:color="auto"/>
              <w:right w:val="single" w:sz="4" w:space="0" w:color="auto"/>
            </w:tcBorders>
            <w:shd w:val="clear" w:color="000000" w:fill="FFFFFF"/>
            <w:noWrap/>
            <w:vAlign w:val="center"/>
            <w:hideMark/>
          </w:tcPr>
          <w:p w14:paraId="0B3C62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439201</w:t>
            </w:r>
          </w:p>
        </w:tc>
        <w:tc>
          <w:tcPr>
            <w:tcW w:w="6761" w:type="dxa"/>
            <w:tcBorders>
              <w:top w:val="nil"/>
              <w:left w:val="nil"/>
              <w:bottom w:val="single" w:sz="4" w:space="0" w:color="auto"/>
              <w:right w:val="single" w:sz="4" w:space="0" w:color="auto"/>
            </w:tcBorders>
            <w:shd w:val="clear" w:color="000000" w:fill="FFFFFF"/>
            <w:vAlign w:val="center"/>
            <w:hideMark/>
          </w:tcPr>
          <w:p w14:paraId="269E55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GASTROINTESTINAL EN Y DE ROUX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344EC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$ 3.554.356</w:t>
            </w:r>
          </w:p>
        </w:tc>
      </w:tr>
      <w:tr w:rsidR="00173525" w:rsidRPr="00D22BA2" w14:paraId="7E2BA7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B67DD1" w14:textId="768D3E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1603</w:t>
            </w:r>
          </w:p>
        </w:tc>
        <w:tc>
          <w:tcPr>
            <w:tcW w:w="749" w:type="dxa"/>
            <w:tcBorders>
              <w:top w:val="nil"/>
              <w:left w:val="nil"/>
              <w:bottom w:val="single" w:sz="4" w:space="0" w:color="auto"/>
              <w:right w:val="single" w:sz="4" w:space="0" w:color="auto"/>
            </w:tcBorders>
            <w:shd w:val="clear" w:color="000000" w:fill="FFFFFF"/>
            <w:noWrap/>
            <w:vAlign w:val="center"/>
            <w:hideMark/>
          </w:tcPr>
          <w:p w14:paraId="3C05B3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494701</w:t>
            </w:r>
          </w:p>
        </w:tc>
        <w:tc>
          <w:tcPr>
            <w:tcW w:w="6761" w:type="dxa"/>
            <w:tcBorders>
              <w:top w:val="nil"/>
              <w:left w:val="nil"/>
              <w:bottom w:val="single" w:sz="4" w:space="0" w:color="auto"/>
              <w:right w:val="single" w:sz="4" w:space="0" w:color="auto"/>
            </w:tcBorders>
            <w:shd w:val="clear" w:color="000000" w:fill="FFFFFF"/>
            <w:noWrap/>
            <w:vAlign w:val="center"/>
            <w:hideMark/>
          </w:tcPr>
          <w:p w14:paraId="41CC1F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EVACUACIÓN EN HEMORROIDES TROMBOSADAS</w:t>
            </w:r>
          </w:p>
        </w:tc>
        <w:tc>
          <w:tcPr>
            <w:tcW w:w="1195" w:type="dxa"/>
            <w:tcBorders>
              <w:top w:val="nil"/>
              <w:left w:val="nil"/>
              <w:bottom w:val="single" w:sz="4" w:space="0" w:color="auto"/>
              <w:right w:val="single" w:sz="4" w:space="0" w:color="auto"/>
            </w:tcBorders>
            <w:shd w:val="clear" w:color="000000" w:fill="FFFFFF"/>
            <w:noWrap/>
            <w:vAlign w:val="center"/>
            <w:hideMark/>
          </w:tcPr>
          <w:p w14:paraId="4EDFE3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$ 2.218.345</w:t>
            </w:r>
          </w:p>
        </w:tc>
      </w:tr>
      <w:tr w:rsidR="00173525" w:rsidRPr="00D22BA2" w14:paraId="135BD81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B9121B" w14:textId="7A37A25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1604</w:t>
            </w:r>
          </w:p>
        </w:tc>
        <w:tc>
          <w:tcPr>
            <w:tcW w:w="749" w:type="dxa"/>
            <w:tcBorders>
              <w:top w:val="nil"/>
              <w:left w:val="nil"/>
              <w:bottom w:val="single" w:sz="4" w:space="0" w:color="auto"/>
              <w:right w:val="single" w:sz="4" w:space="0" w:color="auto"/>
            </w:tcBorders>
            <w:shd w:val="clear" w:color="000000" w:fill="FFFFFF"/>
            <w:noWrap/>
            <w:vAlign w:val="center"/>
            <w:hideMark/>
          </w:tcPr>
          <w:p w14:paraId="35F88E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495001</w:t>
            </w:r>
          </w:p>
        </w:tc>
        <w:tc>
          <w:tcPr>
            <w:tcW w:w="6761" w:type="dxa"/>
            <w:tcBorders>
              <w:top w:val="nil"/>
              <w:left w:val="nil"/>
              <w:bottom w:val="single" w:sz="4" w:space="0" w:color="auto"/>
              <w:right w:val="single" w:sz="4" w:space="0" w:color="auto"/>
            </w:tcBorders>
            <w:shd w:val="clear" w:color="000000" w:fill="FFFFFF"/>
            <w:noWrap/>
            <w:vAlign w:val="center"/>
            <w:hideMark/>
          </w:tcPr>
          <w:p w14:paraId="1B8BCF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ESFINTEROTOMÍA ANAL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D9AB6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$ 649.034</w:t>
            </w:r>
          </w:p>
        </w:tc>
      </w:tr>
      <w:tr w:rsidR="00173525" w:rsidRPr="00D22BA2" w14:paraId="4A3DE4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7D88ED" w14:textId="5F6F1F2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1605</w:t>
            </w:r>
          </w:p>
        </w:tc>
        <w:tc>
          <w:tcPr>
            <w:tcW w:w="749" w:type="dxa"/>
            <w:tcBorders>
              <w:top w:val="nil"/>
              <w:left w:val="nil"/>
              <w:bottom w:val="single" w:sz="4" w:space="0" w:color="auto"/>
              <w:right w:val="single" w:sz="4" w:space="0" w:color="auto"/>
            </w:tcBorders>
            <w:shd w:val="clear" w:color="000000" w:fill="FFFFFF"/>
            <w:noWrap/>
            <w:vAlign w:val="center"/>
            <w:hideMark/>
          </w:tcPr>
          <w:p w14:paraId="7BFACA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497101</w:t>
            </w:r>
          </w:p>
        </w:tc>
        <w:tc>
          <w:tcPr>
            <w:tcW w:w="6761" w:type="dxa"/>
            <w:tcBorders>
              <w:top w:val="nil"/>
              <w:left w:val="nil"/>
              <w:bottom w:val="single" w:sz="4" w:space="0" w:color="auto"/>
              <w:right w:val="single" w:sz="4" w:space="0" w:color="auto"/>
            </w:tcBorders>
            <w:shd w:val="clear" w:color="000000" w:fill="FFFFFF"/>
            <w:vAlign w:val="center"/>
            <w:hideMark/>
          </w:tcPr>
          <w:p w14:paraId="5F2952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LACERACIÓN O DESGARRO DE ANO</w:t>
            </w:r>
          </w:p>
        </w:tc>
        <w:tc>
          <w:tcPr>
            <w:tcW w:w="1195" w:type="dxa"/>
            <w:tcBorders>
              <w:top w:val="nil"/>
              <w:left w:val="nil"/>
              <w:bottom w:val="single" w:sz="4" w:space="0" w:color="auto"/>
              <w:right w:val="single" w:sz="4" w:space="0" w:color="auto"/>
            </w:tcBorders>
            <w:shd w:val="clear" w:color="000000" w:fill="FFFFFF"/>
            <w:noWrap/>
            <w:vAlign w:val="center"/>
            <w:hideMark/>
          </w:tcPr>
          <w:p w14:paraId="4F5350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$ 1.355.086</w:t>
            </w:r>
          </w:p>
        </w:tc>
      </w:tr>
      <w:tr w:rsidR="00173525" w:rsidRPr="00D22BA2" w14:paraId="28AF85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6F6815" w14:textId="6101802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1606</w:t>
            </w:r>
          </w:p>
        </w:tc>
        <w:tc>
          <w:tcPr>
            <w:tcW w:w="749" w:type="dxa"/>
            <w:tcBorders>
              <w:top w:val="nil"/>
              <w:left w:val="nil"/>
              <w:bottom w:val="single" w:sz="4" w:space="0" w:color="auto"/>
              <w:right w:val="single" w:sz="4" w:space="0" w:color="auto"/>
            </w:tcBorders>
            <w:shd w:val="clear" w:color="000000" w:fill="FFFFFF"/>
            <w:noWrap/>
            <w:vAlign w:val="center"/>
            <w:hideMark/>
          </w:tcPr>
          <w:p w14:paraId="23F8B7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501001</w:t>
            </w:r>
          </w:p>
        </w:tc>
        <w:tc>
          <w:tcPr>
            <w:tcW w:w="6761" w:type="dxa"/>
            <w:tcBorders>
              <w:top w:val="nil"/>
              <w:left w:val="nil"/>
              <w:bottom w:val="single" w:sz="4" w:space="0" w:color="auto"/>
              <w:right w:val="single" w:sz="4" w:space="0" w:color="auto"/>
            </w:tcBorders>
            <w:shd w:val="clear" w:color="000000" w:fill="FFFFFF"/>
            <w:vAlign w:val="center"/>
            <w:hideMark/>
          </w:tcPr>
          <w:p w14:paraId="179F14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ABIERTA DE HÍGADO</w:t>
            </w:r>
          </w:p>
        </w:tc>
        <w:tc>
          <w:tcPr>
            <w:tcW w:w="1195" w:type="dxa"/>
            <w:tcBorders>
              <w:top w:val="nil"/>
              <w:left w:val="nil"/>
              <w:bottom w:val="single" w:sz="4" w:space="0" w:color="auto"/>
              <w:right w:val="single" w:sz="4" w:space="0" w:color="auto"/>
            </w:tcBorders>
            <w:shd w:val="clear" w:color="000000" w:fill="FFFFFF"/>
            <w:noWrap/>
            <w:vAlign w:val="center"/>
            <w:hideMark/>
          </w:tcPr>
          <w:p w14:paraId="4CD1D3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$ 1.389.045</w:t>
            </w:r>
          </w:p>
        </w:tc>
      </w:tr>
      <w:tr w:rsidR="00173525" w:rsidRPr="00D22BA2" w14:paraId="4EC6E24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9B8F54" w14:textId="5556F08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1607</w:t>
            </w:r>
          </w:p>
        </w:tc>
        <w:tc>
          <w:tcPr>
            <w:tcW w:w="749" w:type="dxa"/>
            <w:tcBorders>
              <w:top w:val="nil"/>
              <w:left w:val="nil"/>
              <w:bottom w:val="single" w:sz="4" w:space="0" w:color="auto"/>
              <w:right w:val="single" w:sz="4" w:space="0" w:color="auto"/>
            </w:tcBorders>
            <w:shd w:val="clear" w:color="000000" w:fill="FFFFFF"/>
            <w:noWrap/>
            <w:vAlign w:val="center"/>
            <w:hideMark/>
          </w:tcPr>
          <w:p w14:paraId="1AD68E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370101</w:t>
            </w:r>
          </w:p>
        </w:tc>
        <w:tc>
          <w:tcPr>
            <w:tcW w:w="6761" w:type="dxa"/>
            <w:tcBorders>
              <w:top w:val="nil"/>
              <w:left w:val="nil"/>
              <w:bottom w:val="single" w:sz="4" w:space="0" w:color="auto"/>
              <w:right w:val="single" w:sz="4" w:space="0" w:color="auto"/>
            </w:tcBorders>
            <w:shd w:val="clear" w:color="000000" w:fill="FFFFFF"/>
            <w:noWrap/>
            <w:vAlign w:val="center"/>
            <w:hideMark/>
          </w:tcPr>
          <w:p w14:paraId="341AA1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PERICARDIOCENTESIS</w:t>
            </w:r>
          </w:p>
        </w:tc>
        <w:tc>
          <w:tcPr>
            <w:tcW w:w="1195" w:type="dxa"/>
            <w:tcBorders>
              <w:top w:val="nil"/>
              <w:left w:val="nil"/>
              <w:bottom w:val="single" w:sz="4" w:space="0" w:color="auto"/>
              <w:right w:val="single" w:sz="4" w:space="0" w:color="auto"/>
            </w:tcBorders>
            <w:shd w:val="clear" w:color="000000" w:fill="FFFFFF"/>
            <w:noWrap/>
            <w:vAlign w:val="center"/>
            <w:hideMark/>
          </w:tcPr>
          <w:p w14:paraId="7CBF37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$ 2.951.902</w:t>
            </w:r>
          </w:p>
        </w:tc>
      </w:tr>
      <w:tr w:rsidR="00173525" w:rsidRPr="00D22BA2" w14:paraId="039901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EE29056" w14:textId="2496CA7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1608</w:t>
            </w:r>
          </w:p>
        </w:tc>
        <w:tc>
          <w:tcPr>
            <w:tcW w:w="749" w:type="dxa"/>
            <w:tcBorders>
              <w:top w:val="nil"/>
              <w:left w:val="nil"/>
              <w:bottom w:val="single" w:sz="4" w:space="0" w:color="auto"/>
              <w:right w:val="single" w:sz="4" w:space="0" w:color="auto"/>
            </w:tcBorders>
            <w:shd w:val="clear" w:color="000000" w:fill="FFFFFF"/>
            <w:noWrap/>
            <w:vAlign w:val="center"/>
            <w:hideMark/>
          </w:tcPr>
          <w:p w14:paraId="14C7F9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704002</w:t>
            </w:r>
          </w:p>
        </w:tc>
        <w:tc>
          <w:tcPr>
            <w:tcW w:w="6761" w:type="dxa"/>
            <w:tcBorders>
              <w:top w:val="nil"/>
              <w:left w:val="nil"/>
              <w:bottom w:val="single" w:sz="4" w:space="0" w:color="auto"/>
              <w:right w:val="single" w:sz="4" w:space="0" w:color="auto"/>
            </w:tcBorders>
            <w:shd w:val="clear" w:color="000000" w:fill="FFFFFF"/>
            <w:noWrap/>
            <w:vAlign w:val="center"/>
            <w:hideMark/>
          </w:tcPr>
          <w:p w14:paraId="56CDB1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VAGINECTOMÍA O COLPECTOMÍA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2C16D9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$ 550.162</w:t>
            </w:r>
          </w:p>
        </w:tc>
      </w:tr>
      <w:tr w:rsidR="00173525" w:rsidRPr="00D22BA2" w14:paraId="1DA8D03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D3E8C0" w14:textId="6001EDD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1609</w:t>
            </w:r>
          </w:p>
        </w:tc>
        <w:tc>
          <w:tcPr>
            <w:tcW w:w="749" w:type="dxa"/>
            <w:tcBorders>
              <w:top w:val="nil"/>
              <w:left w:val="nil"/>
              <w:bottom w:val="single" w:sz="4" w:space="0" w:color="auto"/>
              <w:right w:val="single" w:sz="4" w:space="0" w:color="auto"/>
            </w:tcBorders>
            <w:shd w:val="clear" w:color="000000" w:fill="FFFFFF"/>
            <w:noWrap/>
            <w:vAlign w:val="center"/>
            <w:hideMark/>
          </w:tcPr>
          <w:p w14:paraId="1F94D8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706001</w:t>
            </w:r>
          </w:p>
        </w:tc>
        <w:tc>
          <w:tcPr>
            <w:tcW w:w="6761" w:type="dxa"/>
            <w:tcBorders>
              <w:top w:val="nil"/>
              <w:left w:val="nil"/>
              <w:bottom w:val="single" w:sz="4" w:space="0" w:color="auto"/>
              <w:right w:val="single" w:sz="4" w:space="0" w:color="auto"/>
            </w:tcBorders>
            <w:shd w:val="clear" w:color="000000" w:fill="FFFFFF"/>
            <w:noWrap/>
            <w:vAlign w:val="center"/>
            <w:hideMark/>
          </w:tcPr>
          <w:p w14:paraId="2C3AF7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VAGINA</w:t>
            </w:r>
          </w:p>
        </w:tc>
        <w:tc>
          <w:tcPr>
            <w:tcW w:w="1195" w:type="dxa"/>
            <w:tcBorders>
              <w:top w:val="nil"/>
              <w:left w:val="nil"/>
              <w:bottom w:val="single" w:sz="4" w:space="0" w:color="auto"/>
              <w:right w:val="single" w:sz="4" w:space="0" w:color="auto"/>
            </w:tcBorders>
            <w:shd w:val="clear" w:color="000000" w:fill="FFFFFF"/>
            <w:noWrap/>
            <w:vAlign w:val="center"/>
            <w:hideMark/>
          </w:tcPr>
          <w:p w14:paraId="6D457B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$ 1.192.891</w:t>
            </w:r>
          </w:p>
        </w:tc>
      </w:tr>
      <w:tr w:rsidR="00173525" w:rsidRPr="00D22BA2" w14:paraId="2D1C9E6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4782B3" w14:textId="4B6179C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1610</w:t>
            </w:r>
          </w:p>
        </w:tc>
        <w:tc>
          <w:tcPr>
            <w:tcW w:w="749" w:type="dxa"/>
            <w:tcBorders>
              <w:top w:val="nil"/>
              <w:left w:val="nil"/>
              <w:bottom w:val="single" w:sz="4" w:space="0" w:color="auto"/>
              <w:right w:val="single" w:sz="4" w:space="0" w:color="auto"/>
            </w:tcBorders>
            <w:shd w:val="clear" w:color="000000" w:fill="FFFFFF"/>
            <w:noWrap/>
            <w:vAlign w:val="center"/>
            <w:hideMark/>
          </w:tcPr>
          <w:p w14:paraId="026DEE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707301</w:t>
            </w:r>
          </w:p>
        </w:tc>
        <w:tc>
          <w:tcPr>
            <w:tcW w:w="6761" w:type="dxa"/>
            <w:tcBorders>
              <w:top w:val="nil"/>
              <w:left w:val="nil"/>
              <w:bottom w:val="single" w:sz="4" w:space="0" w:color="auto"/>
              <w:right w:val="single" w:sz="4" w:space="0" w:color="auto"/>
            </w:tcBorders>
            <w:shd w:val="clear" w:color="000000" w:fill="FFFFFF"/>
            <w:noWrap/>
            <w:vAlign w:val="center"/>
            <w:hideMark/>
          </w:tcPr>
          <w:p w14:paraId="4E7236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DE FÍSTULA RECTO-VAGINAL O 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0EA6B9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$ 1.574.622</w:t>
            </w:r>
          </w:p>
        </w:tc>
      </w:tr>
      <w:tr w:rsidR="00173525" w:rsidRPr="00D22BA2" w14:paraId="6CB7E8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F63920" w14:textId="4665CE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1611</w:t>
            </w:r>
          </w:p>
        </w:tc>
        <w:tc>
          <w:tcPr>
            <w:tcW w:w="749" w:type="dxa"/>
            <w:tcBorders>
              <w:top w:val="nil"/>
              <w:left w:val="nil"/>
              <w:bottom w:val="single" w:sz="4" w:space="0" w:color="auto"/>
              <w:right w:val="single" w:sz="4" w:space="0" w:color="auto"/>
            </w:tcBorders>
            <w:shd w:val="clear" w:color="000000" w:fill="FFFFFF"/>
            <w:noWrap/>
            <w:vAlign w:val="center"/>
            <w:hideMark/>
          </w:tcPr>
          <w:p w14:paraId="29FA5A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441302</w:t>
            </w:r>
          </w:p>
        </w:tc>
        <w:tc>
          <w:tcPr>
            <w:tcW w:w="6761" w:type="dxa"/>
            <w:tcBorders>
              <w:top w:val="nil"/>
              <w:left w:val="nil"/>
              <w:bottom w:val="single" w:sz="4" w:space="0" w:color="auto"/>
              <w:right w:val="single" w:sz="4" w:space="0" w:color="auto"/>
            </w:tcBorders>
            <w:shd w:val="clear" w:color="000000" w:fill="FFFFFF"/>
            <w:noWrap/>
            <w:vAlign w:val="center"/>
            <w:hideMark/>
          </w:tcPr>
          <w:p w14:paraId="0475F8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ESOFAGOGASTRODUODENOSCOPIA [EGD] CON O SIN BIOPSIA</w:t>
            </w:r>
          </w:p>
        </w:tc>
        <w:tc>
          <w:tcPr>
            <w:tcW w:w="1195" w:type="dxa"/>
            <w:tcBorders>
              <w:top w:val="nil"/>
              <w:left w:val="nil"/>
              <w:bottom w:val="single" w:sz="4" w:space="0" w:color="auto"/>
              <w:right w:val="single" w:sz="4" w:space="0" w:color="auto"/>
            </w:tcBorders>
            <w:shd w:val="clear" w:color="000000" w:fill="FFFFFF"/>
            <w:noWrap/>
            <w:vAlign w:val="center"/>
            <w:hideMark/>
          </w:tcPr>
          <w:p w14:paraId="3CCBAC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$ 412.500</w:t>
            </w:r>
          </w:p>
        </w:tc>
      </w:tr>
      <w:tr w:rsidR="00173525" w:rsidRPr="00D22BA2" w14:paraId="3CE063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6090F5" w14:textId="06B7DD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1612</w:t>
            </w:r>
          </w:p>
        </w:tc>
        <w:tc>
          <w:tcPr>
            <w:tcW w:w="749" w:type="dxa"/>
            <w:tcBorders>
              <w:top w:val="nil"/>
              <w:left w:val="nil"/>
              <w:bottom w:val="single" w:sz="4" w:space="0" w:color="auto"/>
              <w:right w:val="single" w:sz="4" w:space="0" w:color="auto"/>
            </w:tcBorders>
            <w:shd w:val="clear" w:color="000000" w:fill="FFFFFF"/>
            <w:noWrap/>
            <w:vAlign w:val="center"/>
            <w:hideMark/>
          </w:tcPr>
          <w:p w14:paraId="21A5E2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441501</w:t>
            </w:r>
          </w:p>
        </w:tc>
        <w:tc>
          <w:tcPr>
            <w:tcW w:w="6761" w:type="dxa"/>
            <w:tcBorders>
              <w:top w:val="nil"/>
              <w:left w:val="nil"/>
              <w:bottom w:val="single" w:sz="4" w:space="0" w:color="auto"/>
              <w:right w:val="single" w:sz="4" w:space="0" w:color="auto"/>
            </w:tcBorders>
            <w:shd w:val="clear" w:color="000000" w:fill="FFFFFF"/>
            <w:noWrap/>
            <w:vAlign w:val="center"/>
            <w:hideMark/>
          </w:tcPr>
          <w:p w14:paraId="73DD8E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ESTÓMAGO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5A02C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$ 2.093.123</w:t>
            </w:r>
          </w:p>
        </w:tc>
      </w:tr>
      <w:tr w:rsidR="00173525" w:rsidRPr="00D22BA2" w14:paraId="2E65CBA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481CD2" w14:textId="259C35C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1613</w:t>
            </w:r>
          </w:p>
        </w:tc>
        <w:tc>
          <w:tcPr>
            <w:tcW w:w="749" w:type="dxa"/>
            <w:tcBorders>
              <w:top w:val="nil"/>
              <w:left w:val="nil"/>
              <w:bottom w:val="single" w:sz="4" w:space="0" w:color="auto"/>
              <w:right w:val="single" w:sz="4" w:space="0" w:color="auto"/>
            </w:tcBorders>
            <w:shd w:val="clear" w:color="000000" w:fill="FFFFFF"/>
            <w:noWrap/>
            <w:vAlign w:val="center"/>
            <w:hideMark/>
          </w:tcPr>
          <w:p w14:paraId="748655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442201</w:t>
            </w:r>
          </w:p>
        </w:tc>
        <w:tc>
          <w:tcPr>
            <w:tcW w:w="6761" w:type="dxa"/>
            <w:tcBorders>
              <w:top w:val="nil"/>
              <w:left w:val="nil"/>
              <w:bottom w:val="single" w:sz="4" w:space="0" w:color="auto"/>
              <w:right w:val="single" w:sz="4" w:space="0" w:color="auto"/>
            </w:tcBorders>
            <w:shd w:val="clear" w:color="000000" w:fill="FFFFFF"/>
            <w:vAlign w:val="center"/>
            <w:hideMark/>
          </w:tcPr>
          <w:p w14:paraId="6085D0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 PÍLORO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889ED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$ 3.419.451</w:t>
            </w:r>
          </w:p>
        </w:tc>
      </w:tr>
      <w:tr w:rsidR="00173525" w:rsidRPr="00D22BA2" w14:paraId="3A461D7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43B9B1" w14:textId="263CAB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1614</w:t>
            </w:r>
          </w:p>
        </w:tc>
        <w:tc>
          <w:tcPr>
            <w:tcW w:w="749" w:type="dxa"/>
            <w:tcBorders>
              <w:top w:val="nil"/>
              <w:left w:val="nil"/>
              <w:bottom w:val="single" w:sz="4" w:space="0" w:color="auto"/>
              <w:right w:val="single" w:sz="4" w:space="0" w:color="auto"/>
            </w:tcBorders>
            <w:shd w:val="clear" w:color="000000" w:fill="FFFFFF"/>
            <w:noWrap/>
            <w:vAlign w:val="center"/>
            <w:hideMark/>
          </w:tcPr>
          <w:p w14:paraId="4B3768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442401</w:t>
            </w:r>
          </w:p>
        </w:tc>
        <w:tc>
          <w:tcPr>
            <w:tcW w:w="6761" w:type="dxa"/>
            <w:tcBorders>
              <w:top w:val="nil"/>
              <w:left w:val="nil"/>
              <w:bottom w:val="single" w:sz="4" w:space="0" w:color="auto"/>
              <w:right w:val="single" w:sz="4" w:space="0" w:color="auto"/>
            </w:tcBorders>
            <w:shd w:val="clear" w:color="000000" w:fill="FFFFFF"/>
            <w:noWrap/>
            <w:vAlign w:val="center"/>
            <w:hideMark/>
          </w:tcPr>
          <w:p w14:paraId="27BE84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PILOROPLASTIA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2E1C4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$ 3.182.746</w:t>
            </w:r>
          </w:p>
        </w:tc>
      </w:tr>
      <w:tr w:rsidR="00173525" w:rsidRPr="00D22BA2" w14:paraId="18E36D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E55A03" w14:textId="0DAAA49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1615</w:t>
            </w:r>
          </w:p>
        </w:tc>
        <w:tc>
          <w:tcPr>
            <w:tcW w:w="749" w:type="dxa"/>
            <w:tcBorders>
              <w:top w:val="nil"/>
              <w:left w:val="nil"/>
              <w:bottom w:val="single" w:sz="4" w:space="0" w:color="auto"/>
              <w:right w:val="single" w:sz="4" w:space="0" w:color="auto"/>
            </w:tcBorders>
            <w:shd w:val="clear" w:color="000000" w:fill="FFFFFF"/>
            <w:noWrap/>
            <w:vAlign w:val="center"/>
            <w:hideMark/>
          </w:tcPr>
          <w:p w14:paraId="2FBB01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811202</w:t>
            </w:r>
          </w:p>
        </w:tc>
        <w:tc>
          <w:tcPr>
            <w:tcW w:w="6761" w:type="dxa"/>
            <w:tcBorders>
              <w:top w:val="nil"/>
              <w:left w:val="nil"/>
              <w:bottom w:val="single" w:sz="4" w:space="0" w:color="auto"/>
              <w:right w:val="single" w:sz="4" w:space="0" w:color="auto"/>
            </w:tcBorders>
            <w:shd w:val="clear" w:color="000000" w:fill="FFFFFF"/>
            <w:noWrap/>
            <w:vAlign w:val="center"/>
            <w:hideMark/>
          </w:tcPr>
          <w:p w14:paraId="343A3D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SUBTALAR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9554F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$ 2.262.640</w:t>
            </w:r>
          </w:p>
        </w:tc>
      </w:tr>
      <w:tr w:rsidR="00173525" w:rsidRPr="00D22BA2" w14:paraId="198C38D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EE7A49" w14:textId="5967536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1616</w:t>
            </w:r>
          </w:p>
        </w:tc>
        <w:tc>
          <w:tcPr>
            <w:tcW w:w="749" w:type="dxa"/>
            <w:tcBorders>
              <w:top w:val="nil"/>
              <w:left w:val="nil"/>
              <w:bottom w:val="single" w:sz="4" w:space="0" w:color="auto"/>
              <w:right w:val="single" w:sz="4" w:space="0" w:color="auto"/>
            </w:tcBorders>
            <w:shd w:val="clear" w:color="000000" w:fill="FFFFFF"/>
            <w:noWrap/>
            <w:vAlign w:val="center"/>
            <w:hideMark/>
          </w:tcPr>
          <w:p w14:paraId="42D627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811205</w:t>
            </w:r>
          </w:p>
        </w:tc>
        <w:tc>
          <w:tcPr>
            <w:tcW w:w="6761" w:type="dxa"/>
            <w:tcBorders>
              <w:top w:val="nil"/>
              <w:left w:val="nil"/>
              <w:bottom w:val="single" w:sz="4" w:space="0" w:color="auto"/>
              <w:right w:val="single" w:sz="4" w:space="0" w:color="auto"/>
            </w:tcBorders>
            <w:shd w:val="clear" w:color="000000" w:fill="FFFFFF"/>
            <w:noWrap/>
            <w:vAlign w:val="center"/>
            <w:hideMark/>
          </w:tcPr>
          <w:p w14:paraId="2CC853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CALCÁNEOCUBOIDEA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C26DA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$ 2.262.640</w:t>
            </w:r>
          </w:p>
        </w:tc>
      </w:tr>
      <w:tr w:rsidR="00173525" w:rsidRPr="00D22BA2" w14:paraId="5EDB5C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6CE001" w14:textId="7BAEDF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1617</w:t>
            </w:r>
          </w:p>
        </w:tc>
        <w:tc>
          <w:tcPr>
            <w:tcW w:w="749" w:type="dxa"/>
            <w:tcBorders>
              <w:top w:val="nil"/>
              <w:left w:val="nil"/>
              <w:bottom w:val="single" w:sz="4" w:space="0" w:color="auto"/>
              <w:right w:val="single" w:sz="4" w:space="0" w:color="auto"/>
            </w:tcBorders>
            <w:shd w:val="clear" w:color="000000" w:fill="FFFFFF"/>
            <w:noWrap/>
            <w:vAlign w:val="center"/>
            <w:hideMark/>
          </w:tcPr>
          <w:p w14:paraId="72DA48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811207</w:t>
            </w:r>
          </w:p>
        </w:tc>
        <w:tc>
          <w:tcPr>
            <w:tcW w:w="6761" w:type="dxa"/>
            <w:tcBorders>
              <w:top w:val="nil"/>
              <w:left w:val="nil"/>
              <w:bottom w:val="single" w:sz="4" w:space="0" w:color="auto"/>
              <w:right w:val="single" w:sz="4" w:space="0" w:color="auto"/>
            </w:tcBorders>
            <w:shd w:val="clear" w:color="000000" w:fill="FFFFFF"/>
            <w:noWrap/>
            <w:vAlign w:val="center"/>
            <w:hideMark/>
          </w:tcPr>
          <w:p w14:paraId="3B22E5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TALONAVICULAR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4BE98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$ 2.262.640</w:t>
            </w:r>
          </w:p>
        </w:tc>
      </w:tr>
      <w:tr w:rsidR="00173525" w:rsidRPr="00D22BA2" w14:paraId="46AF489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899B4A" w14:textId="2AD2F72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1618</w:t>
            </w:r>
          </w:p>
        </w:tc>
        <w:tc>
          <w:tcPr>
            <w:tcW w:w="749" w:type="dxa"/>
            <w:tcBorders>
              <w:top w:val="nil"/>
              <w:left w:val="nil"/>
              <w:bottom w:val="single" w:sz="4" w:space="0" w:color="auto"/>
              <w:right w:val="single" w:sz="4" w:space="0" w:color="auto"/>
            </w:tcBorders>
            <w:shd w:val="clear" w:color="000000" w:fill="FFFFFF"/>
            <w:noWrap/>
            <w:vAlign w:val="center"/>
            <w:hideMark/>
          </w:tcPr>
          <w:p w14:paraId="5A1724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811209</w:t>
            </w:r>
          </w:p>
        </w:tc>
        <w:tc>
          <w:tcPr>
            <w:tcW w:w="6761" w:type="dxa"/>
            <w:tcBorders>
              <w:top w:val="nil"/>
              <w:left w:val="nil"/>
              <w:bottom w:val="single" w:sz="4" w:space="0" w:color="auto"/>
              <w:right w:val="single" w:sz="4" w:space="0" w:color="auto"/>
            </w:tcBorders>
            <w:shd w:val="clear" w:color="000000" w:fill="FFFFFF"/>
            <w:noWrap/>
            <w:vAlign w:val="center"/>
            <w:hideMark/>
          </w:tcPr>
          <w:p w14:paraId="44E0FC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TARSOMETATARSAL (CADA COLUMNA)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65003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$ 2.262.640</w:t>
            </w:r>
          </w:p>
        </w:tc>
      </w:tr>
      <w:tr w:rsidR="00173525" w:rsidRPr="00D22BA2" w14:paraId="370AD6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8160C9" w14:textId="7F3A92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1619</w:t>
            </w:r>
          </w:p>
        </w:tc>
        <w:tc>
          <w:tcPr>
            <w:tcW w:w="749" w:type="dxa"/>
            <w:tcBorders>
              <w:top w:val="nil"/>
              <w:left w:val="nil"/>
              <w:bottom w:val="single" w:sz="4" w:space="0" w:color="auto"/>
              <w:right w:val="single" w:sz="4" w:space="0" w:color="auto"/>
            </w:tcBorders>
            <w:shd w:val="clear" w:color="000000" w:fill="FFFFFF"/>
            <w:noWrap/>
            <w:vAlign w:val="center"/>
            <w:hideMark/>
          </w:tcPr>
          <w:p w14:paraId="776AF0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811212</w:t>
            </w:r>
          </w:p>
        </w:tc>
        <w:tc>
          <w:tcPr>
            <w:tcW w:w="6761" w:type="dxa"/>
            <w:tcBorders>
              <w:top w:val="nil"/>
              <w:left w:val="nil"/>
              <w:bottom w:val="single" w:sz="4" w:space="0" w:color="auto"/>
              <w:right w:val="single" w:sz="4" w:space="0" w:color="auto"/>
            </w:tcBorders>
            <w:shd w:val="clear" w:color="000000" w:fill="FFFFFF"/>
            <w:noWrap/>
            <w:vAlign w:val="center"/>
            <w:hideMark/>
          </w:tcPr>
          <w:p w14:paraId="5C8F19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INTERFALÁNGICA DE DEDO DEL PIE (CADA UNO)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8C84B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$ 2.056.755</w:t>
            </w:r>
          </w:p>
        </w:tc>
      </w:tr>
      <w:tr w:rsidR="00173525" w:rsidRPr="00D22BA2" w14:paraId="6C5606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E32D5E" w14:textId="0806FB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1620</w:t>
            </w:r>
          </w:p>
        </w:tc>
        <w:tc>
          <w:tcPr>
            <w:tcW w:w="749" w:type="dxa"/>
            <w:tcBorders>
              <w:top w:val="nil"/>
              <w:left w:val="nil"/>
              <w:bottom w:val="single" w:sz="4" w:space="0" w:color="auto"/>
              <w:right w:val="single" w:sz="4" w:space="0" w:color="auto"/>
            </w:tcBorders>
            <w:shd w:val="clear" w:color="000000" w:fill="FFFFFF"/>
            <w:noWrap/>
            <w:vAlign w:val="center"/>
            <w:hideMark/>
          </w:tcPr>
          <w:p w14:paraId="675033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811213</w:t>
            </w:r>
          </w:p>
        </w:tc>
        <w:tc>
          <w:tcPr>
            <w:tcW w:w="6761" w:type="dxa"/>
            <w:tcBorders>
              <w:top w:val="nil"/>
              <w:left w:val="nil"/>
              <w:bottom w:val="single" w:sz="4" w:space="0" w:color="auto"/>
              <w:right w:val="single" w:sz="4" w:space="0" w:color="auto"/>
            </w:tcBorders>
            <w:shd w:val="clear" w:color="000000" w:fill="FFFFFF"/>
            <w:noWrap/>
            <w:vAlign w:val="center"/>
            <w:hideMark/>
          </w:tcPr>
          <w:p w14:paraId="0AD9A8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REVISIÓN DE ARTRODESIS DE MEDIOPIE O RETROPIE (CADA UNA)</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B1FC1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$ 2.353.637</w:t>
            </w:r>
          </w:p>
        </w:tc>
      </w:tr>
      <w:tr w:rsidR="00173525" w:rsidRPr="00D22BA2" w14:paraId="0F3FEFA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4DEC16" w14:textId="7E0591B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1621</w:t>
            </w:r>
          </w:p>
        </w:tc>
        <w:tc>
          <w:tcPr>
            <w:tcW w:w="749" w:type="dxa"/>
            <w:tcBorders>
              <w:top w:val="nil"/>
              <w:left w:val="nil"/>
              <w:bottom w:val="single" w:sz="4" w:space="0" w:color="auto"/>
              <w:right w:val="single" w:sz="4" w:space="0" w:color="auto"/>
            </w:tcBorders>
            <w:shd w:val="clear" w:color="000000" w:fill="FFFFFF"/>
            <w:noWrap/>
            <w:vAlign w:val="center"/>
            <w:hideMark/>
          </w:tcPr>
          <w:p w14:paraId="3766D7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812402</w:t>
            </w:r>
          </w:p>
        </w:tc>
        <w:tc>
          <w:tcPr>
            <w:tcW w:w="6761" w:type="dxa"/>
            <w:tcBorders>
              <w:top w:val="nil"/>
              <w:left w:val="nil"/>
              <w:bottom w:val="single" w:sz="4" w:space="0" w:color="auto"/>
              <w:right w:val="single" w:sz="4" w:space="0" w:color="auto"/>
            </w:tcBorders>
            <w:shd w:val="clear" w:color="000000" w:fill="FFFFFF"/>
            <w:noWrap/>
            <w:vAlign w:val="center"/>
            <w:hideMark/>
          </w:tcPr>
          <w:p w14:paraId="7F548C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DE CODO</w:t>
            </w:r>
          </w:p>
        </w:tc>
        <w:tc>
          <w:tcPr>
            <w:tcW w:w="1195" w:type="dxa"/>
            <w:tcBorders>
              <w:top w:val="nil"/>
              <w:left w:val="nil"/>
              <w:bottom w:val="single" w:sz="4" w:space="0" w:color="auto"/>
              <w:right w:val="single" w:sz="4" w:space="0" w:color="auto"/>
            </w:tcBorders>
            <w:shd w:val="clear" w:color="000000" w:fill="FFFFFF"/>
            <w:noWrap/>
            <w:vAlign w:val="center"/>
            <w:hideMark/>
          </w:tcPr>
          <w:p w14:paraId="69A58D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$ 1.063.980</w:t>
            </w:r>
          </w:p>
        </w:tc>
      </w:tr>
      <w:tr w:rsidR="00173525" w:rsidRPr="00D22BA2" w14:paraId="7682432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D91B54" w14:textId="29FE8D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1622</w:t>
            </w:r>
          </w:p>
        </w:tc>
        <w:tc>
          <w:tcPr>
            <w:tcW w:w="749" w:type="dxa"/>
            <w:tcBorders>
              <w:top w:val="nil"/>
              <w:left w:val="nil"/>
              <w:bottom w:val="single" w:sz="4" w:space="0" w:color="auto"/>
              <w:right w:val="single" w:sz="4" w:space="0" w:color="auto"/>
            </w:tcBorders>
            <w:shd w:val="clear" w:color="000000" w:fill="FFFFFF"/>
            <w:noWrap/>
            <w:vAlign w:val="center"/>
            <w:hideMark/>
          </w:tcPr>
          <w:p w14:paraId="7DFA3A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501002</w:t>
            </w:r>
          </w:p>
        </w:tc>
        <w:tc>
          <w:tcPr>
            <w:tcW w:w="6761" w:type="dxa"/>
            <w:tcBorders>
              <w:top w:val="nil"/>
              <w:left w:val="nil"/>
              <w:bottom w:val="single" w:sz="4" w:space="0" w:color="auto"/>
              <w:right w:val="single" w:sz="4" w:space="0" w:color="auto"/>
            </w:tcBorders>
            <w:shd w:val="clear" w:color="000000" w:fill="FFFFFF"/>
            <w:vAlign w:val="center"/>
            <w:hideMark/>
          </w:tcPr>
          <w:p w14:paraId="03A560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CERRADA (PERCUTÁNEA) (AGUJA) DE HÍGADO</w:t>
            </w:r>
          </w:p>
        </w:tc>
        <w:tc>
          <w:tcPr>
            <w:tcW w:w="1195" w:type="dxa"/>
            <w:tcBorders>
              <w:top w:val="nil"/>
              <w:left w:val="nil"/>
              <w:bottom w:val="single" w:sz="4" w:space="0" w:color="auto"/>
              <w:right w:val="single" w:sz="4" w:space="0" w:color="auto"/>
            </w:tcBorders>
            <w:shd w:val="clear" w:color="000000" w:fill="FFFFFF"/>
            <w:noWrap/>
            <w:vAlign w:val="center"/>
            <w:hideMark/>
          </w:tcPr>
          <w:p w14:paraId="7A6101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$ 1.863.662</w:t>
            </w:r>
          </w:p>
        </w:tc>
      </w:tr>
      <w:tr w:rsidR="00173525" w:rsidRPr="00D22BA2" w14:paraId="3748DAB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56A14E" w14:textId="5F9465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1623</w:t>
            </w:r>
          </w:p>
        </w:tc>
        <w:tc>
          <w:tcPr>
            <w:tcW w:w="749" w:type="dxa"/>
            <w:tcBorders>
              <w:top w:val="nil"/>
              <w:left w:val="nil"/>
              <w:bottom w:val="single" w:sz="4" w:space="0" w:color="auto"/>
              <w:right w:val="single" w:sz="4" w:space="0" w:color="auto"/>
            </w:tcBorders>
            <w:shd w:val="clear" w:color="000000" w:fill="FFFFFF"/>
            <w:noWrap/>
            <w:vAlign w:val="center"/>
            <w:hideMark/>
          </w:tcPr>
          <w:p w14:paraId="5C7716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501003</w:t>
            </w:r>
          </w:p>
        </w:tc>
        <w:tc>
          <w:tcPr>
            <w:tcW w:w="6761" w:type="dxa"/>
            <w:tcBorders>
              <w:top w:val="nil"/>
              <w:left w:val="nil"/>
              <w:bottom w:val="single" w:sz="4" w:space="0" w:color="auto"/>
              <w:right w:val="single" w:sz="4" w:space="0" w:color="auto"/>
            </w:tcBorders>
            <w:shd w:val="clear" w:color="000000" w:fill="FFFFFF"/>
            <w:vAlign w:val="center"/>
            <w:hideMark/>
          </w:tcPr>
          <w:p w14:paraId="5FA580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POR LAPAROSCOPIA DE HÍGADO</w:t>
            </w:r>
          </w:p>
        </w:tc>
        <w:tc>
          <w:tcPr>
            <w:tcW w:w="1195" w:type="dxa"/>
            <w:tcBorders>
              <w:top w:val="nil"/>
              <w:left w:val="nil"/>
              <w:bottom w:val="single" w:sz="4" w:space="0" w:color="auto"/>
              <w:right w:val="single" w:sz="4" w:space="0" w:color="auto"/>
            </w:tcBorders>
            <w:shd w:val="clear" w:color="000000" w:fill="FFFFFF"/>
            <w:noWrap/>
            <w:vAlign w:val="center"/>
            <w:hideMark/>
          </w:tcPr>
          <w:p w14:paraId="6B47A9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$ 2.579.888</w:t>
            </w:r>
          </w:p>
        </w:tc>
      </w:tr>
      <w:tr w:rsidR="00173525" w:rsidRPr="00D22BA2" w14:paraId="3208AE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FC34FE" w14:textId="7B7E117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1624</w:t>
            </w:r>
          </w:p>
        </w:tc>
        <w:tc>
          <w:tcPr>
            <w:tcW w:w="749" w:type="dxa"/>
            <w:tcBorders>
              <w:top w:val="nil"/>
              <w:left w:val="nil"/>
              <w:bottom w:val="single" w:sz="4" w:space="0" w:color="auto"/>
              <w:right w:val="single" w:sz="4" w:space="0" w:color="auto"/>
            </w:tcBorders>
            <w:shd w:val="clear" w:color="000000" w:fill="FFFFFF"/>
            <w:noWrap/>
            <w:vAlign w:val="center"/>
            <w:hideMark/>
          </w:tcPr>
          <w:p w14:paraId="6689AD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502206</w:t>
            </w:r>
          </w:p>
        </w:tc>
        <w:tc>
          <w:tcPr>
            <w:tcW w:w="6761" w:type="dxa"/>
            <w:tcBorders>
              <w:top w:val="nil"/>
              <w:left w:val="nil"/>
              <w:bottom w:val="single" w:sz="4" w:space="0" w:color="auto"/>
              <w:right w:val="single" w:sz="4" w:space="0" w:color="auto"/>
            </w:tcBorders>
            <w:shd w:val="clear" w:color="000000" w:fill="FFFFFF"/>
            <w:noWrap/>
            <w:vAlign w:val="center"/>
            <w:hideMark/>
          </w:tcPr>
          <w:p w14:paraId="4ADE17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EN CUÑA DE HÍGADO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5498F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$ 4.341.076</w:t>
            </w:r>
          </w:p>
        </w:tc>
      </w:tr>
      <w:tr w:rsidR="00173525" w:rsidRPr="00D22BA2" w14:paraId="66B2D1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2DF09C" w14:textId="3916A31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1625</w:t>
            </w:r>
          </w:p>
        </w:tc>
        <w:tc>
          <w:tcPr>
            <w:tcW w:w="749" w:type="dxa"/>
            <w:tcBorders>
              <w:top w:val="nil"/>
              <w:left w:val="nil"/>
              <w:bottom w:val="single" w:sz="4" w:space="0" w:color="auto"/>
              <w:right w:val="single" w:sz="4" w:space="0" w:color="auto"/>
            </w:tcBorders>
            <w:shd w:val="clear" w:color="000000" w:fill="FFFFFF"/>
            <w:noWrap/>
            <w:vAlign w:val="center"/>
            <w:hideMark/>
          </w:tcPr>
          <w:p w14:paraId="07745C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502210</w:t>
            </w:r>
          </w:p>
        </w:tc>
        <w:tc>
          <w:tcPr>
            <w:tcW w:w="6761" w:type="dxa"/>
            <w:tcBorders>
              <w:top w:val="nil"/>
              <w:left w:val="nil"/>
              <w:bottom w:val="single" w:sz="4" w:space="0" w:color="auto"/>
              <w:right w:val="single" w:sz="4" w:space="0" w:color="auto"/>
            </w:tcBorders>
            <w:shd w:val="clear" w:color="000000" w:fill="FFFFFF"/>
            <w:noWrap/>
            <w:vAlign w:val="center"/>
            <w:hideMark/>
          </w:tcPr>
          <w:p w14:paraId="1601ED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HEPATECTOMÍA DE DOS SEGMENTOS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312E3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$ 5.414.594</w:t>
            </w:r>
          </w:p>
        </w:tc>
      </w:tr>
      <w:tr w:rsidR="00173525" w:rsidRPr="00D22BA2" w14:paraId="7DA23F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19492A" w14:textId="2378FE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1626</w:t>
            </w:r>
          </w:p>
        </w:tc>
        <w:tc>
          <w:tcPr>
            <w:tcW w:w="749" w:type="dxa"/>
            <w:tcBorders>
              <w:top w:val="nil"/>
              <w:left w:val="nil"/>
              <w:bottom w:val="single" w:sz="4" w:space="0" w:color="auto"/>
              <w:right w:val="single" w:sz="4" w:space="0" w:color="auto"/>
            </w:tcBorders>
            <w:shd w:val="clear" w:color="000000" w:fill="FFFFFF"/>
            <w:noWrap/>
            <w:vAlign w:val="center"/>
            <w:hideMark/>
          </w:tcPr>
          <w:p w14:paraId="6618D9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502405</w:t>
            </w:r>
          </w:p>
        </w:tc>
        <w:tc>
          <w:tcPr>
            <w:tcW w:w="6761" w:type="dxa"/>
            <w:tcBorders>
              <w:top w:val="nil"/>
              <w:left w:val="nil"/>
              <w:bottom w:val="single" w:sz="4" w:space="0" w:color="auto"/>
              <w:right w:val="single" w:sz="4" w:space="0" w:color="auto"/>
            </w:tcBorders>
            <w:shd w:val="clear" w:color="000000" w:fill="FFFFFF"/>
            <w:noWrap/>
            <w:vAlign w:val="center"/>
            <w:hideMark/>
          </w:tcPr>
          <w:p w14:paraId="624F81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ENUCLEACIÓN DE LESIÓN HEPÁTICA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F2C32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$ 2.904.714</w:t>
            </w:r>
          </w:p>
        </w:tc>
      </w:tr>
      <w:tr w:rsidR="00173525" w:rsidRPr="00D22BA2" w14:paraId="2BB73C1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63E00A" w14:textId="6F06B2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1627</w:t>
            </w:r>
          </w:p>
        </w:tc>
        <w:tc>
          <w:tcPr>
            <w:tcW w:w="749" w:type="dxa"/>
            <w:tcBorders>
              <w:top w:val="nil"/>
              <w:left w:val="nil"/>
              <w:bottom w:val="single" w:sz="4" w:space="0" w:color="auto"/>
              <w:right w:val="single" w:sz="4" w:space="0" w:color="auto"/>
            </w:tcBorders>
            <w:shd w:val="clear" w:color="000000" w:fill="FFFFFF"/>
            <w:noWrap/>
            <w:vAlign w:val="center"/>
            <w:hideMark/>
          </w:tcPr>
          <w:p w14:paraId="1696C2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506103</w:t>
            </w:r>
          </w:p>
        </w:tc>
        <w:tc>
          <w:tcPr>
            <w:tcW w:w="6761" w:type="dxa"/>
            <w:tcBorders>
              <w:top w:val="nil"/>
              <w:left w:val="nil"/>
              <w:bottom w:val="single" w:sz="4" w:space="0" w:color="auto"/>
              <w:right w:val="single" w:sz="4" w:space="0" w:color="auto"/>
            </w:tcBorders>
            <w:shd w:val="clear" w:color="000000" w:fill="FFFFFF"/>
            <w:noWrap/>
            <w:vAlign w:val="center"/>
            <w:hideMark/>
          </w:tcPr>
          <w:p w14:paraId="30BA98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HEPATORRAFIA SIMPLE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17CCC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$ 2.633.219</w:t>
            </w:r>
          </w:p>
        </w:tc>
      </w:tr>
      <w:tr w:rsidR="00173525" w:rsidRPr="00D22BA2" w14:paraId="78A757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89BB3E" w14:textId="5A6737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1628</w:t>
            </w:r>
          </w:p>
        </w:tc>
        <w:tc>
          <w:tcPr>
            <w:tcW w:w="749" w:type="dxa"/>
            <w:tcBorders>
              <w:top w:val="nil"/>
              <w:left w:val="nil"/>
              <w:bottom w:val="single" w:sz="4" w:space="0" w:color="auto"/>
              <w:right w:val="single" w:sz="4" w:space="0" w:color="auto"/>
            </w:tcBorders>
            <w:shd w:val="clear" w:color="000000" w:fill="FFFFFF"/>
            <w:noWrap/>
            <w:vAlign w:val="center"/>
            <w:hideMark/>
          </w:tcPr>
          <w:p w14:paraId="51E0F9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509101</w:t>
            </w:r>
          </w:p>
        </w:tc>
        <w:tc>
          <w:tcPr>
            <w:tcW w:w="6761" w:type="dxa"/>
            <w:tcBorders>
              <w:top w:val="nil"/>
              <w:left w:val="nil"/>
              <w:bottom w:val="single" w:sz="4" w:space="0" w:color="auto"/>
              <w:right w:val="single" w:sz="4" w:space="0" w:color="auto"/>
            </w:tcBorders>
            <w:shd w:val="clear" w:color="000000" w:fill="FFFFFF"/>
            <w:vAlign w:val="center"/>
            <w:hideMark/>
          </w:tcPr>
          <w:p w14:paraId="3EE0C4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ASPIRACIÓN DE HÍGADO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4FD9FC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$ 435.463</w:t>
            </w:r>
          </w:p>
        </w:tc>
      </w:tr>
      <w:tr w:rsidR="00173525" w:rsidRPr="00D22BA2" w14:paraId="41A0C97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D51FCB" w14:textId="34FB0E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1629</w:t>
            </w:r>
          </w:p>
        </w:tc>
        <w:tc>
          <w:tcPr>
            <w:tcW w:w="749" w:type="dxa"/>
            <w:tcBorders>
              <w:top w:val="nil"/>
              <w:left w:val="nil"/>
              <w:bottom w:val="single" w:sz="4" w:space="0" w:color="auto"/>
              <w:right w:val="single" w:sz="4" w:space="0" w:color="auto"/>
            </w:tcBorders>
            <w:shd w:val="clear" w:color="000000" w:fill="FFFFFF"/>
            <w:noWrap/>
            <w:vAlign w:val="center"/>
            <w:hideMark/>
          </w:tcPr>
          <w:p w14:paraId="79319B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510001</w:t>
            </w:r>
          </w:p>
        </w:tc>
        <w:tc>
          <w:tcPr>
            <w:tcW w:w="6761" w:type="dxa"/>
            <w:tcBorders>
              <w:top w:val="nil"/>
              <w:left w:val="nil"/>
              <w:bottom w:val="single" w:sz="4" w:space="0" w:color="auto"/>
              <w:right w:val="single" w:sz="4" w:space="0" w:color="auto"/>
            </w:tcBorders>
            <w:shd w:val="clear" w:color="000000" w:fill="FFFFFF"/>
            <w:vAlign w:val="center"/>
            <w:hideMark/>
          </w:tcPr>
          <w:p w14:paraId="7F2613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COLECISTOSTOMÍA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2C9C5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$ 749.459</w:t>
            </w:r>
          </w:p>
        </w:tc>
      </w:tr>
      <w:tr w:rsidR="00173525" w:rsidRPr="00D22BA2" w14:paraId="58390A6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5CDFDF" w14:textId="401DA5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1630</w:t>
            </w:r>
          </w:p>
        </w:tc>
        <w:tc>
          <w:tcPr>
            <w:tcW w:w="749" w:type="dxa"/>
            <w:tcBorders>
              <w:top w:val="nil"/>
              <w:left w:val="nil"/>
              <w:bottom w:val="single" w:sz="4" w:space="0" w:color="auto"/>
              <w:right w:val="single" w:sz="4" w:space="0" w:color="auto"/>
            </w:tcBorders>
            <w:shd w:val="clear" w:color="000000" w:fill="FFFFFF"/>
            <w:noWrap/>
            <w:vAlign w:val="center"/>
            <w:hideMark/>
          </w:tcPr>
          <w:p w14:paraId="160556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510002</w:t>
            </w:r>
          </w:p>
        </w:tc>
        <w:tc>
          <w:tcPr>
            <w:tcW w:w="6761" w:type="dxa"/>
            <w:tcBorders>
              <w:top w:val="nil"/>
              <w:left w:val="nil"/>
              <w:bottom w:val="single" w:sz="4" w:space="0" w:color="auto"/>
              <w:right w:val="single" w:sz="4" w:space="0" w:color="auto"/>
            </w:tcBorders>
            <w:shd w:val="clear" w:color="000000" w:fill="FFFFFF"/>
            <w:vAlign w:val="center"/>
            <w:hideMark/>
          </w:tcPr>
          <w:p w14:paraId="65D2CE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COLECISTOSTOMÍA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634E91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$ 952.977</w:t>
            </w:r>
          </w:p>
        </w:tc>
      </w:tr>
      <w:tr w:rsidR="00173525" w:rsidRPr="00D22BA2" w14:paraId="2B89EF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50BAA1" w14:textId="31F6DD7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1631</w:t>
            </w:r>
          </w:p>
        </w:tc>
        <w:tc>
          <w:tcPr>
            <w:tcW w:w="749" w:type="dxa"/>
            <w:tcBorders>
              <w:top w:val="nil"/>
              <w:left w:val="nil"/>
              <w:bottom w:val="single" w:sz="4" w:space="0" w:color="auto"/>
              <w:right w:val="single" w:sz="4" w:space="0" w:color="auto"/>
            </w:tcBorders>
            <w:shd w:val="clear" w:color="000000" w:fill="FFFFFF"/>
            <w:noWrap/>
            <w:vAlign w:val="center"/>
            <w:hideMark/>
          </w:tcPr>
          <w:p w14:paraId="771488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510301</w:t>
            </w:r>
          </w:p>
        </w:tc>
        <w:tc>
          <w:tcPr>
            <w:tcW w:w="6761" w:type="dxa"/>
            <w:tcBorders>
              <w:top w:val="nil"/>
              <w:left w:val="nil"/>
              <w:bottom w:val="single" w:sz="4" w:space="0" w:color="auto"/>
              <w:right w:val="single" w:sz="4" w:space="0" w:color="auto"/>
            </w:tcBorders>
            <w:shd w:val="clear" w:color="000000" w:fill="FFFFFF"/>
            <w:vAlign w:val="center"/>
            <w:hideMark/>
          </w:tcPr>
          <w:p w14:paraId="69C88A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BILIAR VÍA PERCUTÁNEA Y COLOCACIÓN DE</w:t>
            </w:r>
            <w:r w:rsidRPr="00D22BA2">
              <w:rPr>
                <w:rFonts w:ascii="Calibri" w:hAnsi="Calibri" w:cs="Calibri"/>
                <w:color w:val="000000"/>
                <w:sz w:val="14"/>
                <w:szCs w:val="14"/>
              </w:rPr>
              <w:br/>
              <w:t>DISPOSITIVO</w:t>
            </w:r>
          </w:p>
        </w:tc>
        <w:tc>
          <w:tcPr>
            <w:tcW w:w="1195" w:type="dxa"/>
            <w:tcBorders>
              <w:top w:val="nil"/>
              <w:left w:val="nil"/>
              <w:bottom w:val="single" w:sz="4" w:space="0" w:color="auto"/>
              <w:right w:val="single" w:sz="4" w:space="0" w:color="auto"/>
            </w:tcBorders>
            <w:shd w:val="clear" w:color="000000" w:fill="FFFFFF"/>
            <w:noWrap/>
            <w:vAlign w:val="center"/>
            <w:hideMark/>
          </w:tcPr>
          <w:p w14:paraId="4D7C10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$ 2.569.381</w:t>
            </w:r>
          </w:p>
        </w:tc>
      </w:tr>
      <w:tr w:rsidR="00173525" w:rsidRPr="00D22BA2" w14:paraId="5B6D03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A69AD3" w14:textId="6ADC78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1632</w:t>
            </w:r>
          </w:p>
        </w:tc>
        <w:tc>
          <w:tcPr>
            <w:tcW w:w="749" w:type="dxa"/>
            <w:tcBorders>
              <w:top w:val="nil"/>
              <w:left w:val="nil"/>
              <w:bottom w:val="single" w:sz="4" w:space="0" w:color="auto"/>
              <w:right w:val="single" w:sz="4" w:space="0" w:color="auto"/>
            </w:tcBorders>
            <w:shd w:val="clear" w:color="000000" w:fill="FFFFFF"/>
            <w:noWrap/>
            <w:vAlign w:val="center"/>
            <w:hideMark/>
          </w:tcPr>
          <w:p w14:paraId="438E7D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709203</w:t>
            </w:r>
          </w:p>
        </w:tc>
        <w:tc>
          <w:tcPr>
            <w:tcW w:w="6761" w:type="dxa"/>
            <w:tcBorders>
              <w:top w:val="nil"/>
              <w:left w:val="nil"/>
              <w:bottom w:val="single" w:sz="4" w:space="0" w:color="auto"/>
              <w:right w:val="single" w:sz="4" w:space="0" w:color="auto"/>
            </w:tcBorders>
            <w:shd w:val="clear" w:color="000000" w:fill="FFFFFF"/>
            <w:noWrap/>
            <w:vAlign w:val="center"/>
            <w:hideMark/>
          </w:tcPr>
          <w:p w14:paraId="4C6F74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REPARACIÓN DE ENTEROCELE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6ADDD6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$ 356.719</w:t>
            </w:r>
          </w:p>
        </w:tc>
      </w:tr>
      <w:tr w:rsidR="00173525" w:rsidRPr="00D22BA2" w14:paraId="78DEC6E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26CA00" w14:textId="3092A0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1633</w:t>
            </w:r>
          </w:p>
        </w:tc>
        <w:tc>
          <w:tcPr>
            <w:tcW w:w="749" w:type="dxa"/>
            <w:tcBorders>
              <w:top w:val="nil"/>
              <w:left w:val="nil"/>
              <w:bottom w:val="single" w:sz="4" w:space="0" w:color="auto"/>
              <w:right w:val="single" w:sz="4" w:space="0" w:color="auto"/>
            </w:tcBorders>
            <w:shd w:val="clear" w:color="000000" w:fill="FFFFFF"/>
            <w:noWrap/>
            <w:vAlign w:val="center"/>
            <w:hideMark/>
          </w:tcPr>
          <w:p w14:paraId="6B2012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710101</w:t>
            </w:r>
          </w:p>
        </w:tc>
        <w:tc>
          <w:tcPr>
            <w:tcW w:w="6761" w:type="dxa"/>
            <w:tcBorders>
              <w:top w:val="nil"/>
              <w:left w:val="nil"/>
              <w:bottom w:val="single" w:sz="4" w:space="0" w:color="auto"/>
              <w:right w:val="single" w:sz="4" w:space="0" w:color="auto"/>
            </w:tcBorders>
            <w:shd w:val="clear" w:color="000000" w:fill="FFFFFF"/>
            <w:noWrap/>
            <w:vAlign w:val="center"/>
            <w:hideMark/>
          </w:tcPr>
          <w:p w14:paraId="48801F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LISIS DE ADHERENCIAS EN LA VULVA</w:t>
            </w:r>
          </w:p>
        </w:tc>
        <w:tc>
          <w:tcPr>
            <w:tcW w:w="1195" w:type="dxa"/>
            <w:tcBorders>
              <w:top w:val="nil"/>
              <w:left w:val="nil"/>
              <w:bottom w:val="single" w:sz="4" w:space="0" w:color="auto"/>
              <w:right w:val="single" w:sz="4" w:space="0" w:color="auto"/>
            </w:tcBorders>
            <w:shd w:val="clear" w:color="000000" w:fill="FFFFFF"/>
            <w:noWrap/>
            <w:vAlign w:val="center"/>
            <w:hideMark/>
          </w:tcPr>
          <w:p w14:paraId="76460F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$ 195.221</w:t>
            </w:r>
          </w:p>
        </w:tc>
      </w:tr>
      <w:tr w:rsidR="00173525" w:rsidRPr="00D22BA2" w14:paraId="2340A7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82506F" w14:textId="2AB189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1634</w:t>
            </w:r>
          </w:p>
        </w:tc>
        <w:tc>
          <w:tcPr>
            <w:tcW w:w="749" w:type="dxa"/>
            <w:tcBorders>
              <w:top w:val="nil"/>
              <w:left w:val="nil"/>
              <w:bottom w:val="single" w:sz="4" w:space="0" w:color="auto"/>
              <w:right w:val="single" w:sz="4" w:space="0" w:color="auto"/>
            </w:tcBorders>
            <w:shd w:val="clear" w:color="000000" w:fill="FFFFFF"/>
            <w:noWrap/>
            <w:vAlign w:val="center"/>
            <w:hideMark/>
          </w:tcPr>
          <w:p w14:paraId="435480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711301</w:t>
            </w:r>
          </w:p>
        </w:tc>
        <w:tc>
          <w:tcPr>
            <w:tcW w:w="6761" w:type="dxa"/>
            <w:tcBorders>
              <w:top w:val="nil"/>
              <w:left w:val="nil"/>
              <w:bottom w:val="single" w:sz="4" w:space="0" w:color="auto"/>
              <w:right w:val="single" w:sz="4" w:space="0" w:color="auto"/>
            </w:tcBorders>
            <w:shd w:val="clear" w:color="000000" w:fill="FFFFFF"/>
            <w:vAlign w:val="center"/>
            <w:hideMark/>
          </w:tcPr>
          <w:p w14:paraId="1BC60D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EN PERINÉ</w:t>
            </w:r>
          </w:p>
        </w:tc>
        <w:tc>
          <w:tcPr>
            <w:tcW w:w="1195" w:type="dxa"/>
            <w:tcBorders>
              <w:top w:val="nil"/>
              <w:left w:val="nil"/>
              <w:bottom w:val="single" w:sz="4" w:space="0" w:color="auto"/>
              <w:right w:val="single" w:sz="4" w:space="0" w:color="auto"/>
            </w:tcBorders>
            <w:shd w:val="clear" w:color="000000" w:fill="FFFFFF"/>
            <w:noWrap/>
            <w:vAlign w:val="center"/>
            <w:hideMark/>
          </w:tcPr>
          <w:p w14:paraId="18056D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$ 594.239</w:t>
            </w:r>
          </w:p>
        </w:tc>
      </w:tr>
      <w:tr w:rsidR="00173525" w:rsidRPr="00D22BA2" w14:paraId="367733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7907F4" w14:textId="7A39BE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1635</w:t>
            </w:r>
          </w:p>
        </w:tc>
        <w:tc>
          <w:tcPr>
            <w:tcW w:w="749" w:type="dxa"/>
            <w:tcBorders>
              <w:top w:val="nil"/>
              <w:left w:val="nil"/>
              <w:bottom w:val="single" w:sz="4" w:space="0" w:color="auto"/>
              <w:right w:val="single" w:sz="4" w:space="0" w:color="auto"/>
            </w:tcBorders>
            <w:shd w:val="clear" w:color="000000" w:fill="FFFFFF"/>
            <w:noWrap/>
            <w:vAlign w:val="center"/>
            <w:hideMark/>
          </w:tcPr>
          <w:p w14:paraId="7832BE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712002</w:t>
            </w:r>
          </w:p>
        </w:tc>
        <w:tc>
          <w:tcPr>
            <w:tcW w:w="6761" w:type="dxa"/>
            <w:tcBorders>
              <w:top w:val="nil"/>
              <w:left w:val="nil"/>
              <w:bottom w:val="single" w:sz="4" w:space="0" w:color="auto"/>
              <w:right w:val="single" w:sz="4" w:space="0" w:color="auto"/>
            </w:tcBorders>
            <w:shd w:val="clear" w:color="000000" w:fill="FFFFFF"/>
            <w:noWrap/>
            <w:vAlign w:val="center"/>
            <w:hideMark/>
          </w:tcPr>
          <w:p w14:paraId="4DD0BF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INCISIÓN Y DRENAJE DE LA GLÁNDULA DE BARTHOLIN</w:t>
            </w:r>
          </w:p>
        </w:tc>
        <w:tc>
          <w:tcPr>
            <w:tcW w:w="1195" w:type="dxa"/>
            <w:tcBorders>
              <w:top w:val="nil"/>
              <w:left w:val="nil"/>
              <w:bottom w:val="single" w:sz="4" w:space="0" w:color="auto"/>
              <w:right w:val="single" w:sz="4" w:space="0" w:color="auto"/>
            </w:tcBorders>
            <w:shd w:val="clear" w:color="000000" w:fill="FFFFFF"/>
            <w:noWrap/>
            <w:vAlign w:val="center"/>
            <w:hideMark/>
          </w:tcPr>
          <w:p w14:paraId="5C54A6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$ 132.172</w:t>
            </w:r>
          </w:p>
        </w:tc>
      </w:tr>
      <w:tr w:rsidR="00173525" w:rsidRPr="00D22BA2" w14:paraId="7B54DB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FEE58E" w14:textId="68FDFD8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1636</w:t>
            </w:r>
          </w:p>
        </w:tc>
        <w:tc>
          <w:tcPr>
            <w:tcW w:w="749" w:type="dxa"/>
            <w:tcBorders>
              <w:top w:val="nil"/>
              <w:left w:val="nil"/>
              <w:bottom w:val="single" w:sz="4" w:space="0" w:color="auto"/>
              <w:right w:val="single" w:sz="4" w:space="0" w:color="auto"/>
            </w:tcBorders>
            <w:shd w:val="clear" w:color="000000" w:fill="FFFFFF"/>
            <w:noWrap/>
            <w:vAlign w:val="center"/>
            <w:hideMark/>
          </w:tcPr>
          <w:p w14:paraId="6EB933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713101</w:t>
            </w:r>
          </w:p>
        </w:tc>
        <w:tc>
          <w:tcPr>
            <w:tcW w:w="6761" w:type="dxa"/>
            <w:tcBorders>
              <w:top w:val="nil"/>
              <w:left w:val="nil"/>
              <w:bottom w:val="single" w:sz="4" w:space="0" w:color="auto"/>
              <w:right w:val="single" w:sz="4" w:space="0" w:color="auto"/>
            </w:tcBorders>
            <w:shd w:val="clear" w:color="000000" w:fill="FFFFFF"/>
            <w:noWrap/>
            <w:vAlign w:val="center"/>
            <w:hideMark/>
          </w:tcPr>
          <w:p w14:paraId="51F306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GLÁNDULA DE SKENE</w:t>
            </w:r>
          </w:p>
        </w:tc>
        <w:tc>
          <w:tcPr>
            <w:tcW w:w="1195" w:type="dxa"/>
            <w:tcBorders>
              <w:top w:val="nil"/>
              <w:left w:val="nil"/>
              <w:bottom w:val="single" w:sz="4" w:space="0" w:color="auto"/>
              <w:right w:val="single" w:sz="4" w:space="0" w:color="auto"/>
            </w:tcBorders>
            <w:shd w:val="clear" w:color="000000" w:fill="FFFFFF"/>
            <w:noWrap/>
            <w:vAlign w:val="center"/>
            <w:hideMark/>
          </w:tcPr>
          <w:p w14:paraId="735E14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$ 419.764</w:t>
            </w:r>
          </w:p>
        </w:tc>
      </w:tr>
      <w:tr w:rsidR="00173525" w:rsidRPr="00D22BA2" w14:paraId="57CA98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73BC99" w14:textId="1D21DF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1637</w:t>
            </w:r>
          </w:p>
        </w:tc>
        <w:tc>
          <w:tcPr>
            <w:tcW w:w="749" w:type="dxa"/>
            <w:tcBorders>
              <w:top w:val="nil"/>
              <w:left w:val="nil"/>
              <w:bottom w:val="single" w:sz="4" w:space="0" w:color="auto"/>
              <w:right w:val="single" w:sz="4" w:space="0" w:color="auto"/>
            </w:tcBorders>
            <w:shd w:val="clear" w:color="000000" w:fill="FFFFFF"/>
            <w:noWrap/>
            <w:vAlign w:val="center"/>
            <w:hideMark/>
          </w:tcPr>
          <w:p w14:paraId="5016E9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713401</w:t>
            </w:r>
          </w:p>
        </w:tc>
        <w:tc>
          <w:tcPr>
            <w:tcW w:w="6761" w:type="dxa"/>
            <w:tcBorders>
              <w:top w:val="nil"/>
              <w:left w:val="nil"/>
              <w:bottom w:val="single" w:sz="4" w:space="0" w:color="auto"/>
              <w:right w:val="single" w:sz="4" w:space="0" w:color="auto"/>
            </w:tcBorders>
            <w:shd w:val="clear" w:color="000000" w:fill="FFFFFF"/>
            <w:noWrap/>
            <w:vAlign w:val="center"/>
            <w:hideMark/>
          </w:tcPr>
          <w:p w14:paraId="1A12AF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ENDOMETRIOMA EN PERINÉ</w:t>
            </w:r>
          </w:p>
        </w:tc>
        <w:tc>
          <w:tcPr>
            <w:tcW w:w="1195" w:type="dxa"/>
            <w:tcBorders>
              <w:top w:val="nil"/>
              <w:left w:val="nil"/>
              <w:bottom w:val="single" w:sz="4" w:space="0" w:color="auto"/>
              <w:right w:val="single" w:sz="4" w:space="0" w:color="auto"/>
            </w:tcBorders>
            <w:shd w:val="clear" w:color="000000" w:fill="FFFFFF"/>
            <w:noWrap/>
            <w:vAlign w:val="center"/>
            <w:hideMark/>
          </w:tcPr>
          <w:p w14:paraId="59EF98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$ 203.549</w:t>
            </w:r>
          </w:p>
        </w:tc>
      </w:tr>
      <w:tr w:rsidR="00173525" w:rsidRPr="00D22BA2" w14:paraId="3F20DB6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3D25FC" w14:textId="738F1CF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1638</w:t>
            </w:r>
          </w:p>
        </w:tc>
        <w:tc>
          <w:tcPr>
            <w:tcW w:w="749" w:type="dxa"/>
            <w:tcBorders>
              <w:top w:val="nil"/>
              <w:left w:val="nil"/>
              <w:bottom w:val="single" w:sz="4" w:space="0" w:color="auto"/>
              <w:right w:val="single" w:sz="4" w:space="0" w:color="auto"/>
            </w:tcBorders>
            <w:shd w:val="clear" w:color="000000" w:fill="FFFFFF"/>
            <w:noWrap/>
            <w:vAlign w:val="center"/>
            <w:hideMark/>
          </w:tcPr>
          <w:p w14:paraId="4EE6DF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713501</w:t>
            </w:r>
          </w:p>
        </w:tc>
        <w:tc>
          <w:tcPr>
            <w:tcW w:w="6761" w:type="dxa"/>
            <w:tcBorders>
              <w:top w:val="nil"/>
              <w:left w:val="nil"/>
              <w:bottom w:val="single" w:sz="4" w:space="0" w:color="auto"/>
              <w:right w:val="single" w:sz="4" w:space="0" w:color="auto"/>
            </w:tcBorders>
            <w:shd w:val="clear" w:color="000000" w:fill="FFFFFF"/>
            <w:noWrap/>
            <w:vAlign w:val="center"/>
            <w:hideMark/>
          </w:tcPr>
          <w:p w14:paraId="0A070F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GRANULOMA VULVO-PERINEAL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4BE584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$ 143.299</w:t>
            </w:r>
          </w:p>
        </w:tc>
      </w:tr>
      <w:tr w:rsidR="00173525" w:rsidRPr="00D22BA2" w14:paraId="5992087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8D3151" w14:textId="589EDF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1639</w:t>
            </w:r>
          </w:p>
        </w:tc>
        <w:tc>
          <w:tcPr>
            <w:tcW w:w="749" w:type="dxa"/>
            <w:tcBorders>
              <w:top w:val="nil"/>
              <w:left w:val="nil"/>
              <w:bottom w:val="single" w:sz="4" w:space="0" w:color="auto"/>
              <w:right w:val="single" w:sz="4" w:space="0" w:color="auto"/>
            </w:tcBorders>
            <w:shd w:val="clear" w:color="000000" w:fill="FFFFFF"/>
            <w:noWrap/>
            <w:vAlign w:val="center"/>
            <w:hideMark/>
          </w:tcPr>
          <w:p w14:paraId="45A9CD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714001</w:t>
            </w:r>
          </w:p>
        </w:tc>
        <w:tc>
          <w:tcPr>
            <w:tcW w:w="6761" w:type="dxa"/>
            <w:tcBorders>
              <w:top w:val="nil"/>
              <w:left w:val="nil"/>
              <w:bottom w:val="single" w:sz="4" w:space="0" w:color="auto"/>
              <w:right w:val="single" w:sz="4" w:space="0" w:color="auto"/>
            </w:tcBorders>
            <w:shd w:val="clear" w:color="000000" w:fill="FFFFFF"/>
            <w:noWrap/>
            <w:vAlign w:val="center"/>
            <w:hideMark/>
          </w:tcPr>
          <w:p w14:paraId="1E487E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CLÍTORIS</w:t>
            </w:r>
          </w:p>
        </w:tc>
        <w:tc>
          <w:tcPr>
            <w:tcW w:w="1195" w:type="dxa"/>
            <w:tcBorders>
              <w:top w:val="nil"/>
              <w:left w:val="nil"/>
              <w:bottom w:val="single" w:sz="4" w:space="0" w:color="auto"/>
              <w:right w:val="single" w:sz="4" w:space="0" w:color="auto"/>
            </w:tcBorders>
            <w:shd w:val="clear" w:color="000000" w:fill="FFFFFF"/>
            <w:noWrap/>
            <w:vAlign w:val="center"/>
            <w:hideMark/>
          </w:tcPr>
          <w:p w14:paraId="5E2201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$ 285.277</w:t>
            </w:r>
          </w:p>
        </w:tc>
      </w:tr>
      <w:tr w:rsidR="00173525" w:rsidRPr="00D22BA2" w14:paraId="072E89B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5B568E" w14:textId="08492D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1640</w:t>
            </w:r>
          </w:p>
        </w:tc>
        <w:tc>
          <w:tcPr>
            <w:tcW w:w="749" w:type="dxa"/>
            <w:tcBorders>
              <w:top w:val="nil"/>
              <w:left w:val="nil"/>
              <w:bottom w:val="single" w:sz="4" w:space="0" w:color="auto"/>
              <w:right w:val="single" w:sz="4" w:space="0" w:color="auto"/>
            </w:tcBorders>
            <w:shd w:val="clear" w:color="000000" w:fill="FFFFFF"/>
            <w:noWrap/>
            <w:vAlign w:val="center"/>
            <w:hideMark/>
          </w:tcPr>
          <w:p w14:paraId="15146E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715001</w:t>
            </w:r>
          </w:p>
        </w:tc>
        <w:tc>
          <w:tcPr>
            <w:tcW w:w="6761" w:type="dxa"/>
            <w:tcBorders>
              <w:top w:val="nil"/>
              <w:left w:val="nil"/>
              <w:bottom w:val="single" w:sz="4" w:space="0" w:color="auto"/>
              <w:right w:val="single" w:sz="4" w:space="0" w:color="auto"/>
            </w:tcBorders>
            <w:shd w:val="clear" w:color="000000" w:fill="FFFFFF"/>
            <w:noWrap/>
            <w:vAlign w:val="center"/>
            <w:hideMark/>
          </w:tcPr>
          <w:p w14:paraId="4BE250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VULVECTOMÍA SUPERFICIAL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442980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$ 552.859</w:t>
            </w:r>
          </w:p>
        </w:tc>
      </w:tr>
      <w:tr w:rsidR="00173525" w:rsidRPr="00D22BA2" w14:paraId="79911E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65023A" w14:textId="6E2EEC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1641</w:t>
            </w:r>
          </w:p>
        </w:tc>
        <w:tc>
          <w:tcPr>
            <w:tcW w:w="749" w:type="dxa"/>
            <w:tcBorders>
              <w:top w:val="nil"/>
              <w:left w:val="nil"/>
              <w:bottom w:val="single" w:sz="4" w:space="0" w:color="auto"/>
              <w:right w:val="single" w:sz="4" w:space="0" w:color="auto"/>
            </w:tcBorders>
            <w:shd w:val="clear" w:color="000000" w:fill="FFFFFF"/>
            <w:noWrap/>
            <w:vAlign w:val="center"/>
            <w:hideMark/>
          </w:tcPr>
          <w:p w14:paraId="011324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715002</w:t>
            </w:r>
          </w:p>
        </w:tc>
        <w:tc>
          <w:tcPr>
            <w:tcW w:w="6761" w:type="dxa"/>
            <w:tcBorders>
              <w:top w:val="nil"/>
              <w:left w:val="nil"/>
              <w:bottom w:val="single" w:sz="4" w:space="0" w:color="auto"/>
              <w:right w:val="single" w:sz="4" w:space="0" w:color="auto"/>
            </w:tcBorders>
            <w:shd w:val="clear" w:color="000000" w:fill="FFFFFF"/>
            <w:noWrap/>
            <w:vAlign w:val="center"/>
            <w:hideMark/>
          </w:tcPr>
          <w:p w14:paraId="565989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VULVECTOMÍA SUPERFICIAL BILATERAL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43ED16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$ 1.662.605</w:t>
            </w:r>
          </w:p>
        </w:tc>
      </w:tr>
      <w:tr w:rsidR="00173525" w:rsidRPr="00D22BA2" w14:paraId="0A6AEE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4FC925" w14:textId="54DED5D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1642</w:t>
            </w:r>
          </w:p>
        </w:tc>
        <w:tc>
          <w:tcPr>
            <w:tcW w:w="749" w:type="dxa"/>
            <w:tcBorders>
              <w:top w:val="nil"/>
              <w:left w:val="nil"/>
              <w:bottom w:val="single" w:sz="4" w:space="0" w:color="auto"/>
              <w:right w:val="single" w:sz="4" w:space="0" w:color="auto"/>
            </w:tcBorders>
            <w:shd w:val="clear" w:color="000000" w:fill="FFFFFF"/>
            <w:noWrap/>
            <w:vAlign w:val="center"/>
            <w:hideMark/>
          </w:tcPr>
          <w:p w14:paraId="42E46A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715007</w:t>
            </w:r>
          </w:p>
        </w:tc>
        <w:tc>
          <w:tcPr>
            <w:tcW w:w="6761" w:type="dxa"/>
            <w:tcBorders>
              <w:top w:val="nil"/>
              <w:left w:val="nil"/>
              <w:bottom w:val="single" w:sz="4" w:space="0" w:color="auto"/>
              <w:right w:val="single" w:sz="4" w:space="0" w:color="auto"/>
            </w:tcBorders>
            <w:shd w:val="clear" w:color="000000" w:fill="FFFFFF"/>
            <w:vAlign w:val="center"/>
            <w:hideMark/>
          </w:tcPr>
          <w:p w14:paraId="4FC85E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VULVECTOMÍA RADICAL</w:t>
            </w:r>
          </w:p>
        </w:tc>
        <w:tc>
          <w:tcPr>
            <w:tcW w:w="1195" w:type="dxa"/>
            <w:tcBorders>
              <w:top w:val="nil"/>
              <w:left w:val="nil"/>
              <w:bottom w:val="single" w:sz="4" w:space="0" w:color="auto"/>
              <w:right w:val="single" w:sz="4" w:space="0" w:color="auto"/>
            </w:tcBorders>
            <w:shd w:val="clear" w:color="000000" w:fill="FFFFFF"/>
            <w:noWrap/>
            <w:vAlign w:val="center"/>
            <w:hideMark/>
          </w:tcPr>
          <w:p w14:paraId="54CE53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$ 2.158.648</w:t>
            </w:r>
          </w:p>
        </w:tc>
      </w:tr>
      <w:tr w:rsidR="00173525" w:rsidRPr="00D22BA2" w14:paraId="33AF700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505CBE" w14:textId="230042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1643</w:t>
            </w:r>
          </w:p>
        </w:tc>
        <w:tc>
          <w:tcPr>
            <w:tcW w:w="749" w:type="dxa"/>
            <w:tcBorders>
              <w:top w:val="nil"/>
              <w:left w:val="nil"/>
              <w:bottom w:val="single" w:sz="4" w:space="0" w:color="auto"/>
              <w:right w:val="single" w:sz="4" w:space="0" w:color="auto"/>
            </w:tcBorders>
            <w:shd w:val="clear" w:color="000000" w:fill="FFFFFF"/>
            <w:noWrap/>
            <w:vAlign w:val="center"/>
            <w:hideMark/>
          </w:tcPr>
          <w:p w14:paraId="7D02B3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812912</w:t>
            </w:r>
          </w:p>
        </w:tc>
        <w:tc>
          <w:tcPr>
            <w:tcW w:w="6761" w:type="dxa"/>
            <w:tcBorders>
              <w:top w:val="nil"/>
              <w:left w:val="nil"/>
              <w:bottom w:val="single" w:sz="4" w:space="0" w:color="auto"/>
              <w:right w:val="single" w:sz="4" w:space="0" w:color="auto"/>
            </w:tcBorders>
            <w:shd w:val="clear" w:color="000000" w:fill="FFFFFF"/>
            <w:noWrap/>
            <w:vAlign w:val="center"/>
            <w:hideMark/>
          </w:tcPr>
          <w:p w14:paraId="6BBA68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SACROILÍACA SIN INSTRUMENTACIÓN</w:t>
            </w:r>
          </w:p>
        </w:tc>
        <w:tc>
          <w:tcPr>
            <w:tcW w:w="1195" w:type="dxa"/>
            <w:tcBorders>
              <w:top w:val="nil"/>
              <w:left w:val="nil"/>
              <w:bottom w:val="single" w:sz="4" w:space="0" w:color="auto"/>
              <w:right w:val="single" w:sz="4" w:space="0" w:color="auto"/>
            </w:tcBorders>
            <w:shd w:val="clear" w:color="000000" w:fill="FFFFFF"/>
            <w:noWrap/>
            <w:vAlign w:val="center"/>
            <w:hideMark/>
          </w:tcPr>
          <w:p w14:paraId="6959C3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$ 2.678.315</w:t>
            </w:r>
          </w:p>
        </w:tc>
      </w:tr>
      <w:tr w:rsidR="00173525" w:rsidRPr="00D22BA2" w14:paraId="300DBE1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6AAAA4" w14:textId="418AB1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1644</w:t>
            </w:r>
          </w:p>
        </w:tc>
        <w:tc>
          <w:tcPr>
            <w:tcW w:w="749" w:type="dxa"/>
            <w:tcBorders>
              <w:top w:val="nil"/>
              <w:left w:val="nil"/>
              <w:bottom w:val="single" w:sz="4" w:space="0" w:color="auto"/>
              <w:right w:val="single" w:sz="4" w:space="0" w:color="auto"/>
            </w:tcBorders>
            <w:shd w:val="clear" w:color="000000" w:fill="FFFFFF"/>
            <w:noWrap/>
            <w:vAlign w:val="center"/>
            <w:hideMark/>
          </w:tcPr>
          <w:p w14:paraId="532142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813101</w:t>
            </w:r>
          </w:p>
        </w:tc>
        <w:tc>
          <w:tcPr>
            <w:tcW w:w="6761" w:type="dxa"/>
            <w:tcBorders>
              <w:top w:val="nil"/>
              <w:left w:val="nil"/>
              <w:bottom w:val="single" w:sz="4" w:space="0" w:color="auto"/>
              <w:right w:val="single" w:sz="4" w:space="0" w:color="auto"/>
            </w:tcBorders>
            <w:shd w:val="clear" w:color="000000" w:fill="FFFFFF"/>
            <w:noWrap/>
            <w:vAlign w:val="center"/>
            <w:hideMark/>
          </w:tcPr>
          <w:p w14:paraId="3DFF0C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ARTROPLASTIA DE PIE Y ARTEJOS CON PRÓTESIS</w:t>
            </w:r>
          </w:p>
        </w:tc>
        <w:tc>
          <w:tcPr>
            <w:tcW w:w="1195" w:type="dxa"/>
            <w:tcBorders>
              <w:top w:val="nil"/>
              <w:left w:val="nil"/>
              <w:bottom w:val="single" w:sz="4" w:space="0" w:color="auto"/>
              <w:right w:val="single" w:sz="4" w:space="0" w:color="auto"/>
            </w:tcBorders>
            <w:shd w:val="clear" w:color="000000" w:fill="FFFFFF"/>
            <w:noWrap/>
            <w:vAlign w:val="center"/>
            <w:hideMark/>
          </w:tcPr>
          <w:p w14:paraId="7C99B6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$ 2.409.738</w:t>
            </w:r>
          </w:p>
        </w:tc>
      </w:tr>
      <w:tr w:rsidR="00173525" w:rsidRPr="00D22BA2" w14:paraId="24FE43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42120F" w14:textId="179742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1645</w:t>
            </w:r>
          </w:p>
        </w:tc>
        <w:tc>
          <w:tcPr>
            <w:tcW w:w="749" w:type="dxa"/>
            <w:tcBorders>
              <w:top w:val="nil"/>
              <w:left w:val="nil"/>
              <w:bottom w:val="single" w:sz="4" w:space="0" w:color="auto"/>
              <w:right w:val="single" w:sz="4" w:space="0" w:color="auto"/>
            </w:tcBorders>
            <w:shd w:val="clear" w:color="000000" w:fill="FFFFFF"/>
            <w:noWrap/>
            <w:vAlign w:val="center"/>
            <w:hideMark/>
          </w:tcPr>
          <w:p w14:paraId="73BB88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813103</w:t>
            </w:r>
          </w:p>
        </w:tc>
        <w:tc>
          <w:tcPr>
            <w:tcW w:w="6761" w:type="dxa"/>
            <w:tcBorders>
              <w:top w:val="nil"/>
              <w:left w:val="nil"/>
              <w:bottom w:val="single" w:sz="4" w:space="0" w:color="auto"/>
              <w:right w:val="single" w:sz="4" w:space="0" w:color="auto"/>
            </w:tcBorders>
            <w:shd w:val="clear" w:color="000000" w:fill="FFFFFF"/>
            <w:noWrap/>
            <w:vAlign w:val="center"/>
            <w:hideMark/>
          </w:tcPr>
          <w:p w14:paraId="7C71ED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ARTROPLASTIA POR INTERPOSICIÓN DE HUESOS DEL TARSO</w:t>
            </w:r>
          </w:p>
        </w:tc>
        <w:tc>
          <w:tcPr>
            <w:tcW w:w="1195" w:type="dxa"/>
            <w:tcBorders>
              <w:top w:val="nil"/>
              <w:left w:val="nil"/>
              <w:bottom w:val="single" w:sz="4" w:space="0" w:color="auto"/>
              <w:right w:val="single" w:sz="4" w:space="0" w:color="auto"/>
            </w:tcBorders>
            <w:shd w:val="clear" w:color="000000" w:fill="FFFFFF"/>
            <w:noWrap/>
            <w:vAlign w:val="center"/>
            <w:hideMark/>
          </w:tcPr>
          <w:p w14:paraId="39B9B9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$ 2.679.668</w:t>
            </w:r>
          </w:p>
        </w:tc>
      </w:tr>
      <w:tr w:rsidR="00173525" w:rsidRPr="00D22BA2" w14:paraId="0D7B733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745724" w14:textId="1013790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1646</w:t>
            </w:r>
          </w:p>
        </w:tc>
        <w:tc>
          <w:tcPr>
            <w:tcW w:w="749" w:type="dxa"/>
            <w:tcBorders>
              <w:top w:val="nil"/>
              <w:left w:val="nil"/>
              <w:bottom w:val="single" w:sz="4" w:space="0" w:color="auto"/>
              <w:right w:val="single" w:sz="4" w:space="0" w:color="auto"/>
            </w:tcBorders>
            <w:shd w:val="clear" w:color="000000" w:fill="FFFFFF"/>
            <w:noWrap/>
            <w:vAlign w:val="center"/>
            <w:hideMark/>
          </w:tcPr>
          <w:p w14:paraId="0F3FE5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814221</w:t>
            </w:r>
          </w:p>
        </w:tc>
        <w:tc>
          <w:tcPr>
            <w:tcW w:w="6761" w:type="dxa"/>
            <w:tcBorders>
              <w:top w:val="nil"/>
              <w:left w:val="nil"/>
              <w:bottom w:val="single" w:sz="4" w:space="0" w:color="auto"/>
              <w:right w:val="single" w:sz="4" w:space="0" w:color="auto"/>
            </w:tcBorders>
            <w:shd w:val="clear" w:color="000000" w:fill="FFFFFF"/>
            <w:noWrap/>
            <w:vAlign w:val="center"/>
            <w:hideMark/>
          </w:tcPr>
          <w:p w14:paraId="21414A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CAPSULORRAFIA DE RODILLA</w:t>
            </w:r>
          </w:p>
        </w:tc>
        <w:tc>
          <w:tcPr>
            <w:tcW w:w="1195" w:type="dxa"/>
            <w:tcBorders>
              <w:top w:val="nil"/>
              <w:left w:val="nil"/>
              <w:bottom w:val="single" w:sz="4" w:space="0" w:color="auto"/>
              <w:right w:val="single" w:sz="4" w:space="0" w:color="auto"/>
            </w:tcBorders>
            <w:shd w:val="clear" w:color="000000" w:fill="FFFFFF"/>
            <w:noWrap/>
            <w:vAlign w:val="center"/>
            <w:hideMark/>
          </w:tcPr>
          <w:p w14:paraId="60E35D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$ 1.268.388</w:t>
            </w:r>
          </w:p>
        </w:tc>
      </w:tr>
      <w:tr w:rsidR="00173525" w:rsidRPr="00D22BA2" w14:paraId="3278F34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FF472A" w14:textId="281417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1647</w:t>
            </w:r>
          </w:p>
        </w:tc>
        <w:tc>
          <w:tcPr>
            <w:tcW w:w="749" w:type="dxa"/>
            <w:tcBorders>
              <w:top w:val="nil"/>
              <w:left w:val="nil"/>
              <w:bottom w:val="single" w:sz="4" w:space="0" w:color="auto"/>
              <w:right w:val="single" w:sz="4" w:space="0" w:color="auto"/>
            </w:tcBorders>
            <w:shd w:val="clear" w:color="000000" w:fill="FFFFFF"/>
            <w:noWrap/>
            <w:vAlign w:val="center"/>
            <w:hideMark/>
          </w:tcPr>
          <w:p w14:paraId="0359F5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814908</w:t>
            </w:r>
          </w:p>
        </w:tc>
        <w:tc>
          <w:tcPr>
            <w:tcW w:w="6761" w:type="dxa"/>
            <w:tcBorders>
              <w:top w:val="nil"/>
              <w:left w:val="nil"/>
              <w:bottom w:val="single" w:sz="4" w:space="0" w:color="auto"/>
              <w:right w:val="single" w:sz="4" w:space="0" w:color="auto"/>
            </w:tcBorders>
            <w:shd w:val="clear" w:color="000000" w:fill="FFFFFF"/>
            <w:noWrap/>
            <w:vAlign w:val="center"/>
            <w:hideMark/>
          </w:tcPr>
          <w:p w14:paraId="2D3457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SECUNDARIA DE LIGAMENTOS DE TOBILLO</w:t>
            </w:r>
            <w:r w:rsidRPr="00D22BA2">
              <w:rPr>
                <w:rFonts w:ascii="Calibri" w:hAnsi="Calibri" w:cs="Calibri"/>
                <w:color w:val="000000"/>
                <w:sz w:val="14"/>
                <w:szCs w:val="14"/>
              </w:rPr>
              <w:br/>
              <w:t>CON AUTO O ALOINJERTO O DISPOSTIVO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BFC8B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$ 2.285.161</w:t>
            </w:r>
          </w:p>
        </w:tc>
      </w:tr>
      <w:tr w:rsidR="00173525" w:rsidRPr="00D22BA2" w14:paraId="0F182E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1A7AC8" w14:textId="4D18F1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1648</w:t>
            </w:r>
          </w:p>
        </w:tc>
        <w:tc>
          <w:tcPr>
            <w:tcW w:w="749" w:type="dxa"/>
            <w:tcBorders>
              <w:top w:val="nil"/>
              <w:left w:val="nil"/>
              <w:bottom w:val="single" w:sz="4" w:space="0" w:color="auto"/>
              <w:right w:val="single" w:sz="4" w:space="0" w:color="auto"/>
            </w:tcBorders>
            <w:shd w:val="clear" w:color="000000" w:fill="FFFFFF"/>
            <w:noWrap/>
            <w:vAlign w:val="center"/>
            <w:hideMark/>
          </w:tcPr>
          <w:p w14:paraId="43E532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815103</w:t>
            </w:r>
          </w:p>
        </w:tc>
        <w:tc>
          <w:tcPr>
            <w:tcW w:w="6761" w:type="dxa"/>
            <w:tcBorders>
              <w:top w:val="nil"/>
              <w:left w:val="nil"/>
              <w:bottom w:val="single" w:sz="4" w:space="0" w:color="auto"/>
              <w:right w:val="single" w:sz="4" w:space="0" w:color="auto"/>
            </w:tcBorders>
            <w:shd w:val="clear" w:color="000000" w:fill="FFFFFF"/>
            <w:vAlign w:val="center"/>
            <w:hideMark/>
          </w:tcPr>
          <w:p w14:paraId="4AC116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PROTÉSICO TOTAL PRIMARIO SIMPLE DE CADERA</w:t>
            </w:r>
          </w:p>
        </w:tc>
        <w:tc>
          <w:tcPr>
            <w:tcW w:w="1195" w:type="dxa"/>
            <w:tcBorders>
              <w:top w:val="nil"/>
              <w:left w:val="nil"/>
              <w:bottom w:val="single" w:sz="4" w:space="0" w:color="auto"/>
              <w:right w:val="single" w:sz="4" w:space="0" w:color="auto"/>
            </w:tcBorders>
            <w:shd w:val="clear" w:color="000000" w:fill="FFFFFF"/>
            <w:noWrap/>
            <w:vAlign w:val="center"/>
            <w:hideMark/>
          </w:tcPr>
          <w:p w14:paraId="6C803F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$ 6.822.064</w:t>
            </w:r>
          </w:p>
        </w:tc>
      </w:tr>
      <w:tr w:rsidR="00173525" w:rsidRPr="00D22BA2" w14:paraId="6865EE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CF50B1" w14:textId="0853A2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1649</w:t>
            </w:r>
          </w:p>
        </w:tc>
        <w:tc>
          <w:tcPr>
            <w:tcW w:w="749" w:type="dxa"/>
            <w:tcBorders>
              <w:top w:val="nil"/>
              <w:left w:val="nil"/>
              <w:bottom w:val="single" w:sz="4" w:space="0" w:color="auto"/>
              <w:right w:val="single" w:sz="4" w:space="0" w:color="auto"/>
            </w:tcBorders>
            <w:shd w:val="clear" w:color="000000" w:fill="FFFFFF"/>
            <w:noWrap/>
            <w:vAlign w:val="center"/>
            <w:hideMark/>
          </w:tcPr>
          <w:p w14:paraId="055753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815201</w:t>
            </w:r>
          </w:p>
        </w:tc>
        <w:tc>
          <w:tcPr>
            <w:tcW w:w="6761" w:type="dxa"/>
            <w:tcBorders>
              <w:top w:val="nil"/>
              <w:left w:val="nil"/>
              <w:bottom w:val="single" w:sz="4" w:space="0" w:color="auto"/>
              <w:right w:val="single" w:sz="4" w:space="0" w:color="auto"/>
            </w:tcBorders>
            <w:shd w:val="clear" w:color="000000" w:fill="FFFFFF"/>
            <w:noWrap/>
            <w:vAlign w:val="center"/>
            <w:hideMark/>
          </w:tcPr>
          <w:p w14:paraId="022338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PARCIAL DE CADERA</w:t>
            </w:r>
          </w:p>
        </w:tc>
        <w:tc>
          <w:tcPr>
            <w:tcW w:w="1195" w:type="dxa"/>
            <w:tcBorders>
              <w:top w:val="nil"/>
              <w:left w:val="nil"/>
              <w:bottom w:val="single" w:sz="4" w:space="0" w:color="auto"/>
              <w:right w:val="single" w:sz="4" w:space="0" w:color="auto"/>
            </w:tcBorders>
            <w:shd w:val="clear" w:color="000000" w:fill="FFFFFF"/>
            <w:noWrap/>
            <w:vAlign w:val="center"/>
            <w:hideMark/>
          </w:tcPr>
          <w:p w14:paraId="1C3CED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$ 4.583.715</w:t>
            </w:r>
          </w:p>
        </w:tc>
      </w:tr>
      <w:tr w:rsidR="00173525" w:rsidRPr="00D22BA2" w14:paraId="385759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718A08" w14:textId="0B7CF4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1650</w:t>
            </w:r>
          </w:p>
        </w:tc>
        <w:tc>
          <w:tcPr>
            <w:tcW w:w="749" w:type="dxa"/>
            <w:tcBorders>
              <w:top w:val="nil"/>
              <w:left w:val="nil"/>
              <w:bottom w:val="single" w:sz="4" w:space="0" w:color="auto"/>
              <w:right w:val="single" w:sz="4" w:space="0" w:color="auto"/>
            </w:tcBorders>
            <w:shd w:val="clear" w:color="000000" w:fill="FFFFFF"/>
            <w:noWrap/>
            <w:vAlign w:val="center"/>
            <w:hideMark/>
          </w:tcPr>
          <w:p w14:paraId="03C90F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815404</w:t>
            </w:r>
          </w:p>
        </w:tc>
        <w:tc>
          <w:tcPr>
            <w:tcW w:w="6761" w:type="dxa"/>
            <w:tcBorders>
              <w:top w:val="nil"/>
              <w:left w:val="nil"/>
              <w:bottom w:val="single" w:sz="4" w:space="0" w:color="auto"/>
              <w:right w:val="single" w:sz="4" w:space="0" w:color="auto"/>
            </w:tcBorders>
            <w:shd w:val="clear" w:color="000000" w:fill="FFFFFF"/>
            <w:noWrap/>
            <w:vAlign w:val="center"/>
            <w:hideMark/>
          </w:tcPr>
          <w:p w14:paraId="536A3C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PROTÉSICO TOTAL PRIMARIO TRICOMPARTIMENTAL</w:t>
            </w:r>
            <w:r w:rsidRPr="00D22BA2">
              <w:rPr>
                <w:rFonts w:ascii="Calibri" w:hAnsi="Calibri" w:cs="Calibri"/>
                <w:color w:val="000000"/>
                <w:sz w:val="14"/>
                <w:szCs w:val="14"/>
              </w:rPr>
              <w:br/>
              <w:t>SIMPLE DE RODILLA</w:t>
            </w:r>
          </w:p>
        </w:tc>
        <w:tc>
          <w:tcPr>
            <w:tcW w:w="1195" w:type="dxa"/>
            <w:tcBorders>
              <w:top w:val="nil"/>
              <w:left w:val="nil"/>
              <w:bottom w:val="single" w:sz="4" w:space="0" w:color="auto"/>
              <w:right w:val="single" w:sz="4" w:space="0" w:color="auto"/>
            </w:tcBorders>
            <w:shd w:val="clear" w:color="000000" w:fill="FFFFFF"/>
            <w:noWrap/>
            <w:vAlign w:val="center"/>
            <w:hideMark/>
          </w:tcPr>
          <w:p w14:paraId="2DA89B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$ 5.033.091</w:t>
            </w:r>
          </w:p>
        </w:tc>
      </w:tr>
      <w:tr w:rsidR="00173525" w:rsidRPr="00D22BA2" w14:paraId="71D0CC8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052F80" w14:textId="7994589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1651</w:t>
            </w:r>
          </w:p>
        </w:tc>
        <w:tc>
          <w:tcPr>
            <w:tcW w:w="749" w:type="dxa"/>
            <w:tcBorders>
              <w:top w:val="nil"/>
              <w:left w:val="nil"/>
              <w:bottom w:val="single" w:sz="4" w:space="0" w:color="auto"/>
              <w:right w:val="single" w:sz="4" w:space="0" w:color="auto"/>
            </w:tcBorders>
            <w:shd w:val="clear" w:color="000000" w:fill="FFFFFF"/>
            <w:noWrap/>
            <w:vAlign w:val="center"/>
            <w:hideMark/>
          </w:tcPr>
          <w:p w14:paraId="03FC09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815506</w:t>
            </w:r>
          </w:p>
        </w:tc>
        <w:tc>
          <w:tcPr>
            <w:tcW w:w="6761" w:type="dxa"/>
            <w:tcBorders>
              <w:top w:val="nil"/>
              <w:left w:val="nil"/>
              <w:bottom w:val="single" w:sz="4" w:space="0" w:color="auto"/>
              <w:right w:val="single" w:sz="4" w:space="0" w:color="auto"/>
            </w:tcBorders>
            <w:shd w:val="clear" w:color="000000" w:fill="FFFFFF"/>
            <w:noWrap/>
            <w:vAlign w:val="center"/>
            <w:hideMark/>
          </w:tcPr>
          <w:p w14:paraId="770B48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REVISIÓN REEMPLAZO TOTAL DE RODILLA CON RECONSTRUCIÓN</w:t>
            </w:r>
            <w:r w:rsidRPr="00D22BA2">
              <w:rPr>
                <w:rFonts w:ascii="Calibri" w:hAnsi="Calibri" w:cs="Calibri"/>
                <w:color w:val="000000"/>
                <w:sz w:val="14"/>
                <w:szCs w:val="14"/>
              </w:rPr>
              <w:br/>
              <w:t>DE LOS TRES COMPONENTES (FEMORAL, TIBIAL Y PATELAR)</w:t>
            </w:r>
          </w:p>
        </w:tc>
        <w:tc>
          <w:tcPr>
            <w:tcW w:w="1195" w:type="dxa"/>
            <w:tcBorders>
              <w:top w:val="nil"/>
              <w:left w:val="nil"/>
              <w:bottom w:val="single" w:sz="4" w:space="0" w:color="auto"/>
              <w:right w:val="single" w:sz="4" w:space="0" w:color="auto"/>
            </w:tcBorders>
            <w:shd w:val="clear" w:color="000000" w:fill="FFFFFF"/>
            <w:noWrap/>
            <w:vAlign w:val="center"/>
            <w:hideMark/>
          </w:tcPr>
          <w:p w14:paraId="06F4A0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$ 2.869.667</w:t>
            </w:r>
          </w:p>
        </w:tc>
      </w:tr>
      <w:tr w:rsidR="00173525" w:rsidRPr="00D22BA2" w14:paraId="71F132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42F683" w14:textId="575C90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1652</w:t>
            </w:r>
          </w:p>
        </w:tc>
        <w:tc>
          <w:tcPr>
            <w:tcW w:w="749" w:type="dxa"/>
            <w:tcBorders>
              <w:top w:val="nil"/>
              <w:left w:val="nil"/>
              <w:bottom w:val="single" w:sz="4" w:space="0" w:color="auto"/>
              <w:right w:val="single" w:sz="4" w:space="0" w:color="auto"/>
            </w:tcBorders>
            <w:shd w:val="clear" w:color="000000" w:fill="FFFFFF"/>
            <w:noWrap/>
            <w:vAlign w:val="center"/>
            <w:hideMark/>
          </w:tcPr>
          <w:p w14:paraId="0DF7E4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815601</w:t>
            </w:r>
          </w:p>
        </w:tc>
        <w:tc>
          <w:tcPr>
            <w:tcW w:w="6761" w:type="dxa"/>
            <w:tcBorders>
              <w:top w:val="nil"/>
              <w:left w:val="nil"/>
              <w:bottom w:val="single" w:sz="4" w:space="0" w:color="auto"/>
              <w:right w:val="single" w:sz="4" w:space="0" w:color="auto"/>
            </w:tcBorders>
            <w:shd w:val="clear" w:color="000000" w:fill="FFFFFF"/>
            <w:vAlign w:val="center"/>
            <w:hideMark/>
          </w:tcPr>
          <w:p w14:paraId="7A068F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PROTÉSICO TOTAL DE TOBILLO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8BE91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$ 4.975.944</w:t>
            </w:r>
          </w:p>
        </w:tc>
      </w:tr>
      <w:tr w:rsidR="00173525" w:rsidRPr="00D22BA2" w14:paraId="37C6FFE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36A60F" w14:textId="5981A8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1653</w:t>
            </w:r>
          </w:p>
        </w:tc>
        <w:tc>
          <w:tcPr>
            <w:tcW w:w="749" w:type="dxa"/>
            <w:tcBorders>
              <w:top w:val="nil"/>
              <w:left w:val="nil"/>
              <w:bottom w:val="single" w:sz="4" w:space="0" w:color="auto"/>
              <w:right w:val="single" w:sz="4" w:space="0" w:color="auto"/>
            </w:tcBorders>
            <w:shd w:val="clear" w:color="000000" w:fill="FFFFFF"/>
            <w:noWrap/>
            <w:vAlign w:val="center"/>
            <w:hideMark/>
          </w:tcPr>
          <w:p w14:paraId="448D61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817204</w:t>
            </w:r>
          </w:p>
        </w:tc>
        <w:tc>
          <w:tcPr>
            <w:tcW w:w="6761" w:type="dxa"/>
            <w:tcBorders>
              <w:top w:val="nil"/>
              <w:left w:val="nil"/>
              <w:bottom w:val="single" w:sz="4" w:space="0" w:color="auto"/>
              <w:right w:val="single" w:sz="4" w:space="0" w:color="auto"/>
            </w:tcBorders>
            <w:shd w:val="clear" w:color="000000" w:fill="FFFFFF"/>
            <w:vAlign w:val="center"/>
            <w:hideMark/>
          </w:tcPr>
          <w:p w14:paraId="7EDA5D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LIGAMENTORRAFIA O REINSERCIÓN DE LIGAMENTOS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A5130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$ 1.724.536</w:t>
            </w:r>
          </w:p>
        </w:tc>
      </w:tr>
      <w:tr w:rsidR="00173525" w:rsidRPr="00D22BA2" w14:paraId="643D5CD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53FA76" w14:textId="4B94CE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1654</w:t>
            </w:r>
          </w:p>
        </w:tc>
        <w:tc>
          <w:tcPr>
            <w:tcW w:w="749" w:type="dxa"/>
            <w:tcBorders>
              <w:top w:val="nil"/>
              <w:left w:val="nil"/>
              <w:bottom w:val="single" w:sz="4" w:space="0" w:color="auto"/>
              <w:right w:val="single" w:sz="4" w:space="0" w:color="auto"/>
            </w:tcBorders>
            <w:shd w:val="clear" w:color="000000" w:fill="FFFFFF"/>
            <w:noWrap/>
            <w:vAlign w:val="center"/>
            <w:hideMark/>
          </w:tcPr>
          <w:p w14:paraId="78BC6D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815304</w:t>
            </w:r>
          </w:p>
        </w:tc>
        <w:tc>
          <w:tcPr>
            <w:tcW w:w="6761" w:type="dxa"/>
            <w:tcBorders>
              <w:top w:val="nil"/>
              <w:left w:val="nil"/>
              <w:bottom w:val="single" w:sz="4" w:space="0" w:color="auto"/>
              <w:right w:val="single" w:sz="4" w:space="0" w:color="auto"/>
            </w:tcBorders>
            <w:shd w:val="clear" w:color="000000" w:fill="FFFFFF"/>
            <w:noWrap/>
            <w:vAlign w:val="center"/>
            <w:hideMark/>
          </w:tcPr>
          <w:p w14:paraId="6FD082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REVISIÓN REEMPLAZO TOTAL DE CADERA CON RECONSTRUCCIÓN</w:t>
            </w:r>
            <w:r w:rsidRPr="00D22BA2">
              <w:rPr>
                <w:rFonts w:ascii="Calibri" w:hAnsi="Calibri" w:cs="Calibri"/>
                <w:color w:val="000000"/>
                <w:sz w:val="14"/>
                <w:szCs w:val="14"/>
              </w:rPr>
              <w:br/>
              <w:t>DE COMPONENTE FEMORAL</w:t>
            </w:r>
          </w:p>
        </w:tc>
        <w:tc>
          <w:tcPr>
            <w:tcW w:w="1195" w:type="dxa"/>
            <w:tcBorders>
              <w:top w:val="nil"/>
              <w:left w:val="nil"/>
              <w:bottom w:val="single" w:sz="4" w:space="0" w:color="auto"/>
              <w:right w:val="single" w:sz="4" w:space="0" w:color="auto"/>
            </w:tcBorders>
            <w:shd w:val="clear" w:color="000000" w:fill="FFFFFF"/>
            <w:noWrap/>
            <w:vAlign w:val="center"/>
            <w:hideMark/>
          </w:tcPr>
          <w:p w14:paraId="2D244A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$ 1.902.020</w:t>
            </w:r>
          </w:p>
        </w:tc>
      </w:tr>
      <w:tr w:rsidR="00173525" w:rsidRPr="00D22BA2" w14:paraId="586B17B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204196" w14:textId="5F459FA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1655</w:t>
            </w:r>
          </w:p>
        </w:tc>
        <w:tc>
          <w:tcPr>
            <w:tcW w:w="749" w:type="dxa"/>
            <w:tcBorders>
              <w:top w:val="nil"/>
              <w:left w:val="nil"/>
              <w:bottom w:val="single" w:sz="4" w:space="0" w:color="auto"/>
              <w:right w:val="single" w:sz="4" w:space="0" w:color="auto"/>
            </w:tcBorders>
            <w:shd w:val="clear" w:color="000000" w:fill="FFFFFF"/>
            <w:noWrap/>
            <w:vAlign w:val="center"/>
            <w:hideMark/>
          </w:tcPr>
          <w:p w14:paraId="6D80CC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815406</w:t>
            </w:r>
          </w:p>
        </w:tc>
        <w:tc>
          <w:tcPr>
            <w:tcW w:w="6761" w:type="dxa"/>
            <w:tcBorders>
              <w:top w:val="nil"/>
              <w:left w:val="nil"/>
              <w:bottom w:val="single" w:sz="4" w:space="0" w:color="auto"/>
              <w:right w:val="single" w:sz="4" w:space="0" w:color="auto"/>
            </w:tcBorders>
            <w:shd w:val="clear" w:color="000000" w:fill="FFFFFF"/>
            <w:noWrap/>
            <w:vAlign w:val="center"/>
            <w:hideMark/>
          </w:tcPr>
          <w:p w14:paraId="01421A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REEMPLAZO PROTÉSICO TOTAL EN ARTRODESIS DE RODILLA</w:t>
            </w:r>
          </w:p>
        </w:tc>
        <w:tc>
          <w:tcPr>
            <w:tcW w:w="1195" w:type="dxa"/>
            <w:tcBorders>
              <w:top w:val="nil"/>
              <w:left w:val="nil"/>
              <w:bottom w:val="single" w:sz="4" w:space="0" w:color="auto"/>
              <w:right w:val="single" w:sz="4" w:space="0" w:color="auto"/>
            </w:tcBorders>
            <w:shd w:val="clear" w:color="000000" w:fill="FFFFFF"/>
            <w:noWrap/>
            <w:vAlign w:val="center"/>
            <w:hideMark/>
          </w:tcPr>
          <w:p w14:paraId="5FFBC2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$ 5.224.005</w:t>
            </w:r>
          </w:p>
        </w:tc>
      </w:tr>
      <w:tr w:rsidR="00173525" w:rsidRPr="00D22BA2" w14:paraId="7F13B8A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79B63A" w14:textId="1C4CB9B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1656</w:t>
            </w:r>
          </w:p>
        </w:tc>
        <w:tc>
          <w:tcPr>
            <w:tcW w:w="749" w:type="dxa"/>
            <w:tcBorders>
              <w:top w:val="nil"/>
              <w:left w:val="nil"/>
              <w:bottom w:val="single" w:sz="4" w:space="0" w:color="auto"/>
              <w:right w:val="single" w:sz="4" w:space="0" w:color="auto"/>
            </w:tcBorders>
            <w:shd w:val="clear" w:color="000000" w:fill="FFFFFF"/>
            <w:noWrap/>
            <w:vAlign w:val="center"/>
            <w:hideMark/>
          </w:tcPr>
          <w:p w14:paraId="1B5094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454206</w:t>
            </w:r>
          </w:p>
        </w:tc>
        <w:tc>
          <w:tcPr>
            <w:tcW w:w="6761" w:type="dxa"/>
            <w:tcBorders>
              <w:top w:val="nil"/>
              <w:left w:val="nil"/>
              <w:bottom w:val="single" w:sz="4" w:space="0" w:color="auto"/>
              <w:right w:val="single" w:sz="4" w:space="0" w:color="auto"/>
            </w:tcBorders>
            <w:shd w:val="clear" w:color="000000" w:fill="FFFFFF"/>
            <w:vAlign w:val="center"/>
            <w:hideMark/>
          </w:tcPr>
          <w:p w14:paraId="7D5927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DISECCIÓN DE LA SUBMUCOSA EN COLON O RECTO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056DA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$ 5.966.500</w:t>
            </w:r>
          </w:p>
        </w:tc>
      </w:tr>
      <w:tr w:rsidR="00173525" w:rsidRPr="00D22BA2" w14:paraId="55DB85A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A050B0" w14:textId="77A071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1657</w:t>
            </w:r>
          </w:p>
        </w:tc>
        <w:tc>
          <w:tcPr>
            <w:tcW w:w="749" w:type="dxa"/>
            <w:tcBorders>
              <w:top w:val="nil"/>
              <w:left w:val="nil"/>
              <w:bottom w:val="single" w:sz="4" w:space="0" w:color="auto"/>
              <w:right w:val="single" w:sz="4" w:space="0" w:color="auto"/>
            </w:tcBorders>
            <w:shd w:val="clear" w:color="000000" w:fill="FFFFFF"/>
            <w:noWrap/>
            <w:vAlign w:val="center"/>
            <w:hideMark/>
          </w:tcPr>
          <w:p w14:paraId="4B443E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501004</w:t>
            </w:r>
          </w:p>
        </w:tc>
        <w:tc>
          <w:tcPr>
            <w:tcW w:w="6761" w:type="dxa"/>
            <w:tcBorders>
              <w:top w:val="nil"/>
              <w:left w:val="nil"/>
              <w:bottom w:val="single" w:sz="4" w:space="0" w:color="auto"/>
              <w:right w:val="single" w:sz="4" w:space="0" w:color="auto"/>
            </w:tcBorders>
            <w:shd w:val="clear" w:color="000000" w:fill="FFFFFF"/>
            <w:noWrap/>
            <w:vAlign w:val="center"/>
            <w:hideMark/>
          </w:tcPr>
          <w:p w14:paraId="141A3C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POR VÍA ENDOVASCULAR (TRANSYUGULAR) DE HÍGADO</w:t>
            </w:r>
          </w:p>
        </w:tc>
        <w:tc>
          <w:tcPr>
            <w:tcW w:w="1195" w:type="dxa"/>
            <w:tcBorders>
              <w:top w:val="nil"/>
              <w:left w:val="nil"/>
              <w:bottom w:val="single" w:sz="4" w:space="0" w:color="auto"/>
              <w:right w:val="single" w:sz="4" w:space="0" w:color="auto"/>
            </w:tcBorders>
            <w:shd w:val="clear" w:color="000000" w:fill="FFFFFF"/>
            <w:noWrap/>
            <w:vAlign w:val="center"/>
            <w:hideMark/>
          </w:tcPr>
          <w:p w14:paraId="4D9485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$ 2.645.128</w:t>
            </w:r>
          </w:p>
        </w:tc>
      </w:tr>
      <w:tr w:rsidR="00173525" w:rsidRPr="00D22BA2" w14:paraId="2A43A1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A3BB13" w14:textId="3C52B27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1658</w:t>
            </w:r>
          </w:p>
        </w:tc>
        <w:tc>
          <w:tcPr>
            <w:tcW w:w="749" w:type="dxa"/>
            <w:tcBorders>
              <w:top w:val="nil"/>
              <w:left w:val="nil"/>
              <w:bottom w:val="single" w:sz="4" w:space="0" w:color="auto"/>
              <w:right w:val="single" w:sz="4" w:space="0" w:color="auto"/>
            </w:tcBorders>
            <w:shd w:val="clear" w:color="000000" w:fill="FFFFFF"/>
            <w:noWrap/>
            <w:vAlign w:val="center"/>
            <w:hideMark/>
          </w:tcPr>
          <w:p w14:paraId="614CAC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852202</w:t>
            </w:r>
          </w:p>
        </w:tc>
        <w:tc>
          <w:tcPr>
            <w:tcW w:w="6761" w:type="dxa"/>
            <w:tcBorders>
              <w:top w:val="nil"/>
              <w:left w:val="nil"/>
              <w:bottom w:val="single" w:sz="4" w:space="0" w:color="auto"/>
              <w:right w:val="single" w:sz="4" w:space="0" w:color="auto"/>
            </w:tcBorders>
            <w:shd w:val="clear" w:color="000000" w:fill="FFFFFF"/>
            <w:noWrap/>
            <w:vAlign w:val="center"/>
            <w:hideMark/>
          </w:tcPr>
          <w:p w14:paraId="5580D5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CUADRANTE DE MAMA CON CONDUCTOS</w:t>
            </w:r>
            <w:r w:rsidRPr="00D22BA2">
              <w:rPr>
                <w:rFonts w:ascii="Calibri" w:hAnsi="Calibri" w:cs="Calibri"/>
                <w:color w:val="000000"/>
                <w:sz w:val="14"/>
                <w:szCs w:val="14"/>
              </w:rPr>
              <w:br/>
              <w:t>TERMINALES</w:t>
            </w:r>
          </w:p>
        </w:tc>
        <w:tc>
          <w:tcPr>
            <w:tcW w:w="1195" w:type="dxa"/>
            <w:tcBorders>
              <w:top w:val="nil"/>
              <w:left w:val="nil"/>
              <w:bottom w:val="single" w:sz="4" w:space="0" w:color="auto"/>
              <w:right w:val="single" w:sz="4" w:space="0" w:color="auto"/>
            </w:tcBorders>
            <w:shd w:val="clear" w:color="000000" w:fill="FFFFFF"/>
            <w:noWrap/>
            <w:vAlign w:val="center"/>
            <w:hideMark/>
          </w:tcPr>
          <w:p w14:paraId="4A7FF7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$ 2.500.000</w:t>
            </w:r>
          </w:p>
        </w:tc>
      </w:tr>
      <w:tr w:rsidR="00173525" w:rsidRPr="00D22BA2" w14:paraId="0EED93E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F901A94" w14:textId="2CA624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1659</w:t>
            </w:r>
          </w:p>
        </w:tc>
        <w:tc>
          <w:tcPr>
            <w:tcW w:w="749" w:type="dxa"/>
            <w:tcBorders>
              <w:top w:val="nil"/>
              <w:left w:val="nil"/>
              <w:bottom w:val="single" w:sz="4" w:space="0" w:color="auto"/>
              <w:right w:val="single" w:sz="4" w:space="0" w:color="auto"/>
            </w:tcBorders>
            <w:shd w:val="clear" w:color="000000" w:fill="FFFFFF"/>
            <w:noWrap/>
            <w:vAlign w:val="center"/>
            <w:hideMark/>
          </w:tcPr>
          <w:p w14:paraId="565899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776602</w:t>
            </w:r>
          </w:p>
        </w:tc>
        <w:tc>
          <w:tcPr>
            <w:tcW w:w="6761" w:type="dxa"/>
            <w:tcBorders>
              <w:top w:val="nil"/>
              <w:left w:val="nil"/>
              <w:bottom w:val="single" w:sz="4" w:space="0" w:color="auto"/>
              <w:right w:val="single" w:sz="4" w:space="0" w:color="auto"/>
            </w:tcBorders>
            <w:shd w:val="clear" w:color="000000" w:fill="FFFFFF"/>
            <w:noWrap/>
            <w:vAlign w:val="center"/>
            <w:hideMark/>
          </w:tcPr>
          <w:p w14:paraId="200689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MALIGNO EN RÓTULA</w:t>
            </w:r>
          </w:p>
        </w:tc>
        <w:tc>
          <w:tcPr>
            <w:tcW w:w="1195" w:type="dxa"/>
            <w:tcBorders>
              <w:top w:val="nil"/>
              <w:left w:val="nil"/>
              <w:bottom w:val="single" w:sz="4" w:space="0" w:color="auto"/>
              <w:right w:val="single" w:sz="4" w:space="0" w:color="auto"/>
            </w:tcBorders>
            <w:shd w:val="clear" w:color="000000" w:fill="FFFFFF"/>
            <w:noWrap/>
            <w:vAlign w:val="center"/>
            <w:hideMark/>
          </w:tcPr>
          <w:p w14:paraId="35E78B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$ 5.520.982</w:t>
            </w:r>
          </w:p>
        </w:tc>
      </w:tr>
      <w:tr w:rsidR="00173525" w:rsidRPr="00D22BA2" w14:paraId="43D319B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4FA6A3" w14:textId="2D88EC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1660</w:t>
            </w:r>
          </w:p>
        </w:tc>
        <w:tc>
          <w:tcPr>
            <w:tcW w:w="749" w:type="dxa"/>
            <w:tcBorders>
              <w:top w:val="nil"/>
              <w:left w:val="nil"/>
              <w:bottom w:val="single" w:sz="4" w:space="0" w:color="auto"/>
              <w:right w:val="single" w:sz="4" w:space="0" w:color="auto"/>
            </w:tcBorders>
            <w:shd w:val="clear" w:color="000000" w:fill="FFFFFF"/>
            <w:noWrap/>
            <w:vAlign w:val="center"/>
            <w:hideMark/>
          </w:tcPr>
          <w:p w14:paraId="49B88B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544105</w:t>
            </w:r>
          </w:p>
        </w:tc>
        <w:tc>
          <w:tcPr>
            <w:tcW w:w="6761" w:type="dxa"/>
            <w:tcBorders>
              <w:top w:val="nil"/>
              <w:left w:val="nil"/>
              <w:bottom w:val="single" w:sz="4" w:space="0" w:color="auto"/>
              <w:right w:val="single" w:sz="4" w:space="0" w:color="auto"/>
            </w:tcBorders>
            <w:shd w:val="clear" w:color="000000" w:fill="FFFFFF"/>
            <w:vAlign w:val="center"/>
            <w:hideMark/>
          </w:tcPr>
          <w:p w14:paraId="47B9DD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OMENTECTOMÍA PARCIAL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0637D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$ 2.448.506</w:t>
            </w:r>
          </w:p>
        </w:tc>
      </w:tr>
      <w:tr w:rsidR="00173525" w:rsidRPr="00D22BA2" w14:paraId="4C2209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8DE5AF" w14:textId="66FF37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1661</w:t>
            </w:r>
          </w:p>
        </w:tc>
        <w:tc>
          <w:tcPr>
            <w:tcW w:w="749" w:type="dxa"/>
            <w:tcBorders>
              <w:top w:val="nil"/>
              <w:left w:val="nil"/>
              <w:bottom w:val="single" w:sz="4" w:space="0" w:color="auto"/>
              <w:right w:val="single" w:sz="4" w:space="0" w:color="auto"/>
            </w:tcBorders>
            <w:shd w:val="clear" w:color="000000" w:fill="FFFFFF"/>
            <w:noWrap/>
            <w:vAlign w:val="center"/>
            <w:hideMark/>
          </w:tcPr>
          <w:p w14:paraId="22B135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547103</w:t>
            </w:r>
          </w:p>
        </w:tc>
        <w:tc>
          <w:tcPr>
            <w:tcW w:w="6761" w:type="dxa"/>
            <w:tcBorders>
              <w:top w:val="nil"/>
              <w:left w:val="nil"/>
              <w:bottom w:val="single" w:sz="4" w:space="0" w:color="auto"/>
              <w:right w:val="single" w:sz="4" w:space="0" w:color="auto"/>
            </w:tcBorders>
            <w:shd w:val="clear" w:color="000000" w:fill="FFFFFF"/>
            <w:vAlign w:val="center"/>
            <w:hideMark/>
          </w:tcPr>
          <w:p w14:paraId="035E61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CORRECCIÓN TOTAL DE GASTROSQUISIS CON SEPARACIÓN DE</w:t>
            </w:r>
            <w:r w:rsidRPr="00D22BA2">
              <w:rPr>
                <w:rFonts w:ascii="Calibri" w:hAnsi="Calibri" w:cs="Calibri"/>
                <w:color w:val="000000"/>
                <w:sz w:val="14"/>
                <w:szCs w:val="14"/>
              </w:rPr>
              <w:br/>
              <w:t>COMPONENTES DE PARED ABDOMINAL</w:t>
            </w:r>
          </w:p>
        </w:tc>
        <w:tc>
          <w:tcPr>
            <w:tcW w:w="1195" w:type="dxa"/>
            <w:tcBorders>
              <w:top w:val="nil"/>
              <w:left w:val="nil"/>
              <w:bottom w:val="single" w:sz="4" w:space="0" w:color="auto"/>
              <w:right w:val="single" w:sz="4" w:space="0" w:color="auto"/>
            </w:tcBorders>
            <w:shd w:val="clear" w:color="000000" w:fill="FFFFFF"/>
            <w:noWrap/>
            <w:vAlign w:val="center"/>
            <w:hideMark/>
          </w:tcPr>
          <w:p w14:paraId="56DF35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$ 5.893.788</w:t>
            </w:r>
          </w:p>
        </w:tc>
      </w:tr>
      <w:tr w:rsidR="00173525" w:rsidRPr="00D22BA2" w14:paraId="7FE3996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CC64CE" w14:textId="11DD16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1662</w:t>
            </w:r>
          </w:p>
        </w:tc>
        <w:tc>
          <w:tcPr>
            <w:tcW w:w="749" w:type="dxa"/>
            <w:tcBorders>
              <w:top w:val="nil"/>
              <w:left w:val="nil"/>
              <w:bottom w:val="single" w:sz="4" w:space="0" w:color="auto"/>
              <w:right w:val="single" w:sz="4" w:space="0" w:color="auto"/>
            </w:tcBorders>
            <w:shd w:val="clear" w:color="000000" w:fill="FFFFFF"/>
            <w:noWrap/>
            <w:vAlign w:val="center"/>
            <w:hideMark/>
          </w:tcPr>
          <w:p w14:paraId="4C4420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547701</w:t>
            </w:r>
          </w:p>
        </w:tc>
        <w:tc>
          <w:tcPr>
            <w:tcW w:w="6761" w:type="dxa"/>
            <w:tcBorders>
              <w:top w:val="nil"/>
              <w:left w:val="nil"/>
              <w:bottom w:val="single" w:sz="4" w:space="0" w:color="auto"/>
              <w:right w:val="single" w:sz="4" w:space="0" w:color="auto"/>
            </w:tcBorders>
            <w:shd w:val="clear" w:color="000000" w:fill="FFFFFF"/>
            <w:noWrap/>
            <w:vAlign w:val="center"/>
            <w:hideMark/>
          </w:tcPr>
          <w:p w14:paraId="6CA977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TEMPORAL DE PARED ABDOMINAL CON O SIN DISPOSITIVO</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C6814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$ 1.178.363</w:t>
            </w:r>
          </w:p>
        </w:tc>
      </w:tr>
      <w:tr w:rsidR="00173525" w:rsidRPr="00D22BA2" w14:paraId="745489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8099B2" w14:textId="1C9113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1663</w:t>
            </w:r>
          </w:p>
        </w:tc>
        <w:tc>
          <w:tcPr>
            <w:tcW w:w="749" w:type="dxa"/>
            <w:tcBorders>
              <w:top w:val="nil"/>
              <w:left w:val="nil"/>
              <w:bottom w:val="single" w:sz="4" w:space="0" w:color="auto"/>
              <w:right w:val="single" w:sz="4" w:space="0" w:color="auto"/>
            </w:tcBorders>
            <w:shd w:val="clear" w:color="000000" w:fill="FFFFFF"/>
            <w:noWrap/>
            <w:vAlign w:val="center"/>
            <w:hideMark/>
          </w:tcPr>
          <w:p w14:paraId="359531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547703</w:t>
            </w:r>
          </w:p>
        </w:tc>
        <w:tc>
          <w:tcPr>
            <w:tcW w:w="6761" w:type="dxa"/>
            <w:tcBorders>
              <w:top w:val="nil"/>
              <w:left w:val="nil"/>
              <w:bottom w:val="single" w:sz="4" w:space="0" w:color="auto"/>
              <w:right w:val="single" w:sz="4" w:space="0" w:color="auto"/>
            </w:tcBorders>
            <w:shd w:val="clear" w:color="000000" w:fill="FFFFFF"/>
            <w:noWrap/>
            <w:vAlign w:val="center"/>
            <w:hideMark/>
          </w:tcPr>
          <w:p w14:paraId="37AB4E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SUSTITUCIÓN O CAMBIO DE DISPOSITIVO PARA CIERRE TEMPORAL</w:t>
            </w:r>
            <w:r w:rsidRPr="00D22BA2">
              <w:rPr>
                <w:rFonts w:ascii="Calibri" w:hAnsi="Calibri" w:cs="Calibri"/>
                <w:color w:val="000000"/>
                <w:sz w:val="14"/>
                <w:szCs w:val="14"/>
              </w:rPr>
              <w:br/>
              <w:t>DE PARED ABDOMINAL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1F879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$ 1.091.779</w:t>
            </w:r>
          </w:p>
        </w:tc>
      </w:tr>
      <w:tr w:rsidR="00173525" w:rsidRPr="00D22BA2" w14:paraId="2F0884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3D0CB6" w14:textId="7BB2FA4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1664</w:t>
            </w:r>
          </w:p>
        </w:tc>
        <w:tc>
          <w:tcPr>
            <w:tcW w:w="749" w:type="dxa"/>
            <w:tcBorders>
              <w:top w:val="nil"/>
              <w:left w:val="nil"/>
              <w:bottom w:val="single" w:sz="4" w:space="0" w:color="auto"/>
              <w:right w:val="single" w:sz="4" w:space="0" w:color="auto"/>
            </w:tcBorders>
            <w:shd w:val="clear" w:color="000000" w:fill="FFFFFF"/>
            <w:noWrap/>
            <w:vAlign w:val="center"/>
            <w:hideMark/>
          </w:tcPr>
          <w:p w14:paraId="431D8F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554003</w:t>
            </w:r>
          </w:p>
        </w:tc>
        <w:tc>
          <w:tcPr>
            <w:tcW w:w="6761" w:type="dxa"/>
            <w:tcBorders>
              <w:top w:val="nil"/>
              <w:left w:val="nil"/>
              <w:bottom w:val="single" w:sz="4" w:space="0" w:color="auto"/>
              <w:right w:val="single" w:sz="4" w:space="0" w:color="auto"/>
            </w:tcBorders>
            <w:shd w:val="clear" w:color="000000" w:fill="FFFFFF"/>
            <w:vAlign w:val="center"/>
            <w:hideMark/>
          </w:tcPr>
          <w:p w14:paraId="601496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NEFRECTOMÍA PARCIAL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0CD4C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$ 9.405.761</w:t>
            </w:r>
          </w:p>
        </w:tc>
      </w:tr>
      <w:tr w:rsidR="00173525" w:rsidRPr="00D22BA2" w14:paraId="623FA8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C0D0A7" w14:textId="63E78A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1665</w:t>
            </w:r>
          </w:p>
        </w:tc>
        <w:tc>
          <w:tcPr>
            <w:tcW w:w="749" w:type="dxa"/>
            <w:tcBorders>
              <w:top w:val="nil"/>
              <w:left w:val="nil"/>
              <w:bottom w:val="single" w:sz="4" w:space="0" w:color="auto"/>
              <w:right w:val="single" w:sz="4" w:space="0" w:color="auto"/>
            </w:tcBorders>
            <w:shd w:val="clear" w:color="000000" w:fill="FFFFFF"/>
            <w:noWrap/>
            <w:vAlign w:val="center"/>
            <w:hideMark/>
          </w:tcPr>
          <w:p w14:paraId="241196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524003</w:t>
            </w:r>
          </w:p>
        </w:tc>
        <w:tc>
          <w:tcPr>
            <w:tcW w:w="6761" w:type="dxa"/>
            <w:tcBorders>
              <w:top w:val="nil"/>
              <w:left w:val="nil"/>
              <w:bottom w:val="single" w:sz="4" w:space="0" w:color="auto"/>
              <w:right w:val="single" w:sz="4" w:space="0" w:color="auto"/>
            </w:tcBorders>
            <w:shd w:val="clear" w:color="000000" w:fill="FFFFFF"/>
            <w:noWrap/>
            <w:vAlign w:val="center"/>
            <w:hideMark/>
          </w:tcPr>
          <w:p w14:paraId="51C75B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QUISTE O SEUDOQUISTE PANCREÁTICO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80D53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$ 3.477.760</w:t>
            </w:r>
          </w:p>
        </w:tc>
      </w:tr>
      <w:tr w:rsidR="00173525" w:rsidRPr="00D22BA2" w14:paraId="05426B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389F51" w14:textId="2FBD88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1666</w:t>
            </w:r>
          </w:p>
        </w:tc>
        <w:tc>
          <w:tcPr>
            <w:tcW w:w="749" w:type="dxa"/>
            <w:tcBorders>
              <w:top w:val="nil"/>
              <w:left w:val="nil"/>
              <w:bottom w:val="single" w:sz="4" w:space="0" w:color="auto"/>
              <w:right w:val="single" w:sz="4" w:space="0" w:color="auto"/>
            </w:tcBorders>
            <w:shd w:val="clear" w:color="000000" w:fill="FFFFFF"/>
            <w:noWrap/>
            <w:vAlign w:val="center"/>
            <w:hideMark/>
          </w:tcPr>
          <w:p w14:paraId="7A44C5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524402</w:t>
            </w:r>
          </w:p>
        </w:tc>
        <w:tc>
          <w:tcPr>
            <w:tcW w:w="6761" w:type="dxa"/>
            <w:tcBorders>
              <w:top w:val="nil"/>
              <w:left w:val="nil"/>
              <w:bottom w:val="single" w:sz="4" w:space="0" w:color="auto"/>
              <w:right w:val="single" w:sz="4" w:space="0" w:color="auto"/>
            </w:tcBorders>
            <w:shd w:val="clear" w:color="000000" w:fill="FFFFFF"/>
            <w:noWrap/>
            <w:vAlign w:val="center"/>
            <w:hideMark/>
          </w:tcPr>
          <w:p w14:paraId="3B5FB9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INTERNO DE QUISTE PANCREÁTICO POR</w:t>
            </w:r>
            <w:r w:rsidRPr="00D22BA2">
              <w:rPr>
                <w:rFonts w:ascii="Calibri" w:hAnsi="Calibri" w:cs="Calibri"/>
                <w:color w:val="000000"/>
                <w:sz w:val="14"/>
                <w:szCs w:val="14"/>
              </w:rPr>
              <w:br/>
              <w:t>CISTOENTEROSTOMÍA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24B7E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$ 3.803.800</w:t>
            </w:r>
          </w:p>
        </w:tc>
      </w:tr>
      <w:tr w:rsidR="00173525" w:rsidRPr="00D22BA2" w14:paraId="396F30F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1A0890" w14:textId="628F0FE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1667</w:t>
            </w:r>
          </w:p>
        </w:tc>
        <w:tc>
          <w:tcPr>
            <w:tcW w:w="749" w:type="dxa"/>
            <w:tcBorders>
              <w:top w:val="nil"/>
              <w:left w:val="nil"/>
              <w:bottom w:val="single" w:sz="4" w:space="0" w:color="auto"/>
              <w:right w:val="single" w:sz="4" w:space="0" w:color="auto"/>
            </w:tcBorders>
            <w:shd w:val="clear" w:color="000000" w:fill="FFFFFF"/>
            <w:noWrap/>
            <w:vAlign w:val="center"/>
            <w:hideMark/>
          </w:tcPr>
          <w:p w14:paraId="61C755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553104</w:t>
            </w:r>
          </w:p>
        </w:tc>
        <w:tc>
          <w:tcPr>
            <w:tcW w:w="6761" w:type="dxa"/>
            <w:tcBorders>
              <w:top w:val="nil"/>
              <w:left w:val="nil"/>
              <w:bottom w:val="single" w:sz="4" w:space="0" w:color="auto"/>
              <w:right w:val="single" w:sz="4" w:space="0" w:color="auto"/>
            </w:tcBorders>
            <w:shd w:val="clear" w:color="000000" w:fill="FFFFFF"/>
            <w:vAlign w:val="center"/>
            <w:hideMark/>
          </w:tcPr>
          <w:p w14:paraId="372CC8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LOCAL O ABLACIÓN DE LESIÓN RENAL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C1E17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$ 4.603.173</w:t>
            </w:r>
          </w:p>
        </w:tc>
      </w:tr>
      <w:tr w:rsidR="00173525" w:rsidRPr="00D22BA2" w14:paraId="0D63FC4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B571F4" w14:textId="524E1C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1668</w:t>
            </w:r>
          </w:p>
        </w:tc>
        <w:tc>
          <w:tcPr>
            <w:tcW w:w="749" w:type="dxa"/>
            <w:tcBorders>
              <w:top w:val="nil"/>
              <w:left w:val="nil"/>
              <w:bottom w:val="single" w:sz="4" w:space="0" w:color="auto"/>
              <w:right w:val="single" w:sz="4" w:space="0" w:color="auto"/>
            </w:tcBorders>
            <w:shd w:val="clear" w:color="000000" w:fill="FFFFFF"/>
            <w:noWrap/>
            <w:vAlign w:val="center"/>
            <w:hideMark/>
          </w:tcPr>
          <w:p w14:paraId="40E186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849701</w:t>
            </w:r>
          </w:p>
        </w:tc>
        <w:tc>
          <w:tcPr>
            <w:tcW w:w="6761" w:type="dxa"/>
            <w:tcBorders>
              <w:top w:val="nil"/>
              <w:left w:val="nil"/>
              <w:bottom w:val="single" w:sz="4" w:space="0" w:color="auto"/>
              <w:right w:val="single" w:sz="4" w:space="0" w:color="auto"/>
            </w:tcBorders>
            <w:shd w:val="clear" w:color="000000" w:fill="FFFFFF"/>
            <w:noWrap/>
            <w:vAlign w:val="center"/>
            <w:hideMark/>
          </w:tcPr>
          <w:p w14:paraId="26FBE1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CIRUGÍA RECONSTRUCTIVA MÚLTIPLE: OSTEOTOMÍAS O FIJACIÓN</w:t>
            </w:r>
            <w:r w:rsidRPr="00D22BA2">
              <w:rPr>
                <w:rFonts w:ascii="Calibri" w:hAnsi="Calibri" w:cs="Calibri"/>
                <w:color w:val="000000"/>
                <w:sz w:val="14"/>
                <w:szCs w:val="14"/>
              </w:rPr>
              <w:br/>
              <w:t>INTERNA (DISPOSITIVOS DE FIJACIÓN U OSTEOSÍNTESIS) EN</w:t>
            </w:r>
            <w:r w:rsidRPr="00D22BA2">
              <w:rPr>
                <w:rFonts w:ascii="Calibri" w:hAnsi="Calibri" w:cs="Calibri"/>
                <w:color w:val="000000"/>
                <w:sz w:val="14"/>
                <w:szCs w:val="14"/>
              </w:rPr>
              <w:br/>
              <w:t>HÚMERO, CÚBITO O RADIO; TRANSFERENCIAS</w:t>
            </w:r>
            <w:r w:rsidRPr="00D22BA2">
              <w:rPr>
                <w:rFonts w:ascii="Calibri" w:hAnsi="Calibri" w:cs="Calibri"/>
                <w:color w:val="000000"/>
                <w:sz w:val="14"/>
                <w:szCs w:val="14"/>
              </w:rPr>
              <w:br/>
              <w:t>MUSCULOTENDINOSAS; TENOTOMÍAS O ALARGAMIENTOS</w:t>
            </w:r>
            <w:r w:rsidRPr="00D22BA2">
              <w:rPr>
                <w:rFonts w:ascii="Calibri" w:hAnsi="Calibri" w:cs="Calibri"/>
                <w:color w:val="000000"/>
                <w:sz w:val="14"/>
                <w:szCs w:val="14"/>
              </w:rPr>
              <w:br/>
              <w:t>TENDINOSOS EN BRAZO, ANTEBRAZO, MUÑECA O MANO</w:t>
            </w:r>
          </w:p>
        </w:tc>
        <w:tc>
          <w:tcPr>
            <w:tcW w:w="1195" w:type="dxa"/>
            <w:tcBorders>
              <w:top w:val="nil"/>
              <w:left w:val="nil"/>
              <w:bottom w:val="single" w:sz="4" w:space="0" w:color="auto"/>
              <w:right w:val="single" w:sz="4" w:space="0" w:color="auto"/>
            </w:tcBorders>
            <w:shd w:val="clear" w:color="000000" w:fill="FFFFFF"/>
            <w:noWrap/>
            <w:vAlign w:val="center"/>
            <w:hideMark/>
          </w:tcPr>
          <w:p w14:paraId="27F56D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$ 11.842.510</w:t>
            </w:r>
          </w:p>
        </w:tc>
      </w:tr>
      <w:tr w:rsidR="00173525" w:rsidRPr="00D22BA2" w14:paraId="1C807C7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D14698" w14:textId="4B5143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1669</w:t>
            </w:r>
          </w:p>
        </w:tc>
        <w:tc>
          <w:tcPr>
            <w:tcW w:w="749" w:type="dxa"/>
            <w:tcBorders>
              <w:top w:val="nil"/>
              <w:left w:val="nil"/>
              <w:bottom w:val="single" w:sz="4" w:space="0" w:color="auto"/>
              <w:right w:val="single" w:sz="4" w:space="0" w:color="auto"/>
            </w:tcBorders>
            <w:shd w:val="clear" w:color="000000" w:fill="FFFFFF"/>
            <w:noWrap/>
            <w:vAlign w:val="center"/>
            <w:hideMark/>
          </w:tcPr>
          <w:p w14:paraId="2A8E0E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853001</w:t>
            </w:r>
          </w:p>
        </w:tc>
        <w:tc>
          <w:tcPr>
            <w:tcW w:w="6761" w:type="dxa"/>
            <w:tcBorders>
              <w:top w:val="nil"/>
              <w:left w:val="nil"/>
              <w:bottom w:val="single" w:sz="4" w:space="0" w:color="auto"/>
              <w:right w:val="single" w:sz="4" w:space="0" w:color="auto"/>
            </w:tcBorders>
            <w:shd w:val="clear" w:color="000000" w:fill="FFFFFF"/>
            <w:vAlign w:val="center"/>
            <w:hideMark/>
          </w:tcPr>
          <w:p w14:paraId="26C205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PEXIA MAMARIA [MAMOPEXIA]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7C607B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$ 4.089.875</w:t>
            </w:r>
          </w:p>
        </w:tc>
      </w:tr>
      <w:tr w:rsidR="00173525" w:rsidRPr="00D22BA2" w14:paraId="76F31F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338A85" w14:textId="726C225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1670</w:t>
            </w:r>
          </w:p>
        </w:tc>
        <w:tc>
          <w:tcPr>
            <w:tcW w:w="749" w:type="dxa"/>
            <w:tcBorders>
              <w:top w:val="nil"/>
              <w:left w:val="nil"/>
              <w:bottom w:val="single" w:sz="4" w:space="0" w:color="auto"/>
              <w:right w:val="single" w:sz="4" w:space="0" w:color="auto"/>
            </w:tcBorders>
            <w:shd w:val="clear" w:color="000000" w:fill="FFFFFF"/>
            <w:noWrap/>
            <w:vAlign w:val="center"/>
            <w:hideMark/>
          </w:tcPr>
          <w:p w14:paraId="3C55C7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903880</w:t>
            </w:r>
          </w:p>
        </w:tc>
        <w:tc>
          <w:tcPr>
            <w:tcW w:w="6761" w:type="dxa"/>
            <w:tcBorders>
              <w:top w:val="nil"/>
              <w:left w:val="nil"/>
              <w:bottom w:val="single" w:sz="4" w:space="0" w:color="auto"/>
              <w:right w:val="single" w:sz="4" w:space="0" w:color="auto"/>
            </w:tcBorders>
            <w:shd w:val="clear" w:color="000000" w:fill="FFFFFF"/>
            <w:noWrap/>
            <w:vAlign w:val="center"/>
            <w:hideMark/>
          </w:tcPr>
          <w:p w14:paraId="41C0AE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CLORO EN ORINA PARCIAL</w:t>
            </w:r>
          </w:p>
        </w:tc>
        <w:tc>
          <w:tcPr>
            <w:tcW w:w="1195" w:type="dxa"/>
            <w:tcBorders>
              <w:top w:val="nil"/>
              <w:left w:val="nil"/>
              <w:bottom w:val="single" w:sz="4" w:space="0" w:color="auto"/>
              <w:right w:val="single" w:sz="4" w:space="0" w:color="auto"/>
            </w:tcBorders>
            <w:shd w:val="clear" w:color="000000" w:fill="FFFFFF"/>
            <w:noWrap/>
            <w:vAlign w:val="center"/>
            <w:hideMark/>
          </w:tcPr>
          <w:p w14:paraId="1800EF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$ 5.843</w:t>
            </w:r>
          </w:p>
        </w:tc>
      </w:tr>
      <w:tr w:rsidR="00173525" w:rsidRPr="00D22BA2" w14:paraId="01FA28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04014B" w14:textId="414F958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1671</w:t>
            </w:r>
          </w:p>
        </w:tc>
        <w:tc>
          <w:tcPr>
            <w:tcW w:w="749" w:type="dxa"/>
            <w:tcBorders>
              <w:top w:val="nil"/>
              <w:left w:val="nil"/>
              <w:bottom w:val="single" w:sz="4" w:space="0" w:color="auto"/>
              <w:right w:val="single" w:sz="4" w:space="0" w:color="auto"/>
            </w:tcBorders>
            <w:shd w:val="clear" w:color="000000" w:fill="FFFFFF"/>
            <w:noWrap/>
            <w:vAlign w:val="center"/>
            <w:hideMark/>
          </w:tcPr>
          <w:p w14:paraId="7CB289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554111</w:t>
            </w:r>
          </w:p>
        </w:tc>
        <w:tc>
          <w:tcPr>
            <w:tcW w:w="6761" w:type="dxa"/>
            <w:tcBorders>
              <w:top w:val="nil"/>
              <w:left w:val="nil"/>
              <w:bottom w:val="single" w:sz="4" w:space="0" w:color="auto"/>
              <w:right w:val="single" w:sz="4" w:space="0" w:color="auto"/>
            </w:tcBorders>
            <w:shd w:val="clear" w:color="000000" w:fill="FFFFFF"/>
            <w:vAlign w:val="center"/>
            <w:hideMark/>
          </w:tcPr>
          <w:p w14:paraId="68411D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HEMINEFRECTOMÍA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2513C1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$ 6.567.287</w:t>
            </w:r>
          </w:p>
        </w:tc>
      </w:tr>
      <w:tr w:rsidR="00173525" w:rsidRPr="00D22BA2" w14:paraId="3A5A94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F251C2" w14:textId="1750DB1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1672</w:t>
            </w:r>
          </w:p>
        </w:tc>
        <w:tc>
          <w:tcPr>
            <w:tcW w:w="749" w:type="dxa"/>
            <w:tcBorders>
              <w:top w:val="nil"/>
              <w:left w:val="nil"/>
              <w:bottom w:val="single" w:sz="4" w:space="0" w:color="auto"/>
              <w:right w:val="single" w:sz="4" w:space="0" w:color="auto"/>
            </w:tcBorders>
            <w:shd w:val="clear" w:color="000000" w:fill="FFFFFF"/>
            <w:noWrap/>
            <w:vAlign w:val="center"/>
            <w:hideMark/>
          </w:tcPr>
          <w:p w14:paraId="0F3763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555202</w:t>
            </w:r>
          </w:p>
        </w:tc>
        <w:tc>
          <w:tcPr>
            <w:tcW w:w="6761" w:type="dxa"/>
            <w:tcBorders>
              <w:top w:val="nil"/>
              <w:left w:val="nil"/>
              <w:bottom w:val="single" w:sz="4" w:space="0" w:color="auto"/>
              <w:right w:val="single" w:sz="4" w:space="0" w:color="auto"/>
            </w:tcBorders>
            <w:shd w:val="clear" w:color="000000" w:fill="FFFFFF"/>
            <w:vAlign w:val="center"/>
            <w:hideMark/>
          </w:tcPr>
          <w:p w14:paraId="5AF42F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NEFRECTOMÍA DE RIÑÓN RESIDUAL O ÚNICO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4CD7D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$ 6.553.151</w:t>
            </w:r>
          </w:p>
        </w:tc>
      </w:tr>
      <w:tr w:rsidR="00173525" w:rsidRPr="00D22BA2" w14:paraId="67F24E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F790D5" w14:textId="540ADD2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1673</w:t>
            </w:r>
          </w:p>
        </w:tc>
        <w:tc>
          <w:tcPr>
            <w:tcW w:w="749" w:type="dxa"/>
            <w:tcBorders>
              <w:top w:val="nil"/>
              <w:left w:val="nil"/>
              <w:bottom w:val="single" w:sz="4" w:space="0" w:color="auto"/>
              <w:right w:val="single" w:sz="4" w:space="0" w:color="auto"/>
            </w:tcBorders>
            <w:shd w:val="clear" w:color="000000" w:fill="FFFFFF"/>
            <w:noWrap/>
            <w:vAlign w:val="center"/>
            <w:hideMark/>
          </w:tcPr>
          <w:p w14:paraId="177C0C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555203</w:t>
            </w:r>
          </w:p>
        </w:tc>
        <w:tc>
          <w:tcPr>
            <w:tcW w:w="6761" w:type="dxa"/>
            <w:tcBorders>
              <w:top w:val="nil"/>
              <w:left w:val="nil"/>
              <w:bottom w:val="single" w:sz="4" w:space="0" w:color="auto"/>
              <w:right w:val="single" w:sz="4" w:space="0" w:color="auto"/>
            </w:tcBorders>
            <w:shd w:val="clear" w:color="000000" w:fill="FFFFFF"/>
            <w:vAlign w:val="center"/>
            <w:hideMark/>
          </w:tcPr>
          <w:p w14:paraId="0D04E5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NEFRECTOMÍA DE RIÑÓN RESIDUAL O ÚNICO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FE53A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$ 8.712.386</w:t>
            </w:r>
          </w:p>
        </w:tc>
      </w:tr>
      <w:tr w:rsidR="00173525" w:rsidRPr="00D22BA2" w14:paraId="64CED3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CCF017" w14:textId="2A8A45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1674</w:t>
            </w:r>
          </w:p>
        </w:tc>
        <w:tc>
          <w:tcPr>
            <w:tcW w:w="749" w:type="dxa"/>
            <w:tcBorders>
              <w:top w:val="nil"/>
              <w:left w:val="nil"/>
              <w:bottom w:val="single" w:sz="4" w:space="0" w:color="auto"/>
              <w:right w:val="single" w:sz="4" w:space="0" w:color="auto"/>
            </w:tcBorders>
            <w:shd w:val="clear" w:color="000000" w:fill="FFFFFF"/>
            <w:noWrap/>
            <w:vAlign w:val="center"/>
            <w:hideMark/>
          </w:tcPr>
          <w:p w14:paraId="322374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555608</w:t>
            </w:r>
          </w:p>
        </w:tc>
        <w:tc>
          <w:tcPr>
            <w:tcW w:w="6761" w:type="dxa"/>
            <w:tcBorders>
              <w:top w:val="nil"/>
              <w:left w:val="nil"/>
              <w:bottom w:val="single" w:sz="4" w:space="0" w:color="auto"/>
              <w:right w:val="single" w:sz="4" w:space="0" w:color="auto"/>
            </w:tcBorders>
            <w:shd w:val="clear" w:color="000000" w:fill="FFFFFF"/>
            <w:noWrap/>
            <w:vAlign w:val="center"/>
            <w:hideMark/>
          </w:tcPr>
          <w:p w14:paraId="153289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RIÑÓN UNILATERAL TOTAL [NEFRECTOMÍA SIMPLE]</w:t>
            </w:r>
            <w:r w:rsidRPr="00D22BA2">
              <w:rPr>
                <w:rFonts w:ascii="Calibri" w:hAnsi="Calibri" w:cs="Calibri"/>
                <w:color w:val="000000"/>
                <w:sz w:val="14"/>
                <w:szCs w:val="14"/>
              </w:rPr>
              <w:br/>
              <w:t>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ECE8B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$ 1.594.990</w:t>
            </w:r>
          </w:p>
        </w:tc>
      </w:tr>
      <w:tr w:rsidR="00173525" w:rsidRPr="00D22BA2" w14:paraId="12B438F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8C7BC5" w14:textId="2046AA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1675</w:t>
            </w:r>
          </w:p>
        </w:tc>
        <w:tc>
          <w:tcPr>
            <w:tcW w:w="749" w:type="dxa"/>
            <w:tcBorders>
              <w:top w:val="nil"/>
              <w:left w:val="nil"/>
              <w:bottom w:val="single" w:sz="4" w:space="0" w:color="auto"/>
              <w:right w:val="single" w:sz="4" w:space="0" w:color="auto"/>
            </w:tcBorders>
            <w:shd w:val="clear" w:color="000000" w:fill="FFFFFF"/>
            <w:noWrap/>
            <w:vAlign w:val="center"/>
            <w:hideMark/>
          </w:tcPr>
          <w:p w14:paraId="417536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555721</w:t>
            </w:r>
          </w:p>
        </w:tc>
        <w:tc>
          <w:tcPr>
            <w:tcW w:w="6761" w:type="dxa"/>
            <w:tcBorders>
              <w:top w:val="nil"/>
              <w:left w:val="nil"/>
              <w:bottom w:val="single" w:sz="4" w:space="0" w:color="auto"/>
              <w:right w:val="single" w:sz="4" w:space="0" w:color="auto"/>
            </w:tcBorders>
            <w:shd w:val="clear" w:color="000000" w:fill="FFFFFF"/>
            <w:vAlign w:val="center"/>
            <w:hideMark/>
          </w:tcPr>
          <w:p w14:paraId="48A9F8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NEFRECTOMÍA RADICAL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BC1BE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$ 10.346.922</w:t>
            </w:r>
          </w:p>
        </w:tc>
      </w:tr>
      <w:tr w:rsidR="00173525" w:rsidRPr="00D22BA2" w14:paraId="325C01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FB1B60" w14:textId="60454D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1676</w:t>
            </w:r>
          </w:p>
        </w:tc>
        <w:tc>
          <w:tcPr>
            <w:tcW w:w="749" w:type="dxa"/>
            <w:tcBorders>
              <w:top w:val="nil"/>
              <w:left w:val="nil"/>
              <w:bottom w:val="single" w:sz="4" w:space="0" w:color="auto"/>
              <w:right w:val="single" w:sz="4" w:space="0" w:color="auto"/>
            </w:tcBorders>
            <w:shd w:val="clear" w:color="000000" w:fill="FFFFFF"/>
            <w:noWrap/>
            <w:vAlign w:val="center"/>
            <w:hideMark/>
          </w:tcPr>
          <w:p w14:paraId="0A5607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558604</w:t>
            </w:r>
          </w:p>
        </w:tc>
        <w:tc>
          <w:tcPr>
            <w:tcW w:w="6761" w:type="dxa"/>
            <w:tcBorders>
              <w:top w:val="nil"/>
              <w:left w:val="nil"/>
              <w:bottom w:val="single" w:sz="4" w:space="0" w:color="auto"/>
              <w:right w:val="single" w:sz="4" w:space="0" w:color="auto"/>
            </w:tcBorders>
            <w:shd w:val="clear" w:color="000000" w:fill="FFFFFF"/>
            <w:noWrap/>
            <w:vAlign w:val="center"/>
            <w:hideMark/>
          </w:tcPr>
          <w:p w14:paraId="215A05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PIELO-URETERO-VESICAL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58535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$ 892.106</w:t>
            </w:r>
          </w:p>
        </w:tc>
      </w:tr>
      <w:tr w:rsidR="00173525" w:rsidRPr="00D22BA2" w14:paraId="5D29E3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B6573A" w14:textId="653ED5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1677</w:t>
            </w:r>
          </w:p>
        </w:tc>
        <w:tc>
          <w:tcPr>
            <w:tcW w:w="749" w:type="dxa"/>
            <w:tcBorders>
              <w:top w:val="nil"/>
              <w:left w:val="nil"/>
              <w:bottom w:val="single" w:sz="4" w:space="0" w:color="auto"/>
              <w:right w:val="single" w:sz="4" w:space="0" w:color="auto"/>
            </w:tcBorders>
            <w:shd w:val="clear" w:color="000000" w:fill="FFFFFF"/>
            <w:noWrap/>
            <w:vAlign w:val="center"/>
            <w:hideMark/>
          </w:tcPr>
          <w:p w14:paraId="043CFD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563102</w:t>
            </w:r>
          </w:p>
        </w:tc>
        <w:tc>
          <w:tcPr>
            <w:tcW w:w="6761" w:type="dxa"/>
            <w:tcBorders>
              <w:top w:val="nil"/>
              <w:left w:val="nil"/>
              <w:bottom w:val="single" w:sz="4" w:space="0" w:color="auto"/>
              <w:right w:val="single" w:sz="4" w:space="0" w:color="auto"/>
            </w:tcBorders>
            <w:shd w:val="clear" w:color="000000" w:fill="FFFFFF"/>
            <w:vAlign w:val="center"/>
            <w:hideMark/>
          </w:tcPr>
          <w:p w14:paraId="32CB53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URETEROSCOPIA RETRÓGRADA DIAGNÓSTICA</w:t>
            </w:r>
          </w:p>
        </w:tc>
        <w:tc>
          <w:tcPr>
            <w:tcW w:w="1195" w:type="dxa"/>
            <w:tcBorders>
              <w:top w:val="nil"/>
              <w:left w:val="nil"/>
              <w:bottom w:val="single" w:sz="4" w:space="0" w:color="auto"/>
              <w:right w:val="single" w:sz="4" w:space="0" w:color="auto"/>
            </w:tcBorders>
            <w:shd w:val="clear" w:color="000000" w:fill="FFFFFF"/>
            <w:noWrap/>
            <w:vAlign w:val="center"/>
            <w:hideMark/>
          </w:tcPr>
          <w:p w14:paraId="3D50BB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$ 1.168.133</w:t>
            </w:r>
          </w:p>
        </w:tc>
      </w:tr>
      <w:tr w:rsidR="00173525" w:rsidRPr="00D22BA2" w14:paraId="6871C7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F82F8F" w14:textId="0E10A23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1678</w:t>
            </w:r>
          </w:p>
        </w:tc>
        <w:tc>
          <w:tcPr>
            <w:tcW w:w="749" w:type="dxa"/>
            <w:tcBorders>
              <w:top w:val="nil"/>
              <w:left w:val="nil"/>
              <w:bottom w:val="single" w:sz="4" w:space="0" w:color="auto"/>
              <w:right w:val="single" w:sz="4" w:space="0" w:color="auto"/>
            </w:tcBorders>
            <w:shd w:val="clear" w:color="000000" w:fill="FFFFFF"/>
            <w:noWrap/>
            <w:vAlign w:val="center"/>
            <w:hideMark/>
          </w:tcPr>
          <w:p w14:paraId="0E453F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295607</w:t>
            </w:r>
          </w:p>
        </w:tc>
        <w:tc>
          <w:tcPr>
            <w:tcW w:w="6761" w:type="dxa"/>
            <w:tcBorders>
              <w:top w:val="nil"/>
              <w:left w:val="nil"/>
              <w:bottom w:val="single" w:sz="4" w:space="0" w:color="auto"/>
              <w:right w:val="single" w:sz="4" w:space="0" w:color="auto"/>
            </w:tcBorders>
            <w:shd w:val="clear" w:color="000000" w:fill="FFFFFF"/>
            <w:noWrap/>
            <w:vAlign w:val="center"/>
            <w:hideMark/>
          </w:tcPr>
          <w:p w14:paraId="11A278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ZPLASTIA FARINGEA 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20E767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$ 7.280.859</w:t>
            </w:r>
          </w:p>
        </w:tc>
      </w:tr>
      <w:tr w:rsidR="00173525" w:rsidRPr="00D22BA2" w14:paraId="2AF362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08794B" w14:textId="3D967F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1679</w:t>
            </w:r>
          </w:p>
        </w:tc>
        <w:tc>
          <w:tcPr>
            <w:tcW w:w="749" w:type="dxa"/>
            <w:tcBorders>
              <w:top w:val="nil"/>
              <w:left w:val="nil"/>
              <w:bottom w:val="single" w:sz="4" w:space="0" w:color="auto"/>
              <w:right w:val="single" w:sz="4" w:space="0" w:color="auto"/>
            </w:tcBorders>
            <w:shd w:val="clear" w:color="000000" w:fill="FFFFFF"/>
            <w:noWrap/>
            <w:vAlign w:val="center"/>
            <w:hideMark/>
          </w:tcPr>
          <w:p w14:paraId="102238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862601</w:t>
            </w:r>
          </w:p>
        </w:tc>
        <w:tc>
          <w:tcPr>
            <w:tcW w:w="6761" w:type="dxa"/>
            <w:tcBorders>
              <w:top w:val="nil"/>
              <w:left w:val="nil"/>
              <w:bottom w:val="single" w:sz="4" w:space="0" w:color="auto"/>
              <w:right w:val="single" w:sz="4" w:space="0" w:color="auto"/>
            </w:tcBorders>
            <w:shd w:val="clear" w:color="000000" w:fill="FFFFFF"/>
            <w:noWrap/>
            <w:vAlign w:val="center"/>
            <w:hideMark/>
          </w:tcPr>
          <w:p w14:paraId="0BCDCD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CON COLOCACIÓN DE DISPOSITIVO DE PRESIÓN</w:t>
            </w:r>
            <w:r w:rsidRPr="00D22BA2">
              <w:rPr>
                <w:rFonts w:ascii="Calibri" w:hAnsi="Calibri" w:cs="Calibri"/>
                <w:color w:val="000000"/>
                <w:sz w:val="14"/>
                <w:szCs w:val="14"/>
              </w:rPr>
              <w:br/>
              <w:t>SUBATMOSFÉRICA</w:t>
            </w:r>
          </w:p>
        </w:tc>
        <w:tc>
          <w:tcPr>
            <w:tcW w:w="1195" w:type="dxa"/>
            <w:tcBorders>
              <w:top w:val="nil"/>
              <w:left w:val="nil"/>
              <w:bottom w:val="single" w:sz="4" w:space="0" w:color="auto"/>
              <w:right w:val="single" w:sz="4" w:space="0" w:color="auto"/>
            </w:tcBorders>
            <w:shd w:val="clear" w:color="000000" w:fill="FFFFFF"/>
            <w:noWrap/>
            <w:vAlign w:val="center"/>
            <w:hideMark/>
          </w:tcPr>
          <w:p w14:paraId="7160D5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$ 843.432</w:t>
            </w:r>
          </w:p>
        </w:tc>
      </w:tr>
      <w:tr w:rsidR="00173525" w:rsidRPr="00D22BA2" w14:paraId="25100A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237CBD" w14:textId="7E36A2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1680</w:t>
            </w:r>
          </w:p>
        </w:tc>
        <w:tc>
          <w:tcPr>
            <w:tcW w:w="749" w:type="dxa"/>
            <w:tcBorders>
              <w:top w:val="nil"/>
              <w:left w:val="nil"/>
              <w:bottom w:val="single" w:sz="4" w:space="0" w:color="auto"/>
              <w:right w:val="single" w:sz="4" w:space="0" w:color="auto"/>
            </w:tcBorders>
            <w:shd w:val="clear" w:color="000000" w:fill="FFFFFF"/>
            <w:noWrap/>
            <w:vAlign w:val="center"/>
            <w:hideMark/>
          </w:tcPr>
          <w:p w14:paraId="2A7546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862602</w:t>
            </w:r>
          </w:p>
        </w:tc>
        <w:tc>
          <w:tcPr>
            <w:tcW w:w="6761" w:type="dxa"/>
            <w:tcBorders>
              <w:top w:val="nil"/>
              <w:left w:val="nil"/>
              <w:bottom w:val="single" w:sz="4" w:space="0" w:color="auto"/>
              <w:right w:val="single" w:sz="4" w:space="0" w:color="auto"/>
            </w:tcBorders>
            <w:shd w:val="clear" w:color="000000" w:fill="FFFFFF"/>
            <w:vAlign w:val="center"/>
            <w:hideMark/>
          </w:tcPr>
          <w:p w14:paraId="700DA0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SUSTITUCIÓN DE DISPOSITIVO DE PRESIÓN SUBATMOSFÉRICA</w:t>
            </w:r>
          </w:p>
        </w:tc>
        <w:tc>
          <w:tcPr>
            <w:tcW w:w="1195" w:type="dxa"/>
            <w:tcBorders>
              <w:top w:val="nil"/>
              <w:left w:val="nil"/>
              <w:bottom w:val="single" w:sz="4" w:space="0" w:color="auto"/>
              <w:right w:val="single" w:sz="4" w:space="0" w:color="auto"/>
            </w:tcBorders>
            <w:shd w:val="clear" w:color="000000" w:fill="FFFFFF"/>
            <w:noWrap/>
            <w:vAlign w:val="center"/>
            <w:hideMark/>
          </w:tcPr>
          <w:p w14:paraId="55DD47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$ 299.379</w:t>
            </w:r>
          </w:p>
        </w:tc>
      </w:tr>
      <w:tr w:rsidR="00173525" w:rsidRPr="00D22BA2" w14:paraId="66B0B6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80F4B9" w14:textId="4477E81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1681</w:t>
            </w:r>
          </w:p>
        </w:tc>
        <w:tc>
          <w:tcPr>
            <w:tcW w:w="749" w:type="dxa"/>
            <w:tcBorders>
              <w:top w:val="nil"/>
              <w:left w:val="nil"/>
              <w:bottom w:val="single" w:sz="4" w:space="0" w:color="auto"/>
              <w:right w:val="single" w:sz="4" w:space="0" w:color="auto"/>
            </w:tcBorders>
            <w:shd w:val="clear" w:color="000000" w:fill="FFFFFF"/>
            <w:noWrap/>
            <w:vAlign w:val="center"/>
            <w:hideMark/>
          </w:tcPr>
          <w:p w14:paraId="353965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868311</w:t>
            </w:r>
          </w:p>
        </w:tc>
        <w:tc>
          <w:tcPr>
            <w:tcW w:w="6761" w:type="dxa"/>
            <w:tcBorders>
              <w:top w:val="nil"/>
              <w:left w:val="nil"/>
              <w:bottom w:val="single" w:sz="4" w:space="0" w:color="auto"/>
              <w:right w:val="single" w:sz="4" w:space="0" w:color="auto"/>
            </w:tcBorders>
            <w:shd w:val="clear" w:color="000000" w:fill="FFFFFF"/>
            <w:vAlign w:val="center"/>
            <w:hideMark/>
          </w:tcPr>
          <w:p w14:paraId="75F209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DE TEJIDO ADIPOSO DE PARED ABDOMINAL, POR</w:t>
            </w:r>
            <w:r w:rsidRPr="00D22BA2">
              <w:rPr>
                <w:rFonts w:ascii="Calibri" w:hAnsi="Calibri" w:cs="Calibri"/>
                <w:color w:val="000000"/>
                <w:sz w:val="14"/>
                <w:szCs w:val="14"/>
              </w:rPr>
              <w:br/>
              <w:t>LIPECTOMÍA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15721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$ 6.820.302</w:t>
            </w:r>
          </w:p>
        </w:tc>
      </w:tr>
      <w:tr w:rsidR="00173525" w:rsidRPr="00D22BA2" w14:paraId="5FF6EF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444DBD" w14:textId="3FB185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1682</w:t>
            </w:r>
          </w:p>
        </w:tc>
        <w:tc>
          <w:tcPr>
            <w:tcW w:w="749" w:type="dxa"/>
            <w:tcBorders>
              <w:top w:val="nil"/>
              <w:left w:val="nil"/>
              <w:bottom w:val="single" w:sz="4" w:space="0" w:color="auto"/>
              <w:right w:val="single" w:sz="4" w:space="0" w:color="auto"/>
            </w:tcBorders>
            <w:shd w:val="clear" w:color="000000" w:fill="FFFFFF"/>
            <w:noWrap/>
            <w:vAlign w:val="center"/>
            <w:hideMark/>
          </w:tcPr>
          <w:p w14:paraId="6B6716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868313</w:t>
            </w:r>
          </w:p>
        </w:tc>
        <w:tc>
          <w:tcPr>
            <w:tcW w:w="6761" w:type="dxa"/>
            <w:tcBorders>
              <w:top w:val="nil"/>
              <w:left w:val="nil"/>
              <w:bottom w:val="single" w:sz="4" w:space="0" w:color="auto"/>
              <w:right w:val="single" w:sz="4" w:space="0" w:color="auto"/>
            </w:tcBorders>
            <w:shd w:val="clear" w:color="000000" w:fill="FFFFFF"/>
            <w:vAlign w:val="center"/>
            <w:hideMark/>
          </w:tcPr>
          <w:p w14:paraId="6CDD4A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DE TEJIDO ADIPOSO EN MUSLOS, PELVIS, GLÚTEOS O</w:t>
            </w:r>
            <w:r w:rsidRPr="00D22BA2">
              <w:rPr>
                <w:rFonts w:ascii="Calibri" w:hAnsi="Calibri" w:cs="Calibri"/>
                <w:color w:val="000000"/>
                <w:sz w:val="14"/>
                <w:szCs w:val="14"/>
              </w:rPr>
              <w:br/>
              <w:t>BRAZOS, POR LIPECTOMÍA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08A98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$ 5.568.356</w:t>
            </w:r>
          </w:p>
        </w:tc>
      </w:tr>
      <w:tr w:rsidR="00173525" w:rsidRPr="00D22BA2" w14:paraId="7438AF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3CB903" w14:textId="754B68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1683</w:t>
            </w:r>
          </w:p>
        </w:tc>
        <w:tc>
          <w:tcPr>
            <w:tcW w:w="749" w:type="dxa"/>
            <w:tcBorders>
              <w:top w:val="nil"/>
              <w:left w:val="nil"/>
              <w:bottom w:val="single" w:sz="4" w:space="0" w:color="auto"/>
              <w:right w:val="single" w:sz="4" w:space="0" w:color="auto"/>
            </w:tcBorders>
            <w:shd w:val="clear" w:color="000000" w:fill="FFFFFF"/>
            <w:noWrap/>
            <w:vAlign w:val="center"/>
            <w:hideMark/>
          </w:tcPr>
          <w:p w14:paraId="779262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854102</w:t>
            </w:r>
          </w:p>
        </w:tc>
        <w:tc>
          <w:tcPr>
            <w:tcW w:w="6761" w:type="dxa"/>
            <w:tcBorders>
              <w:top w:val="nil"/>
              <w:left w:val="nil"/>
              <w:bottom w:val="single" w:sz="4" w:space="0" w:color="auto"/>
              <w:right w:val="single" w:sz="4" w:space="0" w:color="auto"/>
            </w:tcBorders>
            <w:shd w:val="clear" w:color="000000" w:fill="FFFFFF"/>
            <w:noWrap/>
            <w:vAlign w:val="center"/>
            <w:hideMark/>
          </w:tcPr>
          <w:p w14:paraId="45D52F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SIMPLE UNILATERAL POR GLÁNDULA</w:t>
            </w:r>
            <w:r w:rsidRPr="00D22BA2">
              <w:rPr>
                <w:rFonts w:ascii="Calibri" w:hAnsi="Calibri" w:cs="Calibri"/>
                <w:color w:val="000000"/>
                <w:sz w:val="14"/>
                <w:szCs w:val="14"/>
              </w:rPr>
              <w:br/>
              <w:t>SUPERNUMERARIA</w:t>
            </w:r>
          </w:p>
        </w:tc>
        <w:tc>
          <w:tcPr>
            <w:tcW w:w="1195" w:type="dxa"/>
            <w:tcBorders>
              <w:top w:val="nil"/>
              <w:left w:val="nil"/>
              <w:bottom w:val="single" w:sz="4" w:space="0" w:color="auto"/>
              <w:right w:val="single" w:sz="4" w:space="0" w:color="auto"/>
            </w:tcBorders>
            <w:shd w:val="clear" w:color="000000" w:fill="FFFFFF"/>
            <w:noWrap/>
            <w:vAlign w:val="center"/>
            <w:hideMark/>
          </w:tcPr>
          <w:p w14:paraId="1E8F22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$ 1.205.822</w:t>
            </w:r>
          </w:p>
        </w:tc>
      </w:tr>
      <w:tr w:rsidR="00173525" w:rsidRPr="00D22BA2" w14:paraId="2A28729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BB5F8C" w14:textId="6967A73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1684</w:t>
            </w:r>
          </w:p>
        </w:tc>
        <w:tc>
          <w:tcPr>
            <w:tcW w:w="749" w:type="dxa"/>
            <w:tcBorders>
              <w:top w:val="nil"/>
              <w:left w:val="nil"/>
              <w:bottom w:val="single" w:sz="4" w:space="0" w:color="auto"/>
              <w:right w:val="single" w:sz="4" w:space="0" w:color="auto"/>
            </w:tcBorders>
            <w:shd w:val="clear" w:color="000000" w:fill="FFFFFF"/>
            <w:noWrap/>
            <w:vAlign w:val="center"/>
            <w:hideMark/>
          </w:tcPr>
          <w:p w14:paraId="584D4F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854103</w:t>
            </w:r>
          </w:p>
        </w:tc>
        <w:tc>
          <w:tcPr>
            <w:tcW w:w="6761" w:type="dxa"/>
            <w:tcBorders>
              <w:top w:val="nil"/>
              <w:left w:val="nil"/>
              <w:bottom w:val="single" w:sz="4" w:space="0" w:color="auto"/>
              <w:right w:val="single" w:sz="4" w:space="0" w:color="auto"/>
            </w:tcBorders>
            <w:shd w:val="clear" w:color="000000" w:fill="FFFFFF"/>
            <w:noWrap/>
            <w:vAlign w:val="center"/>
            <w:hideMark/>
          </w:tcPr>
          <w:p w14:paraId="28DCCE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SIMPLE UNILATERAL CON PRESERVACIÓN DE PIEL</w:t>
            </w:r>
            <w:r w:rsidRPr="00D22BA2">
              <w:rPr>
                <w:rFonts w:ascii="Calibri" w:hAnsi="Calibri" w:cs="Calibri"/>
                <w:color w:val="000000"/>
                <w:sz w:val="14"/>
                <w:szCs w:val="14"/>
              </w:rPr>
              <w:br/>
              <w:t>O COMPLEJO AREOLA PEZÓN</w:t>
            </w:r>
          </w:p>
        </w:tc>
        <w:tc>
          <w:tcPr>
            <w:tcW w:w="1195" w:type="dxa"/>
            <w:tcBorders>
              <w:top w:val="nil"/>
              <w:left w:val="nil"/>
              <w:bottom w:val="single" w:sz="4" w:space="0" w:color="auto"/>
              <w:right w:val="single" w:sz="4" w:space="0" w:color="auto"/>
            </w:tcBorders>
            <w:shd w:val="clear" w:color="000000" w:fill="FFFFFF"/>
            <w:noWrap/>
            <w:vAlign w:val="center"/>
            <w:hideMark/>
          </w:tcPr>
          <w:p w14:paraId="39F294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$ 1.205.822</w:t>
            </w:r>
          </w:p>
        </w:tc>
      </w:tr>
      <w:tr w:rsidR="00173525" w:rsidRPr="00D22BA2" w14:paraId="355DA73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C05607" w14:textId="0B3C62F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1685</w:t>
            </w:r>
          </w:p>
        </w:tc>
        <w:tc>
          <w:tcPr>
            <w:tcW w:w="749" w:type="dxa"/>
            <w:tcBorders>
              <w:top w:val="nil"/>
              <w:left w:val="nil"/>
              <w:bottom w:val="single" w:sz="4" w:space="0" w:color="auto"/>
              <w:right w:val="single" w:sz="4" w:space="0" w:color="auto"/>
            </w:tcBorders>
            <w:shd w:val="clear" w:color="000000" w:fill="FFFFFF"/>
            <w:noWrap/>
            <w:vAlign w:val="center"/>
            <w:hideMark/>
          </w:tcPr>
          <w:p w14:paraId="29B148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854202</w:t>
            </w:r>
          </w:p>
        </w:tc>
        <w:tc>
          <w:tcPr>
            <w:tcW w:w="6761" w:type="dxa"/>
            <w:tcBorders>
              <w:top w:val="nil"/>
              <w:left w:val="nil"/>
              <w:bottom w:val="single" w:sz="4" w:space="0" w:color="auto"/>
              <w:right w:val="single" w:sz="4" w:space="0" w:color="auto"/>
            </w:tcBorders>
            <w:shd w:val="clear" w:color="000000" w:fill="FFFFFF"/>
            <w:noWrap/>
            <w:vAlign w:val="center"/>
            <w:hideMark/>
          </w:tcPr>
          <w:p w14:paraId="1139F6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SIMPLE BILATERAL POR GLÁNDULA</w:t>
            </w:r>
            <w:r w:rsidRPr="00D22BA2">
              <w:rPr>
                <w:rFonts w:ascii="Calibri" w:hAnsi="Calibri" w:cs="Calibri"/>
                <w:color w:val="000000"/>
                <w:sz w:val="14"/>
                <w:szCs w:val="14"/>
              </w:rPr>
              <w:br/>
              <w:t>SUPERNUMERARIA</w:t>
            </w:r>
          </w:p>
        </w:tc>
        <w:tc>
          <w:tcPr>
            <w:tcW w:w="1195" w:type="dxa"/>
            <w:tcBorders>
              <w:top w:val="nil"/>
              <w:left w:val="nil"/>
              <w:bottom w:val="single" w:sz="4" w:space="0" w:color="auto"/>
              <w:right w:val="single" w:sz="4" w:space="0" w:color="auto"/>
            </w:tcBorders>
            <w:shd w:val="clear" w:color="000000" w:fill="FFFFFF"/>
            <w:noWrap/>
            <w:vAlign w:val="center"/>
            <w:hideMark/>
          </w:tcPr>
          <w:p w14:paraId="77C400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$ 1.486.514</w:t>
            </w:r>
          </w:p>
        </w:tc>
      </w:tr>
      <w:tr w:rsidR="00173525" w:rsidRPr="00D22BA2" w14:paraId="353D17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E56869" w14:textId="0D6B9C9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1686</w:t>
            </w:r>
          </w:p>
        </w:tc>
        <w:tc>
          <w:tcPr>
            <w:tcW w:w="749" w:type="dxa"/>
            <w:tcBorders>
              <w:top w:val="nil"/>
              <w:left w:val="nil"/>
              <w:bottom w:val="single" w:sz="4" w:space="0" w:color="auto"/>
              <w:right w:val="single" w:sz="4" w:space="0" w:color="auto"/>
            </w:tcBorders>
            <w:shd w:val="clear" w:color="000000" w:fill="FFFFFF"/>
            <w:noWrap/>
            <w:vAlign w:val="center"/>
            <w:hideMark/>
          </w:tcPr>
          <w:p w14:paraId="4FE366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854203</w:t>
            </w:r>
          </w:p>
        </w:tc>
        <w:tc>
          <w:tcPr>
            <w:tcW w:w="6761" w:type="dxa"/>
            <w:tcBorders>
              <w:top w:val="nil"/>
              <w:left w:val="nil"/>
              <w:bottom w:val="single" w:sz="4" w:space="0" w:color="auto"/>
              <w:right w:val="single" w:sz="4" w:space="0" w:color="auto"/>
            </w:tcBorders>
            <w:shd w:val="clear" w:color="000000" w:fill="FFFFFF"/>
            <w:noWrap/>
            <w:vAlign w:val="center"/>
            <w:hideMark/>
          </w:tcPr>
          <w:p w14:paraId="61D2B0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MASTECTOMÍA SIMPLE BILATERAL CON PRESERVACIÓN DE PIEL O</w:t>
            </w:r>
            <w:r w:rsidRPr="00D22BA2">
              <w:rPr>
                <w:rFonts w:ascii="Calibri" w:hAnsi="Calibri" w:cs="Calibri"/>
                <w:color w:val="000000"/>
                <w:sz w:val="14"/>
                <w:szCs w:val="14"/>
              </w:rPr>
              <w:br/>
              <w:t>COMPLEJO AREOLA PEZÓN</w:t>
            </w:r>
          </w:p>
        </w:tc>
        <w:tc>
          <w:tcPr>
            <w:tcW w:w="1195" w:type="dxa"/>
            <w:tcBorders>
              <w:top w:val="nil"/>
              <w:left w:val="nil"/>
              <w:bottom w:val="single" w:sz="4" w:space="0" w:color="auto"/>
              <w:right w:val="single" w:sz="4" w:space="0" w:color="auto"/>
            </w:tcBorders>
            <w:shd w:val="clear" w:color="000000" w:fill="FFFFFF"/>
            <w:noWrap/>
            <w:vAlign w:val="center"/>
            <w:hideMark/>
          </w:tcPr>
          <w:p w14:paraId="6ABB79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$ 1.486.514</w:t>
            </w:r>
          </w:p>
        </w:tc>
      </w:tr>
      <w:tr w:rsidR="00173525" w:rsidRPr="00D22BA2" w14:paraId="138517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C020A8" w14:textId="27A5D88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1687</w:t>
            </w:r>
          </w:p>
        </w:tc>
        <w:tc>
          <w:tcPr>
            <w:tcW w:w="749" w:type="dxa"/>
            <w:tcBorders>
              <w:top w:val="nil"/>
              <w:left w:val="nil"/>
              <w:bottom w:val="single" w:sz="4" w:space="0" w:color="auto"/>
              <w:right w:val="single" w:sz="4" w:space="0" w:color="auto"/>
            </w:tcBorders>
            <w:shd w:val="clear" w:color="000000" w:fill="FFFFFF"/>
            <w:noWrap/>
            <w:vAlign w:val="center"/>
            <w:hideMark/>
          </w:tcPr>
          <w:p w14:paraId="7CB184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857202</w:t>
            </w:r>
          </w:p>
        </w:tc>
        <w:tc>
          <w:tcPr>
            <w:tcW w:w="6761" w:type="dxa"/>
            <w:tcBorders>
              <w:top w:val="nil"/>
              <w:left w:val="nil"/>
              <w:bottom w:val="single" w:sz="4" w:space="0" w:color="auto"/>
              <w:right w:val="single" w:sz="4" w:space="0" w:color="auto"/>
            </w:tcBorders>
            <w:shd w:val="clear" w:color="000000" w:fill="FFFFFF"/>
            <w:noWrap/>
            <w:vAlign w:val="center"/>
            <w:hideMark/>
          </w:tcPr>
          <w:p w14:paraId="4125C6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MAMA BILATERAL CON COLGAJO</w:t>
            </w:r>
          </w:p>
        </w:tc>
        <w:tc>
          <w:tcPr>
            <w:tcW w:w="1195" w:type="dxa"/>
            <w:tcBorders>
              <w:top w:val="nil"/>
              <w:left w:val="nil"/>
              <w:bottom w:val="single" w:sz="4" w:space="0" w:color="auto"/>
              <w:right w:val="single" w:sz="4" w:space="0" w:color="auto"/>
            </w:tcBorders>
            <w:shd w:val="clear" w:color="000000" w:fill="FFFFFF"/>
            <w:noWrap/>
            <w:vAlign w:val="center"/>
            <w:hideMark/>
          </w:tcPr>
          <w:p w14:paraId="614447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$ 5.497.000</w:t>
            </w:r>
          </w:p>
        </w:tc>
      </w:tr>
      <w:tr w:rsidR="00173525" w:rsidRPr="00D22BA2" w14:paraId="10E0DC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E7BC52" w14:textId="08CB04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1688</w:t>
            </w:r>
          </w:p>
        </w:tc>
        <w:tc>
          <w:tcPr>
            <w:tcW w:w="749" w:type="dxa"/>
            <w:tcBorders>
              <w:top w:val="nil"/>
              <w:left w:val="nil"/>
              <w:bottom w:val="single" w:sz="4" w:space="0" w:color="auto"/>
              <w:right w:val="single" w:sz="4" w:space="0" w:color="auto"/>
            </w:tcBorders>
            <w:shd w:val="clear" w:color="000000" w:fill="FFFFFF"/>
            <w:noWrap/>
            <w:vAlign w:val="center"/>
            <w:hideMark/>
          </w:tcPr>
          <w:p w14:paraId="1C3091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857203</w:t>
            </w:r>
          </w:p>
        </w:tc>
        <w:tc>
          <w:tcPr>
            <w:tcW w:w="6761" w:type="dxa"/>
            <w:tcBorders>
              <w:top w:val="nil"/>
              <w:left w:val="nil"/>
              <w:bottom w:val="single" w:sz="4" w:space="0" w:color="auto"/>
              <w:right w:val="single" w:sz="4" w:space="0" w:color="auto"/>
            </w:tcBorders>
            <w:shd w:val="clear" w:color="000000" w:fill="FFFFFF"/>
            <w:noWrap/>
            <w:vAlign w:val="center"/>
            <w:hideMark/>
          </w:tcPr>
          <w:p w14:paraId="0E41EB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MAMA UNILATERAL CON TEJIDO AUTÓLOGO</w:t>
            </w:r>
          </w:p>
        </w:tc>
        <w:tc>
          <w:tcPr>
            <w:tcW w:w="1195" w:type="dxa"/>
            <w:tcBorders>
              <w:top w:val="nil"/>
              <w:left w:val="nil"/>
              <w:bottom w:val="single" w:sz="4" w:space="0" w:color="auto"/>
              <w:right w:val="single" w:sz="4" w:space="0" w:color="auto"/>
            </w:tcBorders>
            <w:shd w:val="clear" w:color="000000" w:fill="FFFFFF"/>
            <w:noWrap/>
            <w:vAlign w:val="center"/>
            <w:hideMark/>
          </w:tcPr>
          <w:p w14:paraId="11E4C8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$ 4.466.748</w:t>
            </w:r>
          </w:p>
        </w:tc>
      </w:tr>
      <w:tr w:rsidR="00173525" w:rsidRPr="00D22BA2" w14:paraId="0F98DB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82F4D2" w14:textId="306E8A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1689</w:t>
            </w:r>
          </w:p>
        </w:tc>
        <w:tc>
          <w:tcPr>
            <w:tcW w:w="749" w:type="dxa"/>
            <w:tcBorders>
              <w:top w:val="nil"/>
              <w:left w:val="nil"/>
              <w:bottom w:val="single" w:sz="4" w:space="0" w:color="auto"/>
              <w:right w:val="single" w:sz="4" w:space="0" w:color="auto"/>
            </w:tcBorders>
            <w:shd w:val="clear" w:color="000000" w:fill="FFFFFF"/>
            <w:noWrap/>
            <w:vAlign w:val="center"/>
            <w:hideMark/>
          </w:tcPr>
          <w:p w14:paraId="43F6E2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857204</w:t>
            </w:r>
          </w:p>
        </w:tc>
        <w:tc>
          <w:tcPr>
            <w:tcW w:w="6761" w:type="dxa"/>
            <w:tcBorders>
              <w:top w:val="nil"/>
              <w:left w:val="nil"/>
              <w:bottom w:val="single" w:sz="4" w:space="0" w:color="auto"/>
              <w:right w:val="single" w:sz="4" w:space="0" w:color="auto"/>
            </w:tcBorders>
            <w:shd w:val="clear" w:color="000000" w:fill="FFFFFF"/>
            <w:noWrap/>
            <w:vAlign w:val="center"/>
            <w:hideMark/>
          </w:tcPr>
          <w:p w14:paraId="714AC4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MAMA BILATERAL CON TEJIDO AUTÓLOGO</w:t>
            </w:r>
          </w:p>
        </w:tc>
        <w:tc>
          <w:tcPr>
            <w:tcW w:w="1195" w:type="dxa"/>
            <w:tcBorders>
              <w:top w:val="nil"/>
              <w:left w:val="nil"/>
              <w:bottom w:val="single" w:sz="4" w:space="0" w:color="auto"/>
              <w:right w:val="single" w:sz="4" w:space="0" w:color="auto"/>
            </w:tcBorders>
            <w:shd w:val="clear" w:color="000000" w:fill="FFFFFF"/>
            <w:noWrap/>
            <w:vAlign w:val="center"/>
            <w:hideMark/>
          </w:tcPr>
          <w:p w14:paraId="5C5A4F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$ 5.497.000</w:t>
            </w:r>
          </w:p>
        </w:tc>
      </w:tr>
      <w:tr w:rsidR="00173525" w:rsidRPr="00D22BA2" w14:paraId="51EF62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3BEF9E" w14:textId="456C5DC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1690</w:t>
            </w:r>
          </w:p>
        </w:tc>
        <w:tc>
          <w:tcPr>
            <w:tcW w:w="749" w:type="dxa"/>
            <w:tcBorders>
              <w:top w:val="nil"/>
              <w:left w:val="nil"/>
              <w:bottom w:val="single" w:sz="4" w:space="0" w:color="auto"/>
              <w:right w:val="single" w:sz="4" w:space="0" w:color="auto"/>
            </w:tcBorders>
            <w:shd w:val="clear" w:color="000000" w:fill="FFFFFF"/>
            <w:noWrap/>
            <w:vAlign w:val="center"/>
            <w:hideMark/>
          </w:tcPr>
          <w:p w14:paraId="74646C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862003</w:t>
            </w:r>
          </w:p>
        </w:tc>
        <w:tc>
          <w:tcPr>
            <w:tcW w:w="6761" w:type="dxa"/>
            <w:tcBorders>
              <w:top w:val="nil"/>
              <w:left w:val="nil"/>
              <w:bottom w:val="single" w:sz="4" w:space="0" w:color="auto"/>
              <w:right w:val="single" w:sz="4" w:space="0" w:color="auto"/>
            </w:tcBorders>
            <w:shd w:val="clear" w:color="000000" w:fill="FFFFFF"/>
            <w:vAlign w:val="center"/>
            <w:hideMark/>
          </w:tcPr>
          <w:p w14:paraId="4BA408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ESCISIONAL EN ÁREA ESPECIAL EN MUÑECAS O</w:t>
            </w:r>
            <w:r w:rsidRPr="00D22BA2">
              <w:rPr>
                <w:rFonts w:ascii="Calibri" w:hAnsi="Calibri" w:cs="Calibri"/>
                <w:color w:val="000000"/>
                <w:sz w:val="14"/>
                <w:szCs w:val="14"/>
              </w:rPr>
              <w:br/>
              <w:t>MANOS</w:t>
            </w:r>
          </w:p>
        </w:tc>
        <w:tc>
          <w:tcPr>
            <w:tcW w:w="1195" w:type="dxa"/>
            <w:tcBorders>
              <w:top w:val="nil"/>
              <w:left w:val="nil"/>
              <w:bottom w:val="single" w:sz="4" w:space="0" w:color="auto"/>
              <w:right w:val="single" w:sz="4" w:space="0" w:color="auto"/>
            </w:tcBorders>
            <w:shd w:val="clear" w:color="000000" w:fill="FFFFFF"/>
            <w:noWrap/>
            <w:vAlign w:val="center"/>
            <w:hideMark/>
          </w:tcPr>
          <w:p w14:paraId="6EE13D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$ 1.322.299</w:t>
            </w:r>
          </w:p>
        </w:tc>
      </w:tr>
      <w:tr w:rsidR="00173525" w:rsidRPr="00D22BA2" w14:paraId="1B711F4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9085C6" w14:textId="1EAE2A5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1691</w:t>
            </w:r>
          </w:p>
        </w:tc>
        <w:tc>
          <w:tcPr>
            <w:tcW w:w="749" w:type="dxa"/>
            <w:tcBorders>
              <w:top w:val="nil"/>
              <w:left w:val="nil"/>
              <w:bottom w:val="single" w:sz="4" w:space="0" w:color="auto"/>
              <w:right w:val="single" w:sz="4" w:space="0" w:color="auto"/>
            </w:tcBorders>
            <w:shd w:val="clear" w:color="000000" w:fill="FFFFFF"/>
            <w:noWrap/>
            <w:vAlign w:val="center"/>
            <w:hideMark/>
          </w:tcPr>
          <w:p w14:paraId="2E68F7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862009</w:t>
            </w:r>
          </w:p>
        </w:tc>
        <w:tc>
          <w:tcPr>
            <w:tcW w:w="6761" w:type="dxa"/>
            <w:tcBorders>
              <w:top w:val="nil"/>
              <w:left w:val="nil"/>
              <w:bottom w:val="single" w:sz="4" w:space="0" w:color="auto"/>
              <w:right w:val="single" w:sz="4" w:space="0" w:color="auto"/>
            </w:tcBorders>
            <w:shd w:val="clear" w:color="000000" w:fill="FFFFFF"/>
            <w:vAlign w:val="center"/>
            <w:hideMark/>
          </w:tcPr>
          <w:p w14:paraId="0BFD7B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DESBRIDAMIENTO ESCISIONAL ENTRE EL 30% AL 49% DE</w:t>
            </w:r>
            <w:r w:rsidRPr="00D22BA2">
              <w:rPr>
                <w:rFonts w:ascii="Calibri" w:hAnsi="Calibri" w:cs="Calibri"/>
                <w:color w:val="000000"/>
                <w:sz w:val="14"/>
                <w:szCs w:val="14"/>
              </w:rPr>
              <w:br/>
              <w:t>SUPERFICIE CORPORAL EN ÁREA GENERAL</w:t>
            </w:r>
          </w:p>
        </w:tc>
        <w:tc>
          <w:tcPr>
            <w:tcW w:w="1195" w:type="dxa"/>
            <w:tcBorders>
              <w:top w:val="nil"/>
              <w:left w:val="nil"/>
              <w:bottom w:val="single" w:sz="4" w:space="0" w:color="auto"/>
              <w:right w:val="single" w:sz="4" w:space="0" w:color="auto"/>
            </w:tcBorders>
            <w:shd w:val="clear" w:color="000000" w:fill="FFFFFF"/>
            <w:noWrap/>
            <w:vAlign w:val="center"/>
            <w:hideMark/>
          </w:tcPr>
          <w:p w14:paraId="1688DC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$ 1.278.258</w:t>
            </w:r>
          </w:p>
        </w:tc>
      </w:tr>
      <w:tr w:rsidR="00173525" w:rsidRPr="00D22BA2" w14:paraId="416EB6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C998FE" w14:textId="24F3A5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1692</w:t>
            </w:r>
          </w:p>
        </w:tc>
        <w:tc>
          <w:tcPr>
            <w:tcW w:w="749" w:type="dxa"/>
            <w:tcBorders>
              <w:top w:val="nil"/>
              <w:left w:val="nil"/>
              <w:bottom w:val="single" w:sz="4" w:space="0" w:color="auto"/>
              <w:right w:val="single" w:sz="4" w:space="0" w:color="auto"/>
            </w:tcBorders>
            <w:shd w:val="clear" w:color="000000" w:fill="FFFFFF"/>
            <w:noWrap/>
            <w:vAlign w:val="center"/>
            <w:hideMark/>
          </w:tcPr>
          <w:p w14:paraId="19FF3C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313301</w:t>
            </w:r>
          </w:p>
        </w:tc>
        <w:tc>
          <w:tcPr>
            <w:tcW w:w="6761" w:type="dxa"/>
            <w:tcBorders>
              <w:top w:val="nil"/>
              <w:left w:val="nil"/>
              <w:bottom w:val="single" w:sz="4" w:space="0" w:color="auto"/>
              <w:right w:val="single" w:sz="4" w:space="0" w:color="auto"/>
            </w:tcBorders>
            <w:shd w:val="clear" w:color="000000" w:fill="FFFFFF"/>
            <w:noWrap/>
            <w:vAlign w:val="center"/>
            <w:hideMark/>
          </w:tcPr>
          <w:p w14:paraId="6FD195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IMPLANTE O SUSTITUCIÓN DE DISPOSITIVO EN TRÁQUEA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670D3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$ 4.771.052</w:t>
            </w:r>
          </w:p>
        </w:tc>
      </w:tr>
      <w:tr w:rsidR="00173525" w:rsidRPr="00D22BA2" w14:paraId="45AC4F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68E158" w14:textId="5AFF742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1693</w:t>
            </w:r>
          </w:p>
        </w:tc>
        <w:tc>
          <w:tcPr>
            <w:tcW w:w="749" w:type="dxa"/>
            <w:tcBorders>
              <w:top w:val="nil"/>
              <w:left w:val="nil"/>
              <w:bottom w:val="single" w:sz="4" w:space="0" w:color="auto"/>
              <w:right w:val="single" w:sz="4" w:space="0" w:color="auto"/>
            </w:tcBorders>
            <w:shd w:val="clear" w:color="000000" w:fill="FFFFFF"/>
            <w:noWrap/>
            <w:vAlign w:val="center"/>
            <w:hideMark/>
          </w:tcPr>
          <w:p w14:paraId="0599D0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315105</w:t>
            </w:r>
          </w:p>
        </w:tc>
        <w:tc>
          <w:tcPr>
            <w:tcW w:w="6761" w:type="dxa"/>
            <w:tcBorders>
              <w:top w:val="nil"/>
              <w:left w:val="nil"/>
              <w:bottom w:val="single" w:sz="4" w:space="0" w:color="auto"/>
              <w:right w:val="single" w:sz="4" w:space="0" w:color="auto"/>
            </w:tcBorders>
            <w:shd w:val="clear" w:color="000000" w:fill="FFFFFF"/>
            <w:vAlign w:val="center"/>
            <w:hideMark/>
          </w:tcPr>
          <w:p w14:paraId="78D6F4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RECANALIZACIÓN DE TRÁQUEA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97196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$ 3.070.067</w:t>
            </w:r>
          </w:p>
        </w:tc>
      </w:tr>
      <w:tr w:rsidR="00173525" w:rsidRPr="00D22BA2" w14:paraId="16DC3B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69C70E" w14:textId="644DE0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1694</w:t>
            </w:r>
          </w:p>
        </w:tc>
        <w:tc>
          <w:tcPr>
            <w:tcW w:w="749" w:type="dxa"/>
            <w:tcBorders>
              <w:top w:val="nil"/>
              <w:left w:val="nil"/>
              <w:bottom w:val="single" w:sz="4" w:space="0" w:color="auto"/>
              <w:right w:val="single" w:sz="4" w:space="0" w:color="auto"/>
            </w:tcBorders>
            <w:shd w:val="clear" w:color="000000" w:fill="FFFFFF"/>
            <w:noWrap/>
            <w:vAlign w:val="center"/>
            <w:hideMark/>
          </w:tcPr>
          <w:p w14:paraId="3B065E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341107</w:t>
            </w:r>
          </w:p>
        </w:tc>
        <w:tc>
          <w:tcPr>
            <w:tcW w:w="6761" w:type="dxa"/>
            <w:tcBorders>
              <w:top w:val="nil"/>
              <w:left w:val="nil"/>
              <w:bottom w:val="single" w:sz="4" w:space="0" w:color="auto"/>
              <w:right w:val="single" w:sz="4" w:space="0" w:color="auto"/>
            </w:tcBorders>
            <w:shd w:val="clear" w:color="000000" w:fill="FFFFFF"/>
            <w:noWrap/>
            <w:vAlign w:val="center"/>
            <w:hideMark/>
          </w:tcPr>
          <w:p w14:paraId="7E6D86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LAVADO O DESBRIDAMIENTO DE MEDIASTINO</w:t>
            </w:r>
          </w:p>
        </w:tc>
        <w:tc>
          <w:tcPr>
            <w:tcW w:w="1195" w:type="dxa"/>
            <w:tcBorders>
              <w:top w:val="nil"/>
              <w:left w:val="nil"/>
              <w:bottom w:val="single" w:sz="4" w:space="0" w:color="auto"/>
              <w:right w:val="single" w:sz="4" w:space="0" w:color="auto"/>
            </w:tcBorders>
            <w:shd w:val="clear" w:color="000000" w:fill="FFFFFF"/>
            <w:noWrap/>
            <w:vAlign w:val="center"/>
            <w:hideMark/>
          </w:tcPr>
          <w:p w14:paraId="4AC230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$ 1.088.071</w:t>
            </w:r>
          </w:p>
        </w:tc>
      </w:tr>
      <w:tr w:rsidR="00173525" w:rsidRPr="00D22BA2" w14:paraId="059D86D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F40403" w14:textId="65FD03D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1695</w:t>
            </w:r>
          </w:p>
        </w:tc>
        <w:tc>
          <w:tcPr>
            <w:tcW w:w="749" w:type="dxa"/>
            <w:tcBorders>
              <w:top w:val="nil"/>
              <w:left w:val="nil"/>
              <w:bottom w:val="single" w:sz="4" w:space="0" w:color="auto"/>
              <w:right w:val="single" w:sz="4" w:space="0" w:color="auto"/>
            </w:tcBorders>
            <w:shd w:val="clear" w:color="000000" w:fill="FFFFFF"/>
            <w:noWrap/>
            <w:vAlign w:val="center"/>
            <w:hideMark/>
          </w:tcPr>
          <w:p w14:paraId="414AA5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341205</w:t>
            </w:r>
          </w:p>
        </w:tc>
        <w:tc>
          <w:tcPr>
            <w:tcW w:w="6761" w:type="dxa"/>
            <w:tcBorders>
              <w:top w:val="nil"/>
              <w:left w:val="nil"/>
              <w:bottom w:val="single" w:sz="4" w:space="0" w:color="auto"/>
              <w:right w:val="single" w:sz="4" w:space="0" w:color="auto"/>
            </w:tcBorders>
            <w:shd w:val="clear" w:color="000000" w:fill="FFFFFF"/>
            <w:vAlign w:val="center"/>
            <w:hideMark/>
          </w:tcPr>
          <w:p w14:paraId="67C7AA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ÓRGANO O TEJIDO DE MEDIASTINO POR</w:t>
            </w:r>
            <w:r w:rsidRPr="00D22BA2">
              <w:rPr>
                <w:rFonts w:ascii="Calibri" w:hAnsi="Calibri" w:cs="Calibri"/>
                <w:color w:val="000000"/>
                <w:sz w:val="14"/>
                <w:szCs w:val="14"/>
              </w:rPr>
              <w:br/>
              <w:t>BRONCOSCOPIA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1F601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$ 3.755.646</w:t>
            </w:r>
          </w:p>
        </w:tc>
      </w:tr>
      <w:tr w:rsidR="00173525" w:rsidRPr="00D22BA2" w14:paraId="0F79A6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4B0794" w14:textId="257E9E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1696</w:t>
            </w:r>
          </w:p>
        </w:tc>
        <w:tc>
          <w:tcPr>
            <w:tcW w:w="749" w:type="dxa"/>
            <w:tcBorders>
              <w:top w:val="nil"/>
              <w:left w:val="nil"/>
              <w:bottom w:val="single" w:sz="4" w:space="0" w:color="auto"/>
              <w:right w:val="single" w:sz="4" w:space="0" w:color="auto"/>
            </w:tcBorders>
            <w:shd w:val="clear" w:color="000000" w:fill="FFFFFF"/>
            <w:noWrap/>
            <w:vAlign w:val="center"/>
            <w:hideMark/>
          </w:tcPr>
          <w:p w14:paraId="646E7C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867004</w:t>
            </w:r>
          </w:p>
        </w:tc>
        <w:tc>
          <w:tcPr>
            <w:tcW w:w="6761" w:type="dxa"/>
            <w:tcBorders>
              <w:top w:val="nil"/>
              <w:left w:val="nil"/>
              <w:bottom w:val="single" w:sz="4" w:space="0" w:color="auto"/>
              <w:right w:val="single" w:sz="4" w:space="0" w:color="auto"/>
            </w:tcBorders>
            <w:shd w:val="clear" w:color="000000" w:fill="FFFFFF"/>
            <w:vAlign w:val="center"/>
            <w:hideMark/>
          </w:tcPr>
          <w:p w14:paraId="7DBC5B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SIMPLE DE PIEL DE MÁS DE DIEZ CENTÍMETROS</w:t>
            </w:r>
            <w:r w:rsidRPr="00D22BA2">
              <w:rPr>
                <w:rFonts w:ascii="Calibri" w:hAnsi="Calibri" w:cs="Calibri"/>
                <w:color w:val="000000"/>
                <w:sz w:val="14"/>
                <w:szCs w:val="14"/>
              </w:rPr>
              <w:br/>
              <w:t>CUADRADOS</w:t>
            </w:r>
          </w:p>
        </w:tc>
        <w:tc>
          <w:tcPr>
            <w:tcW w:w="1195" w:type="dxa"/>
            <w:tcBorders>
              <w:top w:val="nil"/>
              <w:left w:val="nil"/>
              <w:bottom w:val="single" w:sz="4" w:space="0" w:color="auto"/>
              <w:right w:val="single" w:sz="4" w:space="0" w:color="auto"/>
            </w:tcBorders>
            <w:shd w:val="clear" w:color="000000" w:fill="FFFFFF"/>
            <w:noWrap/>
            <w:vAlign w:val="center"/>
            <w:hideMark/>
          </w:tcPr>
          <w:p w14:paraId="3E098D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$ 1.642.042</w:t>
            </w:r>
          </w:p>
        </w:tc>
      </w:tr>
      <w:tr w:rsidR="00173525" w:rsidRPr="00D22BA2" w14:paraId="1F4B545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E33A9A" w14:textId="41F87C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1697</w:t>
            </w:r>
          </w:p>
        </w:tc>
        <w:tc>
          <w:tcPr>
            <w:tcW w:w="749" w:type="dxa"/>
            <w:tcBorders>
              <w:top w:val="nil"/>
              <w:left w:val="nil"/>
              <w:bottom w:val="single" w:sz="4" w:space="0" w:color="auto"/>
              <w:right w:val="single" w:sz="4" w:space="0" w:color="auto"/>
            </w:tcBorders>
            <w:shd w:val="clear" w:color="000000" w:fill="FFFFFF"/>
            <w:noWrap/>
            <w:vAlign w:val="center"/>
            <w:hideMark/>
          </w:tcPr>
          <w:p w14:paraId="504BFA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867108</w:t>
            </w:r>
          </w:p>
        </w:tc>
        <w:tc>
          <w:tcPr>
            <w:tcW w:w="6761" w:type="dxa"/>
            <w:tcBorders>
              <w:top w:val="nil"/>
              <w:left w:val="nil"/>
              <w:bottom w:val="single" w:sz="4" w:space="0" w:color="auto"/>
              <w:right w:val="single" w:sz="4" w:space="0" w:color="auto"/>
            </w:tcBorders>
            <w:shd w:val="clear" w:color="000000" w:fill="FFFFFF"/>
            <w:noWrap/>
            <w:vAlign w:val="center"/>
            <w:hideMark/>
          </w:tcPr>
          <w:p w14:paraId="0DD75C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COMPUESTO CON TÉCNICA MICROVASCULAR (EN</w:t>
            </w:r>
            <w:r w:rsidRPr="00D22BA2">
              <w:rPr>
                <w:rFonts w:ascii="Calibri" w:hAnsi="Calibri" w:cs="Calibri"/>
                <w:color w:val="000000"/>
                <w:sz w:val="14"/>
                <w:szCs w:val="14"/>
              </w:rPr>
              <w:br/>
              <w:t>PROPELA)</w:t>
            </w:r>
          </w:p>
        </w:tc>
        <w:tc>
          <w:tcPr>
            <w:tcW w:w="1195" w:type="dxa"/>
            <w:tcBorders>
              <w:top w:val="nil"/>
              <w:left w:val="nil"/>
              <w:bottom w:val="single" w:sz="4" w:space="0" w:color="auto"/>
              <w:right w:val="single" w:sz="4" w:space="0" w:color="auto"/>
            </w:tcBorders>
            <w:shd w:val="clear" w:color="000000" w:fill="FFFFFF"/>
            <w:noWrap/>
            <w:vAlign w:val="center"/>
            <w:hideMark/>
          </w:tcPr>
          <w:p w14:paraId="1A0DD2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$ 3.803.800</w:t>
            </w:r>
          </w:p>
        </w:tc>
      </w:tr>
      <w:tr w:rsidR="00173525" w:rsidRPr="00D22BA2" w14:paraId="282263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EF1CF8" w14:textId="1481BF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1698</w:t>
            </w:r>
          </w:p>
        </w:tc>
        <w:tc>
          <w:tcPr>
            <w:tcW w:w="749" w:type="dxa"/>
            <w:tcBorders>
              <w:top w:val="nil"/>
              <w:left w:val="nil"/>
              <w:bottom w:val="single" w:sz="4" w:space="0" w:color="auto"/>
              <w:right w:val="single" w:sz="4" w:space="0" w:color="auto"/>
            </w:tcBorders>
            <w:shd w:val="clear" w:color="000000" w:fill="FFFFFF"/>
            <w:noWrap/>
            <w:vAlign w:val="center"/>
            <w:hideMark/>
          </w:tcPr>
          <w:p w14:paraId="1B3712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592204</w:t>
            </w:r>
          </w:p>
        </w:tc>
        <w:tc>
          <w:tcPr>
            <w:tcW w:w="6761" w:type="dxa"/>
            <w:tcBorders>
              <w:top w:val="nil"/>
              <w:left w:val="nil"/>
              <w:bottom w:val="single" w:sz="4" w:space="0" w:color="auto"/>
              <w:right w:val="single" w:sz="4" w:space="0" w:color="auto"/>
            </w:tcBorders>
            <w:shd w:val="clear" w:color="000000" w:fill="FFFFFF"/>
            <w:vAlign w:val="center"/>
            <w:hideMark/>
          </w:tcPr>
          <w:p w14:paraId="2AD2C8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CISTOLITOTOMÍA O EXTRACCIÓN DE CUERPO EXTRAÑO EN VEJIGA</w:t>
            </w:r>
            <w:r w:rsidRPr="00D22BA2">
              <w:rPr>
                <w:rFonts w:ascii="Calibri" w:hAnsi="Calibri" w:cs="Calibri"/>
                <w:color w:val="000000"/>
                <w:sz w:val="14"/>
                <w:szCs w:val="14"/>
              </w:rPr>
              <w:br/>
              <w:t>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351E7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$ 3.171.681</w:t>
            </w:r>
          </w:p>
        </w:tc>
      </w:tr>
      <w:tr w:rsidR="00173525" w:rsidRPr="00D22BA2" w14:paraId="08066E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62A89E" w14:textId="1F6008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1699</w:t>
            </w:r>
          </w:p>
        </w:tc>
        <w:tc>
          <w:tcPr>
            <w:tcW w:w="749" w:type="dxa"/>
            <w:tcBorders>
              <w:top w:val="nil"/>
              <w:left w:val="nil"/>
              <w:bottom w:val="single" w:sz="4" w:space="0" w:color="auto"/>
              <w:right w:val="single" w:sz="4" w:space="0" w:color="auto"/>
            </w:tcBorders>
            <w:shd w:val="clear" w:color="000000" w:fill="FFFFFF"/>
            <w:noWrap/>
            <w:vAlign w:val="center"/>
            <w:hideMark/>
          </w:tcPr>
          <w:p w14:paraId="45EB88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598002</w:t>
            </w:r>
          </w:p>
        </w:tc>
        <w:tc>
          <w:tcPr>
            <w:tcW w:w="6761" w:type="dxa"/>
            <w:tcBorders>
              <w:top w:val="nil"/>
              <w:left w:val="nil"/>
              <w:bottom w:val="single" w:sz="4" w:space="0" w:color="auto"/>
              <w:right w:val="single" w:sz="4" w:space="0" w:color="auto"/>
            </w:tcBorders>
            <w:shd w:val="clear" w:color="000000" w:fill="FFFFFF"/>
            <w:vAlign w:val="center"/>
            <w:hideMark/>
          </w:tcPr>
          <w:p w14:paraId="77E8D4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CATETERISMO URETERAL DE AUTORETENCIÓN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3A1D10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$ 1.255.644</w:t>
            </w:r>
          </w:p>
        </w:tc>
      </w:tr>
      <w:tr w:rsidR="00173525" w:rsidRPr="00D22BA2" w14:paraId="0EC129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C25922" w14:textId="354D6A8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1700</w:t>
            </w:r>
          </w:p>
        </w:tc>
        <w:tc>
          <w:tcPr>
            <w:tcW w:w="749" w:type="dxa"/>
            <w:tcBorders>
              <w:top w:val="nil"/>
              <w:left w:val="nil"/>
              <w:bottom w:val="single" w:sz="4" w:space="0" w:color="auto"/>
              <w:right w:val="single" w:sz="4" w:space="0" w:color="auto"/>
            </w:tcBorders>
            <w:shd w:val="clear" w:color="000000" w:fill="FFFFFF"/>
            <w:noWrap/>
            <w:vAlign w:val="center"/>
            <w:hideMark/>
          </w:tcPr>
          <w:p w14:paraId="2FE273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621910</w:t>
            </w:r>
          </w:p>
        </w:tc>
        <w:tc>
          <w:tcPr>
            <w:tcW w:w="6761" w:type="dxa"/>
            <w:tcBorders>
              <w:top w:val="nil"/>
              <w:left w:val="nil"/>
              <w:bottom w:val="single" w:sz="4" w:space="0" w:color="auto"/>
              <w:right w:val="single" w:sz="4" w:space="0" w:color="auto"/>
            </w:tcBorders>
            <w:shd w:val="clear" w:color="000000" w:fill="FFFFFF"/>
            <w:noWrap/>
            <w:vAlign w:val="center"/>
            <w:hideMark/>
          </w:tcPr>
          <w:p w14:paraId="1D71E8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ABDOMINAL DE TESTÍCULO NO DESCENDIDO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5E78A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$ 1.338.906</w:t>
            </w:r>
          </w:p>
        </w:tc>
      </w:tr>
      <w:tr w:rsidR="00173525" w:rsidRPr="00D22BA2" w14:paraId="179D2B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51D09D" w14:textId="6EA984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1701</w:t>
            </w:r>
          </w:p>
        </w:tc>
        <w:tc>
          <w:tcPr>
            <w:tcW w:w="749" w:type="dxa"/>
            <w:tcBorders>
              <w:top w:val="nil"/>
              <w:left w:val="nil"/>
              <w:bottom w:val="single" w:sz="4" w:space="0" w:color="auto"/>
              <w:right w:val="single" w:sz="4" w:space="0" w:color="auto"/>
            </w:tcBorders>
            <w:shd w:val="clear" w:color="000000" w:fill="FFFFFF"/>
            <w:noWrap/>
            <w:vAlign w:val="center"/>
            <w:hideMark/>
          </w:tcPr>
          <w:p w14:paraId="14BCE3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313401</w:t>
            </w:r>
          </w:p>
        </w:tc>
        <w:tc>
          <w:tcPr>
            <w:tcW w:w="6761" w:type="dxa"/>
            <w:tcBorders>
              <w:top w:val="nil"/>
              <w:left w:val="nil"/>
              <w:bottom w:val="single" w:sz="4" w:space="0" w:color="auto"/>
              <w:right w:val="single" w:sz="4" w:space="0" w:color="auto"/>
            </w:tcBorders>
            <w:shd w:val="clear" w:color="000000" w:fill="FFFFFF"/>
            <w:noWrap/>
            <w:vAlign w:val="center"/>
            <w:hideMark/>
          </w:tcPr>
          <w:p w14:paraId="2D71EA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RETIRO DE DISPOSITIVO EN TRÁQUEA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62D6C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$ 5.610.755</w:t>
            </w:r>
          </w:p>
        </w:tc>
      </w:tr>
      <w:tr w:rsidR="00173525" w:rsidRPr="00D22BA2" w14:paraId="516379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A955E5" w14:textId="45F5F5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1702</w:t>
            </w:r>
          </w:p>
        </w:tc>
        <w:tc>
          <w:tcPr>
            <w:tcW w:w="749" w:type="dxa"/>
            <w:tcBorders>
              <w:top w:val="nil"/>
              <w:left w:val="nil"/>
              <w:bottom w:val="single" w:sz="4" w:space="0" w:color="auto"/>
              <w:right w:val="single" w:sz="4" w:space="0" w:color="auto"/>
            </w:tcBorders>
            <w:shd w:val="clear" w:color="000000" w:fill="FFFFFF"/>
            <w:noWrap/>
            <w:vAlign w:val="center"/>
            <w:hideMark/>
          </w:tcPr>
          <w:p w14:paraId="1250EF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320003</w:t>
            </w:r>
          </w:p>
        </w:tc>
        <w:tc>
          <w:tcPr>
            <w:tcW w:w="6761" w:type="dxa"/>
            <w:tcBorders>
              <w:top w:val="nil"/>
              <w:left w:val="nil"/>
              <w:bottom w:val="single" w:sz="4" w:space="0" w:color="auto"/>
              <w:right w:val="single" w:sz="4" w:space="0" w:color="auto"/>
            </w:tcBorders>
            <w:shd w:val="clear" w:color="000000" w:fill="FFFFFF"/>
            <w:vAlign w:val="center"/>
            <w:hideMark/>
          </w:tcPr>
          <w:p w14:paraId="45EEF2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LESIÓN O TEJIDO EN BRONQUIO CON</w:t>
            </w:r>
            <w:r w:rsidRPr="00D22BA2">
              <w:rPr>
                <w:rFonts w:ascii="Calibri" w:hAnsi="Calibri" w:cs="Calibri"/>
                <w:color w:val="000000"/>
                <w:sz w:val="14"/>
                <w:szCs w:val="14"/>
              </w:rPr>
              <w:br/>
              <w:t>BRONCOPLASTIA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ADED3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$ 6.107.571</w:t>
            </w:r>
          </w:p>
        </w:tc>
      </w:tr>
      <w:tr w:rsidR="00173525" w:rsidRPr="00D22BA2" w14:paraId="2E2389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30C580" w14:textId="6F0FE5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1703</w:t>
            </w:r>
          </w:p>
        </w:tc>
        <w:tc>
          <w:tcPr>
            <w:tcW w:w="749" w:type="dxa"/>
            <w:tcBorders>
              <w:top w:val="nil"/>
              <w:left w:val="nil"/>
              <w:bottom w:val="single" w:sz="4" w:space="0" w:color="auto"/>
              <w:right w:val="single" w:sz="4" w:space="0" w:color="auto"/>
            </w:tcBorders>
            <w:shd w:val="clear" w:color="000000" w:fill="FFFFFF"/>
            <w:noWrap/>
            <w:vAlign w:val="center"/>
            <w:hideMark/>
          </w:tcPr>
          <w:p w14:paraId="1A15B3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906917</w:t>
            </w:r>
          </w:p>
        </w:tc>
        <w:tc>
          <w:tcPr>
            <w:tcW w:w="6761" w:type="dxa"/>
            <w:tcBorders>
              <w:top w:val="nil"/>
              <w:left w:val="nil"/>
              <w:bottom w:val="single" w:sz="4" w:space="0" w:color="auto"/>
              <w:right w:val="single" w:sz="4" w:space="0" w:color="auto"/>
            </w:tcBorders>
            <w:shd w:val="clear" w:color="000000" w:fill="FFFFFF"/>
            <w:vAlign w:val="center"/>
            <w:hideMark/>
          </w:tcPr>
          <w:p w14:paraId="4D93A3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CRIOGLOBULINAS</w:t>
            </w:r>
          </w:p>
        </w:tc>
        <w:tc>
          <w:tcPr>
            <w:tcW w:w="1195" w:type="dxa"/>
            <w:tcBorders>
              <w:top w:val="nil"/>
              <w:left w:val="nil"/>
              <w:bottom w:val="single" w:sz="4" w:space="0" w:color="auto"/>
              <w:right w:val="single" w:sz="4" w:space="0" w:color="auto"/>
            </w:tcBorders>
            <w:shd w:val="clear" w:color="000000" w:fill="FFFFFF"/>
            <w:noWrap/>
            <w:vAlign w:val="center"/>
            <w:hideMark/>
          </w:tcPr>
          <w:p w14:paraId="33E689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$ 17.528</w:t>
            </w:r>
          </w:p>
        </w:tc>
      </w:tr>
      <w:tr w:rsidR="00173525" w:rsidRPr="00D22BA2" w14:paraId="1DE5E3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4E1B82" w14:textId="2ECC0D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1704</w:t>
            </w:r>
          </w:p>
        </w:tc>
        <w:tc>
          <w:tcPr>
            <w:tcW w:w="749" w:type="dxa"/>
            <w:tcBorders>
              <w:top w:val="nil"/>
              <w:left w:val="nil"/>
              <w:bottom w:val="single" w:sz="4" w:space="0" w:color="auto"/>
              <w:right w:val="single" w:sz="4" w:space="0" w:color="auto"/>
            </w:tcBorders>
            <w:shd w:val="clear" w:color="000000" w:fill="FFFFFF"/>
            <w:noWrap/>
            <w:vAlign w:val="center"/>
            <w:hideMark/>
          </w:tcPr>
          <w:p w14:paraId="638204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573102</w:t>
            </w:r>
          </w:p>
        </w:tc>
        <w:tc>
          <w:tcPr>
            <w:tcW w:w="6761" w:type="dxa"/>
            <w:tcBorders>
              <w:top w:val="nil"/>
              <w:left w:val="nil"/>
              <w:bottom w:val="single" w:sz="4" w:space="0" w:color="auto"/>
              <w:right w:val="single" w:sz="4" w:space="0" w:color="auto"/>
            </w:tcBorders>
            <w:shd w:val="clear" w:color="000000" w:fill="FFFFFF"/>
            <w:vAlign w:val="center"/>
            <w:hideMark/>
          </w:tcPr>
          <w:p w14:paraId="0E02A7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CISTOSCOPIA A TRAVÉS DE ESTOMA CONGÉNITO</w:t>
            </w:r>
          </w:p>
        </w:tc>
        <w:tc>
          <w:tcPr>
            <w:tcW w:w="1195" w:type="dxa"/>
            <w:tcBorders>
              <w:top w:val="nil"/>
              <w:left w:val="nil"/>
              <w:bottom w:val="single" w:sz="4" w:space="0" w:color="auto"/>
              <w:right w:val="single" w:sz="4" w:space="0" w:color="auto"/>
            </w:tcBorders>
            <w:shd w:val="clear" w:color="000000" w:fill="FFFFFF"/>
            <w:noWrap/>
            <w:vAlign w:val="center"/>
            <w:hideMark/>
          </w:tcPr>
          <w:p w14:paraId="16E658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$ 767.178</w:t>
            </w:r>
          </w:p>
        </w:tc>
      </w:tr>
      <w:tr w:rsidR="00173525" w:rsidRPr="00D22BA2" w14:paraId="53455F3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589E14" w14:textId="6228385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1705</w:t>
            </w:r>
          </w:p>
        </w:tc>
        <w:tc>
          <w:tcPr>
            <w:tcW w:w="749" w:type="dxa"/>
            <w:tcBorders>
              <w:top w:val="nil"/>
              <w:left w:val="nil"/>
              <w:bottom w:val="single" w:sz="4" w:space="0" w:color="auto"/>
              <w:right w:val="single" w:sz="4" w:space="0" w:color="auto"/>
            </w:tcBorders>
            <w:shd w:val="clear" w:color="000000" w:fill="FFFFFF"/>
            <w:noWrap/>
            <w:vAlign w:val="center"/>
            <w:hideMark/>
          </w:tcPr>
          <w:p w14:paraId="3DB51B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573401</w:t>
            </w:r>
          </w:p>
        </w:tc>
        <w:tc>
          <w:tcPr>
            <w:tcW w:w="6761" w:type="dxa"/>
            <w:tcBorders>
              <w:top w:val="nil"/>
              <w:left w:val="nil"/>
              <w:bottom w:val="single" w:sz="4" w:space="0" w:color="auto"/>
              <w:right w:val="single" w:sz="4" w:space="0" w:color="auto"/>
            </w:tcBorders>
            <w:shd w:val="clear" w:color="000000" w:fill="FFFFFF"/>
            <w:noWrap/>
            <w:vAlign w:val="center"/>
            <w:hideMark/>
          </w:tcPr>
          <w:p w14:paraId="67F31D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ÚNICA DE VEJIGA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4C561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$ 694.685</w:t>
            </w:r>
          </w:p>
        </w:tc>
      </w:tr>
      <w:tr w:rsidR="00173525" w:rsidRPr="00D22BA2" w14:paraId="62A57D6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62C348" w14:textId="640CD5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1706</w:t>
            </w:r>
          </w:p>
        </w:tc>
        <w:tc>
          <w:tcPr>
            <w:tcW w:w="749" w:type="dxa"/>
            <w:tcBorders>
              <w:top w:val="nil"/>
              <w:left w:val="nil"/>
              <w:bottom w:val="single" w:sz="4" w:space="0" w:color="auto"/>
              <w:right w:val="single" w:sz="4" w:space="0" w:color="auto"/>
            </w:tcBorders>
            <w:shd w:val="clear" w:color="000000" w:fill="FFFFFF"/>
            <w:noWrap/>
            <w:vAlign w:val="center"/>
            <w:hideMark/>
          </w:tcPr>
          <w:p w14:paraId="12EA76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340703</w:t>
            </w:r>
          </w:p>
        </w:tc>
        <w:tc>
          <w:tcPr>
            <w:tcW w:w="6761" w:type="dxa"/>
            <w:tcBorders>
              <w:top w:val="nil"/>
              <w:left w:val="nil"/>
              <w:bottom w:val="single" w:sz="4" w:space="0" w:color="auto"/>
              <w:right w:val="single" w:sz="4" w:space="0" w:color="auto"/>
            </w:tcBorders>
            <w:shd w:val="clear" w:color="000000" w:fill="FFFFFF"/>
            <w:noWrap/>
            <w:vAlign w:val="center"/>
            <w:hideMark/>
          </w:tcPr>
          <w:p w14:paraId="47C282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DISPOSITIVO EN PARED TORÁCICA POR</w:t>
            </w:r>
            <w:r w:rsidRPr="00D22BA2">
              <w:rPr>
                <w:rFonts w:ascii="Calibri" w:hAnsi="Calibri" w:cs="Calibri"/>
                <w:color w:val="000000"/>
                <w:sz w:val="14"/>
                <w:szCs w:val="14"/>
              </w:rPr>
              <w:br/>
              <w:t>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C1D7F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$ 5.010.855</w:t>
            </w:r>
          </w:p>
        </w:tc>
      </w:tr>
      <w:tr w:rsidR="00173525" w:rsidRPr="00D22BA2" w14:paraId="22CC0A3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C8A2E7" w14:textId="2E0BA0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1707</w:t>
            </w:r>
          </w:p>
        </w:tc>
        <w:tc>
          <w:tcPr>
            <w:tcW w:w="749" w:type="dxa"/>
            <w:tcBorders>
              <w:top w:val="nil"/>
              <w:left w:val="nil"/>
              <w:bottom w:val="single" w:sz="4" w:space="0" w:color="auto"/>
              <w:right w:val="single" w:sz="4" w:space="0" w:color="auto"/>
            </w:tcBorders>
            <w:shd w:val="clear" w:color="000000" w:fill="FFFFFF"/>
            <w:noWrap/>
            <w:vAlign w:val="center"/>
            <w:hideMark/>
          </w:tcPr>
          <w:p w14:paraId="091E1A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340904</w:t>
            </w:r>
          </w:p>
        </w:tc>
        <w:tc>
          <w:tcPr>
            <w:tcW w:w="6761" w:type="dxa"/>
            <w:tcBorders>
              <w:top w:val="nil"/>
              <w:left w:val="nil"/>
              <w:bottom w:val="single" w:sz="4" w:space="0" w:color="auto"/>
              <w:right w:val="single" w:sz="4" w:space="0" w:color="auto"/>
            </w:tcBorders>
            <w:shd w:val="clear" w:color="000000" w:fill="FFFFFF"/>
            <w:vAlign w:val="center"/>
            <w:hideMark/>
          </w:tcPr>
          <w:p w14:paraId="62DE71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LA PARED TORÁCICA CON DISPOSITIVO</w:t>
            </w:r>
          </w:p>
        </w:tc>
        <w:tc>
          <w:tcPr>
            <w:tcW w:w="1195" w:type="dxa"/>
            <w:tcBorders>
              <w:top w:val="nil"/>
              <w:left w:val="nil"/>
              <w:bottom w:val="single" w:sz="4" w:space="0" w:color="auto"/>
              <w:right w:val="single" w:sz="4" w:space="0" w:color="auto"/>
            </w:tcBorders>
            <w:shd w:val="clear" w:color="000000" w:fill="FFFFFF"/>
            <w:noWrap/>
            <w:vAlign w:val="center"/>
            <w:hideMark/>
          </w:tcPr>
          <w:p w14:paraId="0AA624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$ 8.040.215</w:t>
            </w:r>
          </w:p>
        </w:tc>
      </w:tr>
      <w:tr w:rsidR="00173525" w:rsidRPr="00D22BA2" w14:paraId="5BA14F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B0FB89" w14:textId="433286A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1708</w:t>
            </w:r>
          </w:p>
        </w:tc>
        <w:tc>
          <w:tcPr>
            <w:tcW w:w="749" w:type="dxa"/>
            <w:tcBorders>
              <w:top w:val="nil"/>
              <w:left w:val="nil"/>
              <w:bottom w:val="single" w:sz="4" w:space="0" w:color="auto"/>
              <w:right w:val="single" w:sz="4" w:space="0" w:color="auto"/>
            </w:tcBorders>
            <w:shd w:val="clear" w:color="000000" w:fill="FFFFFF"/>
            <w:noWrap/>
            <w:vAlign w:val="center"/>
            <w:hideMark/>
          </w:tcPr>
          <w:p w14:paraId="08AE6D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341106</w:t>
            </w:r>
          </w:p>
        </w:tc>
        <w:tc>
          <w:tcPr>
            <w:tcW w:w="6761" w:type="dxa"/>
            <w:tcBorders>
              <w:top w:val="nil"/>
              <w:left w:val="nil"/>
              <w:bottom w:val="single" w:sz="4" w:space="0" w:color="auto"/>
              <w:right w:val="single" w:sz="4" w:space="0" w:color="auto"/>
            </w:tcBorders>
            <w:shd w:val="clear" w:color="000000" w:fill="FFFFFF"/>
            <w:vAlign w:val="center"/>
            <w:hideMark/>
          </w:tcPr>
          <w:p w14:paraId="26AD3E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Y DRENAJE DE MEDIASTINO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F51AE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$ 8.187.290</w:t>
            </w:r>
          </w:p>
        </w:tc>
      </w:tr>
      <w:tr w:rsidR="00173525" w:rsidRPr="00D22BA2" w14:paraId="4E3F3D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7D695E" w14:textId="76A927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1709</w:t>
            </w:r>
          </w:p>
        </w:tc>
        <w:tc>
          <w:tcPr>
            <w:tcW w:w="749" w:type="dxa"/>
            <w:tcBorders>
              <w:top w:val="nil"/>
              <w:left w:val="nil"/>
              <w:bottom w:val="single" w:sz="4" w:space="0" w:color="auto"/>
              <w:right w:val="single" w:sz="4" w:space="0" w:color="auto"/>
            </w:tcBorders>
            <w:shd w:val="clear" w:color="000000" w:fill="FFFFFF"/>
            <w:noWrap/>
            <w:vAlign w:val="center"/>
            <w:hideMark/>
          </w:tcPr>
          <w:p w14:paraId="244015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341204</w:t>
            </w:r>
          </w:p>
        </w:tc>
        <w:tc>
          <w:tcPr>
            <w:tcW w:w="6761" w:type="dxa"/>
            <w:tcBorders>
              <w:top w:val="nil"/>
              <w:left w:val="nil"/>
              <w:bottom w:val="single" w:sz="4" w:space="0" w:color="auto"/>
              <w:right w:val="single" w:sz="4" w:space="0" w:color="auto"/>
            </w:tcBorders>
            <w:shd w:val="clear" w:color="000000" w:fill="FFFFFF"/>
            <w:vAlign w:val="center"/>
            <w:hideMark/>
          </w:tcPr>
          <w:p w14:paraId="497A9F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ÓRGANO O TEJIDO DE MEDIASTINO POR</w:t>
            </w:r>
            <w:r w:rsidRPr="00D22BA2">
              <w:rPr>
                <w:rFonts w:ascii="Calibri" w:hAnsi="Calibri" w:cs="Calibri"/>
                <w:color w:val="000000"/>
                <w:sz w:val="14"/>
                <w:szCs w:val="14"/>
              </w:rPr>
              <w:br/>
              <w:t>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03A0E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$ 4.172.277</w:t>
            </w:r>
          </w:p>
        </w:tc>
      </w:tr>
      <w:tr w:rsidR="00173525" w:rsidRPr="00D22BA2" w14:paraId="6B9BB1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19C25B" w14:textId="42A5AC8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1710</w:t>
            </w:r>
          </w:p>
        </w:tc>
        <w:tc>
          <w:tcPr>
            <w:tcW w:w="749" w:type="dxa"/>
            <w:tcBorders>
              <w:top w:val="nil"/>
              <w:left w:val="nil"/>
              <w:bottom w:val="single" w:sz="4" w:space="0" w:color="auto"/>
              <w:right w:val="single" w:sz="4" w:space="0" w:color="auto"/>
            </w:tcBorders>
            <w:shd w:val="clear" w:color="000000" w:fill="FFFFFF"/>
            <w:noWrap/>
            <w:vAlign w:val="center"/>
            <w:hideMark/>
          </w:tcPr>
          <w:p w14:paraId="564206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345501</w:t>
            </w:r>
          </w:p>
        </w:tc>
        <w:tc>
          <w:tcPr>
            <w:tcW w:w="6761" w:type="dxa"/>
            <w:tcBorders>
              <w:top w:val="nil"/>
              <w:left w:val="nil"/>
              <w:bottom w:val="single" w:sz="4" w:space="0" w:color="auto"/>
              <w:right w:val="single" w:sz="4" w:space="0" w:color="auto"/>
            </w:tcBorders>
            <w:shd w:val="clear" w:color="000000" w:fill="FFFFFF"/>
            <w:vAlign w:val="center"/>
            <w:hideMark/>
          </w:tcPr>
          <w:p w14:paraId="3DF9CC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DE PLEURA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32D4A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$ 8.137.911</w:t>
            </w:r>
          </w:p>
        </w:tc>
      </w:tr>
      <w:tr w:rsidR="00173525" w:rsidRPr="00D22BA2" w14:paraId="723852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FF08B0" w14:textId="513EE4B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1711</w:t>
            </w:r>
          </w:p>
        </w:tc>
        <w:tc>
          <w:tcPr>
            <w:tcW w:w="749" w:type="dxa"/>
            <w:tcBorders>
              <w:top w:val="nil"/>
              <w:left w:val="nil"/>
              <w:bottom w:val="single" w:sz="4" w:space="0" w:color="auto"/>
              <w:right w:val="single" w:sz="4" w:space="0" w:color="auto"/>
            </w:tcBorders>
            <w:shd w:val="clear" w:color="000000" w:fill="FFFFFF"/>
            <w:noWrap/>
            <w:vAlign w:val="center"/>
            <w:hideMark/>
          </w:tcPr>
          <w:p w14:paraId="28FD1E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345502</w:t>
            </w:r>
          </w:p>
        </w:tc>
        <w:tc>
          <w:tcPr>
            <w:tcW w:w="6761" w:type="dxa"/>
            <w:tcBorders>
              <w:top w:val="nil"/>
              <w:left w:val="nil"/>
              <w:bottom w:val="single" w:sz="4" w:space="0" w:color="auto"/>
              <w:right w:val="single" w:sz="4" w:space="0" w:color="auto"/>
            </w:tcBorders>
            <w:shd w:val="clear" w:color="000000" w:fill="FFFFFF"/>
            <w:noWrap/>
            <w:vAlign w:val="center"/>
            <w:hideMark/>
          </w:tcPr>
          <w:p w14:paraId="117BA7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DE PLEURA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FC922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$ 7.987.600</w:t>
            </w:r>
          </w:p>
        </w:tc>
      </w:tr>
      <w:tr w:rsidR="00173525" w:rsidRPr="00D22BA2" w14:paraId="01138E6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CB9173" w14:textId="37FBA3F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1712</w:t>
            </w:r>
          </w:p>
        </w:tc>
        <w:tc>
          <w:tcPr>
            <w:tcW w:w="749" w:type="dxa"/>
            <w:tcBorders>
              <w:top w:val="nil"/>
              <w:left w:val="nil"/>
              <w:bottom w:val="single" w:sz="4" w:space="0" w:color="auto"/>
              <w:right w:val="single" w:sz="4" w:space="0" w:color="auto"/>
            </w:tcBorders>
            <w:shd w:val="clear" w:color="000000" w:fill="FFFFFF"/>
            <w:noWrap/>
            <w:vAlign w:val="center"/>
            <w:hideMark/>
          </w:tcPr>
          <w:p w14:paraId="1D97D2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345504</w:t>
            </w:r>
          </w:p>
        </w:tc>
        <w:tc>
          <w:tcPr>
            <w:tcW w:w="6761" w:type="dxa"/>
            <w:tcBorders>
              <w:top w:val="nil"/>
              <w:left w:val="nil"/>
              <w:bottom w:val="single" w:sz="4" w:space="0" w:color="auto"/>
              <w:right w:val="single" w:sz="4" w:space="0" w:color="auto"/>
            </w:tcBorders>
            <w:shd w:val="clear" w:color="000000" w:fill="FFFFFF"/>
            <w:noWrap/>
            <w:vAlign w:val="center"/>
            <w:hideMark/>
          </w:tcPr>
          <w:p w14:paraId="647EDD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LISIS DE ADHERENCIAS PLEURALES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1F939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$ 2.470.000</w:t>
            </w:r>
          </w:p>
        </w:tc>
      </w:tr>
      <w:tr w:rsidR="00173525" w:rsidRPr="00D22BA2" w14:paraId="29C72BC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49CBAB" w14:textId="16F5A0F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1713</w:t>
            </w:r>
          </w:p>
        </w:tc>
        <w:tc>
          <w:tcPr>
            <w:tcW w:w="749" w:type="dxa"/>
            <w:tcBorders>
              <w:top w:val="nil"/>
              <w:left w:val="nil"/>
              <w:bottom w:val="single" w:sz="4" w:space="0" w:color="auto"/>
              <w:right w:val="single" w:sz="4" w:space="0" w:color="auto"/>
            </w:tcBorders>
            <w:shd w:val="clear" w:color="000000" w:fill="FFFFFF"/>
            <w:noWrap/>
            <w:vAlign w:val="center"/>
            <w:hideMark/>
          </w:tcPr>
          <w:p w14:paraId="381754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345601</w:t>
            </w:r>
          </w:p>
        </w:tc>
        <w:tc>
          <w:tcPr>
            <w:tcW w:w="6761" w:type="dxa"/>
            <w:tcBorders>
              <w:top w:val="nil"/>
              <w:left w:val="nil"/>
              <w:bottom w:val="single" w:sz="4" w:space="0" w:color="auto"/>
              <w:right w:val="single" w:sz="4" w:space="0" w:color="auto"/>
            </w:tcBorders>
            <w:shd w:val="clear" w:color="000000" w:fill="FFFFFF"/>
            <w:vAlign w:val="center"/>
            <w:hideMark/>
          </w:tcPr>
          <w:p w14:paraId="720A43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COLOCACIÓN DE CATÉTER PLEURAL PERMANENTE</w:t>
            </w:r>
          </w:p>
        </w:tc>
        <w:tc>
          <w:tcPr>
            <w:tcW w:w="1195" w:type="dxa"/>
            <w:tcBorders>
              <w:top w:val="nil"/>
              <w:left w:val="nil"/>
              <w:bottom w:val="single" w:sz="4" w:space="0" w:color="auto"/>
              <w:right w:val="single" w:sz="4" w:space="0" w:color="auto"/>
            </w:tcBorders>
            <w:shd w:val="clear" w:color="000000" w:fill="FFFFFF"/>
            <w:noWrap/>
            <w:vAlign w:val="center"/>
            <w:hideMark/>
          </w:tcPr>
          <w:p w14:paraId="0EC4AA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$ 2.905.593</w:t>
            </w:r>
          </w:p>
        </w:tc>
      </w:tr>
      <w:tr w:rsidR="00173525" w:rsidRPr="00D22BA2" w14:paraId="457367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E6AA1C" w14:textId="2713162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1714</w:t>
            </w:r>
          </w:p>
        </w:tc>
        <w:tc>
          <w:tcPr>
            <w:tcW w:w="749" w:type="dxa"/>
            <w:tcBorders>
              <w:top w:val="nil"/>
              <w:left w:val="nil"/>
              <w:bottom w:val="single" w:sz="4" w:space="0" w:color="auto"/>
              <w:right w:val="single" w:sz="4" w:space="0" w:color="auto"/>
            </w:tcBorders>
            <w:shd w:val="clear" w:color="000000" w:fill="FFFFFF"/>
            <w:noWrap/>
            <w:vAlign w:val="center"/>
            <w:hideMark/>
          </w:tcPr>
          <w:p w14:paraId="2418DE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592103</w:t>
            </w:r>
          </w:p>
        </w:tc>
        <w:tc>
          <w:tcPr>
            <w:tcW w:w="6761" w:type="dxa"/>
            <w:tcBorders>
              <w:top w:val="nil"/>
              <w:left w:val="nil"/>
              <w:bottom w:val="single" w:sz="4" w:space="0" w:color="auto"/>
              <w:right w:val="single" w:sz="4" w:space="0" w:color="auto"/>
            </w:tcBorders>
            <w:shd w:val="clear" w:color="000000" w:fill="FFFFFF"/>
            <w:vAlign w:val="center"/>
            <w:hideMark/>
          </w:tcPr>
          <w:p w14:paraId="692DBD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URETEROLITOTOMÍA O EXTRACCIÓN DE CUERPO EXTRAÑO EN</w:t>
            </w:r>
            <w:r w:rsidRPr="00D22BA2">
              <w:rPr>
                <w:rFonts w:ascii="Calibri" w:hAnsi="Calibri" w:cs="Calibri"/>
                <w:color w:val="000000"/>
                <w:sz w:val="14"/>
                <w:szCs w:val="14"/>
              </w:rPr>
              <w:br/>
              <w:t>URÉTER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ACCFF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$ 3.209.407</w:t>
            </w:r>
          </w:p>
        </w:tc>
      </w:tr>
      <w:tr w:rsidR="00173525" w:rsidRPr="00D22BA2" w14:paraId="0D84BA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55D589" w14:textId="4ADECC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1715</w:t>
            </w:r>
          </w:p>
        </w:tc>
        <w:tc>
          <w:tcPr>
            <w:tcW w:w="749" w:type="dxa"/>
            <w:tcBorders>
              <w:top w:val="nil"/>
              <w:left w:val="nil"/>
              <w:bottom w:val="single" w:sz="4" w:space="0" w:color="auto"/>
              <w:right w:val="single" w:sz="4" w:space="0" w:color="auto"/>
            </w:tcBorders>
            <w:shd w:val="clear" w:color="000000" w:fill="FFFFFF"/>
            <w:noWrap/>
            <w:vAlign w:val="center"/>
            <w:hideMark/>
          </w:tcPr>
          <w:p w14:paraId="32EDF2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487607</w:t>
            </w:r>
          </w:p>
        </w:tc>
        <w:tc>
          <w:tcPr>
            <w:tcW w:w="6761" w:type="dxa"/>
            <w:tcBorders>
              <w:top w:val="nil"/>
              <w:left w:val="nil"/>
              <w:bottom w:val="single" w:sz="4" w:space="0" w:color="auto"/>
              <w:right w:val="single" w:sz="4" w:space="0" w:color="auto"/>
            </w:tcBorders>
            <w:shd w:val="clear" w:color="000000" w:fill="FFFFFF"/>
            <w:noWrap/>
            <w:vAlign w:val="center"/>
            <w:hideMark/>
          </w:tcPr>
          <w:p w14:paraId="6D8239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PROCTOSIGMOIDOPEXIA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7E2A9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$ 621.253</w:t>
            </w:r>
          </w:p>
        </w:tc>
      </w:tr>
      <w:tr w:rsidR="00173525" w:rsidRPr="00D22BA2" w14:paraId="2F69B2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FDF753" w14:textId="6B5E88D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1716</w:t>
            </w:r>
          </w:p>
        </w:tc>
        <w:tc>
          <w:tcPr>
            <w:tcW w:w="749" w:type="dxa"/>
            <w:tcBorders>
              <w:top w:val="nil"/>
              <w:left w:val="nil"/>
              <w:bottom w:val="single" w:sz="4" w:space="0" w:color="auto"/>
              <w:right w:val="single" w:sz="4" w:space="0" w:color="auto"/>
            </w:tcBorders>
            <w:shd w:val="clear" w:color="000000" w:fill="FFFFFF"/>
            <w:noWrap/>
            <w:vAlign w:val="center"/>
            <w:hideMark/>
          </w:tcPr>
          <w:p w14:paraId="25060A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575204</w:t>
            </w:r>
          </w:p>
        </w:tc>
        <w:tc>
          <w:tcPr>
            <w:tcW w:w="6761" w:type="dxa"/>
            <w:tcBorders>
              <w:top w:val="nil"/>
              <w:left w:val="nil"/>
              <w:bottom w:val="single" w:sz="4" w:space="0" w:color="auto"/>
              <w:right w:val="single" w:sz="4" w:space="0" w:color="auto"/>
            </w:tcBorders>
            <w:shd w:val="clear" w:color="000000" w:fill="FFFFFF"/>
            <w:noWrap/>
            <w:vAlign w:val="center"/>
            <w:hideMark/>
          </w:tcPr>
          <w:p w14:paraId="73C38C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ENDOMETRECTOMÍA DE VEJIGA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000F2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$ 4.446.000</w:t>
            </w:r>
          </w:p>
        </w:tc>
      </w:tr>
      <w:tr w:rsidR="00173525" w:rsidRPr="00D22BA2" w14:paraId="3B2550E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FE57C5" w14:textId="31D271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1717</w:t>
            </w:r>
          </w:p>
        </w:tc>
        <w:tc>
          <w:tcPr>
            <w:tcW w:w="749" w:type="dxa"/>
            <w:tcBorders>
              <w:top w:val="nil"/>
              <w:left w:val="nil"/>
              <w:bottom w:val="single" w:sz="4" w:space="0" w:color="auto"/>
              <w:right w:val="single" w:sz="4" w:space="0" w:color="auto"/>
            </w:tcBorders>
            <w:shd w:val="clear" w:color="000000" w:fill="FFFFFF"/>
            <w:noWrap/>
            <w:vAlign w:val="center"/>
            <w:hideMark/>
          </w:tcPr>
          <w:p w14:paraId="2C79D1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577302</w:t>
            </w:r>
          </w:p>
        </w:tc>
        <w:tc>
          <w:tcPr>
            <w:tcW w:w="6761" w:type="dxa"/>
            <w:tcBorders>
              <w:top w:val="nil"/>
              <w:left w:val="nil"/>
              <w:bottom w:val="single" w:sz="4" w:space="0" w:color="auto"/>
              <w:right w:val="single" w:sz="4" w:space="0" w:color="auto"/>
            </w:tcBorders>
            <w:shd w:val="clear" w:color="000000" w:fill="FFFFFF"/>
            <w:noWrap/>
            <w:vAlign w:val="center"/>
            <w:hideMark/>
          </w:tcPr>
          <w:p w14:paraId="5866C0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EXTIRPACIÓN TOTAL DE VEJIGA URINARIA [CISTECTOMÍA]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8E318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$ 6.501.906</w:t>
            </w:r>
          </w:p>
        </w:tc>
      </w:tr>
      <w:tr w:rsidR="00173525" w:rsidRPr="00D22BA2" w14:paraId="0F5090F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9E3E49" w14:textId="219CF6A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1718</w:t>
            </w:r>
          </w:p>
        </w:tc>
        <w:tc>
          <w:tcPr>
            <w:tcW w:w="749" w:type="dxa"/>
            <w:tcBorders>
              <w:top w:val="nil"/>
              <w:left w:val="nil"/>
              <w:bottom w:val="single" w:sz="4" w:space="0" w:color="auto"/>
              <w:right w:val="single" w:sz="4" w:space="0" w:color="auto"/>
            </w:tcBorders>
            <w:shd w:val="clear" w:color="000000" w:fill="FFFFFF"/>
            <w:noWrap/>
            <w:vAlign w:val="center"/>
            <w:hideMark/>
          </w:tcPr>
          <w:p w14:paraId="4EC834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577306</w:t>
            </w:r>
          </w:p>
        </w:tc>
        <w:tc>
          <w:tcPr>
            <w:tcW w:w="6761" w:type="dxa"/>
            <w:tcBorders>
              <w:top w:val="nil"/>
              <w:left w:val="nil"/>
              <w:bottom w:val="single" w:sz="4" w:space="0" w:color="auto"/>
              <w:right w:val="single" w:sz="4" w:space="0" w:color="auto"/>
            </w:tcBorders>
            <w:shd w:val="clear" w:color="000000" w:fill="FFFFFF"/>
            <w:vAlign w:val="center"/>
            <w:hideMark/>
          </w:tcPr>
          <w:p w14:paraId="7183FB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EXENTERACIÓN PÉLVICA MASCULINA (CON RECTO)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F61A0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$ 5.046.320</w:t>
            </w:r>
          </w:p>
        </w:tc>
      </w:tr>
      <w:tr w:rsidR="00173525" w:rsidRPr="00D22BA2" w14:paraId="37A15B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D5C3C6" w14:textId="40BF4B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1719</w:t>
            </w:r>
          </w:p>
        </w:tc>
        <w:tc>
          <w:tcPr>
            <w:tcW w:w="749" w:type="dxa"/>
            <w:tcBorders>
              <w:top w:val="nil"/>
              <w:left w:val="nil"/>
              <w:bottom w:val="single" w:sz="4" w:space="0" w:color="auto"/>
              <w:right w:val="single" w:sz="4" w:space="0" w:color="auto"/>
            </w:tcBorders>
            <w:shd w:val="clear" w:color="000000" w:fill="FFFFFF"/>
            <w:noWrap/>
            <w:vAlign w:val="center"/>
            <w:hideMark/>
          </w:tcPr>
          <w:p w14:paraId="43C442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577314</w:t>
            </w:r>
          </w:p>
        </w:tc>
        <w:tc>
          <w:tcPr>
            <w:tcW w:w="6761" w:type="dxa"/>
            <w:tcBorders>
              <w:top w:val="nil"/>
              <w:left w:val="nil"/>
              <w:bottom w:val="single" w:sz="4" w:space="0" w:color="auto"/>
              <w:right w:val="single" w:sz="4" w:space="0" w:color="auto"/>
            </w:tcBorders>
            <w:shd w:val="clear" w:color="000000" w:fill="FFFFFF"/>
            <w:noWrap/>
            <w:vAlign w:val="center"/>
            <w:hideMark/>
          </w:tcPr>
          <w:p w14:paraId="5B3110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CISTOPROSTATECTOMÍA RADICAL MÁS DERIVACÍÓN URINARIA</w:t>
            </w:r>
            <w:r w:rsidRPr="00D22BA2">
              <w:rPr>
                <w:rFonts w:ascii="Calibri" w:hAnsi="Calibri" w:cs="Calibri"/>
                <w:color w:val="000000"/>
                <w:sz w:val="14"/>
                <w:szCs w:val="14"/>
              </w:rPr>
              <w:br/>
              <w:t>(BOLSA CONTINENTE ORTOTÓPICA)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461D1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$ 1.650.000</w:t>
            </w:r>
          </w:p>
        </w:tc>
      </w:tr>
      <w:tr w:rsidR="00173525" w:rsidRPr="00D22BA2" w14:paraId="3E3375B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4E5546" w14:textId="0F41F18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1720</w:t>
            </w:r>
          </w:p>
        </w:tc>
        <w:tc>
          <w:tcPr>
            <w:tcW w:w="749" w:type="dxa"/>
            <w:tcBorders>
              <w:top w:val="nil"/>
              <w:left w:val="nil"/>
              <w:bottom w:val="single" w:sz="4" w:space="0" w:color="auto"/>
              <w:right w:val="single" w:sz="4" w:space="0" w:color="auto"/>
            </w:tcBorders>
            <w:shd w:val="clear" w:color="000000" w:fill="FFFFFF"/>
            <w:noWrap/>
            <w:vAlign w:val="center"/>
            <w:hideMark/>
          </w:tcPr>
          <w:p w14:paraId="0C2A41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577316</w:t>
            </w:r>
          </w:p>
        </w:tc>
        <w:tc>
          <w:tcPr>
            <w:tcW w:w="6761" w:type="dxa"/>
            <w:tcBorders>
              <w:top w:val="nil"/>
              <w:left w:val="nil"/>
              <w:bottom w:val="single" w:sz="4" w:space="0" w:color="auto"/>
              <w:right w:val="single" w:sz="4" w:space="0" w:color="auto"/>
            </w:tcBorders>
            <w:shd w:val="clear" w:color="000000" w:fill="FFFFFF"/>
            <w:noWrap/>
            <w:vAlign w:val="center"/>
            <w:hideMark/>
          </w:tcPr>
          <w:p w14:paraId="4C1C30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CISTOPROSTATECTOMÍA RADICAL MÁS DERIVACÍON URINARIA</w:t>
            </w:r>
            <w:r w:rsidRPr="00D22BA2">
              <w:rPr>
                <w:rFonts w:ascii="Calibri" w:hAnsi="Calibri" w:cs="Calibri"/>
                <w:color w:val="000000"/>
                <w:sz w:val="14"/>
                <w:szCs w:val="14"/>
              </w:rPr>
              <w:br/>
              <w:t>(BOLSA CONTINENTE NO ORTÓTOPICA)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08F22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$ 5.491.475</w:t>
            </w:r>
          </w:p>
        </w:tc>
      </w:tr>
      <w:tr w:rsidR="00173525" w:rsidRPr="00D22BA2" w14:paraId="489691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36A532" w14:textId="484E20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1721</w:t>
            </w:r>
          </w:p>
        </w:tc>
        <w:tc>
          <w:tcPr>
            <w:tcW w:w="749" w:type="dxa"/>
            <w:tcBorders>
              <w:top w:val="nil"/>
              <w:left w:val="nil"/>
              <w:bottom w:val="single" w:sz="4" w:space="0" w:color="auto"/>
              <w:right w:val="single" w:sz="4" w:space="0" w:color="auto"/>
            </w:tcBorders>
            <w:shd w:val="clear" w:color="000000" w:fill="FFFFFF"/>
            <w:noWrap/>
            <w:vAlign w:val="center"/>
            <w:hideMark/>
          </w:tcPr>
          <w:p w14:paraId="666C5B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605112</w:t>
            </w:r>
          </w:p>
        </w:tc>
        <w:tc>
          <w:tcPr>
            <w:tcW w:w="6761" w:type="dxa"/>
            <w:tcBorders>
              <w:top w:val="nil"/>
              <w:left w:val="nil"/>
              <w:bottom w:val="single" w:sz="4" w:space="0" w:color="auto"/>
              <w:right w:val="single" w:sz="4" w:space="0" w:color="auto"/>
            </w:tcBorders>
            <w:shd w:val="clear" w:color="000000" w:fill="FFFFFF"/>
            <w:noWrap/>
            <w:vAlign w:val="center"/>
            <w:hideMark/>
          </w:tcPr>
          <w:p w14:paraId="65F3FD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PROSTATECTOMÍA RADICAL POR ABLACIÓN</w:t>
            </w:r>
          </w:p>
        </w:tc>
        <w:tc>
          <w:tcPr>
            <w:tcW w:w="1195" w:type="dxa"/>
            <w:tcBorders>
              <w:top w:val="nil"/>
              <w:left w:val="nil"/>
              <w:bottom w:val="single" w:sz="4" w:space="0" w:color="auto"/>
              <w:right w:val="single" w:sz="4" w:space="0" w:color="auto"/>
            </w:tcBorders>
            <w:shd w:val="clear" w:color="000000" w:fill="FFFFFF"/>
            <w:noWrap/>
            <w:vAlign w:val="center"/>
            <w:hideMark/>
          </w:tcPr>
          <w:p w14:paraId="5C551F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$ 5.711.134</w:t>
            </w:r>
          </w:p>
        </w:tc>
      </w:tr>
      <w:tr w:rsidR="00173525" w:rsidRPr="00D22BA2" w14:paraId="5644A6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67BE2E" w14:textId="460BBB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1722</w:t>
            </w:r>
          </w:p>
        </w:tc>
        <w:tc>
          <w:tcPr>
            <w:tcW w:w="749" w:type="dxa"/>
            <w:tcBorders>
              <w:top w:val="nil"/>
              <w:left w:val="nil"/>
              <w:bottom w:val="single" w:sz="4" w:space="0" w:color="auto"/>
              <w:right w:val="single" w:sz="4" w:space="0" w:color="auto"/>
            </w:tcBorders>
            <w:shd w:val="clear" w:color="000000" w:fill="FFFFFF"/>
            <w:noWrap/>
            <w:vAlign w:val="center"/>
            <w:hideMark/>
          </w:tcPr>
          <w:p w14:paraId="4DF7C9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577308</w:t>
            </w:r>
          </w:p>
        </w:tc>
        <w:tc>
          <w:tcPr>
            <w:tcW w:w="6761" w:type="dxa"/>
            <w:tcBorders>
              <w:top w:val="nil"/>
              <w:left w:val="nil"/>
              <w:bottom w:val="single" w:sz="4" w:space="0" w:color="auto"/>
              <w:right w:val="single" w:sz="4" w:space="0" w:color="auto"/>
            </w:tcBorders>
            <w:shd w:val="clear" w:color="000000" w:fill="FFFFFF"/>
            <w:noWrap/>
            <w:vAlign w:val="center"/>
            <w:hideMark/>
          </w:tcPr>
          <w:p w14:paraId="35EE5E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O REMOCIÓN DE VEJIGA, PRÓSTATA, VESÍCULAS</w:t>
            </w:r>
            <w:r w:rsidRPr="00D22BA2">
              <w:rPr>
                <w:rFonts w:ascii="Calibri" w:hAnsi="Calibri" w:cs="Calibri"/>
                <w:color w:val="000000"/>
                <w:sz w:val="14"/>
                <w:szCs w:val="14"/>
              </w:rPr>
              <w:br/>
              <w:t>SEMINALES Y TEJIDO GRASO [CISTOPROSTATECTOMÍA]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4BA9D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$ 1.606.688</w:t>
            </w:r>
          </w:p>
        </w:tc>
      </w:tr>
      <w:tr w:rsidR="00173525" w:rsidRPr="00D22BA2" w14:paraId="533BE0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C4A9B1" w14:textId="268E4EA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1723</w:t>
            </w:r>
          </w:p>
        </w:tc>
        <w:tc>
          <w:tcPr>
            <w:tcW w:w="749" w:type="dxa"/>
            <w:tcBorders>
              <w:top w:val="nil"/>
              <w:left w:val="nil"/>
              <w:bottom w:val="single" w:sz="4" w:space="0" w:color="auto"/>
              <w:right w:val="single" w:sz="4" w:space="0" w:color="auto"/>
            </w:tcBorders>
            <w:shd w:val="clear" w:color="000000" w:fill="FFFFFF"/>
            <w:noWrap/>
            <w:vAlign w:val="center"/>
            <w:hideMark/>
          </w:tcPr>
          <w:p w14:paraId="6DAEAB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578304</w:t>
            </w:r>
          </w:p>
        </w:tc>
        <w:tc>
          <w:tcPr>
            <w:tcW w:w="6761" w:type="dxa"/>
            <w:tcBorders>
              <w:top w:val="nil"/>
              <w:left w:val="nil"/>
              <w:bottom w:val="single" w:sz="4" w:space="0" w:color="auto"/>
              <w:right w:val="single" w:sz="4" w:space="0" w:color="auto"/>
            </w:tcBorders>
            <w:shd w:val="clear" w:color="000000" w:fill="FFFFFF"/>
            <w:noWrap/>
            <w:vAlign w:val="center"/>
            <w:hideMark/>
          </w:tcPr>
          <w:p w14:paraId="60FF53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RECTO-VESICAL O RECTO-VESICO-VAGINAL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E36B1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$ 8.127.383</w:t>
            </w:r>
          </w:p>
        </w:tc>
      </w:tr>
      <w:tr w:rsidR="00173525" w:rsidRPr="00D22BA2" w14:paraId="7CDF92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1DF4E4" w14:textId="14A39BE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1724</w:t>
            </w:r>
          </w:p>
        </w:tc>
        <w:tc>
          <w:tcPr>
            <w:tcW w:w="749" w:type="dxa"/>
            <w:tcBorders>
              <w:top w:val="nil"/>
              <w:left w:val="nil"/>
              <w:bottom w:val="single" w:sz="4" w:space="0" w:color="auto"/>
              <w:right w:val="single" w:sz="4" w:space="0" w:color="auto"/>
            </w:tcBorders>
            <w:shd w:val="clear" w:color="000000" w:fill="FFFFFF"/>
            <w:noWrap/>
            <w:vAlign w:val="center"/>
            <w:hideMark/>
          </w:tcPr>
          <w:p w14:paraId="07489E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401001</w:t>
            </w:r>
          </w:p>
        </w:tc>
        <w:tc>
          <w:tcPr>
            <w:tcW w:w="6761" w:type="dxa"/>
            <w:tcBorders>
              <w:top w:val="nil"/>
              <w:left w:val="nil"/>
              <w:bottom w:val="single" w:sz="4" w:space="0" w:color="auto"/>
              <w:right w:val="single" w:sz="4" w:space="0" w:color="auto"/>
            </w:tcBorders>
            <w:shd w:val="clear" w:color="000000" w:fill="FFFFFF"/>
            <w:noWrap/>
            <w:vAlign w:val="center"/>
            <w:hideMark/>
          </w:tcPr>
          <w:p w14:paraId="07EBEB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GANGLIO LINFÁTICO CENTINELA CON TINCIÓN</w:t>
            </w:r>
          </w:p>
        </w:tc>
        <w:tc>
          <w:tcPr>
            <w:tcW w:w="1195" w:type="dxa"/>
            <w:tcBorders>
              <w:top w:val="nil"/>
              <w:left w:val="nil"/>
              <w:bottom w:val="single" w:sz="4" w:space="0" w:color="auto"/>
              <w:right w:val="single" w:sz="4" w:space="0" w:color="auto"/>
            </w:tcBorders>
            <w:shd w:val="clear" w:color="000000" w:fill="FFFFFF"/>
            <w:noWrap/>
            <w:vAlign w:val="center"/>
            <w:hideMark/>
          </w:tcPr>
          <w:p w14:paraId="00C0BB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$ 1.020.636</w:t>
            </w:r>
          </w:p>
        </w:tc>
      </w:tr>
      <w:tr w:rsidR="00173525" w:rsidRPr="00D22BA2" w14:paraId="6AF7995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0DDF04" w14:textId="517C0AE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1725</w:t>
            </w:r>
          </w:p>
        </w:tc>
        <w:tc>
          <w:tcPr>
            <w:tcW w:w="749" w:type="dxa"/>
            <w:tcBorders>
              <w:top w:val="nil"/>
              <w:left w:val="nil"/>
              <w:bottom w:val="single" w:sz="4" w:space="0" w:color="auto"/>
              <w:right w:val="single" w:sz="4" w:space="0" w:color="auto"/>
            </w:tcBorders>
            <w:shd w:val="clear" w:color="000000" w:fill="FFFFFF"/>
            <w:noWrap/>
            <w:vAlign w:val="center"/>
            <w:hideMark/>
          </w:tcPr>
          <w:p w14:paraId="373166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405202</w:t>
            </w:r>
          </w:p>
        </w:tc>
        <w:tc>
          <w:tcPr>
            <w:tcW w:w="6761" w:type="dxa"/>
            <w:tcBorders>
              <w:top w:val="nil"/>
              <w:left w:val="nil"/>
              <w:bottom w:val="single" w:sz="4" w:space="0" w:color="auto"/>
              <w:right w:val="single" w:sz="4" w:space="0" w:color="auto"/>
            </w:tcBorders>
            <w:shd w:val="clear" w:color="000000" w:fill="FFFFFF"/>
            <w:noWrap/>
            <w:vAlign w:val="center"/>
            <w:hideMark/>
          </w:tcPr>
          <w:p w14:paraId="7D43C7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RADICAL LINFÁTICO (LINFADENECTOMÍA) DE</w:t>
            </w:r>
            <w:r w:rsidRPr="00D22BA2">
              <w:rPr>
                <w:rFonts w:ascii="Calibri" w:hAnsi="Calibri" w:cs="Calibri"/>
                <w:color w:val="000000"/>
                <w:sz w:val="14"/>
                <w:szCs w:val="14"/>
              </w:rPr>
              <w:br/>
              <w:t>MEDIASTINO VÍA TORACOSCÓPICA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C4B97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$ 7.622.695</w:t>
            </w:r>
          </w:p>
        </w:tc>
      </w:tr>
      <w:tr w:rsidR="00173525" w:rsidRPr="00D22BA2" w14:paraId="49466A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C3A0C9" w14:textId="26CD772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1726</w:t>
            </w:r>
          </w:p>
        </w:tc>
        <w:tc>
          <w:tcPr>
            <w:tcW w:w="749" w:type="dxa"/>
            <w:tcBorders>
              <w:top w:val="nil"/>
              <w:left w:val="nil"/>
              <w:bottom w:val="single" w:sz="4" w:space="0" w:color="auto"/>
              <w:right w:val="single" w:sz="4" w:space="0" w:color="auto"/>
            </w:tcBorders>
            <w:shd w:val="clear" w:color="000000" w:fill="FFFFFF"/>
            <w:noWrap/>
            <w:vAlign w:val="center"/>
            <w:hideMark/>
          </w:tcPr>
          <w:p w14:paraId="66FC1F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502208</w:t>
            </w:r>
          </w:p>
        </w:tc>
        <w:tc>
          <w:tcPr>
            <w:tcW w:w="6761" w:type="dxa"/>
            <w:tcBorders>
              <w:top w:val="nil"/>
              <w:left w:val="nil"/>
              <w:bottom w:val="single" w:sz="4" w:space="0" w:color="auto"/>
              <w:right w:val="single" w:sz="4" w:space="0" w:color="auto"/>
            </w:tcBorders>
            <w:shd w:val="clear" w:color="000000" w:fill="FFFFFF"/>
            <w:vAlign w:val="center"/>
            <w:hideMark/>
          </w:tcPr>
          <w:p w14:paraId="715AF5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HEPATECTOMÍA DE UN SEGMENTO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9908B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$ 5.167.893</w:t>
            </w:r>
          </w:p>
        </w:tc>
      </w:tr>
      <w:tr w:rsidR="00173525" w:rsidRPr="00D22BA2" w14:paraId="39D4DF1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756420" w14:textId="031E654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1727</w:t>
            </w:r>
          </w:p>
        </w:tc>
        <w:tc>
          <w:tcPr>
            <w:tcW w:w="749" w:type="dxa"/>
            <w:tcBorders>
              <w:top w:val="nil"/>
              <w:left w:val="nil"/>
              <w:bottom w:val="single" w:sz="4" w:space="0" w:color="auto"/>
              <w:right w:val="single" w:sz="4" w:space="0" w:color="auto"/>
            </w:tcBorders>
            <w:shd w:val="clear" w:color="000000" w:fill="FFFFFF"/>
            <w:noWrap/>
            <w:vAlign w:val="center"/>
            <w:hideMark/>
          </w:tcPr>
          <w:p w14:paraId="0B8EFD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502211</w:t>
            </w:r>
          </w:p>
        </w:tc>
        <w:tc>
          <w:tcPr>
            <w:tcW w:w="6761" w:type="dxa"/>
            <w:tcBorders>
              <w:top w:val="nil"/>
              <w:left w:val="nil"/>
              <w:bottom w:val="single" w:sz="4" w:space="0" w:color="auto"/>
              <w:right w:val="single" w:sz="4" w:space="0" w:color="auto"/>
            </w:tcBorders>
            <w:shd w:val="clear" w:color="000000" w:fill="FFFFFF"/>
            <w:noWrap/>
            <w:vAlign w:val="center"/>
            <w:hideMark/>
          </w:tcPr>
          <w:p w14:paraId="07B194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HEPATECTOMÍA DE DOS SEGMENTOS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28D17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$ 11.845.000</w:t>
            </w:r>
          </w:p>
        </w:tc>
      </w:tr>
      <w:tr w:rsidR="00173525" w:rsidRPr="00D22BA2" w14:paraId="2E96EC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7F53FE" w14:textId="2E000AA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1728</w:t>
            </w:r>
          </w:p>
        </w:tc>
        <w:tc>
          <w:tcPr>
            <w:tcW w:w="749" w:type="dxa"/>
            <w:tcBorders>
              <w:top w:val="nil"/>
              <w:left w:val="nil"/>
              <w:bottom w:val="single" w:sz="4" w:space="0" w:color="auto"/>
              <w:right w:val="single" w:sz="4" w:space="0" w:color="auto"/>
            </w:tcBorders>
            <w:shd w:val="clear" w:color="000000" w:fill="FFFFFF"/>
            <w:noWrap/>
            <w:vAlign w:val="center"/>
            <w:hideMark/>
          </w:tcPr>
          <w:p w14:paraId="4DC5FA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502213</w:t>
            </w:r>
          </w:p>
        </w:tc>
        <w:tc>
          <w:tcPr>
            <w:tcW w:w="6761" w:type="dxa"/>
            <w:tcBorders>
              <w:top w:val="nil"/>
              <w:left w:val="nil"/>
              <w:bottom w:val="single" w:sz="4" w:space="0" w:color="auto"/>
              <w:right w:val="single" w:sz="4" w:space="0" w:color="auto"/>
            </w:tcBorders>
            <w:shd w:val="clear" w:color="000000" w:fill="FFFFFF"/>
            <w:noWrap/>
            <w:vAlign w:val="center"/>
            <w:hideMark/>
          </w:tcPr>
          <w:p w14:paraId="3F2A1E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HEPATECTOMÍA TRISEGMENTARIA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DD2E4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$ 5.985.708</w:t>
            </w:r>
          </w:p>
        </w:tc>
      </w:tr>
      <w:tr w:rsidR="00173525" w:rsidRPr="00D22BA2" w14:paraId="352D38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EDB84E" w14:textId="292693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1729</w:t>
            </w:r>
          </w:p>
        </w:tc>
        <w:tc>
          <w:tcPr>
            <w:tcW w:w="749" w:type="dxa"/>
            <w:tcBorders>
              <w:top w:val="nil"/>
              <w:left w:val="nil"/>
              <w:bottom w:val="single" w:sz="4" w:space="0" w:color="auto"/>
              <w:right w:val="single" w:sz="4" w:space="0" w:color="auto"/>
            </w:tcBorders>
            <w:shd w:val="clear" w:color="000000" w:fill="FFFFFF"/>
            <w:noWrap/>
            <w:vAlign w:val="center"/>
            <w:hideMark/>
          </w:tcPr>
          <w:p w14:paraId="30C46E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590311</w:t>
            </w:r>
          </w:p>
        </w:tc>
        <w:tc>
          <w:tcPr>
            <w:tcW w:w="6761" w:type="dxa"/>
            <w:tcBorders>
              <w:top w:val="nil"/>
              <w:left w:val="nil"/>
              <w:bottom w:val="single" w:sz="4" w:space="0" w:color="auto"/>
              <w:right w:val="single" w:sz="4" w:space="0" w:color="auto"/>
            </w:tcBorders>
            <w:shd w:val="clear" w:color="000000" w:fill="FFFFFF"/>
            <w:noWrap/>
            <w:vAlign w:val="center"/>
            <w:hideMark/>
          </w:tcPr>
          <w:p w14:paraId="7ABD55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URETEROLISIS O PIELOURETEROLISIS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C8C15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$ 2.828.488</w:t>
            </w:r>
          </w:p>
        </w:tc>
      </w:tr>
      <w:tr w:rsidR="00173525" w:rsidRPr="00D22BA2" w14:paraId="356CFBB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D9CCF1" w14:textId="22021E6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1730</w:t>
            </w:r>
          </w:p>
        </w:tc>
        <w:tc>
          <w:tcPr>
            <w:tcW w:w="749" w:type="dxa"/>
            <w:tcBorders>
              <w:top w:val="nil"/>
              <w:left w:val="nil"/>
              <w:bottom w:val="single" w:sz="4" w:space="0" w:color="auto"/>
              <w:right w:val="single" w:sz="4" w:space="0" w:color="auto"/>
            </w:tcBorders>
            <w:shd w:val="clear" w:color="000000" w:fill="FFFFFF"/>
            <w:noWrap/>
            <w:vAlign w:val="center"/>
            <w:hideMark/>
          </w:tcPr>
          <w:p w14:paraId="189807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601104</w:t>
            </w:r>
          </w:p>
        </w:tc>
        <w:tc>
          <w:tcPr>
            <w:tcW w:w="6761" w:type="dxa"/>
            <w:tcBorders>
              <w:top w:val="nil"/>
              <w:left w:val="nil"/>
              <w:bottom w:val="single" w:sz="4" w:space="0" w:color="auto"/>
              <w:right w:val="single" w:sz="4" w:space="0" w:color="auto"/>
            </w:tcBorders>
            <w:shd w:val="clear" w:color="000000" w:fill="FFFFFF"/>
            <w:noWrap/>
            <w:vAlign w:val="center"/>
            <w:hideMark/>
          </w:tcPr>
          <w:p w14:paraId="1B5B09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CERRADA DE PRÓSTATA POR SATURACIÓN ABORDAJE</w:t>
            </w:r>
            <w:r w:rsidRPr="00D22BA2">
              <w:rPr>
                <w:rFonts w:ascii="Calibri" w:hAnsi="Calibri" w:cs="Calibri"/>
                <w:color w:val="000000"/>
                <w:sz w:val="14"/>
                <w:szCs w:val="14"/>
              </w:rPr>
              <w:br/>
              <w:t>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0E9998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$ 1.446.019</w:t>
            </w:r>
          </w:p>
        </w:tc>
      </w:tr>
      <w:tr w:rsidR="00173525" w:rsidRPr="00D22BA2" w14:paraId="2505EB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011590" w14:textId="6C707E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1731</w:t>
            </w:r>
          </w:p>
        </w:tc>
        <w:tc>
          <w:tcPr>
            <w:tcW w:w="749" w:type="dxa"/>
            <w:tcBorders>
              <w:top w:val="nil"/>
              <w:left w:val="nil"/>
              <w:bottom w:val="single" w:sz="4" w:space="0" w:color="auto"/>
              <w:right w:val="single" w:sz="4" w:space="0" w:color="auto"/>
            </w:tcBorders>
            <w:shd w:val="clear" w:color="000000" w:fill="FFFFFF"/>
            <w:noWrap/>
            <w:vAlign w:val="center"/>
            <w:hideMark/>
          </w:tcPr>
          <w:p w14:paraId="11A501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652203</w:t>
            </w:r>
          </w:p>
        </w:tc>
        <w:tc>
          <w:tcPr>
            <w:tcW w:w="6761" w:type="dxa"/>
            <w:tcBorders>
              <w:top w:val="nil"/>
              <w:left w:val="nil"/>
              <w:bottom w:val="single" w:sz="4" w:space="0" w:color="auto"/>
              <w:right w:val="single" w:sz="4" w:space="0" w:color="auto"/>
            </w:tcBorders>
            <w:shd w:val="clear" w:color="000000" w:fill="FFFFFF"/>
            <w:noWrap/>
            <w:vAlign w:val="center"/>
            <w:hideMark/>
          </w:tcPr>
          <w:p w14:paraId="024093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OVARIO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027A33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$ 439.192</w:t>
            </w:r>
          </w:p>
        </w:tc>
      </w:tr>
      <w:tr w:rsidR="00173525" w:rsidRPr="00D22BA2" w14:paraId="4A1686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17DE7C" w14:textId="5D899F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1732</w:t>
            </w:r>
          </w:p>
        </w:tc>
        <w:tc>
          <w:tcPr>
            <w:tcW w:w="749" w:type="dxa"/>
            <w:tcBorders>
              <w:top w:val="nil"/>
              <w:left w:val="nil"/>
              <w:bottom w:val="single" w:sz="4" w:space="0" w:color="auto"/>
              <w:right w:val="single" w:sz="4" w:space="0" w:color="auto"/>
            </w:tcBorders>
            <w:shd w:val="clear" w:color="000000" w:fill="FFFFFF"/>
            <w:noWrap/>
            <w:vAlign w:val="center"/>
            <w:hideMark/>
          </w:tcPr>
          <w:p w14:paraId="01BF22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657002</w:t>
            </w:r>
          </w:p>
        </w:tc>
        <w:tc>
          <w:tcPr>
            <w:tcW w:w="6761" w:type="dxa"/>
            <w:tcBorders>
              <w:top w:val="nil"/>
              <w:left w:val="nil"/>
              <w:bottom w:val="single" w:sz="4" w:space="0" w:color="auto"/>
              <w:right w:val="single" w:sz="4" w:space="0" w:color="auto"/>
            </w:tcBorders>
            <w:shd w:val="clear" w:color="000000" w:fill="FFFFFF"/>
            <w:vAlign w:val="center"/>
            <w:hideMark/>
          </w:tcPr>
          <w:p w14:paraId="1C8DE3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OFOROPLASTIA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A53C0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$ 1.815.158</w:t>
            </w:r>
          </w:p>
        </w:tc>
      </w:tr>
      <w:tr w:rsidR="00173525" w:rsidRPr="00D22BA2" w14:paraId="2BA16D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4311A1" w14:textId="7FDEB4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1733</w:t>
            </w:r>
          </w:p>
        </w:tc>
        <w:tc>
          <w:tcPr>
            <w:tcW w:w="749" w:type="dxa"/>
            <w:tcBorders>
              <w:top w:val="nil"/>
              <w:left w:val="nil"/>
              <w:bottom w:val="single" w:sz="4" w:space="0" w:color="auto"/>
              <w:right w:val="single" w:sz="4" w:space="0" w:color="auto"/>
            </w:tcBorders>
            <w:shd w:val="clear" w:color="000000" w:fill="FFFFFF"/>
            <w:noWrap/>
            <w:vAlign w:val="center"/>
            <w:hideMark/>
          </w:tcPr>
          <w:p w14:paraId="71083E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652303</w:t>
            </w:r>
          </w:p>
        </w:tc>
        <w:tc>
          <w:tcPr>
            <w:tcW w:w="6761" w:type="dxa"/>
            <w:tcBorders>
              <w:top w:val="nil"/>
              <w:left w:val="nil"/>
              <w:bottom w:val="single" w:sz="4" w:space="0" w:color="auto"/>
              <w:right w:val="single" w:sz="4" w:space="0" w:color="auto"/>
            </w:tcBorders>
            <w:shd w:val="clear" w:color="000000" w:fill="FFFFFF"/>
            <w:noWrap/>
            <w:vAlign w:val="center"/>
            <w:hideMark/>
          </w:tcPr>
          <w:p w14:paraId="64408C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DE OVARIO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1B47C6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$ 846.189</w:t>
            </w:r>
          </w:p>
        </w:tc>
      </w:tr>
      <w:tr w:rsidR="00173525" w:rsidRPr="00D22BA2" w14:paraId="6B23F0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F488F8" w14:textId="4BE6179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1734</w:t>
            </w:r>
          </w:p>
        </w:tc>
        <w:tc>
          <w:tcPr>
            <w:tcW w:w="749" w:type="dxa"/>
            <w:tcBorders>
              <w:top w:val="nil"/>
              <w:left w:val="nil"/>
              <w:bottom w:val="single" w:sz="4" w:space="0" w:color="auto"/>
              <w:right w:val="single" w:sz="4" w:space="0" w:color="auto"/>
            </w:tcBorders>
            <w:shd w:val="clear" w:color="000000" w:fill="FFFFFF"/>
            <w:noWrap/>
            <w:vAlign w:val="center"/>
            <w:hideMark/>
          </w:tcPr>
          <w:p w14:paraId="42378E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655104</w:t>
            </w:r>
          </w:p>
        </w:tc>
        <w:tc>
          <w:tcPr>
            <w:tcW w:w="6761" w:type="dxa"/>
            <w:tcBorders>
              <w:top w:val="nil"/>
              <w:left w:val="nil"/>
              <w:bottom w:val="single" w:sz="4" w:space="0" w:color="auto"/>
              <w:right w:val="single" w:sz="4" w:space="0" w:color="auto"/>
            </w:tcBorders>
            <w:shd w:val="clear" w:color="000000" w:fill="FFFFFF"/>
            <w:noWrap/>
            <w:vAlign w:val="center"/>
            <w:hideMark/>
          </w:tcPr>
          <w:p w14:paraId="686765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OOFORECTOMÍA BILATERAL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61B801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$ 796.199</w:t>
            </w:r>
          </w:p>
        </w:tc>
      </w:tr>
      <w:tr w:rsidR="00173525" w:rsidRPr="00D22BA2" w14:paraId="733143F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DEBA11" w14:textId="554C3E9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1735</w:t>
            </w:r>
          </w:p>
        </w:tc>
        <w:tc>
          <w:tcPr>
            <w:tcW w:w="749" w:type="dxa"/>
            <w:tcBorders>
              <w:top w:val="nil"/>
              <w:left w:val="nil"/>
              <w:bottom w:val="single" w:sz="4" w:space="0" w:color="auto"/>
              <w:right w:val="single" w:sz="4" w:space="0" w:color="auto"/>
            </w:tcBorders>
            <w:shd w:val="clear" w:color="000000" w:fill="FFFFFF"/>
            <w:noWrap/>
            <w:vAlign w:val="center"/>
            <w:hideMark/>
          </w:tcPr>
          <w:p w14:paraId="679515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665003</w:t>
            </w:r>
          </w:p>
        </w:tc>
        <w:tc>
          <w:tcPr>
            <w:tcW w:w="6761" w:type="dxa"/>
            <w:tcBorders>
              <w:top w:val="nil"/>
              <w:left w:val="nil"/>
              <w:bottom w:val="single" w:sz="4" w:space="0" w:color="auto"/>
              <w:right w:val="single" w:sz="4" w:space="0" w:color="auto"/>
            </w:tcBorders>
            <w:shd w:val="clear" w:color="000000" w:fill="FFFFFF"/>
            <w:noWrap/>
            <w:vAlign w:val="center"/>
            <w:hideMark/>
          </w:tcPr>
          <w:p w14:paraId="5D6DCF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SALPINGECTOMÍA BILATERAL TOTAL POR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58CE08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$ 796.199</w:t>
            </w:r>
          </w:p>
        </w:tc>
      </w:tr>
      <w:tr w:rsidR="00173525" w:rsidRPr="00D22BA2" w14:paraId="2C61E71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098C16" w14:textId="2BC444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1736</w:t>
            </w:r>
          </w:p>
        </w:tc>
        <w:tc>
          <w:tcPr>
            <w:tcW w:w="749" w:type="dxa"/>
            <w:tcBorders>
              <w:top w:val="nil"/>
              <w:left w:val="nil"/>
              <w:bottom w:val="single" w:sz="4" w:space="0" w:color="auto"/>
              <w:right w:val="single" w:sz="4" w:space="0" w:color="auto"/>
            </w:tcBorders>
            <w:shd w:val="clear" w:color="000000" w:fill="FFFFFF"/>
            <w:noWrap/>
            <w:vAlign w:val="center"/>
            <w:hideMark/>
          </w:tcPr>
          <w:p w14:paraId="3D4FFF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669203</w:t>
            </w:r>
          </w:p>
        </w:tc>
        <w:tc>
          <w:tcPr>
            <w:tcW w:w="6761" w:type="dxa"/>
            <w:tcBorders>
              <w:top w:val="nil"/>
              <w:left w:val="nil"/>
              <w:bottom w:val="single" w:sz="4" w:space="0" w:color="auto"/>
              <w:right w:val="single" w:sz="4" w:space="0" w:color="auto"/>
            </w:tcBorders>
            <w:shd w:val="clear" w:color="000000" w:fill="FFFFFF"/>
            <w:noWrap/>
            <w:vAlign w:val="center"/>
            <w:hideMark/>
          </w:tcPr>
          <w:p w14:paraId="41129D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SALPINGO-OOFORECTOMÍA BILATERAL POR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0237A9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$ 1.015.097</w:t>
            </w:r>
          </w:p>
        </w:tc>
      </w:tr>
      <w:tr w:rsidR="00173525" w:rsidRPr="00D22BA2" w14:paraId="374FAF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EAF243" w14:textId="261DB5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1737</w:t>
            </w:r>
          </w:p>
        </w:tc>
        <w:tc>
          <w:tcPr>
            <w:tcW w:w="749" w:type="dxa"/>
            <w:tcBorders>
              <w:top w:val="nil"/>
              <w:left w:val="nil"/>
              <w:bottom w:val="single" w:sz="4" w:space="0" w:color="auto"/>
              <w:right w:val="single" w:sz="4" w:space="0" w:color="auto"/>
            </w:tcBorders>
            <w:shd w:val="clear" w:color="000000" w:fill="FFFFFF"/>
            <w:noWrap/>
            <w:vAlign w:val="center"/>
            <w:hideMark/>
          </w:tcPr>
          <w:p w14:paraId="4A5CD8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380401</w:t>
            </w:r>
          </w:p>
        </w:tc>
        <w:tc>
          <w:tcPr>
            <w:tcW w:w="6761" w:type="dxa"/>
            <w:tcBorders>
              <w:top w:val="nil"/>
              <w:left w:val="nil"/>
              <w:bottom w:val="single" w:sz="4" w:space="0" w:color="auto"/>
              <w:right w:val="single" w:sz="4" w:space="0" w:color="auto"/>
            </w:tcBorders>
            <w:shd w:val="clear" w:color="000000" w:fill="FFFFFF"/>
            <w:vAlign w:val="center"/>
            <w:hideMark/>
          </w:tcPr>
          <w:p w14:paraId="66F6BA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TROMBOEMBOLECTOMÍA ARTERIAL TORÁCICA</w:t>
            </w:r>
          </w:p>
        </w:tc>
        <w:tc>
          <w:tcPr>
            <w:tcW w:w="1195" w:type="dxa"/>
            <w:tcBorders>
              <w:top w:val="nil"/>
              <w:left w:val="nil"/>
              <w:bottom w:val="single" w:sz="4" w:space="0" w:color="auto"/>
              <w:right w:val="single" w:sz="4" w:space="0" w:color="auto"/>
            </w:tcBorders>
            <w:shd w:val="clear" w:color="000000" w:fill="FFFFFF"/>
            <w:noWrap/>
            <w:vAlign w:val="center"/>
            <w:hideMark/>
          </w:tcPr>
          <w:p w14:paraId="224B21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$ 3.351.323</w:t>
            </w:r>
          </w:p>
        </w:tc>
      </w:tr>
      <w:tr w:rsidR="00173525" w:rsidRPr="00D22BA2" w14:paraId="43E4B6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049AA7" w14:textId="5EE153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1738</w:t>
            </w:r>
          </w:p>
        </w:tc>
        <w:tc>
          <w:tcPr>
            <w:tcW w:w="749" w:type="dxa"/>
            <w:tcBorders>
              <w:top w:val="nil"/>
              <w:left w:val="nil"/>
              <w:bottom w:val="single" w:sz="4" w:space="0" w:color="auto"/>
              <w:right w:val="single" w:sz="4" w:space="0" w:color="auto"/>
            </w:tcBorders>
            <w:shd w:val="clear" w:color="000000" w:fill="FFFFFF"/>
            <w:noWrap/>
            <w:vAlign w:val="center"/>
            <w:hideMark/>
          </w:tcPr>
          <w:p w14:paraId="56ADBA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666102</w:t>
            </w:r>
          </w:p>
        </w:tc>
        <w:tc>
          <w:tcPr>
            <w:tcW w:w="6761" w:type="dxa"/>
            <w:tcBorders>
              <w:top w:val="nil"/>
              <w:left w:val="nil"/>
              <w:bottom w:val="single" w:sz="4" w:space="0" w:color="auto"/>
              <w:right w:val="single" w:sz="4" w:space="0" w:color="auto"/>
            </w:tcBorders>
            <w:shd w:val="clear" w:color="000000" w:fill="FFFFFF"/>
            <w:noWrap/>
            <w:vAlign w:val="center"/>
            <w:hideMark/>
          </w:tcPr>
          <w:p w14:paraId="61D120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EN TROMPA DE FALOPIO POR</w:t>
            </w:r>
            <w:r w:rsidRPr="00D22BA2">
              <w:rPr>
                <w:rFonts w:ascii="Calibri" w:hAnsi="Calibri" w:cs="Calibri"/>
                <w:color w:val="000000"/>
                <w:sz w:val="14"/>
                <w:szCs w:val="14"/>
              </w:rPr>
              <w:br/>
              <w:t>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2EDF34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$ 931.879</w:t>
            </w:r>
          </w:p>
        </w:tc>
      </w:tr>
      <w:tr w:rsidR="00173525" w:rsidRPr="00D22BA2" w14:paraId="4AF5F5D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3FBCA5" w14:textId="1ECBC8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1739</w:t>
            </w:r>
          </w:p>
        </w:tc>
        <w:tc>
          <w:tcPr>
            <w:tcW w:w="749" w:type="dxa"/>
            <w:tcBorders>
              <w:top w:val="nil"/>
              <w:left w:val="nil"/>
              <w:bottom w:val="single" w:sz="4" w:space="0" w:color="auto"/>
              <w:right w:val="single" w:sz="4" w:space="0" w:color="auto"/>
            </w:tcBorders>
            <w:shd w:val="clear" w:color="000000" w:fill="FFFFFF"/>
            <w:noWrap/>
            <w:vAlign w:val="center"/>
            <w:hideMark/>
          </w:tcPr>
          <w:p w14:paraId="0034E4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684104</w:t>
            </w:r>
          </w:p>
        </w:tc>
        <w:tc>
          <w:tcPr>
            <w:tcW w:w="6761" w:type="dxa"/>
            <w:tcBorders>
              <w:top w:val="nil"/>
              <w:left w:val="nil"/>
              <w:bottom w:val="single" w:sz="4" w:space="0" w:color="auto"/>
              <w:right w:val="single" w:sz="4" w:space="0" w:color="auto"/>
            </w:tcBorders>
            <w:shd w:val="clear" w:color="000000" w:fill="FFFFFF"/>
            <w:vAlign w:val="center"/>
            <w:hideMark/>
          </w:tcPr>
          <w:p w14:paraId="0831C5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TOTAL ABDOMINAL AMPLIADA POR</w:t>
            </w:r>
            <w:r w:rsidRPr="00D22BA2">
              <w:rPr>
                <w:rFonts w:ascii="Calibri" w:hAnsi="Calibri" w:cs="Calibri"/>
                <w:color w:val="000000"/>
                <w:sz w:val="14"/>
                <w:szCs w:val="14"/>
              </w:rPr>
              <w:br/>
              <w:t>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86161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$ 3.796.815</w:t>
            </w:r>
          </w:p>
        </w:tc>
      </w:tr>
      <w:tr w:rsidR="00173525" w:rsidRPr="00D22BA2" w14:paraId="5648781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E5DBE7" w14:textId="57B337E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1740</w:t>
            </w:r>
          </w:p>
        </w:tc>
        <w:tc>
          <w:tcPr>
            <w:tcW w:w="749" w:type="dxa"/>
            <w:tcBorders>
              <w:top w:val="nil"/>
              <w:left w:val="nil"/>
              <w:bottom w:val="single" w:sz="4" w:space="0" w:color="auto"/>
              <w:right w:val="single" w:sz="4" w:space="0" w:color="auto"/>
            </w:tcBorders>
            <w:shd w:val="clear" w:color="000000" w:fill="FFFFFF"/>
            <w:noWrap/>
            <w:vAlign w:val="center"/>
            <w:hideMark/>
          </w:tcPr>
          <w:p w14:paraId="053204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686011</w:t>
            </w:r>
          </w:p>
        </w:tc>
        <w:tc>
          <w:tcPr>
            <w:tcW w:w="6761" w:type="dxa"/>
            <w:tcBorders>
              <w:top w:val="nil"/>
              <w:left w:val="nil"/>
              <w:bottom w:val="single" w:sz="4" w:space="0" w:color="auto"/>
              <w:right w:val="single" w:sz="4" w:space="0" w:color="auto"/>
            </w:tcBorders>
            <w:shd w:val="clear" w:color="000000" w:fill="FFFFFF"/>
            <w:noWrap/>
            <w:vAlign w:val="center"/>
            <w:hideMark/>
          </w:tcPr>
          <w:p w14:paraId="6AEC75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RADICAL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C69EA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$ 3.870.200</w:t>
            </w:r>
          </w:p>
        </w:tc>
      </w:tr>
      <w:tr w:rsidR="00173525" w:rsidRPr="00D22BA2" w14:paraId="3EA6FDC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32E9DC" w14:textId="6883E66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1741</w:t>
            </w:r>
          </w:p>
        </w:tc>
        <w:tc>
          <w:tcPr>
            <w:tcW w:w="749" w:type="dxa"/>
            <w:tcBorders>
              <w:top w:val="nil"/>
              <w:left w:val="nil"/>
              <w:bottom w:val="single" w:sz="4" w:space="0" w:color="auto"/>
              <w:right w:val="single" w:sz="4" w:space="0" w:color="auto"/>
            </w:tcBorders>
            <w:shd w:val="clear" w:color="000000" w:fill="FFFFFF"/>
            <w:noWrap/>
            <w:vAlign w:val="center"/>
            <w:hideMark/>
          </w:tcPr>
          <w:p w14:paraId="7D4273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389104</w:t>
            </w:r>
          </w:p>
        </w:tc>
        <w:tc>
          <w:tcPr>
            <w:tcW w:w="6761" w:type="dxa"/>
            <w:tcBorders>
              <w:top w:val="nil"/>
              <w:left w:val="nil"/>
              <w:bottom w:val="single" w:sz="4" w:space="0" w:color="auto"/>
              <w:right w:val="single" w:sz="4" w:space="0" w:color="auto"/>
            </w:tcBorders>
            <w:shd w:val="clear" w:color="000000" w:fill="FFFFFF"/>
            <w:noWrap/>
            <w:vAlign w:val="center"/>
            <w:hideMark/>
          </w:tcPr>
          <w:p w14:paraId="7965AD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CATÉTER CENTRAL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CBB0B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$ 228.368</w:t>
            </w:r>
          </w:p>
        </w:tc>
      </w:tr>
      <w:tr w:rsidR="00173525" w:rsidRPr="00D22BA2" w14:paraId="5A7323A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762A0BF" w14:textId="1C10284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1742</w:t>
            </w:r>
          </w:p>
        </w:tc>
        <w:tc>
          <w:tcPr>
            <w:tcW w:w="749" w:type="dxa"/>
            <w:tcBorders>
              <w:top w:val="nil"/>
              <w:left w:val="nil"/>
              <w:bottom w:val="single" w:sz="4" w:space="0" w:color="auto"/>
              <w:right w:val="single" w:sz="4" w:space="0" w:color="auto"/>
            </w:tcBorders>
            <w:shd w:val="clear" w:color="000000" w:fill="FFFFFF"/>
            <w:noWrap/>
            <w:vAlign w:val="center"/>
            <w:hideMark/>
          </w:tcPr>
          <w:p w14:paraId="0DBD96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395101</w:t>
            </w:r>
          </w:p>
        </w:tc>
        <w:tc>
          <w:tcPr>
            <w:tcW w:w="6761" w:type="dxa"/>
            <w:tcBorders>
              <w:top w:val="nil"/>
              <w:left w:val="nil"/>
              <w:bottom w:val="single" w:sz="4" w:space="0" w:color="auto"/>
              <w:right w:val="single" w:sz="4" w:space="0" w:color="auto"/>
            </w:tcBorders>
            <w:shd w:val="clear" w:color="000000" w:fill="FFFFFF"/>
            <w:vAlign w:val="center"/>
            <w:hideMark/>
          </w:tcPr>
          <w:p w14:paraId="3D55DB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DENERVACIÓN DE ARTERIAS RENALES VÍA PERCUTÁNEA</w:t>
            </w:r>
            <w:r w:rsidRPr="00D22BA2">
              <w:rPr>
                <w:rFonts w:ascii="Calibri" w:hAnsi="Calibri" w:cs="Calibri"/>
                <w:color w:val="000000"/>
                <w:sz w:val="14"/>
                <w:szCs w:val="14"/>
              </w:rPr>
              <w:br/>
              <w:t>(ENDOVASCULAR)</w:t>
            </w:r>
          </w:p>
        </w:tc>
        <w:tc>
          <w:tcPr>
            <w:tcW w:w="1195" w:type="dxa"/>
            <w:tcBorders>
              <w:top w:val="nil"/>
              <w:left w:val="nil"/>
              <w:bottom w:val="single" w:sz="4" w:space="0" w:color="auto"/>
              <w:right w:val="single" w:sz="4" w:space="0" w:color="auto"/>
            </w:tcBorders>
            <w:shd w:val="clear" w:color="000000" w:fill="FFFFFF"/>
            <w:noWrap/>
            <w:vAlign w:val="center"/>
            <w:hideMark/>
          </w:tcPr>
          <w:p w14:paraId="21D744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$ 7.646.766</w:t>
            </w:r>
          </w:p>
        </w:tc>
      </w:tr>
      <w:tr w:rsidR="00173525" w:rsidRPr="00D22BA2" w14:paraId="7BD824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2B7FFC" w14:textId="69B90B9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1743</w:t>
            </w:r>
          </w:p>
        </w:tc>
        <w:tc>
          <w:tcPr>
            <w:tcW w:w="749" w:type="dxa"/>
            <w:tcBorders>
              <w:top w:val="nil"/>
              <w:left w:val="nil"/>
              <w:bottom w:val="single" w:sz="4" w:space="0" w:color="auto"/>
              <w:right w:val="single" w:sz="4" w:space="0" w:color="auto"/>
            </w:tcBorders>
            <w:shd w:val="clear" w:color="000000" w:fill="FFFFFF"/>
            <w:noWrap/>
            <w:vAlign w:val="center"/>
            <w:hideMark/>
          </w:tcPr>
          <w:p w14:paraId="35D990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686110</w:t>
            </w:r>
          </w:p>
        </w:tc>
        <w:tc>
          <w:tcPr>
            <w:tcW w:w="6761" w:type="dxa"/>
            <w:tcBorders>
              <w:top w:val="nil"/>
              <w:left w:val="nil"/>
              <w:bottom w:val="single" w:sz="4" w:space="0" w:color="auto"/>
              <w:right w:val="single" w:sz="4" w:space="0" w:color="auto"/>
            </w:tcBorders>
            <w:shd w:val="clear" w:color="000000" w:fill="FFFFFF"/>
            <w:noWrap/>
            <w:vAlign w:val="center"/>
            <w:hideMark/>
          </w:tcPr>
          <w:p w14:paraId="76899A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RADICAL MODIFICADA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7F061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$ 3.439.722</w:t>
            </w:r>
          </w:p>
        </w:tc>
      </w:tr>
      <w:tr w:rsidR="00173525" w:rsidRPr="00D22BA2" w14:paraId="2D3ED8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EE5F7A" w14:textId="11FF374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1744</w:t>
            </w:r>
          </w:p>
        </w:tc>
        <w:tc>
          <w:tcPr>
            <w:tcW w:w="749" w:type="dxa"/>
            <w:tcBorders>
              <w:top w:val="nil"/>
              <w:left w:val="nil"/>
              <w:bottom w:val="single" w:sz="4" w:space="0" w:color="auto"/>
              <w:right w:val="single" w:sz="4" w:space="0" w:color="auto"/>
            </w:tcBorders>
            <w:shd w:val="clear" w:color="000000" w:fill="FFFFFF"/>
            <w:noWrap/>
            <w:vAlign w:val="center"/>
            <w:hideMark/>
          </w:tcPr>
          <w:p w14:paraId="2CD197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691204</w:t>
            </w:r>
          </w:p>
        </w:tc>
        <w:tc>
          <w:tcPr>
            <w:tcW w:w="6761" w:type="dxa"/>
            <w:tcBorders>
              <w:top w:val="nil"/>
              <w:left w:val="nil"/>
              <w:bottom w:val="single" w:sz="4" w:space="0" w:color="auto"/>
              <w:right w:val="single" w:sz="4" w:space="0" w:color="auto"/>
            </w:tcBorders>
            <w:shd w:val="clear" w:color="000000" w:fill="FFFFFF"/>
            <w:noWrap/>
            <w:vAlign w:val="center"/>
            <w:hideMark/>
          </w:tcPr>
          <w:p w14:paraId="7FA8FF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O ABLACIÓN DE ENDOMETRIOSIS PROFUNDA POR</w:t>
            </w:r>
            <w:r w:rsidRPr="00D22BA2">
              <w:rPr>
                <w:rFonts w:ascii="Calibri" w:hAnsi="Calibri" w:cs="Calibri"/>
                <w:color w:val="000000"/>
                <w:sz w:val="14"/>
                <w:szCs w:val="14"/>
              </w:rPr>
              <w:br/>
              <w:t>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15963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$ 3.870.200</w:t>
            </w:r>
          </w:p>
        </w:tc>
      </w:tr>
      <w:tr w:rsidR="00173525" w:rsidRPr="00D22BA2" w14:paraId="292053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F7B825" w14:textId="7DA187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1745</w:t>
            </w:r>
          </w:p>
        </w:tc>
        <w:tc>
          <w:tcPr>
            <w:tcW w:w="749" w:type="dxa"/>
            <w:tcBorders>
              <w:top w:val="nil"/>
              <w:left w:val="nil"/>
              <w:bottom w:val="single" w:sz="4" w:space="0" w:color="auto"/>
              <w:right w:val="single" w:sz="4" w:space="0" w:color="auto"/>
            </w:tcBorders>
            <w:shd w:val="clear" w:color="000000" w:fill="FFFFFF"/>
            <w:noWrap/>
            <w:vAlign w:val="center"/>
            <w:hideMark/>
          </w:tcPr>
          <w:p w14:paraId="60604B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691205</w:t>
            </w:r>
          </w:p>
        </w:tc>
        <w:tc>
          <w:tcPr>
            <w:tcW w:w="6761" w:type="dxa"/>
            <w:tcBorders>
              <w:top w:val="nil"/>
              <w:left w:val="nil"/>
              <w:bottom w:val="single" w:sz="4" w:space="0" w:color="auto"/>
              <w:right w:val="single" w:sz="4" w:space="0" w:color="auto"/>
            </w:tcBorders>
            <w:shd w:val="clear" w:color="000000" w:fill="FFFFFF"/>
            <w:noWrap/>
            <w:vAlign w:val="center"/>
            <w:hideMark/>
          </w:tcPr>
          <w:p w14:paraId="692CAD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DE LIGAMENTO ANCHO POR</w:t>
            </w:r>
            <w:r w:rsidRPr="00D22BA2">
              <w:rPr>
                <w:rFonts w:ascii="Calibri" w:hAnsi="Calibri" w:cs="Calibri"/>
                <w:color w:val="000000"/>
                <w:sz w:val="14"/>
                <w:szCs w:val="14"/>
              </w:rPr>
              <w:br/>
              <w:t>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1F6EE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$ 931.879</w:t>
            </w:r>
          </w:p>
        </w:tc>
      </w:tr>
      <w:tr w:rsidR="00173525" w:rsidRPr="00D22BA2" w14:paraId="471339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291A60" w14:textId="67485DC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1746</w:t>
            </w:r>
          </w:p>
        </w:tc>
        <w:tc>
          <w:tcPr>
            <w:tcW w:w="749" w:type="dxa"/>
            <w:tcBorders>
              <w:top w:val="nil"/>
              <w:left w:val="nil"/>
              <w:bottom w:val="single" w:sz="4" w:space="0" w:color="auto"/>
              <w:right w:val="single" w:sz="4" w:space="0" w:color="auto"/>
            </w:tcBorders>
            <w:shd w:val="clear" w:color="000000" w:fill="FFFFFF"/>
            <w:noWrap/>
            <w:vAlign w:val="center"/>
            <w:hideMark/>
          </w:tcPr>
          <w:p w14:paraId="3BE5A7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698003</w:t>
            </w:r>
          </w:p>
        </w:tc>
        <w:tc>
          <w:tcPr>
            <w:tcW w:w="6761" w:type="dxa"/>
            <w:tcBorders>
              <w:top w:val="nil"/>
              <w:left w:val="nil"/>
              <w:bottom w:val="single" w:sz="4" w:space="0" w:color="auto"/>
              <w:right w:val="single" w:sz="4" w:space="0" w:color="auto"/>
            </w:tcBorders>
            <w:shd w:val="clear" w:color="000000" w:fill="FFFFFF"/>
            <w:vAlign w:val="center"/>
            <w:hideMark/>
          </w:tcPr>
          <w:p w14:paraId="7455A0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INTRAUTERINO POR</w:t>
            </w:r>
            <w:r w:rsidRPr="00D22BA2">
              <w:rPr>
                <w:rFonts w:ascii="Calibri" w:hAnsi="Calibri" w:cs="Calibri"/>
                <w:color w:val="000000"/>
                <w:sz w:val="14"/>
                <w:szCs w:val="14"/>
              </w:rPr>
              <w:br/>
              <w:t>HISTEROSCOPIA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402B6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$ 869.888</w:t>
            </w:r>
          </w:p>
        </w:tc>
      </w:tr>
      <w:tr w:rsidR="00173525" w:rsidRPr="00D22BA2" w14:paraId="1053FB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91F84F" w14:textId="2A5458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1747</w:t>
            </w:r>
          </w:p>
        </w:tc>
        <w:tc>
          <w:tcPr>
            <w:tcW w:w="749" w:type="dxa"/>
            <w:tcBorders>
              <w:top w:val="nil"/>
              <w:left w:val="nil"/>
              <w:bottom w:val="single" w:sz="4" w:space="0" w:color="auto"/>
              <w:right w:val="single" w:sz="4" w:space="0" w:color="auto"/>
            </w:tcBorders>
            <w:shd w:val="clear" w:color="000000" w:fill="FFFFFF"/>
            <w:noWrap/>
            <w:vAlign w:val="center"/>
            <w:hideMark/>
          </w:tcPr>
          <w:p w14:paraId="45EFBE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449701</w:t>
            </w:r>
          </w:p>
        </w:tc>
        <w:tc>
          <w:tcPr>
            <w:tcW w:w="6761" w:type="dxa"/>
            <w:tcBorders>
              <w:top w:val="nil"/>
              <w:left w:val="nil"/>
              <w:bottom w:val="single" w:sz="4" w:space="0" w:color="auto"/>
              <w:right w:val="single" w:sz="4" w:space="0" w:color="auto"/>
            </w:tcBorders>
            <w:shd w:val="clear" w:color="000000" w:fill="FFFFFF"/>
            <w:vAlign w:val="center"/>
            <w:hideMark/>
          </w:tcPr>
          <w:p w14:paraId="196BF9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DERIVACIÓN BILIOPANCREÁTICA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E4175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$ 6.766.586</w:t>
            </w:r>
          </w:p>
        </w:tc>
      </w:tr>
      <w:tr w:rsidR="00173525" w:rsidRPr="00D22BA2" w14:paraId="6A1F46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D5D1EC" w14:textId="2DC848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1748</w:t>
            </w:r>
          </w:p>
        </w:tc>
        <w:tc>
          <w:tcPr>
            <w:tcW w:w="749" w:type="dxa"/>
            <w:tcBorders>
              <w:top w:val="nil"/>
              <w:left w:val="nil"/>
              <w:bottom w:val="single" w:sz="4" w:space="0" w:color="auto"/>
              <w:right w:val="single" w:sz="4" w:space="0" w:color="auto"/>
            </w:tcBorders>
            <w:shd w:val="clear" w:color="000000" w:fill="FFFFFF"/>
            <w:noWrap/>
            <w:vAlign w:val="center"/>
            <w:hideMark/>
          </w:tcPr>
          <w:p w14:paraId="25E2EF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451303</w:t>
            </w:r>
          </w:p>
        </w:tc>
        <w:tc>
          <w:tcPr>
            <w:tcW w:w="6761" w:type="dxa"/>
            <w:tcBorders>
              <w:top w:val="nil"/>
              <w:left w:val="nil"/>
              <w:bottom w:val="single" w:sz="4" w:space="0" w:color="auto"/>
              <w:right w:val="single" w:sz="4" w:space="0" w:color="auto"/>
            </w:tcBorders>
            <w:shd w:val="clear" w:color="000000" w:fill="FFFFFF"/>
            <w:vAlign w:val="center"/>
            <w:hideMark/>
          </w:tcPr>
          <w:p w14:paraId="0E0329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ENDOSCÓPICA DE DISPOSTIVO DUODENAL</w:t>
            </w:r>
          </w:p>
        </w:tc>
        <w:tc>
          <w:tcPr>
            <w:tcW w:w="1195" w:type="dxa"/>
            <w:tcBorders>
              <w:top w:val="nil"/>
              <w:left w:val="nil"/>
              <w:bottom w:val="single" w:sz="4" w:space="0" w:color="auto"/>
              <w:right w:val="single" w:sz="4" w:space="0" w:color="auto"/>
            </w:tcBorders>
            <w:shd w:val="clear" w:color="000000" w:fill="FFFFFF"/>
            <w:noWrap/>
            <w:vAlign w:val="center"/>
            <w:hideMark/>
          </w:tcPr>
          <w:p w14:paraId="2A49BE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$ 3.570.077</w:t>
            </w:r>
          </w:p>
        </w:tc>
      </w:tr>
      <w:tr w:rsidR="00173525" w:rsidRPr="00D22BA2" w14:paraId="4E24A23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DEA692" w14:textId="223446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1749</w:t>
            </w:r>
          </w:p>
        </w:tc>
        <w:tc>
          <w:tcPr>
            <w:tcW w:w="749" w:type="dxa"/>
            <w:tcBorders>
              <w:top w:val="nil"/>
              <w:left w:val="nil"/>
              <w:bottom w:val="single" w:sz="4" w:space="0" w:color="auto"/>
              <w:right w:val="single" w:sz="4" w:space="0" w:color="auto"/>
            </w:tcBorders>
            <w:shd w:val="clear" w:color="000000" w:fill="FFFFFF"/>
            <w:noWrap/>
            <w:vAlign w:val="center"/>
            <w:hideMark/>
          </w:tcPr>
          <w:p w14:paraId="14A909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454301</w:t>
            </w:r>
          </w:p>
        </w:tc>
        <w:tc>
          <w:tcPr>
            <w:tcW w:w="6761" w:type="dxa"/>
            <w:tcBorders>
              <w:top w:val="nil"/>
              <w:left w:val="nil"/>
              <w:bottom w:val="single" w:sz="4" w:space="0" w:color="auto"/>
              <w:right w:val="single" w:sz="4" w:space="0" w:color="auto"/>
            </w:tcBorders>
            <w:shd w:val="clear" w:color="000000" w:fill="FFFFFF"/>
            <w:vAlign w:val="center"/>
            <w:hideMark/>
          </w:tcPr>
          <w:p w14:paraId="33E60F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DISPOSITIVO EN INTESTINO GRUESO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C002F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$ 3.756.403</w:t>
            </w:r>
          </w:p>
        </w:tc>
      </w:tr>
      <w:tr w:rsidR="00173525" w:rsidRPr="00D22BA2" w14:paraId="5B547B9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705672" w14:textId="55F822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1750</w:t>
            </w:r>
          </w:p>
        </w:tc>
        <w:tc>
          <w:tcPr>
            <w:tcW w:w="749" w:type="dxa"/>
            <w:tcBorders>
              <w:top w:val="nil"/>
              <w:left w:val="nil"/>
              <w:bottom w:val="single" w:sz="4" w:space="0" w:color="auto"/>
              <w:right w:val="single" w:sz="4" w:space="0" w:color="auto"/>
            </w:tcBorders>
            <w:shd w:val="clear" w:color="000000" w:fill="FFFFFF"/>
            <w:noWrap/>
            <w:vAlign w:val="center"/>
            <w:hideMark/>
          </w:tcPr>
          <w:p w14:paraId="66B149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511707</w:t>
            </w:r>
          </w:p>
        </w:tc>
        <w:tc>
          <w:tcPr>
            <w:tcW w:w="6761" w:type="dxa"/>
            <w:tcBorders>
              <w:top w:val="nil"/>
              <w:left w:val="nil"/>
              <w:bottom w:val="single" w:sz="4" w:space="0" w:color="auto"/>
              <w:right w:val="single" w:sz="4" w:space="0" w:color="auto"/>
            </w:tcBorders>
            <w:shd w:val="clear" w:color="000000" w:fill="FFFFFF"/>
            <w:vAlign w:val="center"/>
            <w:hideMark/>
          </w:tcPr>
          <w:p w14:paraId="3A54F7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VÍA BILIAR POR COLEDOCOSCOPIA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8BAA4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$ 18.868.083</w:t>
            </w:r>
          </w:p>
        </w:tc>
      </w:tr>
      <w:tr w:rsidR="00173525" w:rsidRPr="00D22BA2" w14:paraId="7F07779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165BF8" w14:textId="0ABEE7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1751</w:t>
            </w:r>
          </w:p>
        </w:tc>
        <w:tc>
          <w:tcPr>
            <w:tcW w:w="749" w:type="dxa"/>
            <w:tcBorders>
              <w:top w:val="nil"/>
              <w:left w:val="nil"/>
              <w:bottom w:val="single" w:sz="4" w:space="0" w:color="auto"/>
              <w:right w:val="single" w:sz="4" w:space="0" w:color="auto"/>
            </w:tcBorders>
            <w:shd w:val="clear" w:color="000000" w:fill="FFFFFF"/>
            <w:noWrap/>
            <w:vAlign w:val="center"/>
            <w:hideMark/>
          </w:tcPr>
          <w:p w14:paraId="1BD32C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431003</w:t>
            </w:r>
          </w:p>
        </w:tc>
        <w:tc>
          <w:tcPr>
            <w:tcW w:w="6761" w:type="dxa"/>
            <w:tcBorders>
              <w:top w:val="nil"/>
              <w:left w:val="nil"/>
              <w:bottom w:val="single" w:sz="4" w:space="0" w:color="auto"/>
              <w:right w:val="single" w:sz="4" w:space="0" w:color="auto"/>
            </w:tcBorders>
            <w:shd w:val="clear" w:color="000000" w:fill="FFFFFF"/>
            <w:vAlign w:val="center"/>
            <w:hideMark/>
          </w:tcPr>
          <w:p w14:paraId="0F6140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GASTROSTOMÍA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0EB54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$ 1.375.404</w:t>
            </w:r>
          </w:p>
        </w:tc>
      </w:tr>
      <w:tr w:rsidR="00173525" w:rsidRPr="00D22BA2" w14:paraId="1B41A3C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84A504" w14:textId="5961763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1752</w:t>
            </w:r>
          </w:p>
        </w:tc>
        <w:tc>
          <w:tcPr>
            <w:tcW w:w="749" w:type="dxa"/>
            <w:tcBorders>
              <w:top w:val="nil"/>
              <w:left w:val="nil"/>
              <w:bottom w:val="single" w:sz="4" w:space="0" w:color="auto"/>
              <w:right w:val="single" w:sz="4" w:space="0" w:color="auto"/>
            </w:tcBorders>
            <w:shd w:val="clear" w:color="000000" w:fill="FFFFFF"/>
            <w:noWrap/>
            <w:vAlign w:val="center"/>
            <w:hideMark/>
          </w:tcPr>
          <w:p w14:paraId="67BB62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525002</w:t>
            </w:r>
          </w:p>
        </w:tc>
        <w:tc>
          <w:tcPr>
            <w:tcW w:w="6761" w:type="dxa"/>
            <w:tcBorders>
              <w:top w:val="nil"/>
              <w:left w:val="nil"/>
              <w:bottom w:val="single" w:sz="4" w:space="0" w:color="auto"/>
              <w:right w:val="single" w:sz="4" w:space="0" w:color="auto"/>
            </w:tcBorders>
            <w:shd w:val="clear" w:color="000000" w:fill="FFFFFF"/>
            <w:noWrap/>
            <w:vAlign w:val="center"/>
            <w:hideMark/>
          </w:tcPr>
          <w:p w14:paraId="1AB8A6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CENTRAL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8CFE9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$ 7.483.070</w:t>
            </w:r>
          </w:p>
        </w:tc>
      </w:tr>
      <w:tr w:rsidR="00173525" w:rsidRPr="00D22BA2" w14:paraId="4127C9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357D56" w14:textId="1FDFF02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1753</w:t>
            </w:r>
          </w:p>
        </w:tc>
        <w:tc>
          <w:tcPr>
            <w:tcW w:w="749" w:type="dxa"/>
            <w:tcBorders>
              <w:top w:val="nil"/>
              <w:left w:val="nil"/>
              <w:bottom w:val="single" w:sz="4" w:space="0" w:color="auto"/>
              <w:right w:val="single" w:sz="4" w:space="0" w:color="auto"/>
            </w:tcBorders>
            <w:shd w:val="clear" w:color="000000" w:fill="FFFFFF"/>
            <w:noWrap/>
            <w:vAlign w:val="center"/>
            <w:hideMark/>
          </w:tcPr>
          <w:p w14:paraId="5F1616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550120</w:t>
            </w:r>
          </w:p>
        </w:tc>
        <w:tc>
          <w:tcPr>
            <w:tcW w:w="6761" w:type="dxa"/>
            <w:tcBorders>
              <w:top w:val="nil"/>
              <w:left w:val="nil"/>
              <w:bottom w:val="single" w:sz="4" w:space="0" w:color="auto"/>
              <w:right w:val="single" w:sz="4" w:space="0" w:color="auto"/>
            </w:tcBorders>
            <w:shd w:val="clear" w:color="000000" w:fill="FFFFFF"/>
            <w:vAlign w:val="center"/>
            <w:hideMark/>
          </w:tcPr>
          <w:p w14:paraId="6D783F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MARSUPIALIZACIÓN DE QUISTE RENAL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92AFC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$ 3.425.486</w:t>
            </w:r>
          </w:p>
        </w:tc>
      </w:tr>
      <w:tr w:rsidR="00173525" w:rsidRPr="00D22BA2" w14:paraId="7289BC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56D0AE" w14:textId="2BFAC8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1754</w:t>
            </w:r>
          </w:p>
        </w:tc>
        <w:tc>
          <w:tcPr>
            <w:tcW w:w="749" w:type="dxa"/>
            <w:tcBorders>
              <w:top w:val="nil"/>
              <w:left w:val="nil"/>
              <w:bottom w:val="single" w:sz="4" w:space="0" w:color="auto"/>
              <w:right w:val="single" w:sz="4" w:space="0" w:color="auto"/>
            </w:tcBorders>
            <w:shd w:val="clear" w:color="000000" w:fill="FFFFFF"/>
            <w:noWrap/>
            <w:vAlign w:val="center"/>
            <w:hideMark/>
          </w:tcPr>
          <w:p w14:paraId="539068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401002</w:t>
            </w:r>
          </w:p>
        </w:tc>
        <w:tc>
          <w:tcPr>
            <w:tcW w:w="6761" w:type="dxa"/>
            <w:tcBorders>
              <w:top w:val="nil"/>
              <w:left w:val="nil"/>
              <w:bottom w:val="single" w:sz="4" w:space="0" w:color="auto"/>
              <w:right w:val="single" w:sz="4" w:space="0" w:color="auto"/>
            </w:tcBorders>
            <w:shd w:val="clear" w:color="000000" w:fill="FFFFFF"/>
            <w:noWrap/>
            <w:vAlign w:val="center"/>
            <w:hideMark/>
          </w:tcPr>
          <w:p w14:paraId="65FB11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GANGLIO LINFÁTICO CENTINELA CON</w:t>
            </w:r>
            <w:r w:rsidRPr="00D22BA2">
              <w:rPr>
                <w:rFonts w:ascii="Calibri" w:hAnsi="Calibri" w:cs="Calibri"/>
                <w:color w:val="000000"/>
                <w:sz w:val="14"/>
                <w:szCs w:val="14"/>
              </w:rPr>
              <w:br/>
              <w:t>RADIOMARCACIÓN</w:t>
            </w:r>
          </w:p>
        </w:tc>
        <w:tc>
          <w:tcPr>
            <w:tcW w:w="1195" w:type="dxa"/>
            <w:tcBorders>
              <w:top w:val="nil"/>
              <w:left w:val="nil"/>
              <w:bottom w:val="single" w:sz="4" w:space="0" w:color="auto"/>
              <w:right w:val="single" w:sz="4" w:space="0" w:color="auto"/>
            </w:tcBorders>
            <w:shd w:val="clear" w:color="000000" w:fill="FFFFFF"/>
            <w:noWrap/>
            <w:vAlign w:val="center"/>
            <w:hideMark/>
          </w:tcPr>
          <w:p w14:paraId="6BD557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$ 1.771.822</w:t>
            </w:r>
          </w:p>
        </w:tc>
      </w:tr>
      <w:tr w:rsidR="00173525" w:rsidRPr="00D22BA2" w14:paraId="0D9DEBC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10C0E2" w14:textId="0939A49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1755</w:t>
            </w:r>
          </w:p>
        </w:tc>
        <w:tc>
          <w:tcPr>
            <w:tcW w:w="749" w:type="dxa"/>
            <w:tcBorders>
              <w:top w:val="nil"/>
              <w:left w:val="nil"/>
              <w:bottom w:val="single" w:sz="4" w:space="0" w:color="auto"/>
              <w:right w:val="single" w:sz="4" w:space="0" w:color="auto"/>
            </w:tcBorders>
            <w:shd w:val="clear" w:color="000000" w:fill="FFFFFF"/>
            <w:noWrap/>
            <w:vAlign w:val="center"/>
            <w:hideMark/>
          </w:tcPr>
          <w:p w14:paraId="02C45D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405201</w:t>
            </w:r>
          </w:p>
        </w:tc>
        <w:tc>
          <w:tcPr>
            <w:tcW w:w="6761" w:type="dxa"/>
            <w:tcBorders>
              <w:top w:val="nil"/>
              <w:left w:val="nil"/>
              <w:bottom w:val="single" w:sz="4" w:space="0" w:color="auto"/>
              <w:right w:val="single" w:sz="4" w:space="0" w:color="auto"/>
            </w:tcBorders>
            <w:shd w:val="clear" w:color="000000" w:fill="FFFFFF"/>
            <w:noWrap/>
            <w:vAlign w:val="center"/>
            <w:hideMark/>
          </w:tcPr>
          <w:p w14:paraId="4251D7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RADICAL LINFÁTICO (LINFADENECTOMÍA) DE</w:t>
            </w:r>
            <w:r w:rsidRPr="00D22BA2">
              <w:rPr>
                <w:rFonts w:ascii="Calibri" w:hAnsi="Calibri" w:cs="Calibri"/>
                <w:color w:val="000000"/>
                <w:sz w:val="14"/>
                <w:szCs w:val="14"/>
              </w:rPr>
              <w:br/>
              <w:t>MEDIASTINO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8BAB4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$ 6.483.756</w:t>
            </w:r>
          </w:p>
        </w:tc>
      </w:tr>
      <w:tr w:rsidR="00173525" w:rsidRPr="00D22BA2" w14:paraId="7536CF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69E556" w14:textId="4759186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1756</w:t>
            </w:r>
          </w:p>
        </w:tc>
        <w:tc>
          <w:tcPr>
            <w:tcW w:w="749" w:type="dxa"/>
            <w:tcBorders>
              <w:top w:val="nil"/>
              <w:left w:val="nil"/>
              <w:bottom w:val="single" w:sz="4" w:space="0" w:color="auto"/>
              <w:right w:val="single" w:sz="4" w:space="0" w:color="auto"/>
            </w:tcBorders>
            <w:shd w:val="clear" w:color="000000" w:fill="FFFFFF"/>
            <w:noWrap/>
            <w:vAlign w:val="center"/>
            <w:hideMark/>
          </w:tcPr>
          <w:p w14:paraId="3F9004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423206</w:t>
            </w:r>
          </w:p>
        </w:tc>
        <w:tc>
          <w:tcPr>
            <w:tcW w:w="6761" w:type="dxa"/>
            <w:tcBorders>
              <w:top w:val="nil"/>
              <w:left w:val="nil"/>
              <w:bottom w:val="single" w:sz="4" w:space="0" w:color="auto"/>
              <w:right w:val="single" w:sz="4" w:space="0" w:color="auto"/>
            </w:tcBorders>
            <w:shd w:val="clear" w:color="000000" w:fill="FFFFFF"/>
            <w:vAlign w:val="center"/>
            <w:hideMark/>
          </w:tcPr>
          <w:p w14:paraId="12FA87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TUMOR DE ESÓFAGO TORÁCICO VÍA</w:t>
            </w:r>
            <w:r w:rsidRPr="00D22BA2">
              <w:rPr>
                <w:rFonts w:ascii="Calibri" w:hAnsi="Calibri" w:cs="Calibri"/>
                <w:color w:val="000000"/>
                <w:sz w:val="14"/>
                <w:szCs w:val="14"/>
              </w:rPr>
              <w:br/>
              <w:t>TORACOSCÓPICA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02778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$ 8.060.331</w:t>
            </w:r>
          </w:p>
        </w:tc>
      </w:tr>
      <w:tr w:rsidR="00173525" w:rsidRPr="00D22BA2" w14:paraId="75166D8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C3C787" w14:textId="7E7178F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1757</w:t>
            </w:r>
          </w:p>
        </w:tc>
        <w:tc>
          <w:tcPr>
            <w:tcW w:w="749" w:type="dxa"/>
            <w:tcBorders>
              <w:top w:val="nil"/>
              <w:left w:val="nil"/>
              <w:bottom w:val="single" w:sz="4" w:space="0" w:color="auto"/>
              <w:right w:val="single" w:sz="4" w:space="0" w:color="auto"/>
            </w:tcBorders>
            <w:shd w:val="clear" w:color="000000" w:fill="FFFFFF"/>
            <w:noWrap/>
            <w:vAlign w:val="center"/>
            <w:hideMark/>
          </w:tcPr>
          <w:p w14:paraId="3BCA78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718102</w:t>
            </w:r>
          </w:p>
        </w:tc>
        <w:tc>
          <w:tcPr>
            <w:tcW w:w="6761" w:type="dxa"/>
            <w:tcBorders>
              <w:top w:val="nil"/>
              <w:left w:val="nil"/>
              <w:bottom w:val="single" w:sz="4" w:space="0" w:color="auto"/>
              <w:right w:val="single" w:sz="4" w:space="0" w:color="auto"/>
            </w:tcBorders>
            <w:shd w:val="clear" w:color="000000" w:fill="FFFFFF"/>
            <w:noWrap/>
            <w:vAlign w:val="center"/>
            <w:hideMark/>
          </w:tcPr>
          <w:p w14:paraId="617C08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DE VULVA O PERINÉ CON</w:t>
            </w:r>
            <w:r w:rsidRPr="00D22BA2">
              <w:rPr>
                <w:rFonts w:ascii="Calibri" w:hAnsi="Calibri" w:cs="Calibri"/>
                <w:color w:val="000000"/>
                <w:sz w:val="14"/>
                <w:szCs w:val="14"/>
              </w:rPr>
              <w:br/>
              <w:t>INCISIÓN</w:t>
            </w:r>
          </w:p>
        </w:tc>
        <w:tc>
          <w:tcPr>
            <w:tcW w:w="1195" w:type="dxa"/>
            <w:tcBorders>
              <w:top w:val="nil"/>
              <w:left w:val="nil"/>
              <w:bottom w:val="single" w:sz="4" w:space="0" w:color="auto"/>
              <w:right w:val="single" w:sz="4" w:space="0" w:color="auto"/>
            </w:tcBorders>
            <w:shd w:val="clear" w:color="000000" w:fill="FFFFFF"/>
            <w:noWrap/>
            <w:vAlign w:val="center"/>
            <w:hideMark/>
          </w:tcPr>
          <w:p w14:paraId="6E595B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$ 135.524</w:t>
            </w:r>
          </w:p>
        </w:tc>
      </w:tr>
      <w:tr w:rsidR="00173525" w:rsidRPr="00D22BA2" w14:paraId="2562E95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74753C" w14:textId="592154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1758</w:t>
            </w:r>
          </w:p>
        </w:tc>
        <w:tc>
          <w:tcPr>
            <w:tcW w:w="749" w:type="dxa"/>
            <w:tcBorders>
              <w:top w:val="nil"/>
              <w:left w:val="nil"/>
              <w:bottom w:val="single" w:sz="4" w:space="0" w:color="auto"/>
              <w:right w:val="single" w:sz="4" w:space="0" w:color="auto"/>
            </w:tcBorders>
            <w:shd w:val="clear" w:color="000000" w:fill="FFFFFF"/>
            <w:noWrap/>
            <w:vAlign w:val="center"/>
            <w:hideMark/>
          </w:tcPr>
          <w:p w14:paraId="26C26A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775404</w:t>
            </w:r>
          </w:p>
        </w:tc>
        <w:tc>
          <w:tcPr>
            <w:tcW w:w="6761" w:type="dxa"/>
            <w:tcBorders>
              <w:top w:val="nil"/>
              <w:left w:val="nil"/>
              <w:bottom w:val="single" w:sz="4" w:space="0" w:color="auto"/>
              <w:right w:val="single" w:sz="4" w:space="0" w:color="auto"/>
            </w:tcBorders>
            <w:shd w:val="clear" w:color="000000" w:fill="FFFFFF"/>
            <w:noWrap/>
            <w:vAlign w:val="center"/>
            <w:hideMark/>
          </w:tcPr>
          <w:p w14:paraId="0B8117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REVISIÓN DE DEDO DE PIE EN MARTILLO O EN GARRA (CADA</w:t>
            </w:r>
            <w:r w:rsidRPr="00D22BA2">
              <w:rPr>
                <w:rFonts w:ascii="Calibri" w:hAnsi="Calibri" w:cs="Calibri"/>
                <w:color w:val="000000"/>
                <w:sz w:val="14"/>
                <w:szCs w:val="14"/>
              </w:rPr>
              <w:br/>
              <w:t>ARTEJO)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27FA1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$ 1.064.801</w:t>
            </w:r>
          </w:p>
        </w:tc>
      </w:tr>
      <w:tr w:rsidR="00173525" w:rsidRPr="00D22BA2" w14:paraId="7F810A2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9E799B" w14:textId="7C29F8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1759</w:t>
            </w:r>
          </w:p>
        </w:tc>
        <w:tc>
          <w:tcPr>
            <w:tcW w:w="749" w:type="dxa"/>
            <w:tcBorders>
              <w:top w:val="nil"/>
              <w:left w:val="nil"/>
              <w:bottom w:val="single" w:sz="4" w:space="0" w:color="auto"/>
              <w:right w:val="single" w:sz="4" w:space="0" w:color="auto"/>
            </w:tcBorders>
            <w:shd w:val="clear" w:color="000000" w:fill="FFFFFF"/>
            <w:noWrap/>
            <w:vAlign w:val="center"/>
            <w:hideMark/>
          </w:tcPr>
          <w:p w14:paraId="00AC28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558730</w:t>
            </w:r>
          </w:p>
        </w:tc>
        <w:tc>
          <w:tcPr>
            <w:tcW w:w="6761" w:type="dxa"/>
            <w:tcBorders>
              <w:top w:val="nil"/>
              <w:left w:val="nil"/>
              <w:bottom w:val="single" w:sz="4" w:space="0" w:color="auto"/>
              <w:right w:val="single" w:sz="4" w:space="0" w:color="auto"/>
            </w:tcBorders>
            <w:shd w:val="clear" w:color="000000" w:fill="FFFFFF"/>
            <w:noWrap/>
            <w:vAlign w:val="center"/>
            <w:hideMark/>
          </w:tcPr>
          <w:p w14:paraId="67A1F2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PIELOPLASTIA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ACEED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$ 7.599.006</w:t>
            </w:r>
          </w:p>
        </w:tc>
      </w:tr>
      <w:tr w:rsidR="00173525" w:rsidRPr="00D22BA2" w14:paraId="235ACB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700B49" w14:textId="4CC5498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1760</w:t>
            </w:r>
          </w:p>
        </w:tc>
        <w:tc>
          <w:tcPr>
            <w:tcW w:w="749" w:type="dxa"/>
            <w:tcBorders>
              <w:top w:val="nil"/>
              <w:left w:val="nil"/>
              <w:bottom w:val="single" w:sz="4" w:space="0" w:color="auto"/>
              <w:right w:val="single" w:sz="4" w:space="0" w:color="auto"/>
            </w:tcBorders>
            <w:shd w:val="clear" w:color="000000" w:fill="FFFFFF"/>
            <w:noWrap/>
            <w:vAlign w:val="center"/>
            <w:hideMark/>
          </w:tcPr>
          <w:p w14:paraId="296DA6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592008</w:t>
            </w:r>
          </w:p>
        </w:tc>
        <w:tc>
          <w:tcPr>
            <w:tcW w:w="6761" w:type="dxa"/>
            <w:tcBorders>
              <w:top w:val="nil"/>
              <w:left w:val="nil"/>
              <w:bottom w:val="single" w:sz="4" w:space="0" w:color="auto"/>
              <w:right w:val="single" w:sz="4" w:space="0" w:color="auto"/>
            </w:tcBorders>
            <w:shd w:val="clear" w:color="000000" w:fill="FFFFFF"/>
            <w:vAlign w:val="center"/>
            <w:hideMark/>
          </w:tcPr>
          <w:p w14:paraId="6E8B9C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PIELOLITOTOMÍA O EXTRACCIÓN DE CUERPO EXTRAÑO EN PELVIS</w:t>
            </w:r>
            <w:r w:rsidRPr="00D22BA2">
              <w:rPr>
                <w:rFonts w:ascii="Calibri" w:hAnsi="Calibri" w:cs="Calibri"/>
                <w:color w:val="000000"/>
                <w:sz w:val="14"/>
                <w:szCs w:val="14"/>
              </w:rPr>
              <w:br/>
              <w:t>RENAL VÍA ENDOSCÓPICA RETRÓGADA</w:t>
            </w:r>
          </w:p>
        </w:tc>
        <w:tc>
          <w:tcPr>
            <w:tcW w:w="1195" w:type="dxa"/>
            <w:tcBorders>
              <w:top w:val="nil"/>
              <w:left w:val="nil"/>
              <w:bottom w:val="single" w:sz="4" w:space="0" w:color="auto"/>
              <w:right w:val="single" w:sz="4" w:space="0" w:color="auto"/>
            </w:tcBorders>
            <w:shd w:val="clear" w:color="000000" w:fill="FFFFFF"/>
            <w:noWrap/>
            <w:vAlign w:val="center"/>
            <w:hideMark/>
          </w:tcPr>
          <w:p w14:paraId="7D0E29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$ 2.803.624</w:t>
            </w:r>
          </w:p>
        </w:tc>
      </w:tr>
      <w:tr w:rsidR="00173525" w:rsidRPr="00D22BA2" w14:paraId="33FE10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312F53" w14:textId="41C2DE1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1761</w:t>
            </w:r>
          </w:p>
        </w:tc>
        <w:tc>
          <w:tcPr>
            <w:tcW w:w="749" w:type="dxa"/>
            <w:tcBorders>
              <w:top w:val="nil"/>
              <w:left w:val="nil"/>
              <w:bottom w:val="single" w:sz="4" w:space="0" w:color="auto"/>
              <w:right w:val="single" w:sz="4" w:space="0" w:color="auto"/>
            </w:tcBorders>
            <w:shd w:val="clear" w:color="000000" w:fill="FFFFFF"/>
            <w:noWrap/>
            <w:vAlign w:val="center"/>
            <w:hideMark/>
          </w:tcPr>
          <w:p w14:paraId="12F162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669103</w:t>
            </w:r>
          </w:p>
        </w:tc>
        <w:tc>
          <w:tcPr>
            <w:tcW w:w="6761" w:type="dxa"/>
            <w:tcBorders>
              <w:top w:val="nil"/>
              <w:left w:val="nil"/>
              <w:bottom w:val="single" w:sz="4" w:space="0" w:color="auto"/>
              <w:right w:val="single" w:sz="4" w:space="0" w:color="auto"/>
            </w:tcBorders>
            <w:shd w:val="clear" w:color="000000" w:fill="FFFFFF"/>
            <w:noWrap/>
            <w:vAlign w:val="center"/>
            <w:hideMark/>
          </w:tcPr>
          <w:p w14:paraId="516C63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SALPINGO-OOFORECTOMÍA UNILATERAL POR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464083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$ 1.301.417</w:t>
            </w:r>
          </w:p>
        </w:tc>
      </w:tr>
      <w:tr w:rsidR="00173525" w:rsidRPr="00D22BA2" w14:paraId="2F64D40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C6829F" w14:textId="2B6B654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1762</w:t>
            </w:r>
          </w:p>
        </w:tc>
        <w:tc>
          <w:tcPr>
            <w:tcW w:w="749" w:type="dxa"/>
            <w:tcBorders>
              <w:top w:val="nil"/>
              <w:left w:val="nil"/>
              <w:bottom w:val="single" w:sz="4" w:space="0" w:color="auto"/>
              <w:right w:val="single" w:sz="4" w:space="0" w:color="auto"/>
            </w:tcBorders>
            <w:shd w:val="clear" w:color="000000" w:fill="FFFFFF"/>
            <w:noWrap/>
            <w:vAlign w:val="center"/>
            <w:hideMark/>
          </w:tcPr>
          <w:p w14:paraId="3E8DE8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442202</w:t>
            </w:r>
          </w:p>
        </w:tc>
        <w:tc>
          <w:tcPr>
            <w:tcW w:w="6761" w:type="dxa"/>
            <w:tcBorders>
              <w:top w:val="nil"/>
              <w:left w:val="nil"/>
              <w:bottom w:val="single" w:sz="4" w:space="0" w:color="auto"/>
              <w:right w:val="single" w:sz="4" w:space="0" w:color="auto"/>
            </w:tcBorders>
            <w:shd w:val="clear" w:color="000000" w:fill="FFFFFF"/>
            <w:vAlign w:val="center"/>
            <w:hideMark/>
          </w:tcPr>
          <w:p w14:paraId="651D4F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 ANASTOMOSIS GASTROENTÉRICA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06F0D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$ 2.074.420</w:t>
            </w:r>
          </w:p>
        </w:tc>
      </w:tr>
      <w:tr w:rsidR="00173525" w:rsidRPr="00D22BA2" w14:paraId="4F9821D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2771DA" w14:textId="233729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1763</w:t>
            </w:r>
          </w:p>
        </w:tc>
        <w:tc>
          <w:tcPr>
            <w:tcW w:w="749" w:type="dxa"/>
            <w:tcBorders>
              <w:top w:val="nil"/>
              <w:left w:val="nil"/>
              <w:bottom w:val="single" w:sz="4" w:space="0" w:color="auto"/>
              <w:right w:val="single" w:sz="4" w:space="0" w:color="auto"/>
            </w:tcBorders>
            <w:shd w:val="clear" w:color="000000" w:fill="FFFFFF"/>
            <w:noWrap/>
            <w:vAlign w:val="center"/>
            <w:hideMark/>
          </w:tcPr>
          <w:p w14:paraId="664799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449901</w:t>
            </w:r>
          </w:p>
        </w:tc>
        <w:tc>
          <w:tcPr>
            <w:tcW w:w="6761" w:type="dxa"/>
            <w:tcBorders>
              <w:top w:val="nil"/>
              <w:left w:val="nil"/>
              <w:bottom w:val="single" w:sz="4" w:space="0" w:color="auto"/>
              <w:right w:val="single" w:sz="4" w:space="0" w:color="auto"/>
            </w:tcBorders>
            <w:shd w:val="clear" w:color="000000" w:fill="FFFFFF"/>
            <w:noWrap/>
            <w:vAlign w:val="center"/>
            <w:hideMark/>
          </w:tcPr>
          <w:p w14:paraId="63D6C8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REINTERVENCIÓN O REVISIÓN DE CIRUGÍA TIPO DERIVACIÓN</w:t>
            </w:r>
            <w:r w:rsidRPr="00D22BA2">
              <w:rPr>
                <w:rFonts w:ascii="Calibri" w:hAnsi="Calibri" w:cs="Calibri"/>
                <w:color w:val="000000"/>
                <w:sz w:val="14"/>
                <w:szCs w:val="14"/>
              </w:rPr>
              <w:br/>
              <w:t>BILIOPANCREÁTICA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1C8CE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$ 9.889.950</w:t>
            </w:r>
          </w:p>
        </w:tc>
      </w:tr>
      <w:tr w:rsidR="00173525" w:rsidRPr="00D22BA2" w14:paraId="6C53122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577094" w14:textId="12C326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1764</w:t>
            </w:r>
          </w:p>
        </w:tc>
        <w:tc>
          <w:tcPr>
            <w:tcW w:w="749" w:type="dxa"/>
            <w:tcBorders>
              <w:top w:val="nil"/>
              <w:left w:val="nil"/>
              <w:bottom w:val="single" w:sz="4" w:space="0" w:color="auto"/>
              <w:right w:val="single" w:sz="4" w:space="0" w:color="auto"/>
            </w:tcBorders>
            <w:shd w:val="clear" w:color="000000" w:fill="FFFFFF"/>
            <w:noWrap/>
            <w:vAlign w:val="center"/>
            <w:hideMark/>
          </w:tcPr>
          <w:p w14:paraId="2786A3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791704</w:t>
            </w:r>
          </w:p>
        </w:tc>
        <w:tc>
          <w:tcPr>
            <w:tcW w:w="6761" w:type="dxa"/>
            <w:tcBorders>
              <w:top w:val="nil"/>
              <w:left w:val="nil"/>
              <w:bottom w:val="single" w:sz="4" w:space="0" w:color="auto"/>
              <w:right w:val="single" w:sz="4" w:space="0" w:color="auto"/>
            </w:tcBorders>
            <w:shd w:val="clear" w:color="000000" w:fill="FFFFFF"/>
            <w:noWrap/>
            <w:vAlign w:val="center"/>
            <w:hideMark/>
          </w:tcPr>
          <w:p w14:paraId="732AEA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REDUCCIÓN INDIRECTA DE FRACTURAS DE LA TIBIA DIAFISIARIA</w:t>
            </w:r>
            <w:r w:rsidRPr="00D22BA2">
              <w:rPr>
                <w:rFonts w:ascii="Calibri" w:hAnsi="Calibri" w:cs="Calibri"/>
                <w:color w:val="000000"/>
                <w:sz w:val="14"/>
                <w:szCs w:val="14"/>
              </w:rPr>
              <w:br/>
              <w:t>CON FIJACIÓN INTERNA</w:t>
            </w:r>
          </w:p>
        </w:tc>
        <w:tc>
          <w:tcPr>
            <w:tcW w:w="1195" w:type="dxa"/>
            <w:tcBorders>
              <w:top w:val="nil"/>
              <w:left w:val="nil"/>
              <w:bottom w:val="single" w:sz="4" w:space="0" w:color="auto"/>
              <w:right w:val="single" w:sz="4" w:space="0" w:color="auto"/>
            </w:tcBorders>
            <w:shd w:val="clear" w:color="000000" w:fill="FFFFFF"/>
            <w:noWrap/>
            <w:vAlign w:val="center"/>
            <w:hideMark/>
          </w:tcPr>
          <w:p w14:paraId="506FCE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$ 2.294.583</w:t>
            </w:r>
          </w:p>
        </w:tc>
      </w:tr>
      <w:tr w:rsidR="00173525" w:rsidRPr="00D22BA2" w14:paraId="4A28B3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EBEE02" w14:textId="17CF1A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1765</w:t>
            </w:r>
          </w:p>
        </w:tc>
        <w:tc>
          <w:tcPr>
            <w:tcW w:w="749" w:type="dxa"/>
            <w:tcBorders>
              <w:top w:val="nil"/>
              <w:left w:val="nil"/>
              <w:bottom w:val="single" w:sz="4" w:space="0" w:color="auto"/>
              <w:right w:val="single" w:sz="4" w:space="0" w:color="auto"/>
            </w:tcBorders>
            <w:shd w:val="clear" w:color="000000" w:fill="FFFFFF"/>
            <w:noWrap/>
            <w:vAlign w:val="center"/>
            <w:hideMark/>
          </w:tcPr>
          <w:p w14:paraId="7B1691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902052</w:t>
            </w:r>
          </w:p>
        </w:tc>
        <w:tc>
          <w:tcPr>
            <w:tcW w:w="6761" w:type="dxa"/>
            <w:tcBorders>
              <w:top w:val="nil"/>
              <w:left w:val="nil"/>
              <w:bottom w:val="single" w:sz="4" w:space="0" w:color="auto"/>
              <w:right w:val="single" w:sz="4" w:space="0" w:color="auto"/>
            </w:tcBorders>
            <w:shd w:val="clear" w:color="000000" w:fill="FFFFFF"/>
            <w:noWrap/>
            <w:vAlign w:val="center"/>
            <w:hideMark/>
          </w:tcPr>
          <w:p w14:paraId="2BCC4C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CRIOFIBRINÓGENO</w:t>
            </w:r>
          </w:p>
        </w:tc>
        <w:tc>
          <w:tcPr>
            <w:tcW w:w="1195" w:type="dxa"/>
            <w:tcBorders>
              <w:top w:val="nil"/>
              <w:left w:val="nil"/>
              <w:bottom w:val="single" w:sz="4" w:space="0" w:color="auto"/>
              <w:right w:val="single" w:sz="4" w:space="0" w:color="auto"/>
            </w:tcBorders>
            <w:shd w:val="clear" w:color="000000" w:fill="FFFFFF"/>
            <w:noWrap/>
            <w:vAlign w:val="center"/>
            <w:hideMark/>
          </w:tcPr>
          <w:p w14:paraId="578CA8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$ 90.909</w:t>
            </w:r>
          </w:p>
        </w:tc>
      </w:tr>
      <w:tr w:rsidR="00173525" w:rsidRPr="00D22BA2" w14:paraId="67C7A2C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756BC6" w14:textId="334974D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1766</w:t>
            </w:r>
          </w:p>
        </w:tc>
        <w:tc>
          <w:tcPr>
            <w:tcW w:w="749" w:type="dxa"/>
            <w:tcBorders>
              <w:top w:val="nil"/>
              <w:left w:val="nil"/>
              <w:bottom w:val="single" w:sz="4" w:space="0" w:color="auto"/>
              <w:right w:val="single" w:sz="4" w:space="0" w:color="auto"/>
            </w:tcBorders>
            <w:shd w:val="clear" w:color="000000" w:fill="FFFFFF"/>
            <w:noWrap/>
            <w:vAlign w:val="center"/>
            <w:hideMark/>
          </w:tcPr>
          <w:p w14:paraId="31B449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879430</w:t>
            </w:r>
          </w:p>
        </w:tc>
        <w:tc>
          <w:tcPr>
            <w:tcW w:w="6761" w:type="dxa"/>
            <w:tcBorders>
              <w:top w:val="nil"/>
              <w:left w:val="nil"/>
              <w:bottom w:val="single" w:sz="4" w:space="0" w:color="auto"/>
              <w:right w:val="single" w:sz="4" w:space="0" w:color="auto"/>
            </w:tcBorders>
            <w:shd w:val="clear" w:color="000000" w:fill="FFFFFF"/>
            <w:vAlign w:val="center"/>
            <w:hideMark/>
          </w:tcPr>
          <w:p w14:paraId="6C82B9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VÍAS URINARIAS [UROTC]</w:t>
            </w:r>
          </w:p>
        </w:tc>
        <w:tc>
          <w:tcPr>
            <w:tcW w:w="1195" w:type="dxa"/>
            <w:tcBorders>
              <w:top w:val="nil"/>
              <w:left w:val="nil"/>
              <w:bottom w:val="single" w:sz="4" w:space="0" w:color="auto"/>
              <w:right w:val="single" w:sz="4" w:space="0" w:color="auto"/>
            </w:tcBorders>
            <w:shd w:val="clear" w:color="000000" w:fill="FFFFFF"/>
            <w:noWrap/>
            <w:vAlign w:val="center"/>
            <w:hideMark/>
          </w:tcPr>
          <w:p w14:paraId="6E199D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$ 413.468</w:t>
            </w:r>
          </w:p>
        </w:tc>
      </w:tr>
      <w:tr w:rsidR="00173525" w:rsidRPr="00D22BA2" w14:paraId="12B54B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BD90E0" w14:textId="281DFB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1767</w:t>
            </w:r>
          </w:p>
        </w:tc>
        <w:tc>
          <w:tcPr>
            <w:tcW w:w="749" w:type="dxa"/>
            <w:tcBorders>
              <w:top w:val="nil"/>
              <w:left w:val="nil"/>
              <w:bottom w:val="single" w:sz="4" w:space="0" w:color="auto"/>
              <w:right w:val="single" w:sz="4" w:space="0" w:color="auto"/>
            </w:tcBorders>
            <w:shd w:val="clear" w:color="000000" w:fill="FFFFFF"/>
            <w:noWrap/>
            <w:vAlign w:val="center"/>
            <w:hideMark/>
          </w:tcPr>
          <w:p w14:paraId="336BCB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518904</w:t>
            </w:r>
          </w:p>
        </w:tc>
        <w:tc>
          <w:tcPr>
            <w:tcW w:w="6761" w:type="dxa"/>
            <w:tcBorders>
              <w:top w:val="nil"/>
              <w:left w:val="nil"/>
              <w:bottom w:val="single" w:sz="4" w:space="0" w:color="auto"/>
              <w:right w:val="single" w:sz="4" w:space="0" w:color="auto"/>
            </w:tcBorders>
            <w:shd w:val="clear" w:color="000000" w:fill="FFFFFF"/>
            <w:vAlign w:val="center"/>
            <w:hideMark/>
          </w:tcPr>
          <w:p w14:paraId="496F82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DISPOSITIVO EN VÍA BILIAR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5ED7B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$ 3.260.400</w:t>
            </w:r>
          </w:p>
        </w:tc>
      </w:tr>
      <w:tr w:rsidR="00173525" w:rsidRPr="00D22BA2" w14:paraId="5778D9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2C25D1" w14:textId="3FFED7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1768</w:t>
            </w:r>
          </w:p>
        </w:tc>
        <w:tc>
          <w:tcPr>
            <w:tcW w:w="749" w:type="dxa"/>
            <w:tcBorders>
              <w:top w:val="nil"/>
              <w:left w:val="nil"/>
              <w:bottom w:val="single" w:sz="4" w:space="0" w:color="auto"/>
              <w:right w:val="single" w:sz="4" w:space="0" w:color="auto"/>
            </w:tcBorders>
            <w:shd w:val="clear" w:color="000000" w:fill="FFFFFF"/>
            <w:noWrap/>
            <w:vAlign w:val="center"/>
            <w:hideMark/>
          </w:tcPr>
          <w:p w14:paraId="48B396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61002</w:t>
            </w:r>
          </w:p>
        </w:tc>
        <w:tc>
          <w:tcPr>
            <w:tcW w:w="6761" w:type="dxa"/>
            <w:tcBorders>
              <w:top w:val="nil"/>
              <w:left w:val="nil"/>
              <w:bottom w:val="single" w:sz="4" w:space="0" w:color="auto"/>
              <w:right w:val="single" w:sz="4" w:space="0" w:color="auto"/>
            </w:tcBorders>
            <w:shd w:val="clear" w:color="000000" w:fill="FFFFFF"/>
            <w:noWrap/>
            <w:vAlign w:val="center"/>
            <w:hideMark/>
          </w:tcPr>
          <w:p w14:paraId="2C94E8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GLÁNDULA TIROIDES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679EF0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$ 827.688</w:t>
            </w:r>
          </w:p>
        </w:tc>
      </w:tr>
      <w:tr w:rsidR="00173525" w:rsidRPr="00D22BA2" w14:paraId="0F7AC8F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401E3E" w14:textId="7C0F2D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1769</w:t>
            </w:r>
          </w:p>
        </w:tc>
        <w:tc>
          <w:tcPr>
            <w:tcW w:w="749" w:type="dxa"/>
            <w:tcBorders>
              <w:top w:val="nil"/>
              <w:left w:val="nil"/>
              <w:bottom w:val="single" w:sz="4" w:space="0" w:color="auto"/>
              <w:right w:val="single" w:sz="4" w:space="0" w:color="auto"/>
            </w:tcBorders>
            <w:shd w:val="clear" w:color="000000" w:fill="FFFFFF"/>
            <w:noWrap/>
            <w:vAlign w:val="center"/>
            <w:hideMark/>
          </w:tcPr>
          <w:p w14:paraId="00D506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458401</w:t>
            </w:r>
          </w:p>
        </w:tc>
        <w:tc>
          <w:tcPr>
            <w:tcW w:w="6761" w:type="dxa"/>
            <w:tcBorders>
              <w:top w:val="nil"/>
              <w:left w:val="nil"/>
              <w:bottom w:val="single" w:sz="4" w:space="0" w:color="auto"/>
              <w:right w:val="single" w:sz="4" w:space="0" w:color="auto"/>
            </w:tcBorders>
            <w:shd w:val="clear" w:color="000000" w:fill="FFFFFF"/>
            <w:vAlign w:val="center"/>
            <w:hideMark/>
          </w:tcPr>
          <w:p w14:paraId="076E89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TOTAL CON ILEOSTOMÍA Y CIERRE DE SEGMENTO</w:t>
            </w:r>
            <w:r w:rsidRPr="00D22BA2">
              <w:rPr>
                <w:rFonts w:ascii="Calibri" w:hAnsi="Calibri" w:cs="Calibri"/>
                <w:color w:val="000000"/>
                <w:sz w:val="14"/>
                <w:szCs w:val="14"/>
              </w:rPr>
              <w:br/>
              <w:t>DISTAL [HARTMAN]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6A914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$ 4.732.545</w:t>
            </w:r>
          </w:p>
        </w:tc>
      </w:tr>
      <w:tr w:rsidR="00173525" w:rsidRPr="00D22BA2" w14:paraId="4339CF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7D32BA" w14:textId="515B12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1770</w:t>
            </w:r>
          </w:p>
        </w:tc>
        <w:tc>
          <w:tcPr>
            <w:tcW w:w="749" w:type="dxa"/>
            <w:tcBorders>
              <w:top w:val="nil"/>
              <w:left w:val="nil"/>
              <w:bottom w:val="single" w:sz="4" w:space="0" w:color="auto"/>
              <w:right w:val="single" w:sz="4" w:space="0" w:color="auto"/>
            </w:tcBorders>
            <w:shd w:val="clear" w:color="000000" w:fill="FFFFFF"/>
            <w:noWrap/>
            <w:vAlign w:val="center"/>
            <w:hideMark/>
          </w:tcPr>
          <w:p w14:paraId="020FF8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819004</w:t>
            </w:r>
          </w:p>
        </w:tc>
        <w:tc>
          <w:tcPr>
            <w:tcW w:w="6761" w:type="dxa"/>
            <w:tcBorders>
              <w:top w:val="nil"/>
              <w:left w:val="nil"/>
              <w:bottom w:val="single" w:sz="4" w:space="0" w:color="auto"/>
              <w:right w:val="single" w:sz="4" w:space="0" w:color="auto"/>
            </w:tcBorders>
            <w:shd w:val="clear" w:color="000000" w:fill="FFFFFF"/>
            <w:noWrap/>
            <w:vAlign w:val="center"/>
            <w:hideMark/>
          </w:tcPr>
          <w:p w14:paraId="39CA1F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VERTEBROPLASTIA</w:t>
            </w:r>
          </w:p>
        </w:tc>
        <w:tc>
          <w:tcPr>
            <w:tcW w:w="1195" w:type="dxa"/>
            <w:tcBorders>
              <w:top w:val="nil"/>
              <w:left w:val="nil"/>
              <w:bottom w:val="single" w:sz="4" w:space="0" w:color="auto"/>
              <w:right w:val="single" w:sz="4" w:space="0" w:color="auto"/>
            </w:tcBorders>
            <w:shd w:val="clear" w:color="000000" w:fill="FFFFFF"/>
            <w:noWrap/>
            <w:vAlign w:val="center"/>
            <w:hideMark/>
          </w:tcPr>
          <w:p w14:paraId="1A36CB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$ 10.214.376</w:t>
            </w:r>
          </w:p>
        </w:tc>
      </w:tr>
      <w:tr w:rsidR="00173525" w:rsidRPr="00D22BA2" w14:paraId="3DE504D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DB9A75" w14:textId="3713A8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1771</w:t>
            </w:r>
          </w:p>
        </w:tc>
        <w:tc>
          <w:tcPr>
            <w:tcW w:w="749" w:type="dxa"/>
            <w:tcBorders>
              <w:top w:val="nil"/>
              <w:left w:val="nil"/>
              <w:bottom w:val="single" w:sz="4" w:space="0" w:color="auto"/>
              <w:right w:val="single" w:sz="4" w:space="0" w:color="auto"/>
            </w:tcBorders>
            <w:shd w:val="clear" w:color="000000" w:fill="FFFFFF"/>
            <w:noWrap/>
            <w:vAlign w:val="center"/>
            <w:hideMark/>
          </w:tcPr>
          <w:p w14:paraId="52C12C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523102</w:t>
            </w:r>
          </w:p>
        </w:tc>
        <w:tc>
          <w:tcPr>
            <w:tcW w:w="6761" w:type="dxa"/>
            <w:tcBorders>
              <w:top w:val="nil"/>
              <w:left w:val="nil"/>
              <w:bottom w:val="single" w:sz="4" w:space="0" w:color="auto"/>
              <w:right w:val="single" w:sz="4" w:space="0" w:color="auto"/>
            </w:tcBorders>
            <w:shd w:val="clear" w:color="000000" w:fill="FFFFFF"/>
            <w:noWrap/>
            <w:vAlign w:val="center"/>
            <w:hideMark/>
          </w:tcPr>
          <w:p w14:paraId="57CBAA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DE PÁNCREAS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B6572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$ 2.717.000</w:t>
            </w:r>
          </w:p>
        </w:tc>
      </w:tr>
      <w:tr w:rsidR="00173525" w:rsidRPr="00D22BA2" w14:paraId="293ED1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F77C22" w14:textId="7E4F91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1772</w:t>
            </w:r>
          </w:p>
        </w:tc>
        <w:tc>
          <w:tcPr>
            <w:tcW w:w="749" w:type="dxa"/>
            <w:tcBorders>
              <w:top w:val="nil"/>
              <w:left w:val="nil"/>
              <w:bottom w:val="single" w:sz="4" w:space="0" w:color="auto"/>
              <w:right w:val="single" w:sz="4" w:space="0" w:color="auto"/>
            </w:tcBorders>
            <w:shd w:val="clear" w:color="000000" w:fill="FFFFFF"/>
            <w:noWrap/>
            <w:vAlign w:val="center"/>
            <w:hideMark/>
          </w:tcPr>
          <w:p w14:paraId="5261D7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523202</w:t>
            </w:r>
          </w:p>
        </w:tc>
        <w:tc>
          <w:tcPr>
            <w:tcW w:w="6761" w:type="dxa"/>
            <w:tcBorders>
              <w:top w:val="nil"/>
              <w:left w:val="nil"/>
              <w:bottom w:val="single" w:sz="4" w:space="0" w:color="auto"/>
              <w:right w:val="single" w:sz="4" w:space="0" w:color="auto"/>
            </w:tcBorders>
            <w:shd w:val="clear" w:color="000000" w:fill="FFFFFF"/>
            <w:vAlign w:val="center"/>
            <w:hideMark/>
          </w:tcPr>
          <w:p w14:paraId="0E9632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DISPOSITIVO DEL CONDUCTO PANCREÁTICO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310DE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$ 3.868.437</w:t>
            </w:r>
          </w:p>
        </w:tc>
      </w:tr>
      <w:tr w:rsidR="00173525" w:rsidRPr="00D22BA2" w14:paraId="1EEEC9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08714C" w14:textId="5B9960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1773</w:t>
            </w:r>
          </w:p>
        </w:tc>
        <w:tc>
          <w:tcPr>
            <w:tcW w:w="749" w:type="dxa"/>
            <w:tcBorders>
              <w:top w:val="nil"/>
              <w:left w:val="nil"/>
              <w:bottom w:val="single" w:sz="4" w:space="0" w:color="auto"/>
              <w:right w:val="single" w:sz="4" w:space="0" w:color="auto"/>
            </w:tcBorders>
            <w:shd w:val="clear" w:color="000000" w:fill="FFFFFF"/>
            <w:noWrap/>
            <w:vAlign w:val="center"/>
            <w:hideMark/>
          </w:tcPr>
          <w:p w14:paraId="60EF68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525102</w:t>
            </w:r>
          </w:p>
        </w:tc>
        <w:tc>
          <w:tcPr>
            <w:tcW w:w="6761" w:type="dxa"/>
            <w:tcBorders>
              <w:top w:val="nil"/>
              <w:left w:val="nil"/>
              <w:bottom w:val="single" w:sz="4" w:space="0" w:color="auto"/>
              <w:right w:val="single" w:sz="4" w:space="0" w:color="auto"/>
            </w:tcBorders>
            <w:shd w:val="clear" w:color="000000" w:fill="FFFFFF"/>
            <w:noWrap/>
            <w:vAlign w:val="center"/>
            <w:hideMark/>
          </w:tcPr>
          <w:p w14:paraId="5B8E5B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PROXIMAL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F529A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$ 7.503.000</w:t>
            </w:r>
          </w:p>
        </w:tc>
      </w:tr>
      <w:tr w:rsidR="00173525" w:rsidRPr="00D22BA2" w14:paraId="7B3336A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B7655D" w14:textId="1A4182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1774</w:t>
            </w:r>
          </w:p>
        </w:tc>
        <w:tc>
          <w:tcPr>
            <w:tcW w:w="749" w:type="dxa"/>
            <w:tcBorders>
              <w:top w:val="nil"/>
              <w:left w:val="nil"/>
              <w:bottom w:val="single" w:sz="4" w:space="0" w:color="auto"/>
              <w:right w:val="single" w:sz="4" w:space="0" w:color="auto"/>
            </w:tcBorders>
            <w:shd w:val="clear" w:color="000000" w:fill="FFFFFF"/>
            <w:noWrap/>
            <w:vAlign w:val="center"/>
            <w:hideMark/>
          </w:tcPr>
          <w:p w14:paraId="1BB888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525205</w:t>
            </w:r>
          </w:p>
        </w:tc>
        <w:tc>
          <w:tcPr>
            <w:tcW w:w="6761" w:type="dxa"/>
            <w:tcBorders>
              <w:top w:val="nil"/>
              <w:left w:val="nil"/>
              <w:bottom w:val="single" w:sz="4" w:space="0" w:color="auto"/>
              <w:right w:val="single" w:sz="4" w:space="0" w:color="auto"/>
            </w:tcBorders>
            <w:shd w:val="clear" w:color="000000" w:fill="FFFFFF"/>
            <w:noWrap/>
            <w:vAlign w:val="center"/>
            <w:hideMark/>
          </w:tcPr>
          <w:p w14:paraId="115EA5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DISTAL CON PRESERVACIÓN DE BAZO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7044E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$ 5.614.608</w:t>
            </w:r>
          </w:p>
        </w:tc>
      </w:tr>
      <w:tr w:rsidR="00173525" w:rsidRPr="00D22BA2" w14:paraId="4A3650B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C41D66" w14:textId="22E4801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1775</w:t>
            </w:r>
          </w:p>
        </w:tc>
        <w:tc>
          <w:tcPr>
            <w:tcW w:w="749" w:type="dxa"/>
            <w:tcBorders>
              <w:top w:val="nil"/>
              <w:left w:val="nil"/>
              <w:bottom w:val="single" w:sz="4" w:space="0" w:color="auto"/>
              <w:right w:val="single" w:sz="4" w:space="0" w:color="auto"/>
            </w:tcBorders>
            <w:shd w:val="clear" w:color="000000" w:fill="FFFFFF"/>
            <w:noWrap/>
            <w:vAlign w:val="center"/>
            <w:hideMark/>
          </w:tcPr>
          <w:p w14:paraId="5CA8BA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525302</w:t>
            </w:r>
          </w:p>
        </w:tc>
        <w:tc>
          <w:tcPr>
            <w:tcW w:w="6761" w:type="dxa"/>
            <w:tcBorders>
              <w:top w:val="nil"/>
              <w:left w:val="nil"/>
              <w:bottom w:val="single" w:sz="4" w:space="0" w:color="auto"/>
              <w:right w:val="single" w:sz="4" w:space="0" w:color="auto"/>
            </w:tcBorders>
            <w:shd w:val="clear" w:color="000000" w:fill="FFFFFF"/>
            <w:noWrap/>
            <w:vAlign w:val="center"/>
            <w:hideMark/>
          </w:tcPr>
          <w:p w14:paraId="500AA8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SUBTOTAL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3F287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$ 7.503.000</w:t>
            </w:r>
          </w:p>
        </w:tc>
      </w:tr>
      <w:tr w:rsidR="00173525" w:rsidRPr="00D22BA2" w14:paraId="74FA74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C2FC2F" w14:textId="55DF1D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1776</w:t>
            </w:r>
          </w:p>
        </w:tc>
        <w:tc>
          <w:tcPr>
            <w:tcW w:w="749" w:type="dxa"/>
            <w:tcBorders>
              <w:top w:val="nil"/>
              <w:left w:val="nil"/>
              <w:bottom w:val="single" w:sz="4" w:space="0" w:color="auto"/>
              <w:right w:val="single" w:sz="4" w:space="0" w:color="auto"/>
            </w:tcBorders>
            <w:shd w:val="clear" w:color="000000" w:fill="FFFFFF"/>
            <w:noWrap/>
            <w:vAlign w:val="center"/>
            <w:hideMark/>
          </w:tcPr>
          <w:p w14:paraId="735155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529506</w:t>
            </w:r>
          </w:p>
        </w:tc>
        <w:tc>
          <w:tcPr>
            <w:tcW w:w="6761" w:type="dxa"/>
            <w:tcBorders>
              <w:top w:val="nil"/>
              <w:left w:val="nil"/>
              <w:bottom w:val="single" w:sz="4" w:space="0" w:color="auto"/>
              <w:right w:val="single" w:sz="4" w:space="0" w:color="auto"/>
            </w:tcBorders>
            <w:shd w:val="clear" w:color="000000" w:fill="FFFFFF"/>
            <w:noWrap/>
            <w:vAlign w:val="center"/>
            <w:hideMark/>
          </w:tcPr>
          <w:p w14:paraId="123842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SIMPLE DE PÁNCREAS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36717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$ 3.597.308</w:t>
            </w:r>
          </w:p>
        </w:tc>
      </w:tr>
      <w:tr w:rsidR="00173525" w:rsidRPr="00D22BA2" w14:paraId="555A1B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538240" w14:textId="06F2472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1777</w:t>
            </w:r>
          </w:p>
        </w:tc>
        <w:tc>
          <w:tcPr>
            <w:tcW w:w="749" w:type="dxa"/>
            <w:tcBorders>
              <w:top w:val="nil"/>
              <w:left w:val="nil"/>
              <w:bottom w:val="single" w:sz="4" w:space="0" w:color="auto"/>
              <w:right w:val="single" w:sz="4" w:space="0" w:color="auto"/>
            </w:tcBorders>
            <w:shd w:val="clear" w:color="000000" w:fill="FFFFFF"/>
            <w:noWrap/>
            <w:vAlign w:val="center"/>
            <w:hideMark/>
          </w:tcPr>
          <w:p w14:paraId="69B8BC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529607</w:t>
            </w:r>
          </w:p>
        </w:tc>
        <w:tc>
          <w:tcPr>
            <w:tcW w:w="6761" w:type="dxa"/>
            <w:tcBorders>
              <w:top w:val="nil"/>
              <w:left w:val="nil"/>
              <w:bottom w:val="single" w:sz="4" w:space="0" w:color="auto"/>
              <w:right w:val="single" w:sz="4" w:space="0" w:color="auto"/>
            </w:tcBorders>
            <w:shd w:val="clear" w:color="000000" w:fill="FFFFFF"/>
            <w:noWrap/>
            <w:vAlign w:val="center"/>
            <w:hideMark/>
          </w:tcPr>
          <w:p w14:paraId="6F3484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PANCREATOENTÉRICA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CC24E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$ 11.269.149</w:t>
            </w:r>
          </w:p>
        </w:tc>
      </w:tr>
      <w:tr w:rsidR="00173525" w:rsidRPr="00D22BA2" w14:paraId="5C93169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D9572A" w14:textId="04BA32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1778</w:t>
            </w:r>
          </w:p>
        </w:tc>
        <w:tc>
          <w:tcPr>
            <w:tcW w:w="749" w:type="dxa"/>
            <w:tcBorders>
              <w:top w:val="nil"/>
              <w:left w:val="nil"/>
              <w:bottom w:val="single" w:sz="4" w:space="0" w:color="auto"/>
              <w:right w:val="single" w:sz="4" w:space="0" w:color="auto"/>
            </w:tcBorders>
            <w:shd w:val="clear" w:color="000000" w:fill="FFFFFF"/>
            <w:noWrap/>
            <w:vAlign w:val="center"/>
            <w:hideMark/>
          </w:tcPr>
          <w:p w14:paraId="38F1DA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904720</w:t>
            </w:r>
          </w:p>
        </w:tc>
        <w:tc>
          <w:tcPr>
            <w:tcW w:w="6761" w:type="dxa"/>
            <w:tcBorders>
              <w:top w:val="nil"/>
              <w:left w:val="nil"/>
              <w:bottom w:val="single" w:sz="4" w:space="0" w:color="auto"/>
              <w:right w:val="single" w:sz="4" w:space="0" w:color="auto"/>
            </w:tcBorders>
            <w:shd w:val="clear" w:color="000000" w:fill="FFFFFF"/>
            <w:noWrap/>
            <w:vAlign w:val="center"/>
            <w:hideMark/>
          </w:tcPr>
          <w:p w14:paraId="316862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ELASTASA PANCREÁTICA</w:t>
            </w:r>
          </w:p>
        </w:tc>
        <w:tc>
          <w:tcPr>
            <w:tcW w:w="1195" w:type="dxa"/>
            <w:tcBorders>
              <w:top w:val="nil"/>
              <w:left w:val="nil"/>
              <w:bottom w:val="single" w:sz="4" w:space="0" w:color="auto"/>
              <w:right w:val="single" w:sz="4" w:space="0" w:color="auto"/>
            </w:tcBorders>
            <w:shd w:val="clear" w:color="000000" w:fill="FFFFFF"/>
            <w:noWrap/>
            <w:vAlign w:val="center"/>
            <w:hideMark/>
          </w:tcPr>
          <w:p w14:paraId="0C98CA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$ 214.500</w:t>
            </w:r>
          </w:p>
        </w:tc>
      </w:tr>
      <w:tr w:rsidR="00173525" w:rsidRPr="00D22BA2" w14:paraId="64D3B4B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D5B06A" w14:textId="64E9FD7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1779</w:t>
            </w:r>
          </w:p>
        </w:tc>
        <w:tc>
          <w:tcPr>
            <w:tcW w:w="749" w:type="dxa"/>
            <w:tcBorders>
              <w:top w:val="nil"/>
              <w:left w:val="nil"/>
              <w:bottom w:val="single" w:sz="4" w:space="0" w:color="auto"/>
              <w:right w:val="single" w:sz="4" w:space="0" w:color="auto"/>
            </w:tcBorders>
            <w:shd w:val="clear" w:color="000000" w:fill="FFFFFF"/>
            <w:noWrap/>
            <w:vAlign w:val="center"/>
            <w:hideMark/>
          </w:tcPr>
          <w:p w14:paraId="4DDD90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537002</w:t>
            </w:r>
          </w:p>
        </w:tc>
        <w:tc>
          <w:tcPr>
            <w:tcW w:w="6761" w:type="dxa"/>
            <w:tcBorders>
              <w:top w:val="nil"/>
              <w:left w:val="nil"/>
              <w:bottom w:val="single" w:sz="4" w:space="0" w:color="auto"/>
              <w:right w:val="single" w:sz="4" w:space="0" w:color="auto"/>
            </w:tcBorders>
            <w:shd w:val="clear" w:color="000000" w:fill="FFFFFF"/>
            <w:vAlign w:val="center"/>
            <w:hideMark/>
          </w:tcPr>
          <w:p w14:paraId="47EB14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REPARACIÓN DE HERNIA DIAFRAGMÁTICA VÍA TORACOSCÓPICA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08D39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$ 6.374.698</w:t>
            </w:r>
          </w:p>
        </w:tc>
      </w:tr>
      <w:tr w:rsidR="00173525" w:rsidRPr="00D22BA2" w14:paraId="28A4F0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8C7D0E1" w14:textId="62D53E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1780</w:t>
            </w:r>
          </w:p>
        </w:tc>
        <w:tc>
          <w:tcPr>
            <w:tcW w:w="749" w:type="dxa"/>
            <w:tcBorders>
              <w:top w:val="nil"/>
              <w:left w:val="nil"/>
              <w:bottom w:val="single" w:sz="4" w:space="0" w:color="auto"/>
              <w:right w:val="single" w:sz="4" w:space="0" w:color="auto"/>
            </w:tcBorders>
            <w:shd w:val="clear" w:color="000000" w:fill="FFFFFF"/>
            <w:noWrap/>
            <w:vAlign w:val="center"/>
            <w:hideMark/>
          </w:tcPr>
          <w:p w14:paraId="14A514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542803</w:t>
            </w:r>
          </w:p>
        </w:tc>
        <w:tc>
          <w:tcPr>
            <w:tcW w:w="6761" w:type="dxa"/>
            <w:tcBorders>
              <w:top w:val="nil"/>
              <w:left w:val="nil"/>
              <w:bottom w:val="single" w:sz="4" w:space="0" w:color="auto"/>
              <w:right w:val="single" w:sz="4" w:space="0" w:color="auto"/>
            </w:tcBorders>
            <w:shd w:val="clear" w:color="000000" w:fill="FFFFFF"/>
            <w:noWrap/>
            <w:vAlign w:val="center"/>
            <w:hideMark/>
          </w:tcPr>
          <w:p w14:paraId="1C1A72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PARACENTESIS ABDOMINAL TERAPÉUTICA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DA972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$ 187.091</w:t>
            </w:r>
          </w:p>
        </w:tc>
      </w:tr>
      <w:tr w:rsidR="00173525" w:rsidRPr="00D22BA2" w14:paraId="10A0431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B7686D" w14:textId="2A37DA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1781</w:t>
            </w:r>
          </w:p>
        </w:tc>
        <w:tc>
          <w:tcPr>
            <w:tcW w:w="749" w:type="dxa"/>
            <w:tcBorders>
              <w:top w:val="nil"/>
              <w:left w:val="nil"/>
              <w:bottom w:val="single" w:sz="4" w:space="0" w:color="auto"/>
              <w:right w:val="single" w:sz="4" w:space="0" w:color="auto"/>
            </w:tcBorders>
            <w:shd w:val="clear" w:color="000000" w:fill="FFFFFF"/>
            <w:noWrap/>
            <w:vAlign w:val="center"/>
            <w:hideMark/>
          </w:tcPr>
          <w:p w14:paraId="492E0A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864202</w:t>
            </w:r>
          </w:p>
        </w:tc>
        <w:tc>
          <w:tcPr>
            <w:tcW w:w="6761" w:type="dxa"/>
            <w:tcBorders>
              <w:top w:val="nil"/>
              <w:left w:val="nil"/>
              <w:bottom w:val="single" w:sz="4" w:space="0" w:color="auto"/>
              <w:right w:val="single" w:sz="4" w:space="0" w:color="auto"/>
            </w:tcBorders>
            <w:shd w:val="clear" w:color="000000" w:fill="FFFFFF"/>
            <w:vAlign w:val="center"/>
            <w:hideMark/>
          </w:tcPr>
          <w:p w14:paraId="064335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DE ÁREA ESPECIAL, ENTRE UNO A DOS</w:t>
            </w:r>
            <w:r w:rsidRPr="00D22BA2">
              <w:rPr>
                <w:rFonts w:ascii="Calibri" w:hAnsi="Calibri" w:cs="Calibri"/>
                <w:color w:val="000000"/>
                <w:sz w:val="14"/>
                <w:szCs w:val="14"/>
              </w:rPr>
              <w:br/>
              <w:t>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5B6018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$ 715.253</w:t>
            </w:r>
          </w:p>
        </w:tc>
      </w:tr>
      <w:tr w:rsidR="00173525" w:rsidRPr="00D22BA2" w14:paraId="493553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3A04A5" w14:textId="5CC719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1782</w:t>
            </w:r>
          </w:p>
        </w:tc>
        <w:tc>
          <w:tcPr>
            <w:tcW w:w="749" w:type="dxa"/>
            <w:tcBorders>
              <w:top w:val="nil"/>
              <w:left w:val="nil"/>
              <w:bottom w:val="single" w:sz="4" w:space="0" w:color="auto"/>
              <w:right w:val="single" w:sz="4" w:space="0" w:color="auto"/>
            </w:tcBorders>
            <w:shd w:val="clear" w:color="000000" w:fill="FFFFFF"/>
            <w:noWrap/>
            <w:vAlign w:val="center"/>
            <w:hideMark/>
          </w:tcPr>
          <w:p w14:paraId="1FD118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776967</w:t>
            </w:r>
          </w:p>
        </w:tc>
        <w:tc>
          <w:tcPr>
            <w:tcW w:w="6761" w:type="dxa"/>
            <w:tcBorders>
              <w:top w:val="nil"/>
              <w:left w:val="nil"/>
              <w:bottom w:val="single" w:sz="4" w:space="0" w:color="auto"/>
              <w:right w:val="single" w:sz="4" w:space="0" w:color="auto"/>
            </w:tcBorders>
            <w:shd w:val="clear" w:color="000000" w:fill="FFFFFF"/>
            <w:noWrap/>
            <w:vAlign w:val="center"/>
            <w:hideMark/>
          </w:tcPr>
          <w:p w14:paraId="33A558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O LESIÓN SACRO VÍA ANTERIOR</w:t>
            </w:r>
          </w:p>
        </w:tc>
        <w:tc>
          <w:tcPr>
            <w:tcW w:w="1195" w:type="dxa"/>
            <w:tcBorders>
              <w:top w:val="nil"/>
              <w:left w:val="nil"/>
              <w:bottom w:val="single" w:sz="4" w:space="0" w:color="auto"/>
              <w:right w:val="single" w:sz="4" w:space="0" w:color="auto"/>
            </w:tcBorders>
            <w:shd w:val="clear" w:color="000000" w:fill="FFFFFF"/>
            <w:noWrap/>
            <w:vAlign w:val="center"/>
            <w:hideMark/>
          </w:tcPr>
          <w:p w14:paraId="69464E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$ 5.500.854</w:t>
            </w:r>
          </w:p>
        </w:tc>
      </w:tr>
      <w:tr w:rsidR="00173525" w:rsidRPr="00D22BA2" w14:paraId="0AA4EFF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D15CAC" w14:textId="6DA9BFB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1783</w:t>
            </w:r>
          </w:p>
        </w:tc>
        <w:tc>
          <w:tcPr>
            <w:tcW w:w="749" w:type="dxa"/>
            <w:tcBorders>
              <w:top w:val="nil"/>
              <w:left w:val="nil"/>
              <w:bottom w:val="single" w:sz="4" w:space="0" w:color="auto"/>
              <w:right w:val="single" w:sz="4" w:space="0" w:color="auto"/>
            </w:tcBorders>
            <w:shd w:val="clear" w:color="000000" w:fill="FFFFFF"/>
            <w:noWrap/>
            <w:vAlign w:val="center"/>
            <w:hideMark/>
          </w:tcPr>
          <w:p w14:paraId="03DD00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395216</w:t>
            </w:r>
          </w:p>
        </w:tc>
        <w:tc>
          <w:tcPr>
            <w:tcW w:w="6761" w:type="dxa"/>
            <w:tcBorders>
              <w:top w:val="nil"/>
              <w:left w:val="nil"/>
              <w:bottom w:val="single" w:sz="4" w:space="0" w:color="auto"/>
              <w:right w:val="single" w:sz="4" w:space="0" w:color="auto"/>
            </w:tcBorders>
            <w:shd w:val="clear" w:color="000000" w:fill="FFFFFF"/>
            <w:noWrap/>
            <w:vAlign w:val="center"/>
            <w:hideMark/>
          </w:tcPr>
          <w:p w14:paraId="505733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REPARO DE VASOS DE MEDIANO CALIBRE VÍA PERCUTÁNEA</w:t>
            </w:r>
            <w:r w:rsidRPr="00D22BA2">
              <w:rPr>
                <w:rFonts w:ascii="Calibri" w:hAnsi="Calibri" w:cs="Calibri"/>
                <w:color w:val="000000"/>
                <w:sz w:val="14"/>
                <w:szCs w:val="14"/>
              </w:rPr>
              <w:br/>
              <w:t>(ENDOVASCULAR)</w:t>
            </w:r>
          </w:p>
        </w:tc>
        <w:tc>
          <w:tcPr>
            <w:tcW w:w="1195" w:type="dxa"/>
            <w:tcBorders>
              <w:top w:val="nil"/>
              <w:left w:val="nil"/>
              <w:bottom w:val="single" w:sz="4" w:space="0" w:color="auto"/>
              <w:right w:val="single" w:sz="4" w:space="0" w:color="auto"/>
            </w:tcBorders>
            <w:shd w:val="clear" w:color="000000" w:fill="FFFFFF"/>
            <w:noWrap/>
            <w:vAlign w:val="center"/>
            <w:hideMark/>
          </w:tcPr>
          <w:p w14:paraId="3C4DAA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$ 11.258.360</w:t>
            </w:r>
          </w:p>
        </w:tc>
      </w:tr>
      <w:tr w:rsidR="00173525" w:rsidRPr="00D22BA2" w14:paraId="755A298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96CAF1" w14:textId="451F7AC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1784</w:t>
            </w:r>
          </w:p>
        </w:tc>
        <w:tc>
          <w:tcPr>
            <w:tcW w:w="749" w:type="dxa"/>
            <w:tcBorders>
              <w:top w:val="nil"/>
              <w:left w:val="nil"/>
              <w:bottom w:val="single" w:sz="4" w:space="0" w:color="auto"/>
              <w:right w:val="single" w:sz="4" w:space="0" w:color="auto"/>
            </w:tcBorders>
            <w:shd w:val="clear" w:color="000000" w:fill="FFFFFF"/>
            <w:noWrap/>
            <w:vAlign w:val="center"/>
            <w:hideMark/>
          </w:tcPr>
          <w:p w14:paraId="57F475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810421</w:t>
            </w:r>
          </w:p>
        </w:tc>
        <w:tc>
          <w:tcPr>
            <w:tcW w:w="6761" w:type="dxa"/>
            <w:tcBorders>
              <w:top w:val="nil"/>
              <w:left w:val="nil"/>
              <w:bottom w:val="single" w:sz="4" w:space="0" w:color="auto"/>
              <w:right w:val="single" w:sz="4" w:space="0" w:color="auto"/>
            </w:tcBorders>
            <w:shd w:val="clear" w:color="000000" w:fill="FFFFFF"/>
            <w:noWrap/>
            <w:vAlign w:val="center"/>
            <w:hideMark/>
          </w:tcPr>
          <w:p w14:paraId="584093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DE LA UNIÓN TORACOLUMBAR VÍA ANTERIOR O</w:t>
            </w:r>
            <w:r w:rsidRPr="00D22BA2">
              <w:rPr>
                <w:rFonts w:ascii="Calibri" w:hAnsi="Calibri" w:cs="Calibri"/>
                <w:color w:val="000000"/>
                <w:sz w:val="14"/>
                <w:szCs w:val="14"/>
              </w:rPr>
              <w:br/>
              <w:t>LATERAL CON INSTRUMENTACIÓN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405AC5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$ 8.524.438</w:t>
            </w:r>
          </w:p>
        </w:tc>
      </w:tr>
      <w:tr w:rsidR="00173525" w:rsidRPr="00D22BA2" w14:paraId="7EA7BD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F943A5" w14:textId="75CFB75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1785</w:t>
            </w:r>
          </w:p>
        </w:tc>
        <w:tc>
          <w:tcPr>
            <w:tcW w:w="749" w:type="dxa"/>
            <w:tcBorders>
              <w:top w:val="nil"/>
              <w:left w:val="nil"/>
              <w:bottom w:val="single" w:sz="4" w:space="0" w:color="auto"/>
              <w:right w:val="single" w:sz="4" w:space="0" w:color="auto"/>
            </w:tcBorders>
            <w:shd w:val="clear" w:color="000000" w:fill="FFFFFF"/>
            <w:noWrap/>
            <w:vAlign w:val="center"/>
            <w:hideMark/>
          </w:tcPr>
          <w:p w14:paraId="5BA4CB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457102</w:t>
            </w:r>
          </w:p>
        </w:tc>
        <w:tc>
          <w:tcPr>
            <w:tcW w:w="6761" w:type="dxa"/>
            <w:tcBorders>
              <w:top w:val="nil"/>
              <w:left w:val="nil"/>
              <w:bottom w:val="single" w:sz="4" w:space="0" w:color="auto"/>
              <w:right w:val="single" w:sz="4" w:space="0" w:color="auto"/>
            </w:tcBorders>
            <w:shd w:val="clear" w:color="000000" w:fill="FFFFFF"/>
            <w:noWrap/>
            <w:vAlign w:val="center"/>
            <w:hideMark/>
          </w:tcPr>
          <w:p w14:paraId="5C2402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PARCIAL CON COLOSTOMÍA O ILEOSTOMÍA Y</w:t>
            </w:r>
            <w:r w:rsidRPr="00D22BA2">
              <w:rPr>
                <w:rFonts w:ascii="Calibri" w:hAnsi="Calibri" w:cs="Calibri"/>
                <w:color w:val="000000"/>
                <w:sz w:val="14"/>
                <w:szCs w:val="14"/>
              </w:rPr>
              <w:br/>
              <w:t>FÍSTULA MUCOSA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C7279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$ 5.367.985</w:t>
            </w:r>
          </w:p>
        </w:tc>
      </w:tr>
      <w:tr w:rsidR="00173525" w:rsidRPr="00D22BA2" w14:paraId="7ABA10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107A7B" w14:textId="5ABAAEC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1786</w:t>
            </w:r>
          </w:p>
        </w:tc>
        <w:tc>
          <w:tcPr>
            <w:tcW w:w="749" w:type="dxa"/>
            <w:tcBorders>
              <w:top w:val="nil"/>
              <w:left w:val="nil"/>
              <w:bottom w:val="single" w:sz="4" w:space="0" w:color="auto"/>
              <w:right w:val="single" w:sz="4" w:space="0" w:color="auto"/>
            </w:tcBorders>
            <w:shd w:val="clear" w:color="000000" w:fill="FFFFFF"/>
            <w:noWrap/>
            <w:vAlign w:val="center"/>
            <w:hideMark/>
          </w:tcPr>
          <w:p w14:paraId="073777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423208</w:t>
            </w:r>
          </w:p>
        </w:tc>
        <w:tc>
          <w:tcPr>
            <w:tcW w:w="6761" w:type="dxa"/>
            <w:tcBorders>
              <w:top w:val="nil"/>
              <w:left w:val="nil"/>
              <w:bottom w:val="single" w:sz="4" w:space="0" w:color="auto"/>
              <w:right w:val="single" w:sz="4" w:space="0" w:color="auto"/>
            </w:tcBorders>
            <w:shd w:val="clear" w:color="000000" w:fill="FFFFFF"/>
            <w:noWrap/>
            <w:vAlign w:val="center"/>
            <w:hideMark/>
          </w:tcPr>
          <w:p w14:paraId="75E315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TUMOR DE ESÓFAGO ABDOMINAL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3B891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$ 12.371.814</w:t>
            </w:r>
          </w:p>
        </w:tc>
      </w:tr>
      <w:tr w:rsidR="00173525" w:rsidRPr="00D22BA2" w14:paraId="321895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1B29CD" w14:textId="3DB087E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1787</w:t>
            </w:r>
          </w:p>
        </w:tc>
        <w:tc>
          <w:tcPr>
            <w:tcW w:w="749" w:type="dxa"/>
            <w:tcBorders>
              <w:top w:val="nil"/>
              <w:left w:val="nil"/>
              <w:bottom w:val="single" w:sz="4" w:space="0" w:color="auto"/>
              <w:right w:val="single" w:sz="4" w:space="0" w:color="auto"/>
            </w:tcBorders>
            <w:shd w:val="clear" w:color="000000" w:fill="FFFFFF"/>
            <w:noWrap/>
            <w:vAlign w:val="center"/>
            <w:hideMark/>
          </w:tcPr>
          <w:p w14:paraId="601F79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424203</w:t>
            </w:r>
          </w:p>
        </w:tc>
        <w:tc>
          <w:tcPr>
            <w:tcW w:w="6761" w:type="dxa"/>
            <w:tcBorders>
              <w:top w:val="nil"/>
              <w:left w:val="nil"/>
              <w:bottom w:val="single" w:sz="4" w:space="0" w:color="auto"/>
              <w:right w:val="single" w:sz="4" w:space="0" w:color="auto"/>
            </w:tcBorders>
            <w:shd w:val="clear" w:color="000000" w:fill="FFFFFF"/>
            <w:noWrap/>
            <w:vAlign w:val="center"/>
            <w:hideMark/>
          </w:tcPr>
          <w:p w14:paraId="327606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ESOFAGECTOMÍA TOTAL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4E938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$ 12.731.612</w:t>
            </w:r>
          </w:p>
        </w:tc>
      </w:tr>
      <w:tr w:rsidR="00173525" w:rsidRPr="00D22BA2" w14:paraId="3E92ACA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1A17DD" w14:textId="27BB5B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1788</w:t>
            </w:r>
          </w:p>
        </w:tc>
        <w:tc>
          <w:tcPr>
            <w:tcW w:w="749" w:type="dxa"/>
            <w:tcBorders>
              <w:top w:val="nil"/>
              <w:left w:val="nil"/>
              <w:bottom w:val="single" w:sz="4" w:space="0" w:color="auto"/>
              <w:right w:val="single" w:sz="4" w:space="0" w:color="auto"/>
            </w:tcBorders>
            <w:shd w:val="clear" w:color="000000" w:fill="FFFFFF"/>
            <w:noWrap/>
            <w:vAlign w:val="center"/>
            <w:hideMark/>
          </w:tcPr>
          <w:p w14:paraId="28126F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425208</w:t>
            </w:r>
          </w:p>
        </w:tc>
        <w:tc>
          <w:tcPr>
            <w:tcW w:w="6761" w:type="dxa"/>
            <w:tcBorders>
              <w:top w:val="nil"/>
              <w:left w:val="nil"/>
              <w:bottom w:val="single" w:sz="4" w:space="0" w:color="auto"/>
              <w:right w:val="single" w:sz="4" w:space="0" w:color="auto"/>
            </w:tcBorders>
            <w:shd w:val="clear" w:color="000000" w:fill="FFFFFF"/>
            <w:noWrap/>
            <w:vAlign w:val="center"/>
            <w:hideMark/>
          </w:tcPr>
          <w:p w14:paraId="6658B2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O ANASTOMOSIS ESOFÁGICA CON ASCENSO</w:t>
            </w:r>
            <w:r w:rsidRPr="00D22BA2">
              <w:rPr>
                <w:rFonts w:ascii="Calibri" w:hAnsi="Calibri" w:cs="Calibri"/>
                <w:color w:val="000000"/>
                <w:sz w:val="14"/>
                <w:szCs w:val="14"/>
              </w:rPr>
              <w:br/>
              <w:t>GÁSTRICO MEDIASTINAL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3D49C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$ 9.141.902</w:t>
            </w:r>
          </w:p>
        </w:tc>
      </w:tr>
      <w:tr w:rsidR="00173525" w:rsidRPr="00D22BA2" w14:paraId="6D90095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F6E2A2" w14:textId="4522BA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1789</w:t>
            </w:r>
          </w:p>
        </w:tc>
        <w:tc>
          <w:tcPr>
            <w:tcW w:w="749" w:type="dxa"/>
            <w:tcBorders>
              <w:top w:val="nil"/>
              <w:left w:val="nil"/>
              <w:bottom w:val="single" w:sz="4" w:space="0" w:color="auto"/>
              <w:right w:val="single" w:sz="4" w:space="0" w:color="auto"/>
            </w:tcBorders>
            <w:shd w:val="clear" w:color="000000" w:fill="FFFFFF"/>
            <w:noWrap/>
            <w:vAlign w:val="center"/>
            <w:hideMark/>
          </w:tcPr>
          <w:p w14:paraId="696111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437102</w:t>
            </w:r>
          </w:p>
        </w:tc>
        <w:tc>
          <w:tcPr>
            <w:tcW w:w="6761" w:type="dxa"/>
            <w:tcBorders>
              <w:top w:val="nil"/>
              <w:left w:val="nil"/>
              <w:bottom w:val="single" w:sz="4" w:space="0" w:color="auto"/>
              <w:right w:val="single" w:sz="4" w:space="0" w:color="auto"/>
            </w:tcBorders>
            <w:shd w:val="clear" w:color="000000" w:fill="FFFFFF"/>
            <w:vAlign w:val="center"/>
            <w:hideMark/>
          </w:tcPr>
          <w:p w14:paraId="4BE591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GASTROYEYUNOSTOMÍA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10165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$ 9.281.617</w:t>
            </w:r>
          </w:p>
        </w:tc>
      </w:tr>
      <w:tr w:rsidR="00173525" w:rsidRPr="00D22BA2" w14:paraId="244C6B2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C2E3E3" w14:textId="39AE866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1790</w:t>
            </w:r>
          </w:p>
        </w:tc>
        <w:tc>
          <w:tcPr>
            <w:tcW w:w="749" w:type="dxa"/>
            <w:tcBorders>
              <w:top w:val="nil"/>
              <w:left w:val="nil"/>
              <w:bottom w:val="single" w:sz="4" w:space="0" w:color="auto"/>
              <w:right w:val="single" w:sz="4" w:space="0" w:color="auto"/>
            </w:tcBorders>
            <w:shd w:val="clear" w:color="000000" w:fill="FFFFFF"/>
            <w:noWrap/>
            <w:vAlign w:val="center"/>
            <w:hideMark/>
          </w:tcPr>
          <w:p w14:paraId="54AD45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438204</w:t>
            </w:r>
          </w:p>
        </w:tc>
        <w:tc>
          <w:tcPr>
            <w:tcW w:w="6761" w:type="dxa"/>
            <w:tcBorders>
              <w:top w:val="nil"/>
              <w:left w:val="nil"/>
              <w:bottom w:val="single" w:sz="4" w:space="0" w:color="auto"/>
              <w:right w:val="single" w:sz="4" w:space="0" w:color="auto"/>
            </w:tcBorders>
            <w:shd w:val="clear" w:color="000000" w:fill="FFFFFF"/>
            <w:noWrap/>
            <w:vAlign w:val="center"/>
            <w:hideMark/>
          </w:tcPr>
          <w:p w14:paraId="164CFE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PARCIAL CON RECONSTRUCCIÓN SIN VAGOTOMÍA</w:t>
            </w:r>
            <w:r w:rsidRPr="00D22BA2">
              <w:rPr>
                <w:rFonts w:ascii="Calibri" w:hAnsi="Calibri" w:cs="Calibri"/>
                <w:color w:val="000000"/>
                <w:sz w:val="14"/>
                <w:szCs w:val="14"/>
              </w:rPr>
              <w:br/>
              <w:t>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2C96C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$ 13.607.376</w:t>
            </w:r>
          </w:p>
        </w:tc>
      </w:tr>
      <w:tr w:rsidR="00173525" w:rsidRPr="00D22BA2" w14:paraId="5C36ED5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B6FB27" w14:textId="242B011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1791</w:t>
            </w:r>
          </w:p>
        </w:tc>
        <w:tc>
          <w:tcPr>
            <w:tcW w:w="749" w:type="dxa"/>
            <w:tcBorders>
              <w:top w:val="nil"/>
              <w:left w:val="nil"/>
              <w:bottom w:val="single" w:sz="4" w:space="0" w:color="auto"/>
              <w:right w:val="single" w:sz="4" w:space="0" w:color="auto"/>
            </w:tcBorders>
            <w:shd w:val="clear" w:color="000000" w:fill="FFFFFF"/>
            <w:noWrap/>
            <w:vAlign w:val="center"/>
            <w:hideMark/>
          </w:tcPr>
          <w:p w14:paraId="60CDCE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439302</w:t>
            </w:r>
          </w:p>
        </w:tc>
        <w:tc>
          <w:tcPr>
            <w:tcW w:w="6761" w:type="dxa"/>
            <w:tcBorders>
              <w:top w:val="nil"/>
              <w:left w:val="nil"/>
              <w:bottom w:val="single" w:sz="4" w:space="0" w:color="auto"/>
              <w:right w:val="single" w:sz="4" w:space="0" w:color="auto"/>
            </w:tcBorders>
            <w:shd w:val="clear" w:color="000000" w:fill="FFFFFF"/>
            <w:noWrap/>
            <w:vAlign w:val="center"/>
            <w:hideMark/>
          </w:tcPr>
          <w:p w14:paraId="52669C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ESOFAGOGASTRECTOMÍA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5800B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$ 13.704.676</w:t>
            </w:r>
          </w:p>
        </w:tc>
      </w:tr>
      <w:tr w:rsidR="00173525" w:rsidRPr="00D22BA2" w14:paraId="6941DBD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3BF6FA" w14:textId="4B7BEE1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1792</w:t>
            </w:r>
          </w:p>
        </w:tc>
        <w:tc>
          <w:tcPr>
            <w:tcW w:w="749" w:type="dxa"/>
            <w:tcBorders>
              <w:top w:val="nil"/>
              <w:left w:val="nil"/>
              <w:bottom w:val="single" w:sz="4" w:space="0" w:color="auto"/>
              <w:right w:val="single" w:sz="4" w:space="0" w:color="auto"/>
            </w:tcBorders>
            <w:shd w:val="clear" w:color="000000" w:fill="FFFFFF"/>
            <w:noWrap/>
            <w:vAlign w:val="center"/>
            <w:hideMark/>
          </w:tcPr>
          <w:p w14:paraId="117E9C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285104</w:t>
            </w:r>
          </w:p>
        </w:tc>
        <w:tc>
          <w:tcPr>
            <w:tcW w:w="6761" w:type="dxa"/>
            <w:tcBorders>
              <w:top w:val="nil"/>
              <w:left w:val="nil"/>
              <w:bottom w:val="single" w:sz="4" w:space="0" w:color="auto"/>
              <w:right w:val="single" w:sz="4" w:space="0" w:color="auto"/>
            </w:tcBorders>
            <w:shd w:val="clear" w:color="000000" w:fill="FFFFFF"/>
            <w:noWrap/>
            <w:vAlign w:val="center"/>
            <w:hideMark/>
          </w:tcPr>
          <w:p w14:paraId="4147BA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AMÍGDALA LINGUAL, BANDAS</w:t>
            </w:r>
            <w:r w:rsidRPr="00D22BA2">
              <w:rPr>
                <w:rFonts w:ascii="Calibri" w:hAnsi="Calibri" w:cs="Calibri"/>
                <w:color w:val="000000"/>
                <w:sz w:val="14"/>
                <w:szCs w:val="14"/>
              </w:rPr>
              <w:br/>
              <w:t>FARÍNGEAS LATERALES Y MEMBRANA CONGÉNITA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7C55B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$ 2.213.249</w:t>
            </w:r>
          </w:p>
        </w:tc>
      </w:tr>
      <w:tr w:rsidR="00173525" w:rsidRPr="00D22BA2" w14:paraId="0746A8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9B4E87" w14:textId="1F5D0C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1793</w:t>
            </w:r>
          </w:p>
        </w:tc>
        <w:tc>
          <w:tcPr>
            <w:tcW w:w="749" w:type="dxa"/>
            <w:tcBorders>
              <w:top w:val="nil"/>
              <w:left w:val="nil"/>
              <w:bottom w:val="single" w:sz="4" w:space="0" w:color="auto"/>
              <w:right w:val="single" w:sz="4" w:space="0" w:color="auto"/>
            </w:tcBorders>
            <w:shd w:val="clear" w:color="000000" w:fill="FFFFFF"/>
            <w:noWrap/>
            <w:vAlign w:val="center"/>
            <w:hideMark/>
          </w:tcPr>
          <w:p w14:paraId="472043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451308</w:t>
            </w:r>
          </w:p>
        </w:tc>
        <w:tc>
          <w:tcPr>
            <w:tcW w:w="6761" w:type="dxa"/>
            <w:tcBorders>
              <w:top w:val="nil"/>
              <w:left w:val="nil"/>
              <w:bottom w:val="single" w:sz="4" w:space="0" w:color="auto"/>
              <w:right w:val="single" w:sz="4" w:space="0" w:color="auto"/>
            </w:tcBorders>
            <w:shd w:val="clear" w:color="000000" w:fill="FFFFFF"/>
            <w:vAlign w:val="center"/>
            <w:hideMark/>
          </w:tcPr>
          <w:p w14:paraId="3BD795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DE LESIÓN DE INTESTINO DELGADO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881D1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$ 2.215.015</w:t>
            </w:r>
          </w:p>
        </w:tc>
      </w:tr>
      <w:tr w:rsidR="00173525" w:rsidRPr="00D22BA2" w14:paraId="751EFF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B62FF6" w14:textId="0DA8648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1794</w:t>
            </w:r>
          </w:p>
        </w:tc>
        <w:tc>
          <w:tcPr>
            <w:tcW w:w="749" w:type="dxa"/>
            <w:tcBorders>
              <w:top w:val="nil"/>
              <w:left w:val="nil"/>
              <w:bottom w:val="single" w:sz="4" w:space="0" w:color="auto"/>
              <w:right w:val="single" w:sz="4" w:space="0" w:color="auto"/>
            </w:tcBorders>
            <w:shd w:val="clear" w:color="000000" w:fill="FFFFFF"/>
            <w:noWrap/>
            <w:vAlign w:val="center"/>
            <w:hideMark/>
          </w:tcPr>
          <w:p w14:paraId="345AB5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810522</w:t>
            </w:r>
          </w:p>
        </w:tc>
        <w:tc>
          <w:tcPr>
            <w:tcW w:w="6761" w:type="dxa"/>
            <w:tcBorders>
              <w:top w:val="nil"/>
              <w:left w:val="nil"/>
              <w:bottom w:val="single" w:sz="4" w:space="0" w:color="auto"/>
              <w:right w:val="single" w:sz="4" w:space="0" w:color="auto"/>
            </w:tcBorders>
            <w:shd w:val="clear" w:color="000000" w:fill="FFFFFF"/>
            <w:vAlign w:val="center"/>
            <w:hideMark/>
          </w:tcPr>
          <w:p w14:paraId="170407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ARTRODESIS DE LA REGIÓN TORACOLUMBAR TÉCNICA</w:t>
            </w:r>
            <w:r w:rsidRPr="00D22BA2">
              <w:rPr>
                <w:rFonts w:ascii="Calibri" w:hAnsi="Calibri" w:cs="Calibri"/>
                <w:color w:val="000000"/>
                <w:sz w:val="14"/>
                <w:szCs w:val="14"/>
              </w:rPr>
              <w:br/>
              <w:t>POSTERIOR CON INSTRUMENTACIÓN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0ADC3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$ 4.857.249</w:t>
            </w:r>
          </w:p>
        </w:tc>
      </w:tr>
      <w:tr w:rsidR="00173525" w:rsidRPr="00D22BA2" w14:paraId="7E7F9A8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4B9157" w14:textId="2213F6C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1795</w:t>
            </w:r>
          </w:p>
        </w:tc>
        <w:tc>
          <w:tcPr>
            <w:tcW w:w="749" w:type="dxa"/>
            <w:tcBorders>
              <w:top w:val="nil"/>
              <w:left w:val="nil"/>
              <w:bottom w:val="single" w:sz="4" w:space="0" w:color="auto"/>
              <w:right w:val="single" w:sz="4" w:space="0" w:color="auto"/>
            </w:tcBorders>
            <w:shd w:val="clear" w:color="000000" w:fill="FFFFFF"/>
            <w:noWrap/>
            <w:vAlign w:val="center"/>
            <w:hideMark/>
          </w:tcPr>
          <w:p w14:paraId="0B1383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567502</w:t>
            </w:r>
          </w:p>
        </w:tc>
        <w:tc>
          <w:tcPr>
            <w:tcW w:w="6761" w:type="dxa"/>
            <w:tcBorders>
              <w:top w:val="nil"/>
              <w:left w:val="nil"/>
              <w:bottom w:val="single" w:sz="4" w:space="0" w:color="auto"/>
              <w:right w:val="single" w:sz="4" w:space="0" w:color="auto"/>
            </w:tcBorders>
            <w:shd w:val="clear" w:color="000000" w:fill="FFFFFF"/>
            <w:noWrap/>
            <w:vAlign w:val="center"/>
            <w:hideMark/>
          </w:tcPr>
          <w:p w14:paraId="06A50D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TRANSURETERO-URETEROSTOMÍA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50727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$ 5.165.573</w:t>
            </w:r>
          </w:p>
        </w:tc>
      </w:tr>
      <w:tr w:rsidR="00173525" w:rsidRPr="00D22BA2" w14:paraId="632AD2A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58B791" w14:textId="65006F4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1796</w:t>
            </w:r>
          </w:p>
        </w:tc>
        <w:tc>
          <w:tcPr>
            <w:tcW w:w="749" w:type="dxa"/>
            <w:tcBorders>
              <w:top w:val="nil"/>
              <w:left w:val="nil"/>
              <w:bottom w:val="single" w:sz="4" w:space="0" w:color="auto"/>
              <w:right w:val="single" w:sz="4" w:space="0" w:color="auto"/>
            </w:tcBorders>
            <w:shd w:val="clear" w:color="000000" w:fill="FFFFFF"/>
            <w:noWrap/>
            <w:vAlign w:val="center"/>
            <w:hideMark/>
          </w:tcPr>
          <w:p w14:paraId="6686EC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573402</w:t>
            </w:r>
          </w:p>
        </w:tc>
        <w:tc>
          <w:tcPr>
            <w:tcW w:w="6761" w:type="dxa"/>
            <w:tcBorders>
              <w:top w:val="nil"/>
              <w:left w:val="nil"/>
              <w:bottom w:val="single" w:sz="4" w:space="0" w:color="auto"/>
              <w:right w:val="single" w:sz="4" w:space="0" w:color="auto"/>
            </w:tcBorders>
            <w:shd w:val="clear" w:color="000000" w:fill="FFFFFF"/>
            <w:noWrap/>
            <w:vAlign w:val="center"/>
            <w:hideMark/>
          </w:tcPr>
          <w:p w14:paraId="613B08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MÚLTIPLE DE VEJIGA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0BD24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$ 845.100</w:t>
            </w:r>
          </w:p>
        </w:tc>
      </w:tr>
      <w:tr w:rsidR="00173525" w:rsidRPr="00D22BA2" w14:paraId="16E04D8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E0D3FE" w14:textId="641A73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1797</w:t>
            </w:r>
          </w:p>
        </w:tc>
        <w:tc>
          <w:tcPr>
            <w:tcW w:w="749" w:type="dxa"/>
            <w:tcBorders>
              <w:top w:val="nil"/>
              <w:left w:val="nil"/>
              <w:bottom w:val="single" w:sz="4" w:space="0" w:color="auto"/>
              <w:right w:val="single" w:sz="4" w:space="0" w:color="auto"/>
            </w:tcBorders>
            <w:shd w:val="clear" w:color="000000" w:fill="FFFFFF"/>
            <w:noWrap/>
            <w:vAlign w:val="center"/>
            <w:hideMark/>
          </w:tcPr>
          <w:p w14:paraId="5831AA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577304</w:t>
            </w:r>
          </w:p>
        </w:tc>
        <w:tc>
          <w:tcPr>
            <w:tcW w:w="6761" w:type="dxa"/>
            <w:tcBorders>
              <w:top w:val="nil"/>
              <w:left w:val="nil"/>
              <w:bottom w:val="single" w:sz="4" w:space="0" w:color="auto"/>
              <w:right w:val="single" w:sz="4" w:space="0" w:color="auto"/>
            </w:tcBorders>
            <w:shd w:val="clear" w:color="000000" w:fill="FFFFFF"/>
            <w:vAlign w:val="center"/>
            <w:hideMark/>
          </w:tcPr>
          <w:p w14:paraId="04618B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CISTECTOMÍA TOTAL CON URETRECTOMÍA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D364A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$ 6.420.847</w:t>
            </w:r>
          </w:p>
        </w:tc>
      </w:tr>
      <w:tr w:rsidR="00173525" w:rsidRPr="00D22BA2" w14:paraId="4007018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609F5BA" w14:textId="1FF2B1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1798</w:t>
            </w:r>
          </w:p>
        </w:tc>
        <w:tc>
          <w:tcPr>
            <w:tcW w:w="749" w:type="dxa"/>
            <w:tcBorders>
              <w:top w:val="nil"/>
              <w:left w:val="nil"/>
              <w:bottom w:val="single" w:sz="4" w:space="0" w:color="auto"/>
              <w:right w:val="single" w:sz="4" w:space="0" w:color="auto"/>
            </w:tcBorders>
            <w:shd w:val="clear" w:color="000000" w:fill="FFFFFF"/>
            <w:noWrap/>
            <w:vAlign w:val="center"/>
            <w:hideMark/>
          </w:tcPr>
          <w:p w14:paraId="3724AC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577312</w:t>
            </w:r>
          </w:p>
        </w:tc>
        <w:tc>
          <w:tcPr>
            <w:tcW w:w="6761" w:type="dxa"/>
            <w:tcBorders>
              <w:top w:val="nil"/>
              <w:left w:val="nil"/>
              <w:bottom w:val="single" w:sz="4" w:space="0" w:color="auto"/>
              <w:right w:val="single" w:sz="4" w:space="0" w:color="auto"/>
            </w:tcBorders>
            <w:shd w:val="clear" w:color="000000" w:fill="FFFFFF"/>
            <w:noWrap/>
            <w:vAlign w:val="center"/>
            <w:hideMark/>
          </w:tcPr>
          <w:p w14:paraId="14F3B8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CISTOPROSTATECTOMÍA RADICAL POR LAPAROSCOPIA MÁS</w:t>
            </w:r>
            <w:r w:rsidRPr="00D22BA2">
              <w:rPr>
                <w:rFonts w:ascii="Calibri" w:hAnsi="Calibri" w:cs="Calibri"/>
                <w:color w:val="000000"/>
                <w:sz w:val="14"/>
                <w:szCs w:val="14"/>
              </w:rPr>
              <w:br/>
              <w:t>DERIVACIÓN URINARIA (CONDUCTO ILEAL O SIMILAR)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4EBAA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$ 5.491.475</w:t>
            </w:r>
          </w:p>
        </w:tc>
      </w:tr>
      <w:tr w:rsidR="00173525" w:rsidRPr="00D22BA2" w14:paraId="3AB4D67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D2940C" w14:textId="7DAFB4C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1799</w:t>
            </w:r>
          </w:p>
        </w:tc>
        <w:tc>
          <w:tcPr>
            <w:tcW w:w="749" w:type="dxa"/>
            <w:tcBorders>
              <w:top w:val="nil"/>
              <w:left w:val="nil"/>
              <w:bottom w:val="single" w:sz="4" w:space="0" w:color="auto"/>
              <w:right w:val="single" w:sz="4" w:space="0" w:color="auto"/>
            </w:tcBorders>
            <w:shd w:val="clear" w:color="000000" w:fill="FFFFFF"/>
            <w:noWrap/>
            <w:vAlign w:val="center"/>
            <w:hideMark/>
          </w:tcPr>
          <w:p w14:paraId="148681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580051</w:t>
            </w:r>
          </w:p>
        </w:tc>
        <w:tc>
          <w:tcPr>
            <w:tcW w:w="6761" w:type="dxa"/>
            <w:tcBorders>
              <w:top w:val="nil"/>
              <w:left w:val="nil"/>
              <w:bottom w:val="single" w:sz="4" w:space="0" w:color="auto"/>
              <w:right w:val="single" w:sz="4" w:space="0" w:color="auto"/>
            </w:tcBorders>
            <w:shd w:val="clear" w:color="000000" w:fill="FFFFFF"/>
            <w:vAlign w:val="center"/>
            <w:hideMark/>
          </w:tcPr>
          <w:p w14:paraId="072E6F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URETROTOMÍA INTERNA POR ABLACIÓN</w:t>
            </w:r>
          </w:p>
        </w:tc>
        <w:tc>
          <w:tcPr>
            <w:tcW w:w="1195" w:type="dxa"/>
            <w:tcBorders>
              <w:top w:val="nil"/>
              <w:left w:val="nil"/>
              <w:bottom w:val="single" w:sz="4" w:space="0" w:color="auto"/>
              <w:right w:val="single" w:sz="4" w:space="0" w:color="auto"/>
            </w:tcBorders>
            <w:shd w:val="clear" w:color="000000" w:fill="FFFFFF"/>
            <w:noWrap/>
            <w:vAlign w:val="center"/>
            <w:hideMark/>
          </w:tcPr>
          <w:p w14:paraId="1B76E1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$ 3.529.910</w:t>
            </w:r>
          </w:p>
        </w:tc>
      </w:tr>
      <w:tr w:rsidR="00173525" w:rsidRPr="00D22BA2" w14:paraId="533858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948891" w14:textId="308BE16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1800</w:t>
            </w:r>
          </w:p>
        </w:tc>
        <w:tc>
          <w:tcPr>
            <w:tcW w:w="749" w:type="dxa"/>
            <w:tcBorders>
              <w:top w:val="nil"/>
              <w:left w:val="nil"/>
              <w:bottom w:val="single" w:sz="4" w:space="0" w:color="auto"/>
              <w:right w:val="single" w:sz="4" w:space="0" w:color="auto"/>
            </w:tcBorders>
            <w:shd w:val="clear" w:color="000000" w:fill="FFFFFF"/>
            <w:noWrap/>
            <w:vAlign w:val="center"/>
            <w:hideMark/>
          </w:tcPr>
          <w:p w14:paraId="4B480D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311302</w:t>
            </w:r>
          </w:p>
        </w:tc>
        <w:tc>
          <w:tcPr>
            <w:tcW w:w="6761" w:type="dxa"/>
            <w:tcBorders>
              <w:top w:val="nil"/>
              <w:left w:val="nil"/>
              <w:bottom w:val="single" w:sz="4" w:space="0" w:color="auto"/>
              <w:right w:val="single" w:sz="4" w:space="0" w:color="auto"/>
            </w:tcBorders>
            <w:shd w:val="clear" w:color="000000" w:fill="FFFFFF"/>
            <w:vAlign w:val="center"/>
            <w:hideMark/>
          </w:tcPr>
          <w:p w14:paraId="264447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TRAQUEOSTOMÍA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248667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$ 2.413.248</w:t>
            </w:r>
          </w:p>
        </w:tc>
      </w:tr>
      <w:tr w:rsidR="00173525" w:rsidRPr="00D22BA2" w14:paraId="2CBA691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B41155" w14:textId="5FC3AF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1801</w:t>
            </w:r>
          </w:p>
        </w:tc>
        <w:tc>
          <w:tcPr>
            <w:tcW w:w="749" w:type="dxa"/>
            <w:tcBorders>
              <w:top w:val="nil"/>
              <w:left w:val="nil"/>
              <w:bottom w:val="single" w:sz="4" w:space="0" w:color="auto"/>
              <w:right w:val="single" w:sz="4" w:space="0" w:color="auto"/>
            </w:tcBorders>
            <w:shd w:val="clear" w:color="000000" w:fill="FFFFFF"/>
            <w:noWrap/>
            <w:vAlign w:val="center"/>
            <w:hideMark/>
          </w:tcPr>
          <w:p w14:paraId="1E09C7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317503</w:t>
            </w:r>
          </w:p>
        </w:tc>
        <w:tc>
          <w:tcPr>
            <w:tcW w:w="6761" w:type="dxa"/>
            <w:tcBorders>
              <w:top w:val="nil"/>
              <w:left w:val="nil"/>
              <w:bottom w:val="single" w:sz="4" w:space="0" w:color="auto"/>
              <w:right w:val="single" w:sz="4" w:space="0" w:color="auto"/>
            </w:tcBorders>
            <w:shd w:val="clear" w:color="000000" w:fill="FFFFFF"/>
            <w:noWrap/>
            <w:vAlign w:val="center"/>
            <w:hideMark/>
          </w:tcPr>
          <w:p w14:paraId="783E94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LARINGOTRAQUEAL TERMINOTERMINAL</w:t>
            </w:r>
          </w:p>
        </w:tc>
        <w:tc>
          <w:tcPr>
            <w:tcW w:w="1195" w:type="dxa"/>
            <w:tcBorders>
              <w:top w:val="nil"/>
              <w:left w:val="nil"/>
              <w:bottom w:val="single" w:sz="4" w:space="0" w:color="auto"/>
              <w:right w:val="single" w:sz="4" w:space="0" w:color="auto"/>
            </w:tcBorders>
            <w:shd w:val="clear" w:color="000000" w:fill="FFFFFF"/>
            <w:noWrap/>
            <w:vAlign w:val="center"/>
            <w:hideMark/>
          </w:tcPr>
          <w:p w14:paraId="13D9FC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$ 10.440.317</w:t>
            </w:r>
          </w:p>
        </w:tc>
      </w:tr>
      <w:tr w:rsidR="00173525" w:rsidRPr="00D22BA2" w14:paraId="7E5234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5E7638" w14:textId="382C5D0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1802</w:t>
            </w:r>
          </w:p>
        </w:tc>
        <w:tc>
          <w:tcPr>
            <w:tcW w:w="749" w:type="dxa"/>
            <w:tcBorders>
              <w:top w:val="nil"/>
              <w:left w:val="nil"/>
              <w:bottom w:val="single" w:sz="4" w:space="0" w:color="auto"/>
              <w:right w:val="single" w:sz="4" w:space="0" w:color="auto"/>
            </w:tcBorders>
            <w:shd w:val="clear" w:color="000000" w:fill="FFFFFF"/>
            <w:noWrap/>
            <w:vAlign w:val="center"/>
            <w:hideMark/>
          </w:tcPr>
          <w:p w14:paraId="70E9F4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317402</w:t>
            </w:r>
          </w:p>
        </w:tc>
        <w:tc>
          <w:tcPr>
            <w:tcW w:w="6761" w:type="dxa"/>
            <w:tcBorders>
              <w:top w:val="nil"/>
              <w:left w:val="nil"/>
              <w:bottom w:val="single" w:sz="4" w:space="0" w:color="auto"/>
              <w:right w:val="single" w:sz="4" w:space="0" w:color="auto"/>
            </w:tcBorders>
            <w:shd w:val="clear" w:color="000000" w:fill="FFFFFF"/>
            <w:vAlign w:val="center"/>
            <w:hideMark/>
          </w:tcPr>
          <w:p w14:paraId="5A490D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REVISIÓN DE TRAQUEOSTOMÍA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FA37F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$ 323.608</w:t>
            </w:r>
          </w:p>
        </w:tc>
      </w:tr>
      <w:tr w:rsidR="00173525" w:rsidRPr="00D22BA2" w14:paraId="27EA1E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AAFB07" w14:textId="553C063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1803</w:t>
            </w:r>
          </w:p>
        </w:tc>
        <w:tc>
          <w:tcPr>
            <w:tcW w:w="749" w:type="dxa"/>
            <w:tcBorders>
              <w:top w:val="nil"/>
              <w:left w:val="nil"/>
              <w:bottom w:val="single" w:sz="4" w:space="0" w:color="auto"/>
              <w:right w:val="single" w:sz="4" w:space="0" w:color="auto"/>
            </w:tcBorders>
            <w:shd w:val="clear" w:color="000000" w:fill="FFFFFF"/>
            <w:noWrap/>
            <w:vAlign w:val="center"/>
            <w:hideMark/>
          </w:tcPr>
          <w:p w14:paraId="646D00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601502</w:t>
            </w:r>
          </w:p>
        </w:tc>
        <w:tc>
          <w:tcPr>
            <w:tcW w:w="6761" w:type="dxa"/>
            <w:tcBorders>
              <w:top w:val="nil"/>
              <w:left w:val="nil"/>
              <w:bottom w:val="single" w:sz="4" w:space="0" w:color="auto"/>
              <w:right w:val="single" w:sz="4" w:space="0" w:color="auto"/>
            </w:tcBorders>
            <w:shd w:val="clear" w:color="000000" w:fill="FFFFFF"/>
            <w:vAlign w:val="center"/>
            <w:hideMark/>
          </w:tcPr>
          <w:p w14:paraId="44BB06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TEJIDO PERIPROSTÁTICO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5EAB3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$ 3.813.685</w:t>
            </w:r>
          </w:p>
        </w:tc>
      </w:tr>
      <w:tr w:rsidR="00173525" w:rsidRPr="00D22BA2" w14:paraId="78E05B4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935120" w14:textId="70465F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1804</w:t>
            </w:r>
          </w:p>
        </w:tc>
        <w:tc>
          <w:tcPr>
            <w:tcW w:w="749" w:type="dxa"/>
            <w:tcBorders>
              <w:top w:val="nil"/>
              <w:left w:val="nil"/>
              <w:bottom w:val="single" w:sz="4" w:space="0" w:color="auto"/>
              <w:right w:val="single" w:sz="4" w:space="0" w:color="auto"/>
            </w:tcBorders>
            <w:shd w:val="clear" w:color="000000" w:fill="FFFFFF"/>
            <w:noWrap/>
            <w:vAlign w:val="center"/>
            <w:hideMark/>
          </w:tcPr>
          <w:p w14:paraId="3D9C10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652202</w:t>
            </w:r>
          </w:p>
        </w:tc>
        <w:tc>
          <w:tcPr>
            <w:tcW w:w="6761" w:type="dxa"/>
            <w:tcBorders>
              <w:top w:val="nil"/>
              <w:left w:val="nil"/>
              <w:bottom w:val="single" w:sz="4" w:space="0" w:color="auto"/>
              <w:right w:val="single" w:sz="4" w:space="0" w:color="auto"/>
            </w:tcBorders>
            <w:shd w:val="clear" w:color="000000" w:fill="FFFFFF"/>
            <w:vAlign w:val="center"/>
            <w:hideMark/>
          </w:tcPr>
          <w:p w14:paraId="273B13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OVARIO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207663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$ 2.819.310</w:t>
            </w:r>
          </w:p>
        </w:tc>
      </w:tr>
      <w:tr w:rsidR="00173525" w:rsidRPr="00D22BA2" w14:paraId="00CD23E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19E95D" w14:textId="71FCFF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1805</w:t>
            </w:r>
          </w:p>
        </w:tc>
        <w:tc>
          <w:tcPr>
            <w:tcW w:w="749" w:type="dxa"/>
            <w:tcBorders>
              <w:top w:val="nil"/>
              <w:left w:val="nil"/>
              <w:bottom w:val="single" w:sz="4" w:space="0" w:color="auto"/>
              <w:right w:val="single" w:sz="4" w:space="0" w:color="auto"/>
            </w:tcBorders>
            <w:shd w:val="clear" w:color="000000" w:fill="FFFFFF"/>
            <w:noWrap/>
            <w:vAlign w:val="center"/>
            <w:hideMark/>
          </w:tcPr>
          <w:p w14:paraId="471A6E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652305</w:t>
            </w:r>
          </w:p>
        </w:tc>
        <w:tc>
          <w:tcPr>
            <w:tcW w:w="6761" w:type="dxa"/>
            <w:tcBorders>
              <w:top w:val="nil"/>
              <w:left w:val="nil"/>
              <w:bottom w:val="single" w:sz="4" w:space="0" w:color="auto"/>
              <w:right w:val="single" w:sz="4" w:space="0" w:color="auto"/>
            </w:tcBorders>
            <w:shd w:val="clear" w:color="000000" w:fill="FFFFFF"/>
            <w:vAlign w:val="center"/>
            <w:hideMark/>
          </w:tcPr>
          <w:p w14:paraId="5C0742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CITORREDUCCIÓN DE TUMOR DE OVARIO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D87E0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$ 3.155.412</w:t>
            </w:r>
          </w:p>
        </w:tc>
      </w:tr>
      <w:tr w:rsidR="00173525" w:rsidRPr="00D22BA2" w14:paraId="4F43092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E7A1D8" w14:textId="7CAB9FE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1806</w:t>
            </w:r>
          </w:p>
        </w:tc>
        <w:tc>
          <w:tcPr>
            <w:tcW w:w="749" w:type="dxa"/>
            <w:tcBorders>
              <w:top w:val="nil"/>
              <w:left w:val="nil"/>
              <w:bottom w:val="single" w:sz="4" w:space="0" w:color="auto"/>
              <w:right w:val="single" w:sz="4" w:space="0" w:color="auto"/>
            </w:tcBorders>
            <w:shd w:val="clear" w:color="000000" w:fill="FFFFFF"/>
            <w:noWrap/>
            <w:vAlign w:val="center"/>
            <w:hideMark/>
          </w:tcPr>
          <w:p w14:paraId="4938D3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667402</w:t>
            </w:r>
          </w:p>
        </w:tc>
        <w:tc>
          <w:tcPr>
            <w:tcW w:w="6761" w:type="dxa"/>
            <w:tcBorders>
              <w:top w:val="nil"/>
              <w:left w:val="nil"/>
              <w:bottom w:val="single" w:sz="4" w:space="0" w:color="auto"/>
              <w:right w:val="single" w:sz="4" w:space="0" w:color="auto"/>
            </w:tcBorders>
            <w:shd w:val="clear" w:color="000000" w:fill="FFFFFF"/>
            <w:vAlign w:val="center"/>
            <w:hideMark/>
          </w:tcPr>
          <w:p w14:paraId="2416E0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SALPINGOHISTEROTOMÍA (SALPINGO-UTEROSTOMÍA) POR</w:t>
            </w:r>
            <w:r w:rsidRPr="00D22BA2">
              <w:rPr>
                <w:rFonts w:ascii="Calibri" w:hAnsi="Calibri" w:cs="Calibri"/>
                <w:color w:val="000000"/>
                <w:sz w:val="14"/>
                <w:szCs w:val="14"/>
              </w:rPr>
              <w:br/>
              <w:t>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CB7B9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$ 2.525.648</w:t>
            </w:r>
          </w:p>
        </w:tc>
      </w:tr>
      <w:tr w:rsidR="00173525" w:rsidRPr="00D22BA2" w14:paraId="23C28C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C215EC" w14:textId="60CA937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1807</w:t>
            </w:r>
          </w:p>
        </w:tc>
        <w:tc>
          <w:tcPr>
            <w:tcW w:w="749" w:type="dxa"/>
            <w:tcBorders>
              <w:top w:val="nil"/>
              <w:left w:val="nil"/>
              <w:bottom w:val="single" w:sz="4" w:space="0" w:color="auto"/>
              <w:right w:val="single" w:sz="4" w:space="0" w:color="auto"/>
            </w:tcBorders>
            <w:shd w:val="clear" w:color="000000" w:fill="FFFFFF"/>
            <w:noWrap/>
            <w:vAlign w:val="center"/>
            <w:hideMark/>
          </w:tcPr>
          <w:p w14:paraId="05CFDD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451502</w:t>
            </w:r>
          </w:p>
        </w:tc>
        <w:tc>
          <w:tcPr>
            <w:tcW w:w="6761" w:type="dxa"/>
            <w:tcBorders>
              <w:top w:val="nil"/>
              <w:left w:val="nil"/>
              <w:bottom w:val="single" w:sz="4" w:space="0" w:color="auto"/>
              <w:right w:val="single" w:sz="4" w:space="0" w:color="auto"/>
            </w:tcBorders>
            <w:shd w:val="clear" w:color="000000" w:fill="FFFFFF"/>
            <w:vAlign w:val="center"/>
            <w:hideMark/>
          </w:tcPr>
          <w:p w14:paraId="128067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INTESTINO DELGADO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31E7D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$ 3.472.968</w:t>
            </w:r>
          </w:p>
        </w:tc>
      </w:tr>
      <w:tr w:rsidR="00173525" w:rsidRPr="00D22BA2" w14:paraId="3CA606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A2FEE8" w14:textId="5ACFD3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1808</w:t>
            </w:r>
          </w:p>
        </w:tc>
        <w:tc>
          <w:tcPr>
            <w:tcW w:w="749" w:type="dxa"/>
            <w:tcBorders>
              <w:top w:val="nil"/>
              <w:left w:val="nil"/>
              <w:bottom w:val="single" w:sz="4" w:space="0" w:color="auto"/>
              <w:right w:val="single" w:sz="4" w:space="0" w:color="auto"/>
            </w:tcBorders>
            <w:shd w:val="clear" w:color="000000" w:fill="FFFFFF"/>
            <w:noWrap/>
            <w:vAlign w:val="center"/>
            <w:hideMark/>
          </w:tcPr>
          <w:p w14:paraId="7D19F7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317507</w:t>
            </w:r>
          </w:p>
        </w:tc>
        <w:tc>
          <w:tcPr>
            <w:tcW w:w="6761" w:type="dxa"/>
            <w:tcBorders>
              <w:top w:val="nil"/>
              <w:left w:val="nil"/>
              <w:bottom w:val="single" w:sz="4" w:space="0" w:color="auto"/>
              <w:right w:val="single" w:sz="4" w:space="0" w:color="auto"/>
            </w:tcBorders>
            <w:shd w:val="clear" w:color="000000" w:fill="FFFFFF"/>
            <w:vAlign w:val="center"/>
            <w:hideMark/>
          </w:tcPr>
          <w:p w14:paraId="6836E9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TRAQUEAL TERMINOTERMINAL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DAE23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$ 10.054.715</w:t>
            </w:r>
          </w:p>
        </w:tc>
      </w:tr>
      <w:tr w:rsidR="00173525" w:rsidRPr="00D22BA2" w14:paraId="575868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4BCC4D" w14:textId="351836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1809</w:t>
            </w:r>
          </w:p>
        </w:tc>
        <w:tc>
          <w:tcPr>
            <w:tcW w:w="749" w:type="dxa"/>
            <w:tcBorders>
              <w:top w:val="nil"/>
              <w:left w:val="nil"/>
              <w:bottom w:val="single" w:sz="4" w:space="0" w:color="auto"/>
              <w:right w:val="single" w:sz="4" w:space="0" w:color="auto"/>
            </w:tcBorders>
            <w:shd w:val="clear" w:color="000000" w:fill="FFFFFF"/>
            <w:noWrap/>
            <w:vAlign w:val="center"/>
            <w:hideMark/>
          </w:tcPr>
          <w:p w14:paraId="1EE97F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321006</w:t>
            </w:r>
          </w:p>
        </w:tc>
        <w:tc>
          <w:tcPr>
            <w:tcW w:w="6761" w:type="dxa"/>
            <w:tcBorders>
              <w:top w:val="nil"/>
              <w:left w:val="nil"/>
              <w:bottom w:val="single" w:sz="4" w:space="0" w:color="auto"/>
              <w:right w:val="single" w:sz="4" w:space="0" w:color="auto"/>
            </w:tcBorders>
            <w:shd w:val="clear" w:color="000000" w:fill="FFFFFF"/>
            <w:vAlign w:val="center"/>
            <w:hideMark/>
          </w:tcPr>
          <w:p w14:paraId="7EBF41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BRONCOSTOMÍA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A3CBE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$ 7.440.051</w:t>
            </w:r>
          </w:p>
        </w:tc>
      </w:tr>
      <w:tr w:rsidR="00173525" w:rsidRPr="00D22BA2" w14:paraId="150DFBF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BAC530" w14:textId="1D329A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1810</w:t>
            </w:r>
          </w:p>
        </w:tc>
        <w:tc>
          <w:tcPr>
            <w:tcW w:w="749" w:type="dxa"/>
            <w:tcBorders>
              <w:top w:val="nil"/>
              <w:left w:val="nil"/>
              <w:bottom w:val="single" w:sz="4" w:space="0" w:color="auto"/>
              <w:right w:val="single" w:sz="4" w:space="0" w:color="auto"/>
            </w:tcBorders>
            <w:shd w:val="clear" w:color="000000" w:fill="FFFFFF"/>
            <w:noWrap/>
            <w:vAlign w:val="center"/>
            <w:hideMark/>
          </w:tcPr>
          <w:p w14:paraId="192BAE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321302</w:t>
            </w:r>
          </w:p>
        </w:tc>
        <w:tc>
          <w:tcPr>
            <w:tcW w:w="6761" w:type="dxa"/>
            <w:tcBorders>
              <w:top w:val="nil"/>
              <w:left w:val="nil"/>
              <w:bottom w:val="single" w:sz="4" w:space="0" w:color="auto"/>
              <w:right w:val="single" w:sz="4" w:space="0" w:color="auto"/>
            </w:tcBorders>
            <w:shd w:val="clear" w:color="000000" w:fill="FFFFFF"/>
            <w:vAlign w:val="center"/>
            <w:hideMark/>
          </w:tcPr>
          <w:p w14:paraId="3BCEC2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BRONCORRAFIA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5FEA5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$ 7.271.347</w:t>
            </w:r>
          </w:p>
        </w:tc>
      </w:tr>
      <w:tr w:rsidR="00173525" w:rsidRPr="00D22BA2" w14:paraId="4EE3DD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875D29" w14:textId="67A412E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1811</w:t>
            </w:r>
          </w:p>
        </w:tc>
        <w:tc>
          <w:tcPr>
            <w:tcW w:w="749" w:type="dxa"/>
            <w:tcBorders>
              <w:top w:val="nil"/>
              <w:left w:val="nil"/>
              <w:bottom w:val="single" w:sz="4" w:space="0" w:color="auto"/>
              <w:right w:val="single" w:sz="4" w:space="0" w:color="auto"/>
            </w:tcBorders>
            <w:shd w:val="clear" w:color="000000" w:fill="FFFFFF"/>
            <w:noWrap/>
            <w:vAlign w:val="center"/>
            <w:hideMark/>
          </w:tcPr>
          <w:p w14:paraId="680DDD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324106</w:t>
            </w:r>
          </w:p>
        </w:tc>
        <w:tc>
          <w:tcPr>
            <w:tcW w:w="6761" w:type="dxa"/>
            <w:tcBorders>
              <w:top w:val="nil"/>
              <w:left w:val="nil"/>
              <w:bottom w:val="single" w:sz="4" w:space="0" w:color="auto"/>
              <w:right w:val="single" w:sz="4" w:space="0" w:color="auto"/>
            </w:tcBorders>
            <w:shd w:val="clear" w:color="000000" w:fill="FFFFFF"/>
            <w:vAlign w:val="center"/>
            <w:hideMark/>
          </w:tcPr>
          <w:p w14:paraId="76F5E3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METÁSTASIS PULMONARES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2241F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$ 9.478.328</w:t>
            </w:r>
          </w:p>
        </w:tc>
      </w:tr>
      <w:tr w:rsidR="00173525" w:rsidRPr="00D22BA2" w14:paraId="153A95F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A7DC11" w14:textId="6B1C00A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1812</w:t>
            </w:r>
          </w:p>
        </w:tc>
        <w:tc>
          <w:tcPr>
            <w:tcW w:w="749" w:type="dxa"/>
            <w:tcBorders>
              <w:top w:val="nil"/>
              <w:left w:val="nil"/>
              <w:bottom w:val="single" w:sz="4" w:space="0" w:color="auto"/>
              <w:right w:val="single" w:sz="4" w:space="0" w:color="auto"/>
            </w:tcBorders>
            <w:shd w:val="clear" w:color="000000" w:fill="FFFFFF"/>
            <w:noWrap/>
            <w:vAlign w:val="center"/>
            <w:hideMark/>
          </w:tcPr>
          <w:p w14:paraId="40B222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324204</w:t>
            </w:r>
          </w:p>
        </w:tc>
        <w:tc>
          <w:tcPr>
            <w:tcW w:w="6761" w:type="dxa"/>
            <w:tcBorders>
              <w:top w:val="nil"/>
              <w:left w:val="nil"/>
              <w:bottom w:val="single" w:sz="4" w:space="0" w:color="auto"/>
              <w:right w:val="single" w:sz="4" w:space="0" w:color="auto"/>
            </w:tcBorders>
            <w:shd w:val="clear" w:color="000000" w:fill="FFFFFF"/>
            <w:noWrap/>
            <w:vAlign w:val="center"/>
            <w:hideMark/>
          </w:tcPr>
          <w:p w14:paraId="0CEE46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BILOBECTOMÍA PULMONAR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2C174E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$ 14.649.269</w:t>
            </w:r>
          </w:p>
        </w:tc>
      </w:tr>
      <w:tr w:rsidR="00173525" w:rsidRPr="00D22BA2" w14:paraId="1E2A344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96DD80" w14:textId="6CD3EC8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1813</w:t>
            </w:r>
          </w:p>
        </w:tc>
        <w:tc>
          <w:tcPr>
            <w:tcW w:w="749" w:type="dxa"/>
            <w:tcBorders>
              <w:top w:val="nil"/>
              <w:left w:val="nil"/>
              <w:bottom w:val="single" w:sz="4" w:space="0" w:color="auto"/>
              <w:right w:val="single" w:sz="4" w:space="0" w:color="auto"/>
            </w:tcBorders>
            <w:shd w:val="clear" w:color="000000" w:fill="FFFFFF"/>
            <w:noWrap/>
            <w:vAlign w:val="center"/>
            <w:hideMark/>
          </w:tcPr>
          <w:p w14:paraId="4DBC2B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345102</w:t>
            </w:r>
          </w:p>
        </w:tc>
        <w:tc>
          <w:tcPr>
            <w:tcW w:w="6761" w:type="dxa"/>
            <w:tcBorders>
              <w:top w:val="nil"/>
              <w:left w:val="nil"/>
              <w:bottom w:val="single" w:sz="4" w:space="0" w:color="auto"/>
              <w:right w:val="single" w:sz="4" w:space="0" w:color="auto"/>
            </w:tcBorders>
            <w:shd w:val="clear" w:color="000000" w:fill="FFFFFF"/>
            <w:vAlign w:val="center"/>
            <w:hideMark/>
          </w:tcPr>
          <w:p w14:paraId="46E369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PLEURECTOMÍA PARIETAL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D4C96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$ 6.145.148</w:t>
            </w:r>
          </w:p>
        </w:tc>
      </w:tr>
      <w:tr w:rsidR="00173525" w:rsidRPr="00D22BA2" w14:paraId="27D2CF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258D1F" w14:textId="682AC5E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1814</w:t>
            </w:r>
          </w:p>
        </w:tc>
        <w:tc>
          <w:tcPr>
            <w:tcW w:w="749" w:type="dxa"/>
            <w:tcBorders>
              <w:top w:val="nil"/>
              <w:left w:val="nil"/>
              <w:bottom w:val="single" w:sz="4" w:space="0" w:color="auto"/>
              <w:right w:val="single" w:sz="4" w:space="0" w:color="auto"/>
            </w:tcBorders>
            <w:shd w:val="clear" w:color="000000" w:fill="FFFFFF"/>
            <w:noWrap/>
            <w:vAlign w:val="center"/>
            <w:hideMark/>
          </w:tcPr>
          <w:p w14:paraId="3FA3B0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345202</w:t>
            </w:r>
          </w:p>
        </w:tc>
        <w:tc>
          <w:tcPr>
            <w:tcW w:w="6761" w:type="dxa"/>
            <w:tcBorders>
              <w:top w:val="nil"/>
              <w:left w:val="nil"/>
              <w:bottom w:val="single" w:sz="4" w:space="0" w:color="auto"/>
              <w:right w:val="single" w:sz="4" w:space="0" w:color="auto"/>
            </w:tcBorders>
            <w:shd w:val="clear" w:color="000000" w:fill="FFFFFF"/>
            <w:vAlign w:val="center"/>
            <w:hideMark/>
          </w:tcPr>
          <w:p w14:paraId="05BB1C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PLEURODESIS QUÍMICA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62FEE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$ 5.645.844</w:t>
            </w:r>
          </w:p>
        </w:tc>
      </w:tr>
      <w:tr w:rsidR="00173525" w:rsidRPr="00D22BA2" w14:paraId="3A1A98D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7BF106" w14:textId="55F6D5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1815</w:t>
            </w:r>
          </w:p>
        </w:tc>
        <w:tc>
          <w:tcPr>
            <w:tcW w:w="749" w:type="dxa"/>
            <w:tcBorders>
              <w:top w:val="nil"/>
              <w:left w:val="nil"/>
              <w:bottom w:val="single" w:sz="4" w:space="0" w:color="auto"/>
              <w:right w:val="single" w:sz="4" w:space="0" w:color="auto"/>
            </w:tcBorders>
            <w:shd w:val="clear" w:color="000000" w:fill="FFFFFF"/>
            <w:noWrap/>
            <w:vAlign w:val="center"/>
            <w:hideMark/>
          </w:tcPr>
          <w:p w14:paraId="76DA5A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348205</w:t>
            </w:r>
          </w:p>
        </w:tc>
        <w:tc>
          <w:tcPr>
            <w:tcW w:w="6761" w:type="dxa"/>
            <w:tcBorders>
              <w:top w:val="nil"/>
              <w:left w:val="nil"/>
              <w:bottom w:val="single" w:sz="4" w:space="0" w:color="auto"/>
              <w:right w:val="single" w:sz="4" w:space="0" w:color="auto"/>
            </w:tcBorders>
            <w:shd w:val="clear" w:color="000000" w:fill="FFFFFF"/>
            <w:vAlign w:val="center"/>
            <w:hideMark/>
          </w:tcPr>
          <w:p w14:paraId="31CC135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SUTURA DE LACERACIÓN DIAFRAGMÁTICA TRANSTORÁCICA POR</w:t>
            </w:r>
            <w:r w:rsidRPr="00D22BA2">
              <w:rPr>
                <w:rFonts w:ascii="Calibri" w:hAnsi="Calibri" w:cs="Calibri"/>
                <w:color w:val="000000"/>
                <w:sz w:val="14"/>
                <w:szCs w:val="14"/>
              </w:rPr>
              <w:br/>
              <w:t>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D0EC1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$ 5.677.312</w:t>
            </w:r>
          </w:p>
        </w:tc>
      </w:tr>
      <w:tr w:rsidR="00173525" w:rsidRPr="00D22BA2" w14:paraId="441ABA6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6733B9" w14:textId="2763428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1816</w:t>
            </w:r>
          </w:p>
        </w:tc>
        <w:tc>
          <w:tcPr>
            <w:tcW w:w="749" w:type="dxa"/>
            <w:tcBorders>
              <w:top w:val="nil"/>
              <w:left w:val="nil"/>
              <w:bottom w:val="single" w:sz="4" w:space="0" w:color="auto"/>
              <w:right w:val="single" w:sz="4" w:space="0" w:color="auto"/>
            </w:tcBorders>
            <w:shd w:val="clear" w:color="000000" w:fill="FFFFFF"/>
            <w:noWrap/>
            <w:vAlign w:val="center"/>
            <w:hideMark/>
          </w:tcPr>
          <w:p w14:paraId="773807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686001</w:t>
            </w:r>
          </w:p>
        </w:tc>
        <w:tc>
          <w:tcPr>
            <w:tcW w:w="6761" w:type="dxa"/>
            <w:tcBorders>
              <w:top w:val="nil"/>
              <w:left w:val="nil"/>
              <w:bottom w:val="single" w:sz="4" w:space="0" w:color="auto"/>
              <w:right w:val="single" w:sz="4" w:space="0" w:color="auto"/>
            </w:tcBorders>
            <w:shd w:val="clear" w:color="000000" w:fill="FFFFFF"/>
            <w:noWrap/>
            <w:vAlign w:val="center"/>
            <w:hideMark/>
          </w:tcPr>
          <w:p w14:paraId="3B74D0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RADICAL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B7936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$ 2.431.648</w:t>
            </w:r>
          </w:p>
        </w:tc>
      </w:tr>
      <w:tr w:rsidR="00173525" w:rsidRPr="00D22BA2" w14:paraId="27BEEB4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6DF807" w14:textId="6499ED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1817</w:t>
            </w:r>
          </w:p>
        </w:tc>
        <w:tc>
          <w:tcPr>
            <w:tcW w:w="749" w:type="dxa"/>
            <w:tcBorders>
              <w:top w:val="nil"/>
              <w:left w:val="nil"/>
              <w:bottom w:val="single" w:sz="4" w:space="0" w:color="auto"/>
              <w:right w:val="single" w:sz="4" w:space="0" w:color="auto"/>
            </w:tcBorders>
            <w:shd w:val="clear" w:color="000000" w:fill="FFFFFF"/>
            <w:noWrap/>
            <w:vAlign w:val="center"/>
            <w:hideMark/>
          </w:tcPr>
          <w:p w14:paraId="25D112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540006</w:t>
            </w:r>
          </w:p>
        </w:tc>
        <w:tc>
          <w:tcPr>
            <w:tcW w:w="6761" w:type="dxa"/>
            <w:tcBorders>
              <w:top w:val="nil"/>
              <w:left w:val="nil"/>
              <w:bottom w:val="single" w:sz="4" w:space="0" w:color="auto"/>
              <w:right w:val="single" w:sz="4" w:space="0" w:color="auto"/>
            </w:tcBorders>
            <w:shd w:val="clear" w:color="000000" w:fill="FFFFFF"/>
            <w:vAlign w:val="center"/>
            <w:hideMark/>
          </w:tcPr>
          <w:p w14:paraId="60D243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EXTRAPERITONEAL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D7C61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$ 2.024.541</w:t>
            </w:r>
          </w:p>
        </w:tc>
      </w:tr>
      <w:tr w:rsidR="00173525" w:rsidRPr="00D22BA2" w14:paraId="0D9B21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54C541" w14:textId="666BE90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1818</w:t>
            </w:r>
          </w:p>
        </w:tc>
        <w:tc>
          <w:tcPr>
            <w:tcW w:w="749" w:type="dxa"/>
            <w:tcBorders>
              <w:top w:val="nil"/>
              <w:left w:val="nil"/>
              <w:bottom w:val="single" w:sz="4" w:space="0" w:color="auto"/>
              <w:right w:val="single" w:sz="4" w:space="0" w:color="auto"/>
            </w:tcBorders>
            <w:shd w:val="clear" w:color="000000" w:fill="FFFFFF"/>
            <w:noWrap/>
            <w:vAlign w:val="center"/>
            <w:hideMark/>
          </w:tcPr>
          <w:p w14:paraId="69202C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540009</w:t>
            </w:r>
          </w:p>
        </w:tc>
        <w:tc>
          <w:tcPr>
            <w:tcW w:w="6761" w:type="dxa"/>
            <w:tcBorders>
              <w:top w:val="nil"/>
              <w:left w:val="nil"/>
              <w:bottom w:val="single" w:sz="4" w:space="0" w:color="auto"/>
              <w:right w:val="single" w:sz="4" w:space="0" w:color="auto"/>
            </w:tcBorders>
            <w:shd w:val="clear" w:color="000000" w:fill="FFFFFF"/>
            <w:noWrap/>
            <w:vAlign w:val="center"/>
            <w:hideMark/>
          </w:tcPr>
          <w:p w14:paraId="126654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RETROPERITONEAL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AB85B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$ 2.530.000</w:t>
            </w:r>
          </w:p>
        </w:tc>
      </w:tr>
      <w:tr w:rsidR="00173525" w:rsidRPr="00D22BA2" w14:paraId="6DC6C2B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6DA440" w14:textId="7E24BE2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1819</w:t>
            </w:r>
          </w:p>
        </w:tc>
        <w:tc>
          <w:tcPr>
            <w:tcW w:w="749" w:type="dxa"/>
            <w:tcBorders>
              <w:top w:val="nil"/>
              <w:left w:val="nil"/>
              <w:bottom w:val="single" w:sz="4" w:space="0" w:color="auto"/>
              <w:right w:val="single" w:sz="4" w:space="0" w:color="auto"/>
            </w:tcBorders>
            <w:shd w:val="clear" w:color="000000" w:fill="FFFFFF"/>
            <w:noWrap/>
            <w:vAlign w:val="center"/>
            <w:hideMark/>
          </w:tcPr>
          <w:p w14:paraId="7042E3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540011</w:t>
            </w:r>
          </w:p>
        </w:tc>
        <w:tc>
          <w:tcPr>
            <w:tcW w:w="6761" w:type="dxa"/>
            <w:tcBorders>
              <w:top w:val="nil"/>
              <w:left w:val="nil"/>
              <w:bottom w:val="single" w:sz="4" w:space="0" w:color="auto"/>
              <w:right w:val="single" w:sz="4" w:space="0" w:color="auto"/>
            </w:tcBorders>
            <w:shd w:val="clear" w:color="000000" w:fill="FFFFFF"/>
            <w:vAlign w:val="center"/>
            <w:hideMark/>
          </w:tcPr>
          <w:p w14:paraId="5127EE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DE LA PARED ABDOMINAL VÍA</w:t>
            </w:r>
            <w:r w:rsidRPr="00D22BA2">
              <w:rPr>
                <w:rFonts w:ascii="Calibri" w:hAnsi="Calibri" w:cs="Calibri"/>
                <w:color w:val="000000"/>
                <w:sz w:val="14"/>
                <w:szCs w:val="14"/>
              </w:rPr>
              <w:br/>
              <w:t>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03F875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$ 1.178.399</w:t>
            </w:r>
          </w:p>
        </w:tc>
      </w:tr>
      <w:tr w:rsidR="00173525" w:rsidRPr="00D22BA2" w14:paraId="35AA45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27C229" w14:textId="5665F67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1820</w:t>
            </w:r>
          </w:p>
        </w:tc>
        <w:tc>
          <w:tcPr>
            <w:tcW w:w="749" w:type="dxa"/>
            <w:tcBorders>
              <w:top w:val="nil"/>
              <w:left w:val="nil"/>
              <w:bottom w:val="single" w:sz="4" w:space="0" w:color="auto"/>
              <w:right w:val="single" w:sz="4" w:space="0" w:color="auto"/>
            </w:tcBorders>
            <w:shd w:val="clear" w:color="000000" w:fill="FFFFFF"/>
            <w:noWrap/>
            <w:vAlign w:val="center"/>
            <w:hideMark/>
          </w:tcPr>
          <w:p w14:paraId="795092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540015</w:t>
            </w:r>
          </w:p>
        </w:tc>
        <w:tc>
          <w:tcPr>
            <w:tcW w:w="6761" w:type="dxa"/>
            <w:tcBorders>
              <w:top w:val="nil"/>
              <w:left w:val="nil"/>
              <w:bottom w:val="single" w:sz="4" w:space="0" w:color="auto"/>
              <w:right w:val="single" w:sz="4" w:space="0" w:color="auto"/>
            </w:tcBorders>
            <w:shd w:val="clear" w:color="000000" w:fill="FFFFFF"/>
            <w:noWrap/>
            <w:vAlign w:val="center"/>
            <w:hideMark/>
          </w:tcPr>
          <w:p w14:paraId="2305EA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INTRAPERITONEAL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4F1A7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$ 2.530.000</w:t>
            </w:r>
          </w:p>
        </w:tc>
      </w:tr>
      <w:tr w:rsidR="00173525" w:rsidRPr="00D22BA2" w14:paraId="7E66F2F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4B47BC" w14:textId="1CB534A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1821</w:t>
            </w:r>
          </w:p>
        </w:tc>
        <w:tc>
          <w:tcPr>
            <w:tcW w:w="749" w:type="dxa"/>
            <w:tcBorders>
              <w:top w:val="nil"/>
              <w:left w:val="nil"/>
              <w:bottom w:val="single" w:sz="4" w:space="0" w:color="auto"/>
              <w:right w:val="single" w:sz="4" w:space="0" w:color="auto"/>
            </w:tcBorders>
            <w:shd w:val="clear" w:color="000000" w:fill="FFFFFF"/>
            <w:noWrap/>
            <w:vAlign w:val="center"/>
            <w:hideMark/>
          </w:tcPr>
          <w:p w14:paraId="430BCE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542402</w:t>
            </w:r>
          </w:p>
        </w:tc>
        <w:tc>
          <w:tcPr>
            <w:tcW w:w="6761" w:type="dxa"/>
            <w:tcBorders>
              <w:top w:val="nil"/>
              <w:left w:val="nil"/>
              <w:bottom w:val="single" w:sz="4" w:space="0" w:color="auto"/>
              <w:right w:val="single" w:sz="4" w:space="0" w:color="auto"/>
            </w:tcBorders>
            <w:shd w:val="clear" w:color="000000" w:fill="FFFFFF"/>
            <w:vAlign w:val="center"/>
            <w:hideMark/>
          </w:tcPr>
          <w:p w14:paraId="3709E1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MASA INTRAABDOMINAL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1118C5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$ 1.105.003</w:t>
            </w:r>
          </w:p>
        </w:tc>
      </w:tr>
      <w:tr w:rsidR="00173525" w:rsidRPr="00D22BA2" w14:paraId="0FD9FF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850CD5" w14:textId="3387AF8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1822</w:t>
            </w:r>
          </w:p>
        </w:tc>
        <w:tc>
          <w:tcPr>
            <w:tcW w:w="749" w:type="dxa"/>
            <w:tcBorders>
              <w:top w:val="nil"/>
              <w:left w:val="nil"/>
              <w:bottom w:val="single" w:sz="4" w:space="0" w:color="auto"/>
              <w:right w:val="single" w:sz="4" w:space="0" w:color="auto"/>
            </w:tcBorders>
            <w:shd w:val="clear" w:color="000000" w:fill="FFFFFF"/>
            <w:noWrap/>
            <w:vAlign w:val="center"/>
            <w:hideMark/>
          </w:tcPr>
          <w:p w14:paraId="614A2C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861104</w:t>
            </w:r>
          </w:p>
        </w:tc>
        <w:tc>
          <w:tcPr>
            <w:tcW w:w="6761" w:type="dxa"/>
            <w:tcBorders>
              <w:top w:val="nil"/>
              <w:left w:val="nil"/>
              <w:bottom w:val="single" w:sz="4" w:space="0" w:color="auto"/>
              <w:right w:val="single" w:sz="4" w:space="0" w:color="auto"/>
            </w:tcBorders>
            <w:shd w:val="clear" w:color="000000" w:fill="FFFFFF"/>
            <w:vAlign w:val="center"/>
            <w:hideMark/>
          </w:tcPr>
          <w:p w14:paraId="75929FD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PROFUNDA DE TEJIDOS BLANDOS</w:t>
            </w:r>
          </w:p>
        </w:tc>
        <w:tc>
          <w:tcPr>
            <w:tcW w:w="1195" w:type="dxa"/>
            <w:tcBorders>
              <w:top w:val="nil"/>
              <w:left w:val="nil"/>
              <w:bottom w:val="single" w:sz="4" w:space="0" w:color="auto"/>
              <w:right w:val="single" w:sz="4" w:space="0" w:color="auto"/>
            </w:tcBorders>
            <w:shd w:val="clear" w:color="000000" w:fill="FFFFFF"/>
            <w:noWrap/>
            <w:vAlign w:val="center"/>
            <w:hideMark/>
          </w:tcPr>
          <w:p w14:paraId="150C31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$ 1.103.106</w:t>
            </w:r>
          </w:p>
        </w:tc>
      </w:tr>
      <w:tr w:rsidR="00173525" w:rsidRPr="00D22BA2" w14:paraId="5C49C57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3657E6" w14:textId="7BA51B1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1823</w:t>
            </w:r>
          </w:p>
        </w:tc>
        <w:tc>
          <w:tcPr>
            <w:tcW w:w="749" w:type="dxa"/>
            <w:tcBorders>
              <w:top w:val="nil"/>
              <w:left w:val="nil"/>
              <w:bottom w:val="single" w:sz="4" w:space="0" w:color="auto"/>
              <w:right w:val="single" w:sz="4" w:space="0" w:color="auto"/>
            </w:tcBorders>
            <w:shd w:val="clear" w:color="000000" w:fill="FFFFFF"/>
            <w:noWrap/>
            <w:vAlign w:val="center"/>
            <w:hideMark/>
          </w:tcPr>
          <w:p w14:paraId="74D6ED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881211</w:t>
            </w:r>
          </w:p>
        </w:tc>
        <w:tc>
          <w:tcPr>
            <w:tcW w:w="6761" w:type="dxa"/>
            <w:tcBorders>
              <w:top w:val="nil"/>
              <w:left w:val="nil"/>
              <w:bottom w:val="single" w:sz="4" w:space="0" w:color="auto"/>
              <w:right w:val="single" w:sz="4" w:space="0" w:color="auto"/>
            </w:tcBorders>
            <w:shd w:val="clear" w:color="000000" w:fill="FFFFFF"/>
            <w:vAlign w:val="center"/>
            <w:hideMark/>
          </w:tcPr>
          <w:p w14:paraId="74712D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TÓRAX (PERICARDIO O PLEURA)</w:t>
            </w:r>
          </w:p>
        </w:tc>
        <w:tc>
          <w:tcPr>
            <w:tcW w:w="1195" w:type="dxa"/>
            <w:tcBorders>
              <w:top w:val="nil"/>
              <w:left w:val="nil"/>
              <w:bottom w:val="single" w:sz="4" w:space="0" w:color="auto"/>
              <w:right w:val="single" w:sz="4" w:space="0" w:color="auto"/>
            </w:tcBorders>
            <w:shd w:val="clear" w:color="000000" w:fill="FFFFFF"/>
            <w:noWrap/>
            <w:vAlign w:val="center"/>
            <w:hideMark/>
          </w:tcPr>
          <w:p w14:paraId="34F5FF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$ 47.803</w:t>
            </w:r>
          </w:p>
        </w:tc>
      </w:tr>
      <w:tr w:rsidR="00173525" w:rsidRPr="00D22BA2" w14:paraId="50995F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287731" w14:textId="04C3213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1824</w:t>
            </w:r>
          </w:p>
        </w:tc>
        <w:tc>
          <w:tcPr>
            <w:tcW w:w="749" w:type="dxa"/>
            <w:tcBorders>
              <w:top w:val="nil"/>
              <w:left w:val="nil"/>
              <w:bottom w:val="single" w:sz="4" w:space="0" w:color="auto"/>
              <w:right w:val="single" w:sz="4" w:space="0" w:color="auto"/>
            </w:tcBorders>
            <w:shd w:val="clear" w:color="000000" w:fill="FFFFFF"/>
            <w:noWrap/>
            <w:vAlign w:val="center"/>
            <w:hideMark/>
          </w:tcPr>
          <w:p w14:paraId="4C713E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882316</w:t>
            </w:r>
          </w:p>
        </w:tc>
        <w:tc>
          <w:tcPr>
            <w:tcW w:w="6761" w:type="dxa"/>
            <w:tcBorders>
              <w:top w:val="nil"/>
              <w:left w:val="nil"/>
              <w:bottom w:val="single" w:sz="4" w:space="0" w:color="auto"/>
              <w:right w:val="single" w:sz="4" w:space="0" w:color="auto"/>
            </w:tcBorders>
            <w:shd w:val="clear" w:color="000000" w:fill="FFFFFF"/>
            <w:vAlign w:val="center"/>
            <w:hideMark/>
          </w:tcPr>
          <w:p w14:paraId="2F8830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DE VASOS VENOSOS DE MIEMBRO</w:t>
            </w:r>
            <w:r w:rsidRPr="00D22BA2">
              <w:rPr>
                <w:rFonts w:ascii="Calibri" w:hAnsi="Calibri" w:cs="Calibri"/>
                <w:color w:val="000000"/>
                <w:sz w:val="14"/>
                <w:szCs w:val="14"/>
              </w:rPr>
              <w:br/>
              <w:t>SUPERIOR</w:t>
            </w:r>
          </w:p>
        </w:tc>
        <w:tc>
          <w:tcPr>
            <w:tcW w:w="1195" w:type="dxa"/>
            <w:tcBorders>
              <w:top w:val="nil"/>
              <w:left w:val="nil"/>
              <w:bottom w:val="single" w:sz="4" w:space="0" w:color="auto"/>
              <w:right w:val="single" w:sz="4" w:space="0" w:color="auto"/>
            </w:tcBorders>
            <w:shd w:val="clear" w:color="000000" w:fill="FFFFFF"/>
            <w:noWrap/>
            <w:vAlign w:val="center"/>
            <w:hideMark/>
          </w:tcPr>
          <w:p w14:paraId="16AB9C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$ 178.992</w:t>
            </w:r>
          </w:p>
        </w:tc>
      </w:tr>
      <w:tr w:rsidR="00173525" w:rsidRPr="00D22BA2" w14:paraId="48B2E6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E2CD81" w14:textId="71EAC2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1825</w:t>
            </w:r>
          </w:p>
        </w:tc>
        <w:tc>
          <w:tcPr>
            <w:tcW w:w="749" w:type="dxa"/>
            <w:tcBorders>
              <w:top w:val="nil"/>
              <w:left w:val="nil"/>
              <w:bottom w:val="single" w:sz="4" w:space="0" w:color="auto"/>
              <w:right w:val="single" w:sz="4" w:space="0" w:color="auto"/>
            </w:tcBorders>
            <w:shd w:val="clear" w:color="000000" w:fill="FFFFFF"/>
            <w:noWrap/>
            <w:vAlign w:val="center"/>
            <w:hideMark/>
          </w:tcPr>
          <w:p w14:paraId="65F28B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853201</w:t>
            </w:r>
          </w:p>
        </w:tc>
        <w:tc>
          <w:tcPr>
            <w:tcW w:w="6761" w:type="dxa"/>
            <w:tcBorders>
              <w:top w:val="nil"/>
              <w:left w:val="nil"/>
              <w:bottom w:val="single" w:sz="4" w:space="0" w:color="auto"/>
              <w:right w:val="single" w:sz="4" w:space="0" w:color="auto"/>
            </w:tcBorders>
            <w:shd w:val="clear" w:color="000000" w:fill="FFFFFF"/>
            <w:vAlign w:val="center"/>
            <w:hideMark/>
          </w:tcPr>
          <w:p w14:paraId="24EE06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MAMOPLASTIA DE AUMENTO UNILATERAL CON DISPOSITIVO</w:t>
            </w:r>
          </w:p>
        </w:tc>
        <w:tc>
          <w:tcPr>
            <w:tcW w:w="1195" w:type="dxa"/>
            <w:tcBorders>
              <w:top w:val="nil"/>
              <w:left w:val="nil"/>
              <w:bottom w:val="single" w:sz="4" w:space="0" w:color="auto"/>
              <w:right w:val="single" w:sz="4" w:space="0" w:color="auto"/>
            </w:tcBorders>
            <w:shd w:val="clear" w:color="000000" w:fill="FFFFFF"/>
            <w:noWrap/>
            <w:vAlign w:val="center"/>
            <w:hideMark/>
          </w:tcPr>
          <w:p w14:paraId="5A6AA7C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$ 3.696.028</w:t>
            </w:r>
          </w:p>
        </w:tc>
      </w:tr>
      <w:tr w:rsidR="00173525" w:rsidRPr="00D22BA2" w14:paraId="141915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5086C2" w14:textId="0A59BAB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1826</w:t>
            </w:r>
          </w:p>
        </w:tc>
        <w:tc>
          <w:tcPr>
            <w:tcW w:w="749" w:type="dxa"/>
            <w:tcBorders>
              <w:top w:val="nil"/>
              <w:left w:val="nil"/>
              <w:bottom w:val="single" w:sz="4" w:space="0" w:color="auto"/>
              <w:right w:val="single" w:sz="4" w:space="0" w:color="auto"/>
            </w:tcBorders>
            <w:shd w:val="clear" w:color="000000" w:fill="FFFFFF"/>
            <w:noWrap/>
            <w:vAlign w:val="center"/>
            <w:hideMark/>
          </w:tcPr>
          <w:p w14:paraId="364E70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859002</w:t>
            </w:r>
          </w:p>
        </w:tc>
        <w:tc>
          <w:tcPr>
            <w:tcW w:w="6761" w:type="dxa"/>
            <w:tcBorders>
              <w:top w:val="nil"/>
              <w:left w:val="nil"/>
              <w:bottom w:val="single" w:sz="4" w:space="0" w:color="auto"/>
              <w:right w:val="single" w:sz="4" w:space="0" w:color="auto"/>
            </w:tcBorders>
            <w:shd w:val="clear" w:color="000000" w:fill="FFFFFF"/>
            <w:noWrap/>
            <w:vAlign w:val="center"/>
            <w:hideMark/>
          </w:tcPr>
          <w:p w14:paraId="7A392F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CÁPSULA DE DISPOSITIVO EN MAMA</w:t>
            </w:r>
            <w:r w:rsidRPr="00D22BA2">
              <w:rPr>
                <w:rFonts w:ascii="Calibri" w:hAnsi="Calibri" w:cs="Calibri"/>
                <w:color w:val="000000"/>
                <w:sz w:val="14"/>
                <w:szCs w:val="14"/>
              </w:rPr>
              <w:br/>
              <w:t>(CAPSULECTOMÍA EN MAMA)</w:t>
            </w:r>
          </w:p>
        </w:tc>
        <w:tc>
          <w:tcPr>
            <w:tcW w:w="1195" w:type="dxa"/>
            <w:tcBorders>
              <w:top w:val="nil"/>
              <w:left w:val="nil"/>
              <w:bottom w:val="single" w:sz="4" w:space="0" w:color="auto"/>
              <w:right w:val="single" w:sz="4" w:space="0" w:color="auto"/>
            </w:tcBorders>
            <w:shd w:val="clear" w:color="000000" w:fill="FFFFFF"/>
            <w:noWrap/>
            <w:vAlign w:val="center"/>
            <w:hideMark/>
          </w:tcPr>
          <w:p w14:paraId="7EE0E0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$ 2.445.300</w:t>
            </w:r>
          </w:p>
        </w:tc>
      </w:tr>
      <w:tr w:rsidR="00173525" w:rsidRPr="00D22BA2" w14:paraId="60A794D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62A323" w14:textId="240127E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1827</w:t>
            </w:r>
          </w:p>
        </w:tc>
        <w:tc>
          <w:tcPr>
            <w:tcW w:w="749" w:type="dxa"/>
            <w:tcBorders>
              <w:top w:val="nil"/>
              <w:left w:val="nil"/>
              <w:bottom w:val="single" w:sz="4" w:space="0" w:color="auto"/>
              <w:right w:val="single" w:sz="4" w:space="0" w:color="auto"/>
            </w:tcBorders>
            <w:shd w:val="clear" w:color="000000" w:fill="FFFFFF"/>
            <w:noWrap/>
            <w:vAlign w:val="center"/>
            <w:hideMark/>
          </w:tcPr>
          <w:p w14:paraId="60193C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385207</w:t>
            </w:r>
          </w:p>
        </w:tc>
        <w:tc>
          <w:tcPr>
            <w:tcW w:w="6761" w:type="dxa"/>
            <w:tcBorders>
              <w:top w:val="nil"/>
              <w:left w:val="nil"/>
              <w:bottom w:val="single" w:sz="4" w:space="0" w:color="auto"/>
              <w:right w:val="single" w:sz="4" w:space="0" w:color="auto"/>
            </w:tcBorders>
            <w:shd w:val="clear" w:color="000000" w:fill="FFFFFF"/>
            <w:vAlign w:val="center"/>
            <w:hideMark/>
          </w:tcPr>
          <w:p w14:paraId="43254D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EMBOLIZACIÓN DE TUMORES VÍA ENDOVASCULAR</w:t>
            </w:r>
          </w:p>
        </w:tc>
        <w:tc>
          <w:tcPr>
            <w:tcW w:w="1195" w:type="dxa"/>
            <w:tcBorders>
              <w:top w:val="nil"/>
              <w:left w:val="nil"/>
              <w:bottom w:val="single" w:sz="4" w:space="0" w:color="auto"/>
              <w:right w:val="single" w:sz="4" w:space="0" w:color="auto"/>
            </w:tcBorders>
            <w:shd w:val="clear" w:color="000000" w:fill="FFFFFF"/>
            <w:noWrap/>
            <w:vAlign w:val="center"/>
            <w:hideMark/>
          </w:tcPr>
          <w:p w14:paraId="0924B7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$ 8.481.696</w:t>
            </w:r>
          </w:p>
        </w:tc>
      </w:tr>
      <w:tr w:rsidR="00173525" w:rsidRPr="00D22BA2" w14:paraId="6D771F1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8067F0F" w14:textId="56398F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1828</w:t>
            </w:r>
          </w:p>
        </w:tc>
        <w:tc>
          <w:tcPr>
            <w:tcW w:w="749" w:type="dxa"/>
            <w:tcBorders>
              <w:top w:val="nil"/>
              <w:left w:val="nil"/>
              <w:bottom w:val="single" w:sz="4" w:space="0" w:color="auto"/>
              <w:right w:val="single" w:sz="4" w:space="0" w:color="auto"/>
            </w:tcBorders>
            <w:shd w:val="clear" w:color="000000" w:fill="FFFFFF"/>
            <w:noWrap/>
            <w:vAlign w:val="center"/>
            <w:hideMark/>
          </w:tcPr>
          <w:p w14:paraId="4C4532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317506</w:t>
            </w:r>
          </w:p>
        </w:tc>
        <w:tc>
          <w:tcPr>
            <w:tcW w:w="6761" w:type="dxa"/>
            <w:tcBorders>
              <w:top w:val="nil"/>
              <w:left w:val="nil"/>
              <w:bottom w:val="single" w:sz="4" w:space="0" w:color="auto"/>
              <w:right w:val="single" w:sz="4" w:space="0" w:color="auto"/>
            </w:tcBorders>
            <w:shd w:val="clear" w:color="000000" w:fill="FFFFFF"/>
            <w:noWrap/>
            <w:vAlign w:val="center"/>
            <w:hideMark/>
          </w:tcPr>
          <w:p w14:paraId="15B6C5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POR RESECCIÓN CRICOTRAQUEAL PARCIAL</w:t>
            </w:r>
            <w:r w:rsidRPr="00D22BA2">
              <w:rPr>
                <w:rFonts w:ascii="Calibri" w:hAnsi="Calibri" w:cs="Calibri"/>
                <w:color w:val="000000"/>
                <w:sz w:val="14"/>
                <w:szCs w:val="14"/>
              </w:rPr>
              <w:br/>
              <w:t>CON INJERTO (EXTENDIDA)</w:t>
            </w:r>
          </w:p>
        </w:tc>
        <w:tc>
          <w:tcPr>
            <w:tcW w:w="1195" w:type="dxa"/>
            <w:tcBorders>
              <w:top w:val="nil"/>
              <w:left w:val="nil"/>
              <w:bottom w:val="single" w:sz="4" w:space="0" w:color="auto"/>
              <w:right w:val="single" w:sz="4" w:space="0" w:color="auto"/>
            </w:tcBorders>
            <w:shd w:val="clear" w:color="000000" w:fill="FFFFFF"/>
            <w:noWrap/>
            <w:vAlign w:val="center"/>
            <w:hideMark/>
          </w:tcPr>
          <w:p w14:paraId="1FB492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$ 6.950.392</w:t>
            </w:r>
          </w:p>
        </w:tc>
      </w:tr>
      <w:tr w:rsidR="00173525" w:rsidRPr="00D22BA2" w14:paraId="1107890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F09DE2" w14:textId="65EC70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1829</w:t>
            </w:r>
          </w:p>
        </w:tc>
        <w:tc>
          <w:tcPr>
            <w:tcW w:w="749" w:type="dxa"/>
            <w:tcBorders>
              <w:top w:val="nil"/>
              <w:left w:val="nil"/>
              <w:bottom w:val="single" w:sz="4" w:space="0" w:color="auto"/>
              <w:right w:val="single" w:sz="4" w:space="0" w:color="auto"/>
            </w:tcBorders>
            <w:shd w:val="clear" w:color="000000" w:fill="FFFFFF"/>
            <w:noWrap/>
            <w:vAlign w:val="center"/>
            <w:hideMark/>
          </w:tcPr>
          <w:p w14:paraId="62E5A9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317508</w:t>
            </w:r>
          </w:p>
        </w:tc>
        <w:tc>
          <w:tcPr>
            <w:tcW w:w="6761" w:type="dxa"/>
            <w:tcBorders>
              <w:top w:val="nil"/>
              <w:left w:val="nil"/>
              <w:bottom w:val="single" w:sz="4" w:space="0" w:color="auto"/>
              <w:right w:val="single" w:sz="4" w:space="0" w:color="auto"/>
            </w:tcBorders>
            <w:shd w:val="clear" w:color="000000" w:fill="FFFFFF"/>
            <w:noWrap/>
            <w:vAlign w:val="center"/>
            <w:hideMark/>
          </w:tcPr>
          <w:p w14:paraId="1FA6D7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TRAQUEAL TERMINOTERMINAL POR</w:t>
            </w:r>
            <w:r w:rsidRPr="00D22BA2">
              <w:rPr>
                <w:rFonts w:ascii="Calibri" w:hAnsi="Calibri" w:cs="Calibri"/>
                <w:color w:val="000000"/>
                <w:sz w:val="14"/>
                <w:szCs w:val="14"/>
              </w:rPr>
              <w:br/>
              <w:t>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EA8E9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$ 7.884.851</w:t>
            </w:r>
          </w:p>
        </w:tc>
      </w:tr>
      <w:tr w:rsidR="00173525" w:rsidRPr="00D22BA2" w14:paraId="0CE5631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214F53" w14:textId="0D63F20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1830</w:t>
            </w:r>
          </w:p>
        </w:tc>
        <w:tc>
          <w:tcPr>
            <w:tcW w:w="749" w:type="dxa"/>
            <w:tcBorders>
              <w:top w:val="nil"/>
              <w:left w:val="nil"/>
              <w:bottom w:val="single" w:sz="4" w:space="0" w:color="auto"/>
              <w:right w:val="single" w:sz="4" w:space="0" w:color="auto"/>
            </w:tcBorders>
            <w:shd w:val="clear" w:color="000000" w:fill="FFFFFF"/>
            <w:noWrap/>
            <w:vAlign w:val="center"/>
            <w:hideMark/>
          </w:tcPr>
          <w:p w14:paraId="3DED05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317509</w:t>
            </w:r>
          </w:p>
        </w:tc>
        <w:tc>
          <w:tcPr>
            <w:tcW w:w="6761" w:type="dxa"/>
            <w:tcBorders>
              <w:top w:val="nil"/>
              <w:left w:val="nil"/>
              <w:bottom w:val="single" w:sz="4" w:space="0" w:color="auto"/>
              <w:right w:val="single" w:sz="4" w:space="0" w:color="auto"/>
            </w:tcBorders>
            <w:shd w:val="clear" w:color="000000" w:fill="FFFFFF"/>
            <w:noWrap/>
            <w:vAlign w:val="center"/>
            <w:hideMark/>
          </w:tcPr>
          <w:p w14:paraId="48F17F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TRAQUEAL CON INJERTO</w:t>
            </w:r>
          </w:p>
        </w:tc>
        <w:tc>
          <w:tcPr>
            <w:tcW w:w="1195" w:type="dxa"/>
            <w:tcBorders>
              <w:top w:val="nil"/>
              <w:left w:val="nil"/>
              <w:bottom w:val="single" w:sz="4" w:space="0" w:color="auto"/>
              <w:right w:val="single" w:sz="4" w:space="0" w:color="auto"/>
            </w:tcBorders>
            <w:shd w:val="clear" w:color="000000" w:fill="FFFFFF"/>
            <w:noWrap/>
            <w:vAlign w:val="center"/>
            <w:hideMark/>
          </w:tcPr>
          <w:p w14:paraId="73B8A0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$ 10.483.725</w:t>
            </w:r>
          </w:p>
        </w:tc>
      </w:tr>
      <w:tr w:rsidR="00173525" w:rsidRPr="00D22BA2" w14:paraId="22C2AB1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166E19" w14:textId="60A1C9E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1831</w:t>
            </w:r>
          </w:p>
        </w:tc>
        <w:tc>
          <w:tcPr>
            <w:tcW w:w="749" w:type="dxa"/>
            <w:tcBorders>
              <w:top w:val="nil"/>
              <w:left w:val="nil"/>
              <w:bottom w:val="single" w:sz="4" w:space="0" w:color="auto"/>
              <w:right w:val="single" w:sz="4" w:space="0" w:color="auto"/>
            </w:tcBorders>
            <w:shd w:val="clear" w:color="000000" w:fill="FFFFFF"/>
            <w:noWrap/>
            <w:vAlign w:val="center"/>
            <w:hideMark/>
          </w:tcPr>
          <w:p w14:paraId="128A96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317510</w:t>
            </w:r>
          </w:p>
        </w:tc>
        <w:tc>
          <w:tcPr>
            <w:tcW w:w="6761" w:type="dxa"/>
            <w:tcBorders>
              <w:top w:val="nil"/>
              <w:left w:val="nil"/>
              <w:bottom w:val="single" w:sz="4" w:space="0" w:color="auto"/>
              <w:right w:val="single" w:sz="4" w:space="0" w:color="auto"/>
            </w:tcBorders>
            <w:shd w:val="clear" w:color="000000" w:fill="FFFFFF"/>
            <w:noWrap/>
            <w:vAlign w:val="center"/>
            <w:hideMark/>
          </w:tcPr>
          <w:p w14:paraId="69C1D8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TRAQUEAL POR DESLIZAMIENTO</w:t>
            </w:r>
          </w:p>
        </w:tc>
        <w:tc>
          <w:tcPr>
            <w:tcW w:w="1195" w:type="dxa"/>
            <w:tcBorders>
              <w:top w:val="nil"/>
              <w:left w:val="nil"/>
              <w:bottom w:val="single" w:sz="4" w:space="0" w:color="auto"/>
              <w:right w:val="single" w:sz="4" w:space="0" w:color="auto"/>
            </w:tcBorders>
            <w:shd w:val="clear" w:color="000000" w:fill="FFFFFF"/>
            <w:noWrap/>
            <w:vAlign w:val="center"/>
            <w:hideMark/>
          </w:tcPr>
          <w:p w14:paraId="4C8B9A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$ 7.452.010</w:t>
            </w:r>
          </w:p>
        </w:tc>
      </w:tr>
      <w:tr w:rsidR="00173525" w:rsidRPr="00D22BA2" w14:paraId="11323C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12A9861" w14:textId="35B8CD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1832</w:t>
            </w:r>
          </w:p>
        </w:tc>
        <w:tc>
          <w:tcPr>
            <w:tcW w:w="749" w:type="dxa"/>
            <w:tcBorders>
              <w:top w:val="nil"/>
              <w:left w:val="nil"/>
              <w:bottom w:val="single" w:sz="4" w:space="0" w:color="auto"/>
              <w:right w:val="single" w:sz="4" w:space="0" w:color="auto"/>
            </w:tcBorders>
            <w:shd w:val="clear" w:color="000000" w:fill="FFFFFF"/>
            <w:noWrap/>
            <w:vAlign w:val="center"/>
            <w:hideMark/>
          </w:tcPr>
          <w:p w14:paraId="7A2480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321202</w:t>
            </w:r>
          </w:p>
        </w:tc>
        <w:tc>
          <w:tcPr>
            <w:tcW w:w="6761" w:type="dxa"/>
            <w:tcBorders>
              <w:top w:val="nil"/>
              <w:left w:val="nil"/>
              <w:bottom w:val="single" w:sz="4" w:space="0" w:color="auto"/>
              <w:right w:val="single" w:sz="4" w:space="0" w:color="auto"/>
            </w:tcBorders>
            <w:shd w:val="clear" w:color="000000" w:fill="FFFFFF"/>
            <w:noWrap/>
            <w:vAlign w:val="center"/>
            <w:hideMark/>
          </w:tcPr>
          <w:p w14:paraId="65700D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BRONCOPLASTIA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6B74D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$ 1.606.688</w:t>
            </w:r>
          </w:p>
        </w:tc>
      </w:tr>
      <w:tr w:rsidR="00173525" w:rsidRPr="00D22BA2" w14:paraId="28DAFEC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3582E0" w14:textId="70E91C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1833</w:t>
            </w:r>
          </w:p>
        </w:tc>
        <w:tc>
          <w:tcPr>
            <w:tcW w:w="749" w:type="dxa"/>
            <w:tcBorders>
              <w:top w:val="nil"/>
              <w:left w:val="nil"/>
              <w:bottom w:val="single" w:sz="4" w:space="0" w:color="auto"/>
              <w:right w:val="single" w:sz="4" w:space="0" w:color="auto"/>
            </w:tcBorders>
            <w:shd w:val="clear" w:color="000000" w:fill="FFFFFF"/>
            <w:noWrap/>
            <w:vAlign w:val="center"/>
            <w:hideMark/>
          </w:tcPr>
          <w:p w14:paraId="52EABD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321601</w:t>
            </w:r>
          </w:p>
        </w:tc>
        <w:tc>
          <w:tcPr>
            <w:tcW w:w="6761" w:type="dxa"/>
            <w:tcBorders>
              <w:top w:val="nil"/>
              <w:left w:val="nil"/>
              <w:bottom w:val="single" w:sz="4" w:space="0" w:color="auto"/>
              <w:right w:val="single" w:sz="4" w:space="0" w:color="auto"/>
            </w:tcBorders>
            <w:shd w:val="clear" w:color="000000" w:fill="FFFFFF"/>
            <w:vAlign w:val="center"/>
            <w:hideMark/>
          </w:tcPr>
          <w:p w14:paraId="126BB7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RETIRO DE DISPOSITIVO EN BRONQUIO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95DA6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$ 3.327.100</w:t>
            </w:r>
          </w:p>
        </w:tc>
      </w:tr>
      <w:tr w:rsidR="00173525" w:rsidRPr="00D22BA2" w14:paraId="22E782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6C5F0B" w14:textId="7B04611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1834</w:t>
            </w:r>
          </w:p>
        </w:tc>
        <w:tc>
          <w:tcPr>
            <w:tcW w:w="749" w:type="dxa"/>
            <w:tcBorders>
              <w:top w:val="nil"/>
              <w:left w:val="nil"/>
              <w:bottom w:val="single" w:sz="4" w:space="0" w:color="auto"/>
              <w:right w:val="single" w:sz="4" w:space="0" w:color="auto"/>
            </w:tcBorders>
            <w:shd w:val="clear" w:color="000000" w:fill="FFFFFF"/>
            <w:noWrap/>
            <w:vAlign w:val="center"/>
            <w:hideMark/>
          </w:tcPr>
          <w:p w14:paraId="7C8731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324102</w:t>
            </w:r>
          </w:p>
        </w:tc>
        <w:tc>
          <w:tcPr>
            <w:tcW w:w="6761" w:type="dxa"/>
            <w:tcBorders>
              <w:top w:val="nil"/>
              <w:left w:val="nil"/>
              <w:bottom w:val="single" w:sz="4" w:space="0" w:color="auto"/>
              <w:right w:val="single" w:sz="4" w:space="0" w:color="auto"/>
            </w:tcBorders>
            <w:shd w:val="clear" w:color="000000" w:fill="FFFFFF"/>
            <w:vAlign w:val="center"/>
            <w:hideMark/>
          </w:tcPr>
          <w:p w14:paraId="6991CC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LOBECTOMÍA SEGMENTARIA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95668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$ 8.809.089</w:t>
            </w:r>
          </w:p>
        </w:tc>
      </w:tr>
      <w:tr w:rsidR="00173525" w:rsidRPr="00D22BA2" w14:paraId="19C643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94C73C" w14:textId="735394D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1835</w:t>
            </w:r>
          </w:p>
        </w:tc>
        <w:tc>
          <w:tcPr>
            <w:tcW w:w="749" w:type="dxa"/>
            <w:tcBorders>
              <w:top w:val="nil"/>
              <w:left w:val="nil"/>
              <w:bottom w:val="single" w:sz="4" w:space="0" w:color="auto"/>
              <w:right w:val="single" w:sz="4" w:space="0" w:color="auto"/>
            </w:tcBorders>
            <w:shd w:val="clear" w:color="000000" w:fill="FFFFFF"/>
            <w:noWrap/>
            <w:vAlign w:val="center"/>
            <w:hideMark/>
          </w:tcPr>
          <w:p w14:paraId="34AC05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456101</w:t>
            </w:r>
          </w:p>
        </w:tc>
        <w:tc>
          <w:tcPr>
            <w:tcW w:w="6761" w:type="dxa"/>
            <w:tcBorders>
              <w:top w:val="nil"/>
              <w:left w:val="nil"/>
              <w:bottom w:val="single" w:sz="4" w:space="0" w:color="auto"/>
              <w:right w:val="single" w:sz="4" w:space="0" w:color="auto"/>
            </w:tcBorders>
            <w:shd w:val="clear" w:color="000000" w:fill="FFFFFF"/>
            <w:noWrap/>
            <w:vAlign w:val="center"/>
            <w:hideMark/>
          </w:tcPr>
          <w:p w14:paraId="466CAA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SEGMENTARIA MÚLTIPLE DE INTESTINO DELGADO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1D2A9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$ 7.883.499</w:t>
            </w:r>
          </w:p>
        </w:tc>
      </w:tr>
      <w:tr w:rsidR="00173525" w:rsidRPr="00D22BA2" w14:paraId="2035487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09F472" w14:textId="5EFB25F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1836</w:t>
            </w:r>
          </w:p>
        </w:tc>
        <w:tc>
          <w:tcPr>
            <w:tcW w:w="749" w:type="dxa"/>
            <w:tcBorders>
              <w:top w:val="nil"/>
              <w:left w:val="nil"/>
              <w:bottom w:val="single" w:sz="4" w:space="0" w:color="auto"/>
              <w:right w:val="single" w:sz="4" w:space="0" w:color="auto"/>
            </w:tcBorders>
            <w:shd w:val="clear" w:color="000000" w:fill="FFFFFF"/>
            <w:noWrap/>
            <w:vAlign w:val="center"/>
            <w:hideMark/>
          </w:tcPr>
          <w:p w14:paraId="26F3A0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456205</w:t>
            </w:r>
          </w:p>
        </w:tc>
        <w:tc>
          <w:tcPr>
            <w:tcW w:w="6761" w:type="dxa"/>
            <w:tcBorders>
              <w:top w:val="nil"/>
              <w:left w:val="nil"/>
              <w:bottom w:val="single" w:sz="4" w:space="0" w:color="auto"/>
              <w:right w:val="single" w:sz="4" w:space="0" w:color="auto"/>
            </w:tcBorders>
            <w:shd w:val="clear" w:color="000000" w:fill="FFFFFF"/>
            <w:noWrap/>
            <w:vAlign w:val="center"/>
            <w:hideMark/>
          </w:tcPr>
          <w:p w14:paraId="6B6A5F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YEYUNECTOMÍA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ACB9C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$ 11.908.939</w:t>
            </w:r>
          </w:p>
        </w:tc>
      </w:tr>
      <w:tr w:rsidR="00173525" w:rsidRPr="00D22BA2" w14:paraId="726AE6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28FC21" w14:textId="769B61B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1837</w:t>
            </w:r>
          </w:p>
        </w:tc>
        <w:tc>
          <w:tcPr>
            <w:tcW w:w="749" w:type="dxa"/>
            <w:tcBorders>
              <w:top w:val="nil"/>
              <w:left w:val="nil"/>
              <w:bottom w:val="single" w:sz="4" w:space="0" w:color="auto"/>
              <w:right w:val="single" w:sz="4" w:space="0" w:color="auto"/>
            </w:tcBorders>
            <w:shd w:val="clear" w:color="000000" w:fill="FFFFFF"/>
            <w:noWrap/>
            <w:vAlign w:val="center"/>
            <w:hideMark/>
          </w:tcPr>
          <w:p w14:paraId="3A5D59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459302</w:t>
            </w:r>
          </w:p>
        </w:tc>
        <w:tc>
          <w:tcPr>
            <w:tcW w:w="6761" w:type="dxa"/>
            <w:tcBorders>
              <w:top w:val="nil"/>
              <w:left w:val="nil"/>
              <w:bottom w:val="single" w:sz="4" w:space="0" w:color="auto"/>
              <w:right w:val="single" w:sz="4" w:space="0" w:color="auto"/>
            </w:tcBorders>
            <w:shd w:val="clear" w:color="000000" w:fill="FFFFFF"/>
            <w:vAlign w:val="center"/>
            <w:hideMark/>
          </w:tcPr>
          <w:p w14:paraId="2A300F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DELGADO A INTESTINO GRUESO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0CF0E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$ 6.420.468</w:t>
            </w:r>
          </w:p>
        </w:tc>
      </w:tr>
      <w:tr w:rsidR="00173525" w:rsidRPr="00D22BA2" w14:paraId="37B9236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0D9C0D" w14:textId="530CAB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1838</w:t>
            </w:r>
          </w:p>
        </w:tc>
        <w:tc>
          <w:tcPr>
            <w:tcW w:w="749" w:type="dxa"/>
            <w:tcBorders>
              <w:top w:val="nil"/>
              <w:left w:val="nil"/>
              <w:bottom w:val="single" w:sz="4" w:space="0" w:color="auto"/>
              <w:right w:val="single" w:sz="4" w:space="0" w:color="auto"/>
            </w:tcBorders>
            <w:shd w:val="clear" w:color="000000" w:fill="FFFFFF"/>
            <w:noWrap/>
            <w:vAlign w:val="center"/>
            <w:hideMark/>
          </w:tcPr>
          <w:p w14:paraId="472865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459505</w:t>
            </w:r>
          </w:p>
        </w:tc>
        <w:tc>
          <w:tcPr>
            <w:tcW w:w="6761" w:type="dxa"/>
            <w:tcBorders>
              <w:top w:val="nil"/>
              <w:left w:val="nil"/>
              <w:bottom w:val="single" w:sz="4" w:space="0" w:color="auto"/>
              <w:right w:val="single" w:sz="4" w:space="0" w:color="auto"/>
            </w:tcBorders>
            <w:shd w:val="clear" w:color="000000" w:fill="FFFFFF"/>
            <w:noWrap/>
            <w:vAlign w:val="center"/>
            <w:hideMark/>
          </w:tcPr>
          <w:p w14:paraId="73D19E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GRUESO AL ANO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BBD49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$ 12.343.302</w:t>
            </w:r>
          </w:p>
        </w:tc>
      </w:tr>
      <w:tr w:rsidR="00173525" w:rsidRPr="00D22BA2" w14:paraId="7B3C24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8F8B25" w14:textId="29E6A8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1839</w:t>
            </w:r>
          </w:p>
        </w:tc>
        <w:tc>
          <w:tcPr>
            <w:tcW w:w="749" w:type="dxa"/>
            <w:tcBorders>
              <w:top w:val="nil"/>
              <w:left w:val="nil"/>
              <w:bottom w:val="single" w:sz="4" w:space="0" w:color="auto"/>
              <w:right w:val="single" w:sz="4" w:space="0" w:color="auto"/>
            </w:tcBorders>
            <w:shd w:val="clear" w:color="000000" w:fill="FFFFFF"/>
            <w:noWrap/>
            <w:vAlign w:val="center"/>
            <w:hideMark/>
          </w:tcPr>
          <w:p w14:paraId="21D9DF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405405</w:t>
            </w:r>
          </w:p>
        </w:tc>
        <w:tc>
          <w:tcPr>
            <w:tcW w:w="6761" w:type="dxa"/>
            <w:tcBorders>
              <w:top w:val="nil"/>
              <w:left w:val="nil"/>
              <w:bottom w:val="single" w:sz="4" w:space="0" w:color="auto"/>
              <w:right w:val="single" w:sz="4" w:space="0" w:color="auto"/>
            </w:tcBorders>
            <w:shd w:val="clear" w:color="000000" w:fill="FFFFFF"/>
            <w:noWrap/>
            <w:vAlign w:val="center"/>
            <w:hideMark/>
          </w:tcPr>
          <w:p w14:paraId="3E6AF7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ABDOMINAL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8A91F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$ 7.626.647</w:t>
            </w:r>
          </w:p>
        </w:tc>
      </w:tr>
      <w:tr w:rsidR="00173525" w:rsidRPr="00D22BA2" w14:paraId="733E8A0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5E2B57" w14:textId="5590CA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1840</w:t>
            </w:r>
          </w:p>
        </w:tc>
        <w:tc>
          <w:tcPr>
            <w:tcW w:w="749" w:type="dxa"/>
            <w:tcBorders>
              <w:top w:val="nil"/>
              <w:left w:val="nil"/>
              <w:bottom w:val="single" w:sz="4" w:space="0" w:color="auto"/>
              <w:right w:val="single" w:sz="4" w:space="0" w:color="auto"/>
            </w:tcBorders>
            <w:shd w:val="clear" w:color="000000" w:fill="FFFFFF"/>
            <w:noWrap/>
            <w:vAlign w:val="center"/>
            <w:hideMark/>
          </w:tcPr>
          <w:p w14:paraId="30B17D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405411</w:t>
            </w:r>
          </w:p>
        </w:tc>
        <w:tc>
          <w:tcPr>
            <w:tcW w:w="6761" w:type="dxa"/>
            <w:tcBorders>
              <w:top w:val="nil"/>
              <w:left w:val="nil"/>
              <w:bottom w:val="single" w:sz="4" w:space="0" w:color="auto"/>
              <w:right w:val="single" w:sz="4" w:space="0" w:color="auto"/>
            </w:tcBorders>
            <w:shd w:val="clear" w:color="000000" w:fill="FFFFFF"/>
            <w:noWrap/>
            <w:vAlign w:val="center"/>
            <w:hideMark/>
          </w:tcPr>
          <w:p w14:paraId="2422A9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ABDOMINO INGUINAL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0DC01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$ 5.743.281</w:t>
            </w:r>
          </w:p>
        </w:tc>
      </w:tr>
      <w:tr w:rsidR="00173525" w:rsidRPr="00D22BA2" w14:paraId="05FF441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4276AD" w14:textId="514A244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1841</w:t>
            </w:r>
          </w:p>
        </w:tc>
        <w:tc>
          <w:tcPr>
            <w:tcW w:w="749" w:type="dxa"/>
            <w:tcBorders>
              <w:top w:val="nil"/>
              <w:left w:val="nil"/>
              <w:bottom w:val="single" w:sz="4" w:space="0" w:color="auto"/>
              <w:right w:val="single" w:sz="4" w:space="0" w:color="auto"/>
            </w:tcBorders>
            <w:shd w:val="clear" w:color="000000" w:fill="FFFFFF"/>
            <w:noWrap/>
            <w:vAlign w:val="center"/>
            <w:hideMark/>
          </w:tcPr>
          <w:p w14:paraId="2DCFAA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405412</w:t>
            </w:r>
          </w:p>
        </w:tc>
        <w:tc>
          <w:tcPr>
            <w:tcW w:w="6761" w:type="dxa"/>
            <w:tcBorders>
              <w:top w:val="nil"/>
              <w:left w:val="nil"/>
              <w:bottom w:val="single" w:sz="4" w:space="0" w:color="auto"/>
              <w:right w:val="single" w:sz="4" w:space="0" w:color="auto"/>
            </w:tcBorders>
            <w:shd w:val="clear" w:color="000000" w:fill="FFFFFF"/>
            <w:vAlign w:val="center"/>
            <w:hideMark/>
          </w:tcPr>
          <w:p w14:paraId="12DF3A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ABDOMINO INGUINAL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8DD89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$ 6.409.265</w:t>
            </w:r>
          </w:p>
        </w:tc>
      </w:tr>
      <w:tr w:rsidR="00173525" w:rsidRPr="00D22BA2" w14:paraId="00413E2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CE33D62" w14:textId="09628F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1842</w:t>
            </w:r>
          </w:p>
        </w:tc>
        <w:tc>
          <w:tcPr>
            <w:tcW w:w="749" w:type="dxa"/>
            <w:tcBorders>
              <w:top w:val="nil"/>
              <w:left w:val="nil"/>
              <w:bottom w:val="single" w:sz="4" w:space="0" w:color="auto"/>
              <w:right w:val="single" w:sz="4" w:space="0" w:color="auto"/>
            </w:tcBorders>
            <w:shd w:val="clear" w:color="000000" w:fill="FFFFFF"/>
            <w:noWrap/>
            <w:vAlign w:val="center"/>
            <w:hideMark/>
          </w:tcPr>
          <w:p w14:paraId="24B6A0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414202</w:t>
            </w:r>
          </w:p>
        </w:tc>
        <w:tc>
          <w:tcPr>
            <w:tcW w:w="6761" w:type="dxa"/>
            <w:tcBorders>
              <w:top w:val="nil"/>
              <w:left w:val="nil"/>
              <w:bottom w:val="single" w:sz="4" w:space="0" w:color="auto"/>
              <w:right w:val="single" w:sz="4" w:space="0" w:color="auto"/>
            </w:tcBorders>
            <w:shd w:val="clear" w:color="000000" w:fill="FFFFFF"/>
            <w:noWrap/>
            <w:vAlign w:val="center"/>
            <w:hideMark/>
          </w:tcPr>
          <w:p w14:paraId="0D282A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O ABLACIÓN DE LESIÓN O TEJIDO DE BAZO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8EFBD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$ 2.807.053</w:t>
            </w:r>
          </w:p>
        </w:tc>
      </w:tr>
      <w:tr w:rsidR="00173525" w:rsidRPr="00D22BA2" w14:paraId="47B0D4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F9568C" w14:textId="402C38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1843</w:t>
            </w:r>
          </w:p>
        </w:tc>
        <w:tc>
          <w:tcPr>
            <w:tcW w:w="749" w:type="dxa"/>
            <w:tcBorders>
              <w:top w:val="nil"/>
              <w:left w:val="nil"/>
              <w:bottom w:val="single" w:sz="4" w:space="0" w:color="auto"/>
              <w:right w:val="single" w:sz="4" w:space="0" w:color="auto"/>
            </w:tcBorders>
            <w:shd w:val="clear" w:color="000000" w:fill="FFFFFF"/>
            <w:noWrap/>
            <w:vAlign w:val="center"/>
            <w:hideMark/>
          </w:tcPr>
          <w:p w14:paraId="357A1B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402201</w:t>
            </w:r>
          </w:p>
        </w:tc>
        <w:tc>
          <w:tcPr>
            <w:tcW w:w="6761" w:type="dxa"/>
            <w:tcBorders>
              <w:top w:val="nil"/>
              <w:left w:val="nil"/>
              <w:bottom w:val="single" w:sz="4" w:space="0" w:color="auto"/>
              <w:right w:val="single" w:sz="4" w:space="0" w:color="auto"/>
            </w:tcBorders>
            <w:shd w:val="clear" w:color="000000" w:fill="FFFFFF"/>
            <w:vAlign w:val="center"/>
            <w:hideMark/>
          </w:tcPr>
          <w:p w14:paraId="287F6D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GANGLIO LINFÁTICO MAMARIO INTERNO</w:t>
            </w:r>
          </w:p>
        </w:tc>
        <w:tc>
          <w:tcPr>
            <w:tcW w:w="1195" w:type="dxa"/>
            <w:tcBorders>
              <w:top w:val="nil"/>
              <w:left w:val="nil"/>
              <w:bottom w:val="single" w:sz="4" w:space="0" w:color="auto"/>
              <w:right w:val="single" w:sz="4" w:space="0" w:color="auto"/>
            </w:tcBorders>
            <w:shd w:val="clear" w:color="000000" w:fill="FFFFFF"/>
            <w:noWrap/>
            <w:vAlign w:val="center"/>
            <w:hideMark/>
          </w:tcPr>
          <w:p w14:paraId="3BA518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$ 1.260.486</w:t>
            </w:r>
          </w:p>
        </w:tc>
      </w:tr>
      <w:tr w:rsidR="00173525" w:rsidRPr="00D22BA2" w14:paraId="43662C8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C3044E" w14:textId="5354E0A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1844</w:t>
            </w:r>
          </w:p>
        </w:tc>
        <w:tc>
          <w:tcPr>
            <w:tcW w:w="749" w:type="dxa"/>
            <w:tcBorders>
              <w:top w:val="nil"/>
              <w:left w:val="nil"/>
              <w:bottom w:val="single" w:sz="4" w:space="0" w:color="auto"/>
              <w:right w:val="single" w:sz="4" w:space="0" w:color="auto"/>
            </w:tcBorders>
            <w:shd w:val="clear" w:color="000000" w:fill="FFFFFF"/>
            <w:noWrap/>
            <w:vAlign w:val="center"/>
            <w:hideMark/>
          </w:tcPr>
          <w:p w14:paraId="058916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402301</w:t>
            </w:r>
          </w:p>
        </w:tc>
        <w:tc>
          <w:tcPr>
            <w:tcW w:w="6761" w:type="dxa"/>
            <w:tcBorders>
              <w:top w:val="nil"/>
              <w:left w:val="nil"/>
              <w:bottom w:val="single" w:sz="4" w:space="0" w:color="auto"/>
              <w:right w:val="single" w:sz="4" w:space="0" w:color="auto"/>
            </w:tcBorders>
            <w:shd w:val="clear" w:color="000000" w:fill="FFFFFF"/>
            <w:noWrap/>
            <w:vAlign w:val="center"/>
            <w:hideMark/>
          </w:tcPr>
          <w:p w14:paraId="77320B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GANGLIO LINFÁTICO AXILAR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602C5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$ 1.460.609</w:t>
            </w:r>
          </w:p>
        </w:tc>
      </w:tr>
      <w:tr w:rsidR="00173525" w:rsidRPr="00D22BA2" w14:paraId="4F09D8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C7171A" w14:textId="6F7A0D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1845</w:t>
            </w:r>
          </w:p>
        </w:tc>
        <w:tc>
          <w:tcPr>
            <w:tcW w:w="749" w:type="dxa"/>
            <w:tcBorders>
              <w:top w:val="nil"/>
              <w:left w:val="nil"/>
              <w:bottom w:val="single" w:sz="4" w:space="0" w:color="auto"/>
              <w:right w:val="single" w:sz="4" w:space="0" w:color="auto"/>
            </w:tcBorders>
            <w:shd w:val="clear" w:color="000000" w:fill="FFFFFF"/>
            <w:noWrap/>
            <w:vAlign w:val="center"/>
            <w:hideMark/>
          </w:tcPr>
          <w:p w14:paraId="0DCE15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405407</w:t>
            </w:r>
          </w:p>
        </w:tc>
        <w:tc>
          <w:tcPr>
            <w:tcW w:w="6761" w:type="dxa"/>
            <w:tcBorders>
              <w:top w:val="nil"/>
              <w:left w:val="nil"/>
              <w:bottom w:val="single" w:sz="4" w:space="0" w:color="auto"/>
              <w:right w:val="single" w:sz="4" w:space="0" w:color="auto"/>
            </w:tcBorders>
            <w:shd w:val="clear" w:color="000000" w:fill="FFFFFF"/>
            <w:noWrap/>
            <w:vAlign w:val="center"/>
            <w:hideMark/>
          </w:tcPr>
          <w:p w14:paraId="3609FD3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PÉLVICA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84520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$ 6.484.984</w:t>
            </w:r>
          </w:p>
        </w:tc>
      </w:tr>
      <w:tr w:rsidR="00173525" w:rsidRPr="00D22BA2" w14:paraId="53D10E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D03F77" w14:textId="03A8A7C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1846</w:t>
            </w:r>
          </w:p>
        </w:tc>
        <w:tc>
          <w:tcPr>
            <w:tcW w:w="749" w:type="dxa"/>
            <w:tcBorders>
              <w:top w:val="nil"/>
              <w:left w:val="nil"/>
              <w:bottom w:val="single" w:sz="4" w:space="0" w:color="auto"/>
              <w:right w:val="single" w:sz="4" w:space="0" w:color="auto"/>
            </w:tcBorders>
            <w:shd w:val="clear" w:color="000000" w:fill="FFFFFF"/>
            <w:noWrap/>
            <w:vAlign w:val="center"/>
            <w:hideMark/>
          </w:tcPr>
          <w:p w14:paraId="1B1F9B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324104</w:t>
            </w:r>
          </w:p>
        </w:tc>
        <w:tc>
          <w:tcPr>
            <w:tcW w:w="6761" w:type="dxa"/>
            <w:tcBorders>
              <w:top w:val="nil"/>
              <w:left w:val="nil"/>
              <w:bottom w:val="single" w:sz="4" w:space="0" w:color="auto"/>
              <w:right w:val="single" w:sz="4" w:space="0" w:color="auto"/>
            </w:tcBorders>
            <w:shd w:val="clear" w:color="000000" w:fill="FFFFFF"/>
            <w:vAlign w:val="center"/>
            <w:hideMark/>
          </w:tcPr>
          <w:p w14:paraId="268F5E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EN CUÑA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52B93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$ 9.340.880</w:t>
            </w:r>
          </w:p>
        </w:tc>
      </w:tr>
      <w:tr w:rsidR="00173525" w:rsidRPr="00D22BA2" w14:paraId="1A4F6F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25990B" w14:textId="3A68E1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1847</w:t>
            </w:r>
          </w:p>
        </w:tc>
        <w:tc>
          <w:tcPr>
            <w:tcW w:w="749" w:type="dxa"/>
            <w:tcBorders>
              <w:top w:val="nil"/>
              <w:left w:val="nil"/>
              <w:bottom w:val="single" w:sz="4" w:space="0" w:color="auto"/>
              <w:right w:val="single" w:sz="4" w:space="0" w:color="auto"/>
            </w:tcBorders>
            <w:shd w:val="clear" w:color="000000" w:fill="FFFFFF"/>
            <w:noWrap/>
            <w:vAlign w:val="center"/>
            <w:hideMark/>
          </w:tcPr>
          <w:p w14:paraId="3B6D07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324202</w:t>
            </w:r>
          </w:p>
        </w:tc>
        <w:tc>
          <w:tcPr>
            <w:tcW w:w="6761" w:type="dxa"/>
            <w:tcBorders>
              <w:top w:val="nil"/>
              <w:left w:val="nil"/>
              <w:bottom w:val="single" w:sz="4" w:space="0" w:color="auto"/>
              <w:right w:val="single" w:sz="4" w:space="0" w:color="auto"/>
            </w:tcBorders>
            <w:shd w:val="clear" w:color="000000" w:fill="FFFFFF"/>
            <w:noWrap/>
            <w:vAlign w:val="center"/>
            <w:hideMark/>
          </w:tcPr>
          <w:p w14:paraId="60BFBE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LOBECTOMÍA TOTAL PULMONAR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70372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$ 1.800.000</w:t>
            </w:r>
          </w:p>
        </w:tc>
      </w:tr>
      <w:tr w:rsidR="00173525" w:rsidRPr="00D22BA2" w14:paraId="3ADAAF5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6CFCFD" w14:textId="11E1A6E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1848</w:t>
            </w:r>
          </w:p>
        </w:tc>
        <w:tc>
          <w:tcPr>
            <w:tcW w:w="749" w:type="dxa"/>
            <w:tcBorders>
              <w:top w:val="nil"/>
              <w:left w:val="nil"/>
              <w:bottom w:val="single" w:sz="4" w:space="0" w:color="auto"/>
              <w:right w:val="single" w:sz="4" w:space="0" w:color="auto"/>
            </w:tcBorders>
            <w:shd w:val="clear" w:color="000000" w:fill="FFFFFF"/>
            <w:noWrap/>
            <w:vAlign w:val="center"/>
            <w:hideMark/>
          </w:tcPr>
          <w:p w14:paraId="14325B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325202</w:t>
            </w:r>
          </w:p>
        </w:tc>
        <w:tc>
          <w:tcPr>
            <w:tcW w:w="6761" w:type="dxa"/>
            <w:tcBorders>
              <w:top w:val="nil"/>
              <w:left w:val="nil"/>
              <w:bottom w:val="single" w:sz="4" w:space="0" w:color="auto"/>
              <w:right w:val="single" w:sz="4" w:space="0" w:color="auto"/>
            </w:tcBorders>
            <w:shd w:val="clear" w:color="000000" w:fill="FFFFFF"/>
            <w:noWrap/>
            <w:vAlign w:val="center"/>
            <w:hideMark/>
          </w:tcPr>
          <w:p w14:paraId="6AFED5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NEUMONECTOMÍA RADICAL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D5116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$ 21.828.179</w:t>
            </w:r>
          </w:p>
        </w:tc>
      </w:tr>
      <w:tr w:rsidR="00173525" w:rsidRPr="00D22BA2" w14:paraId="271466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852BBD" w14:textId="753B115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1849</w:t>
            </w:r>
          </w:p>
        </w:tc>
        <w:tc>
          <w:tcPr>
            <w:tcW w:w="749" w:type="dxa"/>
            <w:tcBorders>
              <w:top w:val="nil"/>
              <w:left w:val="nil"/>
              <w:bottom w:val="single" w:sz="4" w:space="0" w:color="auto"/>
              <w:right w:val="single" w:sz="4" w:space="0" w:color="auto"/>
            </w:tcBorders>
            <w:shd w:val="clear" w:color="000000" w:fill="FFFFFF"/>
            <w:noWrap/>
            <w:vAlign w:val="center"/>
            <w:hideMark/>
          </w:tcPr>
          <w:p w14:paraId="79EBE6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332704</w:t>
            </w:r>
          </w:p>
        </w:tc>
        <w:tc>
          <w:tcPr>
            <w:tcW w:w="6761" w:type="dxa"/>
            <w:tcBorders>
              <w:top w:val="nil"/>
              <w:left w:val="nil"/>
              <w:bottom w:val="single" w:sz="4" w:space="0" w:color="auto"/>
              <w:right w:val="single" w:sz="4" w:space="0" w:color="auto"/>
            </w:tcBorders>
            <w:shd w:val="clear" w:color="000000" w:fill="FFFFFF"/>
            <w:vAlign w:val="center"/>
            <w:hideMark/>
          </w:tcPr>
          <w:p w14:paraId="69E451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PULMÓN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71621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$ 3.810.729</w:t>
            </w:r>
          </w:p>
        </w:tc>
      </w:tr>
      <w:tr w:rsidR="00173525" w:rsidRPr="00D22BA2" w14:paraId="4523F1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B27CEA" w14:textId="5378338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1850</w:t>
            </w:r>
          </w:p>
        </w:tc>
        <w:tc>
          <w:tcPr>
            <w:tcW w:w="749" w:type="dxa"/>
            <w:tcBorders>
              <w:top w:val="nil"/>
              <w:left w:val="nil"/>
              <w:bottom w:val="single" w:sz="4" w:space="0" w:color="auto"/>
              <w:right w:val="single" w:sz="4" w:space="0" w:color="auto"/>
            </w:tcBorders>
            <w:shd w:val="clear" w:color="000000" w:fill="FFFFFF"/>
            <w:noWrap/>
            <w:vAlign w:val="center"/>
            <w:hideMark/>
          </w:tcPr>
          <w:p w14:paraId="5E6F06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340502</w:t>
            </w:r>
          </w:p>
        </w:tc>
        <w:tc>
          <w:tcPr>
            <w:tcW w:w="6761" w:type="dxa"/>
            <w:tcBorders>
              <w:top w:val="nil"/>
              <w:left w:val="nil"/>
              <w:bottom w:val="single" w:sz="4" w:space="0" w:color="auto"/>
              <w:right w:val="single" w:sz="4" w:space="0" w:color="auto"/>
            </w:tcBorders>
            <w:shd w:val="clear" w:color="000000" w:fill="FFFFFF"/>
            <w:vAlign w:val="center"/>
            <w:hideMark/>
          </w:tcPr>
          <w:p w14:paraId="646AB8B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LESIÓN DE PARED TORÁCICA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D3C80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$ 772.227</w:t>
            </w:r>
          </w:p>
        </w:tc>
      </w:tr>
      <w:tr w:rsidR="00173525" w:rsidRPr="00D22BA2" w14:paraId="0734D0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F20545" w14:textId="2BC314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1851</w:t>
            </w:r>
          </w:p>
        </w:tc>
        <w:tc>
          <w:tcPr>
            <w:tcW w:w="749" w:type="dxa"/>
            <w:tcBorders>
              <w:top w:val="nil"/>
              <w:left w:val="nil"/>
              <w:bottom w:val="single" w:sz="4" w:space="0" w:color="auto"/>
              <w:right w:val="single" w:sz="4" w:space="0" w:color="auto"/>
            </w:tcBorders>
            <w:shd w:val="clear" w:color="000000" w:fill="FFFFFF"/>
            <w:noWrap/>
            <w:vAlign w:val="center"/>
            <w:hideMark/>
          </w:tcPr>
          <w:p w14:paraId="75C0E8A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342101</w:t>
            </w:r>
          </w:p>
        </w:tc>
        <w:tc>
          <w:tcPr>
            <w:tcW w:w="6761" w:type="dxa"/>
            <w:tcBorders>
              <w:top w:val="nil"/>
              <w:left w:val="nil"/>
              <w:bottom w:val="single" w:sz="4" w:space="0" w:color="auto"/>
              <w:right w:val="single" w:sz="4" w:space="0" w:color="auto"/>
            </w:tcBorders>
            <w:shd w:val="clear" w:color="000000" w:fill="FFFFFF"/>
            <w:vAlign w:val="center"/>
            <w:hideMark/>
          </w:tcPr>
          <w:p w14:paraId="04AA3E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TORACOSCOPIA DIAGNÓSTICA</w:t>
            </w:r>
          </w:p>
        </w:tc>
        <w:tc>
          <w:tcPr>
            <w:tcW w:w="1195" w:type="dxa"/>
            <w:tcBorders>
              <w:top w:val="nil"/>
              <w:left w:val="nil"/>
              <w:bottom w:val="single" w:sz="4" w:space="0" w:color="auto"/>
              <w:right w:val="single" w:sz="4" w:space="0" w:color="auto"/>
            </w:tcBorders>
            <w:shd w:val="clear" w:color="000000" w:fill="FFFFFF"/>
            <w:noWrap/>
            <w:vAlign w:val="center"/>
            <w:hideMark/>
          </w:tcPr>
          <w:p w14:paraId="122DEE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$ 1.885.440</w:t>
            </w:r>
          </w:p>
        </w:tc>
      </w:tr>
      <w:tr w:rsidR="00173525" w:rsidRPr="00D22BA2" w14:paraId="007AF5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361BA5" w14:textId="5EB870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1852</w:t>
            </w:r>
          </w:p>
        </w:tc>
        <w:tc>
          <w:tcPr>
            <w:tcW w:w="749" w:type="dxa"/>
            <w:tcBorders>
              <w:top w:val="nil"/>
              <w:left w:val="nil"/>
              <w:bottom w:val="single" w:sz="4" w:space="0" w:color="auto"/>
              <w:right w:val="single" w:sz="4" w:space="0" w:color="auto"/>
            </w:tcBorders>
            <w:shd w:val="clear" w:color="000000" w:fill="FFFFFF"/>
            <w:noWrap/>
            <w:vAlign w:val="center"/>
            <w:hideMark/>
          </w:tcPr>
          <w:p w14:paraId="06CF55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345302</w:t>
            </w:r>
          </w:p>
        </w:tc>
        <w:tc>
          <w:tcPr>
            <w:tcW w:w="6761" w:type="dxa"/>
            <w:tcBorders>
              <w:top w:val="nil"/>
              <w:left w:val="nil"/>
              <w:bottom w:val="single" w:sz="4" w:space="0" w:color="auto"/>
              <w:right w:val="single" w:sz="4" w:space="0" w:color="auto"/>
            </w:tcBorders>
            <w:shd w:val="clear" w:color="000000" w:fill="FFFFFF"/>
            <w:vAlign w:val="center"/>
            <w:hideMark/>
          </w:tcPr>
          <w:p w14:paraId="5B109B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DECORTICACIÓN PULMONAR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271F8D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$ 9.312.218</w:t>
            </w:r>
          </w:p>
        </w:tc>
      </w:tr>
      <w:tr w:rsidR="00173525" w:rsidRPr="00D22BA2" w14:paraId="0854D06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2D83AC" w14:textId="70AFF8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1853</w:t>
            </w:r>
          </w:p>
        </w:tc>
        <w:tc>
          <w:tcPr>
            <w:tcW w:w="749" w:type="dxa"/>
            <w:tcBorders>
              <w:top w:val="nil"/>
              <w:left w:val="nil"/>
              <w:bottom w:val="single" w:sz="4" w:space="0" w:color="auto"/>
              <w:right w:val="single" w:sz="4" w:space="0" w:color="auto"/>
            </w:tcBorders>
            <w:shd w:val="clear" w:color="000000" w:fill="FFFFFF"/>
            <w:noWrap/>
            <w:vAlign w:val="center"/>
            <w:hideMark/>
          </w:tcPr>
          <w:p w14:paraId="552105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467906</w:t>
            </w:r>
          </w:p>
        </w:tc>
        <w:tc>
          <w:tcPr>
            <w:tcW w:w="6761" w:type="dxa"/>
            <w:tcBorders>
              <w:top w:val="nil"/>
              <w:left w:val="nil"/>
              <w:bottom w:val="single" w:sz="4" w:space="0" w:color="auto"/>
              <w:right w:val="single" w:sz="4" w:space="0" w:color="auto"/>
            </w:tcBorders>
            <w:shd w:val="clear" w:color="000000" w:fill="FFFFFF"/>
            <w:vAlign w:val="center"/>
            <w:hideMark/>
          </w:tcPr>
          <w:p w14:paraId="6EE55D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REPARACIÓN O CIERRE DE PERFORACIÓN DE INTESTINO GRUESO</w:t>
            </w:r>
            <w:r w:rsidRPr="00D22BA2">
              <w:rPr>
                <w:rFonts w:ascii="Calibri" w:hAnsi="Calibri" w:cs="Calibri"/>
                <w:color w:val="000000"/>
                <w:sz w:val="14"/>
                <w:szCs w:val="14"/>
              </w:rPr>
              <w:br/>
              <w:t>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051AC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$ 4.424.857</w:t>
            </w:r>
          </w:p>
        </w:tc>
      </w:tr>
      <w:tr w:rsidR="00173525" w:rsidRPr="00D22BA2" w14:paraId="6306864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CC922E" w14:textId="7CC82A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1854</w:t>
            </w:r>
          </w:p>
        </w:tc>
        <w:tc>
          <w:tcPr>
            <w:tcW w:w="749" w:type="dxa"/>
            <w:tcBorders>
              <w:top w:val="nil"/>
              <w:left w:val="nil"/>
              <w:bottom w:val="single" w:sz="4" w:space="0" w:color="auto"/>
              <w:right w:val="single" w:sz="4" w:space="0" w:color="auto"/>
            </w:tcBorders>
            <w:shd w:val="clear" w:color="000000" w:fill="FFFFFF"/>
            <w:noWrap/>
            <w:vAlign w:val="center"/>
            <w:hideMark/>
          </w:tcPr>
          <w:p w14:paraId="1B10CB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486202</w:t>
            </w:r>
          </w:p>
        </w:tc>
        <w:tc>
          <w:tcPr>
            <w:tcW w:w="6761" w:type="dxa"/>
            <w:tcBorders>
              <w:top w:val="nil"/>
              <w:left w:val="nil"/>
              <w:bottom w:val="single" w:sz="4" w:space="0" w:color="auto"/>
              <w:right w:val="single" w:sz="4" w:space="0" w:color="auto"/>
            </w:tcBorders>
            <w:shd w:val="clear" w:color="000000" w:fill="FFFFFF"/>
            <w:noWrap/>
            <w:vAlign w:val="center"/>
            <w:hideMark/>
          </w:tcPr>
          <w:p w14:paraId="6E5AB5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ANTERIOR DE RECTO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8FF3E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$ 5.644.480</w:t>
            </w:r>
          </w:p>
        </w:tc>
      </w:tr>
      <w:tr w:rsidR="00173525" w:rsidRPr="00D22BA2" w14:paraId="1EFBDF3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599435" w14:textId="5447CF0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1855</w:t>
            </w:r>
          </w:p>
        </w:tc>
        <w:tc>
          <w:tcPr>
            <w:tcW w:w="749" w:type="dxa"/>
            <w:tcBorders>
              <w:top w:val="nil"/>
              <w:left w:val="nil"/>
              <w:bottom w:val="single" w:sz="4" w:space="0" w:color="auto"/>
              <w:right w:val="single" w:sz="4" w:space="0" w:color="auto"/>
            </w:tcBorders>
            <w:shd w:val="clear" w:color="000000" w:fill="FFFFFF"/>
            <w:noWrap/>
            <w:vAlign w:val="center"/>
            <w:hideMark/>
          </w:tcPr>
          <w:p w14:paraId="63975C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502207</w:t>
            </w:r>
          </w:p>
        </w:tc>
        <w:tc>
          <w:tcPr>
            <w:tcW w:w="6761" w:type="dxa"/>
            <w:tcBorders>
              <w:top w:val="nil"/>
              <w:left w:val="nil"/>
              <w:bottom w:val="single" w:sz="4" w:space="0" w:color="auto"/>
              <w:right w:val="single" w:sz="4" w:space="0" w:color="auto"/>
            </w:tcBorders>
            <w:shd w:val="clear" w:color="000000" w:fill="FFFFFF"/>
            <w:noWrap/>
            <w:vAlign w:val="center"/>
            <w:hideMark/>
          </w:tcPr>
          <w:p w14:paraId="40D374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EN CUÑA DE HÍGADO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B177B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$ 6.169.073</w:t>
            </w:r>
          </w:p>
        </w:tc>
      </w:tr>
      <w:tr w:rsidR="00173525" w:rsidRPr="00D22BA2" w14:paraId="554E95F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AF2011" w14:textId="05C46A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1856</w:t>
            </w:r>
          </w:p>
        </w:tc>
        <w:tc>
          <w:tcPr>
            <w:tcW w:w="749" w:type="dxa"/>
            <w:tcBorders>
              <w:top w:val="nil"/>
              <w:left w:val="nil"/>
              <w:bottom w:val="single" w:sz="4" w:space="0" w:color="auto"/>
              <w:right w:val="single" w:sz="4" w:space="0" w:color="auto"/>
            </w:tcBorders>
            <w:shd w:val="clear" w:color="000000" w:fill="FFFFFF"/>
            <w:noWrap/>
            <w:vAlign w:val="center"/>
            <w:hideMark/>
          </w:tcPr>
          <w:p w14:paraId="3C6DF2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502209</w:t>
            </w:r>
          </w:p>
        </w:tc>
        <w:tc>
          <w:tcPr>
            <w:tcW w:w="6761" w:type="dxa"/>
            <w:tcBorders>
              <w:top w:val="nil"/>
              <w:left w:val="nil"/>
              <w:bottom w:val="single" w:sz="4" w:space="0" w:color="auto"/>
              <w:right w:val="single" w:sz="4" w:space="0" w:color="auto"/>
            </w:tcBorders>
            <w:shd w:val="clear" w:color="000000" w:fill="FFFFFF"/>
            <w:noWrap/>
            <w:vAlign w:val="center"/>
            <w:hideMark/>
          </w:tcPr>
          <w:p w14:paraId="610C9A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HEPATECTOMÍA DE UN SEGMENTO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B80BF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$ 11.845.000</w:t>
            </w:r>
          </w:p>
        </w:tc>
      </w:tr>
      <w:tr w:rsidR="00173525" w:rsidRPr="00D22BA2" w14:paraId="132B06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DC4CDF" w14:textId="1A5857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1857</w:t>
            </w:r>
          </w:p>
        </w:tc>
        <w:tc>
          <w:tcPr>
            <w:tcW w:w="749" w:type="dxa"/>
            <w:tcBorders>
              <w:top w:val="nil"/>
              <w:left w:val="nil"/>
              <w:bottom w:val="single" w:sz="4" w:space="0" w:color="auto"/>
              <w:right w:val="single" w:sz="4" w:space="0" w:color="auto"/>
            </w:tcBorders>
            <w:shd w:val="clear" w:color="000000" w:fill="FFFFFF"/>
            <w:noWrap/>
            <w:vAlign w:val="center"/>
            <w:hideMark/>
          </w:tcPr>
          <w:p w14:paraId="187DD1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502214</w:t>
            </w:r>
          </w:p>
        </w:tc>
        <w:tc>
          <w:tcPr>
            <w:tcW w:w="6761" w:type="dxa"/>
            <w:tcBorders>
              <w:top w:val="nil"/>
              <w:left w:val="nil"/>
              <w:bottom w:val="single" w:sz="4" w:space="0" w:color="auto"/>
              <w:right w:val="single" w:sz="4" w:space="0" w:color="auto"/>
            </w:tcBorders>
            <w:shd w:val="clear" w:color="000000" w:fill="FFFFFF"/>
            <w:vAlign w:val="center"/>
            <w:hideMark/>
          </w:tcPr>
          <w:p w14:paraId="2DDD77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HEMIHEPATECTOMÍA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434A8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$ 5.414.594</w:t>
            </w:r>
          </w:p>
        </w:tc>
      </w:tr>
      <w:tr w:rsidR="00173525" w:rsidRPr="00D22BA2" w14:paraId="0F3FB26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A4F765" w14:textId="561D24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1858</w:t>
            </w:r>
          </w:p>
        </w:tc>
        <w:tc>
          <w:tcPr>
            <w:tcW w:w="749" w:type="dxa"/>
            <w:tcBorders>
              <w:top w:val="nil"/>
              <w:left w:val="nil"/>
              <w:bottom w:val="single" w:sz="4" w:space="0" w:color="auto"/>
              <w:right w:val="single" w:sz="4" w:space="0" w:color="auto"/>
            </w:tcBorders>
            <w:shd w:val="clear" w:color="000000" w:fill="FFFFFF"/>
            <w:noWrap/>
            <w:vAlign w:val="center"/>
            <w:hideMark/>
          </w:tcPr>
          <w:p w14:paraId="77B3E5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502215</w:t>
            </w:r>
          </w:p>
        </w:tc>
        <w:tc>
          <w:tcPr>
            <w:tcW w:w="6761" w:type="dxa"/>
            <w:tcBorders>
              <w:top w:val="nil"/>
              <w:left w:val="nil"/>
              <w:bottom w:val="single" w:sz="4" w:space="0" w:color="auto"/>
              <w:right w:val="single" w:sz="4" w:space="0" w:color="auto"/>
            </w:tcBorders>
            <w:shd w:val="clear" w:color="000000" w:fill="FFFFFF"/>
            <w:noWrap/>
            <w:vAlign w:val="center"/>
            <w:hideMark/>
          </w:tcPr>
          <w:p w14:paraId="4B87FE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HEMIHEPATECTOMÍA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B2ED8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$ 6.534.855</w:t>
            </w:r>
          </w:p>
        </w:tc>
      </w:tr>
      <w:tr w:rsidR="00173525" w:rsidRPr="00D22BA2" w14:paraId="1907AF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ACA870" w14:textId="2D322E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1859</w:t>
            </w:r>
          </w:p>
        </w:tc>
        <w:tc>
          <w:tcPr>
            <w:tcW w:w="749" w:type="dxa"/>
            <w:tcBorders>
              <w:top w:val="nil"/>
              <w:left w:val="nil"/>
              <w:bottom w:val="single" w:sz="4" w:space="0" w:color="auto"/>
              <w:right w:val="single" w:sz="4" w:space="0" w:color="auto"/>
            </w:tcBorders>
            <w:shd w:val="clear" w:color="000000" w:fill="FFFFFF"/>
            <w:noWrap/>
            <w:vAlign w:val="center"/>
            <w:hideMark/>
          </w:tcPr>
          <w:p w14:paraId="0FC683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423309</w:t>
            </w:r>
          </w:p>
        </w:tc>
        <w:tc>
          <w:tcPr>
            <w:tcW w:w="6761" w:type="dxa"/>
            <w:tcBorders>
              <w:top w:val="nil"/>
              <w:left w:val="nil"/>
              <w:bottom w:val="single" w:sz="4" w:space="0" w:color="auto"/>
              <w:right w:val="single" w:sz="4" w:space="0" w:color="auto"/>
            </w:tcBorders>
            <w:shd w:val="clear" w:color="000000" w:fill="FFFFFF"/>
            <w:vAlign w:val="center"/>
            <w:hideMark/>
          </w:tcPr>
          <w:p w14:paraId="4DC071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SUBMUCOSA DE ESÓFAGO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AC816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$ 7.813.184</w:t>
            </w:r>
          </w:p>
        </w:tc>
      </w:tr>
      <w:tr w:rsidR="00173525" w:rsidRPr="00D22BA2" w14:paraId="1F8B78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F094F4" w14:textId="460C219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1860</w:t>
            </w:r>
          </w:p>
        </w:tc>
        <w:tc>
          <w:tcPr>
            <w:tcW w:w="749" w:type="dxa"/>
            <w:tcBorders>
              <w:top w:val="nil"/>
              <w:left w:val="nil"/>
              <w:bottom w:val="single" w:sz="4" w:space="0" w:color="auto"/>
              <w:right w:val="single" w:sz="4" w:space="0" w:color="auto"/>
            </w:tcBorders>
            <w:shd w:val="clear" w:color="000000" w:fill="FFFFFF"/>
            <w:noWrap/>
            <w:vAlign w:val="center"/>
            <w:hideMark/>
          </w:tcPr>
          <w:p w14:paraId="668F3F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424202</w:t>
            </w:r>
          </w:p>
        </w:tc>
        <w:tc>
          <w:tcPr>
            <w:tcW w:w="6761" w:type="dxa"/>
            <w:tcBorders>
              <w:top w:val="nil"/>
              <w:left w:val="nil"/>
              <w:bottom w:val="single" w:sz="4" w:space="0" w:color="auto"/>
              <w:right w:val="single" w:sz="4" w:space="0" w:color="auto"/>
            </w:tcBorders>
            <w:shd w:val="clear" w:color="000000" w:fill="FFFFFF"/>
            <w:vAlign w:val="center"/>
            <w:hideMark/>
          </w:tcPr>
          <w:p w14:paraId="207239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ESOFAGECTOMÍA TOTAL VÍA TORACOSCÓPICA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91F44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$ 9.913.085</w:t>
            </w:r>
          </w:p>
        </w:tc>
      </w:tr>
      <w:tr w:rsidR="00173525" w:rsidRPr="00D22BA2" w14:paraId="5344292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A6AAAA" w14:textId="3846F3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1861</w:t>
            </w:r>
          </w:p>
        </w:tc>
        <w:tc>
          <w:tcPr>
            <w:tcW w:w="749" w:type="dxa"/>
            <w:tcBorders>
              <w:top w:val="nil"/>
              <w:left w:val="nil"/>
              <w:bottom w:val="single" w:sz="4" w:space="0" w:color="auto"/>
              <w:right w:val="single" w:sz="4" w:space="0" w:color="auto"/>
            </w:tcBorders>
            <w:shd w:val="clear" w:color="000000" w:fill="FFFFFF"/>
            <w:noWrap/>
            <w:vAlign w:val="center"/>
            <w:hideMark/>
          </w:tcPr>
          <w:p w14:paraId="48EE13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425203</w:t>
            </w:r>
          </w:p>
        </w:tc>
        <w:tc>
          <w:tcPr>
            <w:tcW w:w="6761" w:type="dxa"/>
            <w:tcBorders>
              <w:top w:val="nil"/>
              <w:left w:val="nil"/>
              <w:bottom w:val="single" w:sz="4" w:space="0" w:color="auto"/>
              <w:right w:val="single" w:sz="4" w:space="0" w:color="auto"/>
            </w:tcBorders>
            <w:shd w:val="clear" w:color="000000" w:fill="FFFFFF"/>
            <w:noWrap/>
            <w:vAlign w:val="center"/>
            <w:hideMark/>
          </w:tcPr>
          <w:p w14:paraId="706364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O ANASTOMOSIS ESOFÁGICA CON</w:t>
            </w:r>
            <w:r w:rsidRPr="00D22BA2">
              <w:rPr>
                <w:rFonts w:ascii="Calibri" w:hAnsi="Calibri" w:cs="Calibri"/>
                <w:color w:val="000000"/>
                <w:sz w:val="14"/>
                <w:szCs w:val="14"/>
              </w:rPr>
              <w:br/>
              <w:t>INTERPOSICIÓN DEL ESTÓMAGO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00F3A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$ 14.600.000</w:t>
            </w:r>
          </w:p>
        </w:tc>
      </w:tr>
      <w:tr w:rsidR="00173525" w:rsidRPr="00D22BA2" w14:paraId="624064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EC73AB" w14:textId="47E6791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1862</w:t>
            </w:r>
          </w:p>
        </w:tc>
        <w:tc>
          <w:tcPr>
            <w:tcW w:w="749" w:type="dxa"/>
            <w:tcBorders>
              <w:top w:val="nil"/>
              <w:left w:val="nil"/>
              <w:bottom w:val="single" w:sz="4" w:space="0" w:color="auto"/>
              <w:right w:val="single" w:sz="4" w:space="0" w:color="auto"/>
            </w:tcBorders>
            <w:shd w:val="clear" w:color="000000" w:fill="FFFFFF"/>
            <w:noWrap/>
            <w:vAlign w:val="center"/>
            <w:hideMark/>
          </w:tcPr>
          <w:p w14:paraId="221E5C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425206</w:t>
            </w:r>
          </w:p>
        </w:tc>
        <w:tc>
          <w:tcPr>
            <w:tcW w:w="6761" w:type="dxa"/>
            <w:tcBorders>
              <w:top w:val="nil"/>
              <w:left w:val="nil"/>
              <w:bottom w:val="single" w:sz="4" w:space="0" w:color="auto"/>
              <w:right w:val="single" w:sz="4" w:space="0" w:color="auto"/>
            </w:tcBorders>
            <w:shd w:val="clear" w:color="000000" w:fill="FFFFFF"/>
            <w:noWrap/>
            <w:vAlign w:val="center"/>
            <w:hideMark/>
          </w:tcPr>
          <w:p w14:paraId="01D0BF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O ANASTOMOSIS ESOFÁGICA CON ASCENSO</w:t>
            </w:r>
            <w:r w:rsidRPr="00D22BA2">
              <w:rPr>
                <w:rFonts w:ascii="Calibri" w:hAnsi="Calibri" w:cs="Calibri"/>
                <w:color w:val="000000"/>
                <w:sz w:val="14"/>
                <w:szCs w:val="14"/>
              </w:rPr>
              <w:br/>
              <w:t>GÁSTRICO RETROESTERNAL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05043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$ 9.849.497</w:t>
            </w:r>
          </w:p>
        </w:tc>
      </w:tr>
      <w:tr w:rsidR="00173525" w:rsidRPr="00D22BA2" w14:paraId="0CE377F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6C5087" w14:textId="6323FC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1863</w:t>
            </w:r>
          </w:p>
        </w:tc>
        <w:tc>
          <w:tcPr>
            <w:tcW w:w="749" w:type="dxa"/>
            <w:tcBorders>
              <w:top w:val="nil"/>
              <w:left w:val="nil"/>
              <w:bottom w:val="single" w:sz="4" w:space="0" w:color="auto"/>
              <w:right w:val="single" w:sz="4" w:space="0" w:color="auto"/>
            </w:tcBorders>
            <w:shd w:val="clear" w:color="000000" w:fill="FFFFFF"/>
            <w:noWrap/>
            <w:vAlign w:val="center"/>
            <w:hideMark/>
          </w:tcPr>
          <w:p w14:paraId="655A3D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425209</w:t>
            </w:r>
          </w:p>
        </w:tc>
        <w:tc>
          <w:tcPr>
            <w:tcW w:w="6761" w:type="dxa"/>
            <w:tcBorders>
              <w:top w:val="nil"/>
              <w:left w:val="nil"/>
              <w:bottom w:val="single" w:sz="4" w:space="0" w:color="auto"/>
              <w:right w:val="single" w:sz="4" w:space="0" w:color="auto"/>
            </w:tcBorders>
            <w:shd w:val="clear" w:color="000000" w:fill="FFFFFF"/>
            <w:vAlign w:val="center"/>
            <w:hideMark/>
          </w:tcPr>
          <w:p w14:paraId="5208B8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O ANASTOMOSIS ESOFÁGICA CON ASCENSO</w:t>
            </w:r>
            <w:r w:rsidRPr="00D22BA2">
              <w:rPr>
                <w:rFonts w:ascii="Calibri" w:hAnsi="Calibri" w:cs="Calibri"/>
                <w:color w:val="000000"/>
                <w:sz w:val="14"/>
                <w:szCs w:val="14"/>
              </w:rPr>
              <w:br/>
              <w:t>GÁSTRICO MEDIASTINAL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398ED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$ 9.973.495</w:t>
            </w:r>
          </w:p>
        </w:tc>
      </w:tr>
      <w:tr w:rsidR="00173525" w:rsidRPr="00D22BA2" w14:paraId="4CFD5CD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7D2DD3" w14:textId="6783D8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1864</w:t>
            </w:r>
          </w:p>
        </w:tc>
        <w:tc>
          <w:tcPr>
            <w:tcW w:w="749" w:type="dxa"/>
            <w:tcBorders>
              <w:top w:val="nil"/>
              <w:left w:val="nil"/>
              <w:bottom w:val="single" w:sz="4" w:space="0" w:color="auto"/>
              <w:right w:val="single" w:sz="4" w:space="0" w:color="auto"/>
            </w:tcBorders>
            <w:shd w:val="clear" w:color="000000" w:fill="FFFFFF"/>
            <w:noWrap/>
            <w:vAlign w:val="center"/>
            <w:hideMark/>
          </w:tcPr>
          <w:p w14:paraId="16539F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502406</w:t>
            </w:r>
          </w:p>
        </w:tc>
        <w:tc>
          <w:tcPr>
            <w:tcW w:w="6761" w:type="dxa"/>
            <w:tcBorders>
              <w:top w:val="nil"/>
              <w:left w:val="nil"/>
              <w:bottom w:val="single" w:sz="4" w:space="0" w:color="auto"/>
              <w:right w:val="single" w:sz="4" w:space="0" w:color="auto"/>
            </w:tcBorders>
            <w:shd w:val="clear" w:color="000000" w:fill="FFFFFF"/>
            <w:noWrap/>
            <w:vAlign w:val="center"/>
            <w:hideMark/>
          </w:tcPr>
          <w:p w14:paraId="2129B6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ENUCLEACIÓN DE LESIÓN HEPÁTICA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83A3B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$ 9.990.702</w:t>
            </w:r>
          </w:p>
        </w:tc>
      </w:tr>
      <w:tr w:rsidR="00173525" w:rsidRPr="00D22BA2" w14:paraId="481796A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DF1A4B" w14:textId="4CD144F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1865</w:t>
            </w:r>
          </w:p>
        </w:tc>
        <w:tc>
          <w:tcPr>
            <w:tcW w:w="749" w:type="dxa"/>
            <w:tcBorders>
              <w:top w:val="nil"/>
              <w:left w:val="nil"/>
              <w:bottom w:val="single" w:sz="4" w:space="0" w:color="auto"/>
              <w:right w:val="single" w:sz="4" w:space="0" w:color="auto"/>
            </w:tcBorders>
            <w:shd w:val="clear" w:color="000000" w:fill="FFFFFF"/>
            <w:noWrap/>
            <w:vAlign w:val="center"/>
            <w:hideMark/>
          </w:tcPr>
          <w:p w14:paraId="40006A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770934</w:t>
            </w:r>
          </w:p>
        </w:tc>
        <w:tc>
          <w:tcPr>
            <w:tcW w:w="6761" w:type="dxa"/>
            <w:tcBorders>
              <w:top w:val="nil"/>
              <w:left w:val="nil"/>
              <w:bottom w:val="single" w:sz="4" w:space="0" w:color="auto"/>
              <w:right w:val="single" w:sz="4" w:space="0" w:color="auto"/>
            </w:tcBorders>
            <w:shd w:val="clear" w:color="000000" w:fill="FFFFFF"/>
            <w:vAlign w:val="center"/>
            <w:hideMark/>
          </w:tcPr>
          <w:p w14:paraId="6B05F7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EN COLUMNA VERTEBRAL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EED13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$ 2.224.897</w:t>
            </w:r>
          </w:p>
        </w:tc>
      </w:tr>
      <w:tr w:rsidR="00173525" w:rsidRPr="00D22BA2" w14:paraId="49CCB96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FB6C38" w14:textId="0D4EBD9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1866</w:t>
            </w:r>
          </w:p>
        </w:tc>
        <w:tc>
          <w:tcPr>
            <w:tcW w:w="749" w:type="dxa"/>
            <w:tcBorders>
              <w:top w:val="nil"/>
              <w:left w:val="nil"/>
              <w:bottom w:val="single" w:sz="4" w:space="0" w:color="auto"/>
              <w:right w:val="single" w:sz="4" w:space="0" w:color="auto"/>
            </w:tcBorders>
            <w:shd w:val="clear" w:color="000000" w:fill="FFFFFF"/>
            <w:noWrap/>
            <w:vAlign w:val="center"/>
            <w:hideMark/>
          </w:tcPr>
          <w:p w14:paraId="07737B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218306</w:t>
            </w:r>
          </w:p>
        </w:tc>
        <w:tc>
          <w:tcPr>
            <w:tcW w:w="6761" w:type="dxa"/>
            <w:tcBorders>
              <w:top w:val="nil"/>
              <w:left w:val="nil"/>
              <w:bottom w:val="single" w:sz="4" w:space="0" w:color="auto"/>
              <w:right w:val="single" w:sz="4" w:space="0" w:color="auto"/>
            </w:tcBorders>
            <w:shd w:val="clear" w:color="000000" w:fill="FFFFFF"/>
            <w:noWrap/>
            <w:vAlign w:val="center"/>
            <w:hideMark/>
          </w:tcPr>
          <w:p w14:paraId="744B6C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NASAL REMODELACIONES EN VARIOS TIEMPOS</w:t>
            </w:r>
          </w:p>
        </w:tc>
        <w:tc>
          <w:tcPr>
            <w:tcW w:w="1195" w:type="dxa"/>
            <w:tcBorders>
              <w:top w:val="nil"/>
              <w:left w:val="nil"/>
              <w:bottom w:val="single" w:sz="4" w:space="0" w:color="auto"/>
              <w:right w:val="single" w:sz="4" w:space="0" w:color="auto"/>
            </w:tcBorders>
            <w:shd w:val="clear" w:color="000000" w:fill="FFFFFF"/>
            <w:noWrap/>
            <w:vAlign w:val="center"/>
            <w:hideMark/>
          </w:tcPr>
          <w:p w14:paraId="0C9EF9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$ 5.489.460</w:t>
            </w:r>
          </w:p>
        </w:tc>
      </w:tr>
      <w:tr w:rsidR="00173525" w:rsidRPr="00D22BA2" w14:paraId="5594180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F29F1B" w14:textId="79FCEE9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1867</w:t>
            </w:r>
          </w:p>
        </w:tc>
        <w:tc>
          <w:tcPr>
            <w:tcW w:w="749" w:type="dxa"/>
            <w:tcBorders>
              <w:top w:val="nil"/>
              <w:left w:val="nil"/>
              <w:bottom w:val="single" w:sz="4" w:space="0" w:color="auto"/>
              <w:right w:val="single" w:sz="4" w:space="0" w:color="auto"/>
            </w:tcBorders>
            <w:shd w:val="clear" w:color="000000" w:fill="FFFFFF"/>
            <w:noWrap/>
            <w:vAlign w:val="center"/>
            <w:hideMark/>
          </w:tcPr>
          <w:p w14:paraId="6FCEA91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218605</w:t>
            </w:r>
          </w:p>
        </w:tc>
        <w:tc>
          <w:tcPr>
            <w:tcW w:w="6761" w:type="dxa"/>
            <w:tcBorders>
              <w:top w:val="nil"/>
              <w:left w:val="nil"/>
              <w:bottom w:val="single" w:sz="4" w:space="0" w:color="auto"/>
              <w:right w:val="single" w:sz="4" w:space="0" w:color="auto"/>
            </w:tcBorders>
            <w:shd w:val="clear" w:color="000000" w:fill="FFFFFF"/>
            <w:vAlign w:val="center"/>
            <w:hideMark/>
          </w:tcPr>
          <w:p w14:paraId="6639F9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VÁLVULA NASAL</w:t>
            </w:r>
          </w:p>
        </w:tc>
        <w:tc>
          <w:tcPr>
            <w:tcW w:w="1195" w:type="dxa"/>
            <w:tcBorders>
              <w:top w:val="nil"/>
              <w:left w:val="nil"/>
              <w:bottom w:val="single" w:sz="4" w:space="0" w:color="auto"/>
              <w:right w:val="single" w:sz="4" w:space="0" w:color="auto"/>
            </w:tcBorders>
            <w:shd w:val="clear" w:color="000000" w:fill="FFFFFF"/>
            <w:noWrap/>
            <w:vAlign w:val="center"/>
            <w:hideMark/>
          </w:tcPr>
          <w:p w14:paraId="591A00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$ 1.336.587</w:t>
            </w:r>
          </w:p>
        </w:tc>
      </w:tr>
      <w:tr w:rsidR="00173525" w:rsidRPr="00D22BA2" w14:paraId="6B3247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6BD470" w14:textId="05E087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1868</w:t>
            </w:r>
          </w:p>
        </w:tc>
        <w:tc>
          <w:tcPr>
            <w:tcW w:w="749" w:type="dxa"/>
            <w:tcBorders>
              <w:top w:val="nil"/>
              <w:left w:val="nil"/>
              <w:bottom w:val="single" w:sz="4" w:space="0" w:color="auto"/>
              <w:right w:val="single" w:sz="4" w:space="0" w:color="auto"/>
            </w:tcBorders>
            <w:shd w:val="clear" w:color="000000" w:fill="FFFFFF"/>
            <w:noWrap/>
            <w:vAlign w:val="center"/>
            <w:hideMark/>
          </w:tcPr>
          <w:p w14:paraId="1CC190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221103</w:t>
            </w:r>
          </w:p>
        </w:tc>
        <w:tc>
          <w:tcPr>
            <w:tcW w:w="6761" w:type="dxa"/>
            <w:tcBorders>
              <w:top w:val="nil"/>
              <w:left w:val="nil"/>
              <w:bottom w:val="single" w:sz="4" w:space="0" w:color="auto"/>
              <w:right w:val="single" w:sz="4" w:space="0" w:color="auto"/>
            </w:tcBorders>
            <w:shd w:val="clear" w:color="000000" w:fill="FFFFFF"/>
            <w:noWrap/>
            <w:vAlign w:val="center"/>
            <w:hideMark/>
          </w:tcPr>
          <w:p w14:paraId="48C2E1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SENO PARANASAL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74D4A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$ 2.170.331</w:t>
            </w:r>
          </w:p>
        </w:tc>
      </w:tr>
      <w:tr w:rsidR="00173525" w:rsidRPr="00D22BA2" w14:paraId="3F24A1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F208A9" w14:textId="6453ED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1869</w:t>
            </w:r>
          </w:p>
        </w:tc>
        <w:tc>
          <w:tcPr>
            <w:tcW w:w="749" w:type="dxa"/>
            <w:tcBorders>
              <w:top w:val="nil"/>
              <w:left w:val="nil"/>
              <w:bottom w:val="single" w:sz="4" w:space="0" w:color="auto"/>
              <w:right w:val="single" w:sz="4" w:space="0" w:color="auto"/>
            </w:tcBorders>
            <w:shd w:val="clear" w:color="000000" w:fill="FFFFFF"/>
            <w:noWrap/>
            <w:vAlign w:val="center"/>
            <w:hideMark/>
          </w:tcPr>
          <w:p w14:paraId="1A42FE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404403</w:t>
            </w:r>
          </w:p>
        </w:tc>
        <w:tc>
          <w:tcPr>
            <w:tcW w:w="6761" w:type="dxa"/>
            <w:tcBorders>
              <w:top w:val="nil"/>
              <w:left w:val="nil"/>
              <w:bottom w:val="single" w:sz="4" w:space="0" w:color="auto"/>
              <w:right w:val="single" w:sz="4" w:space="0" w:color="auto"/>
            </w:tcBorders>
            <w:shd w:val="clear" w:color="000000" w:fill="FFFFFF"/>
            <w:noWrap/>
            <w:vAlign w:val="center"/>
            <w:hideMark/>
          </w:tcPr>
          <w:p w14:paraId="1739D7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LINFÁTICO SELECTIVO [FUNCIONAL] DE MEDIASTINO</w:t>
            </w:r>
            <w:r w:rsidRPr="00D22BA2">
              <w:rPr>
                <w:rFonts w:ascii="Calibri" w:hAnsi="Calibri" w:cs="Calibri"/>
                <w:color w:val="000000"/>
                <w:sz w:val="14"/>
                <w:szCs w:val="14"/>
              </w:rPr>
              <w:br/>
              <w:t>POR CERVICOTOMÍA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0FA58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$ 3.421.852</w:t>
            </w:r>
          </w:p>
        </w:tc>
      </w:tr>
      <w:tr w:rsidR="00173525" w:rsidRPr="00D22BA2" w14:paraId="5E0718B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5A1127" w14:textId="59EB2E3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1870</w:t>
            </w:r>
          </w:p>
        </w:tc>
        <w:tc>
          <w:tcPr>
            <w:tcW w:w="749" w:type="dxa"/>
            <w:tcBorders>
              <w:top w:val="nil"/>
              <w:left w:val="nil"/>
              <w:bottom w:val="single" w:sz="4" w:space="0" w:color="auto"/>
              <w:right w:val="single" w:sz="4" w:space="0" w:color="auto"/>
            </w:tcBorders>
            <w:shd w:val="clear" w:color="000000" w:fill="FFFFFF"/>
            <w:noWrap/>
            <w:vAlign w:val="center"/>
            <w:hideMark/>
          </w:tcPr>
          <w:p w14:paraId="4950F9A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457302</w:t>
            </w:r>
          </w:p>
        </w:tc>
        <w:tc>
          <w:tcPr>
            <w:tcW w:w="6761" w:type="dxa"/>
            <w:tcBorders>
              <w:top w:val="nil"/>
              <w:left w:val="nil"/>
              <w:bottom w:val="single" w:sz="4" w:space="0" w:color="auto"/>
              <w:right w:val="single" w:sz="4" w:space="0" w:color="auto"/>
            </w:tcBorders>
            <w:shd w:val="clear" w:color="000000" w:fill="FFFFFF"/>
            <w:noWrap/>
            <w:vAlign w:val="center"/>
            <w:hideMark/>
          </w:tcPr>
          <w:p w14:paraId="4287736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HEMICOLECTOMÍA DERECHA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16440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$ 13.409.000</w:t>
            </w:r>
          </w:p>
        </w:tc>
      </w:tr>
      <w:tr w:rsidR="00173525" w:rsidRPr="00D22BA2" w14:paraId="3807B1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4BFCE5" w14:textId="196AE4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1871</w:t>
            </w:r>
          </w:p>
        </w:tc>
        <w:tc>
          <w:tcPr>
            <w:tcW w:w="749" w:type="dxa"/>
            <w:tcBorders>
              <w:top w:val="nil"/>
              <w:left w:val="nil"/>
              <w:bottom w:val="single" w:sz="4" w:space="0" w:color="auto"/>
              <w:right w:val="single" w:sz="4" w:space="0" w:color="auto"/>
            </w:tcBorders>
            <w:shd w:val="clear" w:color="000000" w:fill="FFFFFF"/>
            <w:noWrap/>
            <w:vAlign w:val="center"/>
            <w:hideMark/>
          </w:tcPr>
          <w:p w14:paraId="6B31C3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457402</w:t>
            </w:r>
          </w:p>
        </w:tc>
        <w:tc>
          <w:tcPr>
            <w:tcW w:w="6761" w:type="dxa"/>
            <w:tcBorders>
              <w:top w:val="nil"/>
              <w:left w:val="nil"/>
              <w:bottom w:val="single" w:sz="4" w:space="0" w:color="auto"/>
              <w:right w:val="single" w:sz="4" w:space="0" w:color="auto"/>
            </w:tcBorders>
            <w:shd w:val="clear" w:color="000000" w:fill="FFFFFF"/>
            <w:noWrap/>
            <w:vAlign w:val="center"/>
            <w:hideMark/>
          </w:tcPr>
          <w:p w14:paraId="6F35E9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COLON TRANSVERSO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2454F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$ 12.399.551</w:t>
            </w:r>
          </w:p>
        </w:tc>
      </w:tr>
      <w:tr w:rsidR="00173525" w:rsidRPr="00D22BA2" w14:paraId="7603F7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2F5B5A" w14:textId="742078B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1872</w:t>
            </w:r>
          </w:p>
        </w:tc>
        <w:tc>
          <w:tcPr>
            <w:tcW w:w="749" w:type="dxa"/>
            <w:tcBorders>
              <w:top w:val="nil"/>
              <w:left w:val="nil"/>
              <w:bottom w:val="single" w:sz="4" w:space="0" w:color="auto"/>
              <w:right w:val="single" w:sz="4" w:space="0" w:color="auto"/>
            </w:tcBorders>
            <w:shd w:val="clear" w:color="000000" w:fill="FFFFFF"/>
            <w:noWrap/>
            <w:vAlign w:val="center"/>
            <w:hideMark/>
          </w:tcPr>
          <w:p w14:paraId="25D05C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457502</w:t>
            </w:r>
          </w:p>
        </w:tc>
        <w:tc>
          <w:tcPr>
            <w:tcW w:w="6761" w:type="dxa"/>
            <w:tcBorders>
              <w:top w:val="nil"/>
              <w:left w:val="nil"/>
              <w:bottom w:val="single" w:sz="4" w:space="0" w:color="auto"/>
              <w:right w:val="single" w:sz="4" w:space="0" w:color="auto"/>
            </w:tcBorders>
            <w:shd w:val="clear" w:color="000000" w:fill="FFFFFF"/>
            <w:vAlign w:val="center"/>
            <w:hideMark/>
          </w:tcPr>
          <w:p w14:paraId="457DF9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HEMICOLECTOMÍA IZQUIERDA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CE631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$ 13.459.972</w:t>
            </w:r>
          </w:p>
        </w:tc>
      </w:tr>
      <w:tr w:rsidR="00173525" w:rsidRPr="00D22BA2" w14:paraId="1C3865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2D35A3" w14:textId="510CFA6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1873</w:t>
            </w:r>
          </w:p>
        </w:tc>
        <w:tc>
          <w:tcPr>
            <w:tcW w:w="749" w:type="dxa"/>
            <w:tcBorders>
              <w:top w:val="nil"/>
              <w:left w:val="nil"/>
              <w:bottom w:val="single" w:sz="4" w:space="0" w:color="auto"/>
              <w:right w:val="single" w:sz="4" w:space="0" w:color="auto"/>
            </w:tcBorders>
            <w:shd w:val="clear" w:color="000000" w:fill="FFFFFF"/>
            <w:noWrap/>
            <w:vAlign w:val="center"/>
            <w:hideMark/>
          </w:tcPr>
          <w:p w14:paraId="0E6F76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457602</w:t>
            </w:r>
          </w:p>
        </w:tc>
        <w:tc>
          <w:tcPr>
            <w:tcW w:w="6761" w:type="dxa"/>
            <w:tcBorders>
              <w:top w:val="nil"/>
              <w:left w:val="nil"/>
              <w:bottom w:val="single" w:sz="4" w:space="0" w:color="auto"/>
              <w:right w:val="single" w:sz="4" w:space="0" w:color="auto"/>
            </w:tcBorders>
            <w:shd w:val="clear" w:color="000000" w:fill="FFFFFF"/>
            <w:noWrap/>
            <w:vAlign w:val="center"/>
            <w:hideMark/>
          </w:tcPr>
          <w:p w14:paraId="6533F0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SIGMOIDECTOMÍA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49466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$ 3.885.000</w:t>
            </w:r>
          </w:p>
        </w:tc>
      </w:tr>
      <w:tr w:rsidR="00173525" w:rsidRPr="00D22BA2" w14:paraId="691C7B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A033FF" w14:textId="6679933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1874</w:t>
            </w:r>
          </w:p>
        </w:tc>
        <w:tc>
          <w:tcPr>
            <w:tcW w:w="749" w:type="dxa"/>
            <w:tcBorders>
              <w:top w:val="nil"/>
              <w:left w:val="nil"/>
              <w:bottom w:val="single" w:sz="4" w:space="0" w:color="auto"/>
              <w:right w:val="single" w:sz="4" w:space="0" w:color="auto"/>
            </w:tcBorders>
            <w:shd w:val="clear" w:color="000000" w:fill="FFFFFF"/>
            <w:noWrap/>
            <w:vAlign w:val="center"/>
            <w:hideMark/>
          </w:tcPr>
          <w:p w14:paraId="2EF79B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458102</w:t>
            </w:r>
          </w:p>
        </w:tc>
        <w:tc>
          <w:tcPr>
            <w:tcW w:w="6761" w:type="dxa"/>
            <w:tcBorders>
              <w:top w:val="nil"/>
              <w:left w:val="nil"/>
              <w:bottom w:val="single" w:sz="4" w:space="0" w:color="auto"/>
              <w:right w:val="single" w:sz="4" w:space="0" w:color="auto"/>
            </w:tcBorders>
            <w:shd w:val="clear" w:color="000000" w:fill="FFFFFF"/>
            <w:noWrap/>
            <w:vAlign w:val="center"/>
            <w:hideMark/>
          </w:tcPr>
          <w:p w14:paraId="6C0D8E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TOTAL CON ILEOSTOMÍA Y PROCTECTOMÍA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F1CA6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$ 6.489.925</w:t>
            </w:r>
          </w:p>
        </w:tc>
      </w:tr>
      <w:tr w:rsidR="00173525" w:rsidRPr="00D22BA2" w14:paraId="297BBF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4B3F71F" w14:textId="51CB7F2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1875</w:t>
            </w:r>
          </w:p>
        </w:tc>
        <w:tc>
          <w:tcPr>
            <w:tcW w:w="749" w:type="dxa"/>
            <w:tcBorders>
              <w:top w:val="nil"/>
              <w:left w:val="nil"/>
              <w:bottom w:val="single" w:sz="4" w:space="0" w:color="auto"/>
              <w:right w:val="single" w:sz="4" w:space="0" w:color="auto"/>
            </w:tcBorders>
            <w:shd w:val="clear" w:color="000000" w:fill="FFFFFF"/>
            <w:noWrap/>
            <w:vAlign w:val="center"/>
            <w:hideMark/>
          </w:tcPr>
          <w:p w14:paraId="071C1D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522203</w:t>
            </w:r>
          </w:p>
        </w:tc>
        <w:tc>
          <w:tcPr>
            <w:tcW w:w="6761" w:type="dxa"/>
            <w:tcBorders>
              <w:top w:val="nil"/>
              <w:left w:val="nil"/>
              <w:bottom w:val="single" w:sz="4" w:space="0" w:color="auto"/>
              <w:right w:val="single" w:sz="4" w:space="0" w:color="auto"/>
            </w:tcBorders>
            <w:shd w:val="clear" w:color="000000" w:fill="FFFFFF"/>
            <w:noWrap/>
            <w:vAlign w:val="center"/>
            <w:hideMark/>
          </w:tcPr>
          <w:p w14:paraId="5C983B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TEJIDO DE PÁNCREAS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71DB3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$ 5.807.053</w:t>
            </w:r>
          </w:p>
        </w:tc>
      </w:tr>
      <w:tr w:rsidR="00173525" w:rsidRPr="00D22BA2" w14:paraId="54C8C0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7B777F" w14:textId="51D241A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1876</w:t>
            </w:r>
          </w:p>
        </w:tc>
        <w:tc>
          <w:tcPr>
            <w:tcW w:w="749" w:type="dxa"/>
            <w:tcBorders>
              <w:top w:val="nil"/>
              <w:left w:val="nil"/>
              <w:bottom w:val="single" w:sz="4" w:space="0" w:color="auto"/>
              <w:right w:val="single" w:sz="4" w:space="0" w:color="auto"/>
            </w:tcBorders>
            <w:shd w:val="clear" w:color="000000" w:fill="FFFFFF"/>
            <w:noWrap/>
            <w:vAlign w:val="center"/>
            <w:hideMark/>
          </w:tcPr>
          <w:p w14:paraId="1AA3F5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864301</w:t>
            </w:r>
          </w:p>
        </w:tc>
        <w:tc>
          <w:tcPr>
            <w:tcW w:w="6761" w:type="dxa"/>
            <w:tcBorders>
              <w:top w:val="nil"/>
              <w:left w:val="nil"/>
              <w:bottom w:val="single" w:sz="4" w:space="0" w:color="auto"/>
              <w:right w:val="single" w:sz="4" w:space="0" w:color="auto"/>
            </w:tcBorders>
            <w:shd w:val="clear" w:color="000000" w:fill="FFFFFF"/>
            <w:noWrap/>
            <w:vAlign w:val="center"/>
            <w:hideMark/>
          </w:tcPr>
          <w:p w14:paraId="1F0219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CIRUGÍA MICROGRAFICA [DE MOHS] POR CORTE</w:t>
            </w:r>
          </w:p>
        </w:tc>
        <w:tc>
          <w:tcPr>
            <w:tcW w:w="1195" w:type="dxa"/>
            <w:tcBorders>
              <w:top w:val="nil"/>
              <w:left w:val="nil"/>
              <w:bottom w:val="single" w:sz="4" w:space="0" w:color="auto"/>
              <w:right w:val="single" w:sz="4" w:space="0" w:color="auto"/>
            </w:tcBorders>
            <w:shd w:val="clear" w:color="000000" w:fill="FFFFFF"/>
            <w:noWrap/>
            <w:vAlign w:val="center"/>
            <w:hideMark/>
          </w:tcPr>
          <w:p w14:paraId="2E8C3B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$ 2.500.000</w:t>
            </w:r>
          </w:p>
        </w:tc>
      </w:tr>
      <w:tr w:rsidR="00173525" w:rsidRPr="00D22BA2" w14:paraId="77ED47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99D3DD" w14:textId="34A13B5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1877</w:t>
            </w:r>
          </w:p>
        </w:tc>
        <w:tc>
          <w:tcPr>
            <w:tcW w:w="749" w:type="dxa"/>
            <w:tcBorders>
              <w:top w:val="nil"/>
              <w:left w:val="nil"/>
              <w:bottom w:val="single" w:sz="4" w:space="0" w:color="auto"/>
              <w:right w:val="single" w:sz="4" w:space="0" w:color="auto"/>
            </w:tcBorders>
            <w:shd w:val="clear" w:color="000000" w:fill="FFFFFF"/>
            <w:noWrap/>
            <w:vAlign w:val="center"/>
            <w:hideMark/>
          </w:tcPr>
          <w:p w14:paraId="0C6199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226208</w:t>
            </w:r>
          </w:p>
        </w:tc>
        <w:tc>
          <w:tcPr>
            <w:tcW w:w="6761" w:type="dxa"/>
            <w:tcBorders>
              <w:top w:val="nil"/>
              <w:left w:val="nil"/>
              <w:bottom w:val="single" w:sz="4" w:space="0" w:color="auto"/>
              <w:right w:val="single" w:sz="4" w:space="0" w:color="auto"/>
            </w:tcBorders>
            <w:shd w:val="clear" w:color="000000" w:fill="FFFFFF"/>
            <w:vAlign w:val="center"/>
            <w:hideMark/>
          </w:tcPr>
          <w:p w14:paraId="173C6A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MALIGNA EN SENO MAXILAR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3D405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$ 3.824.393</w:t>
            </w:r>
          </w:p>
        </w:tc>
      </w:tr>
      <w:tr w:rsidR="00173525" w:rsidRPr="00D22BA2" w14:paraId="2E1757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C9CA4D" w14:textId="335C550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1878</w:t>
            </w:r>
          </w:p>
        </w:tc>
        <w:tc>
          <w:tcPr>
            <w:tcW w:w="749" w:type="dxa"/>
            <w:tcBorders>
              <w:top w:val="nil"/>
              <w:left w:val="nil"/>
              <w:bottom w:val="single" w:sz="4" w:space="0" w:color="auto"/>
              <w:right w:val="single" w:sz="4" w:space="0" w:color="auto"/>
            </w:tcBorders>
            <w:shd w:val="clear" w:color="000000" w:fill="FFFFFF"/>
            <w:noWrap/>
            <w:vAlign w:val="center"/>
            <w:hideMark/>
          </w:tcPr>
          <w:p w14:paraId="2C62DD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252002</w:t>
            </w:r>
          </w:p>
        </w:tc>
        <w:tc>
          <w:tcPr>
            <w:tcW w:w="6761" w:type="dxa"/>
            <w:tcBorders>
              <w:top w:val="nil"/>
              <w:left w:val="nil"/>
              <w:bottom w:val="single" w:sz="4" w:space="0" w:color="auto"/>
              <w:right w:val="single" w:sz="4" w:space="0" w:color="auto"/>
            </w:tcBorders>
            <w:shd w:val="clear" w:color="000000" w:fill="FFFFFF"/>
            <w:noWrap/>
            <w:vAlign w:val="center"/>
            <w:hideMark/>
          </w:tcPr>
          <w:p w14:paraId="67CC65E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O ABLACIÓN PARCIAL DE LENGUA</w:t>
            </w:r>
          </w:p>
        </w:tc>
        <w:tc>
          <w:tcPr>
            <w:tcW w:w="1195" w:type="dxa"/>
            <w:tcBorders>
              <w:top w:val="nil"/>
              <w:left w:val="nil"/>
              <w:bottom w:val="single" w:sz="4" w:space="0" w:color="auto"/>
              <w:right w:val="single" w:sz="4" w:space="0" w:color="auto"/>
            </w:tcBorders>
            <w:shd w:val="clear" w:color="000000" w:fill="FFFFFF"/>
            <w:noWrap/>
            <w:vAlign w:val="center"/>
            <w:hideMark/>
          </w:tcPr>
          <w:p w14:paraId="276D7B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$ 1.597.056</w:t>
            </w:r>
          </w:p>
        </w:tc>
      </w:tr>
      <w:tr w:rsidR="00173525" w:rsidRPr="00D22BA2" w14:paraId="559B9D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94F8A3" w14:textId="48F2F83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1879</w:t>
            </w:r>
          </w:p>
        </w:tc>
        <w:tc>
          <w:tcPr>
            <w:tcW w:w="749" w:type="dxa"/>
            <w:tcBorders>
              <w:top w:val="nil"/>
              <w:left w:val="nil"/>
              <w:bottom w:val="single" w:sz="4" w:space="0" w:color="auto"/>
              <w:right w:val="single" w:sz="4" w:space="0" w:color="auto"/>
            </w:tcBorders>
            <w:shd w:val="clear" w:color="000000" w:fill="FFFFFF"/>
            <w:noWrap/>
            <w:vAlign w:val="center"/>
            <w:hideMark/>
          </w:tcPr>
          <w:p w14:paraId="7E1361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458402</w:t>
            </w:r>
          </w:p>
        </w:tc>
        <w:tc>
          <w:tcPr>
            <w:tcW w:w="6761" w:type="dxa"/>
            <w:tcBorders>
              <w:top w:val="nil"/>
              <w:left w:val="nil"/>
              <w:bottom w:val="single" w:sz="4" w:space="0" w:color="auto"/>
              <w:right w:val="single" w:sz="4" w:space="0" w:color="auto"/>
            </w:tcBorders>
            <w:shd w:val="clear" w:color="000000" w:fill="FFFFFF"/>
            <w:vAlign w:val="center"/>
            <w:hideMark/>
          </w:tcPr>
          <w:p w14:paraId="488B89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TOTAL CON ILEOSTOMÍA Y CIERRE DE SEGMENTO</w:t>
            </w:r>
            <w:r w:rsidRPr="00D22BA2">
              <w:rPr>
                <w:rFonts w:ascii="Calibri" w:hAnsi="Calibri" w:cs="Calibri"/>
                <w:color w:val="000000"/>
                <w:sz w:val="14"/>
                <w:szCs w:val="14"/>
              </w:rPr>
              <w:br/>
              <w:t>DISTAL [HARTMAN]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C3057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$ 5.844.627</w:t>
            </w:r>
          </w:p>
        </w:tc>
      </w:tr>
      <w:tr w:rsidR="00173525" w:rsidRPr="00D22BA2" w14:paraId="3C9FF01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E40975" w14:textId="27F015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1880</w:t>
            </w:r>
          </w:p>
        </w:tc>
        <w:tc>
          <w:tcPr>
            <w:tcW w:w="749" w:type="dxa"/>
            <w:tcBorders>
              <w:top w:val="nil"/>
              <w:left w:val="nil"/>
              <w:bottom w:val="single" w:sz="4" w:space="0" w:color="auto"/>
              <w:right w:val="single" w:sz="4" w:space="0" w:color="auto"/>
            </w:tcBorders>
            <w:shd w:val="clear" w:color="000000" w:fill="FFFFFF"/>
            <w:noWrap/>
            <w:vAlign w:val="center"/>
            <w:hideMark/>
          </w:tcPr>
          <w:p w14:paraId="404BA7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822202</w:t>
            </w:r>
          </w:p>
        </w:tc>
        <w:tc>
          <w:tcPr>
            <w:tcW w:w="6761" w:type="dxa"/>
            <w:tcBorders>
              <w:top w:val="nil"/>
              <w:left w:val="nil"/>
              <w:bottom w:val="single" w:sz="4" w:space="0" w:color="auto"/>
              <w:right w:val="single" w:sz="4" w:space="0" w:color="auto"/>
            </w:tcBorders>
            <w:shd w:val="clear" w:color="000000" w:fill="FFFFFF"/>
            <w:vAlign w:val="center"/>
            <w:hideMark/>
          </w:tcPr>
          <w:p w14:paraId="315CCC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MALIGNO EN MÚSCULO DE MANO</w:t>
            </w:r>
          </w:p>
        </w:tc>
        <w:tc>
          <w:tcPr>
            <w:tcW w:w="1195" w:type="dxa"/>
            <w:tcBorders>
              <w:top w:val="nil"/>
              <w:left w:val="nil"/>
              <w:bottom w:val="single" w:sz="4" w:space="0" w:color="auto"/>
              <w:right w:val="single" w:sz="4" w:space="0" w:color="auto"/>
            </w:tcBorders>
            <w:shd w:val="clear" w:color="000000" w:fill="FFFFFF"/>
            <w:noWrap/>
            <w:vAlign w:val="center"/>
            <w:hideMark/>
          </w:tcPr>
          <w:p w14:paraId="50287F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$ 4.173.949</w:t>
            </w:r>
          </w:p>
        </w:tc>
      </w:tr>
      <w:tr w:rsidR="00173525" w:rsidRPr="00D22BA2" w14:paraId="700C5CF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CB7E2C" w14:textId="750710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1881</w:t>
            </w:r>
          </w:p>
        </w:tc>
        <w:tc>
          <w:tcPr>
            <w:tcW w:w="749" w:type="dxa"/>
            <w:tcBorders>
              <w:top w:val="nil"/>
              <w:left w:val="nil"/>
              <w:bottom w:val="single" w:sz="4" w:space="0" w:color="auto"/>
              <w:right w:val="single" w:sz="4" w:space="0" w:color="auto"/>
            </w:tcBorders>
            <w:shd w:val="clear" w:color="000000" w:fill="FFFFFF"/>
            <w:noWrap/>
            <w:vAlign w:val="center"/>
            <w:hideMark/>
          </w:tcPr>
          <w:p w14:paraId="3FB43E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525101</w:t>
            </w:r>
          </w:p>
        </w:tc>
        <w:tc>
          <w:tcPr>
            <w:tcW w:w="6761" w:type="dxa"/>
            <w:tcBorders>
              <w:top w:val="nil"/>
              <w:left w:val="nil"/>
              <w:bottom w:val="single" w:sz="4" w:space="0" w:color="auto"/>
              <w:right w:val="single" w:sz="4" w:space="0" w:color="auto"/>
            </w:tcBorders>
            <w:shd w:val="clear" w:color="000000" w:fill="FFFFFF"/>
            <w:noWrap/>
            <w:vAlign w:val="center"/>
            <w:hideMark/>
          </w:tcPr>
          <w:p w14:paraId="00D11F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PROXIMAL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1B962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138D90F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5789B6" w14:textId="6AA6F8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1882</w:t>
            </w:r>
          </w:p>
        </w:tc>
        <w:tc>
          <w:tcPr>
            <w:tcW w:w="749" w:type="dxa"/>
            <w:tcBorders>
              <w:top w:val="nil"/>
              <w:left w:val="nil"/>
              <w:bottom w:val="single" w:sz="4" w:space="0" w:color="auto"/>
              <w:right w:val="single" w:sz="4" w:space="0" w:color="auto"/>
            </w:tcBorders>
            <w:shd w:val="clear" w:color="000000" w:fill="FFFFFF"/>
            <w:noWrap/>
            <w:vAlign w:val="center"/>
            <w:hideMark/>
          </w:tcPr>
          <w:p w14:paraId="2A4AC9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525204</w:t>
            </w:r>
          </w:p>
        </w:tc>
        <w:tc>
          <w:tcPr>
            <w:tcW w:w="6761" w:type="dxa"/>
            <w:tcBorders>
              <w:top w:val="nil"/>
              <w:left w:val="nil"/>
              <w:bottom w:val="single" w:sz="4" w:space="0" w:color="auto"/>
              <w:right w:val="single" w:sz="4" w:space="0" w:color="auto"/>
            </w:tcBorders>
            <w:shd w:val="clear" w:color="000000" w:fill="FFFFFF"/>
            <w:noWrap/>
            <w:vAlign w:val="center"/>
            <w:hideMark/>
          </w:tcPr>
          <w:p w14:paraId="12110C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DISTAL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32452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$ 5.679.600</w:t>
            </w:r>
          </w:p>
        </w:tc>
      </w:tr>
      <w:tr w:rsidR="00173525" w:rsidRPr="00D22BA2" w14:paraId="15828DB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FED874" w14:textId="182AA79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1883</w:t>
            </w:r>
          </w:p>
        </w:tc>
        <w:tc>
          <w:tcPr>
            <w:tcW w:w="749" w:type="dxa"/>
            <w:tcBorders>
              <w:top w:val="nil"/>
              <w:left w:val="nil"/>
              <w:bottom w:val="single" w:sz="4" w:space="0" w:color="auto"/>
              <w:right w:val="single" w:sz="4" w:space="0" w:color="auto"/>
            </w:tcBorders>
            <w:shd w:val="clear" w:color="000000" w:fill="FFFFFF"/>
            <w:noWrap/>
            <w:vAlign w:val="center"/>
            <w:hideMark/>
          </w:tcPr>
          <w:p w14:paraId="23C29E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525206</w:t>
            </w:r>
          </w:p>
        </w:tc>
        <w:tc>
          <w:tcPr>
            <w:tcW w:w="6761" w:type="dxa"/>
            <w:tcBorders>
              <w:top w:val="nil"/>
              <w:left w:val="nil"/>
              <w:bottom w:val="single" w:sz="4" w:space="0" w:color="auto"/>
              <w:right w:val="single" w:sz="4" w:space="0" w:color="auto"/>
            </w:tcBorders>
            <w:shd w:val="clear" w:color="000000" w:fill="FFFFFF"/>
            <w:noWrap/>
            <w:vAlign w:val="center"/>
            <w:hideMark/>
          </w:tcPr>
          <w:p w14:paraId="7C4C3A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DISTAL CON PRESERVACIÓN DE BAZO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375491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$ 7.503.000</w:t>
            </w:r>
          </w:p>
        </w:tc>
      </w:tr>
      <w:tr w:rsidR="00173525" w:rsidRPr="00D22BA2" w14:paraId="0B30E8E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837774" w14:textId="6CFD47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1884</w:t>
            </w:r>
          </w:p>
        </w:tc>
        <w:tc>
          <w:tcPr>
            <w:tcW w:w="749" w:type="dxa"/>
            <w:tcBorders>
              <w:top w:val="nil"/>
              <w:left w:val="nil"/>
              <w:bottom w:val="single" w:sz="4" w:space="0" w:color="auto"/>
              <w:right w:val="single" w:sz="4" w:space="0" w:color="auto"/>
            </w:tcBorders>
            <w:shd w:val="clear" w:color="000000" w:fill="FFFFFF"/>
            <w:noWrap/>
            <w:vAlign w:val="center"/>
            <w:hideMark/>
          </w:tcPr>
          <w:p w14:paraId="6A8A6C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526102</w:t>
            </w:r>
          </w:p>
        </w:tc>
        <w:tc>
          <w:tcPr>
            <w:tcW w:w="6761" w:type="dxa"/>
            <w:tcBorders>
              <w:top w:val="nil"/>
              <w:left w:val="nil"/>
              <w:bottom w:val="single" w:sz="4" w:space="0" w:color="auto"/>
              <w:right w:val="single" w:sz="4" w:space="0" w:color="auto"/>
            </w:tcBorders>
            <w:shd w:val="clear" w:color="000000" w:fill="FFFFFF"/>
            <w:noWrap/>
            <w:vAlign w:val="center"/>
            <w:hideMark/>
          </w:tcPr>
          <w:p w14:paraId="5B5F9F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PANCREATECTOMÍA TOTAL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E7FE2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$ 7.503.000</w:t>
            </w:r>
          </w:p>
        </w:tc>
      </w:tr>
      <w:tr w:rsidR="00173525" w:rsidRPr="00D22BA2" w14:paraId="0A9CB43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639AE4" w14:textId="65953F3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1885</w:t>
            </w:r>
          </w:p>
        </w:tc>
        <w:tc>
          <w:tcPr>
            <w:tcW w:w="749" w:type="dxa"/>
            <w:tcBorders>
              <w:top w:val="nil"/>
              <w:left w:val="nil"/>
              <w:bottom w:val="single" w:sz="4" w:space="0" w:color="auto"/>
              <w:right w:val="single" w:sz="4" w:space="0" w:color="auto"/>
            </w:tcBorders>
            <w:shd w:val="clear" w:color="000000" w:fill="FFFFFF"/>
            <w:noWrap/>
            <w:vAlign w:val="center"/>
            <w:hideMark/>
          </w:tcPr>
          <w:p w14:paraId="7E3A06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527102</w:t>
            </w:r>
          </w:p>
        </w:tc>
        <w:tc>
          <w:tcPr>
            <w:tcW w:w="6761" w:type="dxa"/>
            <w:tcBorders>
              <w:top w:val="nil"/>
              <w:left w:val="nil"/>
              <w:bottom w:val="single" w:sz="4" w:space="0" w:color="auto"/>
              <w:right w:val="single" w:sz="4" w:space="0" w:color="auto"/>
            </w:tcBorders>
            <w:shd w:val="clear" w:color="000000" w:fill="FFFFFF"/>
            <w:noWrap/>
            <w:vAlign w:val="center"/>
            <w:hideMark/>
          </w:tcPr>
          <w:p w14:paraId="1322D4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PANCREATICODUODENECTOMÍA TOTAL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A3126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$ 7.503.000</w:t>
            </w:r>
          </w:p>
        </w:tc>
      </w:tr>
      <w:tr w:rsidR="00173525" w:rsidRPr="00D22BA2" w14:paraId="364B46A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B967EF" w14:textId="094115D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1886</w:t>
            </w:r>
          </w:p>
        </w:tc>
        <w:tc>
          <w:tcPr>
            <w:tcW w:w="749" w:type="dxa"/>
            <w:tcBorders>
              <w:top w:val="nil"/>
              <w:left w:val="nil"/>
              <w:bottom w:val="single" w:sz="4" w:space="0" w:color="auto"/>
              <w:right w:val="single" w:sz="4" w:space="0" w:color="auto"/>
            </w:tcBorders>
            <w:shd w:val="clear" w:color="000000" w:fill="FFFFFF"/>
            <w:noWrap/>
            <w:vAlign w:val="center"/>
            <w:hideMark/>
          </w:tcPr>
          <w:p w14:paraId="3BD515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529504</w:t>
            </w:r>
          </w:p>
        </w:tc>
        <w:tc>
          <w:tcPr>
            <w:tcW w:w="6761" w:type="dxa"/>
            <w:tcBorders>
              <w:top w:val="nil"/>
              <w:left w:val="nil"/>
              <w:bottom w:val="single" w:sz="4" w:space="0" w:color="auto"/>
              <w:right w:val="single" w:sz="4" w:space="0" w:color="auto"/>
            </w:tcBorders>
            <w:shd w:val="clear" w:color="000000" w:fill="FFFFFF"/>
            <w:noWrap/>
            <w:vAlign w:val="center"/>
            <w:hideMark/>
          </w:tcPr>
          <w:p w14:paraId="7898CD5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DE PÁNCREAS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90A2C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$ 5.118.778</w:t>
            </w:r>
          </w:p>
        </w:tc>
      </w:tr>
      <w:tr w:rsidR="00173525" w:rsidRPr="00D22BA2" w14:paraId="5F6A36B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E240A6" w14:textId="7A6A9D8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1887</w:t>
            </w:r>
          </w:p>
        </w:tc>
        <w:tc>
          <w:tcPr>
            <w:tcW w:w="749" w:type="dxa"/>
            <w:tcBorders>
              <w:top w:val="nil"/>
              <w:left w:val="nil"/>
              <w:bottom w:val="single" w:sz="4" w:space="0" w:color="auto"/>
              <w:right w:val="single" w:sz="4" w:space="0" w:color="auto"/>
            </w:tcBorders>
            <w:shd w:val="clear" w:color="000000" w:fill="FFFFFF"/>
            <w:noWrap/>
            <w:vAlign w:val="center"/>
            <w:hideMark/>
          </w:tcPr>
          <w:p w14:paraId="02D6DA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529609</w:t>
            </w:r>
          </w:p>
        </w:tc>
        <w:tc>
          <w:tcPr>
            <w:tcW w:w="6761" w:type="dxa"/>
            <w:tcBorders>
              <w:top w:val="nil"/>
              <w:left w:val="nil"/>
              <w:bottom w:val="single" w:sz="4" w:space="0" w:color="auto"/>
              <w:right w:val="single" w:sz="4" w:space="0" w:color="auto"/>
            </w:tcBorders>
            <w:shd w:val="clear" w:color="000000" w:fill="FFFFFF"/>
            <w:noWrap/>
            <w:vAlign w:val="center"/>
            <w:hideMark/>
          </w:tcPr>
          <w:p w14:paraId="0795A5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PANCREATOYEYUNOSTOMÍA TÉRMINO LATERAL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2EE6A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$ 7.503.000</w:t>
            </w:r>
          </w:p>
        </w:tc>
      </w:tr>
      <w:tr w:rsidR="00173525" w:rsidRPr="00D22BA2" w14:paraId="0702BF1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C22390" w14:textId="47B77A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1888</w:t>
            </w:r>
          </w:p>
        </w:tc>
        <w:tc>
          <w:tcPr>
            <w:tcW w:w="749" w:type="dxa"/>
            <w:tcBorders>
              <w:top w:val="nil"/>
              <w:left w:val="nil"/>
              <w:bottom w:val="single" w:sz="4" w:space="0" w:color="auto"/>
              <w:right w:val="single" w:sz="4" w:space="0" w:color="auto"/>
            </w:tcBorders>
            <w:shd w:val="clear" w:color="000000" w:fill="FFFFFF"/>
            <w:noWrap/>
            <w:vAlign w:val="center"/>
            <w:hideMark/>
          </w:tcPr>
          <w:p w14:paraId="1ADB02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864203</w:t>
            </w:r>
          </w:p>
        </w:tc>
        <w:tc>
          <w:tcPr>
            <w:tcW w:w="6761" w:type="dxa"/>
            <w:tcBorders>
              <w:top w:val="nil"/>
              <w:left w:val="nil"/>
              <w:bottom w:val="single" w:sz="4" w:space="0" w:color="auto"/>
              <w:right w:val="single" w:sz="4" w:space="0" w:color="auto"/>
            </w:tcBorders>
            <w:shd w:val="clear" w:color="000000" w:fill="FFFFFF"/>
            <w:noWrap/>
            <w:vAlign w:val="center"/>
            <w:hideMark/>
          </w:tcPr>
          <w:p w14:paraId="5EF476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DE ÁREA ESPECIAL, ENTRE DOS A TRES</w:t>
            </w:r>
            <w:r w:rsidRPr="00D22BA2">
              <w:rPr>
                <w:rFonts w:ascii="Calibri" w:hAnsi="Calibri" w:cs="Calibri"/>
                <w:color w:val="000000"/>
                <w:sz w:val="14"/>
                <w:szCs w:val="14"/>
              </w:rPr>
              <w:br/>
              <w:t>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63852C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$ 796.406</w:t>
            </w:r>
          </w:p>
        </w:tc>
      </w:tr>
      <w:tr w:rsidR="00173525" w:rsidRPr="00D22BA2" w14:paraId="1C07A1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6921F5" w14:textId="32A6A6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1889</w:t>
            </w:r>
          </w:p>
        </w:tc>
        <w:tc>
          <w:tcPr>
            <w:tcW w:w="749" w:type="dxa"/>
            <w:tcBorders>
              <w:top w:val="nil"/>
              <w:left w:val="nil"/>
              <w:bottom w:val="single" w:sz="4" w:space="0" w:color="auto"/>
              <w:right w:val="single" w:sz="4" w:space="0" w:color="auto"/>
            </w:tcBorders>
            <w:shd w:val="clear" w:color="000000" w:fill="FFFFFF"/>
            <w:noWrap/>
            <w:vAlign w:val="center"/>
            <w:hideMark/>
          </w:tcPr>
          <w:p w14:paraId="4F4876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436102</w:t>
            </w:r>
          </w:p>
        </w:tc>
        <w:tc>
          <w:tcPr>
            <w:tcW w:w="6761" w:type="dxa"/>
            <w:tcBorders>
              <w:top w:val="nil"/>
              <w:left w:val="nil"/>
              <w:bottom w:val="single" w:sz="4" w:space="0" w:color="auto"/>
              <w:right w:val="single" w:sz="4" w:space="0" w:color="auto"/>
            </w:tcBorders>
            <w:shd w:val="clear" w:color="000000" w:fill="FFFFFF"/>
            <w:noWrap/>
            <w:vAlign w:val="center"/>
            <w:hideMark/>
          </w:tcPr>
          <w:p w14:paraId="29FB51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GASTRODUODENOSTOMÍA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96829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$ 11.234.664</w:t>
            </w:r>
          </w:p>
        </w:tc>
      </w:tr>
      <w:tr w:rsidR="00173525" w:rsidRPr="00D22BA2" w14:paraId="79F3F3F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DD37A7" w14:textId="2FA3CC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1890</w:t>
            </w:r>
          </w:p>
        </w:tc>
        <w:tc>
          <w:tcPr>
            <w:tcW w:w="749" w:type="dxa"/>
            <w:tcBorders>
              <w:top w:val="nil"/>
              <w:left w:val="nil"/>
              <w:bottom w:val="single" w:sz="4" w:space="0" w:color="auto"/>
              <w:right w:val="single" w:sz="4" w:space="0" w:color="auto"/>
            </w:tcBorders>
            <w:shd w:val="clear" w:color="000000" w:fill="FFFFFF"/>
            <w:noWrap/>
            <w:vAlign w:val="center"/>
            <w:hideMark/>
          </w:tcPr>
          <w:p w14:paraId="20ACE0F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438102</w:t>
            </w:r>
          </w:p>
        </w:tc>
        <w:tc>
          <w:tcPr>
            <w:tcW w:w="6761" w:type="dxa"/>
            <w:tcBorders>
              <w:top w:val="nil"/>
              <w:left w:val="nil"/>
              <w:bottom w:val="single" w:sz="4" w:space="0" w:color="auto"/>
              <w:right w:val="single" w:sz="4" w:space="0" w:color="auto"/>
            </w:tcBorders>
            <w:shd w:val="clear" w:color="000000" w:fill="FFFFFF"/>
            <w:noWrap/>
            <w:vAlign w:val="center"/>
            <w:hideMark/>
          </w:tcPr>
          <w:p w14:paraId="233FB2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SUBTOTAL RADICAL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DAE11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$ 12.858.538</w:t>
            </w:r>
          </w:p>
        </w:tc>
      </w:tr>
      <w:tr w:rsidR="00173525" w:rsidRPr="00D22BA2" w14:paraId="54A6086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E23BC5" w14:textId="050D7E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1891</w:t>
            </w:r>
          </w:p>
        </w:tc>
        <w:tc>
          <w:tcPr>
            <w:tcW w:w="749" w:type="dxa"/>
            <w:tcBorders>
              <w:top w:val="nil"/>
              <w:left w:val="nil"/>
              <w:bottom w:val="single" w:sz="4" w:space="0" w:color="auto"/>
              <w:right w:val="single" w:sz="4" w:space="0" w:color="auto"/>
            </w:tcBorders>
            <w:shd w:val="clear" w:color="000000" w:fill="FFFFFF"/>
            <w:noWrap/>
            <w:vAlign w:val="center"/>
            <w:hideMark/>
          </w:tcPr>
          <w:p w14:paraId="681BB8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438202</w:t>
            </w:r>
          </w:p>
        </w:tc>
        <w:tc>
          <w:tcPr>
            <w:tcW w:w="6761" w:type="dxa"/>
            <w:tcBorders>
              <w:top w:val="nil"/>
              <w:left w:val="nil"/>
              <w:bottom w:val="single" w:sz="4" w:space="0" w:color="auto"/>
              <w:right w:val="single" w:sz="4" w:space="0" w:color="auto"/>
            </w:tcBorders>
            <w:shd w:val="clear" w:color="000000" w:fill="FFFFFF"/>
            <w:noWrap/>
            <w:vAlign w:val="center"/>
            <w:hideMark/>
          </w:tcPr>
          <w:p w14:paraId="0A82E3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PARCIAL CON RECONSTRUCCIÓN CON</w:t>
            </w:r>
            <w:r w:rsidRPr="00D22BA2">
              <w:rPr>
                <w:rFonts w:ascii="Calibri" w:hAnsi="Calibri" w:cs="Calibri"/>
                <w:color w:val="000000"/>
                <w:sz w:val="14"/>
                <w:szCs w:val="14"/>
              </w:rPr>
              <w:br/>
              <w:t>VAGOTOMÍA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A539C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$ 13.607.376</w:t>
            </w:r>
          </w:p>
        </w:tc>
      </w:tr>
      <w:tr w:rsidR="00173525" w:rsidRPr="00D22BA2" w14:paraId="6F99031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9E01DD" w14:textId="418D17E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1892</w:t>
            </w:r>
          </w:p>
        </w:tc>
        <w:tc>
          <w:tcPr>
            <w:tcW w:w="749" w:type="dxa"/>
            <w:tcBorders>
              <w:top w:val="nil"/>
              <w:left w:val="nil"/>
              <w:bottom w:val="single" w:sz="4" w:space="0" w:color="auto"/>
              <w:right w:val="single" w:sz="4" w:space="0" w:color="auto"/>
            </w:tcBorders>
            <w:shd w:val="clear" w:color="000000" w:fill="FFFFFF"/>
            <w:noWrap/>
            <w:vAlign w:val="center"/>
            <w:hideMark/>
          </w:tcPr>
          <w:p w14:paraId="48BA1A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438302</w:t>
            </w:r>
          </w:p>
        </w:tc>
        <w:tc>
          <w:tcPr>
            <w:tcW w:w="6761" w:type="dxa"/>
            <w:tcBorders>
              <w:top w:val="nil"/>
              <w:left w:val="nil"/>
              <w:bottom w:val="single" w:sz="4" w:space="0" w:color="auto"/>
              <w:right w:val="single" w:sz="4" w:space="0" w:color="auto"/>
            </w:tcBorders>
            <w:shd w:val="clear" w:color="000000" w:fill="FFFFFF"/>
            <w:noWrap/>
            <w:vAlign w:val="center"/>
            <w:hideMark/>
          </w:tcPr>
          <w:p w14:paraId="269B83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GASTROENTEROANASTOMOSIS DERIVATIVA (DUODENO O</w:t>
            </w:r>
            <w:r w:rsidRPr="00D22BA2">
              <w:rPr>
                <w:rFonts w:ascii="Calibri" w:hAnsi="Calibri" w:cs="Calibri"/>
                <w:color w:val="000000"/>
                <w:sz w:val="14"/>
                <w:szCs w:val="14"/>
              </w:rPr>
              <w:br/>
              <w:t>YEYUNO) CON EXCLUSIÓN PILÓRICA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70901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$ 11.126.859</w:t>
            </w:r>
          </w:p>
        </w:tc>
      </w:tr>
      <w:tr w:rsidR="00173525" w:rsidRPr="00D22BA2" w14:paraId="1A77654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17EBE8" w14:textId="00001A5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1893</w:t>
            </w:r>
          </w:p>
        </w:tc>
        <w:tc>
          <w:tcPr>
            <w:tcW w:w="749" w:type="dxa"/>
            <w:tcBorders>
              <w:top w:val="nil"/>
              <w:left w:val="nil"/>
              <w:bottom w:val="single" w:sz="4" w:space="0" w:color="auto"/>
              <w:right w:val="single" w:sz="4" w:space="0" w:color="auto"/>
            </w:tcBorders>
            <w:shd w:val="clear" w:color="000000" w:fill="FFFFFF"/>
            <w:noWrap/>
            <w:vAlign w:val="center"/>
            <w:hideMark/>
          </w:tcPr>
          <w:p w14:paraId="1CC214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544107</w:t>
            </w:r>
          </w:p>
        </w:tc>
        <w:tc>
          <w:tcPr>
            <w:tcW w:w="6761" w:type="dxa"/>
            <w:tcBorders>
              <w:top w:val="nil"/>
              <w:left w:val="nil"/>
              <w:bottom w:val="single" w:sz="4" w:space="0" w:color="auto"/>
              <w:right w:val="single" w:sz="4" w:space="0" w:color="auto"/>
            </w:tcBorders>
            <w:shd w:val="clear" w:color="000000" w:fill="FFFFFF"/>
            <w:vAlign w:val="center"/>
            <w:hideMark/>
          </w:tcPr>
          <w:p w14:paraId="5CA4B7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OMENTECTOMÍA TOTAL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60FE2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$ 1.943.160</w:t>
            </w:r>
          </w:p>
        </w:tc>
      </w:tr>
      <w:tr w:rsidR="00173525" w:rsidRPr="00D22BA2" w14:paraId="619C98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75469B" w14:textId="62C92B2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1894</w:t>
            </w:r>
          </w:p>
        </w:tc>
        <w:tc>
          <w:tcPr>
            <w:tcW w:w="749" w:type="dxa"/>
            <w:tcBorders>
              <w:top w:val="nil"/>
              <w:left w:val="nil"/>
              <w:bottom w:val="single" w:sz="4" w:space="0" w:color="auto"/>
              <w:right w:val="single" w:sz="4" w:space="0" w:color="auto"/>
            </w:tcBorders>
            <w:shd w:val="clear" w:color="000000" w:fill="FFFFFF"/>
            <w:noWrap/>
            <w:vAlign w:val="center"/>
            <w:hideMark/>
          </w:tcPr>
          <w:p w14:paraId="3B22A5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547702</w:t>
            </w:r>
          </w:p>
        </w:tc>
        <w:tc>
          <w:tcPr>
            <w:tcW w:w="6761" w:type="dxa"/>
            <w:tcBorders>
              <w:top w:val="nil"/>
              <w:left w:val="nil"/>
              <w:bottom w:val="single" w:sz="4" w:space="0" w:color="auto"/>
              <w:right w:val="single" w:sz="4" w:space="0" w:color="auto"/>
            </w:tcBorders>
            <w:shd w:val="clear" w:color="000000" w:fill="FFFFFF"/>
            <w:noWrap/>
            <w:vAlign w:val="center"/>
            <w:hideMark/>
          </w:tcPr>
          <w:p w14:paraId="3B2621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RETIRO DE DISPOSITIVO PARA CIERRE TEMPORAL DE PARED</w:t>
            </w:r>
            <w:r w:rsidRPr="00D22BA2">
              <w:rPr>
                <w:rFonts w:ascii="Calibri" w:hAnsi="Calibri" w:cs="Calibri"/>
                <w:color w:val="000000"/>
                <w:sz w:val="14"/>
                <w:szCs w:val="14"/>
              </w:rPr>
              <w:br/>
              <w:t>ABDOMINAL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0D5B5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$ 1.606.688</w:t>
            </w:r>
          </w:p>
        </w:tc>
      </w:tr>
      <w:tr w:rsidR="00173525" w:rsidRPr="00D22BA2" w14:paraId="1D5B3BD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9F5B72" w14:textId="7537221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1895</w:t>
            </w:r>
          </w:p>
        </w:tc>
        <w:tc>
          <w:tcPr>
            <w:tcW w:w="749" w:type="dxa"/>
            <w:tcBorders>
              <w:top w:val="nil"/>
              <w:left w:val="nil"/>
              <w:bottom w:val="single" w:sz="4" w:space="0" w:color="auto"/>
              <w:right w:val="single" w:sz="4" w:space="0" w:color="auto"/>
            </w:tcBorders>
            <w:shd w:val="clear" w:color="000000" w:fill="FFFFFF"/>
            <w:noWrap/>
            <w:vAlign w:val="center"/>
            <w:hideMark/>
          </w:tcPr>
          <w:p w14:paraId="2F8416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439002</w:t>
            </w:r>
          </w:p>
        </w:tc>
        <w:tc>
          <w:tcPr>
            <w:tcW w:w="6761" w:type="dxa"/>
            <w:tcBorders>
              <w:top w:val="nil"/>
              <w:left w:val="nil"/>
              <w:bottom w:val="single" w:sz="4" w:space="0" w:color="auto"/>
              <w:right w:val="single" w:sz="4" w:space="0" w:color="auto"/>
            </w:tcBorders>
            <w:shd w:val="clear" w:color="000000" w:fill="FFFFFF"/>
            <w:vAlign w:val="center"/>
            <w:hideMark/>
          </w:tcPr>
          <w:p w14:paraId="7955AB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TOTAL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6B087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$ 15.475.975</w:t>
            </w:r>
          </w:p>
        </w:tc>
      </w:tr>
      <w:tr w:rsidR="00173525" w:rsidRPr="00D22BA2" w14:paraId="2EB305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131EB6" w14:textId="7C908E8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1896</w:t>
            </w:r>
          </w:p>
        </w:tc>
        <w:tc>
          <w:tcPr>
            <w:tcW w:w="749" w:type="dxa"/>
            <w:tcBorders>
              <w:top w:val="nil"/>
              <w:left w:val="nil"/>
              <w:bottom w:val="single" w:sz="4" w:space="0" w:color="auto"/>
              <w:right w:val="single" w:sz="4" w:space="0" w:color="auto"/>
            </w:tcBorders>
            <w:shd w:val="clear" w:color="000000" w:fill="FFFFFF"/>
            <w:noWrap/>
            <w:vAlign w:val="center"/>
            <w:hideMark/>
          </w:tcPr>
          <w:p w14:paraId="088E1F2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439003</w:t>
            </w:r>
          </w:p>
        </w:tc>
        <w:tc>
          <w:tcPr>
            <w:tcW w:w="6761" w:type="dxa"/>
            <w:tcBorders>
              <w:top w:val="nil"/>
              <w:left w:val="nil"/>
              <w:bottom w:val="single" w:sz="4" w:space="0" w:color="auto"/>
              <w:right w:val="single" w:sz="4" w:space="0" w:color="auto"/>
            </w:tcBorders>
            <w:shd w:val="clear" w:color="000000" w:fill="FFFFFF"/>
            <w:vAlign w:val="center"/>
            <w:hideMark/>
          </w:tcPr>
          <w:p w14:paraId="4F4D2E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TOTAL RADICAL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EF316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$ 7.851.597</w:t>
            </w:r>
          </w:p>
        </w:tc>
      </w:tr>
      <w:tr w:rsidR="00173525" w:rsidRPr="00D22BA2" w14:paraId="5B7DD79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E76AB4" w14:textId="363B50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1897</w:t>
            </w:r>
          </w:p>
        </w:tc>
        <w:tc>
          <w:tcPr>
            <w:tcW w:w="749" w:type="dxa"/>
            <w:tcBorders>
              <w:top w:val="nil"/>
              <w:left w:val="nil"/>
              <w:bottom w:val="single" w:sz="4" w:space="0" w:color="auto"/>
              <w:right w:val="single" w:sz="4" w:space="0" w:color="auto"/>
            </w:tcBorders>
            <w:shd w:val="clear" w:color="000000" w:fill="FFFFFF"/>
            <w:noWrap/>
            <w:vAlign w:val="center"/>
            <w:hideMark/>
          </w:tcPr>
          <w:p w14:paraId="5CF535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439101</w:t>
            </w:r>
          </w:p>
        </w:tc>
        <w:tc>
          <w:tcPr>
            <w:tcW w:w="6761" w:type="dxa"/>
            <w:tcBorders>
              <w:top w:val="nil"/>
              <w:left w:val="nil"/>
              <w:bottom w:val="single" w:sz="4" w:space="0" w:color="auto"/>
              <w:right w:val="single" w:sz="4" w:space="0" w:color="auto"/>
            </w:tcBorders>
            <w:shd w:val="clear" w:color="000000" w:fill="FFFFFF"/>
            <w:noWrap/>
            <w:vAlign w:val="center"/>
            <w:hideMark/>
          </w:tcPr>
          <w:p w14:paraId="460DE1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GÁSTRICA CON INTERPOSICIÓN INTESTINAL</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D803B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$ 8.753.516</w:t>
            </w:r>
          </w:p>
        </w:tc>
      </w:tr>
      <w:tr w:rsidR="00173525" w:rsidRPr="00D22BA2" w14:paraId="3888A6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C4150C" w14:textId="734AD93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1898</w:t>
            </w:r>
          </w:p>
        </w:tc>
        <w:tc>
          <w:tcPr>
            <w:tcW w:w="749" w:type="dxa"/>
            <w:tcBorders>
              <w:top w:val="nil"/>
              <w:left w:val="nil"/>
              <w:bottom w:val="single" w:sz="4" w:space="0" w:color="auto"/>
              <w:right w:val="single" w:sz="4" w:space="0" w:color="auto"/>
            </w:tcBorders>
            <w:shd w:val="clear" w:color="000000" w:fill="FFFFFF"/>
            <w:noWrap/>
            <w:vAlign w:val="center"/>
            <w:hideMark/>
          </w:tcPr>
          <w:p w14:paraId="4E681D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554002</w:t>
            </w:r>
          </w:p>
        </w:tc>
        <w:tc>
          <w:tcPr>
            <w:tcW w:w="6761" w:type="dxa"/>
            <w:tcBorders>
              <w:top w:val="nil"/>
              <w:left w:val="nil"/>
              <w:bottom w:val="single" w:sz="4" w:space="0" w:color="auto"/>
              <w:right w:val="single" w:sz="4" w:space="0" w:color="auto"/>
            </w:tcBorders>
            <w:shd w:val="clear" w:color="000000" w:fill="FFFFFF"/>
            <w:vAlign w:val="center"/>
            <w:hideMark/>
          </w:tcPr>
          <w:p w14:paraId="0B3C49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NEFRECTOMÍA PARCIAL POR LUMBOTOMÍA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2D74B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$ 7.952.381</w:t>
            </w:r>
          </w:p>
        </w:tc>
      </w:tr>
      <w:tr w:rsidR="00173525" w:rsidRPr="00D22BA2" w14:paraId="0CF0B0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66846F" w14:textId="45D3BC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1899</w:t>
            </w:r>
          </w:p>
        </w:tc>
        <w:tc>
          <w:tcPr>
            <w:tcW w:w="749" w:type="dxa"/>
            <w:tcBorders>
              <w:top w:val="nil"/>
              <w:left w:val="nil"/>
              <w:bottom w:val="single" w:sz="4" w:space="0" w:color="auto"/>
              <w:right w:val="single" w:sz="4" w:space="0" w:color="auto"/>
            </w:tcBorders>
            <w:shd w:val="clear" w:color="000000" w:fill="FFFFFF"/>
            <w:noWrap/>
            <w:vAlign w:val="center"/>
            <w:hideMark/>
          </w:tcPr>
          <w:p w14:paraId="10F37D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554103</w:t>
            </w:r>
          </w:p>
        </w:tc>
        <w:tc>
          <w:tcPr>
            <w:tcW w:w="6761" w:type="dxa"/>
            <w:tcBorders>
              <w:top w:val="nil"/>
              <w:left w:val="nil"/>
              <w:bottom w:val="single" w:sz="4" w:space="0" w:color="auto"/>
              <w:right w:val="single" w:sz="4" w:space="0" w:color="auto"/>
            </w:tcBorders>
            <w:shd w:val="clear" w:color="000000" w:fill="FFFFFF"/>
            <w:noWrap/>
            <w:vAlign w:val="center"/>
            <w:hideMark/>
          </w:tcPr>
          <w:p w14:paraId="681F96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HEMINEFRECTOMÍA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1ECBD6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$ 4.312.970</w:t>
            </w:r>
          </w:p>
        </w:tc>
      </w:tr>
      <w:tr w:rsidR="00173525" w:rsidRPr="00D22BA2" w14:paraId="6A9CA1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A8AF4E" w14:textId="52637CC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1900</w:t>
            </w:r>
          </w:p>
        </w:tc>
        <w:tc>
          <w:tcPr>
            <w:tcW w:w="749" w:type="dxa"/>
            <w:tcBorders>
              <w:top w:val="nil"/>
              <w:left w:val="nil"/>
              <w:bottom w:val="single" w:sz="4" w:space="0" w:color="auto"/>
              <w:right w:val="single" w:sz="4" w:space="0" w:color="auto"/>
            </w:tcBorders>
            <w:shd w:val="clear" w:color="000000" w:fill="FFFFFF"/>
            <w:noWrap/>
            <w:vAlign w:val="center"/>
            <w:hideMark/>
          </w:tcPr>
          <w:p w14:paraId="4A59E6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564111</w:t>
            </w:r>
          </w:p>
        </w:tc>
        <w:tc>
          <w:tcPr>
            <w:tcW w:w="6761" w:type="dxa"/>
            <w:tcBorders>
              <w:top w:val="nil"/>
              <w:left w:val="nil"/>
              <w:bottom w:val="single" w:sz="4" w:space="0" w:color="auto"/>
              <w:right w:val="single" w:sz="4" w:space="0" w:color="auto"/>
            </w:tcBorders>
            <w:shd w:val="clear" w:color="000000" w:fill="FFFFFF"/>
            <w:vAlign w:val="center"/>
            <w:hideMark/>
          </w:tcPr>
          <w:p w14:paraId="75E5F7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URETERECTOMÍA PARCIAL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25BE6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$ 3.641.696</w:t>
            </w:r>
          </w:p>
        </w:tc>
      </w:tr>
      <w:tr w:rsidR="00173525" w:rsidRPr="00D22BA2" w14:paraId="6FBF449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DE4934" w14:textId="07F650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1901</w:t>
            </w:r>
          </w:p>
        </w:tc>
        <w:tc>
          <w:tcPr>
            <w:tcW w:w="749" w:type="dxa"/>
            <w:tcBorders>
              <w:top w:val="nil"/>
              <w:left w:val="nil"/>
              <w:bottom w:val="single" w:sz="4" w:space="0" w:color="auto"/>
              <w:right w:val="single" w:sz="4" w:space="0" w:color="auto"/>
            </w:tcBorders>
            <w:shd w:val="clear" w:color="000000" w:fill="FFFFFF"/>
            <w:noWrap/>
            <w:vAlign w:val="center"/>
            <w:hideMark/>
          </w:tcPr>
          <w:p w14:paraId="0BAB1E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564211</w:t>
            </w:r>
          </w:p>
        </w:tc>
        <w:tc>
          <w:tcPr>
            <w:tcW w:w="6761" w:type="dxa"/>
            <w:tcBorders>
              <w:top w:val="nil"/>
              <w:left w:val="nil"/>
              <w:bottom w:val="single" w:sz="4" w:space="0" w:color="auto"/>
              <w:right w:val="single" w:sz="4" w:space="0" w:color="auto"/>
            </w:tcBorders>
            <w:shd w:val="clear" w:color="000000" w:fill="FFFFFF"/>
            <w:noWrap/>
            <w:vAlign w:val="center"/>
            <w:hideMark/>
          </w:tcPr>
          <w:p w14:paraId="3EAC50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URETERECTOMÍA TOTAL O RESIDUAL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3A3D8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$ 5.397.258</w:t>
            </w:r>
          </w:p>
        </w:tc>
      </w:tr>
      <w:tr w:rsidR="00173525" w:rsidRPr="00D22BA2" w14:paraId="019912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B85FCE" w14:textId="58D73C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1902</w:t>
            </w:r>
          </w:p>
        </w:tc>
        <w:tc>
          <w:tcPr>
            <w:tcW w:w="749" w:type="dxa"/>
            <w:tcBorders>
              <w:top w:val="nil"/>
              <w:left w:val="nil"/>
              <w:bottom w:val="single" w:sz="4" w:space="0" w:color="auto"/>
              <w:right w:val="single" w:sz="4" w:space="0" w:color="auto"/>
            </w:tcBorders>
            <w:shd w:val="clear" w:color="000000" w:fill="FFFFFF"/>
            <w:noWrap/>
            <w:vAlign w:val="center"/>
            <w:hideMark/>
          </w:tcPr>
          <w:p w14:paraId="174025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449001</w:t>
            </w:r>
          </w:p>
        </w:tc>
        <w:tc>
          <w:tcPr>
            <w:tcW w:w="6761" w:type="dxa"/>
            <w:tcBorders>
              <w:top w:val="nil"/>
              <w:left w:val="nil"/>
              <w:bottom w:val="single" w:sz="4" w:space="0" w:color="auto"/>
              <w:right w:val="single" w:sz="4" w:space="0" w:color="auto"/>
            </w:tcBorders>
            <w:shd w:val="clear" w:color="000000" w:fill="FFFFFF"/>
            <w:noWrap/>
            <w:vAlign w:val="center"/>
            <w:hideMark/>
          </w:tcPr>
          <w:p w14:paraId="12F6D3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ABLACIÓN DE LESIÓN GÁSTRICA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21458A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$ 1.385.000</w:t>
            </w:r>
          </w:p>
        </w:tc>
      </w:tr>
      <w:tr w:rsidR="00173525" w:rsidRPr="00D22BA2" w14:paraId="101430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71FA30" w14:textId="375F0B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1903</w:t>
            </w:r>
          </w:p>
        </w:tc>
        <w:tc>
          <w:tcPr>
            <w:tcW w:w="749" w:type="dxa"/>
            <w:tcBorders>
              <w:top w:val="nil"/>
              <w:left w:val="nil"/>
              <w:bottom w:val="single" w:sz="4" w:space="0" w:color="auto"/>
              <w:right w:val="single" w:sz="4" w:space="0" w:color="auto"/>
            </w:tcBorders>
            <w:shd w:val="clear" w:color="000000" w:fill="FFFFFF"/>
            <w:noWrap/>
            <w:vAlign w:val="center"/>
            <w:hideMark/>
          </w:tcPr>
          <w:p w14:paraId="7797EF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451304</w:t>
            </w:r>
          </w:p>
        </w:tc>
        <w:tc>
          <w:tcPr>
            <w:tcW w:w="6761" w:type="dxa"/>
            <w:tcBorders>
              <w:top w:val="nil"/>
              <w:left w:val="nil"/>
              <w:bottom w:val="single" w:sz="4" w:space="0" w:color="auto"/>
              <w:right w:val="single" w:sz="4" w:space="0" w:color="auto"/>
            </w:tcBorders>
            <w:shd w:val="clear" w:color="000000" w:fill="FFFFFF"/>
            <w:noWrap/>
            <w:vAlign w:val="center"/>
            <w:hideMark/>
          </w:tcPr>
          <w:p w14:paraId="1ACB4A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ENTEROSCOPIA (INTRAQUIRÚRGICA) TRANSABDOMINAL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3F604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$ 6.737.271</w:t>
            </w:r>
          </w:p>
        </w:tc>
      </w:tr>
      <w:tr w:rsidR="00173525" w:rsidRPr="00D22BA2" w14:paraId="40A5D0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18CB821" w14:textId="6A01BA8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1904</w:t>
            </w:r>
          </w:p>
        </w:tc>
        <w:tc>
          <w:tcPr>
            <w:tcW w:w="749" w:type="dxa"/>
            <w:tcBorders>
              <w:top w:val="nil"/>
              <w:left w:val="nil"/>
              <w:bottom w:val="single" w:sz="4" w:space="0" w:color="auto"/>
              <w:right w:val="single" w:sz="4" w:space="0" w:color="auto"/>
            </w:tcBorders>
            <w:shd w:val="clear" w:color="000000" w:fill="FFFFFF"/>
            <w:noWrap/>
            <w:vAlign w:val="center"/>
            <w:hideMark/>
          </w:tcPr>
          <w:p w14:paraId="3E80CD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890302</w:t>
            </w:r>
          </w:p>
        </w:tc>
        <w:tc>
          <w:tcPr>
            <w:tcW w:w="6761" w:type="dxa"/>
            <w:tcBorders>
              <w:top w:val="nil"/>
              <w:left w:val="nil"/>
              <w:bottom w:val="single" w:sz="4" w:space="0" w:color="auto"/>
              <w:right w:val="single" w:sz="4" w:space="0" w:color="auto"/>
            </w:tcBorders>
            <w:shd w:val="clear" w:color="000000" w:fill="FFFFFF"/>
            <w:vAlign w:val="center"/>
            <w:hideMark/>
          </w:tcPr>
          <w:p w14:paraId="6E6665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OTRAS</w:t>
            </w:r>
            <w:r w:rsidRPr="00D22BA2">
              <w:rPr>
                <w:rFonts w:ascii="Calibri" w:hAnsi="Calibri" w:cs="Calibri"/>
                <w:color w:val="000000"/>
                <w:sz w:val="14"/>
                <w:szCs w:val="14"/>
              </w:rPr>
              <w:br/>
              <w:t>ESPECIALIDADES MÉDICAS</w:t>
            </w:r>
          </w:p>
        </w:tc>
        <w:tc>
          <w:tcPr>
            <w:tcW w:w="1195" w:type="dxa"/>
            <w:tcBorders>
              <w:top w:val="nil"/>
              <w:left w:val="nil"/>
              <w:bottom w:val="single" w:sz="4" w:space="0" w:color="auto"/>
              <w:right w:val="single" w:sz="4" w:space="0" w:color="auto"/>
            </w:tcBorders>
            <w:shd w:val="clear" w:color="000000" w:fill="FFFFFF"/>
            <w:noWrap/>
            <w:vAlign w:val="center"/>
            <w:hideMark/>
          </w:tcPr>
          <w:p w14:paraId="6942BE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$ 119.214</w:t>
            </w:r>
          </w:p>
        </w:tc>
      </w:tr>
      <w:tr w:rsidR="00173525" w:rsidRPr="00D22BA2" w14:paraId="5C40C7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4421086" w14:textId="41662BE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1905</w:t>
            </w:r>
          </w:p>
        </w:tc>
        <w:tc>
          <w:tcPr>
            <w:tcW w:w="749" w:type="dxa"/>
            <w:tcBorders>
              <w:top w:val="nil"/>
              <w:left w:val="nil"/>
              <w:bottom w:val="single" w:sz="4" w:space="0" w:color="auto"/>
              <w:right w:val="single" w:sz="4" w:space="0" w:color="auto"/>
            </w:tcBorders>
            <w:shd w:val="clear" w:color="000000" w:fill="FFFFFF"/>
            <w:noWrap/>
            <w:vAlign w:val="center"/>
            <w:hideMark/>
          </w:tcPr>
          <w:p w14:paraId="6580C2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306302</w:t>
            </w:r>
          </w:p>
        </w:tc>
        <w:tc>
          <w:tcPr>
            <w:tcW w:w="6761" w:type="dxa"/>
            <w:tcBorders>
              <w:top w:val="nil"/>
              <w:left w:val="nil"/>
              <w:bottom w:val="single" w:sz="4" w:space="0" w:color="auto"/>
              <w:right w:val="single" w:sz="4" w:space="0" w:color="auto"/>
            </w:tcBorders>
            <w:shd w:val="clear" w:color="000000" w:fill="FFFFFF"/>
            <w:noWrap/>
            <w:vAlign w:val="center"/>
            <w:hideMark/>
          </w:tcPr>
          <w:p w14:paraId="17B4FF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O SUSTITUCIÓN DE DISPOSITIVO EN LARINGE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5A7AA6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$ 3.455.535</w:t>
            </w:r>
          </w:p>
        </w:tc>
      </w:tr>
      <w:tr w:rsidR="00173525" w:rsidRPr="00D22BA2" w14:paraId="5F98472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24CA35" w14:textId="79A8FD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1906</w:t>
            </w:r>
          </w:p>
        </w:tc>
        <w:tc>
          <w:tcPr>
            <w:tcW w:w="749" w:type="dxa"/>
            <w:tcBorders>
              <w:top w:val="nil"/>
              <w:left w:val="nil"/>
              <w:bottom w:val="single" w:sz="4" w:space="0" w:color="auto"/>
              <w:right w:val="single" w:sz="4" w:space="0" w:color="auto"/>
            </w:tcBorders>
            <w:shd w:val="clear" w:color="000000" w:fill="FFFFFF"/>
            <w:noWrap/>
            <w:vAlign w:val="center"/>
            <w:hideMark/>
          </w:tcPr>
          <w:p w14:paraId="6A6E1F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452303</w:t>
            </w:r>
          </w:p>
        </w:tc>
        <w:tc>
          <w:tcPr>
            <w:tcW w:w="6761" w:type="dxa"/>
            <w:tcBorders>
              <w:top w:val="nil"/>
              <w:left w:val="nil"/>
              <w:bottom w:val="single" w:sz="4" w:space="0" w:color="auto"/>
              <w:right w:val="single" w:sz="4" w:space="0" w:color="auto"/>
            </w:tcBorders>
            <w:shd w:val="clear" w:color="000000" w:fill="FFFFFF"/>
            <w:vAlign w:val="center"/>
            <w:hideMark/>
          </w:tcPr>
          <w:p w14:paraId="1DAB3B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COLONOSCOPIA CON MAGNIFICACIÓN O CROMOENDOSCÓPICA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D1953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$ 568.057</w:t>
            </w:r>
          </w:p>
        </w:tc>
      </w:tr>
      <w:tr w:rsidR="00173525" w:rsidRPr="00D22BA2" w14:paraId="0B23EE3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EE7549" w14:textId="15F185F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1907</w:t>
            </w:r>
          </w:p>
        </w:tc>
        <w:tc>
          <w:tcPr>
            <w:tcW w:w="749" w:type="dxa"/>
            <w:tcBorders>
              <w:top w:val="nil"/>
              <w:left w:val="nil"/>
              <w:bottom w:val="single" w:sz="4" w:space="0" w:color="auto"/>
              <w:right w:val="single" w:sz="4" w:space="0" w:color="auto"/>
            </w:tcBorders>
            <w:shd w:val="clear" w:color="000000" w:fill="FFFFFF"/>
            <w:noWrap/>
            <w:vAlign w:val="center"/>
            <w:hideMark/>
          </w:tcPr>
          <w:p w14:paraId="2A1674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890226</w:t>
            </w:r>
          </w:p>
        </w:tc>
        <w:tc>
          <w:tcPr>
            <w:tcW w:w="6761" w:type="dxa"/>
            <w:tcBorders>
              <w:top w:val="nil"/>
              <w:left w:val="nil"/>
              <w:bottom w:val="single" w:sz="4" w:space="0" w:color="auto"/>
              <w:right w:val="single" w:sz="4" w:space="0" w:color="auto"/>
            </w:tcBorders>
            <w:shd w:val="clear" w:color="000000" w:fill="FFFFFF"/>
            <w:noWrap/>
            <w:vAlign w:val="center"/>
            <w:hideMark/>
          </w:tcPr>
          <w:p w14:paraId="3A8892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ANESTESIOLOGÍA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2473D7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$ 66.904</w:t>
            </w:r>
          </w:p>
        </w:tc>
      </w:tr>
      <w:tr w:rsidR="00173525" w:rsidRPr="00D22BA2" w14:paraId="4E4A405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768CB1" w14:textId="25EF1F1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1908</w:t>
            </w:r>
          </w:p>
        </w:tc>
        <w:tc>
          <w:tcPr>
            <w:tcW w:w="749" w:type="dxa"/>
            <w:tcBorders>
              <w:top w:val="nil"/>
              <w:left w:val="nil"/>
              <w:bottom w:val="single" w:sz="4" w:space="0" w:color="auto"/>
              <w:right w:val="single" w:sz="4" w:space="0" w:color="auto"/>
            </w:tcBorders>
            <w:shd w:val="clear" w:color="000000" w:fill="FFFFFF"/>
            <w:noWrap/>
            <w:vAlign w:val="center"/>
            <w:hideMark/>
          </w:tcPr>
          <w:p w14:paraId="6B0064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890231</w:t>
            </w:r>
          </w:p>
        </w:tc>
        <w:tc>
          <w:tcPr>
            <w:tcW w:w="6761" w:type="dxa"/>
            <w:tcBorders>
              <w:top w:val="nil"/>
              <w:left w:val="nil"/>
              <w:bottom w:val="single" w:sz="4" w:space="0" w:color="auto"/>
              <w:right w:val="single" w:sz="4" w:space="0" w:color="auto"/>
            </w:tcBorders>
            <w:shd w:val="clear" w:color="000000" w:fill="FFFFFF"/>
            <w:vAlign w:val="center"/>
            <w:hideMark/>
          </w:tcPr>
          <w:p w14:paraId="092BBC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CIRUGÍA DE</w:t>
            </w:r>
            <w:r w:rsidRPr="00D22BA2">
              <w:rPr>
                <w:rFonts w:ascii="Calibri" w:hAnsi="Calibri" w:cs="Calibri"/>
                <w:color w:val="000000"/>
                <w:sz w:val="14"/>
                <w:szCs w:val="14"/>
              </w:rPr>
              <w:br/>
              <w:t>CABEZA Y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6DEA3D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$ 112.672</w:t>
            </w:r>
          </w:p>
        </w:tc>
      </w:tr>
      <w:tr w:rsidR="00173525" w:rsidRPr="00D22BA2" w14:paraId="4941707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944712" w14:textId="46B7E13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1909</w:t>
            </w:r>
          </w:p>
        </w:tc>
        <w:tc>
          <w:tcPr>
            <w:tcW w:w="749" w:type="dxa"/>
            <w:tcBorders>
              <w:top w:val="nil"/>
              <w:left w:val="nil"/>
              <w:bottom w:val="single" w:sz="4" w:space="0" w:color="auto"/>
              <w:right w:val="single" w:sz="4" w:space="0" w:color="auto"/>
            </w:tcBorders>
            <w:shd w:val="clear" w:color="000000" w:fill="FFFFFF"/>
            <w:noWrap/>
            <w:vAlign w:val="center"/>
            <w:hideMark/>
          </w:tcPr>
          <w:p w14:paraId="007726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541507</w:t>
            </w:r>
          </w:p>
        </w:tc>
        <w:tc>
          <w:tcPr>
            <w:tcW w:w="6761" w:type="dxa"/>
            <w:tcBorders>
              <w:top w:val="nil"/>
              <w:left w:val="nil"/>
              <w:bottom w:val="single" w:sz="4" w:space="0" w:color="auto"/>
              <w:right w:val="single" w:sz="4" w:space="0" w:color="auto"/>
            </w:tcBorders>
            <w:shd w:val="clear" w:color="000000" w:fill="FFFFFF"/>
            <w:vAlign w:val="center"/>
            <w:hideMark/>
          </w:tcPr>
          <w:p w14:paraId="761669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RETROPERITONEAL CON DISECCIÓN DE</w:t>
            </w:r>
            <w:r w:rsidRPr="00D22BA2">
              <w:rPr>
                <w:rFonts w:ascii="Calibri" w:hAnsi="Calibri" w:cs="Calibri"/>
                <w:color w:val="000000"/>
                <w:sz w:val="14"/>
                <w:szCs w:val="14"/>
              </w:rPr>
              <w:br/>
              <w:t>ESTRUCTURAS VASCULARES U ÓRGANOS RETROPERITONEALES</w:t>
            </w:r>
            <w:r w:rsidRPr="00D22BA2">
              <w:rPr>
                <w:rFonts w:ascii="Calibri" w:hAnsi="Calibri" w:cs="Calibri"/>
                <w:color w:val="000000"/>
                <w:sz w:val="14"/>
                <w:szCs w:val="14"/>
              </w:rPr>
              <w:br/>
              <w:t>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4E751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$ 5.191.940</w:t>
            </w:r>
          </w:p>
        </w:tc>
      </w:tr>
      <w:tr w:rsidR="00173525" w:rsidRPr="00D22BA2" w14:paraId="42D3A7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E83597E" w14:textId="645063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1910</w:t>
            </w:r>
          </w:p>
        </w:tc>
        <w:tc>
          <w:tcPr>
            <w:tcW w:w="749" w:type="dxa"/>
            <w:tcBorders>
              <w:top w:val="nil"/>
              <w:left w:val="nil"/>
              <w:bottom w:val="single" w:sz="4" w:space="0" w:color="auto"/>
              <w:right w:val="single" w:sz="4" w:space="0" w:color="auto"/>
            </w:tcBorders>
            <w:shd w:val="clear" w:color="000000" w:fill="FFFFFF"/>
            <w:noWrap/>
            <w:vAlign w:val="center"/>
            <w:hideMark/>
          </w:tcPr>
          <w:p w14:paraId="400D2A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558202</w:t>
            </w:r>
          </w:p>
        </w:tc>
        <w:tc>
          <w:tcPr>
            <w:tcW w:w="6761" w:type="dxa"/>
            <w:tcBorders>
              <w:top w:val="nil"/>
              <w:left w:val="nil"/>
              <w:bottom w:val="single" w:sz="4" w:space="0" w:color="auto"/>
              <w:right w:val="single" w:sz="4" w:space="0" w:color="auto"/>
            </w:tcBorders>
            <w:shd w:val="clear" w:color="000000" w:fill="FFFFFF"/>
            <w:vAlign w:val="center"/>
            <w:hideMark/>
          </w:tcPr>
          <w:p w14:paraId="542B7B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CIERRE DE NEFROSTOMÍA O PIELOSTOMÍA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233852F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$ 1.135.566</w:t>
            </w:r>
          </w:p>
        </w:tc>
      </w:tr>
      <w:tr w:rsidR="00173525" w:rsidRPr="00D22BA2" w14:paraId="6F33BDB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CBF1E7D" w14:textId="0452749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1911</w:t>
            </w:r>
          </w:p>
        </w:tc>
        <w:tc>
          <w:tcPr>
            <w:tcW w:w="749" w:type="dxa"/>
            <w:tcBorders>
              <w:top w:val="nil"/>
              <w:left w:val="nil"/>
              <w:bottom w:val="single" w:sz="4" w:space="0" w:color="auto"/>
              <w:right w:val="single" w:sz="4" w:space="0" w:color="auto"/>
            </w:tcBorders>
            <w:shd w:val="clear" w:color="000000" w:fill="FFFFFF"/>
            <w:noWrap/>
            <w:vAlign w:val="center"/>
            <w:hideMark/>
          </w:tcPr>
          <w:p w14:paraId="5B016D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605111</w:t>
            </w:r>
          </w:p>
        </w:tc>
        <w:tc>
          <w:tcPr>
            <w:tcW w:w="6761" w:type="dxa"/>
            <w:tcBorders>
              <w:top w:val="nil"/>
              <w:left w:val="nil"/>
              <w:bottom w:val="single" w:sz="4" w:space="0" w:color="auto"/>
              <w:right w:val="single" w:sz="4" w:space="0" w:color="auto"/>
            </w:tcBorders>
            <w:shd w:val="clear" w:color="000000" w:fill="FFFFFF"/>
            <w:vAlign w:val="center"/>
            <w:hideMark/>
          </w:tcPr>
          <w:p w14:paraId="60C5B0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PROSTATECTOMÍA RADICAL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B06CE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$ 6.722.243</w:t>
            </w:r>
          </w:p>
        </w:tc>
      </w:tr>
      <w:tr w:rsidR="00173525" w:rsidRPr="00D22BA2" w14:paraId="224AD5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028494" w14:textId="0EA140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1912</w:t>
            </w:r>
          </w:p>
        </w:tc>
        <w:tc>
          <w:tcPr>
            <w:tcW w:w="749" w:type="dxa"/>
            <w:tcBorders>
              <w:top w:val="nil"/>
              <w:left w:val="nil"/>
              <w:bottom w:val="single" w:sz="4" w:space="0" w:color="auto"/>
              <w:right w:val="single" w:sz="4" w:space="0" w:color="auto"/>
            </w:tcBorders>
            <w:shd w:val="clear" w:color="000000" w:fill="FFFFFF"/>
            <w:noWrap/>
            <w:vAlign w:val="center"/>
            <w:hideMark/>
          </w:tcPr>
          <w:p w14:paraId="0EA4EC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898241</w:t>
            </w:r>
          </w:p>
        </w:tc>
        <w:tc>
          <w:tcPr>
            <w:tcW w:w="6761" w:type="dxa"/>
            <w:tcBorders>
              <w:top w:val="nil"/>
              <w:left w:val="nil"/>
              <w:bottom w:val="single" w:sz="4" w:space="0" w:color="auto"/>
              <w:right w:val="single" w:sz="4" w:space="0" w:color="auto"/>
            </w:tcBorders>
            <w:shd w:val="clear" w:color="000000" w:fill="FFFFFF"/>
            <w:vAlign w:val="center"/>
            <w:hideMark/>
          </w:tcPr>
          <w:p w14:paraId="6821D4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DE COLORACIÓN BÁSICA EN ESPÉCIMEN CON</w:t>
            </w:r>
            <w:r w:rsidRPr="00D22BA2">
              <w:rPr>
                <w:rFonts w:ascii="Calibri" w:hAnsi="Calibri" w:cs="Calibri"/>
                <w:color w:val="000000"/>
                <w:sz w:val="14"/>
                <w:szCs w:val="14"/>
              </w:rPr>
              <w:br/>
              <w:t>RESECCIÓN DE MÁRGENES</w:t>
            </w:r>
          </w:p>
        </w:tc>
        <w:tc>
          <w:tcPr>
            <w:tcW w:w="1195" w:type="dxa"/>
            <w:tcBorders>
              <w:top w:val="nil"/>
              <w:left w:val="nil"/>
              <w:bottom w:val="single" w:sz="4" w:space="0" w:color="auto"/>
              <w:right w:val="single" w:sz="4" w:space="0" w:color="auto"/>
            </w:tcBorders>
            <w:shd w:val="clear" w:color="000000" w:fill="FFFFFF"/>
            <w:noWrap/>
            <w:vAlign w:val="center"/>
            <w:hideMark/>
          </w:tcPr>
          <w:p w14:paraId="74DB76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$ 73.288</w:t>
            </w:r>
          </w:p>
        </w:tc>
      </w:tr>
      <w:tr w:rsidR="00173525" w:rsidRPr="00D22BA2" w14:paraId="6EDAD88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FC30EB" w14:textId="50B2DD0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1913</w:t>
            </w:r>
          </w:p>
        </w:tc>
        <w:tc>
          <w:tcPr>
            <w:tcW w:w="749" w:type="dxa"/>
            <w:tcBorders>
              <w:top w:val="nil"/>
              <w:left w:val="nil"/>
              <w:bottom w:val="single" w:sz="4" w:space="0" w:color="auto"/>
              <w:right w:val="single" w:sz="4" w:space="0" w:color="auto"/>
            </w:tcBorders>
            <w:shd w:val="clear" w:color="000000" w:fill="FFFFFF"/>
            <w:noWrap/>
            <w:vAlign w:val="center"/>
            <w:hideMark/>
          </w:tcPr>
          <w:p w14:paraId="04ED7D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602004</w:t>
            </w:r>
          </w:p>
        </w:tc>
        <w:tc>
          <w:tcPr>
            <w:tcW w:w="6761" w:type="dxa"/>
            <w:tcBorders>
              <w:top w:val="nil"/>
              <w:left w:val="nil"/>
              <w:bottom w:val="single" w:sz="4" w:space="0" w:color="auto"/>
              <w:right w:val="single" w:sz="4" w:space="0" w:color="auto"/>
            </w:tcBorders>
            <w:shd w:val="clear" w:color="000000" w:fill="FFFFFF"/>
            <w:vAlign w:val="center"/>
            <w:hideMark/>
          </w:tcPr>
          <w:p w14:paraId="26016C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ADENOMECTOMÍA O PROSTATECTOMÍA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F9D41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$ 8.938.490</w:t>
            </w:r>
          </w:p>
        </w:tc>
      </w:tr>
      <w:tr w:rsidR="00173525" w:rsidRPr="00D22BA2" w14:paraId="2078D2E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B1AA2D" w14:textId="5ED8B9F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1914</w:t>
            </w:r>
          </w:p>
        </w:tc>
        <w:tc>
          <w:tcPr>
            <w:tcW w:w="749" w:type="dxa"/>
            <w:tcBorders>
              <w:top w:val="nil"/>
              <w:left w:val="nil"/>
              <w:bottom w:val="single" w:sz="4" w:space="0" w:color="auto"/>
              <w:right w:val="single" w:sz="4" w:space="0" w:color="auto"/>
            </w:tcBorders>
            <w:shd w:val="clear" w:color="000000" w:fill="FFFFFF"/>
            <w:noWrap/>
            <w:vAlign w:val="center"/>
            <w:hideMark/>
          </w:tcPr>
          <w:p w14:paraId="26DA79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841001</w:t>
            </w:r>
          </w:p>
        </w:tc>
        <w:tc>
          <w:tcPr>
            <w:tcW w:w="6761" w:type="dxa"/>
            <w:tcBorders>
              <w:top w:val="nil"/>
              <w:left w:val="nil"/>
              <w:bottom w:val="single" w:sz="4" w:space="0" w:color="auto"/>
              <w:right w:val="single" w:sz="4" w:space="0" w:color="auto"/>
            </w:tcBorders>
            <w:shd w:val="clear" w:color="000000" w:fill="FFFFFF"/>
            <w:noWrap/>
            <w:vAlign w:val="center"/>
            <w:hideMark/>
          </w:tcPr>
          <w:p w14:paraId="266E7F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CON COLGAJO CERRADO DE MIEMBRO INFERIOR</w:t>
            </w:r>
            <w:r w:rsidRPr="00D22BA2">
              <w:rPr>
                <w:rFonts w:ascii="Calibri" w:hAnsi="Calibri" w:cs="Calibri"/>
                <w:color w:val="000000"/>
                <w:sz w:val="14"/>
                <w:szCs w:val="14"/>
              </w:rPr>
              <w:br/>
              <w:t>SITIO NO ESPECIFICADO</w:t>
            </w:r>
          </w:p>
        </w:tc>
        <w:tc>
          <w:tcPr>
            <w:tcW w:w="1195" w:type="dxa"/>
            <w:tcBorders>
              <w:top w:val="nil"/>
              <w:left w:val="nil"/>
              <w:bottom w:val="single" w:sz="4" w:space="0" w:color="auto"/>
              <w:right w:val="single" w:sz="4" w:space="0" w:color="auto"/>
            </w:tcBorders>
            <w:shd w:val="clear" w:color="000000" w:fill="FFFFFF"/>
            <w:noWrap/>
            <w:vAlign w:val="center"/>
            <w:hideMark/>
          </w:tcPr>
          <w:p w14:paraId="7816DF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$ 1.844.987</w:t>
            </w:r>
          </w:p>
        </w:tc>
      </w:tr>
      <w:tr w:rsidR="00173525" w:rsidRPr="00D22BA2" w14:paraId="5B1B688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63F3963" w14:textId="6C5D4E8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1915</w:t>
            </w:r>
          </w:p>
        </w:tc>
        <w:tc>
          <w:tcPr>
            <w:tcW w:w="749" w:type="dxa"/>
            <w:tcBorders>
              <w:top w:val="nil"/>
              <w:left w:val="nil"/>
              <w:bottom w:val="single" w:sz="4" w:space="0" w:color="auto"/>
              <w:right w:val="single" w:sz="4" w:space="0" w:color="auto"/>
            </w:tcBorders>
            <w:shd w:val="clear" w:color="000000" w:fill="FFFFFF"/>
            <w:noWrap/>
            <w:vAlign w:val="center"/>
            <w:hideMark/>
          </w:tcPr>
          <w:p w14:paraId="52896C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841501</w:t>
            </w:r>
          </w:p>
        </w:tc>
        <w:tc>
          <w:tcPr>
            <w:tcW w:w="6761" w:type="dxa"/>
            <w:tcBorders>
              <w:top w:val="nil"/>
              <w:left w:val="nil"/>
              <w:bottom w:val="single" w:sz="4" w:space="0" w:color="auto"/>
              <w:right w:val="single" w:sz="4" w:space="0" w:color="auto"/>
            </w:tcBorders>
            <w:shd w:val="clear" w:color="000000" w:fill="FFFFFF"/>
            <w:noWrap/>
            <w:vAlign w:val="center"/>
            <w:hideMark/>
          </w:tcPr>
          <w:p w14:paraId="7D1517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AMPUTACIÓN O DESARTICULACIÓN DE PIERNA</w:t>
            </w:r>
          </w:p>
        </w:tc>
        <w:tc>
          <w:tcPr>
            <w:tcW w:w="1195" w:type="dxa"/>
            <w:tcBorders>
              <w:top w:val="nil"/>
              <w:left w:val="nil"/>
              <w:bottom w:val="single" w:sz="4" w:space="0" w:color="auto"/>
              <w:right w:val="single" w:sz="4" w:space="0" w:color="auto"/>
            </w:tcBorders>
            <w:shd w:val="clear" w:color="000000" w:fill="FFFFFF"/>
            <w:noWrap/>
            <w:vAlign w:val="center"/>
            <w:hideMark/>
          </w:tcPr>
          <w:p w14:paraId="2D2763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$ 1.540.000</w:t>
            </w:r>
          </w:p>
        </w:tc>
      </w:tr>
      <w:tr w:rsidR="00173525" w:rsidRPr="00D22BA2" w14:paraId="0E7F6F2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8523E2" w14:textId="05EF95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1916</w:t>
            </w:r>
          </w:p>
        </w:tc>
        <w:tc>
          <w:tcPr>
            <w:tcW w:w="749" w:type="dxa"/>
            <w:tcBorders>
              <w:top w:val="nil"/>
              <w:left w:val="nil"/>
              <w:bottom w:val="single" w:sz="4" w:space="0" w:color="auto"/>
              <w:right w:val="single" w:sz="4" w:space="0" w:color="auto"/>
            </w:tcBorders>
            <w:shd w:val="clear" w:color="000000" w:fill="FFFFFF"/>
            <w:noWrap/>
            <w:vAlign w:val="center"/>
            <w:hideMark/>
          </w:tcPr>
          <w:p w14:paraId="1FBE7B1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854701</w:t>
            </w:r>
          </w:p>
        </w:tc>
        <w:tc>
          <w:tcPr>
            <w:tcW w:w="6761" w:type="dxa"/>
            <w:tcBorders>
              <w:top w:val="nil"/>
              <w:left w:val="nil"/>
              <w:bottom w:val="single" w:sz="4" w:space="0" w:color="auto"/>
              <w:right w:val="single" w:sz="4" w:space="0" w:color="auto"/>
            </w:tcBorders>
            <w:shd w:val="clear" w:color="000000" w:fill="FFFFFF"/>
            <w:vAlign w:val="center"/>
            <w:hideMark/>
          </w:tcPr>
          <w:p w14:paraId="698490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MAMA, MÚSCULOS, GANGLIOS LINFÁTICOS</w:t>
            </w:r>
            <w:r w:rsidRPr="00D22BA2">
              <w:rPr>
                <w:rFonts w:ascii="Calibri" w:hAnsi="Calibri" w:cs="Calibri"/>
                <w:color w:val="000000"/>
                <w:sz w:val="14"/>
                <w:szCs w:val="14"/>
              </w:rPr>
              <w:br/>
              <w:t>(AXILARES, CLAVICULARES, SUPRACLAVICULARES, MAMARIOS</w:t>
            </w:r>
            <w:r w:rsidRPr="00D22BA2">
              <w:rPr>
                <w:rFonts w:ascii="Calibri" w:hAnsi="Calibri" w:cs="Calibri"/>
                <w:color w:val="000000"/>
                <w:sz w:val="14"/>
                <w:szCs w:val="14"/>
              </w:rPr>
              <w:br/>
              <w:t>INTERNOS Y MEDIASTÍNICOS)</w:t>
            </w:r>
          </w:p>
        </w:tc>
        <w:tc>
          <w:tcPr>
            <w:tcW w:w="1195" w:type="dxa"/>
            <w:tcBorders>
              <w:top w:val="nil"/>
              <w:left w:val="nil"/>
              <w:bottom w:val="single" w:sz="4" w:space="0" w:color="auto"/>
              <w:right w:val="single" w:sz="4" w:space="0" w:color="auto"/>
            </w:tcBorders>
            <w:shd w:val="clear" w:color="000000" w:fill="FFFFFF"/>
            <w:noWrap/>
            <w:vAlign w:val="center"/>
            <w:hideMark/>
          </w:tcPr>
          <w:p w14:paraId="1D9F97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$ 3.771.996</w:t>
            </w:r>
          </w:p>
        </w:tc>
      </w:tr>
      <w:tr w:rsidR="00173525" w:rsidRPr="00D22BA2" w14:paraId="3DFC4D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D8223B" w14:textId="2D90745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1917</w:t>
            </w:r>
          </w:p>
        </w:tc>
        <w:tc>
          <w:tcPr>
            <w:tcW w:w="749" w:type="dxa"/>
            <w:tcBorders>
              <w:top w:val="nil"/>
              <w:left w:val="nil"/>
              <w:bottom w:val="single" w:sz="4" w:space="0" w:color="auto"/>
              <w:right w:val="single" w:sz="4" w:space="0" w:color="auto"/>
            </w:tcBorders>
            <w:shd w:val="clear" w:color="000000" w:fill="FFFFFF"/>
            <w:noWrap/>
            <w:vAlign w:val="center"/>
            <w:hideMark/>
          </w:tcPr>
          <w:p w14:paraId="03A5FC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857101</w:t>
            </w:r>
          </w:p>
        </w:tc>
        <w:tc>
          <w:tcPr>
            <w:tcW w:w="6761" w:type="dxa"/>
            <w:tcBorders>
              <w:top w:val="nil"/>
              <w:left w:val="nil"/>
              <w:bottom w:val="single" w:sz="4" w:space="0" w:color="auto"/>
              <w:right w:val="single" w:sz="4" w:space="0" w:color="auto"/>
            </w:tcBorders>
            <w:shd w:val="clear" w:color="000000" w:fill="FFFFFF"/>
            <w:noWrap/>
            <w:vAlign w:val="center"/>
            <w:hideMark/>
          </w:tcPr>
          <w:p w14:paraId="11E646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MAMA UNILATERAL CON DISPOSITIVO</w:t>
            </w:r>
          </w:p>
        </w:tc>
        <w:tc>
          <w:tcPr>
            <w:tcW w:w="1195" w:type="dxa"/>
            <w:tcBorders>
              <w:top w:val="nil"/>
              <w:left w:val="nil"/>
              <w:bottom w:val="single" w:sz="4" w:space="0" w:color="auto"/>
              <w:right w:val="single" w:sz="4" w:space="0" w:color="auto"/>
            </w:tcBorders>
            <w:shd w:val="clear" w:color="000000" w:fill="FFFFFF"/>
            <w:noWrap/>
            <w:vAlign w:val="center"/>
            <w:hideMark/>
          </w:tcPr>
          <w:p w14:paraId="4A3713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$ 6.265.000</w:t>
            </w:r>
          </w:p>
        </w:tc>
      </w:tr>
      <w:tr w:rsidR="00173525" w:rsidRPr="00D22BA2" w14:paraId="0B0178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2BFD5F" w14:textId="4D981B3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1918</w:t>
            </w:r>
          </w:p>
        </w:tc>
        <w:tc>
          <w:tcPr>
            <w:tcW w:w="749" w:type="dxa"/>
            <w:tcBorders>
              <w:top w:val="nil"/>
              <w:left w:val="nil"/>
              <w:bottom w:val="single" w:sz="4" w:space="0" w:color="auto"/>
              <w:right w:val="single" w:sz="4" w:space="0" w:color="auto"/>
            </w:tcBorders>
            <w:shd w:val="clear" w:color="000000" w:fill="FFFFFF"/>
            <w:noWrap/>
            <w:vAlign w:val="center"/>
            <w:hideMark/>
          </w:tcPr>
          <w:p w14:paraId="19A3E1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704201</w:t>
            </w:r>
          </w:p>
        </w:tc>
        <w:tc>
          <w:tcPr>
            <w:tcW w:w="6761" w:type="dxa"/>
            <w:tcBorders>
              <w:top w:val="nil"/>
              <w:left w:val="nil"/>
              <w:bottom w:val="single" w:sz="4" w:space="0" w:color="auto"/>
              <w:right w:val="single" w:sz="4" w:space="0" w:color="auto"/>
            </w:tcBorders>
            <w:shd w:val="clear" w:color="000000" w:fill="FFFFFF"/>
            <w:noWrap/>
            <w:vAlign w:val="center"/>
            <w:hideMark/>
          </w:tcPr>
          <w:p w14:paraId="3F15A4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VAGINECTOMÍA RADICAL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C57AF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$ 1.951.340</w:t>
            </w:r>
          </w:p>
        </w:tc>
      </w:tr>
      <w:tr w:rsidR="00173525" w:rsidRPr="00D22BA2" w14:paraId="6A3BB3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267D70D" w14:textId="0EE45B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1919</w:t>
            </w:r>
          </w:p>
        </w:tc>
        <w:tc>
          <w:tcPr>
            <w:tcW w:w="749" w:type="dxa"/>
            <w:tcBorders>
              <w:top w:val="nil"/>
              <w:left w:val="nil"/>
              <w:bottom w:val="single" w:sz="4" w:space="0" w:color="auto"/>
              <w:right w:val="single" w:sz="4" w:space="0" w:color="auto"/>
            </w:tcBorders>
            <w:shd w:val="clear" w:color="000000" w:fill="FFFFFF"/>
            <w:noWrap/>
            <w:vAlign w:val="center"/>
            <w:hideMark/>
          </w:tcPr>
          <w:p w14:paraId="74B1F45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867003</w:t>
            </w:r>
          </w:p>
        </w:tc>
        <w:tc>
          <w:tcPr>
            <w:tcW w:w="6761" w:type="dxa"/>
            <w:tcBorders>
              <w:top w:val="nil"/>
              <w:left w:val="nil"/>
              <w:bottom w:val="single" w:sz="4" w:space="0" w:color="auto"/>
              <w:right w:val="single" w:sz="4" w:space="0" w:color="auto"/>
            </w:tcBorders>
            <w:shd w:val="clear" w:color="000000" w:fill="FFFFFF"/>
            <w:noWrap/>
            <w:vAlign w:val="center"/>
            <w:hideMark/>
          </w:tcPr>
          <w:p w14:paraId="69F8DA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SIMPLE DE PIEL DE CINCO A DIEZ CENTÍMETROS</w:t>
            </w:r>
            <w:r w:rsidRPr="00D22BA2">
              <w:rPr>
                <w:rFonts w:ascii="Calibri" w:hAnsi="Calibri" w:cs="Calibri"/>
                <w:color w:val="000000"/>
                <w:sz w:val="14"/>
                <w:szCs w:val="14"/>
              </w:rPr>
              <w:br/>
              <w:t>CUADRADOS</w:t>
            </w:r>
          </w:p>
        </w:tc>
        <w:tc>
          <w:tcPr>
            <w:tcW w:w="1195" w:type="dxa"/>
            <w:tcBorders>
              <w:top w:val="nil"/>
              <w:left w:val="nil"/>
              <w:bottom w:val="single" w:sz="4" w:space="0" w:color="auto"/>
              <w:right w:val="single" w:sz="4" w:space="0" w:color="auto"/>
            </w:tcBorders>
            <w:shd w:val="clear" w:color="000000" w:fill="FFFFFF"/>
            <w:noWrap/>
            <w:vAlign w:val="center"/>
            <w:hideMark/>
          </w:tcPr>
          <w:p w14:paraId="0AF1685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$ 1.389.978</w:t>
            </w:r>
          </w:p>
        </w:tc>
      </w:tr>
      <w:tr w:rsidR="00173525" w:rsidRPr="00D22BA2" w14:paraId="1F8125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739141" w14:textId="7D4CC08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1920</w:t>
            </w:r>
          </w:p>
        </w:tc>
        <w:tc>
          <w:tcPr>
            <w:tcW w:w="749" w:type="dxa"/>
            <w:tcBorders>
              <w:top w:val="nil"/>
              <w:left w:val="nil"/>
              <w:bottom w:val="single" w:sz="4" w:space="0" w:color="auto"/>
              <w:right w:val="single" w:sz="4" w:space="0" w:color="auto"/>
            </w:tcBorders>
            <w:shd w:val="clear" w:color="000000" w:fill="FFFFFF"/>
            <w:noWrap/>
            <w:vAlign w:val="center"/>
            <w:hideMark/>
          </w:tcPr>
          <w:p w14:paraId="5F9816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867203</w:t>
            </w:r>
          </w:p>
        </w:tc>
        <w:tc>
          <w:tcPr>
            <w:tcW w:w="6761" w:type="dxa"/>
            <w:tcBorders>
              <w:top w:val="nil"/>
              <w:left w:val="nil"/>
              <w:bottom w:val="single" w:sz="4" w:space="0" w:color="auto"/>
              <w:right w:val="single" w:sz="4" w:space="0" w:color="auto"/>
            </w:tcBorders>
            <w:shd w:val="clear" w:color="000000" w:fill="FFFFFF"/>
            <w:noWrap/>
            <w:vAlign w:val="center"/>
            <w:hideMark/>
          </w:tcPr>
          <w:p w14:paraId="68A4D7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COLGAJO LOCAL DE PIEL COMPUESTO DE VECINDAD ENTRE</w:t>
            </w:r>
            <w:r w:rsidRPr="00D22BA2">
              <w:rPr>
                <w:rFonts w:ascii="Calibri" w:hAnsi="Calibri" w:cs="Calibri"/>
                <w:color w:val="000000"/>
                <w:sz w:val="14"/>
                <w:szCs w:val="14"/>
              </w:rPr>
              <w:br/>
              <w:t>CINCO A DIEZ CENTÍMETROS CUADRADOS</w:t>
            </w:r>
          </w:p>
        </w:tc>
        <w:tc>
          <w:tcPr>
            <w:tcW w:w="1195" w:type="dxa"/>
            <w:tcBorders>
              <w:top w:val="nil"/>
              <w:left w:val="nil"/>
              <w:bottom w:val="single" w:sz="4" w:space="0" w:color="auto"/>
              <w:right w:val="single" w:sz="4" w:space="0" w:color="auto"/>
            </w:tcBorders>
            <w:shd w:val="clear" w:color="000000" w:fill="FFFFFF"/>
            <w:noWrap/>
            <w:vAlign w:val="center"/>
            <w:hideMark/>
          </w:tcPr>
          <w:p w14:paraId="16DC60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$ 1.161.924</w:t>
            </w:r>
          </w:p>
        </w:tc>
      </w:tr>
      <w:tr w:rsidR="00173525" w:rsidRPr="00D22BA2" w14:paraId="08716F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8B2835" w14:textId="5E3EBC1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1921</w:t>
            </w:r>
          </w:p>
        </w:tc>
        <w:tc>
          <w:tcPr>
            <w:tcW w:w="749" w:type="dxa"/>
            <w:tcBorders>
              <w:top w:val="nil"/>
              <w:left w:val="nil"/>
              <w:bottom w:val="single" w:sz="4" w:space="0" w:color="auto"/>
              <w:right w:val="single" w:sz="4" w:space="0" w:color="auto"/>
            </w:tcBorders>
            <w:shd w:val="clear" w:color="000000" w:fill="FFFFFF"/>
            <w:noWrap/>
            <w:vAlign w:val="center"/>
            <w:hideMark/>
          </w:tcPr>
          <w:p w14:paraId="4D924E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870601</w:t>
            </w:r>
          </w:p>
        </w:tc>
        <w:tc>
          <w:tcPr>
            <w:tcW w:w="6761" w:type="dxa"/>
            <w:tcBorders>
              <w:top w:val="nil"/>
              <w:left w:val="nil"/>
              <w:bottom w:val="single" w:sz="4" w:space="0" w:color="auto"/>
              <w:right w:val="single" w:sz="4" w:space="0" w:color="auto"/>
            </w:tcBorders>
            <w:shd w:val="clear" w:color="000000" w:fill="FFFFFF"/>
            <w:vAlign w:val="center"/>
            <w:hideMark/>
          </w:tcPr>
          <w:p w14:paraId="00E3D8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TEJIDOS BLANDOS DE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400485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$ 29.964</w:t>
            </w:r>
          </w:p>
        </w:tc>
      </w:tr>
      <w:tr w:rsidR="00173525" w:rsidRPr="00D22BA2" w14:paraId="6D0C662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2C80D5C" w14:textId="6E9AB03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1922</w:t>
            </w:r>
          </w:p>
        </w:tc>
        <w:tc>
          <w:tcPr>
            <w:tcW w:w="749" w:type="dxa"/>
            <w:tcBorders>
              <w:top w:val="nil"/>
              <w:left w:val="nil"/>
              <w:bottom w:val="single" w:sz="4" w:space="0" w:color="auto"/>
              <w:right w:val="single" w:sz="4" w:space="0" w:color="auto"/>
            </w:tcBorders>
            <w:shd w:val="clear" w:color="000000" w:fill="FFFFFF"/>
            <w:noWrap/>
            <w:vAlign w:val="center"/>
            <w:hideMark/>
          </w:tcPr>
          <w:p w14:paraId="4FB525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871091</w:t>
            </w:r>
          </w:p>
        </w:tc>
        <w:tc>
          <w:tcPr>
            <w:tcW w:w="6761" w:type="dxa"/>
            <w:tcBorders>
              <w:top w:val="nil"/>
              <w:left w:val="nil"/>
              <w:bottom w:val="single" w:sz="4" w:space="0" w:color="auto"/>
              <w:right w:val="single" w:sz="4" w:space="0" w:color="auto"/>
            </w:tcBorders>
            <w:shd w:val="clear" w:color="000000" w:fill="FFFFFF"/>
            <w:noWrap/>
            <w:vAlign w:val="center"/>
            <w:hideMark/>
          </w:tcPr>
          <w:p w14:paraId="737A65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ARTICULACIONES SACROILÍACAS</w:t>
            </w:r>
          </w:p>
        </w:tc>
        <w:tc>
          <w:tcPr>
            <w:tcW w:w="1195" w:type="dxa"/>
            <w:tcBorders>
              <w:top w:val="nil"/>
              <w:left w:val="nil"/>
              <w:bottom w:val="single" w:sz="4" w:space="0" w:color="auto"/>
              <w:right w:val="single" w:sz="4" w:space="0" w:color="auto"/>
            </w:tcBorders>
            <w:shd w:val="clear" w:color="000000" w:fill="FFFFFF"/>
            <w:noWrap/>
            <w:vAlign w:val="center"/>
            <w:hideMark/>
          </w:tcPr>
          <w:p w14:paraId="39A43E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$ 24.500</w:t>
            </w:r>
          </w:p>
        </w:tc>
      </w:tr>
      <w:tr w:rsidR="00173525" w:rsidRPr="00D22BA2" w14:paraId="5F1136F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B78CAF" w14:textId="16B6E76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1923</w:t>
            </w:r>
          </w:p>
        </w:tc>
        <w:tc>
          <w:tcPr>
            <w:tcW w:w="749" w:type="dxa"/>
            <w:tcBorders>
              <w:top w:val="nil"/>
              <w:left w:val="nil"/>
              <w:bottom w:val="single" w:sz="4" w:space="0" w:color="auto"/>
              <w:right w:val="single" w:sz="4" w:space="0" w:color="auto"/>
            </w:tcBorders>
            <w:shd w:val="clear" w:color="000000" w:fill="FFFFFF"/>
            <w:noWrap/>
            <w:vAlign w:val="center"/>
            <w:hideMark/>
          </w:tcPr>
          <w:p w14:paraId="0F9CD7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385720</w:t>
            </w:r>
          </w:p>
        </w:tc>
        <w:tc>
          <w:tcPr>
            <w:tcW w:w="6761" w:type="dxa"/>
            <w:tcBorders>
              <w:top w:val="nil"/>
              <w:left w:val="nil"/>
              <w:bottom w:val="single" w:sz="4" w:space="0" w:color="auto"/>
              <w:right w:val="single" w:sz="4" w:space="0" w:color="auto"/>
            </w:tcBorders>
            <w:shd w:val="clear" w:color="000000" w:fill="FFFFFF"/>
            <w:noWrap/>
            <w:vAlign w:val="center"/>
            <w:hideMark/>
          </w:tcPr>
          <w:p w14:paraId="0EF631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OCLUSIÓN DE VENAS INTRAABDOMINALES, VÍA ENDOVASCULAR</w:t>
            </w:r>
          </w:p>
        </w:tc>
        <w:tc>
          <w:tcPr>
            <w:tcW w:w="1195" w:type="dxa"/>
            <w:tcBorders>
              <w:top w:val="nil"/>
              <w:left w:val="nil"/>
              <w:bottom w:val="single" w:sz="4" w:space="0" w:color="auto"/>
              <w:right w:val="single" w:sz="4" w:space="0" w:color="auto"/>
            </w:tcBorders>
            <w:shd w:val="clear" w:color="000000" w:fill="FFFFFF"/>
            <w:noWrap/>
            <w:vAlign w:val="center"/>
            <w:hideMark/>
          </w:tcPr>
          <w:p w14:paraId="15C5C4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$ 5.998.559</w:t>
            </w:r>
          </w:p>
        </w:tc>
      </w:tr>
      <w:tr w:rsidR="00173525" w:rsidRPr="00D22BA2" w14:paraId="6605EF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76D6AF" w14:textId="564C96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1924</w:t>
            </w:r>
          </w:p>
        </w:tc>
        <w:tc>
          <w:tcPr>
            <w:tcW w:w="749" w:type="dxa"/>
            <w:tcBorders>
              <w:top w:val="nil"/>
              <w:left w:val="nil"/>
              <w:bottom w:val="single" w:sz="4" w:space="0" w:color="auto"/>
              <w:right w:val="single" w:sz="4" w:space="0" w:color="auto"/>
            </w:tcBorders>
            <w:shd w:val="clear" w:color="000000" w:fill="FFFFFF"/>
            <w:noWrap/>
            <w:vAlign w:val="center"/>
            <w:hideMark/>
          </w:tcPr>
          <w:p w14:paraId="1416C4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394101</w:t>
            </w:r>
          </w:p>
        </w:tc>
        <w:tc>
          <w:tcPr>
            <w:tcW w:w="6761" w:type="dxa"/>
            <w:tcBorders>
              <w:top w:val="nil"/>
              <w:left w:val="nil"/>
              <w:bottom w:val="single" w:sz="4" w:space="0" w:color="auto"/>
              <w:right w:val="single" w:sz="4" w:space="0" w:color="auto"/>
            </w:tcBorders>
            <w:shd w:val="clear" w:color="000000" w:fill="FFFFFF"/>
            <w:noWrap/>
            <w:vAlign w:val="center"/>
            <w:hideMark/>
          </w:tcPr>
          <w:p w14:paraId="487B57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DE HEMORRAGIA DESPUÉS DE CIRUGÍA VASCULAR</w:t>
            </w:r>
          </w:p>
        </w:tc>
        <w:tc>
          <w:tcPr>
            <w:tcW w:w="1195" w:type="dxa"/>
            <w:tcBorders>
              <w:top w:val="nil"/>
              <w:left w:val="nil"/>
              <w:bottom w:val="single" w:sz="4" w:space="0" w:color="auto"/>
              <w:right w:val="single" w:sz="4" w:space="0" w:color="auto"/>
            </w:tcBorders>
            <w:shd w:val="clear" w:color="000000" w:fill="FFFFFF"/>
            <w:noWrap/>
            <w:vAlign w:val="center"/>
            <w:hideMark/>
          </w:tcPr>
          <w:p w14:paraId="3EDAAC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$ 613.346</w:t>
            </w:r>
          </w:p>
        </w:tc>
      </w:tr>
      <w:tr w:rsidR="00173525" w:rsidRPr="00D22BA2" w14:paraId="7E289D0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C56167" w14:textId="35E346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1925</w:t>
            </w:r>
          </w:p>
        </w:tc>
        <w:tc>
          <w:tcPr>
            <w:tcW w:w="749" w:type="dxa"/>
            <w:tcBorders>
              <w:top w:val="nil"/>
              <w:left w:val="nil"/>
              <w:bottom w:val="single" w:sz="4" w:space="0" w:color="auto"/>
              <w:right w:val="single" w:sz="4" w:space="0" w:color="auto"/>
            </w:tcBorders>
            <w:shd w:val="clear" w:color="000000" w:fill="FFFFFF"/>
            <w:noWrap/>
            <w:vAlign w:val="center"/>
            <w:hideMark/>
          </w:tcPr>
          <w:p w14:paraId="0B3675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906605</w:t>
            </w:r>
          </w:p>
        </w:tc>
        <w:tc>
          <w:tcPr>
            <w:tcW w:w="6761" w:type="dxa"/>
            <w:tcBorders>
              <w:top w:val="nil"/>
              <w:left w:val="nil"/>
              <w:bottom w:val="single" w:sz="4" w:space="0" w:color="auto"/>
              <w:right w:val="single" w:sz="4" w:space="0" w:color="auto"/>
            </w:tcBorders>
            <w:shd w:val="clear" w:color="000000" w:fill="FFFFFF"/>
            <w:noWrap/>
            <w:vAlign w:val="center"/>
            <w:hideMark/>
          </w:tcPr>
          <w:p w14:paraId="433FC0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ANTÍGENO DE CÁNCER DE OVARIO [CA 125] SEMIAUTOMATIZADO O</w:t>
            </w:r>
            <w:r w:rsidRPr="00D22BA2">
              <w:rPr>
                <w:rFonts w:ascii="Calibri" w:hAnsi="Calibri" w:cs="Calibri"/>
                <w:color w:val="000000"/>
                <w:sz w:val="14"/>
                <w:szCs w:val="14"/>
              </w:rPr>
              <w:br/>
              <w:t>AUTOMATIZADO</w:t>
            </w:r>
          </w:p>
        </w:tc>
        <w:tc>
          <w:tcPr>
            <w:tcW w:w="1195" w:type="dxa"/>
            <w:tcBorders>
              <w:top w:val="nil"/>
              <w:left w:val="nil"/>
              <w:bottom w:val="single" w:sz="4" w:space="0" w:color="auto"/>
              <w:right w:val="single" w:sz="4" w:space="0" w:color="auto"/>
            </w:tcBorders>
            <w:shd w:val="clear" w:color="000000" w:fill="FFFFFF"/>
            <w:noWrap/>
            <w:vAlign w:val="center"/>
            <w:hideMark/>
          </w:tcPr>
          <w:p w14:paraId="7FD735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$ 45.175</w:t>
            </w:r>
          </w:p>
        </w:tc>
      </w:tr>
      <w:tr w:rsidR="00173525" w:rsidRPr="00D22BA2" w14:paraId="24606E7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1E5756" w14:textId="17C866A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1926</w:t>
            </w:r>
          </w:p>
        </w:tc>
        <w:tc>
          <w:tcPr>
            <w:tcW w:w="749" w:type="dxa"/>
            <w:tcBorders>
              <w:top w:val="nil"/>
              <w:left w:val="nil"/>
              <w:bottom w:val="single" w:sz="4" w:space="0" w:color="auto"/>
              <w:right w:val="single" w:sz="4" w:space="0" w:color="auto"/>
            </w:tcBorders>
            <w:shd w:val="clear" w:color="000000" w:fill="FFFFFF"/>
            <w:noWrap/>
            <w:vAlign w:val="center"/>
            <w:hideMark/>
          </w:tcPr>
          <w:p w14:paraId="620967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404002</w:t>
            </w:r>
          </w:p>
        </w:tc>
        <w:tc>
          <w:tcPr>
            <w:tcW w:w="6761" w:type="dxa"/>
            <w:tcBorders>
              <w:top w:val="nil"/>
              <w:left w:val="nil"/>
              <w:bottom w:val="single" w:sz="4" w:space="0" w:color="auto"/>
              <w:right w:val="single" w:sz="4" w:space="0" w:color="auto"/>
            </w:tcBorders>
            <w:shd w:val="clear" w:color="000000" w:fill="FFFFFF"/>
            <w:noWrap/>
            <w:vAlign w:val="center"/>
            <w:hideMark/>
          </w:tcPr>
          <w:p w14:paraId="1DC3D5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LINFÁTICO RADICAL O RADICAL MODIFICADO DE</w:t>
            </w:r>
            <w:r w:rsidRPr="00D22BA2">
              <w:rPr>
                <w:rFonts w:ascii="Calibri" w:hAnsi="Calibri" w:cs="Calibri"/>
                <w:color w:val="000000"/>
                <w:sz w:val="14"/>
                <w:szCs w:val="14"/>
              </w:rPr>
              <w:br/>
              <w:t>CUELLO UNILATERAL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CE2D05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$ 3.573.217</w:t>
            </w:r>
          </w:p>
        </w:tc>
      </w:tr>
      <w:tr w:rsidR="00173525" w:rsidRPr="00D22BA2" w14:paraId="7CCDED7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7A3CEC" w14:textId="23C7C93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1927</w:t>
            </w:r>
          </w:p>
        </w:tc>
        <w:tc>
          <w:tcPr>
            <w:tcW w:w="749" w:type="dxa"/>
            <w:tcBorders>
              <w:top w:val="nil"/>
              <w:left w:val="nil"/>
              <w:bottom w:val="single" w:sz="4" w:space="0" w:color="auto"/>
              <w:right w:val="single" w:sz="4" w:space="0" w:color="auto"/>
            </w:tcBorders>
            <w:shd w:val="clear" w:color="000000" w:fill="FFFFFF"/>
            <w:noWrap/>
            <w:vAlign w:val="center"/>
            <w:hideMark/>
          </w:tcPr>
          <w:p w14:paraId="467FE8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404402</w:t>
            </w:r>
          </w:p>
        </w:tc>
        <w:tc>
          <w:tcPr>
            <w:tcW w:w="6761" w:type="dxa"/>
            <w:tcBorders>
              <w:top w:val="nil"/>
              <w:left w:val="nil"/>
              <w:bottom w:val="single" w:sz="4" w:space="0" w:color="auto"/>
              <w:right w:val="single" w:sz="4" w:space="0" w:color="auto"/>
            </w:tcBorders>
            <w:shd w:val="clear" w:color="000000" w:fill="FFFFFF"/>
            <w:noWrap/>
            <w:vAlign w:val="center"/>
            <w:hideMark/>
          </w:tcPr>
          <w:p w14:paraId="34197D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LINFÁTICO SELECTIVO [FUNCIONAL] DE CUELLO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1030B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$ 3.822.121</w:t>
            </w:r>
          </w:p>
        </w:tc>
      </w:tr>
      <w:tr w:rsidR="00173525" w:rsidRPr="00D22BA2" w14:paraId="0D4EB9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1CB6B8" w14:textId="4159873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1928</w:t>
            </w:r>
          </w:p>
        </w:tc>
        <w:tc>
          <w:tcPr>
            <w:tcW w:w="749" w:type="dxa"/>
            <w:tcBorders>
              <w:top w:val="nil"/>
              <w:left w:val="nil"/>
              <w:bottom w:val="single" w:sz="4" w:space="0" w:color="auto"/>
              <w:right w:val="single" w:sz="4" w:space="0" w:color="auto"/>
            </w:tcBorders>
            <w:shd w:val="clear" w:color="000000" w:fill="FFFFFF"/>
            <w:noWrap/>
            <w:vAlign w:val="center"/>
            <w:hideMark/>
          </w:tcPr>
          <w:p w14:paraId="7F9A70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425201</w:t>
            </w:r>
          </w:p>
        </w:tc>
        <w:tc>
          <w:tcPr>
            <w:tcW w:w="6761" w:type="dxa"/>
            <w:tcBorders>
              <w:top w:val="nil"/>
              <w:left w:val="nil"/>
              <w:bottom w:val="single" w:sz="4" w:space="0" w:color="auto"/>
              <w:right w:val="single" w:sz="4" w:space="0" w:color="auto"/>
            </w:tcBorders>
            <w:shd w:val="clear" w:color="000000" w:fill="FFFFFF"/>
            <w:noWrap/>
            <w:vAlign w:val="center"/>
            <w:hideMark/>
          </w:tcPr>
          <w:p w14:paraId="62D35A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O ANASTOMOSIS ESOFÁGICA CON</w:t>
            </w:r>
            <w:r w:rsidRPr="00D22BA2">
              <w:rPr>
                <w:rFonts w:ascii="Calibri" w:hAnsi="Calibri" w:cs="Calibri"/>
                <w:color w:val="000000"/>
                <w:sz w:val="14"/>
                <w:szCs w:val="14"/>
              </w:rPr>
              <w:br/>
              <w:t>INTERPOSICIÓN DEL ESTÓMAGO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14E20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$ 14.242.110</w:t>
            </w:r>
          </w:p>
        </w:tc>
      </w:tr>
      <w:tr w:rsidR="00173525" w:rsidRPr="00D22BA2" w14:paraId="1051DB3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3B3502" w14:textId="13AB5AC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1929</w:t>
            </w:r>
          </w:p>
        </w:tc>
        <w:tc>
          <w:tcPr>
            <w:tcW w:w="749" w:type="dxa"/>
            <w:tcBorders>
              <w:top w:val="nil"/>
              <w:left w:val="nil"/>
              <w:bottom w:val="single" w:sz="4" w:space="0" w:color="auto"/>
              <w:right w:val="single" w:sz="4" w:space="0" w:color="auto"/>
            </w:tcBorders>
            <w:shd w:val="clear" w:color="000000" w:fill="FFFFFF"/>
            <w:noWrap/>
            <w:vAlign w:val="center"/>
            <w:hideMark/>
          </w:tcPr>
          <w:p w14:paraId="1A6D5C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425204</w:t>
            </w:r>
          </w:p>
        </w:tc>
        <w:tc>
          <w:tcPr>
            <w:tcW w:w="6761" w:type="dxa"/>
            <w:tcBorders>
              <w:top w:val="nil"/>
              <w:left w:val="nil"/>
              <w:bottom w:val="single" w:sz="4" w:space="0" w:color="auto"/>
              <w:right w:val="single" w:sz="4" w:space="0" w:color="auto"/>
            </w:tcBorders>
            <w:shd w:val="clear" w:color="000000" w:fill="FFFFFF"/>
            <w:noWrap/>
            <w:vAlign w:val="center"/>
            <w:hideMark/>
          </w:tcPr>
          <w:p w14:paraId="707EAA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O ANASTOMOSIS ESOFÁGICA CON TUBO</w:t>
            </w:r>
            <w:r w:rsidRPr="00D22BA2">
              <w:rPr>
                <w:rFonts w:ascii="Calibri" w:hAnsi="Calibri" w:cs="Calibri"/>
                <w:color w:val="000000"/>
                <w:sz w:val="14"/>
                <w:szCs w:val="14"/>
              </w:rPr>
              <w:br/>
              <w:t>GÁSTRICO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66449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$ 9.006.459</w:t>
            </w:r>
          </w:p>
        </w:tc>
      </w:tr>
      <w:tr w:rsidR="00173525" w:rsidRPr="00D22BA2" w14:paraId="3E927EB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53D919" w14:textId="3BCD0E1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1930</w:t>
            </w:r>
          </w:p>
        </w:tc>
        <w:tc>
          <w:tcPr>
            <w:tcW w:w="749" w:type="dxa"/>
            <w:tcBorders>
              <w:top w:val="nil"/>
              <w:left w:val="nil"/>
              <w:bottom w:val="single" w:sz="4" w:space="0" w:color="auto"/>
              <w:right w:val="single" w:sz="4" w:space="0" w:color="auto"/>
            </w:tcBorders>
            <w:shd w:val="clear" w:color="000000" w:fill="FFFFFF"/>
            <w:noWrap/>
            <w:vAlign w:val="center"/>
            <w:hideMark/>
          </w:tcPr>
          <w:p w14:paraId="3EBC61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881511</w:t>
            </w:r>
          </w:p>
        </w:tc>
        <w:tc>
          <w:tcPr>
            <w:tcW w:w="6761" w:type="dxa"/>
            <w:tcBorders>
              <w:top w:val="nil"/>
              <w:left w:val="nil"/>
              <w:bottom w:val="single" w:sz="4" w:space="0" w:color="auto"/>
              <w:right w:val="single" w:sz="4" w:space="0" w:color="auto"/>
            </w:tcBorders>
            <w:shd w:val="clear" w:color="000000" w:fill="FFFFFF"/>
            <w:noWrap/>
            <w:vAlign w:val="center"/>
            <w:hideMark/>
          </w:tcPr>
          <w:p w14:paraId="5BE91E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TESTICULAR CON ANÁLISIS DOPPLER</w:t>
            </w:r>
          </w:p>
        </w:tc>
        <w:tc>
          <w:tcPr>
            <w:tcW w:w="1195" w:type="dxa"/>
            <w:tcBorders>
              <w:top w:val="nil"/>
              <w:left w:val="nil"/>
              <w:bottom w:val="single" w:sz="4" w:space="0" w:color="auto"/>
              <w:right w:val="single" w:sz="4" w:space="0" w:color="auto"/>
            </w:tcBorders>
            <w:shd w:val="clear" w:color="000000" w:fill="FFFFFF"/>
            <w:noWrap/>
            <w:vAlign w:val="center"/>
            <w:hideMark/>
          </w:tcPr>
          <w:p w14:paraId="193FC5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$ 49.316</w:t>
            </w:r>
          </w:p>
        </w:tc>
      </w:tr>
      <w:tr w:rsidR="00173525" w:rsidRPr="00D22BA2" w14:paraId="7CA66C3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14FBA5" w14:textId="1CEA02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1931</w:t>
            </w:r>
          </w:p>
        </w:tc>
        <w:tc>
          <w:tcPr>
            <w:tcW w:w="749" w:type="dxa"/>
            <w:tcBorders>
              <w:top w:val="nil"/>
              <w:left w:val="nil"/>
              <w:bottom w:val="single" w:sz="4" w:space="0" w:color="auto"/>
              <w:right w:val="single" w:sz="4" w:space="0" w:color="auto"/>
            </w:tcBorders>
            <w:shd w:val="clear" w:color="000000" w:fill="FFFFFF"/>
            <w:noWrap/>
            <w:vAlign w:val="center"/>
            <w:hideMark/>
          </w:tcPr>
          <w:p w14:paraId="61069A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881602</w:t>
            </w:r>
          </w:p>
        </w:tc>
        <w:tc>
          <w:tcPr>
            <w:tcW w:w="6761" w:type="dxa"/>
            <w:tcBorders>
              <w:top w:val="nil"/>
              <w:left w:val="nil"/>
              <w:bottom w:val="single" w:sz="4" w:space="0" w:color="auto"/>
              <w:right w:val="single" w:sz="4" w:space="0" w:color="auto"/>
            </w:tcBorders>
            <w:shd w:val="clear" w:color="000000" w:fill="FFFFFF"/>
            <w:noWrap/>
            <w:vAlign w:val="center"/>
            <w:hideMark/>
          </w:tcPr>
          <w:p w14:paraId="555DEA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TEJIDOS BLANDOS EN LAS EXTREMIDADES</w:t>
            </w:r>
            <w:r w:rsidRPr="00D22BA2">
              <w:rPr>
                <w:rFonts w:ascii="Calibri" w:hAnsi="Calibri" w:cs="Calibri"/>
                <w:color w:val="000000"/>
                <w:sz w:val="14"/>
                <w:szCs w:val="14"/>
              </w:rPr>
              <w:br/>
              <w:t>INFERIORES CON TRANSDUCTOR DE 7 MHZ O MAS</w:t>
            </w:r>
          </w:p>
        </w:tc>
        <w:tc>
          <w:tcPr>
            <w:tcW w:w="1195" w:type="dxa"/>
            <w:tcBorders>
              <w:top w:val="nil"/>
              <w:left w:val="nil"/>
              <w:bottom w:val="single" w:sz="4" w:space="0" w:color="auto"/>
              <w:right w:val="single" w:sz="4" w:space="0" w:color="auto"/>
            </w:tcBorders>
            <w:shd w:val="clear" w:color="000000" w:fill="FFFFFF"/>
            <w:noWrap/>
            <w:vAlign w:val="center"/>
            <w:hideMark/>
          </w:tcPr>
          <w:p w14:paraId="0EE830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$ 41.157</w:t>
            </w:r>
          </w:p>
        </w:tc>
      </w:tr>
      <w:tr w:rsidR="00173525" w:rsidRPr="00D22BA2" w14:paraId="4B942F2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925818" w14:textId="7AC74B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1932</w:t>
            </w:r>
          </w:p>
        </w:tc>
        <w:tc>
          <w:tcPr>
            <w:tcW w:w="749" w:type="dxa"/>
            <w:tcBorders>
              <w:top w:val="nil"/>
              <w:left w:val="nil"/>
              <w:bottom w:val="single" w:sz="4" w:space="0" w:color="auto"/>
              <w:right w:val="single" w:sz="4" w:space="0" w:color="auto"/>
            </w:tcBorders>
            <w:shd w:val="clear" w:color="000000" w:fill="FFFFFF"/>
            <w:noWrap/>
            <w:vAlign w:val="center"/>
            <w:hideMark/>
          </w:tcPr>
          <w:p w14:paraId="644A49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881702</w:t>
            </w:r>
          </w:p>
        </w:tc>
        <w:tc>
          <w:tcPr>
            <w:tcW w:w="6761" w:type="dxa"/>
            <w:tcBorders>
              <w:top w:val="nil"/>
              <w:left w:val="nil"/>
              <w:bottom w:val="single" w:sz="4" w:space="0" w:color="auto"/>
              <w:right w:val="single" w:sz="4" w:space="0" w:color="auto"/>
            </w:tcBorders>
            <w:shd w:val="clear" w:color="000000" w:fill="FFFFFF"/>
            <w:noWrap/>
            <w:vAlign w:val="center"/>
            <w:hideMark/>
          </w:tcPr>
          <w:p w14:paraId="10F5FA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COMO GUÍA PARA PROCEDIMIENTOS CON MARCACIÓN</w:t>
            </w:r>
          </w:p>
        </w:tc>
        <w:tc>
          <w:tcPr>
            <w:tcW w:w="1195" w:type="dxa"/>
            <w:tcBorders>
              <w:top w:val="nil"/>
              <w:left w:val="nil"/>
              <w:bottom w:val="single" w:sz="4" w:space="0" w:color="auto"/>
              <w:right w:val="single" w:sz="4" w:space="0" w:color="auto"/>
            </w:tcBorders>
            <w:shd w:val="clear" w:color="000000" w:fill="FFFFFF"/>
            <w:noWrap/>
            <w:vAlign w:val="center"/>
            <w:hideMark/>
          </w:tcPr>
          <w:p w14:paraId="4798CA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$ 96.133</w:t>
            </w:r>
          </w:p>
        </w:tc>
      </w:tr>
      <w:tr w:rsidR="00173525" w:rsidRPr="00D22BA2" w14:paraId="47CC79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EE2AC17" w14:textId="15C24B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1933</w:t>
            </w:r>
          </w:p>
        </w:tc>
        <w:tc>
          <w:tcPr>
            <w:tcW w:w="749" w:type="dxa"/>
            <w:tcBorders>
              <w:top w:val="nil"/>
              <w:left w:val="nil"/>
              <w:bottom w:val="single" w:sz="4" w:space="0" w:color="auto"/>
              <w:right w:val="single" w:sz="4" w:space="0" w:color="auto"/>
            </w:tcBorders>
            <w:shd w:val="clear" w:color="000000" w:fill="FFFFFF"/>
            <w:noWrap/>
            <w:vAlign w:val="center"/>
            <w:hideMark/>
          </w:tcPr>
          <w:p w14:paraId="28F0A0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890233</w:t>
            </w:r>
          </w:p>
        </w:tc>
        <w:tc>
          <w:tcPr>
            <w:tcW w:w="6761" w:type="dxa"/>
            <w:tcBorders>
              <w:top w:val="nil"/>
              <w:left w:val="nil"/>
              <w:bottom w:val="single" w:sz="4" w:space="0" w:color="auto"/>
              <w:right w:val="single" w:sz="4" w:space="0" w:color="auto"/>
            </w:tcBorders>
            <w:shd w:val="clear" w:color="000000" w:fill="FFFFFF"/>
            <w:vAlign w:val="center"/>
            <w:hideMark/>
          </w:tcPr>
          <w:p w14:paraId="324C5C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CIRUGÍA DE</w:t>
            </w:r>
            <w:r w:rsidRPr="00D22BA2">
              <w:rPr>
                <w:rFonts w:ascii="Calibri" w:hAnsi="Calibri" w:cs="Calibri"/>
                <w:color w:val="000000"/>
                <w:sz w:val="14"/>
                <w:szCs w:val="14"/>
              </w:rPr>
              <w:br/>
              <w:t>TÓRAX</w:t>
            </w:r>
          </w:p>
        </w:tc>
        <w:tc>
          <w:tcPr>
            <w:tcW w:w="1195" w:type="dxa"/>
            <w:tcBorders>
              <w:top w:val="nil"/>
              <w:left w:val="nil"/>
              <w:bottom w:val="single" w:sz="4" w:space="0" w:color="auto"/>
              <w:right w:val="single" w:sz="4" w:space="0" w:color="auto"/>
            </w:tcBorders>
            <w:shd w:val="clear" w:color="000000" w:fill="FFFFFF"/>
            <w:noWrap/>
            <w:vAlign w:val="center"/>
            <w:hideMark/>
          </w:tcPr>
          <w:p w14:paraId="367BD5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$ 108.905</w:t>
            </w:r>
          </w:p>
        </w:tc>
      </w:tr>
      <w:tr w:rsidR="00173525" w:rsidRPr="00D22BA2" w14:paraId="25CE00D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56D353" w14:textId="7CD4B22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1934</w:t>
            </w:r>
          </w:p>
        </w:tc>
        <w:tc>
          <w:tcPr>
            <w:tcW w:w="749" w:type="dxa"/>
            <w:tcBorders>
              <w:top w:val="nil"/>
              <w:left w:val="nil"/>
              <w:bottom w:val="single" w:sz="4" w:space="0" w:color="auto"/>
              <w:right w:val="single" w:sz="4" w:space="0" w:color="auto"/>
            </w:tcBorders>
            <w:shd w:val="clear" w:color="000000" w:fill="FFFFFF"/>
            <w:noWrap/>
            <w:vAlign w:val="center"/>
            <w:hideMark/>
          </w:tcPr>
          <w:p w14:paraId="3FF5C1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890235</w:t>
            </w:r>
          </w:p>
        </w:tc>
        <w:tc>
          <w:tcPr>
            <w:tcW w:w="6761" w:type="dxa"/>
            <w:tcBorders>
              <w:top w:val="nil"/>
              <w:left w:val="nil"/>
              <w:bottom w:val="single" w:sz="4" w:space="0" w:color="auto"/>
              <w:right w:val="single" w:sz="4" w:space="0" w:color="auto"/>
            </w:tcBorders>
            <w:shd w:val="clear" w:color="000000" w:fill="FFFFFF"/>
            <w:vAlign w:val="center"/>
            <w:hideMark/>
          </w:tcPr>
          <w:p w14:paraId="521823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CIRUGÍA</w:t>
            </w:r>
            <w:r w:rsidRPr="00D22BA2">
              <w:rPr>
                <w:rFonts w:ascii="Calibri" w:hAnsi="Calibri" w:cs="Calibri"/>
                <w:color w:val="000000"/>
                <w:sz w:val="14"/>
                <w:szCs w:val="14"/>
              </w:rPr>
              <w:br/>
              <w:t>GENERAL</w:t>
            </w:r>
          </w:p>
        </w:tc>
        <w:tc>
          <w:tcPr>
            <w:tcW w:w="1195" w:type="dxa"/>
            <w:tcBorders>
              <w:top w:val="nil"/>
              <w:left w:val="nil"/>
              <w:bottom w:val="single" w:sz="4" w:space="0" w:color="auto"/>
              <w:right w:val="single" w:sz="4" w:space="0" w:color="auto"/>
            </w:tcBorders>
            <w:shd w:val="clear" w:color="000000" w:fill="FFFFFF"/>
            <w:noWrap/>
            <w:vAlign w:val="center"/>
            <w:hideMark/>
          </w:tcPr>
          <w:p w14:paraId="0313B33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$ 64.364</w:t>
            </w:r>
          </w:p>
        </w:tc>
      </w:tr>
      <w:tr w:rsidR="00173525" w:rsidRPr="00D22BA2" w14:paraId="2388B7D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023D99" w14:textId="0AFEE0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1935</w:t>
            </w:r>
          </w:p>
        </w:tc>
        <w:tc>
          <w:tcPr>
            <w:tcW w:w="749" w:type="dxa"/>
            <w:tcBorders>
              <w:top w:val="nil"/>
              <w:left w:val="nil"/>
              <w:bottom w:val="single" w:sz="4" w:space="0" w:color="auto"/>
              <w:right w:val="single" w:sz="4" w:space="0" w:color="auto"/>
            </w:tcBorders>
            <w:shd w:val="clear" w:color="000000" w:fill="FFFFFF"/>
            <w:noWrap/>
            <w:vAlign w:val="center"/>
            <w:hideMark/>
          </w:tcPr>
          <w:p w14:paraId="500208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890237</w:t>
            </w:r>
          </w:p>
        </w:tc>
        <w:tc>
          <w:tcPr>
            <w:tcW w:w="6761" w:type="dxa"/>
            <w:tcBorders>
              <w:top w:val="nil"/>
              <w:left w:val="nil"/>
              <w:bottom w:val="single" w:sz="4" w:space="0" w:color="auto"/>
              <w:right w:val="single" w:sz="4" w:space="0" w:color="auto"/>
            </w:tcBorders>
            <w:shd w:val="clear" w:color="000000" w:fill="FFFFFF"/>
            <w:noWrap/>
            <w:vAlign w:val="center"/>
            <w:hideMark/>
          </w:tcPr>
          <w:p w14:paraId="78FD88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CIRUGÍA ONCOLÓGICA</w:t>
            </w:r>
          </w:p>
        </w:tc>
        <w:tc>
          <w:tcPr>
            <w:tcW w:w="1195" w:type="dxa"/>
            <w:tcBorders>
              <w:top w:val="nil"/>
              <w:left w:val="nil"/>
              <w:bottom w:val="single" w:sz="4" w:space="0" w:color="auto"/>
              <w:right w:val="single" w:sz="4" w:space="0" w:color="auto"/>
            </w:tcBorders>
            <w:shd w:val="clear" w:color="000000" w:fill="FFFFFF"/>
            <w:noWrap/>
            <w:vAlign w:val="center"/>
            <w:hideMark/>
          </w:tcPr>
          <w:p w14:paraId="315BA2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$ 122.769</w:t>
            </w:r>
          </w:p>
        </w:tc>
      </w:tr>
      <w:tr w:rsidR="00173525" w:rsidRPr="00D22BA2" w14:paraId="7A31F33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F00F36A" w14:textId="02C3C6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1936</w:t>
            </w:r>
          </w:p>
        </w:tc>
        <w:tc>
          <w:tcPr>
            <w:tcW w:w="749" w:type="dxa"/>
            <w:tcBorders>
              <w:top w:val="nil"/>
              <w:left w:val="nil"/>
              <w:bottom w:val="single" w:sz="4" w:space="0" w:color="auto"/>
              <w:right w:val="single" w:sz="4" w:space="0" w:color="auto"/>
            </w:tcBorders>
            <w:shd w:val="clear" w:color="000000" w:fill="FFFFFF"/>
            <w:noWrap/>
            <w:vAlign w:val="center"/>
            <w:hideMark/>
          </w:tcPr>
          <w:p w14:paraId="72871A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890239</w:t>
            </w:r>
          </w:p>
        </w:tc>
        <w:tc>
          <w:tcPr>
            <w:tcW w:w="6761" w:type="dxa"/>
            <w:tcBorders>
              <w:top w:val="nil"/>
              <w:left w:val="nil"/>
              <w:bottom w:val="single" w:sz="4" w:space="0" w:color="auto"/>
              <w:right w:val="single" w:sz="4" w:space="0" w:color="auto"/>
            </w:tcBorders>
            <w:shd w:val="clear" w:color="000000" w:fill="FFFFFF"/>
            <w:vAlign w:val="center"/>
            <w:hideMark/>
          </w:tcPr>
          <w:p w14:paraId="441356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CIRUGÍA</w:t>
            </w:r>
            <w:r w:rsidRPr="00D22BA2">
              <w:rPr>
                <w:rFonts w:ascii="Calibri" w:hAnsi="Calibri" w:cs="Calibri"/>
                <w:color w:val="000000"/>
                <w:sz w:val="14"/>
                <w:szCs w:val="14"/>
              </w:rPr>
              <w:br/>
              <w:t>PLÁSTICA, ESTÉTICA Y RECONSTRUCTIVA</w:t>
            </w:r>
          </w:p>
        </w:tc>
        <w:tc>
          <w:tcPr>
            <w:tcW w:w="1195" w:type="dxa"/>
            <w:tcBorders>
              <w:top w:val="nil"/>
              <w:left w:val="nil"/>
              <w:bottom w:val="single" w:sz="4" w:space="0" w:color="auto"/>
              <w:right w:val="single" w:sz="4" w:space="0" w:color="auto"/>
            </w:tcBorders>
            <w:shd w:val="clear" w:color="000000" w:fill="FFFFFF"/>
            <w:noWrap/>
            <w:vAlign w:val="center"/>
            <w:hideMark/>
          </w:tcPr>
          <w:p w14:paraId="34FA1C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$ 74.819</w:t>
            </w:r>
          </w:p>
        </w:tc>
      </w:tr>
      <w:tr w:rsidR="00173525" w:rsidRPr="00D22BA2" w14:paraId="54828CE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94BA5BF" w14:textId="41D72D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1937</w:t>
            </w:r>
          </w:p>
        </w:tc>
        <w:tc>
          <w:tcPr>
            <w:tcW w:w="749" w:type="dxa"/>
            <w:tcBorders>
              <w:top w:val="nil"/>
              <w:left w:val="nil"/>
              <w:bottom w:val="single" w:sz="4" w:space="0" w:color="auto"/>
              <w:right w:val="single" w:sz="4" w:space="0" w:color="auto"/>
            </w:tcBorders>
            <w:shd w:val="clear" w:color="000000" w:fill="FFFFFF"/>
            <w:noWrap/>
            <w:vAlign w:val="center"/>
            <w:hideMark/>
          </w:tcPr>
          <w:p w14:paraId="16226F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890243</w:t>
            </w:r>
          </w:p>
        </w:tc>
        <w:tc>
          <w:tcPr>
            <w:tcW w:w="6761" w:type="dxa"/>
            <w:tcBorders>
              <w:top w:val="nil"/>
              <w:left w:val="nil"/>
              <w:bottom w:val="single" w:sz="4" w:space="0" w:color="auto"/>
              <w:right w:val="single" w:sz="4" w:space="0" w:color="auto"/>
            </w:tcBorders>
            <w:shd w:val="clear" w:color="000000" w:fill="FFFFFF"/>
            <w:vAlign w:val="center"/>
            <w:hideMark/>
          </w:tcPr>
          <w:p w14:paraId="421B3B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DOLOR Y</w:t>
            </w:r>
            <w:r w:rsidRPr="00D22BA2">
              <w:rPr>
                <w:rFonts w:ascii="Calibri" w:hAnsi="Calibri" w:cs="Calibri"/>
                <w:color w:val="000000"/>
                <w:sz w:val="14"/>
                <w:szCs w:val="14"/>
              </w:rPr>
              <w:br/>
              <w:t>CUIDADOS PALIATIVOS</w:t>
            </w:r>
          </w:p>
        </w:tc>
        <w:tc>
          <w:tcPr>
            <w:tcW w:w="1195" w:type="dxa"/>
            <w:tcBorders>
              <w:top w:val="nil"/>
              <w:left w:val="nil"/>
              <w:bottom w:val="single" w:sz="4" w:space="0" w:color="auto"/>
              <w:right w:val="single" w:sz="4" w:space="0" w:color="auto"/>
            </w:tcBorders>
            <w:shd w:val="clear" w:color="000000" w:fill="FFFFFF"/>
            <w:noWrap/>
            <w:vAlign w:val="center"/>
            <w:hideMark/>
          </w:tcPr>
          <w:p w14:paraId="29CDBA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$ 96.565</w:t>
            </w:r>
          </w:p>
        </w:tc>
      </w:tr>
      <w:tr w:rsidR="00173525" w:rsidRPr="00D22BA2" w14:paraId="00E158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F6541E1" w14:textId="3CBAF37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1938</w:t>
            </w:r>
          </w:p>
        </w:tc>
        <w:tc>
          <w:tcPr>
            <w:tcW w:w="749" w:type="dxa"/>
            <w:tcBorders>
              <w:top w:val="nil"/>
              <w:left w:val="nil"/>
              <w:bottom w:val="single" w:sz="4" w:space="0" w:color="auto"/>
              <w:right w:val="single" w:sz="4" w:space="0" w:color="auto"/>
            </w:tcBorders>
            <w:shd w:val="clear" w:color="000000" w:fill="FFFFFF"/>
            <w:noWrap/>
            <w:vAlign w:val="center"/>
            <w:hideMark/>
          </w:tcPr>
          <w:p w14:paraId="5A9D30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890251</w:t>
            </w:r>
          </w:p>
        </w:tc>
        <w:tc>
          <w:tcPr>
            <w:tcW w:w="6761" w:type="dxa"/>
            <w:tcBorders>
              <w:top w:val="nil"/>
              <w:left w:val="nil"/>
              <w:bottom w:val="single" w:sz="4" w:space="0" w:color="auto"/>
              <w:right w:val="single" w:sz="4" w:space="0" w:color="auto"/>
            </w:tcBorders>
            <w:shd w:val="clear" w:color="000000" w:fill="FFFFFF"/>
            <w:noWrap/>
            <w:vAlign w:val="center"/>
            <w:hideMark/>
          </w:tcPr>
          <w:p w14:paraId="5B4D12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HEMATOLOGÍA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36D412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$ 96.012</w:t>
            </w:r>
          </w:p>
        </w:tc>
      </w:tr>
      <w:tr w:rsidR="00173525" w:rsidRPr="00D22BA2" w14:paraId="0F5A12A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0168C46" w14:textId="66587C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1939</w:t>
            </w:r>
          </w:p>
        </w:tc>
        <w:tc>
          <w:tcPr>
            <w:tcW w:w="749" w:type="dxa"/>
            <w:tcBorders>
              <w:top w:val="nil"/>
              <w:left w:val="nil"/>
              <w:bottom w:val="single" w:sz="4" w:space="0" w:color="auto"/>
              <w:right w:val="single" w:sz="4" w:space="0" w:color="auto"/>
            </w:tcBorders>
            <w:shd w:val="clear" w:color="000000" w:fill="FFFFFF"/>
            <w:noWrap/>
            <w:vAlign w:val="center"/>
            <w:hideMark/>
          </w:tcPr>
          <w:p w14:paraId="5C1041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879901</w:t>
            </w:r>
          </w:p>
        </w:tc>
        <w:tc>
          <w:tcPr>
            <w:tcW w:w="6761" w:type="dxa"/>
            <w:tcBorders>
              <w:top w:val="nil"/>
              <w:left w:val="nil"/>
              <w:bottom w:val="single" w:sz="4" w:space="0" w:color="auto"/>
              <w:right w:val="single" w:sz="4" w:space="0" w:color="auto"/>
            </w:tcBorders>
            <w:shd w:val="clear" w:color="000000" w:fill="FFFFFF"/>
            <w:vAlign w:val="center"/>
            <w:hideMark/>
          </w:tcPr>
          <w:p w14:paraId="769CA3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VASOS</w:t>
            </w:r>
          </w:p>
        </w:tc>
        <w:tc>
          <w:tcPr>
            <w:tcW w:w="1195" w:type="dxa"/>
            <w:tcBorders>
              <w:top w:val="nil"/>
              <w:left w:val="nil"/>
              <w:bottom w:val="single" w:sz="4" w:space="0" w:color="auto"/>
              <w:right w:val="single" w:sz="4" w:space="0" w:color="auto"/>
            </w:tcBorders>
            <w:shd w:val="clear" w:color="000000" w:fill="FFFFFF"/>
            <w:noWrap/>
            <w:vAlign w:val="center"/>
            <w:hideMark/>
          </w:tcPr>
          <w:p w14:paraId="7235A72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$ 636.527</w:t>
            </w:r>
          </w:p>
        </w:tc>
      </w:tr>
      <w:tr w:rsidR="00173525" w:rsidRPr="00D22BA2" w14:paraId="240B1C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8B67C5" w14:textId="33AA5B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1940</w:t>
            </w:r>
          </w:p>
        </w:tc>
        <w:tc>
          <w:tcPr>
            <w:tcW w:w="749" w:type="dxa"/>
            <w:tcBorders>
              <w:top w:val="nil"/>
              <w:left w:val="nil"/>
              <w:bottom w:val="single" w:sz="4" w:space="0" w:color="auto"/>
              <w:right w:val="single" w:sz="4" w:space="0" w:color="auto"/>
            </w:tcBorders>
            <w:shd w:val="clear" w:color="000000" w:fill="FFFFFF"/>
            <w:noWrap/>
            <w:vAlign w:val="center"/>
            <w:hideMark/>
          </w:tcPr>
          <w:p w14:paraId="381899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605101</w:t>
            </w:r>
          </w:p>
        </w:tc>
        <w:tc>
          <w:tcPr>
            <w:tcW w:w="6761" w:type="dxa"/>
            <w:tcBorders>
              <w:top w:val="nil"/>
              <w:left w:val="nil"/>
              <w:bottom w:val="single" w:sz="4" w:space="0" w:color="auto"/>
              <w:right w:val="single" w:sz="4" w:space="0" w:color="auto"/>
            </w:tcBorders>
            <w:shd w:val="clear" w:color="000000" w:fill="FFFFFF"/>
            <w:noWrap/>
            <w:vAlign w:val="center"/>
            <w:hideMark/>
          </w:tcPr>
          <w:p w14:paraId="22D03D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PRÓSTATA [PROSTATECTOMÍA] RADICAL</w:t>
            </w:r>
            <w:r w:rsidRPr="00D22BA2">
              <w:rPr>
                <w:rFonts w:ascii="Calibri" w:hAnsi="Calibri" w:cs="Calibri"/>
                <w:color w:val="000000"/>
                <w:sz w:val="14"/>
                <w:szCs w:val="14"/>
              </w:rPr>
              <w:br/>
              <w:t>[PROSTATOVESICULECTOMÍA]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9CFCD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$ 2.431.648</w:t>
            </w:r>
          </w:p>
        </w:tc>
      </w:tr>
      <w:tr w:rsidR="00173525" w:rsidRPr="00D22BA2" w14:paraId="530F3D0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3F6720" w14:textId="6821DF9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1941</w:t>
            </w:r>
          </w:p>
        </w:tc>
        <w:tc>
          <w:tcPr>
            <w:tcW w:w="749" w:type="dxa"/>
            <w:tcBorders>
              <w:top w:val="nil"/>
              <w:left w:val="nil"/>
              <w:bottom w:val="single" w:sz="4" w:space="0" w:color="auto"/>
              <w:right w:val="single" w:sz="4" w:space="0" w:color="auto"/>
            </w:tcBorders>
            <w:shd w:val="clear" w:color="000000" w:fill="FFFFFF"/>
            <w:noWrap/>
            <w:vAlign w:val="center"/>
            <w:hideMark/>
          </w:tcPr>
          <w:p w14:paraId="706419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715003</w:t>
            </w:r>
          </w:p>
        </w:tc>
        <w:tc>
          <w:tcPr>
            <w:tcW w:w="6761" w:type="dxa"/>
            <w:tcBorders>
              <w:top w:val="nil"/>
              <w:left w:val="nil"/>
              <w:bottom w:val="single" w:sz="4" w:space="0" w:color="auto"/>
              <w:right w:val="single" w:sz="4" w:space="0" w:color="auto"/>
            </w:tcBorders>
            <w:shd w:val="clear" w:color="000000" w:fill="FFFFFF"/>
            <w:vAlign w:val="center"/>
            <w:hideMark/>
          </w:tcPr>
          <w:p w14:paraId="4B2028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VULVECTOMÍA SIMPLE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2BB17C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$ 2.040.653</w:t>
            </w:r>
          </w:p>
        </w:tc>
      </w:tr>
      <w:tr w:rsidR="00173525" w:rsidRPr="00D22BA2" w14:paraId="069ADC3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A588EB" w14:textId="5CF24E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1942</w:t>
            </w:r>
          </w:p>
        </w:tc>
        <w:tc>
          <w:tcPr>
            <w:tcW w:w="749" w:type="dxa"/>
            <w:tcBorders>
              <w:top w:val="nil"/>
              <w:left w:val="nil"/>
              <w:bottom w:val="single" w:sz="4" w:space="0" w:color="auto"/>
              <w:right w:val="single" w:sz="4" w:space="0" w:color="auto"/>
            </w:tcBorders>
            <w:shd w:val="clear" w:color="000000" w:fill="FFFFFF"/>
            <w:noWrap/>
            <w:vAlign w:val="center"/>
            <w:hideMark/>
          </w:tcPr>
          <w:p w14:paraId="0B8262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715004</w:t>
            </w:r>
          </w:p>
        </w:tc>
        <w:tc>
          <w:tcPr>
            <w:tcW w:w="6761" w:type="dxa"/>
            <w:tcBorders>
              <w:top w:val="nil"/>
              <w:left w:val="nil"/>
              <w:bottom w:val="single" w:sz="4" w:space="0" w:color="auto"/>
              <w:right w:val="single" w:sz="4" w:space="0" w:color="auto"/>
            </w:tcBorders>
            <w:shd w:val="clear" w:color="000000" w:fill="FFFFFF"/>
            <w:noWrap/>
            <w:vAlign w:val="center"/>
            <w:hideMark/>
          </w:tcPr>
          <w:p w14:paraId="2409E5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VULVECTOMÍA SIMPLE BILATERAL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2AB541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$ 2.047.726</w:t>
            </w:r>
          </w:p>
        </w:tc>
      </w:tr>
      <w:tr w:rsidR="00173525" w:rsidRPr="00D22BA2" w14:paraId="0776FC8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FF14FA" w14:textId="2197E20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1943</w:t>
            </w:r>
          </w:p>
        </w:tc>
        <w:tc>
          <w:tcPr>
            <w:tcW w:w="749" w:type="dxa"/>
            <w:tcBorders>
              <w:top w:val="nil"/>
              <w:left w:val="nil"/>
              <w:bottom w:val="single" w:sz="4" w:space="0" w:color="auto"/>
              <w:right w:val="single" w:sz="4" w:space="0" w:color="auto"/>
            </w:tcBorders>
            <w:shd w:val="clear" w:color="000000" w:fill="FFFFFF"/>
            <w:noWrap/>
            <w:vAlign w:val="center"/>
            <w:hideMark/>
          </w:tcPr>
          <w:p w14:paraId="3DD4A3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890273</w:t>
            </w:r>
          </w:p>
        </w:tc>
        <w:tc>
          <w:tcPr>
            <w:tcW w:w="6761" w:type="dxa"/>
            <w:tcBorders>
              <w:top w:val="nil"/>
              <w:left w:val="nil"/>
              <w:bottom w:val="single" w:sz="4" w:space="0" w:color="auto"/>
              <w:right w:val="single" w:sz="4" w:space="0" w:color="auto"/>
            </w:tcBorders>
            <w:shd w:val="clear" w:color="000000" w:fill="FFFFFF"/>
            <w:vAlign w:val="center"/>
            <w:hideMark/>
          </w:tcPr>
          <w:p w14:paraId="218B4F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xml:space="preserve">CONSULTA DE PRIMERA VEZ POR ESPECIALISTA EN </w:t>
            </w:r>
            <w:r w:rsidRPr="00D22BA2">
              <w:rPr>
                <w:rFonts w:ascii="Calibri" w:hAnsi="Calibri" w:cs="Calibri"/>
                <w:color w:val="000000"/>
                <w:sz w:val="14"/>
                <w:szCs w:val="14"/>
              </w:rPr>
              <w:br/>
              <w:t>NEUROCIRUGÍA</w:t>
            </w:r>
          </w:p>
        </w:tc>
        <w:tc>
          <w:tcPr>
            <w:tcW w:w="1195" w:type="dxa"/>
            <w:tcBorders>
              <w:top w:val="nil"/>
              <w:left w:val="nil"/>
              <w:bottom w:val="single" w:sz="4" w:space="0" w:color="auto"/>
              <w:right w:val="single" w:sz="4" w:space="0" w:color="auto"/>
            </w:tcBorders>
            <w:shd w:val="clear" w:color="000000" w:fill="FFFFFF"/>
            <w:noWrap/>
            <w:vAlign w:val="center"/>
            <w:hideMark/>
          </w:tcPr>
          <w:p w14:paraId="7880FD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$ 110.000</w:t>
            </w:r>
          </w:p>
        </w:tc>
      </w:tr>
      <w:tr w:rsidR="00173525" w:rsidRPr="00D22BA2" w14:paraId="4CBC4F6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C2E045" w14:textId="238E116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1944</w:t>
            </w:r>
          </w:p>
        </w:tc>
        <w:tc>
          <w:tcPr>
            <w:tcW w:w="749" w:type="dxa"/>
            <w:tcBorders>
              <w:top w:val="nil"/>
              <w:left w:val="nil"/>
              <w:bottom w:val="single" w:sz="4" w:space="0" w:color="auto"/>
              <w:right w:val="single" w:sz="4" w:space="0" w:color="auto"/>
            </w:tcBorders>
            <w:shd w:val="clear" w:color="000000" w:fill="FFFFFF"/>
            <w:noWrap/>
            <w:vAlign w:val="center"/>
            <w:hideMark/>
          </w:tcPr>
          <w:p w14:paraId="2122A25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908418</w:t>
            </w:r>
          </w:p>
        </w:tc>
        <w:tc>
          <w:tcPr>
            <w:tcW w:w="6761" w:type="dxa"/>
            <w:tcBorders>
              <w:top w:val="nil"/>
              <w:left w:val="nil"/>
              <w:bottom w:val="single" w:sz="4" w:space="0" w:color="auto"/>
              <w:right w:val="single" w:sz="4" w:space="0" w:color="auto"/>
            </w:tcBorders>
            <w:shd w:val="clear" w:color="000000" w:fill="FFFFFF"/>
            <w:noWrap/>
            <w:vAlign w:val="center"/>
            <w:hideMark/>
          </w:tcPr>
          <w:p w14:paraId="48BBA7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ESTUDIOS GENÉTICOS DE CROMOSOMAS (ESPECÍFICOS)</w:t>
            </w:r>
          </w:p>
        </w:tc>
        <w:tc>
          <w:tcPr>
            <w:tcW w:w="1195" w:type="dxa"/>
            <w:tcBorders>
              <w:top w:val="nil"/>
              <w:left w:val="nil"/>
              <w:bottom w:val="single" w:sz="4" w:space="0" w:color="auto"/>
              <w:right w:val="single" w:sz="4" w:space="0" w:color="auto"/>
            </w:tcBorders>
            <w:shd w:val="clear" w:color="000000" w:fill="FFFFFF"/>
            <w:noWrap/>
            <w:vAlign w:val="center"/>
            <w:hideMark/>
          </w:tcPr>
          <w:p w14:paraId="6221FB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$ 1.071.000</w:t>
            </w:r>
          </w:p>
        </w:tc>
      </w:tr>
      <w:tr w:rsidR="00173525" w:rsidRPr="00D22BA2" w14:paraId="028737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3DF914" w14:textId="416EB8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1945</w:t>
            </w:r>
          </w:p>
        </w:tc>
        <w:tc>
          <w:tcPr>
            <w:tcW w:w="749" w:type="dxa"/>
            <w:tcBorders>
              <w:top w:val="nil"/>
              <w:left w:val="nil"/>
              <w:bottom w:val="single" w:sz="4" w:space="0" w:color="auto"/>
              <w:right w:val="single" w:sz="4" w:space="0" w:color="auto"/>
            </w:tcBorders>
            <w:shd w:val="clear" w:color="000000" w:fill="FFFFFF"/>
            <w:noWrap/>
            <w:vAlign w:val="center"/>
            <w:hideMark/>
          </w:tcPr>
          <w:p w14:paraId="378960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890280</w:t>
            </w:r>
          </w:p>
        </w:tc>
        <w:tc>
          <w:tcPr>
            <w:tcW w:w="6761" w:type="dxa"/>
            <w:tcBorders>
              <w:top w:val="nil"/>
              <w:left w:val="nil"/>
              <w:bottom w:val="single" w:sz="4" w:space="0" w:color="auto"/>
              <w:right w:val="single" w:sz="4" w:space="0" w:color="auto"/>
            </w:tcBorders>
            <w:shd w:val="clear" w:color="000000" w:fill="FFFFFF"/>
            <w:vAlign w:val="center"/>
            <w:hideMark/>
          </w:tcPr>
          <w:p w14:paraId="2C5A92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ORTOPEDIA Y</w:t>
            </w:r>
            <w:r w:rsidRPr="00D22BA2">
              <w:rPr>
                <w:rFonts w:ascii="Calibri" w:hAnsi="Calibri" w:cs="Calibri"/>
                <w:color w:val="000000"/>
                <w:sz w:val="14"/>
                <w:szCs w:val="14"/>
              </w:rPr>
              <w:br/>
              <w:t>TRAUMATOLOGÍA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29C4EB6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$ 95.031</w:t>
            </w:r>
          </w:p>
        </w:tc>
      </w:tr>
      <w:tr w:rsidR="00173525" w:rsidRPr="00D22BA2" w14:paraId="26A189D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85A40EF" w14:textId="5447FB1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1946</w:t>
            </w:r>
          </w:p>
        </w:tc>
        <w:tc>
          <w:tcPr>
            <w:tcW w:w="749" w:type="dxa"/>
            <w:tcBorders>
              <w:top w:val="nil"/>
              <w:left w:val="nil"/>
              <w:bottom w:val="single" w:sz="4" w:space="0" w:color="auto"/>
              <w:right w:val="single" w:sz="4" w:space="0" w:color="auto"/>
            </w:tcBorders>
            <w:shd w:val="clear" w:color="000000" w:fill="FFFFFF"/>
            <w:noWrap/>
            <w:vAlign w:val="center"/>
            <w:hideMark/>
          </w:tcPr>
          <w:p w14:paraId="5979CB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890286</w:t>
            </w:r>
          </w:p>
        </w:tc>
        <w:tc>
          <w:tcPr>
            <w:tcW w:w="6761" w:type="dxa"/>
            <w:tcBorders>
              <w:top w:val="nil"/>
              <w:left w:val="nil"/>
              <w:bottom w:val="single" w:sz="4" w:space="0" w:color="auto"/>
              <w:right w:val="single" w:sz="4" w:space="0" w:color="auto"/>
            </w:tcBorders>
            <w:shd w:val="clear" w:color="000000" w:fill="FFFFFF"/>
            <w:vAlign w:val="center"/>
            <w:hideMark/>
          </w:tcPr>
          <w:p w14:paraId="308C19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RADIOLOGÍA E</w:t>
            </w:r>
            <w:r w:rsidRPr="00D22BA2">
              <w:rPr>
                <w:rFonts w:ascii="Calibri" w:hAnsi="Calibri" w:cs="Calibri"/>
                <w:color w:val="000000"/>
                <w:sz w:val="14"/>
                <w:szCs w:val="14"/>
              </w:rPr>
              <w:br/>
              <w:t>IMÁGENES DIAGNÓSTICAS</w:t>
            </w:r>
          </w:p>
        </w:tc>
        <w:tc>
          <w:tcPr>
            <w:tcW w:w="1195" w:type="dxa"/>
            <w:tcBorders>
              <w:top w:val="nil"/>
              <w:left w:val="nil"/>
              <w:bottom w:val="single" w:sz="4" w:space="0" w:color="auto"/>
              <w:right w:val="single" w:sz="4" w:space="0" w:color="auto"/>
            </w:tcBorders>
            <w:shd w:val="clear" w:color="000000" w:fill="FFFFFF"/>
            <w:noWrap/>
            <w:vAlign w:val="center"/>
            <w:hideMark/>
          </w:tcPr>
          <w:p w14:paraId="09C35B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$ 106.086</w:t>
            </w:r>
          </w:p>
        </w:tc>
      </w:tr>
      <w:tr w:rsidR="00173525" w:rsidRPr="00D22BA2" w14:paraId="0B1B54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30DBB6" w14:textId="150960F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1947</w:t>
            </w:r>
          </w:p>
        </w:tc>
        <w:tc>
          <w:tcPr>
            <w:tcW w:w="749" w:type="dxa"/>
            <w:tcBorders>
              <w:top w:val="nil"/>
              <w:left w:val="nil"/>
              <w:bottom w:val="single" w:sz="4" w:space="0" w:color="auto"/>
              <w:right w:val="single" w:sz="4" w:space="0" w:color="auto"/>
            </w:tcBorders>
            <w:shd w:val="clear" w:color="000000" w:fill="FFFFFF"/>
            <w:noWrap/>
            <w:vAlign w:val="center"/>
            <w:hideMark/>
          </w:tcPr>
          <w:p w14:paraId="5369A5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890326</w:t>
            </w:r>
          </w:p>
        </w:tc>
        <w:tc>
          <w:tcPr>
            <w:tcW w:w="6761" w:type="dxa"/>
            <w:tcBorders>
              <w:top w:val="nil"/>
              <w:left w:val="nil"/>
              <w:bottom w:val="single" w:sz="4" w:space="0" w:color="auto"/>
              <w:right w:val="single" w:sz="4" w:space="0" w:color="auto"/>
            </w:tcBorders>
            <w:shd w:val="clear" w:color="000000" w:fill="FFFFFF"/>
            <w:vAlign w:val="center"/>
            <w:hideMark/>
          </w:tcPr>
          <w:p w14:paraId="16F40F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ANESTESIOLOGÍA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2C0306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$ 60.689</w:t>
            </w:r>
          </w:p>
        </w:tc>
      </w:tr>
      <w:tr w:rsidR="00173525" w:rsidRPr="00D22BA2" w14:paraId="2E20D2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7359C0" w14:textId="1CE73C6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1948</w:t>
            </w:r>
          </w:p>
        </w:tc>
        <w:tc>
          <w:tcPr>
            <w:tcW w:w="749" w:type="dxa"/>
            <w:tcBorders>
              <w:top w:val="nil"/>
              <w:left w:val="nil"/>
              <w:bottom w:val="single" w:sz="4" w:space="0" w:color="auto"/>
              <w:right w:val="single" w:sz="4" w:space="0" w:color="auto"/>
            </w:tcBorders>
            <w:shd w:val="clear" w:color="000000" w:fill="FFFFFF"/>
            <w:noWrap/>
            <w:vAlign w:val="center"/>
            <w:hideMark/>
          </w:tcPr>
          <w:p w14:paraId="0E46DFF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890333</w:t>
            </w:r>
          </w:p>
        </w:tc>
        <w:tc>
          <w:tcPr>
            <w:tcW w:w="6761" w:type="dxa"/>
            <w:tcBorders>
              <w:top w:val="nil"/>
              <w:left w:val="nil"/>
              <w:bottom w:val="single" w:sz="4" w:space="0" w:color="auto"/>
              <w:right w:val="single" w:sz="4" w:space="0" w:color="auto"/>
            </w:tcBorders>
            <w:shd w:val="clear" w:color="000000" w:fill="FFFFFF"/>
            <w:vAlign w:val="center"/>
            <w:hideMark/>
          </w:tcPr>
          <w:p w14:paraId="500B9A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CIRUGÍA DE TÓRAX</w:t>
            </w:r>
          </w:p>
        </w:tc>
        <w:tc>
          <w:tcPr>
            <w:tcW w:w="1195" w:type="dxa"/>
            <w:tcBorders>
              <w:top w:val="nil"/>
              <w:left w:val="nil"/>
              <w:bottom w:val="single" w:sz="4" w:space="0" w:color="auto"/>
              <w:right w:val="single" w:sz="4" w:space="0" w:color="auto"/>
            </w:tcBorders>
            <w:shd w:val="clear" w:color="000000" w:fill="FFFFFF"/>
            <w:noWrap/>
            <w:vAlign w:val="center"/>
            <w:hideMark/>
          </w:tcPr>
          <w:p w14:paraId="682352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$ 97.818</w:t>
            </w:r>
          </w:p>
        </w:tc>
      </w:tr>
      <w:tr w:rsidR="00173525" w:rsidRPr="00D22BA2" w14:paraId="6CBE307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C436480" w14:textId="7B9F0E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1949</w:t>
            </w:r>
          </w:p>
        </w:tc>
        <w:tc>
          <w:tcPr>
            <w:tcW w:w="749" w:type="dxa"/>
            <w:tcBorders>
              <w:top w:val="nil"/>
              <w:left w:val="nil"/>
              <w:bottom w:val="single" w:sz="4" w:space="0" w:color="auto"/>
              <w:right w:val="single" w:sz="4" w:space="0" w:color="auto"/>
            </w:tcBorders>
            <w:shd w:val="clear" w:color="000000" w:fill="FFFFFF"/>
            <w:noWrap/>
            <w:vAlign w:val="center"/>
            <w:hideMark/>
          </w:tcPr>
          <w:p w14:paraId="007369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890343</w:t>
            </w:r>
          </w:p>
        </w:tc>
        <w:tc>
          <w:tcPr>
            <w:tcW w:w="6761" w:type="dxa"/>
            <w:tcBorders>
              <w:top w:val="nil"/>
              <w:left w:val="nil"/>
              <w:bottom w:val="single" w:sz="4" w:space="0" w:color="auto"/>
              <w:right w:val="single" w:sz="4" w:space="0" w:color="auto"/>
            </w:tcBorders>
            <w:shd w:val="clear" w:color="000000" w:fill="FFFFFF"/>
            <w:noWrap/>
            <w:vAlign w:val="center"/>
            <w:hideMark/>
          </w:tcPr>
          <w:p w14:paraId="66A430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DOLOR Y CUIDADOS PALIATIVOS</w:t>
            </w:r>
          </w:p>
        </w:tc>
        <w:tc>
          <w:tcPr>
            <w:tcW w:w="1195" w:type="dxa"/>
            <w:tcBorders>
              <w:top w:val="nil"/>
              <w:left w:val="nil"/>
              <w:bottom w:val="single" w:sz="4" w:space="0" w:color="auto"/>
              <w:right w:val="single" w:sz="4" w:space="0" w:color="auto"/>
            </w:tcBorders>
            <w:shd w:val="clear" w:color="000000" w:fill="FFFFFF"/>
            <w:noWrap/>
            <w:vAlign w:val="center"/>
            <w:hideMark/>
          </w:tcPr>
          <w:p w14:paraId="43E614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$ 94.952</w:t>
            </w:r>
          </w:p>
        </w:tc>
      </w:tr>
      <w:tr w:rsidR="00173525" w:rsidRPr="00D22BA2" w14:paraId="34BC383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558FE1" w14:textId="78CE00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1950</w:t>
            </w:r>
          </w:p>
        </w:tc>
        <w:tc>
          <w:tcPr>
            <w:tcW w:w="749" w:type="dxa"/>
            <w:tcBorders>
              <w:top w:val="nil"/>
              <w:left w:val="nil"/>
              <w:bottom w:val="single" w:sz="4" w:space="0" w:color="auto"/>
              <w:right w:val="single" w:sz="4" w:space="0" w:color="auto"/>
            </w:tcBorders>
            <w:shd w:val="clear" w:color="000000" w:fill="FFFFFF"/>
            <w:noWrap/>
            <w:vAlign w:val="center"/>
            <w:hideMark/>
          </w:tcPr>
          <w:p w14:paraId="087D9E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890346</w:t>
            </w:r>
          </w:p>
        </w:tc>
        <w:tc>
          <w:tcPr>
            <w:tcW w:w="6761" w:type="dxa"/>
            <w:tcBorders>
              <w:top w:val="nil"/>
              <w:left w:val="nil"/>
              <w:bottom w:val="single" w:sz="4" w:space="0" w:color="auto"/>
              <w:right w:val="single" w:sz="4" w:space="0" w:color="auto"/>
            </w:tcBorders>
            <w:shd w:val="clear" w:color="000000" w:fill="FFFFFF"/>
            <w:vAlign w:val="center"/>
            <w:hideMark/>
          </w:tcPr>
          <w:p w14:paraId="5630C6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GASTROENTEROLOGÍA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284D33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$ 77.714</w:t>
            </w:r>
          </w:p>
        </w:tc>
      </w:tr>
      <w:tr w:rsidR="00173525" w:rsidRPr="00D22BA2" w14:paraId="6D20CFF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C67E76" w14:textId="3D1927D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1951</w:t>
            </w:r>
          </w:p>
        </w:tc>
        <w:tc>
          <w:tcPr>
            <w:tcW w:w="749" w:type="dxa"/>
            <w:tcBorders>
              <w:top w:val="nil"/>
              <w:left w:val="nil"/>
              <w:bottom w:val="single" w:sz="4" w:space="0" w:color="auto"/>
              <w:right w:val="single" w:sz="4" w:space="0" w:color="auto"/>
            </w:tcBorders>
            <w:shd w:val="clear" w:color="000000" w:fill="FFFFFF"/>
            <w:noWrap/>
            <w:vAlign w:val="center"/>
            <w:hideMark/>
          </w:tcPr>
          <w:p w14:paraId="60EE49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890355</w:t>
            </w:r>
          </w:p>
        </w:tc>
        <w:tc>
          <w:tcPr>
            <w:tcW w:w="6761" w:type="dxa"/>
            <w:tcBorders>
              <w:top w:val="nil"/>
              <w:left w:val="nil"/>
              <w:bottom w:val="single" w:sz="4" w:space="0" w:color="auto"/>
              <w:right w:val="single" w:sz="4" w:space="0" w:color="auto"/>
            </w:tcBorders>
            <w:shd w:val="clear" w:color="000000" w:fill="FFFFFF"/>
            <w:vAlign w:val="center"/>
            <w:hideMark/>
          </w:tcPr>
          <w:p w14:paraId="30936F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MASTOLOGÍA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233617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$ 88.522</w:t>
            </w:r>
          </w:p>
        </w:tc>
      </w:tr>
      <w:tr w:rsidR="00173525" w:rsidRPr="00D22BA2" w14:paraId="154243C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D6B47C" w14:textId="5CACDFC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1952</w:t>
            </w:r>
          </w:p>
        </w:tc>
        <w:tc>
          <w:tcPr>
            <w:tcW w:w="749" w:type="dxa"/>
            <w:tcBorders>
              <w:top w:val="nil"/>
              <w:left w:val="nil"/>
              <w:bottom w:val="single" w:sz="4" w:space="0" w:color="auto"/>
              <w:right w:val="single" w:sz="4" w:space="0" w:color="auto"/>
            </w:tcBorders>
            <w:shd w:val="clear" w:color="000000" w:fill="FFFFFF"/>
            <w:noWrap/>
            <w:vAlign w:val="center"/>
            <w:hideMark/>
          </w:tcPr>
          <w:p w14:paraId="2DD6C1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881132</w:t>
            </w:r>
          </w:p>
        </w:tc>
        <w:tc>
          <w:tcPr>
            <w:tcW w:w="6761" w:type="dxa"/>
            <w:tcBorders>
              <w:top w:val="nil"/>
              <w:left w:val="nil"/>
              <w:bottom w:val="single" w:sz="4" w:space="0" w:color="auto"/>
              <w:right w:val="single" w:sz="4" w:space="0" w:color="auto"/>
            </w:tcBorders>
            <w:shd w:val="clear" w:color="000000" w:fill="FFFFFF"/>
            <w:noWrap/>
            <w:vAlign w:val="center"/>
            <w:hideMark/>
          </w:tcPr>
          <w:p w14:paraId="22D5BD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7CD869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$ 43.819</w:t>
            </w:r>
          </w:p>
        </w:tc>
      </w:tr>
      <w:tr w:rsidR="00173525" w:rsidRPr="00D22BA2" w14:paraId="1F43434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2FFEE5" w14:textId="34AF69F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1953</w:t>
            </w:r>
          </w:p>
        </w:tc>
        <w:tc>
          <w:tcPr>
            <w:tcW w:w="749" w:type="dxa"/>
            <w:tcBorders>
              <w:top w:val="nil"/>
              <w:left w:val="nil"/>
              <w:bottom w:val="single" w:sz="4" w:space="0" w:color="auto"/>
              <w:right w:val="single" w:sz="4" w:space="0" w:color="auto"/>
            </w:tcBorders>
            <w:shd w:val="clear" w:color="000000" w:fill="FFFFFF"/>
            <w:noWrap/>
            <w:vAlign w:val="center"/>
            <w:hideMark/>
          </w:tcPr>
          <w:p w14:paraId="0E524E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881151</w:t>
            </w:r>
          </w:p>
        </w:tc>
        <w:tc>
          <w:tcPr>
            <w:tcW w:w="6761" w:type="dxa"/>
            <w:tcBorders>
              <w:top w:val="nil"/>
              <w:left w:val="nil"/>
              <w:bottom w:val="single" w:sz="4" w:space="0" w:color="auto"/>
              <w:right w:val="single" w:sz="4" w:space="0" w:color="auto"/>
            </w:tcBorders>
            <w:shd w:val="clear" w:color="000000" w:fill="FFFFFF"/>
            <w:vAlign w:val="center"/>
            <w:hideMark/>
          </w:tcPr>
          <w:p w14:paraId="0699ED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GLANGLIOS CERVICALES (MAPEO)</w:t>
            </w:r>
          </w:p>
        </w:tc>
        <w:tc>
          <w:tcPr>
            <w:tcW w:w="1195" w:type="dxa"/>
            <w:tcBorders>
              <w:top w:val="nil"/>
              <w:left w:val="nil"/>
              <w:bottom w:val="single" w:sz="4" w:space="0" w:color="auto"/>
              <w:right w:val="single" w:sz="4" w:space="0" w:color="auto"/>
            </w:tcBorders>
            <w:shd w:val="clear" w:color="000000" w:fill="FFFFFF"/>
            <w:noWrap/>
            <w:vAlign w:val="center"/>
            <w:hideMark/>
          </w:tcPr>
          <w:p w14:paraId="5A2D84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$ 43.819</w:t>
            </w:r>
          </w:p>
        </w:tc>
      </w:tr>
      <w:tr w:rsidR="00173525" w:rsidRPr="00D22BA2" w14:paraId="520733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78F91F" w14:textId="399FEC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1954</w:t>
            </w:r>
          </w:p>
        </w:tc>
        <w:tc>
          <w:tcPr>
            <w:tcW w:w="749" w:type="dxa"/>
            <w:tcBorders>
              <w:top w:val="nil"/>
              <w:left w:val="nil"/>
              <w:bottom w:val="single" w:sz="4" w:space="0" w:color="auto"/>
              <w:right w:val="single" w:sz="4" w:space="0" w:color="auto"/>
            </w:tcBorders>
            <w:shd w:val="clear" w:color="000000" w:fill="FFFFFF"/>
            <w:noWrap/>
            <w:vAlign w:val="center"/>
            <w:hideMark/>
          </w:tcPr>
          <w:p w14:paraId="25F9FD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454208</w:t>
            </w:r>
          </w:p>
        </w:tc>
        <w:tc>
          <w:tcPr>
            <w:tcW w:w="6761" w:type="dxa"/>
            <w:tcBorders>
              <w:top w:val="nil"/>
              <w:left w:val="nil"/>
              <w:bottom w:val="single" w:sz="4" w:space="0" w:color="auto"/>
              <w:right w:val="single" w:sz="4" w:space="0" w:color="auto"/>
            </w:tcBorders>
            <w:shd w:val="clear" w:color="000000" w:fill="FFFFFF"/>
            <w:noWrap/>
            <w:vAlign w:val="center"/>
            <w:hideMark/>
          </w:tcPr>
          <w:p w14:paraId="02808A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DE INTESTINO GRUESO VÍA ENDOSCÓPICA</w:t>
            </w:r>
            <w:r w:rsidRPr="00D22BA2">
              <w:rPr>
                <w:rFonts w:ascii="Calibri" w:hAnsi="Calibri" w:cs="Calibri"/>
                <w:color w:val="000000"/>
                <w:sz w:val="14"/>
                <w:szCs w:val="14"/>
              </w:rPr>
              <w:br/>
              <w:t>(4 - 10)</w:t>
            </w:r>
          </w:p>
        </w:tc>
        <w:tc>
          <w:tcPr>
            <w:tcW w:w="1195" w:type="dxa"/>
            <w:tcBorders>
              <w:top w:val="nil"/>
              <w:left w:val="nil"/>
              <w:bottom w:val="single" w:sz="4" w:space="0" w:color="auto"/>
              <w:right w:val="single" w:sz="4" w:space="0" w:color="auto"/>
            </w:tcBorders>
            <w:shd w:val="clear" w:color="000000" w:fill="FFFFFF"/>
            <w:noWrap/>
            <w:vAlign w:val="center"/>
            <w:hideMark/>
          </w:tcPr>
          <w:p w14:paraId="185D65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$ 2.320.193</w:t>
            </w:r>
          </w:p>
        </w:tc>
      </w:tr>
      <w:tr w:rsidR="00173525" w:rsidRPr="00D22BA2" w14:paraId="74E846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51759F" w14:textId="3DCC324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1955</w:t>
            </w:r>
          </w:p>
        </w:tc>
        <w:tc>
          <w:tcPr>
            <w:tcW w:w="749" w:type="dxa"/>
            <w:tcBorders>
              <w:top w:val="nil"/>
              <w:left w:val="nil"/>
              <w:bottom w:val="single" w:sz="4" w:space="0" w:color="auto"/>
              <w:right w:val="single" w:sz="4" w:space="0" w:color="auto"/>
            </w:tcBorders>
            <w:shd w:val="clear" w:color="000000" w:fill="FFFFFF"/>
            <w:noWrap/>
            <w:vAlign w:val="center"/>
            <w:hideMark/>
          </w:tcPr>
          <w:p w14:paraId="451A46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881701</w:t>
            </w:r>
          </w:p>
        </w:tc>
        <w:tc>
          <w:tcPr>
            <w:tcW w:w="6761" w:type="dxa"/>
            <w:tcBorders>
              <w:top w:val="nil"/>
              <w:left w:val="nil"/>
              <w:bottom w:val="single" w:sz="4" w:space="0" w:color="auto"/>
              <w:right w:val="single" w:sz="4" w:space="0" w:color="auto"/>
            </w:tcBorders>
            <w:shd w:val="clear" w:color="000000" w:fill="FFFFFF"/>
            <w:noWrap/>
            <w:vAlign w:val="center"/>
            <w:hideMark/>
          </w:tcPr>
          <w:p w14:paraId="1C20D1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COMO GUÍA PARA PROCEDIMIENTOS</w:t>
            </w:r>
          </w:p>
        </w:tc>
        <w:tc>
          <w:tcPr>
            <w:tcW w:w="1195" w:type="dxa"/>
            <w:tcBorders>
              <w:top w:val="nil"/>
              <w:left w:val="nil"/>
              <w:bottom w:val="single" w:sz="4" w:space="0" w:color="auto"/>
              <w:right w:val="single" w:sz="4" w:space="0" w:color="auto"/>
            </w:tcBorders>
            <w:shd w:val="clear" w:color="000000" w:fill="FFFFFF"/>
            <w:noWrap/>
            <w:vAlign w:val="center"/>
            <w:hideMark/>
          </w:tcPr>
          <w:p w14:paraId="321544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$ 90.301</w:t>
            </w:r>
          </w:p>
        </w:tc>
      </w:tr>
      <w:tr w:rsidR="00173525" w:rsidRPr="00D22BA2" w14:paraId="424DBF9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E5BB5A" w14:textId="6D8240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1956</w:t>
            </w:r>
          </w:p>
        </w:tc>
        <w:tc>
          <w:tcPr>
            <w:tcW w:w="749" w:type="dxa"/>
            <w:tcBorders>
              <w:top w:val="nil"/>
              <w:left w:val="nil"/>
              <w:bottom w:val="single" w:sz="4" w:space="0" w:color="auto"/>
              <w:right w:val="single" w:sz="4" w:space="0" w:color="auto"/>
            </w:tcBorders>
            <w:shd w:val="clear" w:color="000000" w:fill="FFFFFF"/>
            <w:noWrap/>
            <w:vAlign w:val="center"/>
            <w:hideMark/>
          </w:tcPr>
          <w:p w14:paraId="415122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592102</w:t>
            </w:r>
          </w:p>
        </w:tc>
        <w:tc>
          <w:tcPr>
            <w:tcW w:w="6761" w:type="dxa"/>
            <w:tcBorders>
              <w:top w:val="nil"/>
              <w:left w:val="nil"/>
              <w:bottom w:val="single" w:sz="4" w:space="0" w:color="auto"/>
              <w:right w:val="single" w:sz="4" w:space="0" w:color="auto"/>
            </w:tcBorders>
            <w:shd w:val="clear" w:color="000000" w:fill="FFFFFF"/>
            <w:vAlign w:val="center"/>
            <w:hideMark/>
          </w:tcPr>
          <w:p w14:paraId="6098A7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URETEROLITOTOMÍA O EXTRACCIÓN DE CUERPO EXTRAÑO EN</w:t>
            </w:r>
            <w:r w:rsidRPr="00D22BA2">
              <w:rPr>
                <w:rFonts w:ascii="Calibri" w:hAnsi="Calibri" w:cs="Calibri"/>
                <w:color w:val="000000"/>
                <w:sz w:val="14"/>
                <w:szCs w:val="14"/>
              </w:rPr>
              <w:br/>
              <w:t>URÉTER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B5E0E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$ 3.858.901</w:t>
            </w:r>
          </w:p>
        </w:tc>
      </w:tr>
      <w:tr w:rsidR="00173525" w:rsidRPr="00D22BA2" w14:paraId="6D2C670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BBB1C61" w14:textId="050D453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1957</w:t>
            </w:r>
          </w:p>
        </w:tc>
        <w:tc>
          <w:tcPr>
            <w:tcW w:w="749" w:type="dxa"/>
            <w:tcBorders>
              <w:top w:val="nil"/>
              <w:left w:val="nil"/>
              <w:bottom w:val="single" w:sz="4" w:space="0" w:color="auto"/>
              <w:right w:val="single" w:sz="4" w:space="0" w:color="auto"/>
            </w:tcBorders>
            <w:shd w:val="clear" w:color="000000" w:fill="FFFFFF"/>
            <w:noWrap/>
            <w:vAlign w:val="center"/>
            <w:hideMark/>
          </w:tcPr>
          <w:p w14:paraId="143C95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454209</w:t>
            </w:r>
          </w:p>
        </w:tc>
        <w:tc>
          <w:tcPr>
            <w:tcW w:w="6761" w:type="dxa"/>
            <w:tcBorders>
              <w:top w:val="nil"/>
              <w:left w:val="nil"/>
              <w:bottom w:val="single" w:sz="4" w:space="0" w:color="auto"/>
              <w:right w:val="single" w:sz="4" w:space="0" w:color="auto"/>
            </w:tcBorders>
            <w:shd w:val="clear" w:color="000000" w:fill="FFFFFF"/>
            <w:noWrap/>
            <w:vAlign w:val="center"/>
            <w:hideMark/>
          </w:tcPr>
          <w:p w14:paraId="732CD9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DE INTESTINO GRUESO VÍA ENDOSCÓPICA</w:t>
            </w:r>
            <w:r w:rsidRPr="00D22BA2">
              <w:rPr>
                <w:rFonts w:ascii="Calibri" w:hAnsi="Calibri" w:cs="Calibri"/>
                <w:color w:val="000000"/>
                <w:sz w:val="14"/>
                <w:szCs w:val="14"/>
              </w:rPr>
              <w:br/>
              <w:t>(11 O MÁS)</w:t>
            </w:r>
          </w:p>
        </w:tc>
        <w:tc>
          <w:tcPr>
            <w:tcW w:w="1195" w:type="dxa"/>
            <w:tcBorders>
              <w:top w:val="nil"/>
              <w:left w:val="nil"/>
              <w:bottom w:val="single" w:sz="4" w:space="0" w:color="auto"/>
              <w:right w:val="single" w:sz="4" w:space="0" w:color="auto"/>
            </w:tcBorders>
            <w:shd w:val="clear" w:color="000000" w:fill="FFFFFF"/>
            <w:noWrap/>
            <w:vAlign w:val="center"/>
            <w:hideMark/>
          </w:tcPr>
          <w:p w14:paraId="1AA954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$ 2.650.891</w:t>
            </w:r>
          </w:p>
        </w:tc>
      </w:tr>
      <w:tr w:rsidR="00173525" w:rsidRPr="00D22BA2" w14:paraId="76112A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78A02D" w14:textId="64FA52D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1958</w:t>
            </w:r>
          </w:p>
        </w:tc>
        <w:tc>
          <w:tcPr>
            <w:tcW w:w="749" w:type="dxa"/>
            <w:tcBorders>
              <w:top w:val="nil"/>
              <w:left w:val="nil"/>
              <w:bottom w:val="single" w:sz="4" w:space="0" w:color="auto"/>
              <w:right w:val="single" w:sz="4" w:space="0" w:color="auto"/>
            </w:tcBorders>
            <w:shd w:val="clear" w:color="000000" w:fill="FFFFFF"/>
            <w:noWrap/>
            <w:vAlign w:val="center"/>
            <w:hideMark/>
          </w:tcPr>
          <w:p w14:paraId="3DA5C0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454210</w:t>
            </w:r>
          </w:p>
        </w:tc>
        <w:tc>
          <w:tcPr>
            <w:tcW w:w="6761" w:type="dxa"/>
            <w:tcBorders>
              <w:top w:val="nil"/>
              <w:left w:val="nil"/>
              <w:bottom w:val="single" w:sz="4" w:space="0" w:color="auto"/>
              <w:right w:val="single" w:sz="4" w:space="0" w:color="auto"/>
            </w:tcBorders>
            <w:shd w:val="clear" w:color="000000" w:fill="FFFFFF"/>
            <w:vAlign w:val="center"/>
            <w:hideMark/>
          </w:tcPr>
          <w:p w14:paraId="1ACE4D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ABLACIÓN DE LESIÓN EN INTESTINO GRUESO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77246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$ 2.444.824</w:t>
            </w:r>
          </w:p>
        </w:tc>
      </w:tr>
      <w:tr w:rsidR="00173525" w:rsidRPr="00D22BA2" w14:paraId="29D95C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95D9BE" w14:textId="2219857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1959</w:t>
            </w:r>
          </w:p>
        </w:tc>
        <w:tc>
          <w:tcPr>
            <w:tcW w:w="749" w:type="dxa"/>
            <w:tcBorders>
              <w:top w:val="nil"/>
              <w:left w:val="nil"/>
              <w:bottom w:val="single" w:sz="4" w:space="0" w:color="auto"/>
              <w:right w:val="single" w:sz="4" w:space="0" w:color="auto"/>
            </w:tcBorders>
            <w:shd w:val="clear" w:color="000000" w:fill="FFFFFF"/>
            <w:noWrap/>
            <w:vAlign w:val="center"/>
            <w:hideMark/>
          </w:tcPr>
          <w:p w14:paraId="0ECEF3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541505</w:t>
            </w:r>
          </w:p>
        </w:tc>
        <w:tc>
          <w:tcPr>
            <w:tcW w:w="6761" w:type="dxa"/>
            <w:tcBorders>
              <w:top w:val="nil"/>
              <w:left w:val="nil"/>
              <w:bottom w:val="single" w:sz="4" w:space="0" w:color="auto"/>
              <w:right w:val="single" w:sz="4" w:space="0" w:color="auto"/>
            </w:tcBorders>
            <w:shd w:val="clear" w:color="000000" w:fill="FFFFFF"/>
            <w:noWrap/>
            <w:vAlign w:val="center"/>
            <w:hideMark/>
          </w:tcPr>
          <w:p w14:paraId="345CF5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RETROPERITONEAL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D4276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$ 6.207.561</w:t>
            </w:r>
          </w:p>
        </w:tc>
      </w:tr>
      <w:tr w:rsidR="00173525" w:rsidRPr="00D22BA2" w14:paraId="08C8D3C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D0DED4" w14:textId="688CACE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1960</w:t>
            </w:r>
          </w:p>
        </w:tc>
        <w:tc>
          <w:tcPr>
            <w:tcW w:w="749" w:type="dxa"/>
            <w:tcBorders>
              <w:top w:val="nil"/>
              <w:left w:val="nil"/>
              <w:bottom w:val="single" w:sz="4" w:space="0" w:color="auto"/>
              <w:right w:val="single" w:sz="4" w:space="0" w:color="auto"/>
            </w:tcBorders>
            <w:shd w:val="clear" w:color="000000" w:fill="FFFFFF"/>
            <w:noWrap/>
            <w:vAlign w:val="center"/>
            <w:hideMark/>
          </w:tcPr>
          <w:p w14:paraId="720136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541602</w:t>
            </w:r>
          </w:p>
        </w:tc>
        <w:tc>
          <w:tcPr>
            <w:tcW w:w="6761" w:type="dxa"/>
            <w:tcBorders>
              <w:top w:val="nil"/>
              <w:left w:val="nil"/>
              <w:bottom w:val="single" w:sz="4" w:space="0" w:color="auto"/>
              <w:right w:val="single" w:sz="4" w:space="0" w:color="auto"/>
            </w:tcBorders>
            <w:shd w:val="clear" w:color="000000" w:fill="FFFFFF"/>
            <w:noWrap/>
            <w:vAlign w:val="center"/>
            <w:hideMark/>
          </w:tcPr>
          <w:p w14:paraId="338510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BENIGNA O MALIGNA EN EPIPLON O EN</w:t>
            </w:r>
            <w:r w:rsidRPr="00D22BA2">
              <w:rPr>
                <w:rFonts w:ascii="Calibri" w:hAnsi="Calibri" w:cs="Calibri"/>
                <w:color w:val="000000"/>
                <w:sz w:val="14"/>
                <w:szCs w:val="14"/>
              </w:rPr>
              <w:br/>
              <w:t>MESENTERIO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2DECF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$ 3.632.000</w:t>
            </w:r>
          </w:p>
        </w:tc>
      </w:tr>
      <w:tr w:rsidR="00173525" w:rsidRPr="00D22BA2" w14:paraId="63AAC4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7250B1" w14:textId="4881D93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1961</w:t>
            </w:r>
          </w:p>
        </w:tc>
        <w:tc>
          <w:tcPr>
            <w:tcW w:w="749" w:type="dxa"/>
            <w:tcBorders>
              <w:top w:val="nil"/>
              <w:left w:val="nil"/>
              <w:bottom w:val="single" w:sz="4" w:space="0" w:color="auto"/>
              <w:right w:val="single" w:sz="4" w:space="0" w:color="auto"/>
            </w:tcBorders>
            <w:shd w:val="clear" w:color="000000" w:fill="FFFFFF"/>
            <w:noWrap/>
            <w:vAlign w:val="center"/>
            <w:hideMark/>
          </w:tcPr>
          <w:p w14:paraId="0B8E5B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542101</w:t>
            </w:r>
          </w:p>
        </w:tc>
        <w:tc>
          <w:tcPr>
            <w:tcW w:w="6761" w:type="dxa"/>
            <w:tcBorders>
              <w:top w:val="nil"/>
              <w:left w:val="nil"/>
              <w:bottom w:val="single" w:sz="4" w:space="0" w:color="auto"/>
              <w:right w:val="single" w:sz="4" w:space="0" w:color="auto"/>
            </w:tcBorders>
            <w:shd w:val="clear" w:color="000000" w:fill="FFFFFF"/>
            <w:vAlign w:val="center"/>
            <w:hideMark/>
          </w:tcPr>
          <w:p w14:paraId="6F54AA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LAPAROSCOPIA EXPLORATORIA</w:t>
            </w:r>
          </w:p>
        </w:tc>
        <w:tc>
          <w:tcPr>
            <w:tcW w:w="1195" w:type="dxa"/>
            <w:tcBorders>
              <w:top w:val="nil"/>
              <w:left w:val="nil"/>
              <w:bottom w:val="single" w:sz="4" w:space="0" w:color="auto"/>
              <w:right w:val="single" w:sz="4" w:space="0" w:color="auto"/>
            </w:tcBorders>
            <w:shd w:val="clear" w:color="000000" w:fill="FFFFFF"/>
            <w:noWrap/>
            <w:vAlign w:val="center"/>
            <w:hideMark/>
          </w:tcPr>
          <w:p w14:paraId="1E2099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$ 1.817.120</w:t>
            </w:r>
          </w:p>
        </w:tc>
      </w:tr>
      <w:tr w:rsidR="00173525" w:rsidRPr="00D22BA2" w14:paraId="5D3D05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334EE1" w14:textId="1E82C5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1962</w:t>
            </w:r>
          </w:p>
        </w:tc>
        <w:tc>
          <w:tcPr>
            <w:tcW w:w="749" w:type="dxa"/>
            <w:tcBorders>
              <w:top w:val="nil"/>
              <w:left w:val="nil"/>
              <w:bottom w:val="single" w:sz="4" w:space="0" w:color="auto"/>
              <w:right w:val="single" w:sz="4" w:space="0" w:color="auto"/>
            </w:tcBorders>
            <w:shd w:val="clear" w:color="000000" w:fill="FFFFFF"/>
            <w:noWrap/>
            <w:vAlign w:val="center"/>
            <w:hideMark/>
          </w:tcPr>
          <w:p w14:paraId="3065D1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890373</w:t>
            </w:r>
          </w:p>
        </w:tc>
        <w:tc>
          <w:tcPr>
            <w:tcW w:w="6761" w:type="dxa"/>
            <w:tcBorders>
              <w:top w:val="nil"/>
              <w:left w:val="nil"/>
              <w:bottom w:val="single" w:sz="4" w:space="0" w:color="auto"/>
              <w:right w:val="single" w:sz="4" w:space="0" w:color="auto"/>
            </w:tcBorders>
            <w:shd w:val="clear" w:color="000000" w:fill="FFFFFF"/>
            <w:noWrap/>
            <w:vAlign w:val="center"/>
            <w:hideMark/>
          </w:tcPr>
          <w:p w14:paraId="4D1950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NEUROCIRUGÍA</w:t>
            </w:r>
          </w:p>
        </w:tc>
        <w:tc>
          <w:tcPr>
            <w:tcW w:w="1195" w:type="dxa"/>
            <w:tcBorders>
              <w:top w:val="nil"/>
              <w:left w:val="nil"/>
              <w:bottom w:val="single" w:sz="4" w:space="0" w:color="auto"/>
              <w:right w:val="single" w:sz="4" w:space="0" w:color="auto"/>
            </w:tcBorders>
            <w:shd w:val="clear" w:color="000000" w:fill="FFFFFF"/>
            <w:noWrap/>
            <w:vAlign w:val="center"/>
            <w:hideMark/>
          </w:tcPr>
          <w:p w14:paraId="5F4460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$ 103.558</w:t>
            </w:r>
          </w:p>
        </w:tc>
      </w:tr>
      <w:tr w:rsidR="00173525" w:rsidRPr="00D22BA2" w14:paraId="6BD6C8B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F83692" w14:textId="41FCAD5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1963</w:t>
            </w:r>
          </w:p>
        </w:tc>
        <w:tc>
          <w:tcPr>
            <w:tcW w:w="749" w:type="dxa"/>
            <w:tcBorders>
              <w:top w:val="nil"/>
              <w:left w:val="nil"/>
              <w:bottom w:val="single" w:sz="4" w:space="0" w:color="auto"/>
              <w:right w:val="single" w:sz="4" w:space="0" w:color="auto"/>
            </w:tcBorders>
            <w:shd w:val="clear" w:color="000000" w:fill="FFFFFF"/>
            <w:noWrap/>
            <w:vAlign w:val="center"/>
            <w:hideMark/>
          </w:tcPr>
          <w:p w14:paraId="355226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890380</w:t>
            </w:r>
          </w:p>
        </w:tc>
        <w:tc>
          <w:tcPr>
            <w:tcW w:w="6761" w:type="dxa"/>
            <w:tcBorders>
              <w:top w:val="nil"/>
              <w:left w:val="nil"/>
              <w:bottom w:val="single" w:sz="4" w:space="0" w:color="auto"/>
              <w:right w:val="single" w:sz="4" w:space="0" w:color="auto"/>
            </w:tcBorders>
            <w:shd w:val="clear" w:color="000000" w:fill="FFFFFF"/>
            <w:vAlign w:val="center"/>
            <w:hideMark/>
          </w:tcPr>
          <w:p w14:paraId="2BAB37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ORTOPEDIA Y TRAUMATOLOGÍA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62838D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$ 78.830</w:t>
            </w:r>
          </w:p>
        </w:tc>
      </w:tr>
      <w:tr w:rsidR="00173525" w:rsidRPr="00D22BA2" w14:paraId="1D00C6C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E04245" w14:textId="1A62178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1964</w:t>
            </w:r>
          </w:p>
        </w:tc>
        <w:tc>
          <w:tcPr>
            <w:tcW w:w="749" w:type="dxa"/>
            <w:tcBorders>
              <w:top w:val="nil"/>
              <w:left w:val="nil"/>
              <w:bottom w:val="single" w:sz="4" w:space="0" w:color="auto"/>
              <w:right w:val="single" w:sz="4" w:space="0" w:color="auto"/>
            </w:tcBorders>
            <w:shd w:val="clear" w:color="000000" w:fill="FFFFFF"/>
            <w:noWrap/>
            <w:vAlign w:val="center"/>
            <w:hideMark/>
          </w:tcPr>
          <w:p w14:paraId="1B5B26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541702</w:t>
            </w:r>
          </w:p>
        </w:tc>
        <w:tc>
          <w:tcPr>
            <w:tcW w:w="6761" w:type="dxa"/>
            <w:tcBorders>
              <w:top w:val="nil"/>
              <w:left w:val="nil"/>
              <w:bottom w:val="single" w:sz="4" w:space="0" w:color="auto"/>
              <w:right w:val="single" w:sz="4" w:space="0" w:color="auto"/>
            </w:tcBorders>
            <w:shd w:val="clear" w:color="000000" w:fill="FFFFFF"/>
            <w:noWrap/>
            <w:vAlign w:val="center"/>
            <w:hideMark/>
          </w:tcPr>
          <w:p w14:paraId="12E8DF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LAVADO PERITONEAL TERAPÉUTICO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AC75B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$ 2.114.287</w:t>
            </w:r>
          </w:p>
        </w:tc>
      </w:tr>
      <w:tr w:rsidR="00173525" w:rsidRPr="00D22BA2" w14:paraId="3CEA3BA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D69171" w14:textId="0DAA8B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1965</w:t>
            </w:r>
          </w:p>
        </w:tc>
        <w:tc>
          <w:tcPr>
            <w:tcW w:w="749" w:type="dxa"/>
            <w:tcBorders>
              <w:top w:val="nil"/>
              <w:left w:val="nil"/>
              <w:bottom w:val="single" w:sz="4" w:space="0" w:color="auto"/>
              <w:right w:val="single" w:sz="4" w:space="0" w:color="auto"/>
            </w:tcBorders>
            <w:shd w:val="clear" w:color="000000" w:fill="FFFFFF"/>
            <w:noWrap/>
            <w:vAlign w:val="center"/>
            <w:hideMark/>
          </w:tcPr>
          <w:p w14:paraId="5F966B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541902</w:t>
            </w:r>
          </w:p>
        </w:tc>
        <w:tc>
          <w:tcPr>
            <w:tcW w:w="6761" w:type="dxa"/>
            <w:tcBorders>
              <w:top w:val="nil"/>
              <w:left w:val="nil"/>
              <w:bottom w:val="single" w:sz="4" w:space="0" w:color="auto"/>
              <w:right w:val="single" w:sz="4" w:space="0" w:color="auto"/>
            </w:tcBorders>
            <w:shd w:val="clear" w:color="000000" w:fill="FFFFFF"/>
            <w:noWrap/>
            <w:vAlign w:val="center"/>
            <w:hideMark/>
          </w:tcPr>
          <w:p w14:paraId="2894B0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CITORREDUCCIÓN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B3A76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$ 3.100.000</w:t>
            </w:r>
          </w:p>
        </w:tc>
      </w:tr>
      <w:tr w:rsidR="00173525" w:rsidRPr="00D22BA2" w14:paraId="5321C3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0FF4D6A" w14:textId="332BD86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1966</w:t>
            </w:r>
          </w:p>
        </w:tc>
        <w:tc>
          <w:tcPr>
            <w:tcW w:w="749" w:type="dxa"/>
            <w:tcBorders>
              <w:top w:val="nil"/>
              <w:left w:val="nil"/>
              <w:bottom w:val="single" w:sz="4" w:space="0" w:color="auto"/>
              <w:right w:val="single" w:sz="4" w:space="0" w:color="auto"/>
            </w:tcBorders>
            <w:shd w:val="clear" w:color="000000" w:fill="FFFFFF"/>
            <w:noWrap/>
            <w:vAlign w:val="center"/>
            <w:hideMark/>
          </w:tcPr>
          <w:p w14:paraId="5D4983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542001</w:t>
            </w:r>
          </w:p>
        </w:tc>
        <w:tc>
          <w:tcPr>
            <w:tcW w:w="6761" w:type="dxa"/>
            <w:tcBorders>
              <w:top w:val="nil"/>
              <w:left w:val="nil"/>
              <w:bottom w:val="single" w:sz="4" w:space="0" w:color="auto"/>
              <w:right w:val="single" w:sz="4" w:space="0" w:color="auto"/>
            </w:tcBorders>
            <w:shd w:val="clear" w:color="000000" w:fill="FFFFFF"/>
            <w:vAlign w:val="center"/>
            <w:hideMark/>
          </w:tcPr>
          <w:p w14:paraId="68475F0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INGUINAL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5149E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$ 637.965</w:t>
            </w:r>
          </w:p>
        </w:tc>
      </w:tr>
      <w:tr w:rsidR="00173525" w:rsidRPr="00D22BA2" w14:paraId="636FD17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5E003F" w14:textId="4D5F30A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1967</w:t>
            </w:r>
          </w:p>
        </w:tc>
        <w:tc>
          <w:tcPr>
            <w:tcW w:w="749" w:type="dxa"/>
            <w:tcBorders>
              <w:top w:val="nil"/>
              <w:left w:val="nil"/>
              <w:bottom w:val="single" w:sz="4" w:space="0" w:color="auto"/>
              <w:right w:val="single" w:sz="4" w:space="0" w:color="auto"/>
            </w:tcBorders>
            <w:shd w:val="clear" w:color="000000" w:fill="FFFFFF"/>
            <w:noWrap/>
            <w:vAlign w:val="center"/>
            <w:hideMark/>
          </w:tcPr>
          <w:p w14:paraId="1E3C56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542102</w:t>
            </w:r>
          </w:p>
        </w:tc>
        <w:tc>
          <w:tcPr>
            <w:tcW w:w="6761" w:type="dxa"/>
            <w:tcBorders>
              <w:top w:val="nil"/>
              <w:left w:val="nil"/>
              <w:bottom w:val="single" w:sz="4" w:space="0" w:color="auto"/>
              <w:right w:val="single" w:sz="4" w:space="0" w:color="auto"/>
            </w:tcBorders>
            <w:shd w:val="clear" w:color="000000" w:fill="FFFFFF"/>
            <w:vAlign w:val="center"/>
            <w:hideMark/>
          </w:tcPr>
          <w:p w14:paraId="0BD49E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LAPAROSCOPIA DE PRECISIÓN (ESTADIFICACIÓN)</w:t>
            </w:r>
          </w:p>
        </w:tc>
        <w:tc>
          <w:tcPr>
            <w:tcW w:w="1195" w:type="dxa"/>
            <w:tcBorders>
              <w:top w:val="nil"/>
              <w:left w:val="nil"/>
              <w:bottom w:val="single" w:sz="4" w:space="0" w:color="auto"/>
              <w:right w:val="single" w:sz="4" w:space="0" w:color="auto"/>
            </w:tcBorders>
            <w:shd w:val="clear" w:color="000000" w:fill="FFFFFF"/>
            <w:noWrap/>
            <w:vAlign w:val="center"/>
            <w:hideMark/>
          </w:tcPr>
          <w:p w14:paraId="76D84F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$ 2.762.851</w:t>
            </w:r>
          </w:p>
        </w:tc>
      </w:tr>
      <w:tr w:rsidR="00173525" w:rsidRPr="00D22BA2" w14:paraId="7A00449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C3EA4B" w14:textId="1CC8BA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1968</w:t>
            </w:r>
          </w:p>
        </w:tc>
        <w:tc>
          <w:tcPr>
            <w:tcW w:w="749" w:type="dxa"/>
            <w:tcBorders>
              <w:top w:val="nil"/>
              <w:left w:val="nil"/>
              <w:bottom w:val="single" w:sz="4" w:space="0" w:color="auto"/>
              <w:right w:val="single" w:sz="4" w:space="0" w:color="auto"/>
            </w:tcBorders>
            <w:shd w:val="clear" w:color="000000" w:fill="FFFFFF"/>
            <w:noWrap/>
            <w:vAlign w:val="center"/>
            <w:hideMark/>
          </w:tcPr>
          <w:p w14:paraId="1E0029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542202</w:t>
            </w:r>
          </w:p>
        </w:tc>
        <w:tc>
          <w:tcPr>
            <w:tcW w:w="6761" w:type="dxa"/>
            <w:tcBorders>
              <w:top w:val="nil"/>
              <w:left w:val="nil"/>
              <w:bottom w:val="single" w:sz="4" w:space="0" w:color="auto"/>
              <w:right w:val="single" w:sz="4" w:space="0" w:color="auto"/>
            </w:tcBorders>
            <w:shd w:val="clear" w:color="000000" w:fill="FFFFFF"/>
            <w:noWrap/>
            <w:vAlign w:val="center"/>
            <w:hideMark/>
          </w:tcPr>
          <w:p w14:paraId="073936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PARED ABDOMINAL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38FA6B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$ 1.682.793</w:t>
            </w:r>
          </w:p>
        </w:tc>
      </w:tr>
      <w:tr w:rsidR="00173525" w:rsidRPr="00D22BA2" w14:paraId="2ECF241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5583FD" w14:textId="07D8F7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1969</w:t>
            </w:r>
          </w:p>
        </w:tc>
        <w:tc>
          <w:tcPr>
            <w:tcW w:w="749" w:type="dxa"/>
            <w:tcBorders>
              <w:top w:val="nil"/>
              <w:left w:val="nil"/>
              <w:bottom w:val="single" w:sz="4" w:space="0" w:color="auto"/>
              <w:right w:val="single" w:sz="4" w:space="0" w:color="auto"/>
            </w:tcBorders>
            <w:shd w:val="clear" w:color="000000" w:fill="FFFFFF"/>
            <w:noWrap/>
            <w:vAlign w:val="center"/>
            <w:hideMark/>
          </w:tcPr>
          <w:p w14:paraId="26B587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542303</w:t>
            </w:r>
          </w:p>
        </w:tc>
        <w:tc>
          <w:tcPr>
            <w:tcW w:w="6761" w:type="dxa"/>
            <w:tcBorders>
              <w:top w:val="nil"/>
              <w:left w:val="nil"/>
              <w:bottom w:val="single" w:sz="4" w:space="0" w:color="auto"/>
              <w:right w:val="single" w:sz="4" w:space="0" w:color="auto"/>
            </w:tcBorders>
            <w:shd w:val="clear" w:color="000000" w:fill="FFFFFF"/>
            <w:vAlign w:val="center"/>
            <w:hideMark/>
          </w:tcPr>
          <w:p w14:paraId="1D187C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PERITONEO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4F69F4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$ 1.130.529</w:t>
            </w:r>
          </w:p>
        </w:tc>
      </w:tr>
      <w:tr w:rsidR="00173525" w:rsidRPr="00D22BA2" w14:paraId="1AC1839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BA85D92" w14:textId="78DCF5C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1970</w:t>
            </w:r>
          </w:p>
        </w:tc>
        <w:tc>
          <w:tcPr>
            <w:tcW w:w="749" w:type="dxa"/>
            <w:tcBorders>
              <w:top w:val="nil"/>
              <w:left w:val="nil"/>
              <w:bottom w:val="single" w:sz="4" w:space="0" w:color="auto"/>
              <w:right w:val="single" w:sz="4" w:space="0" w:color="auto"/>
            </w:tcBorders>
            <w:shd w:val="clear" w:color="000000" w:fill="FFFFFF"/>
            <w:noWrap/>
            <w:vAlign w:val="center"/>
            <w:hideMark/>
          </w:tcPr>
          <w:p w14:paraId="651A94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890386</w:t>
            </w:r>
          </w:p>
        </w:tc>
        <w:tc>
          <w:tcPr>
            <w:tcW w:w="6761" w:type="dxa"/>
            <w:tcBorders>
              <w:top w:val="nil"/>
              <w:left w:val="nil"/>
              <w:bottom w:val="single" w:sz="4" w:space="0" w:color="auto"/>
              <w:right w:val="single" w:sz="4" w:space="0" w:color="auto"/>
            </w:tcBorders>
            <w:shd w:val="clear" w:color="000000" w:fill="FFFFFF"/>
            <w:vAlign w:val="center"/>
            <w:hideMark/>
          </w:tcPr>
          <w:p w14:paraId="47BA83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RADIOLOGÍA E IMÁGENES DIAGNÓSTICAS</w:t>
            </w:r>
          </w:p>
        </w:tc>
        <w:tc>
          <w:tcPr>
            <w:tcW w:w="1195" w:type="dxa"/>
            <w:tcBorders>
              <w:top w:val="nil"/>
              <w:left w:val="nil"/>
              <w:bottom w:val="single" w:sz="4" w:space="0" w:color="auto"/>
              <w:right w:val="single" w:sz="4" w:space="0" w:color="auto"/>
            </w:tcBorders>
            <w:shd w:val="clear" w:color="000000" w:fill="FFFFFF"/>
            <w:noWrap/>
            <w:vAlign w:val="center"/>
            <w:hideMark/>
          </w:tcPr>
          <w:p w14:paraId="596535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$ 104.633</w:t>
            </w:r>
          </w:p>
        </w:tc>
      </w:tr>
      <w:tr w:rsidR="00173525" w:rsidRPr="00D22BA2" w14:paraId="6B0EE85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E29592" w14:textId="2F94D50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1971</w:t>
            </w:r>
          </w:p>
        </w:tc>
        <w:tc>
          <w:tcPr>
            <w:tcW w:w="749" w:type="dxa"/>
            <w:tcBorders>
              <w:top w:val="nil"/>
              <w:left w:val="nil"/>
              <w:bottom w:val="single" w:sz="4" w:space="0" w:color="auto"/>
              <w:right w:val="single" w:sz="4" w:space="0" w:color="auto"/>
            </w:tcBorders>
            <w:shd w:val="clear" w:color="000000" w:fill="FFFFFF"/>
            <w:noWrap/>
            <w:vAlign w:val="center"/>
            <w:hideMark/>
          </w:tcPr>
          <w:p w14:paraId="6B90C7B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332203</w:t>
            </w:r>
          </w:p>
        </w:tc>
        <w:tc>
          <w:tcPr>
            <w:tcW w:w="6761" w:type="dxa"/>
            <w:tcBorders>
              <w:top w:val="nil"/>
              <w:left w:val="nil"/>
              <w:bottom w:val="single" w:sz="4" w:space="0" w:color="auto"/>
              <w:right w:val="single" w:sz="4" w:space="0" w:color="auto"/>
            </w:tcBorders>
            <w:shd w:val="clear" w:color="000000" w:fill="FFFFFF"/>
            <w:vAlign w:val="center"/>
            <w:hideMark/>
          </w:tcPr>
          <w:p w14:paraId="2C4ADB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BRONCOSCOPIA CON LAVADO BRONCOALVEOLAR</w:t>
            </w:r>
          </w:p>
        </w:tc>
        <w:tc>
          <w:tcPr>
            <w:tcW w:w="1195" w:type="dxa"/>
            <w:tcBorders>
              <w:top w:val="nil"/>
              <w:left w:val="nil"/>
              <w:bottom w:val="single" w:sz="4" w:space="0" w:color="auto"/>
              <w:right w:val="single" w:sz="4" w:space="0" w:color="auto"/>
            </w:tcBorders>
            <w:shd w:val="clear" w:color="000000" w:fill="FFFFFF"/>
            <w:noWrap/>
            <w:vAlign w:val="center"/>
            <w:hideMark/>
          </w:tcPr>
          <w:p w14:paraId="4EC809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$ 1.295.332</w:t>
            </w:r>
          </w:p>
        </w:tc>
      </w:tr>
      <w:tr w:rsidR="00173525" w:rsidRPr="00D22BA2" w14:paraId="62A77DA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F37405" w14:textId="24FE48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1972</w:t>
            </w:r>
          </w:p>
        </w:tc>
        <w:tc>
          <w:tcPr>
            <w:tcW w:w="749" w:type="dxa"/>
            <w:tcBorders>
              <w:top w:val="nil"/>
              <w:left w:val="nil"/>
              <w:bottom w:val="single" w:sz="4" w:space="0" w:color="auto"/>
              <w:right w:val="single" w:sz="4" w:space="0" w:color="auto"/>
            </w:tcBorders>
            <w:shd w:val="clear" w:color="000000" w:fill="FFFFFF"/>
            <w:noWrap/>
            <w:vAlign w:val="center"/>
            <w:hideMark/>
          </w:tcPr>
          <w:p w14:paraId="57B6C2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332207</w:t>
            </w:r>
          </w:p>
        </w:tc>
        <w:tc>
          <w:tcPr>
            <w:tcW w:w="6761" w:type="dxa"/>
            <w:tcBorders>
              <w:top w:val="nil"/>
              <w:left w:val="nil"/>
              <w:bottom w:val="single" w:sz="4" w:space="0" w:color="auto"/>
              <w:right w:val="single" w:sz="4" w:space="0" w:color="auto"/>
            </w:tcBorders>
            <w:shd w:val="clear" w:color="000000" w:fill="FFFFFF"/>
            <w:vAlign w:val="center"/>
            <w:hideMark/>
          </w:tcPr>
          <w:p w14:paraId="195A1E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BRONCOSCOPIA CON PUNCIÓN (ASPIRACIÓN) TRANSBRONQUIAL</w:t>
            </w:r>
          </w:p>
        </w:tc>
        <w:tc>
          <w:tcPr>
            <w:tcW w:w="1195" w:type="dxa"/>
            <w:tcBorders>
              <w:top w:val="nil"/>
              <w:left w:val="nil"/>
              <w:bottom w:val="single" w:sz="4" w:space="0" w:color="auto"/>
              <w:right w:val="single" w:sz="4" w:space="0" w:color="auto"/>
            </w:tcBorders>
            <w:shd w:val="clear" w:color="000000" w:fill="FFFFFF"/>
            <w:noWrap/>
            <w:vAlign w:val="center"/>
            <w:hideMark/>
          </w:tcPr>
          <w:p w14:paraId="31609E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$ 794.810</w:t>
            </w:r>
          </w:p>
        </w:tc>
      </w:tr>
      <w:tr w:rsidR="00173525" w:rsidRPr="00D22BA2" w14:paraId="0812D55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8CF1F2" w14:textId="4955B4C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1973</w:t>
            </w:r>
          </w:p>
        </w:tc>
        <w:tc>
          <w:tcPr>
            <w:tcW w:w="749" w:type="dxa"/>
            <w:tcBorders>
              <w:top w:val="nil"/>
              <w:left w:val="nil"/>
              <w:bottom w:val="single" w:sz="4" w:space="0" w:color="auto"/>
              <w:right w:val="single" w:sz="4" w:space="0" w:color="auto"/>
            </w:tcBorders>
            <w:shd w:val="clear" w:color="000000" w:fill="FFFFFF"/>
            <w:noWrap/>
            <w:vAlign w:val="center"/>
            <w:hideMark/>
          </w:tcPr>
          <w:p w14:paraId="102AAF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890232</w:t>
            </w:r>
          </w:p>
        </w:tc>
        <w:tc>
          <w:tcPr>
            <w:tcW w:w="6761" w:type="dxa"/>
            <w:tcBorders>
              <w:top w:val="nil"/>
              <w:left w:val="nil"/>
              <w:bottom w:val="single" w:sz="4" w:space="0" w:color="auto"/>
              <w:right w:val="single" w:sz="4" w:space="0" w:color="auto"/>
            </w:tcBorders>
            <w:shd w:val="clear" w:color="000000" w:fill="FFFFFF"/>
            <w:vAlign w:val="center"/>
            <w:hideMark/>
          </w:tcPr>
          <w:p w14:paraId="508F18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CIRUGÍA DE</w:t>
            </w:r>
            <w:r w:rsidRPr="00D22BA2">
              <w:rPr>
                <w:rFonts w:ascii="Calibri" w:hAnsi="Calibri" w:cs="Calibri"/>
                <w:color w:val="000000"/>
                <w:sz w:val="14"/>
                <w:szCs w:val="14"/>
              </w:rPr>
              <w:br/>
              <w:t>MAMA Y TUMORES DE TEJIDOS BLANDOS</w:t>
            </w:r>
          </w:p>
        </w:tc>
        <w:tc>
          <w:tcPr>
            <w:tcW w:w="1195" w:type="dxa"/>
            <w:tcBorders>
              <w:top w:val="nil"/>
              <w:left w:val="nil"/>
              <w:bottom w:val="single" w:sz="4" w:space="0" w:color="auto"/>
              <w:right w:val="single" w:sz="4" w:space="0" w:color="auto"/>
            </w:tcBorders>
            <w:shd w:val="clear" w:color="000000" w:fill="FFFFFF"/>
            <w:noWrap/>
            <w:vAlign w:val="center"/>
            <w:hideMark/>
          </w:tcPr>
          <w:p w14:paraId="1C9E82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$ 96.786</w:t>
            </w:r>
          </w:p>
        </w:tc>
      </w:tr>
      <w:tr w:rsidR="00173525" w:rsidRPr="00D22BA2" w14:paraId="7274F5D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8F0009" w14:textId="080922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1974</w:t>
            </w:r>
          </w:p>
        </w:tc>
        <w:tc>
          <w:tcPr>
            <w:tcW w:w="749" w:type="dxa"/>
            <w:tcBorders>
              <w:top w:val="nil"/>
              <w:left w:val="nil"/>
              <w:bottom w:val="single" w:sz="4" w:space="0" w:color="auto"/>
              <w:right w:val="single" w:sz="4" w:space="0" w:color="auto"/>
            </w:tcBorders>
            <w:shd w:val="clear" w:color="000000" w:fill="FFFFFF"/>
            <w:noWrap/>
            <w:vAlign w:val="center"/>
            <w:hideMark/>
          </w:tcPr>
          <w:p w14:paraId="6A01312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890246</w:t>
            </w:r>
          </w:p>
        </w:tc>
        <w:tc>
          <w:tcPr>
            <w:tcW w:w="6761" w:type="dxa"/>
            <w:tcBorders>
              <w:top w:val="nil"/>
              <w:left w:val="nil"/>
              <w:bottom w:val="single" w:sz="4" w:space="0" w:color="auto"/>
              <w:right w:val="single" w:sz="4" w:space="0" w:color="auto"/>
            </w:tcBorders>
            <w:shd w:val="clear" w:color="000000" w:fill="FFFFFF"/>
            <w:vAlign w:val="center"/>
            <w:hideMark/>
          </w:tcPr>
          <w:p w14:paraId="4AC7CE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w:t>
            </w:r>
            <w:r w:rsidRPr="00D22BA2">
              <w:rPr>
                <w:rFonts w:ascii="Calibri" w:hAnsi="Calibri" w:cs="Calibri"/>
                <w:color w:val="000000"/>
                <w:sz w:val="14"/>
                <w:szCs w:val="14"/>
              </w:rPr>
              <w:br/>
              <w:t>GASTROENTEROLOGÍA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6E3E98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$ 79.250</w:t>
            </w:r>
          </w:p>
        </w:tc>
      </w:tr>
      <w:tr w:rsidR="00173525" w:rsidRPr="00D22BA2" w14:paraId="5BC6313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096D1E" w14:textId="0ABA4E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1975</w:t>
            </w:r>
          </w:p>
        </w:tc>
        <w:tc>
          <w:tcPr>
            <w:tcW w:w="749" w:type="dxa"/>
            <w:tcBorders>
              <w:top w:val="nil"/>
              <w:left w:val="nil"/>
              <w:bottom w:val="single" w:sz="4" w:space="0" w:color="auto"/>
              <w:right w:val="single" w:sz="4" w:space="0" w:color="auto"/>
            </w:tcBorders>
            <w:shd w:val="clear" w:color="000000" w:fill="FFFFFF"/>
            <w:noWrap/>
            <w:vAlign w:val="center"/>
            <w:hideMark/>
          </w:tcPr>
          <w:p w14:paraId="60ABCA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890255</w:t>
            </w:r>
          </w:p>
        </w:tc>
        <w:tc>
          <w:tcPr>
            <w:tcW w:w="6761" w:type="dxa"/>
            <w:tcBorders>
              <w:top w:val="nil"/>
              <w:left w:val="nil"/>
              <w:bottom w:val="single" w:sz="4" w:space="0" w:color="auto"/>
              <w:right w:val="single" w:sz="4" w:space="0" w:color="auto"/>
            </w:tcBorders>
            <w:shd w:val="clear" w:color="000000" w:fill="FFFFFF"/>
            <w:noWrap/>
            <w:vAlign w:val="center"/>
            <w:hideMark/>
          </w:tcPr>
          <w:p w14:paraId="3977F5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MASTOLOGÍA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4A167C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$ 99.609</w:t>
            </w:r>
          </w:p>
        </w:tc>
      </w:tr>
      <w:tr w:rsidR="00173525" w:rsidRPr="00D22BA2" w14:paraId="7C404F0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5B822B" w14:textId="1619523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1976</w:t>
            </w:r>
          </w:p>
        </w:tc>
        <w:tc>
          <w:tcPr>
            <w:tcW w:w="749" w:type="dxa"/>
            <w:tcBorders>
              <w:top w:val="nil"/>
              <w:left w:val="nil"/>
              <w:bottom w:val="single" w:sz="4" w:space="0" w:color="auto"/>
              <w:right w:val="single" w:sz="4" w:space="0" w:color="auto"/>
            </w:tcBorders>
            <w:shd w:val="clear" w:color="000000" w:fill="FFFFFF"/>
            <w:noWrap/>
            <w:vAlign w:val="center"/>
            <w:hideMark/>
          </w:tcPr>
          <w:p w14:paraId="1A9D8E6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890331</w:t>
            </w:r>
          </w:p>
        </w:tc>
        <w:tc>
          <w:tcPr>
            <w:tcW w:w="6761" w:type="dxa"/>
            <w:tcBorders>
              <w:top w:val="nil"/>
              <w:left w:val="nil"/>
              <w:bottom w:val="single" w:sz="4" w:space="0" w:color="auto"/>
              <w:right w:val="single" w:sz="4" w:space="0" w:color="auto"/>
            </w:tcBorders>
            <w:shd w:val="clear" w:color="000000" w:fill="FFFFFF"/>
            <w:vAlign w:val="center"/>
            <w:hideMark/>
          </w:tcPr>
          <w:p w14:paraId="296BE2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CIRUGÍA DE CABEZA Y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2ACFAD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$ 101.585</w:t>
            </w:r>
          </w:p>
        </w:tc>
      </w:tr>
      <w:tr w:rsidR="00173525" w:rsidRPr="00D22BA2" w14:paraId="1D84CCF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24DAF2" w14:textId="6D970B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1977</w:t>
            </w:r>
          </w:p>
        </w:tc>
        <w:tc>
          <w:tcPr>
            <w:tcW w:w="749" w:type="dxa"/>
            <w:tcBorders>
              <w:top w:val="nil"/>
              <w:left w:val="nil"/>
              <w:bottom w:val="single" w:sz="4" w:space="0" w:color="auto"/>
              <w:right w:val="single" w:sz="4" w:space="0" w:color="auto"/>
            </w:tcBorders>
            <w:shd w:val="clear" w:color="000000" w:fill="FFFFFF"/>
            <w:noWrap/>
            <w:vAlign w:val="center"/>
            <w:hideMark/>
          </w:tcPr>
          <w:p w14:paraId="02F045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890332</w:t>
            </w:r>
          </w:p>
        </w:tc>
        <w:tc>
          <w:tcPr>
            <w:tcW w:w="6761" w:type="dxa"/>
            <w:tcBorders>
              <w:top w:val="nil"/>
              <w:left w:val="nil"/>
              <w:bottom w:val="single" w:sz="4" w:space="0" w:color="auto"/>
              <w:right w:val="single" w:sz="4" w:space="0" w:color="auto"/>
            </w:tcBorders>
            <w:shd w:val="clear" w:color="000000" w:fill="FFFFFF"/>
            <w:vAlign w:val="center"/>
            <w:hideMark/>
          </w:tcPr>
          <w:p w14:paraId="569E02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CIRUGÍA DE MAMA Y TUMORES DE TEJIDOS BLANDOS</w:t>
            </w:r>
          </w:p>
        </w:tc>
        <w:tc>
          <w:tcPr>
            <w:tcW w:w="1195" w:type="dxa"/>
            <w:tcBorders>
              <w:top w:val="nil"/>
              <w:left w:val="nil"/>
              <w:bottom w:val="single" w:sz="4" w:space="0" w:color="auto"/>
              <w:right w:val="single" w:sz="4" w:space="0" w:color="auto"/>
            </w:tcBorders>
            <w:shd w:val="clear" w:color="000000" w:fill="FFFFFF"/>
            <w:noWrap/>
            <w:vAlign w:val="center"/>
            <w:hideMark/>
          </w:tcPr>
          <w:p w14:paraId="06E1BF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$ 86.503</w:t>
            </w:r>
          </w:p>
        </w:tc>
      </w:tr>
      <w:tr w:rsidR="00173525" w:rsidRPr="00D22BA2" w14:paraId="2365556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B8C2E8" w14:textId="12F9474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1978</w:t>
            </w:r>
          </w:p>
        </w:tc>
        <w:tc>
          <w:tcPr>
            <w:tcW w:w="749" w:type="dxa"/>
            <w:tcBorders>
              <w:top w:val="nil"/>
              <w:left w:val="nil"/>
              <w:bottom w:val="single" w:sz="4" w:space="0" w:color="auto"/>
              <w:right w:val="single" w:sz="4" w:space="0" w:color="auto"/>
            </w:tcBorders>
            <w:shd w:val="clear" w:color="000000" w:fill="FFFFFF"/>
            <w:noWrap/>
            <w:vAlign w:val="center"/>
            <w:hideMark/>
          </w:tcPr>
          <w:p w14:paraId="6D19EC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552604</w:t>
            </w:r>
          </w:p>
        </w:tc>
        <w:tc>
          <w:tcPr>
            <w:tcW w:w="6761" w:type="dxa"/>
            <w:tcBorders>
              <w:top w:val="nil"/>
              <w:left w:val="nil"/>
              <w:bottom w:val="single" w:sz="4" w:space="0" w:color="auto"/>
              <w:right w:val="single" w:sz="4" w:space="0" w:color="auto"/>
            </w:tcBorders>
            <w:shd w:val="clear" w:color="000000" w:fill="FFFFFF"/>
            <w:vAlign w:val="center"/>
            <w:hideMark/>
          </w:tcPr>
          <w:p w14:paraId="1687BA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RIÑÓN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012FC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$ 1.793.398</w:t>
            </w:r>
          </w:p>
        </w:tc>
      </w:tr>
      <w:tr w:rsidR="00173525" w:rsidRPr="00D22BA2" w14:paraId="7DE9FD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897AEE" w14:textId="66B2EFF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1979</w:t>
            </w:r>
          </w:p>
        </w:tc>
        <w:tc>
          <w:tcPr>
            <w:tcW w:w="749" w:type="dxa"/>
            <w:tcBorders>
              <w:top w:val="nil"/>
              <w:left w:val="nil"/>
              <w:bottom w:val="single" w:sz="4" w:space="0" w:color="auto"/>
              <w:right w:val="single" w:sz="4" w:space="0" w:color="auto"/>
            </w:tcBorders>
            <w:shd w:val="clear" w:color="000000" w:fill="FFFFFF"/>
            <w:noWrap/>
            <w:vAlign w:val="center"/>
            <w:hideMark/>
          </w:tcPr>
          <w:p w14:paraId="123DA6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602002</w:t>
            </w:r>
          </w:p>
        </w:tc>
        <w:tc>
          <w:tcPr>
            <w:tcW w:w="6761" w:type="dxa"/>
            <w:tcBorders>
              <w:top w:val="nil"/>
              <w:left w:val="nil"/>
              <w:bottom w:val="single" w:sz="4" w:space="0" w:color="auto"/>
              <w:right w:val="single" w:sz="4" w:space="0" w:color="auto"/>
            </w:tcBorders>
            <w:shd w:val="clear" w:color="000000" w:fill="FFFFFF"/>
            <w:noWrap/>
            <w:vAlign w:val="center"/>
            <w:hideMark/>
          </w:tcPr>
          <w:p w14:paraId="62208C8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ADENOMECTOMÍA O PROSTATECTOMÍA TRANSVESICAL</w:t>
            </w:r>
          </w:p>
        </w:tc>
        <w:tc>
          <w:tcPr>
            <w:tcW w:w="1195" w:type="dxa"/>
            <w:tcBorders>
              <w:top w:val="nil"/>
              <w:left w:val="nil"/>
              <w:bottom w:val="single" w:sz="4" w:space="0" w:color="auto"/>
              <w:right w:val="single" w:sz="4" w:space="0" w:color="auto"/>
            </w:tcBorders>
            <w:shd w:val="clear" w:color="000000" w:fill="FFFFFF"/>
            <w:noWrap/>
            <w:vAlign w:val="center"/>
            <w:hideMark/>
          </w:tcPr>
          <w:p w14:paraId="15BC8FE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$ 2.043.478</w:t>
            </w:r>
          </w:p>
        </w:tc>
      </w:tr>
      <w:tr w:rsidR="00173525" w:rsidRPr="00D22BA2" w14:paraId="12F384F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A50952" w14:textId="1B4AE9E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1980</w:t>
            </w:r>
          </w:p>
        </w:tc>
        <w:tc>
          <w:tcPr>
            <w:tcW w:w="749" w:type="dxa"/>
            <w:tcBorders>
              <w:top w:val="nil"/>
              <w:left w:val="nil"/>
              <w:bottom w:val="single" w:sz="4" w:space="0" w:color="auto"/>
              <w:right w:val="single" w:sz="4" w:space="0" w:color="auto"/>
            </w:tcBorders>
            <w:shd w:val="clear" w:color="000000" w:fill="FFFFFF"/>
            <w:noWrap/>
            <w:vAlign w:val="center"/>
            <w:hideMark/>
          </w:tcPr>
          <w:p w14:paraId="1A63418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200103</w:t>
            </w:r>
          </w:p>
        </w:tc>
        <w:tc>
          <w:tcPr>
            <w:tcW w:w="6761" w:type="dxa"/>
            <w:tcBorders>
              <w:top w:val="nil"/>
              <w:left w:val="nil"/>
              <w:bottom w:val="single" w:sz="4" w:space="0" w:color="auto"/>
              <w:right w:val="single" w:sz="4" w:space="0" w:color="auto"/>
            </w:tcBorders>
            <w:shd w:val="clear" w:color="000000" w:fill="FFFFFF"/>
            <w:vAlign w:val="center"/>
            <w:hideMark/>
          </w:tcPr>
          <w:p w14:paraId="6CD53D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TIMPANOTOMÍA CON DRENAJE DE MEMBRANA TIMPÁNICA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BABA5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$ 4.147.790</w:t>
            </w:r>
          </w:p>
        </w:tc>
      </w:tr>
      <w:tr w:rsidR="00173525" w:rsidRPr="00D22BA2" w14:paraId="60CA1A1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413A65" w14:textId="3D9735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1981</w:t>
            </w:r>
          </w:p>
        </w:tc>
        <w:tc>
          <w:tcPr>
            <w:tcW w:w="749" w:type="dxa"/>
            <w:tcBorders>
              <w:top w:val="nil"/>
              <w:left w:val="nil"/>
              <w:bottom w:val="single" w:sz="4" w:space="0" w:color="auto"/>
              <w:right w:val="single" w:sz="4" w:space="0" w:color="auto"/>
            </w:tcBorders>
            <w:shd w:val="clear" w:color="000000" w:fill="FFFFFF"/>
            <w:noWrap/>
            <w:vAlign w:val="center"/>
            <w:hideMark/>
          </w:tcPr>
          <w:p w14:paraId="186A0AC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992509</w:t>
            </w:r>
          </w:p>
        </w:tc>
        <w:tc>
          <w:tcPr>
            <w:tcW w:w="6761" w:type="dxa"/>
            <w:tcBorders>
              <w:top w:val="nil"/>
              <w:left w:val="nil"/>
              <w:bottom w:val="single" w:sz="4" w:space="0" w:color="auto"/>
              <w:right w:val="single" w:sz="4" w:space="0" w:color="auto"/>
            </w:tcBorders>
            <w:shd w:val="clear" w:color="000000" w:fill="FFFFFF"/>
            <w:vAlign w:val="center"/>
            <w:hideMark/>
          </w:tcPr>
          <w:p w14:paraId="372C8F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MONOTERAPIA ANTINEOPLÁSICA DE BAJA TOXICIDAD</w:t>
            </w:r>
          </w:p>
        </w:tc>
        <w:tc>
          <w:tcPr>
            <w:tcW w:w="1195" w:type="dxa"/>
            <w:tcBorders>
              <w:top w:val="nil"/>
              <w:left w:val="nil"/>
              <w:bottom w:val="single" w:sz="4" w:space="0" w:color="auto"/>
              <w:right w:val="single" w:sz="4" w:space="0" w:color="auto"/>
            </w:tcBorders>
            <w:shd w:val="clear" w:color="000000" w:fill="FFFFFF"/>
            <w:noWrap/>
            <w:vAlign w:val="center"/>
            <w:hideMark/>
          </w:tcPr>
          <w:p w14:paraId="438BAF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$ 122.457</w:t>
            </w:r>
          </w:p>
        </w:tc>
      </w:tr>
      <w:tr w:rsidR="00173525" w:rsidRPr="00D22BA2" w14:paraId="0823C6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58D348" w14:textId="3DD2FF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1982</w:t>
            </w:r>
          </w:p>
        </w:tc>
        <w:tc>
          <w:tcPr>
            <w:tcW w:w="749" w:type="dxa"/>
            <w:tcBorders>
              <w:top w:val="nil"/>
              <w:left w:val="nil"/>
              <w:bottom w:val="single" w:sz="4" w:space="0" w:color="auto"/>
              <w:right w:val="single" w:sz="4" w:space="0" w:color="auto"/>
            </w:tcBorders>
            <w:shd w:val="clear" w:color="000000" w:fill="FFFFFF"/>
            <w:noWrap/>
            <w:vAlign w:val="center"/>
            <w:hideMark/>
          </w:tcPr>
          <w:p w14:paraId="1EAE37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992511</w:t>
            </w:r>
          </w:p>
        </w:tc>
        <w:tc>
          <w:tcPr>
            <w:tcW w:w="6761" w:type="dxa"/>
            <w:tcBorders>
              <w:top w:val="nil"/>
              <w:left w:val="nil"/>
              <w:bottom w:val="single" w:sz="4" w:space="0" w:color="auto"/>
              <w:right w:val="single" w:sz="4" w:space="0" w:color="auto"/>
            </w:tcBorders>
            <w:shd w:val="clear" w:color="000000" w:fill="FFFFFF"/>
            <w:vAlign w:val="center"/>
            <w:hideMark/>
          </w:tcPr>
          <w:p w14:paraId="1C976B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MONOTERAPIA ANTINEOPLÁSICA DE ALTA TOXICIDAD</w:t>
            </w:r>
          </w:p>
        </w:tc>
        <w:tc>
          <w:tcPr>
            <w:tcW w:w="1195" w:type="dxa"/>
            <w:tcBorders>
              <w:top w:val="nil"/>
              <w:left w:val="nil"/>
              <w:bottom w:val="single" w:sz="4" w:space="0" w:color="auto"/>
              <w:right w:val="single" w:sz="4" w:space="0" w:color="auto"/>
            </w:tcBorders>
            <w:shd w:val="clear" w:color="000000" w:fill="FFFFFF"/>
            <w:noWrap/>
            <w:vAlign w:val="center"/>
            <w:hideMark/>
          </w:tcPr>
          <w:p w14:paraId="780F90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$ 222.738</w:t>
            </w:r>
          </w:p>
        </w:tc>
      </w:tr>
      <w:tr w:rsidR="00173525" w:rsidRPr="00D22BA2" w14:paraId="1D3A708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723D63" w14:textId="663D61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1983</w:t>
            </w:r>
          </w:p>
        </w:tc>
        <w:tc>
          <w:tcPr>
            <w:tcW w:w="749" w:type="dxa"/>
            <w:tcBorders>
              <w:top w:val="nil"/>
              <w:left w:val="nil"/>
              <w:bottom w:val="single" w:sz="4" w:space="0" w:color="auto"/>
              <w:right w:val="single" w:sz="4" w:space="0" w:color="auto"/>
            </w:tcBorders>
            <w:shd w:val="clear" w:color="000000" w:fill="FFFFFF"/>
            <w:noWrap/>
            <w:vAlign w:val="center"/>
            <w:hideMark/>
          </w:tcPr>
          <w:p w14:paraId="3CA9D6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992508</w:t>
            </w:r>
          </w:p>
        </w:tc>
        <w:tc>
          <w:tcPr>
            <w:tcW w:w="6761" w:type="dxa"/>
            <w:tcBorders>
              <w:top w:val="nil"/>
              <w:left w:val="nil"/>
              <w:bottom w:val="single" w:sz="4" w:space="0" w:color="auto"/>
              <w:right w:val="single" w:sz="4" w:space="0" w:color="auto"/>
            </w:tcBorders>
            <w:shd w:val="clear" w:color="000000" w:fill="FFFFFF"/>
            <w:vAlign w:val="center"/>
            <w:hideMark/>
          </w:tcPr>
          <w:p w14:paraId="5A8A8D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TERAPIA ANTINEOPLÁSICA MIELOABLATIVA</w:t>
            </w:r>
          </w:p>
        </w:tc>
        <w:tc>
          <w:tcPr>
            <w:tcW w:w="1195" w:type="dxa"/>
            <w:tcBorders>
              <w:top w:val="nil"/>
              <w:left w:val="nil"/>
              <w:bottom w:val="single" w:sz="4" w:space="0" w:color="auto"/>
              <w:right w:val="single" w:sz="4" w:space="0" w:color="auto"/>
            </w:tcBorders>
            <w:shd w:val="clear" w:color="000000" w:fill="FFFFFF"/>
            <w:noWrap/>
            <w:vAlign w:val="center"/>
            <w:hideMark/>
          </w:tcPr>
          <w:p w14:paraId="105162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$ 531.935</w:t>
            </w:r>
          </w:p>
        </w:tc>
      </w:tr>
      <w:tr w:rsidR="00173525" w:rsidRPr="00D22BA2" w14:paraId="60B4830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FBBEF6" w14:textId="64AFB55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1984</w:t>
            </w:r>
          </w:p>
        </w:tc>
        <w:tc>
          <w:tcPr>
            <w:tcW w:w="749" w:type="dxa"/>
            <w:tcBorders>
              <w:top w:val="nil"/>
              <w:left w:val="nil"/>
              <w:bottom w:val="single" w:sz="4" w:space="0" w:color="auto"/>
              <w:right w:val="single" w:sz="4" w:space="0" w:color="auto"/>
            </w:tcBorders>
            <w:shd w:val="clear" w:color="000000" w:fill="FFFFFF"/>
            <w:noWrap/>
            <w:vAlign w:val="center"/>
            <w:hideMark/>
          </w:tcPr>
          <w:p w14:paraId="05D9CD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890335</w:t>
            </w:r>
          </w:p>
        </w:tc>
        <w:tc>
          <w:tcPr>
            <w:tcW w:w="6761" w:type="dxa"/>
            <w:tcBorders>
              <w:top w:val="nil"/>
              <w:left w:val="nil"/>
              <w:bottom w:val="single" w:sz="4" w:space="0" w:color="auto"/>
              <w:right w:val="single" w:sz="4" w:space="0" w:color="auto"/>
            </w:tcBorders>
            <w:shd w:val="clear" w:color="000000" w:fill="FFFFFF"/>
            <w:vAlign w:val="center"/>
            <w:hideMark/>
          </w:tcPr>
          <w:p w14:paraId="0FC04E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CIRUGÍA GENERAL</w:t>
            </w:r>
          </w:p>
        </w:tc>
        <w:tc>
          <w:tcPr>
            <w:tcW w:w="1195" w:type="dxa"/>
            <w:tcBorders>
              <w:top w:val="nil"/>
              <w:left w:val="nil"/>
              <w:bottom w:val="single" w:sz="4" w:space="0" w:color="auto"/>
              <w:right w:val="single" w:sz="4" w:space="0" w:color="auto"/>
            </w:tcBorders>
            <w:shd w:val="clear" w:color="000000" w:fill="FFFFFF"/>
            <w:noWrap/>
            <w:vAlign w:val="center"/>
            <w:hideMark/>
          </w:tcPr>
          <w:p w14:paraId="5FA1E3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$ 58.211</w:t>
            </w:r>
          </w:p>
        </w:tc>
      </w:tr>
      <w:tr w:rsidR="00173525" w:rsidRPr="00D22BA2" w14:paraId="57558D7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148CA0" w14:textId="2886741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1985</w:t>
            </w:r>
          </w:p>
        </w:tc>
        <w:tc>
          <w:tcPr>
            <w:tcW w:w="749" w:type="dxa"/>
            <w:tcBorders>
              <w:top w:val="nil"/>
              <w:left w:val="nil"/>
              <w:bottom w:val="single" w:sz="4" w:space="0" w:color="auto"/>
              <w:right w:val="single" w:sz="4" w:space="0" w:color="auto"/>
            </w:tcBorders>
            <w:shd w:val="clear" w:color="000000" w:fill="FFFFFF"/>
            <w:noWrap/>
            <w:vAlign w:val="center"/>
            <w:hideMark/>
          </w:tcPr>
          <w:p w14:paraId="176396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890337</w:t>
            </w:r>
          </w:p>
        </w:tc>
        <w:tc>
          <w:tcPr>
            <w:tcW w:w="6761" w:type="dxa"/>
            <w:tcBorders>
              <w:top w:val="nil"/>
              <w:left w:val="nil"/>
              <w:bottom w:val="single" w:sz="4" w:space="0" w:color="auto"/>
              <w:right w:val="single" w:sz="4" w:space="0" w:color="auto"/>
            </w:tcBorders>
            <w:shd w:val="clear" w:color="000000" w:fill="FFFFFF"/>
            <w:vAlign w:val="center"/>
            <w:hideMark/>
          </w:tcPr>
          <w:p w14:paraId="6282B5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CIRUGÍA ONCOLÓGICA</w:t>
            </w:r>
          </w:p>
        </w:tc>
        <w:tc>
          <w:tcPr>
            <w:tcW w:w="1195" w:type="dxa"/>
            <w:tcBorders>
              <w:top w:val="nil"/>
              <w:left w:val="nil"/>
              <w:bottom w:val="single" w:sz="4" w:space="0" w:color="auto"/>
              <w:right w:val="single" w:sz="4" w:space="0" w:color="auto"/>
            </w:tcBorders>
            <w:shd w:val="clear" w:color="000000" w:fill="FFFFFF"/>
            <w:noWrap/>
            <w:vAlign w:val="center"/>
            <w:hideMark/>
          </w:tcPr>
          <w:p w14:paraId="4B675C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$ 111.560</w:t>
            </w:r>
          </w:p>
        </w:tc>
      </w:tr>
      <w:tr w:rsidR="00173525" w:rsidRPr="00D22BA2" w14:paraId="00E2268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8211A0D" w14:textId="5ED2958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1986</w:t>
            </w:r>
          </w:p>
        </w:tc>
        <w:tc>
          <w:tcPr>
            <w:tcW w:w="749" w:type="dxa"/>
            <w:tcBorders>
              <w:top w:val="nil"/>
              <w:left w:val="nil"/>
              <w:bottom w:val="single" w:sz="4" w:space="0" w:color="auto"/>
              <w:right w:val="single" w:sz="4" w:space="0" w:color="auto"/>
            </w:tcBorders>
            <w:shd w:val="clear" w:color="000000" w:fill="FFFFFF"/>
            <w:noWrap/>
            <w:vAlign w:val="center"/>
            <w:hideMark/>
          </w:tcPr>
          <w:p w14:paraId="78F115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890351</w:t>
            </w:r>
          </w:p>
        </w:tc>
        <w:tc>
          <w:tcPr>
            <w:tcW w:w="6761" w:type="dxa"/>
            <w:tcBorders>
              <w:top w:val="nil"/>
              <w:left w:val="nil"/>
              <w:bottom w:val="single" w:sz="4" w:space="0" w:color="auto"/>
              <w:right w:val="single" w:sz="4" w:space="0" w:color="auto"/>
            </w:tcBorders>
            <w:shd w:val="clear" w:color="000000" w:fill="FFFFFF"/>
            <w:noWrap/>
            <w:vAlign w:val="center"/>
            <w:hideMark/>
          </w:tcPr>
          <w:p w14:paraId="53E3F2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HEMATOLOGÍA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6ACACB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$ 100.818</w:t>
            </w:r>
          </w:p>
        </w:tc>
      </w:tr>
      <w:tr w:rsidR="00173525" w:rsidRPr="00D22BA2" w14:paraId="098B787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EC5869" w14:textId="6318C4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1987</w:t>
            </w:r>
          </w:p>
        </w:tc>
        <w:tc>
          <w:tcPr>
            <w:tcW w:w="749" w:type="dxa"/>
            <w:tcBorders>
              <w:top w:val="nil"/>
              <w:left w:val="nil"/>
              <w:bottom w:val="single" w:sz="4" w:space="0" w:color="auto"/>
              <w:right w:val="single" w:sz="4" w:space="0" w:color="auto"/>
            </w:tcBorders>
            <w:shd w:val="clear" w:color="000000" w:fill="FFFFFF"/>
            <w:noWrap/>
            <w:vAlign w:val="center"/>
            <w:hideMark/>
          </w:tcPr>
          <w:p w14:paraId="4C08B8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890354</w:t>
            </w:r>
          </w:p>
        </w:tc>
        <w:tc>
          <w:tcPr>
            <w:tcW w:w="6761" w:type="dxa"/>
            <w:tcBorders>
              <w:top w:val="nil"/>
              <w:left w:val="nil"/>
              <w:bottom w:val="single" w:sz="4" w:space="0" w:color="auto"/>
              <w:right w:val="single" w:sz="4" w:space="0" w:color="auto"/>
            </w:tcBorders>
            <w:shd w:val="clear" w:color="000000" w:fill="FFFFFF"/>
            <w:vAlign w:val="center"/>
            <w:hideMark/>
          </w:tcPr>
          <w:p w14:paraId="05A52FE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INFECTOLOGÍA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2D2BEF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$ 100.075</w:t>
            </w:r>
          </w:p>
        </w:tc>
      </w:tr>
      <w:tr w:rsidR="00173525" w:rsidRPr="00D22BA2" w14:paraId="567D045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993C5B" w14:textId="27660C7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1988</w:t>
            </w:r>
          </w:p>
        </w:tc>
        <w:tc>
          <w:tcPr>
            <w:tcW w:w="749" w:type="dxa"/>
            <w:tcBorders>
              <w:top w:val="nil"/>
              <w:left w:val="nil"/>
              <w:bottom w:val="single" w:sz="4" w:space="0" w:color="auto"/>
              <w:right w:val="single" w:sz="4" w:space="0" w:color="auto"/>
            </w:tcBorders>
            <w:shd w:val="clear" w:color="000000" w:fill="FFFFFF"/>
            <w:noWrap/>
            <w:vAlign w:val="center"/>
            <w:hideMark/>
          </w:tcPr>
          <w:p w14:paraId="7FAD41B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348602</w:t>
            </w:r>
          </w:p>
        </w:tc>
        <w:tc>
          <w:tcPr>
            <w:tcW w:w="6761" w:type="dxa"/>
            <w:tcBorders>
              <w:top w:val="nil"/>
              <w:left w:val="nil"/>
              <w:bottom w:val="single" w:sz="4" w:space="0" w:color="auto"/>
              <w:right w:val="single" w:sz="4" w:space="0" w:color="auto"/>
            </w:tcBorders>
            <w:shd w:val="clear" w:color="000000" w:fill="FFFFFF"/>
            <w:noWrap/>
            <w:vAlign w:val="center"/>
            <w:hideMark/>
          </w:tcPr>
          <w:p w14:paraId="34BE7D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PLICATURA DE DIAFRAGMA POR EVENTRACIÓN POR</w:t>
            </w:r>
            <w:r w:rsidRPr="00D22BA2">
              <w:rPr>
                <w:rFonts w:ascii="Calibri" w:hAnsi="Calibri" w:cs="Calibri"/>
                <w:color w:val="000000"/>
                <w:sz w:val="14"/>
                <w:szCs w:val="14"/>
              </w:rPr>
              <w:br/>
              <w:t>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AE6E2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$ 8.125.000</w:t>
            </w:r>
          </w:p>
        </w:tc>
      </w:tr>
      <w:tr w:rsidR="00173525" w:rsidRPr="00D22BA2" w14:paraId="74D100F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51D6CD5" w14:textId="4F7230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1989</w:t>
            </w:r>
          </w:p>
        </w:tc>
        <w:tc>
          <w:tcPr>
            <w:tcW w:w="749" w:type="dxa"/>
            <w:tcBorders>
              <w:top w:val="nil"/>
              <w:left w:val="nil"/>
              <w:bottom w:val="single" w:sz="4" w:space="0" w:color="auto"/>
              <w:right w:val="single" w:sz="4" w:space="0" w:color="auto"/>
            </w:tcBorders>
            <w:shd w:val="clear" w:color="000000" w:fill="FFFFFF"/>
            <w:noWrap/>
            <w:vAlign w:val="center"/>
            <w:hideMark/>
          </w:tcPr>
          <w:p w14:paraId="24E4E3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451307</w:t>
            </w:r>
          </w:p>
        </w:tc>
        <w:tc>
          <w:tcPr>
            <w:tcW w:w="6761" w:type="dxa"/>
            <w:tcBorders>
              <w:top w:val="nil"/>
              <w:left w:val="nil"/>
              <w:bottom w:val="single" w:sz="4" w:space="0" w:color="auto"/>
              <w:right w:val="single" w:sz="4" w:space="0" w:color="auto"/>
            </w:tcBorders>
            <w:shd w:val="clear" w:color="000000" w:fill="FFFFFF"/>
            <w:vAlign w:val="center"/>
            <w:hideMark/>
          </w:tcPr>
          <w:p w14:paraId="7BF1A6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CONTROL DE HEMORRAGIA DE INTESTINO DELGADO CON</w:t>
            </w:r>
            <w:r w:rsidRPr="00D22BA2">
              <w:rPr>
                <w:rFonts w:ascii="Calibri" w:hAnsi="Calibri" w:cs="Calibri"/>
                <w:color w:val="000000"/>
                <w:sz w:val="14"/>
                <w:szCs w:val="14"/>
              </w:rPr>
              <w:br/>
              <w:t>DISPOSITIVO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091CF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$ 3.905.155</w:t>
            </w:r>
          </w:p>
        </w:tc>
      </w:tr>
      <w:tr w:rsidR="00173525" w:rsidRPr="00D22BA2" w14:paraId="237A645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1DE8EF" w14:textId="2CD48D0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1990</w:t>
            </w:r>
          </w:p>
        </w:tc>
        <w:tc>
          <w:tcPr>
            <w:tcW w:w="749" w:type="dxa"/>
            <w:tcBorders>
              <w:top w:val="nil"/>
              <w:left w:val="nil"/>
              <w:bottom w:val="single" w:sz="4" w:space="0" w:color="auto"/>
              <w:right w:val="single" w:sz="4" w:space="0" w:color="auto"/>
            </w:tcBorders>
            <w:shd w:val="clear" w:color="000000" w:fill="FFFFFF"/>
            <w:noWrap/>
            <w:vAlign w:val="center"/>
            <w:hideMark/>
          </w:tcPr>
          <w:p w14:paraId="437DCD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453305</w:t>
            </w:r>
          </w:p>
        </w:tc>
        <w:tc>
          <w:tcPr>
            <w:tcW w:w="6761" w:type="dxa"/>
            <w:tcBorders>
              <w:top w:val="nil"/>
              <w:left w:val="nil"/>
              <w:bottom w:val="single" w:sz="4" w:space="0" w:color="auto"/>
              <w:right w:val="single" w:sz="4" w:space="0" w:color="auto"/>
            </w:tcBorders>
            <w:shd w:val="clear" w:color="000000" w:fill="FFFFFF"/>
            <w:noWrap/>
            <w:vAlign w:val="center"/>
            <w:hideMark/>
          </w:tcPr>
          <w:p w14:paraId="4C4175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LOCAL DE LESIÓN O TEJIDO DE INTESTINO DELGADO</w:t>
            </w:r>
            <w:r w:rsidRPr="00D22BA2">
              <w:rPr>
                <w:rFonts w:ascii="Calibri" w:hAnsi="Calibri" w:cs="Calibri"/>
                <w:color w:val="000000"/>
                <w:sz w:val="14"/>
                <w:szCs w:val="14"/>
              </w:rPr>
              <w:br/>
              <w:t>SALVO DUODENO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6486C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$ 11.490.507</w:t>
            </w:r>
          </w:p>
        </w:tc>
      </w:tr>
      <w:tr w:rsidR="00173525" w:rsidRPr="00D22BA2" w14:paraId="641C95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688A77" w14:textId="7A99E85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1991</w:t>
            </w:r>
          </w:p>
        </w:tc>
        <w:tc>
          <w:tcPr>
            <w:tcW w:w="749" w:type="dxa"/>
            <w:tcBorders>
              <w:top w:val="nil"/>
              <w:left w:val="nil"/>
              <w:bottom w:val="single" w:sz="4" w:space="0" w:color="auto"/>
              <w:right w:val="single" w:sz="4" w:space="0" w:color="auto"/>
            </w:tcBorders>
            <w:shd w:val="clear" w:color="000000" w:fill="FFFFFF"/>
            <w:noWrap/>
            <w:vAlign w:val="center"/>
            <w:hideMark/>
          </w:tcPr>
          <w:p w14:paraId="2A94D2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456204</w:t>
            </w:r>
          </w:p>
        </w:tc>
        <w:tc>
          <w:tcPr>
            <w:tcW w:w="6761" w:type="dxa"/>
            <w:tcBorders>
              <w:top w:val="nil"/>
              <w:left w:val="nil"/>
              <w:bottom w:val="single" w:sz="4" w:space="0" w:color="auto"/>
              <w:right w:val="single" w:sz="4" w:space="0" w:color="auto"/>
            </w:tcBorders>
            <w:shd w:val="clear" w:color="000000" w:fill="FFFFFF"/>
            <w:noWrap/>
            <w:vAlign w:val="center"/>
            <w:hideMark/>
          </w:tcPr>
          <w:p w14:paraId="2A678E3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DUODENECTOMÍA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1C881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$ 11.908.939</w:t>
            </w:r>
          </w:p>
        </w:tc>
      </w:tr>
      <w:tr w:rsidR="00173525" w:rsidRPr="00D22BA2" w14:paraId="53A4161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A495E2" w14:textId="5B7E128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1992</w:t>
            </w:r>
          </w:p>
        </w:tc>
        <w:tc>
          <w:tcPr>
            <w:tcW w:w="749" w:type="dxa"/>
            <w:tcBorders>
              <w:top w:val="nil"/>
              <w:left w:val="nil"/>
              <w:bottom w:val="single" w:sz="4" w:space="0" w:color="auto"/>
              <w:right w:val="single" w:sz="4" w:space="0" w:color="auto"/>
            </w:tcBorders>
            <w:shd w:val="clear" w:color="000000" w:fill="FFFFFF"/>
            <w:noWrap/>
            <w:vAlign w:val="center"/>
            <w:hideMark/>
          </w:tcPr>
          <w:p w14:paraId="4016BD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456206</w:t>
            </w:r>
          </w:p>
        </w:tc>
        <w:tc>
          <w:tcPr>
            <w:tcW w:w="6761" w:type="dxa"/>
            <w:tcBorders>
              <w:top w:val="nil"/>
              <w:left w:val="nil"/>
              <w:bottom w:val="single" w:sz="4" w:space="0" w:color="auto"/>
              <w:right w:val="single" w:sz="4" w:space="0" w:color="auto"/>
            </w:tcBorders>
            <w:shd w:val="clear" w:color="000000" w:fill="FFFFFF"/>
            <w:noWrap/>
            <w:vAlign w:val="center"/>
            <w:hideMark/>
          </w:tcPr>
          <w:p w14:paraId="437156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ILECTOMÍA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E126B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$ 6.919.259</w:t>
            </w:r>
          </w:p>
        </w:tc>
      </w:tr>
      <w:tr w:rsidR="00173525" w:rsidRPr="00D22BA2" w14:paraId="56AEB0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8F0798C" w14:textId="1E3BAC9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1993</w:t>
            </w:r>
          </w:p>
        </w:tc>
        <w:tc>
          <w:tcPr>
            <w:tcW w:w="749" w:type="dxa"/>
            <w:tcBorders>
              <w:top w:val="nil"/>
              <w:left w:val="nil"/>
              <w:bottom w:val="single" w:sz="4" w:space="0" w:color="auto"/>
              <w:right w:val="single" w:sz="4" w:space="0" w:color="auto"/>
            </w:tcBorders>
            <w:shd w:val="clear" w:color="000000" w:fill="FFFFFF"/>
            <w:noWrap/>
            <w:vAlign w:val="center"/>
            <w:hideMark/>
          </w:tcPr>
          <w:p w14:paraId="1C73E0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457002</w:t>
            </w:r>
          </w:p>
        </w:tc>
        <w:tc>
          <w:tcPr>
            <w:tcW w:w="6761" w:type="dxa"/>
            <w:tcBorders>
              <w:top w:val="nil"/>
              <w:left w:val="nil"/>
              <w:bottom w:val="single" w:sz="4" w:space="0" w:color="auto"/>
              <w:right w:val="single" w:sz="4" w:space="0" w:color="auto"/>
            </w:tcBorders>
            <w:shd w:val="clear" w:color="000000" w:fill="FFFFFF"/>
            <w:vAlign w:val="center"/>
            <w:hideMark/>
          </w:tcPr>
          <w:p w14:paraId="246923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PARCIAL CON COLOSTOMÍA Y CIERRE DE SEGMENTO</w:t>
            </w:r>
            <w:r w:rsidRPr="00D22BA2">
              <w:rPr>
                <w:rFonts w:ascii="Calibri" w:hAnsi="Calibri" w:cs="Calibri"/>
                <w:color w:val="000000"/>
                <w:sz w:val="14"/>
                <w:szCs w:val="14"/>
              </w:rPr>
              <w:br/>
              <w:t>DISTAL [HARTMAN]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071BE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$ 6.436.032</w:t>
            </w:r>
          </w:p>
        </w:tc>
      </w:tr>
      <w:tr w:rsidR="00173525" w:rsidRPr="00D22BA2" w14:paraId="4C67E2E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BE8A3E" w14:textId="68E070D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1994</w:t>
            </w:r>
          </w:p>
        </w:tc>
        <w:tc>
          <w:tcPr>
            <w:tcW w:w="749" w:type="dxa"/>
            <w:tcBorders>
              <w:top w:val="nil"/>
              <w:left w:val="nil"/>
              <w:bottom w:val="single" w:sz="4" w:space="0" w:color="auto"/>
              <w:right w:val="single" w:sz="4" w:space="0" w:color="auto"/>
            </w:tcBorders>
            <w:shd w:val="clear" w:color="000000" w:fill="FFFFFF"/>
            <w:noWrap/>
            <w:vAlign w:val="center"/>
            <w:hideMark/>
          </w:tcPr>
          <w:p w14:paraId="56CA28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459202</w:t>
            </w:r>
          </w:p>
        </w:tc>
        <w:tc>
          <w:tcPr>
            <w:tcW w:w="6761" w:type="dxa"/>
            <w:tcBorders>
              <w:top w:val="nil"/>
              <w:left w:val="nil"/>
              <w:bottom w:val="single" w:sz="4" w:space="0" w:color="auto"/>
              <w:right w:val="single" w:sz="4" w:space="0" w:color="auto"/>
            </w:tcBorders>
            <w:shd w:val="clear" w:color="000000" w:fill="FFFFFF"/>
            <w:noWrap/>
            <w:vAlign w:val="center"/>
            <w:hideMark/>
          </w:tcPr>
          <w:p w14:paraId="248502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DELGADO AL MUÑON RECTAL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DC93E4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$ 5.448.247</w:t>
            </w:r>
          </w:p>
        </w:tc>
      </w:tr>
      <w:tr w:rsidR="00173525" w:rsidRPr="00D22BA2" w14:paraId="1FE41F2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792E22" w14:textId="54A289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1995</w:t>
            </w:r>
          </w:p>
        </w:tc>
        <w:tc>
          <w:tcPr>
            <w:tcW w:w="749" w:type="dxa"/>
            <w:tcBorders>
              <w:top w:val="nil"/>
              <w:left w:val="nil"/>
              <w:bottom w:val="single" w:sz="4" w:space="0" w:color="auto"/>
              <w:right w:val="single" w:sz="4" w:space="0" w:color="auto"/>
            </w:tcBorders>
            <w:shd w:val="clear" w:color="000000" w:fill="FFFFFF"/>
            <w:noWrap/>
            <w:vAlign w:val="center"/>
            <w:hideMark/>
          </w:tcPr>
          <w:p w14:paraId="6BEBA3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460104</w:t>
            </w:r>
          </w:p>
        </w:tc>
        <w:tc>
          <w:tcPr>
            <w:tcW w:w="6761" w:type="dxa"/>
            <w:tcBorders>
              <w:top w:val="nil"/>
              <w:left w:val="nil"/>
              <w:bottom w:val="single" w:sz="4" w:space="0" w:color="auto"/>
              <w:right w:val="single" w:sz="4" w:space="0" w:color="auto"/>
            </w:tcBorders>
            <w:shd w:val="clear" w:color="000000" w:fill="FFFFFF"/>
            <w:noWrap/>
            <w:vAlign w:val="center"/>
            <w:hideMark/>
          </w:tcPr>
          <w:p w14:paraId="49E27A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EXTERIORIZACIÓN DE INTESTINO DELGADO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06F7B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$ 10.698.161</w:t>
            </w:r>
          </w:p>
        </w:tc>
      </w:tr>
      <w:tr w:rsidR="00173525" w:rsidRPr="00D22BA2" w14:paraId="434184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8CCF5A" w14:textId="6F8D9D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1996</w:t>
            </w:r>
          </w:p>
        </w:tc>
        <w:tc>
          <w:tcPr>
            <w:tcW w:w="749" w:type="dxa"/>
            <w:tcBorders>
              <w:top w:val="nil"/>
              <w:left w:val="nil"/>
              <w:bottom w:val="single" w:sz="4" w:space="0" w:color="auto"/>
              <w:right w:val="single" w:sz="4" w:space="0" w:color="auto"/>
            </w:tcBorders>
            <w:shd w:val="clear" w:color="000000" w:fill="FFFFFF"/>
            <w:noWrap/>
            <w:vAlign w:val="center"/>
            <w:hideMark/>
          </w:tcPr>
          <w:p w14:paraId="6DFB66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348002</w:t>
            </w:r>
          </w:p>
        </w:tc>
        <w:tc>
          <w:tcPr>
            <w:tcW w:w="6761" w:type="dxa"/>
            <w:tcBorders>
              <w:top w:val="nil"/>
              <w:left w:val="nil"/>
              <w:bottom w:val="single" w:sz="4" w:space="0" w:color="auto"/>
              <w:right w:val="single" w:sz="4" w:space="0" w:color="auto"/>
            </w:tcBorders>
            <w:shd w:val="clear" w:color="000000" w:fill="FFFFFF"/>
            <w:noWrap/>
            <w:vAlign w:val="center"/>
            <w:hideMark/>
          </w:tcPr>
          <w:p w14:paraId="6099BAD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DIAFRAGMA 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4A1839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$ 3.983.974</w:t>
            </w:r>
          </w:p>
        </w:tc>
      </w:tr>
      <w:tr w:rsidR="00173525" w:rsidRPr="00D22BA2" w14:paraId="468668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833F1E" w14:textId="558F08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1997</w:t>
            </w:r>
          </w:p>
        </w:tc>
        <w:tc>
          <w:tcPr>
            <w:tcW w:w="749" w:type="dxa"/>
            <w:tcBorders>
              <w:top w:val="nil"/>
              <w:left w:val="nil"/>
              <w:bottom w:val="single" w:sz="4" w:space="0" w:color="auto"/>
              <w:right w:val="single" w:sz="4" w:space="0" w:color="auto"/>
            </w:tcBorders>
            <w:shd w:val="clear" w:color="000000" w:fill="FFFFFF"/>
            <w:noWrap/>
            <w:vAlign w:val="center"/>
            <w:hideMark/>
          </w:tcPr>
          <w:p w14:paraId="1D1927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348102</w:t>
            </w:r>
          </w:p>
        </w:tc>
        <w:tc>
          <w:tcPr>
            <w:tcW w:w="6761" w:type="dxa"/>
            <w:tcBorders>
              <w:top w:val="nil"/>
              <w:left w:val="nil"/>
              <w:bottom w:val="single" w:sz="4" w:space="0" w:color="auto"/>
              <w:right w:val="single" w:sz="4" w:space="0" w:color="auto"/>
            </w:tcBorders>
            <w:shd w:val="clear" w:color="000000" w:fill="FFFFFF"/>
            <w:noWrap/>
            <w:vAlign w:val="center"/>
            <w:hideMark/>
          </w:tcPr>
          <w:p w14:paraId="691615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TRANSTORÁCICA DE LESIÓN O TEJIDO DE DIAFRAGMA</w:t>
            </w:r>
            <w:r w:rsidRPr="00D22BA2">
              <w:rPr>
                <w:rFonts w:ascii="Calibri" w:hAnsi="Calibri" w:cs="Calibri"/>
                <w:color w:val="000000"/>
                <w:sz w:val="14"/>
                <w:szCs w:val="14"/>
              </w:rPr>
              <w:br/>
              <w:t>POR 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0F518C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$ 10.020.542</w:t>
            </w:r>
          </w:p>
        </w:tc>
      </w:tr>
      <w:tr w:rsidR="00173525" w:rsidRPr="00D22BA2" w14:paraId="442222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567F7A" w14:textId="41F201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1998</w:t>
            </w:r>
          </w:p>
        </w:tc>
        <w:tc>
          <w:tcPr>
            <w:tcW w:w="749" w:type="dxa"/>
            <w:tcBorders>
              <w:top w:val="nil"/>
              <w:left w:val="nil"/>
              <w:bottom w:val="single" w:sz="4" w:space="0" w:color="auto"/>
              <w:right w:val="single" w:sz="4" w:space="0" w:color="auto"/>
            </w:tcBorders>
            <w:shd w:val="clear" w:color="000000" w:fill="FFFFFF"/>
            <w:noWrap/>
            <w:vAlign w:val="center"/>
            <w:hideMark/>
          </w:tcPr>
          <w:p w14:paraId="6A6546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39203</w:t>
            </w:r>
          </w:p>
        </w:tc>
        <w:tc>
          <w:tcPr>
            <w:tcW w:w="6761" w:type="dxa"/>
            <w:tcBorders>
              <w:top w:val="nil"/>
              <w:left w:val="nil"/>
              <w:bottom w:val="single" w:sz="4" w:space="0" w:color="auto"/>
              <w:right w:val="single" w:sz="4" w:space="0" w:color="auto"/>
            </w:tcBorders>
            <w:shd w:val="clear" w:color="000000" w:fill="FFFFFF"/>
            <w:vAlign w:val="center"/>
            <w:hideMark/>
          </w:tcPr>
          <w:p w14:paraId="4A6004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NEUROLISIS DE NERVIOS ESPINALES POR RADIOFRECUENCIA</w:t>
            </w:r>
          </w:p>
        </w:tc>
        <w:tc>
          <w:tcPr>
            <w:tcW w:w="1195" w:type="dxa"/>
            <w:tcBorders>
              <w:top w:val="nil"/>
              <w:left w:val="nil"/>
              <w:bottom w:val="single" w:sz="4" w:space="0" w:color="auto"/>
              <w:right w:val="single" w:sz="4" w:space="0" w:color="auto"/>
            </w:tcBorders>
            <w:shd w:val="clear" w:color="000000" w:fill="FFFFFF"/>
            <w:noWrap/>
            <w:vAlign w:val="center"/>
            <w:hideMark/>
          </w:tcPr>
          <w:p w14:paraId="60980C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$ 1.442.825</w:t>
            </w:r>
          </w:p>
        </w:tc>
      </w:tr>
      <w:tr w:rsidR="00173525" w:rsidRPr="00D22BA2" w14:paraId="719C1A1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C897506" w14:textId="0F48FB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1999</w:t>
            </w:r>
          </w:p>
        </w:tc>
        <w:tc>
          <w:tcPr>
            <w:tcW w:w="749" w:type="dxa"/>
            <w:tcBorders>
              <w:top w:val="nil"/>
              <w:left w:val="nil"/>
              <w:bottom w:val="single" w:sz="4" w:space="0" w:color="auto"/>
              <w:right w:val="single" w:sz="4" w:space="0" w:color="auto"/>
            </w:tcBorders>
            <w:shd w:val="clear" w:color="000000" w:fill="FFFFFF"/>
            <w:noWrap/>
            <w:vAlign w:val="center"/>
            <w:hideMark/>
          </w:tcPr>
          <w:p w14:paraId="705B5DB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485004</w:t>
            </w:r>
          </w:p>
        </w:tc>
        <w:tc>
          <w:tcPr>
            <w:tcW w:w="6761" w:type="dxa"/>
            <w:tcBorders>
              <w:top w:val="nil"/>
              <w:left w:val="nil"/>
              <w:bottom w:val="single" w:sz="4" w:space="0" w:color="auto"/>
              <w:right w:val="single" w:sz="4" w:space="0" w:color="auto"/>
            </w:tcBorders>
            <w:shd w:val="clear" w:color="000000" w:fill="FFFFFF"/>
            <w:noWrap/>
            <w:vAlign w:val="center"/>
            <w:hideMark/>
          </w:tcPr>
          <w:p w14:paraId="7C271D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PROCTOSIGMOIDECTOMÍA ABORDAJE PERINEAL</w:t>
            </w:r>
          </w:p>
        </w:tc>
        <w:tc>
          <w:tcPr>
            <w:tcW w:w="1195" w:type="dxa"/>
            <w:tcBorders>
              <w:top w:val="nil"/>
              <w:left w:val="nil"/>
              <w:bottom w:val="single" w:sz="4" w:space="0" w:color="auto"/>
              <w:right w:val="single" w:sz="4" w:space="0" w:color="auto"/>
            </w:tcBorders>
            <w:shd w:val="clear" w:color="000000" w:fill="FFFFFF"/>
            <w:noWrap/>
            <w:vAlign w:val="center"/>
            <w:hideMark/>
          </w:tcPr>
          <w:p w14:paraId="039476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$ 3.346.650</w:t>
            </w:r>
          </w:p>
        </w:tc>
      </w:tr>
      <w:tr w:rsidR="00173525" w:rsidRPr="00D22BA2" w14:paraId="1F36AA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A18747" w14:textId="1366F76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2000</w:t>
            </w:r>
          </w:p>
        </w:tc>
        <w:tc>
          <w:tcPr>
            <w:tcW w:w="749" w:type="dxa"/>
            <w:tcBorders>
              <w:top w:val="nil"/>
              <w:left w:val="nil"/>
              <w:bottom w:val="single" w:sz="4" w:space="0" w:color="auto"/>
              <w:right w:val="single" w:sz="4" w:space="0" w:color="auto"/>
            </w:tcBorders>
            <w:shd w:val="clear" w:color="000000" w:fill="FFFFFF"/>
            <w:noWrap/>
            <w:vAlign w:val="center"/>
            <w:hideMark/>
          </w:tcPr>
          <w:p w14:paraId="2BCF54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485402</w:t>
            </w:r>
          </w:p>
        </w:tc>
        <w:tc>
          <w:tcPr>
            <w:tcW w:w="6761" w:type="dxa"/>
            <w:tcBorders>
              <w:top w:val="nil"/>
              <w:left w:val="nil"/>
              <w:bottom w:val="single" w:sz="4" w:space="0" w:color="auto"/>
              <w:right w:val="single" w:sz="4" w:space="0" w:color="auto"/>
            </w:tcBorders>
            <w:shd w:val="clear" w:color="000000" w:fill="FFFFFF"/>
            <w:noWrap/>
            <w:vAlign w:val="center"/>
            <w:hideMark/>
          </w:tcPr>
          <w:p w14:paraId="4BF45A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PROCTECTOMÍA CON DESCENSO ABDOMINO-PERINEAL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82E31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$ 5.189.707</w:t>
            </w:r>
          </w:p>
        </w:tc>
      </w:tr>
      <w:tr w:rsidR="00173525" w:rsidRPr="00D22BA2" w14:paraId="5A0D363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35DD9D" w14:textId="3088A81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2001</w:t>
            </w:r>
          </w:p>
        </w:tc>
        <w:tc>
          <w:tcPr>
            <w:tcW w:w="749" w:type="dxa"/>
            <w:tcBorders>
              <w:top w:val="nil"/>
              <w:left w:val="nil"/>
              <w:bottom w:val="single" w:sz="4" w:space="0" w:color="auto"/>
              <w:right w:val="single" w:sz="4" w:space="0" w:color="auto"/>
            </w:tcBorders>
            <w:shd w:val="clear" w:color="000000" w:fill="FFFFFF"/>
            <w:noWrap/>
            <w:vAlign w:val="center"/>
            <w:hideMark/>
          </w:tcPr>
          <w:p w14:paraId="20838F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486702</w:t>
            </w:r>
          </w:p>
        </w:tc>
        <w:tc>
          <w:tcPr>
            <w:tcW w:w="6761" w:type="dxa"/>
            <w:tcBorders>
              <w:top w:val="nil"/>
              <w:left w:val="nil"/>
              <w:bottom w:val="single" w:sz="4" w:space="0" w:color="auto"/>
              <w:right w:val="single" w:sz="4" w:space="0" w:color="auto"/>
            </w:tcBorders>
            <w:shd w:val="clear" w:color="000000" w:fill="FFFFFF"/>
            <w:vAlign w:val="center"/>
            <w:hideMark/>
          </w:tcPr>
          <w:p w14:paraId="722D952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TUMOR RECTAL ABORDAJE TRANS-ANAL</w:t>
            </w:r>
            <w:r w:rsidRPr="00D22BA2">
              <w:rPr>
                <w:rFonts w:ascii="Calibri" w:hAnsi="Calibri" w:cs="Calibri"/>
                <w:color w:val="000000"/>
                <w:sz w:val="14"/>
                <w:szCs w:val="14"/>
              </w:rPr>
              <w:br/>
              <w:t>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9C0F1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$ 3.577.364</w:t>
            </w:r>
          </w:p>
        </w:tc>
      </w:tr>
      <w:tr w:rsidR="00173525" w:rsidRPr="00D22BA2" w14:paraId="706852D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E582CB" w14:textId="3C66631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2002</w:t>
            </w:r>
          </w:p>
        </w:tc>
        <w:tc>
          <w:tcPr>
            <w:tcW w:w="749" w:type="dxa"/>
            <w:tcBorders>
              <w:top w:val="nil"/>
              <w:left w:val="nil"/>
              <w:bottom w:val="single" w:sz="4" w:space="0" w:color="auto"/>
              <w:right w:val="single" w:sz="4" w:space="0" w:color="auto"/>
            </w:tcBorders>
            <w:shd w:val="clear" w:color="000000" w:fill="FFFFFF"/>
            <w:noWrap/>
            <w:vAlign w:val="center"/>
            <w:hideMark/>
          </w:tcPr>
          <w:p w14:paraId="4AD783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543202</w:t>
            </w:r>
          </w:p>
        </w:tc>
        <w:tc>
          <w:tcPr>
            <w:tcW w:w="6761" w:type="dxa"/>
            <w:tcBorders>
              <w:top w:val="nil"/>
              <w:left w:val="nil"/>
              <w:bottom w:val="single" w:sz="4" w:space="0" w:color="auto"/>
              <w:right w:val="single" w:sz="4" w:space="0" w:color="auto"/>
            </w:tcBorders>
            <w:shd w:val="clear" w:color="000000" w:fill="FFFFFF"/>
            <w:noWrap/>
            <w:vAlign w:val="center"/>
            <w:hideMark/>
          </w:tcPr>
          <w:p w14:paraId="48CAA9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EN LA PARED ABDOMINAL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1CA7E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$ 3.773.000</w:t>
            </w:r>
          </w:p>
        </w:tc>
      </w:tr>
      <w:tr w:rsidR="00173525" w:rsidRPr="00D22BA2" w14:paraId="2AA2968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3F8521" w14:textId="155621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2003</w:t>
            </w:r>
          </w:p>
        </w:tc>
        <w:tc>
          <w:tcPr>
            <w:tcW w:w="749" w:type="dxa"/>
            <w:tcBorders>
              <w:top w:val="nil"/>
              <w:left w:val="nil"/>
              <w:bottom w:val="single" w:sz="4" w:space="0" w:color="auto"/>
              <w:right w:val="single" w:sz="4" w:space="0" w:color="auto"/>
            </w:tcBorders>
            <w:shd w:val="clear" w:color="000000" w:fill="FFFFFF"/>
            <w:noWrap/>
            <w:vAlign w:val="center"/>
            <w:hideMark/>
          </w:tcPr>
          <w:p w14:paraId="38E340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803101</w:t>
            </w:r>
          </w:p>
        </w:tc>
        <w:tc>
          <w:tcPr>
            <w:tcW w:w="6761" w:type="dxa"/>
            <w:tcBorders>
              <w:top w:val="nil"/>
              <w:left w:val="nil"/>
              <w:bottom w:val="single" w:sz="4" w:space="0" w:color="auto"/>
              <w:right w:val="single" w:sz="4" w:space="0" w:color="auto"/>
            </w:tcBorders>
            <w:shd w:val="clear" w:color="000000" w:fill="FFFFFF"/>
            <w:noWrap/>
            <w:vAlign w:val="center"/>
            <w:hideMark/>
          </w:tcPr>
          <w:p w14:paraId="0133C4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ARTICULAR DE HOMBRO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A174A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$ 1.796.808</w:t>
            </w:r>
          </w:p>
        </w:tc>
      </w:tr>
      <w:tr w:rsidR="00173525" w:rsidRPr="00D22BA2" w14:paraId="458F1D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76A1D3" w14:textId="098F85B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2004</w:t>
            </w:r>
          </w:p>
        </w:tc>
        <w:tc>
          <w:tcPr>
            <w:tcW w:w="749" w:type="dxa"/>
            <w:tcBorders>
              <w:top w:val="nil"/>
              <w:left w:val="nil"/>
              <w:bottom w:val="single" w:sz="4" w:space="0" w:color="auto"/>
              <w:right w:val="single" w:sz="4" w:space="0" w:color="auto"/>
            </w:tcBorders>
            <w:shd w:val="clear" w:color="000000" w:fill="FFFFFF"/>
            <w:noWrap/>
            <w:vAlign w:val="center"/>
            <w:hideMark/>
          </w:tcPr>
          <w:p w14:paraId="742AE62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321501</w:t>
            </w:r>
          </w:p>
        </w:tc>
        <w:tc>
          <w:tcPr>
            <w:tcW w:w="6761" w:type="dxa"/>
            <w:tcBorders>
              <w:top w:val="nil"/>
              <w:left w:val="nil"/>
              <w:bottom w:val="single" w:sz="4" w:space="0" w:color="auto"/>
              <w:right w:val="single" w:sz="4" w:space="0" w:color="auto"/>
            </w:tcBorders>
            <w:shd w:val="clear" w:color="000000" w:fill="FFFFFF"/>
            <w:noWrap/>
            <w:vAlign w:val="center"/>
            <w:hideMark/>
          </w:tcPr>
          <w:p w14:paraId="2CCB6E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IMPLANTE O SUSTITUCIÓN DE DISPOSITIVO EN BRONQUIO VÍA</w:t>
            </w:r>
            <w:r w:rsidRPr="00D22BA2">
              <w:rPr>
                <w:rFonts w:ascii="Calibri" w:hAnsi="Calibri" w:cs="Calibri"/>
                <w:color w:val="000000"/>
                <w:sz w:val="14"/>
                <w:szCs w:val="14"/>
              </w:rPr>
              <w:br/>
              <w:t>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36C874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$ 6.345.088</w:t>
            </w:r>
          </w:p>
        </w:tc>
      </w:tr>
      <w:tr w:rsidR="00173525" w:rsidRPr="00D22BA2" w14:paraId="4FB034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665FD0" w14:textId="1DE0887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2005</w:t>
            </w:r>
          </w:p>
        </w:tc>
        <w:tc>
          <w:tcPr>
            <w:tcW w:w="749" w:type="dxa"/>
            <w:tcBorders>
              <w:top w:val="nil"/>
              <w:left w:val="nil"/>
              <w:bottom w:val="single" w:sz="4" w:space="0" w:color="auto"/>
              <w:right w:val="single" w:sz="4" w:space="0" w:color="auto"/>
            </w:tcBorders>
            <w:shd w:val="clear" w:color="000000" w:fill="FFFFFF"/>
            <w:noWrap/>
            <w:vAlign w:val="center"/>
            <w:hideMark/>
          </w:tcPr>
          <w:p w14:paraId="58767F0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860101</w:t>
            </w:r>
          </w:p>
        </w:tc>
        <w:tc>
          <w:tcPr>
            <w:tcW w:w="6761" w:type="dxa"/>
            <w:tcBorders>
              <w:top w:val="nil"/>
              <w:left w:val="nil"/>
              <w:bottom w:val="single" w:sz="4" w:space="0" w:color="auto"/>
              <w:right w:val="single" w:sz="4" w:space="0" w:color="auto"/>
            </w:tcBorders>
            <w:shd w:val="clear" w:color="000000" w:fill="FFFFFF"/>
            <w:vAlign w:val="center"/>
            <w:hideMark/>
          </w:tcPr>
          <w:p w14:paraId="54F459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PIEL CON SACABOCADO Y SUTURA SIMPLE</w:t>
            </w:r>
          </w:p>
        </w:tc>
        <w:tc>
          <w:tcPr>
            <w:tcW w:w="1195" w:type="dxa"/>
            <w:tcBorders>
              <w:top w:val="nil"/>
              <w:left w:val="nil"/>
              <w:bottom w:val="single" w:sz="4" w:space="0" w:color="auto"/>
              <w:right w:val="single" w:sz="4" w:space="0" w:color="auto"/>
            </w:tcBorders>
            <w:shd w:val="clear" w:color="000000" w:fill="FFFFFF"/>
            <w:noWrap/>
            <w:vAlign w:val="center"/>
            <w:hideMark/>
          </w:tcPr>
          <w:p w14:paraId="3D10FC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$ 180.608</w:t>
            </w:r>
          </w:p>
        </w:tc>
      </w:tr>
      <w:tr w:rsidR="00173525" w:rsidRPr="00D22BA2" w14:paraId="1320408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D1F2AA" w14:textId="242C9FA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2006</w:t>
            </w:r>
          </w:p>
        </w:tc>
        <w:tc>
          <w:tcPr>
            <w:tcW w:w="749" w:type="dxa"/>
            <w:tcBorders>
              <w:top w:val="nil"/>
              <w:left w:val="nil"/>
              <w:bottom w:val="single" w:sz="4" w:space="0" w:color="auto"/>
              <w:right w:val="single" w:sz="4" w:space="0" w:color="auto"/>
            </w:tcBorders>
            <w:shd w:val="clear" w:color="000000" w:fill="FFFFFF"/>
            <w:noWrap/>
            <w:vAlign w:val="center"/>
            <w:hideMark/>
          </w:tcPr>
          <w:p w14:paraId="5257350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861101</w:t>
            </w:r>
          </w:p>
        </w:tc>
        <w:tc>
          <w:tcPr>
            <w:tcW w:w="6761" w:type="dxa"/>
            <w:tcBorders>
              <w:top w:val="nil"/>
              <w:left w:val="nil"/>
              <w:bottom w:val="single" w:sz="4" w:space="0" w:color="auto"/>
              <w:right w:val="single" w:sz="4" w:space="0" w:color="auto"/>
            </w:tcBorders>
            <w:shd w:val="clear" w:color="000000" w:fill="FFFFFF"/>
            <w:vAlign w:val="center"/>
            <w:hideMark/>
          </w:tcPr>
          <w:p w14:paraId="769B36F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SUPERFICIAL DE PIEL O TEJIDO CELULAR</w:t>
            </w:r>
            <w:r w:rsidRPr="00D22BA2">
              <w:rPr>
                <w:rFonts w:ascii="Calibri" w:hAnsi="Calibri" w:cs="Calibri"/>
                <w:color w:val="000000"/>
                <w:sz w:val="14"/>
                <w:szCs w:val="14"/>
              </w:rPr>
              <w:br/>
              <w:t>SUBCUTÁNEO POR INCISIÓN O ASPIRACIÓN</w:t>
            </w:r>
          </w:p>
        </w:tc>
        <w:tc>
          <w:tcPr>
            <w:tcW w:w="1195" w:type="dxa"/>
            <w:tcBorders>
              <w:top w:val="nil"/>
              <w:left w:val="nil"/>
              <w:bottom w:val="single" w:sz="4" w:space="0" w:color="auto"/>
              <w:right w:val="single" w:sz="4" w:space="0" w:color="auto"/>
            </w:tcBorders>
            <w:shd w:val="clear" w:color="000000" w:fill="FFFFFF"/>
            <w:noWrap/>
            <w:vAlign w:val="center"/>
            <w:hideMark/>
          </w:tcPr>
          <w:p w14:paraId="3B99B7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$ 700.683</w:t>
            </w:r>
          </w:p>
        </w:tc>
      </w:tr>
      <w:tr w:rsidR="00173525" w:rsidRPr="00D22BA2" w14:paraId="331A879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591F69" w14:textId="09D7913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2007</w:t>
            </w:r>
          </w:p>
        </w:tc>
        <w:tc>
          <w:tcPr>
            <w:tcW w:w="749" w:type="dxa"/>
            <w:tcBorders>
              <w:top w:val="nil"/>
              <w:left w:val="nil"/>
              <w:bottom w:val="single" w:sz="4" w:space="0" w:color="auto"/>
              <w:right w:val="single" w:sz="4" w:space="0" w:color="auto"/>
            </w:tcBorders>
            <w:shd w:val="clear" w:color="000000" w:fill="FFFFFF"/>
            <w:noWrap/>
            <w:vAlign w:val="center"/>
            <w:hideMark/>
          </w:tcPr>
          <w:p w14:paraId="1116F6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861201</w:t>
            </w:r>
          </w:p>
        </w:tc>
        <w:tc>
          <w:tcPr>
            <w:tcW w:w="6761" w:type="dxa"/>
            <w:tcBorders>
              <w:top w:val="nil"/>
              <w:left w:val="nil"/>
              <w:bottom w:val="single" w:sz="4" w:space="0" w:color="auto"/>
              <w:right w:val="single" w:sz="4" w:space="0" w:color="auto"/>
            </w:tcBorders>
            <w:shd w:val="clear" w:color="000000" w:fill="FFFFFF"/>
            <w:noWrap/>
            <w:vAlign w:val="center"/>
            <w:hideMark/>
          </w:tcPr>
          <w:p w14:paraId="38F01AC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EXTRACCIÓN DE CUERPO EXTRAÑO EN PIEL O TEJIDO CELULAR</w:t>
            </w:r>
            <w:r w:rsidRPr="00D22BA2">
              <w:rPr>
                <w:rFonts w:ascii="Calibri" w:hAnsi="Calibri" w:cs="Calibri"/>
                <w:color w:val="000000"/>
                <w:sz w:val="14"/>
                <w:szCs w:val="14"/>
              </w:rPr>
              <w:br/>
              <w:t>SUBCUTÁNEO DE ÁREA GENERAL POR INCISIÓN</w:t>
            </w:r>
          </w:p>
        </w:tc>
        <w:tc>
          <w:tcPr>
            <w:tcW w:w="1195" w:type="dxa"/>
            <w:tcBorders>
              <w:top w:val="nil"/>
              <w:left w:val="nil"/>
              <w:bottom w:val="single" w:sz="4" w:space="0" w:color="auto"/>
              <w:right w:val="single" w:sz="4" w:space="0" w:color="auto"/>
            </w:tcBorders>
            <w:shd w:val="clear" w:color="000000" w:fill="FFFFFF"/>
            <w:noWrap/>
            <w:vAlign w:val="center"/>
            <w:hideMark/>
          </w:tcPr>
          <w:p w14:paraId="6E40481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$ 195.000</w:t>
            </w:r>
          </w:p>
        </w:tc>
      </w:tr>
      <w:tr w:rsidR="00173525" w:rsidRPr="00D22BA2" w14:paraId="12E19EC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BD0F27E" w14:textId="4099A3E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2008</w:t>
            </w:r>
          </w:p>
        </w:tc>
        <w:tc>
          <w:tcPr>
            <w:tcW w:w="749" w:type="dxa"/>
            <w:tcBorders>
              <w:top w:val="nil"/>
              <w:left w:val="nil"/>
              <w:bottom w:val="single" w:sz="4" w:space="0" w:color="auto"/>
              <w:right w:val="single" w:sz="4" w:space="0" w:color="auto"/>
            </w:tcBorders>
            <w:shd w:val="clear" w:color="000000" w:fill="FFFFFF"/>
            <w:noWrap/>
            <w:vAlign w:val="center"/>
            <w:hideMark/>
          </w:tcPr>
          <w:p w14:paraId="39F393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817208</w:t>
            </w:r>
          </w:p>
        </w:tc>
        <w:tc>
          <w:tcPr>
            <w:tcW w:w="6761" w:type="dxa"/>
            <w:tcBorders>
              <w:top w:val="nil"/>
              <w:left w:val="nil"/>
              <w:bottom w:val="single" w:sz="4" w:space="0" w:color="auto"/>
              <w:right w:val="single" w:sz="4" w:space="0" w:color="auto"/>
            </w:tcBorders>
            <w:shd w:val="clear" w:color="000000" w:fill="FFFFFF"/>
            <w:noWrap/>
            <w:vAlign w:val="center"/>
            <w:hideMark/>
          </w:tcPr>
          <w:p w14:paraId="507088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ARTROPLASTIA RADIOCARPIANA (MUÑECA O PUÑO)</w:t>
            </w:r>
          </w:p>
        </w:tc>
        <w:tc>
          <w:tcPr>
            <w:tcW w:w="1195" w:type="dxa"/>
            <w:tcBorders>
              <w:top w:val="nil"/>
              <w:left w:val="nil"/>
              <w:bottom w:val="single" w:sz="4" w:space="0" w:color="auto"/>
              <w:right w:val="single" w:sz="4" w:space="0" w:color="auto"/>
            </w:tcBorders>
            <w:shd w:val="clear" w:color="000000" w:fill="FFFFFF"/>
            <w:noWrap/>
            <w:vAlign w:val="center"/>
            <w:hideMark/>
          </w:tcPr>
          <w:p w14:paraId="083FCE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$ 2.247.643</w:t>
            </w:r>
          </w:p>
        </w:tc>
      </w:tr>
      <w:tr w:rsidR="00173525" w:rsidRPr="00D22BA2" w14:paraId="096978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495EEF1" w14:textId="3053824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2009</w:t>
            </w:r>
          </w:p>
        </w:tc>
        <w:tc>
          <w:tcPr>
            <w:tcW w:w="749" w:type="dxa"/>
            <w:tcBorders>
              <w:top w:val="nil"/>
              <w:left w:val="nil"/>
              <w:bottom w:val="single" w:sz="4" w:space="0" w:color="auto"/>
              <w:right w:val="single" w:sz="4" w:space="0" w:color="auto"/>
            </w:tcBorders>
            <w:shd w:val="clear" w:color="000000" w:fill="FFFFFF"/>
            <w:noWrap/>
            <w:vAlign w:val="center"/>
            <w:hideMark/>
          </w:tcPr>
          <w:p w14:paraId="36FC96E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221401</w:t>
            </w:r>
          </w:p>
        </w:tc>
        <w:tc>
          <w:tcPr>
            <w:tcW w:w="6761" w:type="dxa"/>
            <w:tcBorders>
              <w:top w:val="nil"/>
              <w:left w:val="nil"/>
              <w:bottom w:val="single" w:sz="4" w:space="0" w:color="auto"/>
              <w:right w:val="single" w:sz="4" w:space="0" w:color="auto"/>
            </w:tcBorders>
            <w:shd w:val="clear" w:color="000000" w:fill="FFFFFF"/>
            <w:noWrap/>
            <w:vAlign w:val="center"/>
            <w:hideMark/>
          </w:tcPr>
          <w:p w14:paraId="1335DF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NASOSINUSCOPIA</w:t>
            </w:r>
          </w:p>
        </w:tc>
        <w:tc>
          <w:tcPr>
            <w:tcW w:w="1195" w:type="dxa"/>
            <w:tcBorders>
              <w:top w:val="nil"/>
              <w:left w:val="nil"/>
              <w:bottom w:val="single" w:sz="4" w:space="0" w:color="auto"/>
              <w:right w:val="single" w:sz="4" w:space="0" w:color="auto"/>
            </w:tcBorders>
            <w:shd w:val="clear" w:color="000000" w:fill="FFFFFF"/>
            <w:noWrap/>
            <w:vAlign w:val="center"/>
            <w:hideMark/>
          </w:tcPr>
          <w:p w14:paraId="14C94BB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$ 200.131</w:t>
            </w:r>
          </w:p>
        </w:tc>
      </w:tr>
      <w:tr w:rsidR="00173525" w:rsidRPr="00D22BA2" w14:paraId="26F4E93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E4B3BF7" w14:textId="2DEDC50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2010</w:t>
            </w:r>
          </w:p>
        </w:tc>
        <w:tc>
          <w:tcPr>
            <w:tcW w:w="749" w:type="dxa"/>
            <w:tcBorders>
              <w:top w:val="nil"/>
              <w:left w:val="nil"/>
              <w:bottom w:val="single" w:sz="4" w:space="0" w:color="auto"/>
              <w:right w:val="single" w:sz="4" w:space="0" w:color="auto"/>
            </w:tcBorders>
            <w:shd w:val="clear" w:color="000000" w:fill="FFFFFF"/>
            <w:noWrap/>
            <w:vAlign w:val="center"/>
            <w:hideMark/>
          </w:tcPr>
          <w:p w14:paraId="17484C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778601</w:t>
            </w:r>
          </w:p>
        </w:tc>
        <w:tc>
          <w:tcPr>
            <w:tcW w:w="6761" w:type="dxa"/>
            <w:tcBorders>
              <w:top w:val="nil"/>
              <w:left w:val="nil"/>
              <w:bottom w:val="single" w:sz="4" w:space="0" w:color="auto"/>
              <w:right w:val="single" w:sz="4" w:space="0" w:color="auto"/>
            </w:tcBorders>
            <w:shd w:val="clear" w:color="000000" w:fill="FFFFFF"/>
            <w:noWrap/>
            <w:vAlign w:val="center"/>
            <w:hideMark/>
          </w:tcPr>
          <w:p w14:paraId="4B9D0F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RÓTULA O HEMIPATELECTOMÍA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6367FA2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$ 1.496.000</w:t>
            </w:r>
          </w:p>
        </w:tc>
      </w:tr>
      <w:tr w:rsidR="00173525" w:rsidRPr="00D22BA2" w14:paraId="4DB599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CA483AE" w14:textId="3BCAB6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2011</w:t>
            </w:r>
          </w:p>
        </w:tc>
        <w:tc>
          <w:tcPr>
            <w:tcW w:w="749" w:type="dxa"/>
            <w:tcBorders>
              <w:top w:val="nil"/>
              <w:left w:val="nil"/>
              <w:bottom w:val="single" w:sz="4" w:space="0" w:color="auto"/>
              <w:right w:val="single" w:sz="4" w:space="0" w:color="auto"/>
            </w:tcBorders>
            <w:shd w:val="clear" w:color="000000" w:fill="FFFFFF"/>
            <w:noWrap/>
            <w:vAlign w:val="center"/>
            <w:hideMark/>
          </w:tcPr>
          <w:p w14:paraId="6E5C7E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778801</w:t>
            </w:r>
          </w:p>
        </w:tc>
        <w:tc>
          <w:tcPr>
            <w:tcW w:w="6761" w:type="dxa"/>
            <w:tcBorders>
              <w:top w:val="nil"/>
              <w:left w:val="nil"/>
              <w:bottom w:val="single" w:sz="4" w:space="0" w:color="auto"/>
              <w:right w:val="single" w:sz="4" w:space="0" w:color="auto"/>
            </w:tcBorders>
            <w:shd w:val="clear" w:color="000000" w:fill="FFFFFF"/>
            <w:noWrap/>
            <w:vAlign w:val="center"/>
            <w:hideMark/>
          </w:tcPr>
          <w:p w14:paraId="6D76A19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TARSIANOS O METATARSIANOS (UNO O</w:t>
            </w:r>
            <w:r w:rsidRPr="00D22BA2">
              <w:rPr>
                <w:rFonts w:ascii="Calibri" w:hAnsi="Calibri" w:cs="Calibri"/>
                <w:color w:val="000000"/>
                <w:sz w:val="14"/>
                <w:szCs w:val="14"/>
              </w:rPr>
              <w:br/>
              <w:t>MÁS)</w:t>
            </w:r>
          </w:p>
        </w:tc>
        <w:tc>
          <w:tcPr>
            <w:tcW w:w="1195" w:type="dxa"/>
            <w:tcBorders>
              <w:top w:val="nil"/>
              <w:left w:val="nil"/>
              <w:bottom w:val="single" w:sz="4" w:space="0" w:color="auto"/>
              <w:right w:val="single" w:sz="4" w:space="0" w:color="auto"/>
            </w:tcBorders>
            <w:shd w:val="clear" w:color="000000" w:fill="FFFFFF"/>
            <w:noWrap/>
            <w:vAlign w:val="center"/>
            <w:hideMark/>
          </w:tcPr>
          <w:p w14:paraId="7B2175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$ 1.309.000</w:t>
            </w:r>
          </w:p>
        </w:tc>
      </w:tr>
      <w:tr w:rsidR="00173525" w:rsidRPr="00D22BA2" w14:paraId="6981E7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CAE6F3" w14:textId="28B8876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2012</w:t>
            </w:r>
          </w:p>
        </w:tc>
        <w:tc>
          <w:tcPr>
            <w:tcW w:w="749" w:type="dxa"/>
            <w:tcBorders>
              <w:top w:val="nil"/>
              <w:left w:val="nil"/>
              <w:bottom w:val="single" w:sz="4" w:space="0" w:color="auto"/>
              <w:right w:val="single" w:sz="4" w:space="0" w:color="auto"/>
            </w:tcBorders>
            <w:shd w:val="clear" w:color="000000" w:fill="FFFFFF"/>
            <w:noWrap/>
            <w:vAlign w:val="center"/>
            <w:hideMark/>
          </w:tcPr>
          <w:p w14:paraId="650ACCA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821201</w:t>
            </w:r>
          </w:p>
        </w:tc>
        <w:tc>
          <w:tcPr>
            <w:tcW w:w="6761" w:type="dxa"/>
            <w:tcBorders>
              <w:top w:val="nil"/>
              <w:left w:val="nil"/>
              <w:bottom w:val="single" w:sz="4" w:space="0" w:color="auto"/>
              <w:right w:val="single" w:sz="4" w:space="0" w:color="auto"/>
            </w:tcBorders>
            <w:shd w:val="clear" w:color="000000" w:fill="FFFFFF"/>
            <w:vAlign w:val="center"/>
            <w:hideMark/>
          </w:tcPr>
          <w:p w14:paraId="6A59C4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FASCIOTOMÍA DE MANO</w:t>
            </w:r>
          </w:p>
        </w:tc>
        <w:tc>
          <w:tcPr>
            <w:tcW w:w="1195" w:type="dxa"/>
            <w:tcBorders>
              <w:top w:val="nil"/>
              <w:left w:val="nil"/>
              <w:bottom w:val="single" w:sz="4" w:space="0" w:color="auto"/>
              <w:right w:val="single" w:sz="4" w:space="0" w:color="auto"/>
            </w:tcBorders>
            <w:shd w:val="clear" w:color="000000" w:fill="FFFFFF"/>
            <w:noWrap/>
            <w:vAlign w:val="center"/>
            <w:hideMark/>
          </w:tcPr>
          <w:p w14:paraId="10C17A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$ 792.123</w:t>
            </w:r>
          </w:p>
        </w:tc>
      </w:tr>
      <w:tr w:rsidR="00173525" w:rsidRPr="00D22BA2" w14:paraId="5712B20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968141" w14:textId="24D4807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2013</w:t>
            </w:r>
          </w:p>
        </w:tc>
        <w:tc>
          <w:tcPr>
            <w:tcW w:w="749" w:type="dxa"/>
            <w:tcBorders>
              <w:top w:val="nil"/>
              <w:left w:val="nil"/>
              <w:bottom w:val="single" w:sz="4" w:space="0" w:color="auto"/>
              <w:right w:val="single" w:sz="4" w:space="0" w:color="auto"/>
            </w:tcBorders>
            <w:shd w:val="clear" w:color="000000" w:fill="FFFFFF"/>
            <w:noWrap/>
            <w:vAlign w:val="center"/>
            <w:hideMark/>
          </w:tcPr>
          <w:p w14:paraId="23E96E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776402</w:t>
            </w:r>
          </w:p>
        </w:tc>
        <w:tc>
          <w:tcPr>
            <w:tcW w:w="6761" w:type="dxa"/>
            <w:tcBorders>
              <w:top w:val="nil"/>
              <w:left w:val="nil"/>
              <w:bottom w:val="single" w:sz="4" w:space="0" w:color="auto"/>
              <w:right w:val="single" w:sz="4" w:space="0" w:color="auto"/>
            </w:tcBorders>
            <w:shd w:val="clear" w:color="000000" w:fill="FFFFFF"/>
            <w:vAlign w:val="center"/>
            <w:hideMark/>
          </w:tcPr>
          <w:p w14:paraId="4D4521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MALIGNO EN CARPIANOS O METACARPIANOS</w:t>
            </w:r>
          </w:p>
        </w:tc>
        <w:tc>
          <w:tcPr>
            <w:tcW w:w="1195" w:type="dxa"/>
            <w:tcBorders>
              <w:top w:val="nil"/>
              <w:left w:val="nil"/>
              <w:bottom w:val="single" w:sz="4" w:space="0" w:color="auto"/>
              <w:right w:val="single" w:sz="4" w:space="0" w:color="auto"/>
            </w:tcBorders>
            <w:shd w:val="clear" w:color="000000" w:fill="FFFFFF"/>
            <w:noWrap/>
            <w:vAlign w:val="center"/>
            <w:hideMark/>
          </w:tcPr>
          <w:p w14:paraId="70325C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$ 2.268.936</w:t>
            </w:r>
          </w:p>
        </w:tc>
      </w:tr>
      <w:tr w:rsidR="00173525" w:rsidRPr="00D22BA2" w14:paraId="2AD9042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456EC6" w14:textId="403413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2014</w:t>
            </w:r>
          </w:p>
        </w:tc>
        <w:tc>
          <w:tcPr>
            <w:tcW w:w="749" w:type="dxa"/>
            <w:tcBorders>
              <w:top w:val="nil"/>
              <w:left w:val="nil"/>
              <w:bottom w:val="single" w:sz="4" w:space="0" w:color="auto"/>
              <w:right w:val="single" w:sz="4" w:space="0" w:color="auto"/>
            </w:tcBorders>
            <w:shd w:val="clear" w:color="000000" w:fill="FFFFFF"/>
            <w:noWrap/>
            <w:vAlign w:val="center"/>
            <w:hideMark/>
          </w:tcPr>
          <w:p w14:paraId="19B751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890294</w:t>
            </w:r>
          </w:p>
        </w:tc>
        <w:tc>
          <w:tcPr>
            <w:tcW w:w="6761" w:type="dxa"/>
            <w:tcBorders>
              <w:top w:val="nil"/>
              <w:left w:val="nil"/>
              <w:bottom w:val="single" w:sz="4" w:space="0" w:color="auto"/>
              <w:right w:val="single" w:sz="4" w:space="0" w:color="auto"/>
            </w:tcBorders>
            <w:shd w:val="clear" w:color="000000" w:fill="FFFFFF"/>
            <w:vAlign w:val="center"/>
            <w:hideMark/>
          </w:tcPr>
          <w:p w14:paraId="28BBEF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UROLOGÍA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4CD88E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$ 95.740</w:t>
            </w:r>
          </w:p>
        </w:tc>
      </w:tr>
      <w:tr w:rsidR="00173525" w:rsidRPr="00D22BA2" w14:paraId="223616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82467B" w14:textId="4FEFB02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2015</w:t>
            </w:r>
          </w:p>
        </w:tc>
        <w:tc>
          <w:tcPr>
            <w:tcW w:w="749" w:type="dxa"/>
            <w:tcBorders>
              <w:top w:val="nil"/>
              <w:left w:val="nil"/>
              <w:bottom w:val="single" w:sz="4" w:space="0" w:color="auto"/>
              <w:right w:val="single" w:sz="4" w:space="0" w:color="auto"/>
            </w:tcBorders>
            <w:shd w:val="clear" w:color="000000" w:fill="FFFFFF"/>
            <w:noWrap/>
            <w:vAlign w:val="center"/>
            <w:hideMark/>
          </w:tcPr>
          <w:p w14:paraId="3AD6BA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317505</w:t>
            </w:r>
          </w:p>
        </w:tc>
        <w:tc>
          <w:tcPr>
            <w:tcW w:w="6761" w:type="dxa"/>
            <w:tcBorders>
              <w:top w:val="nil"/>
              <w:left w:val="nil"/>
              <w:bottom w:val="single" w:sz="4" w:space="0" w:color="auto"/>
              <w:right w:val="single" w:sz="4" w:space="0" w:color="auto"/>
            </w:tcBorders>
            <w:shd w:val="clear" w:color="000000" w:fill="FFFFFF"/>
            <w:noWrap/>
            <w:vAlign w:val="center"/>
            <w:hideMark/>
          </w:tcPr>
          <w:p w14:paraId="5ABD5D7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POR RESECCIÓN CRICOTRAQUEAL PARCIAL</w:t>
            </w:r>
            <w:r w:rsidRPr="00D22BA2">
              <w:rPr>
                <w:rFonts w:ascii="Calibri" w:hAnsi="Calibri" w:cs="Calibri"/>
                <w:color w:val="000000"/>
                <w:sz w:val="14"/>
                <w:szCs w:val="14"/>
              </w:rPr>
              <w:br/>
              <w:t>SIN INJERTO</w:t>
            </w:r>
          </w:p>
        </w:tc>
        <w:tc>
          <w:tcPr>
            <w:tcW w:w="1195" w:type="dxa"/>
            <w:tcBorders>
              <w:top w:val="nil"/>
              <w:left w:val="nil"/>
              <w:bottom w:val="single" w:sz="4" w:space="0" w:color="auto"/>
              <w:right w:val="single" w:sz="4" w:space="0" w:color="auto"/>
            </w:tcBorders>
            <w:shd w:val="clear" w:color="000000" w:fill="FFFFFF"/>
            <w:noWrap/>
            <w:vAlign w:val="center"/>
            <w:hideMark/>
          </w:tcPr>
          <w:p w14:paraId="2DB8B6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$ 8.398.145</w:t>
            </w:r>
          </w:p>
        </w:tc>
      </w:tr>
      <w:tr w:rsidR="00173525" w:rsidRPr="00D22BA2" w14:paraId="52E6320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1BD2A8" w14:textId="1D81BEB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2016</w:t>
            </w:r>
          </w:p>
        </w:tc>
        <w:tc>
          <w:tcPr>
            <w:tcW w:w="749" w:type="dxa"/>
            <w:tcBorders>
              <w:top w:val="nil"/>
              <w:left w:val="nil"/>
              <w:bottom w:val="single" w:sz="4" w:space="0" w:color="auto"/>
              <w:right w:val="single" w:sz="4" w:space="0" w:color="auto"/>
            </w:tcBorders>
            <w:shd w:val="clear" w:color="000000" w:fill="FFFFFF"/>
            <w:noWrap/>
            <w:vAlign w:val="center"/>
            <w:hideMark/>
          </w:tcPr>
          <w:p w14:paraId="166D311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422003</w:t>
            </w:r>
          </w:p>
        </w:tc>
        <w:tc>
          <w:tcPr>
            <w:tcW w:w="6761" w:type="dxa"/>
            <w:tcBorders>
              <w:top w:val="nil"/>
              <w:left w:val="nil"/>
              <w:bottom w:val="single" w:sz="4" w:space="0" w:color="auto"/>
              <w:right w:val="single" w:sz="4" w:space="0" w:color="auto"/>
            </w:tcBorders>
            <w:shd w:val="clear" w:color="000000" w:fill="FFFFFF"/>
            <w:vAlign w:val="center"/>
            <w:hideMark/>
          </w:tcPr>
          <w:p w14:paraId="7601838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ESOFAGOSCOPIA VÍA ORAL EXPLORATORIA O DIAGNÓSTICA SIN</w:t>
            </w:r>
            <w:r w:rsidRPr="00D22BA2">
              <w:rPr>
                <w:rFonts w:ascii="Calibri" w:hAnsi="Calibri" w:cs="Calibri"/>
                <w:color w:val="000000"/>
                <w:sz w:val="14"/>
                <w:szCs w:val="14"/>
              </w:rPr>
              <w:br/>
              <w:t>BIOPSIA</w:t>
            </w:r>
          </w:p>
        </w:tc>
        <w:tc>
          <w:tcPr>
            <w:tcW w:w="1195" w:type="dxa"/>
            <w:tcBorders>
              <w:top w:val="nil"/>
              <w:left w:val="nil"/>
              <w:bottom w:val="single" w:sz="4" w:space="0" w:color="auto"/>
              <w:right w:val="single" w:sz="4" w:space="0" w:color="auto"/>
            </w:tcBorders>
            <w:shd w:val="clear" w:color="000000" w:fill="FFFFFF"/>
            <w:noWrap/>
            <w:vAlign w:val="center"/>
            <w:hideMark/>
          </w:tcPr>
          <w:p w14:paraId="331F4D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$ 402.833</w:t>
            </w:r>
          </w:p>
        </w:tc>
      </w:tr>
      <w:tr w:rsidR="00173525" w:rsidRPr="00D22BA2" w14:paraId="5217714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41B392C" w14:textId="191771B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2017</w:t>
            </w:r>
          </w:p>
        </w:tc>
        <w:tc>
          <w:tcPr>
            <w:tcW w:w="749" w:type="dxa"/>
            <w:tcBorders>
              <w:top w:val="nil"/>
              <w:left w:val="nil"/>
              <w:bottom w:val="single" w:sz="4" w:space="0" w:color="auto"/>
              <w:right w:val="single" w:sz="4" w:space="0" w:color="auto"/>
            </w:tcBorders>
            <w:shd w:val="clear" w:color="000000" w:fill="FFFFFF"/>
            <w:noWrap/>
            <w:vAlign w:val="center"/>
            <w:hideMark/>
          </w:tcPr>
          <w:p w14:paraId="036D31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405203</w:t>
            </w:r>
          </w:p>
        </w:tc>
        <w:tc>
          <w:tcPr>
            <w:tcW w:w="6761" w:type="dxa"/>
            <w:tcBorders>
              <w:top w:val="nil"/>
              <w:left w:val="nil"/>
              <w:bottom w:val="single" w:sz="4" w:space="0" w:color="auto"/>
              <w:right w:val="single" w:sz="4" w:space="0" w:color="auto"/>
            </w:tcBorders>
            <w:shd w:val="clear" w:color="000000" w:fill="FFFFFF"/>
            <w:noWrap/>
            <w:vAlign w:val="center"/>
            <w:hideMark/>
          </w:tcPr>
          <w:p w14:paraId="0EFE2C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VACIAMIENTO RADICAL LINFÁTICO (LINFADENECTOMÍA) DE</w:t>
            </w:r>
            <w:r w:rsidRPr="00D22BA2">
              <w:rPr>
                <w:rFonts w:ascii="Calibri" w:hAnsi="Calibri" w:cs="Calibri"/>
                <w:color w:val="000000"/>
                <w:sz w:val="14"/>
                <w:szCs w:val="14"/>
              </w:rPr>
              <w:br/>
              <w:t>MEDIASTINO POR MEDIASTINOSCOPIA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480710A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$ 5.895.208</w:t>
            </w:r>
          </w:p>
        </w:tc>
      </w:tr>
      <w:tr w:rsidR="00173525" w:rsidRPr="00D22BA2" w14:paraId="2C274BA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625024" w14:textId="1F97A53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2018</w:t>
            </w:r>
          </w:p>
        </w:tc>
        <w:tc>
          <w:tcPr>
            <w:tcW w:w="749" w:type="dxa"/>
            <w:tcBorders>
              <w:top w:val="nil"/>
              <w:left w:val="nil"/>
              <w:bottom w:val="single" w:sz="4" w:space="0" w:color="auto"/>
              <w:right w:val="single" w:sz="4" w:space="0" w:color="auto"/>
            </w:tcBorders>
            <w:shd w:val="clear" w:color="000000" w:fill="FFFFFF"/>
            <w:noWrap/>
            <w:vAlign w:val="center"/>
            <w:hideMark/>
          </w:tcPr>
          <w:p w14:paraId="1EA9659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405304</w:t>
            </w:r>
          </w:p>
        </w:tc>
        <w:tc>
          <w:tcPr>
            <w:tcW w:w="6761" w:type="dxa"/>
            <w:tcBorders>
              <w:top w:val="nil"/>
              <w:left w:val="nil"/>
              <w:bottom w:val="single" w:sz="4" w:space="0" w:color="auto"/>
              <w:right w:val="single" w:sz="4" w:space="0" w:color="auto"/>
            </w:tcBorders>
            <w:shd w:val="clear" w:color="000000" w:fill="FFFFFF"/>
            <w:noWrap/>
            <w:vAlign w:val="center"/>
            <w:hideMark/>
          </w:tcPr>
          <w:p w14:paraId="63AC57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INGUINOFEMORAL, UNILATERAL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5B3574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$ 6.385.961</w:t>
            </w:r>
          </w:p>
        </w:tc>
      </w:tr>
      <w:tr w:rsidR="00173525" w:rsidRPr="00D22BA2" w14:paraId="3A0914D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8D325B" w14:textId="75D87B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2019</w:t>
            </w:r>
          </w:p>
        </w:tc>
        <w:tc>
          <w:tcPr>
            <w:tcW w:w="749" w:type="dxa"/>
            <w:tcBorders>
              <w:top w:val="nil"/>
              <w:left w:val="nil"/>
              <w:bottom w:val="single" w:sz="4" w:space="0" w:color="auto"/>
              <w:right w:val="single" w:sz="4" w:space="0" w:color="auto"/>
            </w:tcBorders>
            <w:shd w:val="clear" w:color="000000" w:fill="FFFFFF"/>
            <w:noWrap/>
            <w:vAlign w:val="center"/>
            <w:hideMark/>
          </w:tcPr>
          <w:p w14:paraId="15D1C9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780301</w:t>
            </w:r>
          </w:p>
        </w:tc>
        <w:tc>
          <w:tcPr>
            <w:tcW w:w="6761" w:type="dxa"/>
            <w:tcBorders>
              <w:top w:val="nil"/>
              <w:left w:val="nil"/>
              <w:bottom w:val="single" w:sz="4" w:space="0" w:color="auto"/>
              <w:right w:val="single" w:sz="4" w:space="0" w:color="auto"/>
            </w:tcBorders>
            <w:shd w:val="clear" w:color="000000" w:fill="FFFFFF"/>
            <w:vAlign w:val="center"/>
            <w:hideMark/>
          </w:tcPr>
          <w:p w14:paraId="2C211C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INJERTO ÓSEO EN CÚBITO O RADIO</w:t>
            </w:r>
          </w:p>
        </w:tc>
        <w:tc>
          <w:tcPr>
            <w:tcW w:w="1195" w:type="dxa"/>
            <w:tcBorders>
              <w:top w:val="nil"/>
              <w:left w:val="nil"/>
              <w:bottom w:val="single" w:sz="4" w:space="0" w:color="auto"/>
              <w:right w:val="single" w:sz="4" w:space="0" w:color="auto"/>
            </w:tcBorders>
            <w:shd w:val="clear" w:color="000000" w:fill="FFFFFF"/>
            <w:noWrap/>
            <w:vAlign w:val="center"/>
            <w:hideMark/>
          </w:tcPr>
          <w:p w14:paraId="0D3EB7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$ 1.215.042</w:t>
            </w:r>
          </w:p>
        </w:tc>
      </w:tr>
      <w:tr w:rsidR="00173525" w:rsidRPr="00D22BA2" w14:paraId="4CEF97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71B9AD" w14:textId="29AD0CF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2020</w:t>
            </w:r>
          </w:p>
        </w:tc>
        <w:tc>
          <w:tcPr>
            <w:tcW w:w="749" w:type="dxa"/>
            <w:tcBorders>
              <w:top w:val="nil"/>
              <w:left w:val="nil"/>
              <w:bottom w:val="single" w:sz="4" w:space="0" w:color="auto"/>
              <w:right w:val="single" w:sz="4" w:space="0" w:color="auto"/>
            </w:tcBorders>
            <w:shd w:val="clear" w:color="000000" w:fill="FFFFFF"/>
            <w:noWrap/>
            <w:vAlign w:val="center"/>
            <w:hideMark/>
          </w:tcPr>
          <w:p w14:paraId="6AECEA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780503</w:t>
            </w:r>
          </w:p>
        </w:tc>
        <w:tc>
          <w:tcPr>
            <w:tcW w:w="6761" w:type="dxa"/>
            <w:tcBorders>
              <w:top w:val="nil"/>
              <w:left w:val="nil"/>
              <w:bottom w:val="single" w:sz="4" w:space="0" w:color="auto"/>
              <w:right w:val="single" w:sz="4" w:space="0" w:color="auto"/>
            </w:tcBorders>
            <w:shd w:val="clear" w:color="000000" w:fill="FFFFFF"/>
            <w:noWrap/>
            <w:vAlign w:val="center"/>
            <w:hideMark/>
          </w:tcPr>
          <w:p w14:paraId="1DEB3E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APLICACIÓN DE ALOINJERTO ESTRUCTURAL OSTEOCONDRAL EN</w:t>
            </w:r>
            <w:r w:rsidRPr="00D22BA2">
              <w:rPr>
                <w:rFonts w:ascii="Calibri" w:hAnsi="Calibri" w:cs="Calibri"/>
                <w:color w:val="000000"/>
                <w:sz w:val="14"/>
                <w:szCs w:val="14"/>
              </w:rPr>
              <w:br/>
              <w:t>FÉMUR</w:t>
            </w:r>
          </w:p>
        </w:tc>
        <w:tc>
          <w:tcPr>
            <w:tcW w:w="1195" w:type="dxa"/>
            <w:tcBorders>
              <w:top w:val="nil"/>
              <w:left w:val="nil"/>
              <w:bottom w:val="single" w:sz="4" w:space="0" w:color="auto"/>
              <w:right w:val="single" w:sz="4" w:space="0" w:color="auto"/>
            </w:tcBorders>
            <w:shd w:val="clear" w:color="000000" w:fill="FFFFFF"/>
            <w:noWrap/>
            <w:vAlign w:val="center"/>
            <w:hideMark/>
          </w:tcPr>
          <w:p w14:paraId="64C3F73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$ 1.754.230</w:t>
            </w:r>
          </w:p>
        </w:tc>
      </w:tr>
      <w:tr w:rsidR="00173525" w:rsidRPr="00D22BA2" w14:paraId="0E2B189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901A85" w14:textId="2B0886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2021</w:t>
            </w:r>
          </w:p>
        </w:tc>
        <w:tc>
          <w:tcPr>
            <w:tcW w:w="749" w:type="dxa"/>
            <w:tcBorders>
              <w:top w:val="nil"/>
              <w:left w:val="nil"/>
              <w:bottom w:val="single" w:sz="4" w:space="0" w:color="auto"/>
              <w:right w:val="single" w:sz="4" w:space="0" w:color="auto"/>
            </w:tcBorders>
            <w:shd w:val="clear" w:color="000000" w:fill="FFFFFF"/>
            <w:noWrap/>
            <w:vAlign w:val="center"/>
            <w:hideMark/>
          </w:tcPr>
          <w:p w14:paraId="19561A7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780706</w:t>
            </w:r>
          </w:p>
        </w:tc>
        <w:tc>
          <w:tcPr>
            <w:tcW w:w="6761" w:type="dxa"/>
            <w:tcBorders>
              <w:top w:val="nil"/>
              <w:left w:val="nil"/>
              <w:bottom w:val="single" w:sz="4" w:space="0" w:color="auto"/>
              <w:right w:val="single" w:sz="4" w:space="0" w:color="auto"/>
            </w:tcBorders>
            <w:shd w:val="clear" w:color="000000" w:fill="FFFFFF"/>
            <w:noWrap/>
            <w:vAlign w:val="center"/>
            <w:hideMark/>
          </w:tcPr>
          <w:p w14:paraId="1741F8E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APLICACIÓN DE ALOINJERTO ESTRUCTURAL EN DIÁFISIS DE</w:t>
            </w:r>
            <w:r w:rsidRPr="00D22BA2">
              <w:rPr>
                <w:rFonts w:ascii="Calibri" w:hAnsi="Calibri" w:cs="Calibri"/>
                <w:color w:val="000000"/>
                <w:sz w:val="14"/>
                <w:szCs w:val="14"/>
              </w:rPr>
              <w:br/>
              <w:t>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58F6C6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$ 1.488.194</w:t>
            </w:r>
          </w:p>
        </w:tc>
      </w:tr>
      <w:tr w:rsidR="00173525" w:rsidRPr="00D22BA2" w14:paraId="6CBF63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65C0445" w14:textId="7AF71F9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2022</w:t>
            </w:r>
          </w:p>
        </w:tc>
        <w:tc>
          <w:tcPr>
            <w:tcW w:w="749" w:type="dxa"/>
            <w:tcBorders>
              <w:top w:val="nil"/>
              <w:left w:val="nil"/>
              <w:bottom w:val="single" w:sz="4" w:space="0" w:color="auto"/>
              <w:right w:val="single" w:sz="4" w:space="0" w:color="auto"/>
            </w:tcBorders>
            <w:shd w:val="clear" w:color="000000" w:fill="FFFFFF"/>
            <w:noWrap/>
            <w:vAlign w:val="center"/>
            <w:hideMark/>
          </w:tcPr>
          <w:p w14:paraId="331C9E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561102</w:t>
            </w:r>
          </w:p>
        </w:tc>
        <w:tc>
          <w:tcPr>
            <w:tcW w:w="6761" w:type="dxa"/>
            <w:tcBorders>
              <w:top w:val="nil"/>
              <w:left w:val="nil"/>
              <w:bottom w:val="single" w:sz="4" w:space="0" w:color="auto"/>
              <w:right w:val="single" w:sz="4" w:space="0" w:color="auto"/>
            </w:tcBorders>
            <w:shd w:val="clear" w:color="000000" w:fill="FFFFFF"/>
            <w:vAlign w:val="center"/>
            <w:hideMark/>
          </w:tcPr>
          <w:p w14:paraId="6BFDB4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MEATOTOMÍA URETERAL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7F0E90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$ 689.640</w:t>
            </w:r>
          </w:p>
        </w:tc>
      </w:tr>
      <w:tr w:rsidR="00173525" w:rsidRPr="00D22BA2" w14:paraId="7EB23D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54C7D0F" w14:textId="44E3E6D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2023</w:t>
            </w:r>
          </w:p>
        </w:tc>
        <w:tc>
          <w:tcPr>
            <w:tcW w:w="749" w:type="dxa"/>
            <w:tcBorders>
              <w:top w:val="nil"/>
              <w:left w:val="nil"/>
              <w:bottom w:val="single" w:sz="4" w:space="0" w:color="auto"/>
              <w:right w:val="single" w:sz="4" w:space="0" w:color="auto"/>
            </w:tcBorders>
            <w:shd w:val="clear" w:color="000000" w:fill="FFFFFF"/>
            <w:noWrap/>
            <w:vAlign w:val="center"/>
            <w:hideMark/>
          </w:tcPr>
          <w:p w14:paraId="6266557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565410</w:t>
            </w:r>
          </w:p>
        </w:tc>
        <w:tc>
          <w:tcPr>
            <w:tcW w:w="6761" w:type="dxa"/>
            <w:tcBorders>
              <w:top w:val="nil"/>
              <w:left w:val="nil"/>
              <w:bottom w:val="single" w:sz="4" w:space="0" w:color="auto"/>
              <w:right w:val="single" w:sz="4" w:space="0" w:color="auto"/>
            </w:tcBorders>
            <w:shd w:val="clear" w:color="000000" w:fill="FFFFFF"/>
            <w:noWrap/>
            <w:vAlign w:val="center"/>
            <w:hideMark/>
          </w:tcPr>
          <w:p w14:paraId="0AEA2F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URETERONEOCECOCISTOPLASTIA</w:t>
            </w:r>
          </w:p>
        </w:tc>
        <w:tc>
          <w:tcPr>
            <w:tcW w:w="1195" w:type="dxa"/>
            <w:tcBorders>
              <w:top w:val="nil"/>
              <w:left w:val="nil"/>
              <w:bottom w:val="single" w:sz="4" w:space="0" w:color="auto"/>
              <w:right w:val="single" w:sz="4" w:space="0" w:color="auto"/>
            </w:tcBorders>
            <w:shd w:val="clear" w:color="000000" w:fill="FFFFFF"/>
            <w:noWrap/>
            <w:vAlign w:val="center"/>
            <w:hideMark/>
          </w:tcPr>
          <w:p w14:paraId="553C20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$ 4.703.056</w:t>
            </w:r>
          </w:p>
        </w:tc>
      </w:tr>
      <w:tr w:rsidR="00173525" w:rsidRPr="00D22BA2" w14:paraId="2A76AA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6F95C75" w14:textId="38171E9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2024</w:t>
            </w:r>
          </w:p>
        </w:tc>
        <w:tc>
          <w:tcPr>
            <w:tcW w:w="749" w:type="dxa"/>
            <w:tcBorders>
              <w:top w:val="nil"/>
              <w:left w:val="nil"/>
              <w:bottom w:val="single" w:sz="4" w:space="0" w:color="auto"/>
              <w:right w:val="single" w:sz="4" w:space="0" w:color="auto"/>
            </w:tcBorders>
            <w:shd w:val="clear" w:color="000000" w:fill="FFFFFF"/>
            <w:noWrap/>
            <w:vAlign w:val="center"/>
            <w:hideMark/>
          </w:tcPr>
          <w:p w14:paraId="775CA1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405307</w:t>
            </w:r>
          </w:p>
        </w:tc>
        <w:tc>
          <w:tcPr>
            <w:tcW w:w="6761" w:type="dxa"/>
            <w:tcBorders>
              <w:top w:val="nil"/>
              <w:left w:val="nil"/>
              <w:bottom w:val="single" w:sz="4" w:space="0" w:color="auto"/>
              <w:right w:val="single" w:sz="4" w:space="0" w:color="auto"/>
            </w:tcBorders>
            <w:shd w:val="clear" w:color="000000" w:fill="FFFFFF"/>
            <w:noWrap/>
            <w:vAlign w:val="center"/>
            <w:hideMark/>
          </w:tcPr>
          <w:p w14:paraId="37ADE4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INGUINOILÍACO BILATERAL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5362D5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$ 7.694.892</w:t>
            </w:r>
          </w:p>
        </w:tc>
      </w:tr>
      <w:tr w:rsidR="00173525" w:rsidRPr="00D22BA2" w14:paraId="491CDE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56715E2" w14:textId="2DF0D76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2025</w:t>
            </w:r>
          </w:p>
        </w:tc>
        <w:tc>
          <w:tcPr>
            <w:tcW w:w="749" w:type="dxa"/>
            <w:tcBorders>
              <w:top w:val="nil"/>
              <w:left w:val="nil"/>
              <w:bottom w:val="single" w:sz="4" w:space="0" w:color="auto"/>
              <w:right w:val="single" w:sz="4" w:space="0" w:color="auto"/>
            </w:tcBorders>
            <w:shd w:val="clear" w:color="000000" w:fill="FFFFFF"/>
            <w:noWrap/>
            <w:vAlign w:val="center"/>
            <w:hideMark/>
          </w:tcPr>
          <w:p w14:paraId="7EBF52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405408</w:t>
            </w:r>
          </w:p>
        </w:tc>
        <w:tc>
          <w:tcPr>
            <w:tcW w:w="6761" w:type="dxa"/>
            <w:tcBorders>
              <w:top w:val="nil"/>
              <w:left w:val="nil"/>
              <w:bottom w:val="single" w:sz="4" w:space="0" w:color="auto"/>
              <w:right w:val="single" w:sz="4" w:space="0" w:color="auto"/>
            </w:tcBorders>
            <w:shd w:val="clear" w:color="000000" w:fill="FFFFFF"/>
            <w:noWrap/>
            <w:vAlign w:val="center"/>
            <w:hideMark/>
          </w:tcPr>
          <w:p w14:paraId="0CC9D2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RADICAL EXTRAPERITONEAL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359C52A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$ 6.548.490</w:t>
            </w:r>
          </w:p>
        </w:tc>
      </w:tr>
      <w:tr w:rsidR="00173525" w:rsidRPr="00D22BA2" w14:paraId="65B8B3E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3921B3D" w14:textId="575BF14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2026</w:t>
            </w:r>
          </w:p>
        </w:tc>
        <w:tc>
          <w:tcPr>
            <w:tcW w:w="749" w:type="dxa"/>
            <w:tcBorders>
              <w:top w:val="nil"/>
              <w:left w:val="nil"/>
              <w:bottom w:val="single" w:sz="4" w:space="0" w:color="auto"/>
              <w:right w:val="single" w:sz="4" w:space="0" w:color="auto"/>
            </w:tcBorders>
            <w:shd w:val="clear" w:color="000000" w:fill="FFFFFF"/>
            <w:noWrap/>
            <w:vAlign w:val="center"/>
            <w:hideMark/>
          </w:tcPr>
          <w:p w14:paraId="472BDB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405503</w:t>
            </w:r>
          </w:p>
        </w:tc>
        <w:tc>
          <w:tcPr>
            <w:tcW w:w="6761" w:type="dxa"/>
            <w:tcBorders>
              <w:top w:val="nil"/>
              <w:left w:val="nil"/>
              <w:bottom w:val="single" w:sz="4" w:space="0" w:color="auto"/>
              <w:right w:val="single" w:sz="4" w:space="0" w:color="auto"/>
            </w:tcBorders>
            <w:shd w:val="clear" w:color="000000" w:fill="FFFFFF"/>
            <w:noWrap/>
            <w:vAlign w:val="center"/>
            <w:hideMark/>
          </w:tcPr>
          <w:p w14:paraId="788F11B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LINFADENECTOMÍA RETROPERITONEAL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3A756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$ 7.626.647</w:t>
            </w:r>
          </w:p>
        </w:tc>
      </w:tr>
      <w:tr w:rsidR="00173525" w:rsidRPr="00D22BA2" w14:paraId="47AAE01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9D9C9A7" w14:textId="4508915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2027</w:t>
            </w:r>
          </w:p>
        </w:tc>
        <w:tc>
          <w:tcPr>
            <w:tcW w:w="749" w:type="dxa"/>
            <w:tcBorders>
              <w:top w:val="nil"/>
              <w:left w:val="nil"/>
              <w:bottom w:val="single" w:sz="4" w:space="0" w:color="auto"/>
              <w:right w:val="single" w:sz="4" w:space="0" w:color="auto"/>
            </w:tcBorders>
            <w:shd w:val="clear" w:color="000000" w:fill="FFFFFF"/>
            <w:noWrap/>
            <w:vAlign w:val="center"/>
            <w:hideMark/>
          </w:tcPr>
          <w:p w14:paraId="331A02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341201</w:t>
            </w:r>
          </w:p>
        </w:tc>
        <w:tc>
          <w:tcPr>
            <w:tcW w:w="6761" w:type="dxa"/>
            <w:tcBorders>
              <w:top w:val="nil"/>
              <w:left w:val="nil"/>
              <w:bottom w:val="single" w:sz="4" w:space="0" w:color="auto"/>
              <w:right w:val="single" w:sz="4" w:space="0" w:color="auto"/>
            </w:tcBorders>
            <w:shd w:val="clear" w:color="000000" w:fill="FFFFFF"/>
            <w:vAlign w:val="center"/>
            <w:hideMark/>
          </w:tcPr>
          <w:p w14:paraId="07E78B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ÓRGANO O TEJIDO DE MEDIASTINO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58E0EB2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$ 1.180.603</w:t>
            </w:r>
          </w:p>
        </w:tc>
      </w:tr>
      <w:tr w:rsidR="00173525" w:rsidRPr="00D22BA2" w14:paraId="5D7A9B7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16465F2" w14:textId="264589B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2028</w:t>
            </w:r>
          </w:p>
        </w:tc>
        <w:tc>
          <w:tcPr>
            <w:tcW w:w="749" w:type="dxa"/>
            <w:tcBorders>
              <w:top w:val="nil"/>
              <w:left w:val="nil"/>
              <w:bottom w:val="single" w:sz="4" w:space="0" w:color="auto"/>
              <w:right w:val="single" w:sz="4" w:space="0" w:color="auto"/>
            </w:tcBorders>
            <w:shd w:val="clear" w:color="000000" w:fill="FFFFFF"/>
            <w:noWrap/>
            <w:vAlign w:val="center"/>
            <w:hideMark/>
          </w:tcPr>
          <w:p w14:paraId="03A7AB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341203</w:t>
            </w:r>
          </w:p>
        </w:tc>
        <w:tc>
          <w:tcPr>
            <w:tcW w:w="6761" w:type="dxa"/>
            <w:tcBorders>
              <w:top w:val="nil"/>
              <w:left w:val="nil"/>
              <w:bottom w:val="single" w:sz="4" w:space="0" w:color="auto"/>
              <w:right w:val="single" w:sz="4" w:space="0" w:color="auto"/>
            </w:tcBorders>
            <w:shd w:val="clear" w:color="000000" w:fill="FFFFFF"/>
            <w:vAlign w:val="center"/>
            <w:hideMark/>
          </w:tcPr>
          <w:p w14:paraId="526111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ÓRGANO O TEJIDO DE MEDIASTINO POR</w:t>
            </w:r>
            <w:r w:rsidRPr="00D22BA2">
              <w:rPr>
                <w:rFonts w:ascii="Calibri" w:hAnsi="Calibri" w:cs="Calibri"/>
                <w:color w:val="000000"/>
                <w:sz w:val="14"/>
                <w:szCs w:val="14"/>
              </w:rPr>
              <w:br/>
              <w:t>MEDIASTINOSCOPIA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0D95A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$ 5.291.296</w:t>
            </w:r>
          </w:p>
        </w:tc>
      </w:tr>
      <w:tr w:rsidR="00173525" w:rsidRPr="00D22BA2" w14:paraId="4100E81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A9F9EB" w14:textId="1A60FEC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2029</w:t>
            </w:r>
          </w:p>
        </w:tc>
        <w:tc>
          <w:tcPr>
            <w:tcW w:w="749" w:type="dxa"/>
            <w:tcBorders>
              <w:top w:val="nil"/>
              <w:left w:val="nil"/>
              <w:bottom w:val="single" w:sz="4" w:space="0" w:color="auto"/>
              <w:right w:val="single" w:sz="4" w:space="0" w:color="auto"/>
            </w:tcBorders>
            <w:shd w:val="clear" w:color="000000" w:fill="FFFFFF"/>
            <w:noWrap/>
            <w:vAlign w:val="center"/>
            <w:hideMark/>
          </w:tcPr>
          <w:p w14:paraId="6AE58B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776702</w:t>
            </w:r>
          </w:p>
        </w:tc>
        <w:tc>
          <w:tcPr>
            <w:tcW w:w="6761" w:type="dxa"/>
            <w:tcBorders>
              <w:top w:val="nil"/>
              <w:left w:val="nil"/>
              <w:bottom w:val="single" w:sz="4" w:space="0" w:color="auto"/>
              <w:right w:val="single" w:sz="4" w:space="0" w:color="auto"/>
            </w:tcBorders>
            <w:shd w:val="clear" w:color="000000" w:fill="FFFFFF"/>
            <w:vAlign w:val="center"/>
            <w:hideMark/>
          </w:tcPr>
          <w:p w14:paraId="031B2EA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MALIGNO EN TIBIA O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44D8820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$ 2.812.324</w:t>
            </w:r>
          </w:p>
        </w:tc>
      </w:tr>
      <w:tr w:rsidR="00173525" w:rsidRPr="00D22BA2" w14:paraId="52AEE74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AD57966" w14:textId="7E49B8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2030</w:t>
            </w:r>
          </w:p>
        </w:tc>
        <w:tc>
          <w:tcPr>
            <w:tcW w:w="749" w:type="dxa"/>
            <w:tcBorders>
              <w:top w:val="nil"/>
              <w:left w:val="nil"/>
              <w:bottom w:val="single" w:sz="4" w:space="0" w:color="auto"/>
              <w:right w:val="single" w:sz="4" w:space="0" w:color="auto"/>
            </w:tcBorders>
            <w:shd w:val="clear" w:color="000000" w:fill="FFFFFF"/>
            <w:noWrap/>
            <w:vAlign w:val="center"/>
            <w:hideMark/>
          </w:tcPr>
          <w:p w14:paraId="4A9F28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890254</w:t>
            </w:r>
          </w:p>
        </w:tc>
        <w:tc>
          <w:tcPr>
            <w:tcW w:w="6761" w:type="dxa"/>
            <w:tcBorders>
              <w:top w:val="nil"/>
              <w:left w:val="nil"/>
              <w:bottom w:val="single" w:sz="4" w:space="0" w:color="auto"/>
              <w:right w:val="single" w:sz="4" w:space="0" w:color="auto"/>
            </w:tcBorders>
            <w:shd w:val="clear" w:color="000000" w:fill="FFFFFF"/>
            <w:vAlign w:val="center"/>
            <w:hideMark/>
          </w:tcPr>
          <w:p w14:paraId="56D721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w:t>
            </w:r>
            <w:r w:rsidRPr="00D22BA2">
              <w:rPr>
                <w:rFonts w:ascii="Calibri" w:hAnsi="Calibri" w:cs="Calibri"/>
                <w:color w:val="000000"/>
                <w:sz w:val="14"/>
                <w:szCs w:val="14"/>
              </w:rPr>
              <w:br/>
              <w:t>INFECTOLOGÍA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16338C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$ 108.111</w:t>
            </w:r>
          </w:p>
        </w:tc>
      </w:tr>
      <w:tr w:rsidR="00173525" w:rsidRPr="00D22BA2" w14:paraId="60FAB38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EB5A19" w14:textId="1D12535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2031</w:t>
            </w:r>
          </w:p>
        </w:tc>
        <w:tc>
          <w:tcPr>
            <w:tcW w:w="749" w:type="dxa"/>
            <w:tcBorders>
              <w:top w:val="nil"/>
              <w:left w:val="nil"/>
              <w:bottom w:val="single" w:sz="4" w:space="0" w:color="auto"/>
              <w:right w:val="single" w:sz="4" w:space="0" w:color="auto"/>
            </w:tcBorders>
            <w:shd w:val="clear" w:color="000000" w:fill="FFFFFF"/>
            <w:noWrap/>
            <w:vAlign w:val="center"/>
            <w:hideMark/>
          </w:tcPr>
          <w:p w14:paraId="51EC399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890278</w:t>
            </w:r>
          </w:p>
        </w:tc>
        <w:tc>
          <w:tcPr>
            <w:tcW w:w="6761" w:type="dxa"/>
            <w:tcBorders>
              <w:top w:val="nil"/>
              <w:left w:val="nil"/>
              <w:bottom w:val="single" w:sz="4" w:space="0" w:color="auto"/>
              <w:right w:val="single" w:sz="4" w:space="0" w:color="auto"/>
            </w:tcBorders>
            <w:shd w:val="clear" w:color="000000" w:fill="FFFFFF"/>
            <w:noWrap/>
            <w:vAlign w:val="center"/>
            <w:hideMark/>
          </w:tcPr>
          <w:p w14:paraId="6E6B0F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PRIMERA VEZ POR ESPECIALISTA EN ONCOLOGÍA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1C360F6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$ 104.974</w:t>
            </w:r>
          </w:p>
        </w:tc>
      </w:tr>
      <w:tr w:rsidR="00173525" w:rsidRPr="00D22BA2" w14:paraId="07E22D5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C5D6E0" w14:textId="1F46FA5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2032</w:t>
            </w:r>
          </w:p>
        </w:tc>
        <w:tc>
          <w:tcPr>
            <w:tcW w:w="749" w:type="dxa"/>
            <w:tcBorders>
              <w:top w:val="nil"/>
              <w:left w:val="nil"/>
              <w:bottom w:val="single" w:sz="4" w:space="0" w:color="auto"/>
              <w:right w:val="single" w:sz="4" w:space="0" w:color="auto"/>
            </w:tcBorders>
            <w:shd w:val="clear" w:color="000000" w:fill="FFFFFF"/>
            <w:noWrap/>
            <w:vAlign w:val="center"/>
            <w:hideMark/>
          </w:tcPr>
          <w:p w14:paraId="1CD115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439004</w:t>
            </w:r>
          </w:p>
        </w:tc>
        <w:tc>
          <w:tcPr>
            <w:tcW w:w="6761" w:type="dxa"/>
            <w:tcBorders>
              <w:top w:val="nil"/>
              <w:left w:val="nil"/>
              <w:bottom w:val="single" w:sz="4" w:space="0" w:color="auto"/>
              <w:right w:val="single" w:sz="4" w:space="0" w:color="auto"/>
            </w:tcBorders>
            <w:shd w:val="clear" w:color="000000" w:fill="FFFFFF"/>
            <w:vAlign w:val="center"/>
            <w:hideMark/>
          </w:tcPr>
          <w:p w14:paraId="1C41560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TOTAL RADICAL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18DCC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$ 9.943.569</w:t>
            </w:r>
          </w:p>
        </w:tc>
      </w:tr>
      <w:tr w:rsidR="00173525" w:rsidRPr="00D22BA2" w14:paraId="77DB802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F30867" w14:textId="1ACA5FA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2033</w:t>
            </w:r>
          </w:p>
        </w:tc>
        <w:tc>
          <w:tcPr>
            <w:tcW w:w="749" w:type="dxa"/>
            <w:tcBorders>
              <w:top w:val="nil"/>
              <w:left w:val="nil"/>
              <w:bottom w:val="single" w:sz="4" w:space="0" w:color="auto"/>
              <w:right w:val="single" w:sz="4" w:space="0" w:color="auto"/>
            </w:tcBorders>
            <w:shd w:val="clear" w:color="000000" w:fill="FFFFFF"/>
            <w:noWrap/>
            <w:vAlign w:val="center"/>
            <w:hideMark/>
          </w:tcPr>
          <w:p w14:paraId="289613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313302</w:t>
            </w:r>
          </w:p>
        </w:tc>
        <w:tc>
          <w:tcPr>
            <w:tcW w:w="6761" w:type="dxa"/>
            <w:tcBorders>
              <w:top w:val="nil"/>
              <w:left w:val="nil"/>
              <w:bottom w:val="single" w:sz="4" w:space="0" w:color="auto"/>
              <w:right w:val="single" w:sz="4" w:space="0" w:color="auto"/>
            </w:tcBorders>
            <w:shd w:val="clear" w:color="000000" w:fill="FFFFFF"/>
            <w:noWrap/>
            <w:vAlign w:val="center"/>
            <w:hideMark/>
          </w:tcPr>
          <w:p w14:paraId="206616C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IMPLANTE O SUSTITUCIÓN DE DISPOSITIVO TRAQUEOBRONQUIAL</w:t>
            </w:r>
            <w:r w:rsidRPr="00D22BA2">
              <w:rPr>
                <w:rFonts w:ascii="Calibri" w:hAnsi="Calibri" w:cs="Calibri"/>
                <w:color w:val="000000"/>
                <w:sz w:val="14"/>
                <w:szCs w:val="14"/>
              </w:rPr>
              <w:br/>
              <w:t>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078441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$ 6.200.000</w:t>
            </w:r>
          </w:p>
        </w:tc>
      </w:tr>
      <w:tr w:rsidR="00173525" w:rsidRPr="00D22BA2" w14:paraId="71C3B9E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D109E0" w14:textId="1311ECC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2034</w:t>
            </w:r>
          </w:p>
        </w:tc>
        <w:tc>
          <w:tcPr>
            <w:tcW w:w="749" w:type="dxa"/>
            <w:tcBorders>
              <w:top w:val="nil"/>
              <w:left w:val="nil"/>
              <w:bottom w:val="single" w:sz="4" w:space="0" w:color="auto"/>
              <w:right w:val="single" w:sz="4" w:space="0" w:color="auto"/>
            </w:tcBorders>
            <w:shd w:val="clear" w:color="000000" w:fill="FFFFFF"/>
            <w:noWrap/>
            <w:vAlign w:val="center"/>
            <w:hideMark/>
          </w:tcPr>
          <w:p w14:paraId="0074B3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439102</w:t>
            </w:r>
          </w:p>
        </w:tc>
        <w:tc>
          <w:tcPr>
            <w:tcW w:w="6761" w:type="dxa"/>
            <w:tcBorders>
              <w:top w:val="nil"/>
              <w:left w:val="nil"/>
              <w:bottom w:val="single" w:sz="4" w:space="0" w:color="auto"/>
              <w:right w:val="single" w:sz="4" w:space="0" w:color="auto"/>
            </w:tcBorders>
            <w:shd w:val="clear" w:color="000000" w:fill="FFFFFF"/>
            <w:noWrap/>
            <w:vAlign w:val="center"/>
            <w:hideMark/>
          </w:tcPr>
          <w:p w14:paraId="1822F97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GÁSTRICA CON INTERPOSICIÓN INTESTINAL</w:t>
            </w:r>
            <w:r w:rsidRPr="00D22BA2">
              <w:rPr>
                <w:rFonts w:ascii="Calibri" w:hAnsi="Calibri" w:cs="Calibri"/>
                <w:color w:val="000000"/>
                <w:sz w:val="14"/>
                <w:szCs w:val="14"/>
              </w:rPr>
              <w:br/>
              <w:t>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0C85D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$ 12.286.229</w:t>
            </w:r>
          </w:p>
        </w:tc>
      </w:tr>
      <w:tr w:rsidR="00173525" w:rsidRPr="00D22BA2" w14:paraId="463015A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CBFEA75" w14:textId="779F002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2035</w:t>
            </w:r>
          </w:p>
        </w:tc>
        <w:tc>
          <w:tcPr>
            <w:tcW w:w="749" w:type="dxa"/>
            <w:tcBorders>
              <w:top w:val="nil"/>
              <w:left w:val="nil"/>
              <w:bottom w:val="single" w:sz="4" w:space="0" w:color="auto"/>
              <w:right w:val="single" w:sz="4" w:space="0" w:color="auto"/>
            </w:tcBorders>
            <w:shd w:val="clear" w:color="000000" w:fill="FFFFFF"/>
            <w:noWrap/>
            <w:vAlign w:val="center"/>
            <w:hideMark/>
          </w:tcPr>
          <w:p w14:paraId="699285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439301</w:t>
            </w:r>
          </w:p>
        </w:tc>
        <w:tc>
          <w:tcPr>
            <w:tcW w:w="6761" w:type="dxa"/>
            <w:tcBorders>
              <w:top w:val="nil"/>
              <w:left w:val="nil"/>
              <w:bottom w:val="single" w:sz="4" w:space="0" w:color="auto"/>
              <w:right w:val="single" w:sz="4" w:space="0" w:color="auto"/>
            </w:tcBorders>
            <w:shd w:val="clear" w:color="000000" w:fill="FFFFFF"/>
            <w:noWrap/>
            <w:vAlign w:val="center"/>
            <w:hideMark/>
          </w:tcPr>
          <w:p w14:paraId="35225C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ESOFAGOGASTRECTOMÍA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0231A9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$ 1.948.084</w:t>
            </w:r>
          </w:p>
        </w:tc>
      </w:tr>
      <w:tr w:rsidR="00173525" w:rsidRPr="00D22BA2" w14:paraId="13CA54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DBB2952" w14:textId="7B2DE66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2036</w:t>
            </w:r>
          </w:p>
        </w:tc>
        <w:tc>
          <w:tcPr>
            <w:tcW w:w="749" w:type="dxa"/>
            <w:tcBorders>
              <w:top w:val="nil"/>
              <w:left w:val="nil"/>
              <w:bottom w:val="single" w:sz="4" w:space="0" w:color="auto"/>
              <w:right w:val="single" w:sz="4" w:space="0" w:color="auto"/>
            </w:tcBorders>
            <w:shd w:val="clear" w:color="000000" w:fill="FFFFFF"/>
            <w:noWrap/>
            <w:vAlign w:val="center"/>
            <w:hideMark/>
          </w:tcPr>
          <w:p w14:paraId="502CF9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441101</w:t>
            </w:r>
          </w:p>
        </w:tc>
        <w:tc>
          <w:tcPr>
            <w:tcW w:w="6761" w:type="dxa"/>
            <w:tcBorders>
              <w:top w:val="nil"/>
              <w:left w:val="nil"/>
              <w:bottom w:val="single" w:sz="4" w:space="0" w:color="auto"/>
              <w:right w:val="single" w:sz="4" w:space="0" w:color="auto"/>
            </w:tcBorders>
            <w:shd w:val="clear" w:color="000000" w:fill="FFFFFF"/>
            <w:vAlign w:val="center"/>
            <w:hideMark/>
          </w:tcPr>
          <w:p w14:paraId="685DD4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GASTROSCOPIA TRANSABDOMINAL (INTRAQUIRÚRGICA)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2BE90E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$ 716.849</w:t>
            </w:r>
          </w:p>
        </w:tc>
      </w:tr>
      <w:tr w:rsidR="00173525" w:rsidRPr="00D22BA2" w14:paraId="2C2110E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422FBD5" w14:textId="3D91444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2037</w:t>
            </w:r>
          </w:p>
        </w:tc>
        <w:tc>
          <w:tcPr>
            <w:tcW w:w="749" w:type="dxa"/>
            <w:tcBorders>
              <w:top w:val="nil"/>
              <w:left w:val="nil"/>
              <w:bottom w:val="single" w:sz="4" w:space="0" w:color="auto"/>
              <w:right w:val="single" w:sz="4" w:space="0" w:color="auto"/>
            </w:tcBorders>
            <w:shd w:val="clear" w:color="000000" w:fill="FFFFFF"/>
            <w:noWrap/>
            <w:vAlign w:val="center"/>
            <w:hideMark/>
          </w:tcPr>
          <w:p w14:paraId="5D23F44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441303</w:t>
            </w:r>
          </w:p>
        </w:tc>
        <w:tc>
          <w:tcPr>
            <w:tcW w:w="6761" w:type="dxa"/>
            <w:tcBorders>
              <w:top w:val="nil"/>
              <w:left w:val="nil"/>
              <w:bottom w:val="single" w:sz="4" w:space="0" w:color="auto"/>
              <w:right w:val="single" w:sz="4" w:space="0" w:color="auto"/>
            </w:tcBorders>
            <w:shd w:val="clear" w:color="000000" w:fill="FFFFFF"/>
            <w:noWrap/>
            <w:vAlign w:val="center"/>
            <w:hideMark/>
          </w:tcPr>
          <w:p w14:paraId="475FB9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ESOFAGOGASTRODUODENOSCOPIA [EGD] CON MAGNIFICACIÓN O</w:t>
            </w:r>
            <w:r w:rsidRPr="00D22BA2">
              <w:rPr>
                <w:rFonts w:ascii="Calibri" w:hAnsi="Calibri" w:cs="Calibri"/>
                <w:color w:val="000000"/>
                <w:sz w:val="14"/>
                <w:szCs w:val="14"/>
              </w:rPr>
              <w:br/>
              <w:t>CROMOENDOSCOPIA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E6B0E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$ 412.500</w:t>
            </w:r>
          </w:p>
        </w:tc>
      </w:tr>
      <w:tr w:rsidR="00173525" w:rsidRPr="00D22BA2" w14:paraId="1F91414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B920FCA" w14:textId="43696F6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2038</w:t>
            </w:r>
          </w:p>
        </w:tc>
        <w:tc>
          <w:tcPr>
            <w:tcW w:w="749" w:type="dxa"/>
            <w:tcBorders>
              <w:top w:val="nil"/>
              <w:left w:val="nil"/>
              <w:bottom w:val="single" w:sz="4" w:space="0" w:color="auto"/>
              <w:right w:val="single" w:sz="4" w:space="0" w:color="auto"/>
            </w:tcBorders>
            <w:shd w:val="clear" w:color="000000" w:fill="FFFFFF"/>
            <w:noWrap/>
            <w:vAlign w:val="center"/>
            <w:hideMark/>
          </w:tcPr>
          <w:p w14:paraId="7D746F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868314</w:t>
            </w:r>
          </w:p>
        </w:tc>
        <w:tc>
          <w:tcPr>
            <w:tcW w:w="6761" w:type="dxa"/>
            <w:tcBorders>
              <w:top w:val="nil"/>
              <w:left w:val="nil"/>
              <w:bottom w:val="single" w:sz="4" w:space="0" w:color="auto"/>
              <w:right w:val="single" w:sz="4" w:space="0" w:color="auto"/>
            </w:tcBorders>
            <w:shd w:val="clear" w:color="000000" w:fill="FFFFFF"/>
            <w:noWrap/>
            <w:vAlign w:val="center"/>
            <w:hideMark/>
          </w:tcPr>
          <w:p w14:paraId="76F021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PANICULECTOMÍA DE TÓRAX</w:t>
            </w:r>
          </w:p>
        </w:tc>
        <w:tc>
          <w:tcPr>
            <w:tcW w:w="1195" w:type="dxa"/>
            <w:tcBorders>
              <w:top w:val="nil"/>
              <w:left w:val="nil"/>
              <w:bottom w:val="single" w:sz="4" w:space="0" w:color="auto"/>
              <w:right w:val="single" w:sz="4" w:space="0" w:color="auto"/>
            </w:tcBorders>
            <w:shd w:val="clear" w:color="000000" w:fill="FFFFFF"/>
            <w:noWrap/>
            <w:vAlign w:val="center"/>
            <w:hideMark/>
          </w:tcPr>
          <w:p w14:paraId="75502B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$ 3.162.588</w:t>
            </w:r>
          </w:p>
        </w:tc>
      </w:tr>
      <w:tr w:rsidR="00173525" w:rsidRPr="00D22BA2" w14:paraId="6ACF81D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2815439" w14:textId="463D56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2039</w:t>
            </w:r>
          </w:p>
        </w:tc>
        <w:tc>
          <w:tcPr>
            <w:tcW w:w="749" w:type="dxa"/>
            <w:tcBorders>
              <w:top w:val="nil"/>
              <w:left w:val="nil"/>
              <w:bottom w:val="single" w:sz="4" w:space="0" w:color="auto"/>
              <w:right w:val="single" w:sz="4" w:space="0" w:color="auto"/>
            </w:tcBorders>
            <w:shd w:val="clear" w:color="000000" w:fill="FFFFFF"/>
            <w:noWrap/>
            <w:vAlign w:val="center"/>
            <w:hideMark/>
          </w:tcPr>
          <w:p w14:paraId="5688E0F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868503</w:t>
            </w:r>
          </w:p>
        </w:tc>
        <w:tc>
          <w:tcPr>
            <w:tcW w:w="6761" w:type="dxa"/>
            <w:tcBorders>
              <w:top w:val="nil"/>
              <w:left w:val="nil"/>
              <w:bottom w:val="single" w:sz="4" w:space="0" w:color="auto"/>
              <w:right w:val="single" w:sz="4" w:space="0" w:color="auto"/>
            </w:tcBorders>
            <w:shd w:val="clear" w:color="000000" w:fill="FFFFFF"/>
            <w:vAlign w:val="center"/>
            <w:hideMark/>
          </w:tcPr>
          <w:p w14:paraId="5C2BC1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PLASTIA EN Z O W EN ÁREA ESPECIAL (CARA, CUELLO, MANOS,</w:t>
            </w:r>
            <w:r w:rsidRPr="00D22BA2">
              <w:rPr>
                <w:rFonts w:ascii="Calibri" w:hAnsi="Calibri" w:cs="Calibri"/>
                <w:color w:val="000000"/>
                <w:sz w:val="14"/>
                <w:szCs w:val="14"/>
              </w:rPr>
              <w:br/>
              <w:t>PIES, PLIEGUES DE FLEXIÓN, GENITALES), MÁS DE CINCO</w:t>
            </w:r>
          </w:p>
        </w:tc>
        <w:tc>
          <w:tcPr>
            <w:tcW w:w="1195" w:type="dxa"/>
            <w:tcBorders>
              <w:top w:val="nil"/>
              <w:left w:val="nil"/>
              <w:bottom w:val="single" w:sz="4" w:space="0" w:color="auto"/>
              <w:right w:val="single" w:sz="4" w:space="0" w:color="auto"/>
            </w:tcBorders>
            <w:shd w:val="clear" w:color="000000" w:fill="FFFFFF"/>
            <w:noWrap/>
            <w:vAlign w:val="center"/>
            <w:hideMark/>
          </w:tcPr>
          <w:p w14:paraId="15AEB7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$ 1.499.586</w:t>
            </w:r>
          </w:p>
        </w:tc>
      </w:tr>
      <w:tr w:rsidR="00173525" w:rsidRPr="00D22BA2" w14:paraId="14F91B4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B584BA" w14:textId="733890F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2040</w:t>
            </w:r>
          </w:p>
        </w:tc>
        <w:tc>
          <w:tcPr>
            <w:tcW w:w="749" w:type="dxa"/>
            <w:tcBorders>
              <w:top w:val="nil"/>
              <w:left w:val="nil"/>
              <w:bottom w:val="single" w:sz="4" w:space="0" w:color="auto"/>
              <w:right w:val="single" w:sz="4" w:space="0" w:color="auto"/>
            </w:tcBorders>
            <w:shd w:val="clear" w:color="000000" w:fill="FFFFFF"/>
            <w:noWrap/>
            <w:vAlign w:val="center"/>
            <w:hideMark/>
          </w:tcPr>
          <w:p w14:paraId="0FB1A9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456002</w:t>
            </w:r>
          </w:p>
        </w:tc>
        <w:tc>
          <w:tcPr>
            <w:tcW w:w="6761" w:type="dxa"/>
            <w:tcBorders>
              <w:top w:val="nil"/>
              <w:left w:val="nil"/>
              <w:bottom w:val="single" w:sz="4" w:space="0" w:color="auto"/>
              <w:right w:val="single" w:sz="4" w:space="0" w:color="auto"/>
            </w:tcBorders>
            <w:shd w:val="clear" w:color="000000" w:fill="FFFFFF"/>
            <w:noWrap/>
            <w:vAlign w:val="center"/>
            <w:hideMark/>
          </w:tcPr>
          <w:p w14:paraId="2DB56E0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SEGMENTARIA DE INTESTINO DELGADO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44C0F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$ 5.282.799</w:t>
            </w:r>
          </w:p>
        </w:tc>
      </w:tr>
      <w:tr w:rsidR="00173525" w:rsidRPr="00D22BA2" w14:paraId="634826C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39903C2" w14:textId="26D6BF8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2041</w:t>
            </w:r>
          </w:p>
        </w:tc>
        <w:tc>
          <w:tcPr>
            <w:tcW w:w="749" w:type="dxa"/>
            <w:tcBorders>
              <w:top w:val="nil"/>
              <w:left w:val="nil"/>
              <w:bottom w:val="single" w:sz="4" w:space="0" w:color="auto"/>
              <w:right w:val="single" w:sz="4" w:space="0" w:color="auto"/>
            </w:tcBorders>
            <w:shd w:val="clear" w:color="000000" w:fill="FFFFFF"/>
            <w:noWrap/>
            <w:vAlign w:val="center"/>
            <w:hideMark/>
          </w:tcPr>
          <w:p w14:paraId="1031F8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575103</w:t>
            </w:r>
          </w:p>
        </w:tc>
        <w:tc>
          <w:tcPr>
            <w:tcW w:w="6761" w:type="dxa"/>
            <w:tcBorders>
              <w:top w:val="nil"/>
              <w:left w:val="nil"/>
              <w:bottom w:val="single" w:sz="4" w:space="0" w:color="auto"/>
              <w:right w:val="single" w:sz="4" w:space="0" w:color="auto"/>
            </w:tcBorders>
            <w:shd w:val="clear" w:color="000000" w:fill="FFFFFF"/>
            <w:noWrap/>
            <w:vAlign w:val="center"/>
            <w:hideMark/>
          </w:tcPr>
          <w:p w14:paraId="68153ED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SENO URACAL DE VEJIGA (URACOVESICAL)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218FA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$ 3.979.948</w:t>
            </w:r>
          </w:p>
        </w:tc>
      </w:tr>
      <w:tr w:rsidR="00173525" w:rsidRPr="00D22BA2" w14:paraId="79D609C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2049E52" w14:textId="0497561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2042</w:t>
            </w:r>
          </w:p>
        </w:tc>
        <w:tc>
          <w:tcPr>
            <w:tcW w:w="749" w:type="dxa"/>
            <w:tcBorders>
              <w:top w:val="nil"/>
              <w:left w:val="nil"/>
              <w:bottom w:val="single" w:sz="4" w:space="0" w:color="auto"/>
              <w:right w:val="single" w:sz="4" w:space="0" w:color="auto"/>
            </w:tcBorders>
            <w:shd w:val="clear" w:color="000000" w:fill="FFFFFF"/>
            <w:noWrap/>
            <w:vAlign w:val="center"/>
            <w:hideMark/>
          </w:tcPr>
          <w:p w14:paraId="663A9D8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576011</w:t>
            </w:r>
          </w:p>
        </w:tc>
        <w:tc>
          <w:tcPr>
            <w:tcW w:w="6761" w:type="dxa"/>
            <w:tcBorders>
              <w:top w:val="nil"/>
              <w:left w:val="nil"/>
              <w:bottom w:val="single" w:sz="4" w:space="0" w:color="auto"/>
              <w:right w:val="single" w:sz="4" w:space="0" w:color="auto"/>
            </w:tcBorders>
            <w:shd w:val="clear" w:color="000000" w:fill="FFFFFF"/>
            <w:vAlign w:val="center"/>
            <w:hideMark/>
          </w:tcPr>
          <w:p w14:paraId="71BB54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CISTECTOMÍA PARCIAL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3AAF80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$ 4.029.194</w:t>
            </w:r>
          </w:p>
        </w:tc>
      </w:tr>
      <w:tr w:rsidR="00173525" w:rsidRPr="00D22BA2" w14:paraId="1479D44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411A2A" w14:textId="4123F7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2043</w:t>
            </w:r>
          </w:p>
        </w:tc>
        <w:tc>
          <w:tcPr>
            <w:tcW w:w="749" w:type="dxa"/>
            <w:tcBorders>
              <w:top w:val="nil"/>
              <w:left w:val="nil"/>
              <w:bottom w:val="single" w:sz="4" w:space="0" w:color="auto"/>
              <w:right w:val="single" w:sz="4" w:space="0" w:color="auto"/>
            </w:tcBorders>
            <w:shd w:val="clear" w:color="000000" w:fill="FFFFFF"/>
            <w:noWrap/>
            <w:vAlign w:val="center"/>
            <w:hideMark/>
          </w:tcPr>
          <w:p w14:paraId="13958A3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458302</w:t>
            </w:r>
          </w:p>
        </w:tc>
        <w:tc>
          <w:tcPr>
            <w:tcW w:w="6761" w:type="dxa"/>
            <w:tcBorders>
              <w:top w:val="nil"/>
              <w:left w:val="nil"/>
              <w:bottom w:val="single" w:sz="4" w:space="0" w:color="auto"/>
              <w:right w:val="single" w:sz="4" w:space="0" w:color="auto"/>
            </w:tcBorders>
            <w:shd w:val="clear" w:color="000000" w:fill="FFFFFF"/>
            <w:noWrap/>
            <w:vAlign w:val="center"/>
            <w:hideMark/>
          </w:tcPr>
          <w:p w14:paraId="6AE401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COLECTOMÍA TOTAL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82D7F4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$ 3.001.323</w:t>
            </w:r>
          </w:p>
        </w:tc>
      </w:tr>
      <w:tr w:rsidR="00173525" w:rsidRPr="00D22BA2" w14:paraId="6F48C0D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0D1E583" w14:textId="6C98C2E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2044</w:t>
            </w:r>
          </w:p>
        </w:tc>
        <w:tc>
          <w:tcPr>
            <w:tcW w:w="749" w:type="dxa"/>
            <w:tcBorders>
              <w:top w:val="nil"/>
              <w:left w:val="nil"/>
              <w:bottom w:val="single" w:sz="4" w:space="0" w:color="auto"/>
              <w:right w:val="single" w:sz="4" w:space="0" w:color="auto"/>
            </w:tcBorders>
            <w:shd w:val="clear" w:color="000000" w:fill="FFFFFF"/>
            <w:noWrap/>
            <w:vAlign w:val="center"/>
            <w:hideMark/>
          </w:tcPr>
          <w:p w14:paraId="2F5EA92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459102</w:t>
            </w:r>
          </w:p>
        </w:tc>
        <w:tc>
          <w:tcPr>
            <w:tcW w:w="6761" w:type="dxa"/>
            <w:tcBorders>
              <w:top w:val="nil"/>
              <w:left w:val="nil"/>
              <w:bottom w:val="single" w:sz="4" w:space="0" w:color="auto"/>
              <w:right w:val="single" w:sz="4" w:space="0" w:color="auto"/>
            </w:tcBorders>
            <w:shd w:val="clear" w:color="000000" w:fill="FFFFFF"/>
            <w:vAlign w:val="center"/>
            <w:hideMark/>
          </w:tcPr>
          <w:p w14:paraId="5D8B4F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DELGADO A INTESTINO DELGADO</w:t>
            </w:r>
            <w:r w:rsidRPr="00D22BA2">
              <w:rPr>
                <w:rFonts w:ascii="Calibri" w:hAnsi="Calibri" w:cs="Calibri"/>
                <w:color w:val="000000"/>
                <w:sz w:val="14"/>
                <w:szCs w:val="14"/>
              </w:rPr>
              <w:br/>
              <w:t>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46EF2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$ 5.393.544</w:t>
            </w:r>
          </w:p>
        </w:tc>
      </w:tr>
      <w:tr w:rsidR="00173525" w:rsidRPr="00D22BA2" w14:paraId="31AA967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1A5244" w14:textId="5478206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2045</w:t>
            </w:r>
          </w:p>
        </w:tc>
        <w:tc>
          <w:tcPr>
            <w:tcW w:w="749" w:type="dxa"/>
            <w:tcBorders>
              <w:top w:val="nil"/>
              <w:left w:val="nil"/>
              <w:bottom w:val="single" w:sz="4" w:space="0" w:color="auto"/>
              <w:right w:val="single" w:sz="4" w:space="0" w:color="auto"/>
            </w:tcBorders>
            <w:shd w:val="clear" w:color="000000" w:fill="FFFFFF"/>
            <w:noWrap/>
            <w:vAlign w:val="center"/>
            <w:hideMark/>
          </w:tcPr>
          <w:p w14:paraId="6DD2DF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459301</w:t>
            </w:r>
          </w:p>
        </w:tc>
        <w:tc>
          <w:tcPr>
            <w:tcW w:w="6761" w:type="dxa"/>
            <w:tcBorders>
              <w:top w:val="nil"/>
              <w:left w:val="nil"/>
              <w:bottom w:val="single" w:sz="4" w:space="0" w:color="auto"/>
              <w:right w:val="single" w:sz="4" w:space="0" w:color="auto"/>
            </w:tcBorders>
            <w:shd w:val="clear" w:color="000000" w:fill="FFFFFF"/>
            <w:vAlign w:val="center"/>
            <w:hideMark/>
          </w:tcPr>
          <w:p w14:paraId="4DC318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DELGADO A INTESTINO GRUESO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07EF5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$ 2.570.273</w:t>
            </w:r>
          </w:p>
        </w:tc>
      </w:tr>
      <w:tr w:rsidR="00173525" w:rsidRPr="00D22BA2" w14:paraId="6541E3D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85A5C9E" w14:textId="7AB6A0D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2046</w:t>
            </w:r>
          </w:p>
        </w:tc>
        <w:tc>
          <w:tcPr>
            <w:tcW w:w="749" w:type="dxa"/>
            <w:tcBorders>
              <w:top w:val="nil"/>
              <w:left w:val="nil"/>
              <w:bottom w:val="single" w:sz="4" w:space="0" w:color="auto"/>
              <w:right w:val="single" w:sz="4" w:space="0" w:color="auto"/>
            </w:tcBorders>
            <w:shd w:val="clear" w:color="000000" w:fill="FFFFFF"/>
            <w:noWrap/>
            <w:vAlign w:val="center"/>
            <w:hideMark/>
          </w:tcPr>
          <w:p w14:paraId="3DA004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459402</w:t>
            </w:r>
          </w:p>
        </w:tc>
        <w:tc>
          <w:tcPr>
            <w:tcW w:w="6761" w:type="dxa"/>
            <w:tcBorders>
              <w:top w:val="nil"/>
              <w:left w:val="nil"/>
              <w:bottom w:val="single" w:sz="4" w:space="0" w:color="auto"/>
              <w:right w:val="single" w:sz="4" w:space="0" w:color="auto"/>
            </w:tcBorders>
            <w:shd w:val="clear" w:color="000000" w:fill="FFFFFF"/>
            <w:vAlign w:val="center"/>
            <w:hideMark/>
          </w:tcPr>
          <w:p w14:paraId="3EEC7E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ANASTOMOSIS DE INTESTINO GRUESO A INTESTINO GRUESO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1B198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$ 6.123.263</w:t>
            </w:r>
          </w:p>
        </w:tc>
      </w:tr>
      <w:tr w:rsidR="00173525" w:rsidRPr="00D22BA2" w14:paraId="2613F3E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BCED0F4" w14:textId="2D3FC55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2047</w:t>
            </w:r>
          </w:p>
        </w:tc>
        <w:tc>
          <w:tcPr>
            <w:tcW w:w="749" w:type="dxa"/>
            <w:tcBorders>
              <w:top w:val="nil"/>
              <w:left w:val="nil"/>
              <w:bottom w:val="single" w:sz="4" w:space="0" w:color="auto"/>
              <w:right w:val="single" w:sz="4" w:space="0" w:color="auto"/>
            </w:tcBorders>
            <w:shd w:val="clear" w:color="000000" w:fill="FFFFFF"/>
            <w:noWrap/>
            <w:vAlign w:val="center"/>
            <w:hideMark/>
          </w:tcPr>
          <w:p w14:paraId="3832E1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777501</w:t>
            </w:r>
          </w:p>
        </w:tc>
        <w:tc>
          <w:tcPr>
            <w:tcW w:w="6761" w:type="dxa"/>
            <w:tcBorders>
              <w:top w:val="nil"/>
              <w:left w:val="nil"/>
              <w:bottom w:val="single" w:sz="4" w:space="0" w:color="auto"/>
              <w:right w:val="single" w:sz="4" w:space="0" w:color="auto"/>
            </w:tcBorders>
            <w:shd w:val="clear" w:color="000000" w:fill="FFFFFF"/>
            <w:noWrap/>
            <w:vAlign w:val="center"/>
            <w:hideMark/>
          </w:tcPr>
          <w:p w14:paraId="12FA3D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TOMA DE INJERTO ÓSEO DE FÉMUR</w:t>
            </w:r>
          </w:p>
        </w:tc>
        <w:tc>
          <w:tcPr>
            <w:tcW w:w="1195" w:type="dxa"/>
            <w:tcBorders>
              <w:top w:val="nil"/>
              <w:left w:val="nil"/>
              <w:bottom w:val="single" w:sz="4" w:space="0" w:color="auto"/>
              <w:right w:val="single" w:sz="4" w:space="0" w:color="auto"/>
            </w:tcBorders>
            <w:shd w:val="clear" w:color="000000" w:fill="FFFFFF"/>
            <w:noWrap/>
            <w:vAlign w:val="center"/>
            <w:hideMark/>
          </w:tcPr>
          <w:p w14:paraId="25220B3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$ 941.002</w:t>
            </w:r>
          </w:p>
        </w:tc>
      </w:tr>
      <w:tr w:rsidR="00173525" w:rsidRPr="00D22BA2" w14:paraId="494777B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67F9E22" w14:textId="59A188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2048</w:t>
            </w:r>
          </w:p>
        </w:tc>
        <w:tc>
          <w:tcPr>
            <w:tcW w:w="749" w:type="dxa"/>
            <w:tcBorders>
              <w:top w:val="nil"/>
              <w:left w:val="nil"/>
              <w:bottom w:val="single" w:sz="4" w:space="0" w:color="auto"/>
              <w:right w:val="single" w:sz="4" w:space="0" w:color="auto"/>
            </w:tcBorders>
            <w:shd w:val="clear" w:color="000000" w:fill="FFFFFF"/>
            <w:noWrap/>
            <w:vAlign w:val="center"/>
            <w:hideMark/>
          </w:tcPr>
          <w:p w14:paraId="48E25C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778102</w:t>
            </w:r>
          </w:p>
        </w:tc>
        <w:tc>
          <w:tcPr>
            <w:tcW w:w="6761" w:type="dxa"/>
            <w:tcBorders>
              <w:top w:val="nil"/>
              <w:left w:val="nil"/>
              <w:bottom w:val="single" w:sz="4" w:space="0" w:color="auto"/>
              <w:right w:val="single" w:sz="4" w:space="0" w:color="auto"/>
            </w:tcBorders>
            <w:shd w:val="clear" w:color="000000" w:fill="FFFFFF"/>
            <w:noWrap/>
            <w:vAlign w:val="center"/>
            <w:hideMark/>
          </w:tcPr>
          <w:p w14:paraId="2EFC3A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PARCIAL DE CLAVÍCULA</w:t>
            </w:r>
          </w:p>
        </w:tc>
        <w:tc>
          <w:tcPr>
            <w:tcW w:w="1195" w:type="dxa"/>
            <w:tcBorders>
              <w:top w:val="nil"/>
              <w:left w:val="nil"/>
              <w:bottom w:val="single" w:sz="4" w:space="0" w:color="auto"/>
              <w:right w:val="single" w:sz="4" w:space="0" w:color="auto"/>
            </w:tcBorders>
            <w:shd w:val="clear" w:color="000000" w:fill="FFFFFF"/>
            <w:noWrap/>
            <w:vAlign w:val="center"/>
            <w:hideMark/>
          </w:tcPr>
          <w:p w14:paraId="1D57B8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$ 1.996.712</w:t>
            </w:r>
          </w:p>
        </w:tc>
      </w:tr>
      <w:tr w:rsidR="00173525" w:rsidRPr="00D22BA2" w14:paraId="12CBF22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5C84AFF" w14:textId="55BAC6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2049</w:t>
            </w:r>
          </w:p>
        </w:tc>
        <w:tc>
          <w:tcPr>
            <w:tcW w:w="749" w:type="dxa"/>
            <w:tcBorders>
              <w:top w:val="nil"/>
              <w:left w:val="nil"/>
              <w:bottom w:val="single" w:sz="4" w:space="0" w:color="auto"/>
              <w:right w:val="single" w:sz="4" w:space="0" w:color="auto"/>
            </w:tcBorders>
            <w:shd w:val="clear" w:color="000000" w:fill="FFFFFF"/>
            <w:noWrap/>
            <w:vAlign w:val="center"/>
            <w:hideMark/>
          </w:tcPr>
          <w:p w14:paraId="7FF1F6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890339</w:t>
            </w:r>
          </w:p>
        </w:tc>
        <w:tc>
          <w:tcPr>
            <w:tcW w:w="6761" w:type="dxa"/>
            <w:tcBorders>
              <w:top w:val="nil"/>
              <w:left w:val="nil"/>
              <w:bottom w:val="single" w:sz="4" w:space="0" w:color="auto"/>
              <w:right w:val="single" w:sz="4" w:space="0" w:color="auto"/>
            </w:tcBorders>
            <w:shd w:val="clear" w:color="000000" w:fill="FFFFFF"/>
            <w:vAlign w:val="center"/>
            <w:hideMark/>
          </w:tcPr>
          <w:p w14:paraId="007FBD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CIRUGÍA PLÁSTICA, ESTÉTICA Y RECONSTRUCTIVA</w:t>
            </w:r>
          </w:p>
        </w:tc>
        <w:tc>
          <w:tcPr>
            <w:tcW w:w="1195" w:type="dxa"/>
            <w:tcBorders>
              <w:top w:val="nil"/>
              <w:left w:val="nil"/>
              <w:bottom w:val="single" w:sz="4" w:space="0" w:color="auto"/>
              <w:right w:val="single" w:sz="4" w:space="0" w:color="auto"/>
            </w:tcBorders>
            <w:shd w:val="clear" w:color="000000" w:fill="FFFFFF"/>
            <w:noWrap/>
            <w:vAlign w:val="center"/>
            <w:hideMark/>
          </w:tcPr>
          <w:p w14:paraId="3F96AF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$ 74.819</w:t>
            </w:r>
          </w:p>
        </w:tc>
      </w:tr>
      <w:tr w:rsidR="00173525" w:rsidRPr="00D22BA2" w14:paraId="547ACC7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147637" w14:textId="6B90076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2050</w:t>
            </w:r>
          </w:p>
        </w:tc>
        <w:tc>
          <w:tcPr>
            <w:tcW w:w="749" w:type="dxa"/>
            <w:tcBorders>
              <w:top w:val="nil"/>
              <w:left w:val="nil"/>
              <w:bottom w:val="single" w:sz="4" w:space="0" w:color="auto"/>
              <w:right w:val="single" w:sz="4" w:space="0" w:color="auto"/>
            </w:tcBorders>
            <w:shd w:val="clear" w:color="000000" w:fill="FFFFFF"/>
            <w:noWrap/>
            <w:vAlign w:val="center"/>
            <w:hideMark/>
          </w:tcPr>
          <w:p w14:paraId="6D07E5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451306</w:t>
            </w:r>
          </w:p>
        </w:tc>
        <w:tc>
          <w:tcPr>
            <w:tcW w:w="6761" w:type="dxa"/>
            <w:tcBorders>
              <w:top w:val="nil"/>
              <w:left w:val="nil"/>
              <w:bottom w:val="single" w:sz="4" w:space="0" w:color="auto"/>
              <w:right w:val="single" w:sz="4" w:space="0" w:color="auto"/>
            </w:tcBorders>
            <w:shd w:val="clear" w:color="000000" w:fill="FFFFFF"/>
            <w:noWrap/>
            <w:vAlign w:val="center"/>
            <w:hideMark/>
          </w:tcPr>
          <w:p w14:paraId="62FBA72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ENTEROSCOPIA O ENDOSCOPIA DE INTESTINO DELGADO</w:t>
            </w:r>
            <w:r w:rsidRPr="00D22BA2">
              <w:rPr>
                <w:rFonts w:ascii="Calibri" w:hAnsi="Calibri" w:cs="Calibri"/>
                <w:color w:val="000000"/>
                <w:sz w:val="14"/>
                <w:szCs w:val="14"/>
              </w:rPr>
              <w:br/>
              <w:t>DESPUÉS DE DUODENO CON BIOPSIA</w:t>
            </w:r>
          </w:p>
        </w:tc>
        <w:tc>
          <w:tcPr>
            <w:tcW w:w="1195" w:type="dxa"/>
            <w:tcBorders>
              <w:top w:val="nil"/>
              <w:left w:val="nil"/>
              <w:bottom w:val="single" w:sz="4" w:space="0" w:color="auto"/>
              <w:right w:val="single" w:sz="4" w:space="0" w:color="auto"/>
            </w:tcBorders>
            <w:shd w:val="clear" w:color="000000" w:fill="FFFFFF"/>
            <w:noWrap/>
            <w:vAlign w:val="center"/>
            <w:hideMark/>
          </w:tcPr>
          <w:p w14:paraId="6B486C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$ 1.863.758</w:t>
            </w:r>
          </w:p>
        </w:tc>
      </w:tr>
      <w:tr w:rsidR="00173525" w:rsidRPr="00D22BA2" w14:paraId="699D8C4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60416DB" w14:textId="574F29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2051</w:t>
            </w:r>
          </w:p>
        </w:tc>
        <w:tc>
          <w:tcPr>
            <w:tcW w:w="749" w:type="dxa"/>
            <w:tcBorders>
              <w:top w:val="nil"/>
              <w:left w:val="nil"/>
              <w:bottom w:val="single" w:sz="4" w:space="0" w:color="auto"/>
              <w:right w:val="single" w:sz="4" w:space="0" w:color="auto"/>
            </w:tcBorders>
            <w:shd w:val="clear" w:color="000000" w:fill="FFFFFF"/>
            <w:noWrap/>
            <w:vAlign w:val="center"/>
            <w:hideMark/>
          </w:tcPr>
          <w:p w14:paraId="65ED86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542304</w:t>
            </w:r>
          </w:p>
        </w:tc>
        <w:tc>
          <w:tcPr>
            <w:tcW w:w="6761" w:type="dxa"/>
            <w:tcBorders>
              <w:top w:val="nil"/>
              <w:left w:val="nil"/>
              <w:bottom w:val="single" w:sz="4" w:space="0" w:color="auto"/>
              <w:right w:val="single" w:sz="4" w:space="0" w:color="auto"/>
            </w:tcBorders>
            <w:shd w:val="clear" w:color="000000" w:fill="FFFFFF"/>
            <w:noWrap/>
            <w:vAlign w:val="center"/>
            <w:hideMark/>
          </w:tcPr>
          <w:p w14:paraId="644FDB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PERITONEO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6B284C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$ 2.628.129</w:t>
            </w:r>
          </w:p>
        </w:tc>
      </w:tr>
      <w:tr w:rsidR="00173525" w:rsidRPr="00D22BA2" w14:paraId="0D28F5A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C1C7263" w14:textId="1F78D6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2052</w:t>
            </w:r>
          </w:p>
        </w:tc>
        <w:tc>
          <w:tcPr>
            <w:tcW w:w="749" w:type="dxa"/>
            <w:tcBorders>
              <w:top w:val="nil"/>
              <w:left w:val="nil"/>
              <w:bottom w:val="single" w:sz="4" w:space="0" w:color="auto"/>
              <w:right w:val="single" w:sz="4" w:space="0" w:color="auto"/>
            </w:tcBorders>
            <w:shd w:val="clear" w:color="000000" w:fill="FFFFFF"/>
            <w:noWrap/>
            <w:vAlign w:val="center"/>
            <w:hideMark/>
          </w:tcPr>
          <w:p w14:paraId="4A5D28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542403</w:t>
            </w:r>
          </w:p>
        </w:tc>
        <w:tc>
          <w:tcPr>
            <w:tcW w:w="6761" w:type="dxa"/>
            <w:tcBorders>
              <w:top w:val="nil"/>
              <w:left w:val="nil"/>
              <w:bottom w:val="single" w:sz="4" w:space="0" w:color="auto"/>
              <w:right w:val="single" w:sz="4" w:space="0" w:color="auto"/>
            </w:tcBorders>
            <w:shd w:val="clear" w:color="000000" w:fill="FFFFFF"/>
            <w:noWrap/>
            <w:vAlign w:val="center"/>
            <w:hideMark/>
          </w:tcPr>
          <w:p w14:paraId="72F86B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MASA INTRAABDOMINAL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3F3C73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$ 2.823.000</w:t>
            </w:r>
          </w:p>
        </w:tc>
      </w:tr>
      <w:tr w:rsidR="00173525" w:rsidRPr="00D22BA2" w14:paraId="1AF8AED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7651248" w14:textId="78F923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2053</w:t>
            </w:r>
          </w:p>
        </w:tc>
        <w:tc>
          <w:tcPr>
            <w:tcW w:w="749" w:type="dxa"/>
            <w:tcBorders>
              <w:top w:val="nil"/>
              <w:left w:val="nil"/>
              <w:bottom w:val="single" w:sz="4" w:space="0" w:color="auto"/>
              <w:right w:val="single" w:sz="4" w:space="0" w:color="auto"/>
            </w:tcBorders>
            <w:shd w:val="clear" w:color="000000" w:fill="FFFFFF"/>
            <w:noWrap/>
            <w:vAlign w:val="center"/>
            <w:hideMark/>
          </w:tcPr>
          <w:p w14:paraId="7B7B55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542801</w:t>
            </w:r>
          </w:p>
        </w:tc>
        <w:tc>
          <w:tcPr>
            <w:tcW w:w="6761" w:type="dxa"/>
            <w:tcBorders>
              <w:top w:val="nil"/>
              <w:left w:val="nil"/>
              <w:bottom w:val="single" w:sz="4" w:space="0" w:color="auto"/>
              <w:right w:val="single" w:sz="4" w:space="0" w:color="auto"/>
            </w:tcBorders>
            <w:shd w:val="clear" w:color="000000" w:fill="FFFFFF"/>
            <w:vAlign w:val="center"/>
            <w:hideMark/>
          </w:tcPr>
          <w:p w14:paraId="4593DC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PARACENTESIS ABDOMINAL DIAGNÓSTICA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548C071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$ 569.336</w:t>
            </w:r>
          </w:p>
        </w:tc>
      </w:tr>
      <w:tr w:rsidR="00173525" w:rsidRPr="00D22BA2" w14:paraId="1A7107B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57108B" w14:textId="0C843EE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2054</w:t>
            </w:r>
          </w:p>
        </w:tc>
        <w:tc>
          <w:tcPr>
            <w:tcW w:w="749" w:type="dxa"/>
            <w:tcBorders>
              <w:top w:val="nil"/>
              <w:left w:val="nil"/>
              <w:bottom w:val="single" w:sz="4" w:space="0" w:color="auto"/>
              <w:right w:val="single" w:sz="4" w:space="0" w:color="auto"/>
            </w:tcBorders>
            <w:shd w:val="clear" w:color="000000" w:fill="FFFFFF"/>
            <w:noWrap/>
            <w:vAlign w:val="center"/>
            <w:hideMark/>
          </w:tcPr>
          <w:p w14:paraId="14227A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776203</w:t>
            </w:r>
          </w:p>
        </w:tc>
        <w:tc>
          <w:tcPr>
            <w:tcW w:w="6761" w:type="dxa"/>
            <w:tcBorders>
              <w:top w:val="nil"/>
              <w:left w:val="nil"/>
              <w:bottom w:val="single" w:sz="4" w:space="0" w:color="auto"/>
              <w:right w:val="single" w:sz="4" w:space="0" w:color="auto"/>
            </w:tcBorders>
            <w:shd w:val="clear" w:color="000000" w:fill="FFFFFF"/>
            <w:noWrap/>
            <w:vAlign w:val="center"/>
            <w:hideMark/>
          </w:tcPr>
          <w:p w14:paraId="09B1A2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TUMOR MALIGNO EN HÚMERO</w:t>
            </w:r>
          </w:p>
        </w:tc>
        <w:tc>
          <w:tcPr>
            <w:tcW w:w="1195" w:type="dxa"/>
            <w:tcBorders>
              <w:top w:val="nil"/>
              <w:left w:val="nil"/>
              <w:bottom w:val="single" w:sz="4" w:space="0" w:color="auto"/>
              <w:right w:val="single" w:sz="4" w:space="0" w:color="auto"/>
            </w:tcBorders>
            <w:shd w:val="clear" w:color="000000" w:fill="FFFFFF"/>
            <w:noWrap/>
            <w:vAlign w:val="center"/>
            <w:hideMark/>
          </w:tcPr>
          <w:p w14:paraId="7EABA8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$ 2.741.795</w:t>
            </w:r>
          </w:p>
        </w:tc>
      </w:tr>
      <w:tr w:rsidR="00173525" w:rsidRPr="00D22BA2" w14:paraId="7EBC290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D4218F3" w14:textId="14E4CE5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2055</w:t>
            </w:r>
          </w:p>
        </w:tc>
        <w:tc>
          <w:tcPr>
            <w:tcW w:w="749" w:type="dxa"/>
            <w:tcBorders>
              <w:top w:val="nil"/>
              <w:left w:val="nil"/>
              <w:bottom w:val="single" w:sz="4" w:space="0" w:color="auto"/>
              <w:right w:val="single" w:sz="4" w:space="0" w:color="auto"/>
            </w:tcBorders>
            <w:shd w:val="clear" w:color="000000" w:fill="FFFFFF"/>
            <w:noWrap/>
            <w:vAlign w:val="center"/>
            <w:hideMark/>
          </w:tcPr>
          <w:p w14:paraId="6BC40C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831304</w:t>
            </w:r>
          </w:p>
        </w:tc>
        <w:tc>
          <w:tcPr>
            <w:tcW w:w="6761" w:type="dxa"/>
            <w:tcBorders>
              <w:top w:val="nil"/>
              <w:left w:val="nil"/>
              <w:bottom w:val="single" w:sz="4" w:space="0" w:color="auto"/>
              <w:right w:val="single" w:sz="4" w:space="0" w:color="auto"/>
            </w:tcBorders>
            <w:shd w:val="clear" w:color="000000" w:fill="FFFFFF"/>
            <w:noWrap/>
            <w:vAlign w:val="center"/>
            <w:hideMark/>
          </w:tcPr>
          <w:p w14:paraId="5B2CDFE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TENOTOMÍAS EN ANTEBRAZO (UNA O MÁS)</w:t>
            </w:r>
          </w:p>
        </w:tc>
        <w:tc>
          <w:tcPr>
            <w:tcW w:w="1195" w:type="dxa"/>
            <w:tcBorders>
              <w:top w:val="nil"/>
              <w:left w:val="nil"/>
              <w:bottom w:val="single" w:sz="4" w:space="0" w:color="auto"/>
              <w:right w:val="single" w:sz="4" w:space="0" w:color="auto"/>
            </w:tcBorders>
            <w:shd w:val="clear" w:color="000000" w:fill="FFFFFF"/>
            <w:noWrap/>
            <w:vAlign w:val="center"/>
            <w:hideMark/>
          </w:tcPr>
          <w:p w14:paraId="6395A3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$ 963.062</w:t>
            </w:r>
          </w:p>
        </w:tc>
      </w:tr>
      <w:tr w:rsidR="00173525" w:rsidRPr="00D22BA2" w14:paraId="26E03A6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37FDAC6" w14:textId="7D3EFDE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2056</w:t>
            </w:r>
          </w:p>
        </w:tc>
        <w:tc>
          <w:tcPr>
            <w:tcW w:w="749" w:type="dxa"/>
            <w:tcBorders>
              <w:top w:val="nil"/>
              <w:left w:val="nil"/>
              <w:bottom w:val="single" w:sz="4" w:space="0" w:color="auto"/>
              <w:right w:val="single" w:sz="4" w:space="0" w:color="auto"/>
            </w:tcBorders>
            <w:shd w:val="clear" w:color="000000" w:fill="FFFFFF"/>
            <w:noWrap/>
            <w:vAlign w:val="center"/>
            <w:hideMark/>
          </w:tcPr>
          <w:p w14:paraId="2AF8AB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832101</w:t>
            </w:r>
          </w:p>
        </w:tc>
        <w:tc>
          <w:tcPr>
            <w:tcW w:w="6761" w:type="dxa"/>
            <w:tcBorders>
              <w:top w:val="nil"/>
              <w:left w:val="nil"/>
              <w:bottom w:val="single" w:sz="4" w:space="0" w:color="auto"/>
              <w:right w:val="single" w:sz="4" w:space="0" w:color="auto"/>
            </w:tcBorders>
            <w:shd w:val="clear" w:color="000000" w:fill="FFFFFF"/>
            <w:vAlign w:val="center"/>
            <w:hideMark/>
          </w:tcPr>
          <w:p w14:paraId="20E8A6A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TEJIDO BLANDO: MÚSCULOS, TENDÓN, FASCIA Y</w:t>
            </w:r>
            <w:r w:rsidRPr="00D22BA2">
              <w:rPr>
                <w:rFonts w:ascii="Calibri" w:hAnsi="Calibri" w:cs="Calibri"/>
                <w:color w:val="000000"/>
                <w:sz w:val="14"/>
                <w:szCs w:val="14"/>
              </w:rPr>
              <w:br/>
              <w:t>BURSA (INCLUYENDO MANO)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84EECD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$ 653.452</w:t>
            </w:r>
          </w:p>
        </w:tc>
      </w:tr>
      <w:tr w:rsidR="00173525" w:rsidRPr="00D22BA2" w14:paraId="081DD7A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2DAD3C" w14:textId="1703DAE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2057</w:t>
            </w:r>
          </w:p>
        </w:tc>
        <w:tc>
          <w:tcPr>
            <w:tcW w:w="749" w:type="dxa"/>
            <w:tcBorders>
              <w:top w:val="nil"/>
              <w:left w:val="nil"/>
              <w:bottom w:val="single" w:sz="4" w:space="0" w:color="auto"/>
              <w:right w:val="single" w:sz="4" w:space="0" w:color="auto"/>
            </w:tcBorders>
            <w:shd w:val="clear" w:color="000000" w:fill="FFFFFF"/>
            <w:noWrap/>
            <w:vAlign w:val="center"/>
            <w:hideMark/>
          </w:tcPr>
          <w:p w14:paraId="0A5B77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832102</w:t>
            </w:r>
          </w:p>
        </w:tc>
        <w:tc>
          <w:tcPr>
            <w:tcW w:w="6761" w:type="dxa"/>
            <w:tcBorders>
              <w:top w:val="nil"/>
              <w:left w:val="nil"/>
              <w:bottom w:val="single" w:sz="4" w:space="0" w:color="auto"/>
              <w:right w:val="single" w:sz="4" w:space="0" w:color="auto"/>
            </w:tcBorders>
            <w:shd w:val="clear" w:color="000000" w:fill="FFFFFF"/>
            <w:noWrap/>
            <w:vAlign w:val="center"/>
            <w:hideMark/>
          </w:tcPr>
          <w:p w14:paraId="71F772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TEJIDO BLANDO: MÚSCULOS, TENDÓN, FASCIA Y</w:t>
            </w:r>
            <w:r w:rsidRPr="00D22BA2">
              <w:rPr>
                <w:rFonts w:ascii="Calibri" w:hAnsi="Calibri" w:cs="Calibri"/>
                <w:color w:val="000000"/>
                <w:sz w:val="14"/>
                <w:szCs w:val="14"/>
              </w:rPr>
              <w:br/>
              <w:t>BURSA (INCLUYENDO MANO) VÍA PERCUTÁNEA</w:t>
            </w:r>
          </w:p>
        </w:tc>
        <w:tc>
          <w:tcPr>
            <w:tcW w:w="1195" w:type="dxa"/>
            <w:tcBorders>
              <w:top w:val="nil"/>
              <w:left w:val="nil"/>
              <w:bottom w:val="single" w:sz="4" w:space="0" w:color="auto"/>
              <w:right w:val="single" w:sz="4" w:space="0" w:color="auto"/>
            </w:tcBorders>
            <w:shd w:val="clear" w:color="000000" w:fill="FFFFFF"/>
            <w:noWrap/>
            <w:vAlign w:val="center"/>
            <w:hideMark/>
          </w:tcPr>
          <w:p w14:paraId="3CE068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$ 806.000</w:t>
            </w:r>
          </w:p>
        </w:tc>
      </w:tr>
      <w:tr w:rsidR="00173525" w:rsidRPr="00D22BA2" w14:paraId="7C1B0F1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BE5CFDE" w14:textId="04FC191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2058</w:t>
            </w:r>
          </w:p>
        </w:tc>
        <w:tc>
          <w:tcPr>
            <w:tcW w:w="749" w:type="dxa"/>
            <w:tcBorders>
              <w:top w:val="nil"/>
              <w:left w:val="nil"/>
              <w:bottom w:val="single" w:sz="4" w:space="0" w:color="auto"/>
              <w:right w:val="single" w:sz="4" w:space="0" w:color="auto"/>
            </w:tcBorders>
            <w:shd w:val="clear" w:color="000000" w:fill="FFFFFF"/>
            <w:noWrap/>
            <w:vAlign w:val="center"/>
            <w:hideMark/>
          </w:tcPr>
          <w:p w14:paraId="3A6461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890378</w:t>
            </w:r>
          </w:p>
        </w:tc>
        <w:tc>
          <w:tcPr>
            <w:tcW w:w="6761" w:type="dxa"/>
            <w:tcBorders>
              <w:top w:val="nil"/>
              <w:left w:val="nil"/>
              <w:bottom w:val="single" w:sz="4" w:space="0" w:color="auto"/>
              <w:right w:val="single" w:sz="4" w:space="0" w:color="auto"/>
            </w:tcBorders>
            <w:shd w:val="clear" w:color="000000" w:fill="FFFFFF"/>
            <w:vAlign w:val="center"/>
            <w:hideMark/>
          </w:tcPr>
          <w:p w14:paraId="37ECDF4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ONCOLOGÍA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153DBA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$ 88.554</w:t>
            </w:r>
          </w:p>
        </w:tc>
      </w:tr>
      <w:tr w:rsidR="00173525" w:rsidRPr="00D22BA2" w14:paraId="59E2DEE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51F6DB4" w14:textId="2013565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2059</w:t>
            </w:r>
          </w:p>
        </w:tc>
        <w:tc>
          <w:tcPr>
            <w:tcW w:w="749" w:type="dxa"/>
            <w:tcBorders>
              <w:top w:val="nil"/>
              <w:left w:val="nil"/>
              <w:bottom w:val="single" w:sz="4" w:space="0" w:color="auto"/>
              <w:right w:val="single" w:sz="4" w:space="0" w:color="auto"/>
            </w:tcBorders>
            <w:shd w:val="clear" w:color="000000" w:fill="FFFFFF"/>
            <w:noWrap/>
            <w:vAlign w:val="center"/>
            <w:hideMark/>
          </w:tcPr>
          <w:p w14:paraId="11C065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652102</w:t>
            </w:r>
          </w:p>
        </w:tc>
        <w:tc>
          <w:tcPr>
            <w:tcW w:w="6761" w:type="dxa"/>
            <w:tcBorders>
              <w:top w:val="nil"/>
              <w:left w:val="nil"/>
              <w:bottom w:val="single" w:sz="4" w:space="0" w:color="auto"/>
              <w:right w:val="single" w:sz="4" w:space="0" w:color="auto"/>
            </w:tcBorders>
            <w:shd w:val="clear" w:color="000000" w:fill="FFFFFF"/>
            <w:noWrap/>
            <w:vAlign w:val="center"/>
            <w:hideMark/>
          </w:tcPr>
          <w:p w14:paraId="1D07F07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CISTECTOMÍA DE OVARIO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4A1AF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$ 3.458.000</w:t>
            </w:r>
          </w:p>
        </w:tc>
      </w:tr>
      <w:tr w:rsidR="00173525" w:rsidRPr="00D22BA2" w14:paraId="3581731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8E5F64" w14:textId="6C4854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2060</w:t>
            </w:r>
          </w:p>
        </w:tc>
        <w:tc>
          <w:tcPr>
            <w:tcW w:w="749" w:type="dxa"/>
            <w:tcBorders>
              <w:top w:val="nil"/>
              <w:left w:val="nil"/>
              <w:bottom w:val="single" w:sz="4" w:space="0" w:color="auto"/>
              <w:right w:val="single" w:sz="4" w:space="0" w:color="auto"/>
            </w:tcBorders>
            <w:shd w:val="clear" w:color="000000" w:fill="FFFFFF"/>
            <w:noWrap/>
            <w:vAlign w:val="center"/>
            <w:hideMark/>
          </w:tcPr>
          <w:p w14:paraId="43EE7B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652304</w:t>
            </w:r>
          </w:p>
        </w:tc>
        <w:tc>
          <w:tcPr>
            <w:tcW w:w="6761" w:type="dxa"/>
            <w:tcBorders>
              <w:top w:val="nil"/>
              <w:left w:val="nil"/>
              <w:bottom w:val="single" w:sz="4" w:space="0" w:color="auto"/>
              <w:right w:val="single" w:sz="4" w:space="0" w:color="auto"/>
            </w:tcBorders>
            <w:shd w:val="clear" w:color="000000" w:fill="FFFFFF"/>
            <w:vAlign w:val="center"/>
            <w:hideMark/>
          </w:tcPr>
          <w:p w14:paraId="2F127C9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CITORREDUCCIÓN DE TUMOR DE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734191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$ 3.197.067</w:t>
            </w:r>
          </w:p>
        </w:tc>
      </w:tr>
      <w:tr w:rsidR="00173525" w:rsidRPr="00D22BA2" w14:paraId="23E3EE1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2298C21" w14:textId="36AFCC0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2061</w:t>
            </w:r>
          </w:p>
        </w:tc>
        <w:tc>
          <w:tcPr>
            <w:tcW w:w="749" w:type="dxa"/>
            <w:tcBorders>
              <w:top w:val="nil"/>
              <w:left w:val="nil"/>
              <w:bottom w:val="single" w:sz="4" w:space="0" w:color="auto"/>
              <w:right w:val="single" w:sz="4" w:space="0" w:color="auto"/>
            </w:tcBorders>
            <w:shd w:val="clear" w:color="000000" w:fill="FFFFFF"/>
            <w:noWrap/>
            <w:vAlign w:val="center"/>
            <w:hideMark/>
          </w:tcPr>
          <w:p w14:paraId="4EF1A6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39204</w:t>
            </w:r>
          </w:p>
        </w:tc>
        <w:tc>
          <w:tcPr>
            <w:tcW w:w="6761" w:type="dxa"/>
            <w:tcBorders>
              <w:top w:val="nil"/>
              <w:left w:val="nil"/>
              <w:bottom w:val="single" w:sz="4" w:space="0" w:color="auto"/>
              <w:right w:val="single" w:sz="4" w:space="0" w:color="auto"/>
            </w:tcBorders>
            <w:shd w:val="clear" w:color="000000" w:fill="FFFFFF"/>
            <w:noWrap/>
            <w:vAlign w:val="center"/>
            <w:hideMark/>
          </w:tcPr>
          <w:p w14:paraId="277E24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NEUROLISIS DE NERVIOS PERIFÉRICOS POR RADIOFRECUENCIA</w:t>
            </w:r>
          </w:p>
        </w:tc>
        <w:tc>
          <w:tcPr>
            <w:tcW w:w="1195" w:type="dxa"/>
            <w:tcBorders>
              <w:top w:val="nil"/>
              <w:left w:val="nil"/>
              <w:bottom w:val="single" w:sz="4" w:space="0" w:color="auto"/>
              <w:right w:val="single" w:sz="4" w:space="0" w:color="auto"/>
            </w:tcBorders>
            <w:shd w:val="clear" w:color="000000" w:fill="FFFFFF"/>
            <w:noWrap/>
            <w:vAlign w:val="center"/>
            <w:hideMark/>
          </w:tcPr>
          <w:p w14:paraId="2D5152D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$ 2.545.000</w:t>
            </w:r>
          </w:p>
        </w:tc>
      </w:tr>
      <w:tr w:rsidR="00173525" w:rsidRPr="00D22BA2" w14:paraId="3C41F54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A314549" w14:textId="066975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2062</w:t>
            </w:r>
          </w:p>
        </w:tc>
        <w:tc>
          <w:tcPr>
            <w:tcW w:w="749" w:type="dxa"/>
            <w:tcBorders>
              <w:top w:val="nil"/>
              <w:left w:val="nil"/>
              <w:bottom w:val="single" w:sz="4" w:space="0" w:color="auto"/>
              <w:right w:val="single" w:sz="4" w:space="0" w:color="auto"/>
            </w:tcBorders>
            <w:shd w:val="clear" w:color="000000" w:fill="FFFFFF"/>
            <w:noWrap/>
            <w:vAlign w:val="center"/>
            <w:hideMark/>
          </w:tcPr>
          <w:p w14:paraId="4F3C01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890394</w:t>
            </w:r>
          </w:p>
        </w:tc>
        <w:tc>
          <w:tcPr>
            <w:tcW w:w="6761" w:type="dxa"/>
            <w:tcBorders>
              <w:top w:val="nil"/>
              <w:left w:val="nil"/>
              <w:bottom w:val="single" w:sz="4" w:space="0" w:color="auto"/>
              <w:right w:val="single" w:sz="4" w:space="0" w:color="auto"/>
            </w:tcBorders>
            <w:shd w:val="clear" w:color="000000" w:fill="FFFFFF"/>
            <w:vAlign w:val="center"/>
            <w:hideMark/>
          </w:tcPr>
          <w:p w14:paraId="4C0F68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CONSULTA DE CONTROL O DE SEGUIMIENTO POR ESPECIALISTA</w:t>
            </w:r>
            <w:r w:rsidRPr="00D22BA2">
              <w:rPr>
                <w:rFonts w:ascii="Calibri" w:hAnsi="Calibri" w:cs="Calibri"/>
                <w:color w:val="000000"/>
                <w:sz w:val="14"/>
                <w:szCs w:val="14"/>
              </w:rPr>
              <w:br/>
              <w:t>EN UROLOGÍA</w:t>
            </w:r>
          </w:p>
        </w:tc>
        <w:tc>
          <w:tcPr>
            <w:tcW w:w="1195" w:type="dxa"/>
            <w:tcBorders>
              <w:top w:val="nil"/>
              <w:left w:val="nil"/>
              <w:bottom w:val="single" w:sz="4" w:space="0" w:color="auto"/>
              <w:right w:val="single" w:sz="4" w:space="0" w:color="auto"/>
            </w:tcBorders>
            <w:shd w:val="clear" w:color="000000" w:fill="FFFFFF"/>
            <w:noWrap/>
            <w:vAlign w:val="center"/>
            <w:hideMark/>
          </w:tcPr>
          <w:p w14:paraId="0627B47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$ 65.741</w:t>
            </w:r>
          </w:p>
        </w:tc>
      </w:tr>
      <w:tr w:rsidR="00173525" w:rsidRPr="00D22BA2" w14:paraId="4E29078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96C1876" w14:textId="5031B39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2063</w:t>
            </w:r>
          </w:p>
        </w:tc>
        <w:tc>
          <w:tcPr>
            <w:tcW w:w="749" w:type="dxa"/>
            <w:tcBorders>
              <w:top w:val="nil"/>
              <w:left w:val="nil"/>
              <w:bottom w:val="single" w:sz="4" w:space="0" w:color="auto"/>
              <w:right w:val="single" w:sz="4" w:space="0" w:color="auto"/>
            </w:tcBorders>
            <w:shd w:val="clear" w:color="000000" w:fill="FFFFFF"/>
            <w:noWrap/>
            <w:vAlign w:val="center"/>
            <w:hideMark/>
          </w:tcPr>
          <w:p w14:paraId="52F335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529801</w:t>
            </w:r>
          </w:p>
        </w:tc>
        <w:tc>
          <w:tcPr>
            <w:tcW w:w="6761" w:type="dxa"/>
            <w:tcBorders>
              <w:top w:val="nil"/>
              <w:left w:val="nil"/>
              <w:bottom w:val="single" w:sz="4" w:space="0" w:color="auto"/>
              <w:right w:val="single" w:sz="4" w:space="0" w:color="auto"/>
            </w:tcBorders>
            <w:shd w:val="clear" w:color="000000" w:fill="FFFFFF"/>
            <w:noWrap/>
            <w:vAlign w:val="center"/>
            <w:hideMark/>
          </w:tcPr>
          <w:p w14:paraId="5745C59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DILATACIÓN DE DUCTO PANCREÁTICO,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ABA75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$ 3.900.955</w:t>
            </w:r>
          </w:p>
        </w:tc>
      </w:tr>
      <w:tr w:rsidR="00173525" w:rsidRPr="00D22BA2" w14:paraId="68F025C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711B7E8" w14:textId="7250247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2064</w:t>
            </w:r>
          </w:p>
        </w:tc>
        <w:tc>
          <w:tcPr>
            <w:tcW w:w="749" w:type="dxa"/>
            <w:tcBorders>
              <w:top w:val="nil"/>
              <w:left w:val="nil"/>
              <w:bottom w:val="single" w:sz="4" w:space="0" w:color="auto"/>
              <w:right w:val="single" w:sz="4" w:space="0" w:color="auto"/>
            </w:tcBorders>
            <w:shd w:val="clear" w:color="000000" w:fill="FFFFFF"/>
            <w:noWrap/>
            <w:vAlign w:val="center"/>
            <w:hideMark/>
          </w:tcPr>
          <w:p w14:paraId="1DC903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524401</w:t>
            </w:r>
          </w:p>
        </w:tc>
        <w:tc>
          <w:tcPr>
            <w:tcW w:w="6761" w:type="dxa"/>
            <w:tcBorders>
              <w:top w:val="nil"/>
              <w:left w:val="nil"/>
              <w:bottom w:val="single" w:sz="4" w:space="0" w:color="auto"/>
              <w:right w:val="single" w:sz="4" w:space="0" w:color="auto"/>
            </w:tcBorders>
            <w:shd w:val="clear" w:color="000000" w:fill="FFFFFF"/>
            <w:noWrap/>
            <w:vAlign w:val="center"/>
            <w:hideMark/>
          </w:tcPr>
          <w:p w14:paraId="438B51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INTERNO DE QUISTE PANCREÁTICO POR</w:t>
            </w:r>
            <w:r w:rsidRPr="00D22BA2">
              <w:rPr>
                <w:rFonts w:ascii="Calibri" w:hAnsi="Calibri" w:cs="Calibri"/>
                <w:color w:val="000000"/>
                <w:sz w:val="14"/>
                <w:szCs w:val="14"/>
              </w:rPr>
              <w:br/>
              <w:t>CISTOENTEROSTOMÍA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2CEF7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$ 2.152.344</w:t>
            </w:r>
          </w:p>
        </w:tc>
      </w:tr>
      <w:tr w:rsidR="00173525" w:rsidRPr="00D22BA2" w14:paraId="7129B62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E6CAE4" w14:textId="2DCB48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2065</w:t>
            </w:r>
          </w:p>
        </w:tc>
        <w:tc>
          <w:tcPr>
            <w:tcW w:w="749" w:type="dxa"/>
            <w:tcBorders>
              <w:top w:val="nil"/>
              <w:left w:val="nil"/>
              <w:bottom w:val="single" w:sz="4" w:space="0" w:color="auto"/>
              <w:right w:val="single" w:sz="4" w:space="0" w:color="auto"/>
            </w:tcBorders>
            <w:shd w:val="clear" w:color="000000" w:fill="FFFFFF"/>
            <w:noWrap/>
            <w:vAlign w:val="center"/>
            <w:hideMark/>
          </w:tcPr>
          <w:p w14:paraId="340267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527201</w:t>
            </w:r>
          </w:p>
        </w:tc>
        <w:tc>
          <w:tcPr>
            <w:tcW w:w="6761" w:type="dxa"/>
            <w:tcBorders>
              <w:top w:val="nil"/>
              <w:left w:val="nil"/>
              <w:bottom w:val="single" w:sz="4" w:space="0" w:color="auto"/>
              <w:right w:val="single" w:sz="4" w:space="0" w:color="auto"/>
            </w:tcBorders>
            <w:shd w:val="clear" w:color="000000" w:fill="FFFFFF"/>
            <w:noWrap/>
            <w:vAlign w:val="center"/>
            <w:hideMark/>
          </w:tcPr>
          <w:p w14:paraId="5B3ABF0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PANCREATICODUODENECTOMÍA PROXIMAL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7BEE3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$ 5.443.580</w:t>
            </w:r>
          </w:p>
        </w:tc>
      </w:tr>
      <w:tr w:rsidR="00173525" w:rsidRPr="00D22BA2" w14:paraId="335BFFB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3DF9AA" w14:textId="42D6D5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2066</w:t>
            </w:r>
          </w:p>
        </w:tc>
        <w:tc>
          <w:tcPr>
            <w:tcW w:w="749" w:type="dxa"/>
            <w:tcBorders>
              <w:top w:val="nil"/>
              <w:left w:val="nil"/>
              <w:bottom w:val="single" w:sz="4" w:space="0" w:color="auto"/>
              <w:right w:val="single" w:sz="4" w:space="0" w:color="auto"/>
            </w:tcBorders>
            <w:shd w:val="clear" w:color="000000" w:fill="FFFFFF"/>
            <w:noWrap/>
            <w:vAlign w:val="center"/>
            <w:hideMark/>
          </w:tcPr>
          <w:p w14:paraId="2C9FE6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527202</w:t>
            </w:r>
          </w:p>
        </w:tc>
        <w:tc>
          <w:tcPr>
            <w:tcW w:w="6761" w:type="dxa"/>
            <w:tcBorders>
              <w:top w:val="nil"/>
              <w:left w:val="nil"/>
              <w:bottom w:val="single" w:sz="4" w:space="0" w:color="auto"/>
              <w:right w:val="single" w:sz="4" w:space="0" w:color="auto"/>
            </w:tcBorders>
            <w:shd w:val="clear" w:color="000000" w:fill="FFFFFF"/>
            <w:noWrap/>
            <w:vAlign w:val="center"/>
            <w:hideMark/>
          </w:tcPr>
          <w:p w14:paraId="0D5D338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PANCREATICODUODENECTOMÍA PROXIMAL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B8E76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$ 7.503.000</w:t>
            </w:r>
          </w:p>
        </w:tc>
      </w:tr>
      <w:tr w:rsidR="00173525" w:rsidRPr="00D22BA2" w14:paraId="01ADE79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6D2634" w14:textId="6E17FD2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2067</w:t>
            </w:r>
          </w:p>
        </w:tc>
        <w:tc>
          <w:tcPr>
            <w:tcW w:w="749" w:type="dxa"/>
            <w:tcBorders>
              <w:top w:val="nil"/>
              <w:left w:val="nil"/>
              <w:bottom w:val="single" w:sz="4" w:space="0" w:color="auto"/>
              <w:right w:val="single" w:sz="4" w:space="0" w:color="auto"/>
            </w:tcBorders>
            <w:shd w:val="clear" w:color="000000" w:fill="FFFFFF"/>
            <w:noWrap/>
            <w:vAlign w:val="center"/>
            <w:hideMark/>
          </w:tcPr>
          <w:p w14:paraId="555F913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485002</w:t>
            </w:r>
          </w:p>
        </w:tc>
        <w:tc>
          <w:tcPr>
            <w:tcW w:w="6761" w:type="dxa"/>
            <w:tcBorders>
              <w:top w:val="nil"/>
              <w:left w:val="nil"/>
              <w:bottom w:val="single" w:sz="4" w:space="0" w:color="auto"/>
              <w:right w:val="single" w:sz="4" w:space="0" w:color="auto"/>
            </w:tcBorders>
            <w:shd w:val="clear" w:color="000000" w:fill="FFFFFF"/>
            <w:noWrap/>
            <w:vAlign w:val="center"/>
            <w:hideMark/>
          </w:tcPr>
          <w:p w14:paraId="4E532D1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PROCTECTOMÍA ABORDAJE PERINEAL (TRANS-ANAL) VÍA</w:t>
            </w:r>
            <w:r w:rsidRPr="00D22BA2">
              <w:rPr>
                <w:rFonts w:ascii="Calibri" w:hAnsi="Calibri" w:cs="Calibri"/>
                <w:color w:val="000000"/>
                <w:sz w:val="14"/>
                <w:szCs w:val="14"/>
              </w:rPr>
              <w:br/>
              <w:t>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67F6C9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$ 5.959.138</w:t>
            </w:r>
          </w:p>
        </w:tc>
      </w:tr>
      <w:tr w:rsidR="00173525" w:rsidRPr="00D22BA2" w14:paraId="325BF0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7993DF5" w14:textId="06DE393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2068</w:t>
            </w:r>
          </w:p>
        </w:tc>
        <w:tc>
          <w:tcPr>
            <w:tcW w:w="749" w:type="dxa"/>
            <w:tcBorders>
              <w:top w:val="nil"/>
              <w:left w:val="nil"/>
              <w:bottom w:val="single" w:sz="4" w:space="0" w:color="auto"/>
              <w:right w:val="single" w:sz="4" w:space="0" w:color="auto"/>
            </w:tcBorders>
            <w:shd w:val="clear" w:color="000000" w:fill="FFFFFF"/>
            <w:noWrap/>
            <w:vAlign w:val="center"/>
            <w:hideMark/>
          </w:tcPr>
          <w:p w14:paraId="1CEA8DC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486201</w:t>
            </w:r>
          </w:p>
        </w:tc>
        <w:tc>
          <w:tcPr>
            <w:tcW w:w="6761" w:type="dxa"/>
            <w:tcBorders>
              <w:top w:val="nil"/>
              <w:left w:val="nil"/>
              <w:bottom w:val="single" w:sz="4" w:space="0" w:color="auto"/>
              <w:right w:val="single" w:sz="4" w:space="0" w:color="auto"/>
            </w:tcBorders>
            <w:shd w:val="clear" w:color="000000" w:fill="FFFFFF"/>
            <w:vAlign w:val="center"/>
            <w:hideMark/>
          </w:tcPr>
          <w:p w14:paraId="6D4E482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ANTERIOR DE RECTO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F33D4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$ 5.010.884</w:t>
            </w:r>
          </w:p>
        </w:tc>
      </w:tr>
      <w:tr w:rsidR="00173525" w:rsidRPr="00D22BA2" w14:paraId="463751A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35046B" w14:textId="737DC09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2069</w:t>
            </w:r>
          </w:p>
        </w:tc>
        <w:tc>
          <w:tcPr>
            <w:tcW w:w="749" w:type="dxa"/>
            <w:tcBorders>
              <w:top w:val="nil"/>
              <w:left w:val="nil"/>
              <w:bottom w:val="single" w:sz="4" w:space="0" w:color="auto"/>
              <w:right w:val="single" w:sz="4" w:space="0" w:color="auto"/>
            </w:tcBorders>
            <w:shd w:val="clear" w:color="000000" w:fill="FFFFFF"/>
            <w:noWrap/>
            <w:vAlign w:val="center"/>
            <w:hideMark/>
          </w:tcPr>
          <w:p w14:paraId="68F7291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487302</w:t>
            </w:r>
          </w:p>
        </w:tc>
        <w:tc>
          <w:tcPr>
            <w:tcW w:w="6761" w:type="dxa"/>
            <w:tcBorders>
              <w:top w:val="nil"/>
              <w:left w:val="nil"/>
              <w:bottom w:val="single" w:sz="4" w:space="0" w:color="auto"/>
              <w:right w:val="single" w:sz="4" w:space="0" w:color="auto"/>
            </w:tcBorders>
            <w:shd w:val="clear" w:color="000000" w:fill="FFFFFF"/>
            <w:noWrap/>
            <w:vAlign w:val="center"/>
            <w:hideMark/>
          </w:tcPr>
          <w:p w14:paraId="6CEFC4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RECTO-VESICAL CON COLOSTOMÍA</w:t>
            </w:r>
          </w:p>
        </w:tc>
        <w:tc>
          <w:tcPr>
            <w:tcW w:w="1195" w:type="dxa"/>
            <w:tcBorders>
              <w:top w:val="nil"/>
              <w:left w:val="nil"/>
              <w:bottom w:val="single" w:sz="4" w:space="0" w:color="auto"/>
              <w:right w:val="single" w:sz="4" w:space="0" w:color="auto"/>
            </w:tcBorders>
            <w:shd w:val="clear" w:color="000000" w:fill="FFFFFF"/>
            <w:noWrap/>
            <w:vAlign w:val="center"/>
            <w:hideMark/>
          </w:tcPr>
          <w:p w14:paraId="4554185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$ 1.315.576</w:t>
            </w:r>
          </w:p>
        </w:tc>
      </w:tr>
      <w:tr w:rsidR="00173525" w:rsidRPr="00D22BA2" w14:paraId="5D09320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44FB91" w14:textId="1E5E0E6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2070</w:t>
            </w:r>
          </w:p>
        </w:tc>
        <w:tc>
          <w:tcPr>
            <w:tcW w:w="749" w:type="dxa"/>
            <w:tcBorders>
              <w:top w:val="nil"/>
              <w:left w:val="nil"/>
              <w:bottom w:val="single" w:sz="4" w:space="0" w:color="auto"/>
              <w:right w:val="single" w:sz="4" w:space="0" w:color="auto"/>
            </w:tcBorders>
            <w:shd w:val="clear" w:color="000000" w:fill="FFFFFF"/>
            <w:noWrap/>
            <w:vAlign w:val="center"/>
            <w:hideMark/>
          </w:tcPr>
          <w:p w14:paraId="1873B97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602005</w:t>
            </w:r>
          </w:p>
        </w:tc>
        <w:tc>
          <w:tcPr>
            <w:tcW w:w="6761" w:type="dxa"/>
            <w:tcBorders>
              <w:top w:val="nil"/>
              <w:left w:val="nil"/>
              <w:bottom w:val="single" w:sz="4" w:space="0" w:color="auto"/>
              <w:right w:val="single" w:sz="4" w:space="0" w:color="auto"/>
            </w:tcBorders>
            <w:shd w:val="clear" w:color="000000" w:fill="FFFFFF"/>
            <w:vAlign w:val="center"/>
            <w:hideMark/>
          </w:tcPr>
          <w:p w14:paraId="2A9F41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ADENOMECTOMÍA POR ABLACIÓN DE PRÓSTATA</w:t>
            </w:r>
          </w:p>
        </w:tc>
        <w:tc>
          <w:tcPr>
            <w:tcW w:w="1195" w:type="dxa"/>
            <w:tcBorders>
              <w:top w:val="nil"/>
              <w:left w:val="nil"/>
              <w:bottom w:val="single" w:sz="4" w:space="0" w:color="auto"/>
              <w:right w:val="single" w:sz="4" w:space="0" w:color="auto"/>
            </w:tcBorders>
            <w:shd w:val="clear" w:color="000000" w:fill="FFFFFF"/>
            <w:noWrap/>
            <w:vAlign w:val="center"/>
            <w:hideMark/>
          </w:tcPr>
          <w:p w14:paraId="3AB216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$ 4.400.090</w:t>
            </w:r>
          </w:p>
        </w:tc>
      </w:tr>
      <w:tr w:rsidR="00173525" w:rsidRPr="00D22BA2" w14:paraId="3013D1A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4D04E05" w14:textId="333EEC0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2071</w:t>
            </w:r>
          </w:p>
        </w:tc>
        <w:tc>
          <w:tcPr>
            <w:tcW w:w="749" w:type="dxa"/>
            <w:tcBorders>
              <w:top w:val="nil"/>
              <w:left w:val="nil"/>
              <w:bottom w:val="single" w:sz="4" w:space="0" w:color="auto"/>
              <w:right w:val="single" w:sz="4" w:space="0" w:color="auto"/>
            </w:tcBorders>
            <w:shd w:val="clear" w:color="000000" w:fill="FFFFFF"/>
            <w:noWrap/>
            <w:vAlign w:val="center"/>
            <w:hideMark/>
          </w:tcPr>
          <w:p w14:paraId="064DE0C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873210</w:t>
            </w:r>
          </w:p>
        </w:tc>
        <w:tc>
          <w:tcPr>
            <w:tcW w:w="6761" w:type="dxa"/>
            <w:tcBorders>
              <w:top w:val="nil"/>
              <w:left w:val="nil"/>
              <w:bottom w:val="single" w:sz="4" w:space="0" w:color="auto"/>
              <w:right w:val="single" w:sz="4" w:space="0" w:color="auto"/>
            </w:tcBorders>
            <w:shd w:val="clear" w:color="000000" w:fill="FFFFFF"/>
            <w:vAlign w:val="center"/>
            <w:hideMark/>
          </w:tcPr>
          <w:p w14:paraId="74B3CB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MANO</w:t>
            </w:r>
          </w:p>
        </w:tc>
        <w:tc>
          <w:tcPr>
            <w:tcW w:w="1195" w:type="dxa"/>
            <w:tcBorders>
              <w:top w:val="nil"/>
              <w:left w:val="nil"/>
              <w:bottom w:val="single" w:sz="4" w:space="0" w:color="auto"/>
              <w:right w:val="single" w:sz="4" w:space="0" w:color="auto"/>
            </w:tcBorders>
            <w:shd w:val="clear" w:color="000000" w:fill="FFFFFF"/>
            <w:noWrap/>
            <w:vAlign w:val="center"/>
            <w:hideMark/>
          </w:tcPr>
          <w:p w14:paraId="30906F8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$ 20.081</w:t>
            </w:r>
          </w:p>
        </w:tc>
      </w:tr>
      <w:tr w:rsidR="00173525" w:rsidRPr="00D22BA2" w14:paraId="714221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35FE42B" w14:textId="62E456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2072</w:t>
            </w:r>
          </w:p>
        </w:tc>
        <w:tc>
          <w:tcPr>
            <w:tcW w:w="749" w:type="dxa"/>
            <w:tcBorders>
              <w:top w:val="nil"/>
              <w:left w:val="nil"/>
              <w:bottom w:val="single" w:sz="4" w:space="0" w:color="auto"/>
              <w:right w:val="single" w:sz="4" w:space="0" w:color="auto"/>
            </w:tcBorders>
            <w:shd w:val="clear" w:color="000000" w:fill="FFFFFF"/>
            <w:noWrap/>
            <w:vAlign w:val="center"/>
            <w:hideMark/>
          </w:tcPr>
          <w:p w14:paraId="10C104F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814703</w:t>
            </w:r>
          </w:p>
        </w:tc>
        <w:tc>
          <w:tcPr>
            <w:tcW w:w="6761" w:type="dxa"/>
            <w:tcBorders>
              <w:top w:val="nil"/>
              <w:left w:val="nil"/>
              <w:bottom w:val="single" w:sz="4" w:space="0" w:color="auto"/>
              <w:right w:val="single" w:sz="4" w:space="0" w:color="auto"/>
            </w:tcBorders>
            <w:shd w:val="clear" w:color="000000" w:fill="FFFFFF"/>
            <w:noWrap/>
            <w:vAlign w:val="center"/>
            <w:hideMark/>
          </w:tcPr>
          <w:p w14:paraId="57E731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RETINACULOPLASTIA (PARA LIBERACIÓN DE LA RÓTULA)</w:t>
            </w:r>
          </w:p>
        </w:tc>
        <w:tc>
          <w:tcPr>
            <w:tcW w:w="1195" w:type="dxa"/>
            <w:tcBorders>
              <w:top w:val="nil"/>
              <w:left w:val="nil"/>
              <w:bottom w:val="single" w:sz="4" w:space="0" w:color="auto"/>
              <w:right w:val="single" w:sz="4" w:space="0" w:color="auto"/>
            </w:tcBorders>
            <w:shd w:val="clear" w:color="000000" w:fill="FFFFFF"/>
            <w:noWrap/>
            <w:vAlign w:val="center"/>
            <w:hideMark/>
          </w:tcPr>
          <w:p w14:paraId="5B5BF1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$ 2.144.637</w:t>
            </w:r>
          </w:p>
        </w:tc>
      </w:tr>
      <w:tr w:rsidR="00173525" w:rsidRPr="00D22BA2" w14:paraId="76E7A96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0FDA76A" w14:textId="6063B68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2073</w:t>
            </w:r>
          </w:p>
        </w:tc>
        <w:tc>
          <w:tcPr>
            <w:tcW w:w="749" w:type="dxa"/>
            <w:tcBorders>
              <w:top w:val="nil"/>
              <w:left w:val="nil"/>
              <w:bottom w:val="single" w:sz="4" w:space="0" w:color="auto"/>
              <w:right w:val="single" w:sz="4" w:space="0" w:color="auto"/>
            </w:tcBorders>
            <w:shd w:val="clear" w:color="000000" w:fill="FFFFFF"/>
            <w:noWrap/>
            <w:vAlign w:val="center"/>
            <w:hideMark/>
          </w:tcPr>
          <w:p w14:paraId="6E0C387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547505</w:t>
            </w:r>
          </w:p>
        </w:tc>
        <w:tc>
          <w:tcPr>
            <w:tcW w:w="6761" w:type="dxa"/>
            <w:tcBorders>
              <w:top w:val="nil"/>
              <w:left w:val="nil"/>
              <w:bottom w:val="single" w:sz="4" w:space="0" w:color="auto"/>
              <w:right w:val="single" w:sz="4" w:space="0" w:color="auto"/>
            </w:tcBorders>
            <w:shd w:val="clear" w:color="000000" w:fill="FFFFFF"/>
            <w:noWrap/>
            <w:vAlign w:val="center"/>
            <w:hideMark/>
          </w:tcPr>
          <w:p w14:paraId="65DE23F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PARED ABDOMINAL ANATÓMICA Y</w:t>
            </w:r>
            <w:r w:rsidRPr="00D22BA2">
              <w:rPr>
                <w:rFonts w:ascii="Calibri" w:hAnsi="Calibri" w:cs="Calibri"/>
                <w:color w:val="000000"/>
                <w:sz w:val="14"/>
                <w:szCs w:val="14"/>
              </w:rPr>
              <w:br/>
              <w:t>FUNCIONAL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161677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$ 3.206.060</w:t>
            </w:r>
          </w:p>
        </w:tc>
      </w:tr>
      <w:tr w:rsidR="00173525" w:rsidRPr="00D22BA2" w14:paraId="401E3E2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5AD85E" w14:textId="093CAE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2074</w:t>
            </w:r>
          </w:p>
        </w:tc>
        <w:tc>
          <w:tcPr>
            <w:tcW w:w="749" w:type="dxa"/>
            <w:tcBorders>
              <w:top w:val="nil"/>
              <w:left w:val="nil"/>
              <w:bottom w:val="single" w:sz="4" w:space="0" w:color="auto"/>
              <w:right w:val="single" w:sz="4" w:space="0" w:color="auto"/>
            </w:tcBorders>
            <w:shd w:val="clear" w:color="000000" w:fill="FFFFFF"/>
            <w:noWrap/>
            <w:vAlign w:val="center"/>
            <w:hideMark/>
          </w:tcPr>
          <w:p w14:paraId="282B63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602003</w:t>
            </w:r>
          </w:p>
        </w:tc>
        <w:tc>
          <w:tcPr>
            <w:tcW w:w="6761" w:type="dxa"/>
            <w:tcBorders>
              <w:top w:val="nil"/>
              <w:left w:val="nil"/>
              <w:bottom w:val="single" w:sz="4" w:space="0" w:color="auto"/>
              <w:right w:val="single" w:sz="4" w:space="0" w:color="auto"/>
            </w:tcBorders>
            <w:shd w:val="clear" w:color="000000" w:fill="FFFFFF"/>
            <w:noWrap/>
            <w:vAlign w:val="center"/>
            <w:hideMark/>
          </w:tcPr>
          <w:p w14:paraId="23836F1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ADENOMECTOMÍA O PROSTATECTOMÍA RETROPÚBICA O</w:t>
            </w:r>
            <w:r w:rsidRPr="00D22BA2">
              <w:rPr>
                <w:rFonts w:ascii="Calibri" w:hAnsi="Calibri" w:cs="Calibri"/>
                <w:color w:val="000000"/>
                <w:sz w:val="14"/>
                <w:szCs w:val="14"/>
              </w:rPr>
              <w:br/>
              <w:t>TRANSVESICOCAPSULAR</w:t>
            </w:r>
          </w:p>
        </w:tc>
        <w:tc>
          <w:tcPr>
            <w:tcW w:w="1195" w:type="dxa"/>
            <w:tcBorders>
              <w:top w:val="nil"/>
              <w:left w:val="nil"/>
              <w:bottom w:val="single" w:sz="4" w:space="0" w:color="auto"/>
              <w:right w:val="single" w:sz="4" w:space="0" w:color="auto"/>
            </w:tcBorders>
            <w:shd w:val="clear" w:color="000000" w:fill="FFFFFF"/>
            <w:noWrap/>
            <w:vAlign w:val="center"/>
            <w:hideMark/>
          </w:tcPr>
          <w:p w14:paraId="044AAE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$ 2.043.478</w:t>
            </w:r>
          </w:p>
        </w:tc>
      </w:tr>
      <w:tr w:rsidR="00173525" w:rsidRPr="00D22BA2" w14:paraId="531663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4378E5" w14:textId="7FFC5AA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2075</w:t>
            </w:r>
          </w:p>
        </w:tc>
        <w:tc>
          <w:tcPr>
            <w:tcW w:w="749" w:type="dxa"/>
            <w:tcBorders>
              <w:top w:val="nil"/>
              <w:left w:val="nil"/>
              <w:bottom w:val="single" w:sz="4" w:space="0" w:color="auto"/>
              <w:right w:val="single" w:sz="4" w:space="0" w:color="auto"/>
            </w:tcBorders>
            <w:shd w:val="clear" w:color="000000" w:fill="FFFFFF"/>
            <w:noWrap/>
            <w:vAlign w:val="center"/>
            <w:hideMark/>
          </w:tcPr>
          <w:p w14:paraId="2E81C6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608101</w:t>
            </w:r>
          </w:p>
        </w:tc>
        <w:tc>
          <w:tcPr>
            <w:tcW w:w="6761" w:type="dxa"/>
            <w:tcBorders>
              <w:top w:val="nil"/>
              <w:left w:val="nil"/>
              <w:bottom w:val="single" w:sz="4" w:space="0" w:color="auto"/>
              <w:right w:val="single" w:sz="4" w:space="0" w:color="auto"/>
            </w:tcBorders>
            <w:shd w:val="clear" w:color="000000" w:fill="FFFFFF"/>
            <w:noWrap/>
            <w:vAlign w:val="center"/>
            <w:hideMark/>
          </w:tcPr>
          <w:p w14:paraId="43A535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DRENAJE DE COLECCIÓN PERIPROSTÁTICA</w:t>
            </w:r>
          </w:p>
        </w:tc>
        <w:tc>
          <w:tcPr>
            <w:tcW w:w="1195" w:type="dxa"/>
            <w:tcBorders>
              <w:top w:val="nil"/>
              <w:left w:val="nil"/>
              <w:bottom w:val="single" w:sz="4" w:space="0" w:color="auto"/>
              <w:right w:val="single" w:sz="4" w:space="0" w:color="auto"/>
            </w:tcBorders>
            <w:shd w:val="clear" w:color="000000" w:fill="FFFFFF"/>
            <w:noWrap/>
            <w:vAlign w:val="center"/>
            <w:hideMark/>
          </w:tcPr>
          <w:p w14:paraId="340C333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$ 1.845.740</w:t>
            </w:r>
          </w:p>
        </w:tc>
      </w:tr>
      <w:tr w:rsidR="00173525" w:rsidRPr="00D22BA2" w14:paraId="3851916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D029BD6" w14:textId="7BC7EBF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2076</w:t>
            </w:r>
          </w:p>
        </w:tc>
        <w:tc>
          <w:tcPr>
            <w:tcW w:w="749" w:type="dxa"/>
            <w:tcBorders>
              <w:top w:val="nil"/>
              <w:left w:val="nil"/>
              <w:bottom w:val="single" w:sz="4" w:space="0" w:color="auto"/>
              <w:right w:val="single" w:sz="4" w:space="0" w:color="auto"/>
            </w:tcBorders>
            <w:shd w:val="clear" w:color="000000" w:fill="FFFFFF"/>
            <w:noWrap/>
            <w:vAlign w:val="center"/>
            <w:hideMark/>
          </w:tcPr>
          <w:p w14:paraId="0821263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837502</w:t>
            </w:r>
          </w:p>
        </w:tc>
        <w:tc>
          <w:tcPr>
            <w:tcW w:w="6761" w:type="dxa"/>
            <w:tcBorders>
              <w:top w:val="nil"/>
              <w:left w:val="nil"/>
              <w:bottom w:val="single" w:sz="4" w:space="0" w:color="auto"/>
              <w:right w:val="single" w:sz="4" w:space="0" w:color="auto"/>
            </w:tcBorders>
            <w:shd w:val="clear" w:color="000000" w:fill="FFFFFF"/>
            <w:noWrap/>
            <w:vAlign w:val="center"/>
            <w:hideMark/>
          </w:tcPr>
          <w:p w14:paraId="7AC35A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DE TENDÓN EN PARÁLISIS RADIAL</w:t>
            </w:r>
          </w:p>
        </w:tc>
        <w:tc>
          <w:tcPr>
            <w:tcW w:w="1195" w:type="dxa"/>
            <w:tcBorders>
              <w:top w:val="nil"/>
              <w:left w:val="nil"/>
              <w:bottom w:val="single" w:sz="4" w:space="0" w:color="auto"/>
              <w:right w:val="single" w:sz="4" w:space="0" w:color="auto"/>
            </w:tcBorders>
            <w:shd w:val="clear" w:color="000000" w:fill="FFFFFF"/>
            <w:noWrap/>
            <w:vAlign w:val="center"/>
            <w:hideMark/>
          </w:tcPr>
          <w:p w14:paraId="33860A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$ 3.630.284</w:t>
            </w:r>
          </w:p>
        </w:tc>
      </w:tr>
      <w:tr w:rsidR="00173525" w:rsidRPr="00D22BA2" w14:paraId="62E32DC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C4520D9" w14:textId="748F289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2077</w:t>
            </w:r>
          </w:p>
        </w:tc>
        <w:tc>
          <w:tcPr>
            <w:tcW w:w="749" w:type="dxa"/>
            <w:tcBorders>
              <w:top w:val="nil"/>
              <w:left w:val="nil"/>
              <w:bottom w:val="single" w:sz="4" w:space="0" w:color="auto"/>
              <w:right w:val="single" w:sz="4" w:space="0" w:color="auto"/>
            </w:tcBorders>
            <w:shd w:val="clear" w:color="000000" w:fill="FFFFFF"/>
            <w:noWrap/>
            <w:vAlign w:val="center"/>
            <w:hideMark/>
          </w:tcPr>
          <w:p w14:paraId="7309F0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549501</w:t>
            </w:r>
          </w:p>
        </w:tc>
        <w:tc>
          <w:tcPr>
            <w:tcW w:w="6761" w:type="dxa"/>
            <w:tcBorders>
              <w:top w:val="nil"/>
              <w:left w:val="nil"/>
              <w:bottom w:val="single" w:sz="4" w:space="0" w:color="auto"/>
              <w:right w:val="single" w:sz="4" w:space="0" w:color="auto"/>
            </w:tcBorders>
            <w:shd w:val="clear" w:color="000000" w:fill="FFFFFF"/>
            <w:vAlign w:val="center"/>
            <w:hideMark/>
          </w:tcPr>
          <w:p w14:paraId="5F53F6F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PLICATURA DE PERITONEO [NOBLE MODIFICADA]</w:t>
            </w:r>
          </w:p>
        </w:tc>
        <w:tc>
          <w:tcPr>
            <w:tcW w:w="1195" w:type="dxa"/>
            <w:tcBorders>
              <w:top w:val="nil"/>
              <w:left w:val="nil"/>
              <w:bottom w:val="single" w:sz="4" w:space="0" w:color="auto"/>
              <w:right w:val="single" w:sz="4" w:space="0" w:color="auto"/>
            </w:tcBorders>
            <w:shd w:val="clear" w:color="000000" w:fill="FFFFFF"/>
            <w:noWrap/>
            <w:vAlign w:val="center"/>
            <w:hideMark/>
          </w:tcPr>
          <w:p w14:paraId="3337131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$ 1.106.001</w:t>
            </w:r>
          </w:p>
        </w:tc>
      </w:tr>
      <w:tr w:rsidR="00173525" w:rsidRPr="00D22BA2" w14:paraId="447E35B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5FBA0E" w14:textId="4C6DA67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2078</w:t>
            </w:r>
          </w:p>
        </w:tc>
        <w:tc>
          <w:tcPr>
            <w:tcW w:w="749" w:type="dxa"/>
            <w:tcBorders>
              <w:top w:val="nil"/>
              <w:left w:val="nil"/>
              <w:bottom w:val="single" w:sz="4" w:space="0" w:color="auto"/>
              <w:right w:val="single" w:sz="4" w:space="0" w:color="auto"/>
            </w:tcBorders>
            <w:shd w:val="clear" w:color="000000" w:fill="FFFFFF"/>
            <w:noWrap/>
            <w:vAlign w:val="center"/>
            <w:hideMark/>
          </w:tcPr>
          <w:p w14:paraId="33717C9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778956</w:t>
            </w:r>
          </w:p>
        </w:tc>
        <w:tc>
          <w:tcPr>
            <w:tcW w:w="6761" w:type="dxa"/>
            <w:tcBorders>
              <w:top w:val="nil"/>
              <w:left w:val="nil"/>
              <w:bottom w:val="single" w:sz="4" w:space="0" w:color="auto"/>
              <w:right w:val="single" w:sz="4" w:space="0" w:color="auto"/>
            </w:tcBorders>
            <w:shd w:val="clear" w:color="000000" w:fill="FFFFFF"/>
            <w:noWrap/>
            <w:vAlign w:val="center"/>
            <w:hideMark/>
          </w:tcPr>
          <w:p w14:paraId="23C638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VERTEBRECTOMÍA PARCIAL CERVICAL MÁS DE UN SEGMENTO VÍA</w:t>
            </w:r>
            <w:r w:rsidRPr="00D22BA2">
              <w:rPr>
                <w:rFonts w:ascii="Calibri" w:hAnsi="Calibri" w:cs="Calibri"/>
                <w:color w:val="000000"/>
                <w:sz w:val="14"/>
                <w:szCs w:val="14"/>
              </w:rPr>
              <w:br/>
              <w:t>ANTERIOR</w:t>
            </w:r>
          </w:p>
        </w:tc>
        <w:tc>
          <w:tcPr>
            <w:tcW w:w="1195" w:type="dxa"/>
            <w:tcBorders>
              <w:top w:val="nil"/>
              <w:left w:val="nil"/>
              <w:bottom w:val="single" w:sz="4" w:space="0" w:color="auto"/>
              <w:right w:val="single" w:sz="4" w:space="0" w:color="auto"/>
            </w:tcBorders>
            <w:shd w:val="clear" w:color="000000" w:fill="FFFFFF"/>
            <w:noWrap/>
            <w:vAlign w:val="center"/>
            <w:hideMark/>
          </w:tcPr>
          <w:p w14:paraId="0663FA1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$ 8.608.229</w:t>
            </w:r>
          </w:p>
        </w:tc>
      </w:tr>
      <w:tr w:rsidR="00173525" w:rsidRPr="00D22BA2" w14:paraId="69BA71B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8DFCD3A" w14:textId="29516B5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2079</w:t>
            </w:r>
          </w:p>
        </w:tc>
        <w:tc>
          <w:tcPr>
            <w:tcW w:w="749" w:type="dxa"/>
            <w:tcBorders>
              <w:top w:val="nil"/>
              <w:left w:val="nil"/>
              <w:bottom w:val="single" w:sz="4" w:space="0" w:color="auto"/>
              <w:right w:val="single" w:sz="4" w:space="0" w:color="auto"/>
            </w:tcBorders>
            <w:shd w:val="clear" w:color="000000" w:fill="FFFFFF"/>
            <w:noWrap/>
            <w:vAlign w:val="center"/>
            <w:hideMark/>
          </w:tcPr>
          <w:p w14:paraId="7CD10DC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870003</w:t>
            </w:r>
          </w:p>
        </w:tc>
        <w:tc>
          <w:tcPr>
            <w:tcW w:w="6761" w:type="dxa"/>
            <w:tcBorders>
              <w:top w:val="nil"/>
              <w:left w:val="nil"/>
              <w:bottom w:val="single" w:sz="4" w:space="0" w:color="auto"/>
              <w:right w:val="single" w:sz="4" w:space="0" w:color="auto"/>
            </w:tcBorders>
            <w:shd w:val="clear" w:color="000000" w:fill="FFFFFF"/>
            <w:noWrap/>
            <w:vAlign w:val="center"/>
            <w:hideMark/>
          </w:tcPr>
          <w:p w14:paraId="7B0B423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BASE DE CRÁNEO</w:t>
            </w:r>
          </w:p>
        </w:tc>
        <w:tc>
          <w:tcPr>
            <w:tcW w:w="1195" w:type="dxa"/>
            <w:tcBorders>
              <w:top w:val="nil"/>
              <w:left w:val="nil"/>
              <w:bottom w:val="single" w:sz="4" w:space="0" w:color="auto"/>
              <w:right w:val="single" w:sz="4" w:space="0" w:color="auto"/>
            </w:tcBorders>
            <w:shd w:val="clear" w:color="000000" w:fill="FFFFFF"/>
            <w:noWrap/>
            <w:vAlign w:val="center"/>
            <w:hideMark/>
          </w:tcPr>
          <w:p w14:paraId="79F93D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$ 19.733</w:t>
            </w:r>
          </w:p>
        </w:tc>
      </w:tr>
      <w:tr w:rsidR="00173525" w:rsidRPr="00D22BA2" w14:paraId="30E2E9D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0A9FF5B" w14:textId="1C9EFF5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2080</w:t>
            </w:r>
          </w:p>
        </w:tc>
        <w:tc>
          <w:tcPr>
            <w:tcW w:w="749" w:type="dxa"/>
            <w:tcBorders>
              <w:top w:val="nil"/>
              <w:left w:val="nil"/>
              <w:bottom w:val="single" w:sz="4" w:space="0" w:color="auto"/>
              <w:right w:val="single" w:sz="4" w:space="0" w:color="auto"/>
            </w:tcBorders>
            <w:shd w:val="clear" w:color="000000" w:fill="FFFFFF"/>
            <w:noWrap/>
            <w:vAlign w:val="center"/>
            <w:hideMark/>
          </w:tcPr>
          <w:p w14:paraId="04B619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870105</w:t>
            </w:r>
          </w:p>
        </w:tc>
        <w:tc>
          <w:tcPr>
            <w:tcW w:w="6761" w:type="dxa"/>
            <w:tcBorders>
              <w:top w:val="nil"/>
              <w:left w:val="nil"/>
              <w:bottom w:val="single" w:sz="4" w:space="0" w:color="auto"/>
              <w:right w:val="single" w:sz="4" w:space="0" w:color="auto"/>
            </w:tcBorders>
            <w:shd w:val="clear" w:color="000000" w:fill="FFFFFF"/>
            <w:noWrap/>
            <w:vAlign w:val="center"/>
            <w:hideMark/>
          </w:tcPr>
          <w:p w14:paraId="58FE373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ARCO CIGOMATICO</w:t>
            </w:r>
          </w:p>
        </w:tc>
        <w:tc>
          <w:tcPr>
            <w:tcW w:w="1195" w:type="dxa"/>
            <w:tcBorders>
              <w:top w:val="nil"/>
              <w:left w:val="nil"/>
              <w:bottom w:val="single" w:sz="4" w:space="0" w:color="auto"/>
              <w:right w:val="single" w:sz="4" w:space="0" w:color="auto"/>
            </w:tcBorders>
            <w:shd w:val="clear" w:color="000000" w:fill="FFFFFF"/>
            <w:noWrap/>
            <w:vAlign w:val="center"/>
            <w:hideMark/>
          </w:tcPr>
          <w:p w14:paraId="2B993DC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$ 32.045</w:t>
            </w:r>
          </w:p>
        </w:tc>
      </w:tr>
      <w:tr w:rsidR="00173525" w:rsidRPr="00D22BA2" w14:paraId="699C974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C32611C" w14:textId="505A3D8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2081</w:t>
            </w:r>
          </w:p>
        </w:tc>
        <w:tc>
          <w:tcPr>
            <w:tcW w:w="749" w:type="dxa"/>
            <w:tcBorders>
              <w:top w:val="nil"/>
              <w:left w:val="nil"/>
              <w:bottom w:val="single" w:sz="4" w:space="0" w:color="auto"/>
              <w:right w:val="single" w:sz="4" w:space="0" w:color="auto"/>
            </w:tcBorders>
            <w:shd w:val="clear" w:color="000000" w:fill="FFFFFF"/>
            <w:noWrap/>
            <w:vAlign w:val="center"/>
            <w:hideMark/>
          </w:tcPr>
          <w:p w14:paraId="03C42DE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882294</w:t>
            </w:r>
          </w:p>
        </w:tc>
        <w:tc>
          <w:tcPr>
            <w:tcW w:w="6761" w:type="dxa"/>
            <w:tcBorders>
              <w:top w:val="nil"/>
              <w:left w:val="nil"/>
              <w:bottom w:val="single" w:sz="4" w:space="0" w:color="auto"/>
              <w:right w:val="single" w:sz="4" w:space="0" w:color="auto"/>
            </w:tcBorders>
            <w:shd w:val="clear" w:color="000000" w:fill="FFFFFF"/>
            <w:noWrap/>
            <w:vAlign w:val="center"/>
            <w:hideMark/>
          </w:tcPr>
          <w:p w14:paraId="1821389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DOPPLER CON EVALUACIÓN DE FLUJO SANGUÍNEO EN</w:t>
            </w:r>
            <w:r w:rsidRPr="00D22BA2">
              <w:rPr>
                <w:rFonts w:ascii="Calibri" w:hAnsi="Calibri" w:cs="Calibri"/>
                <w:color w:val="000000"/>
                <w:sz w:val="14"/>
                <w:szCs w:val="14"/>
              </w:rPr>
              <w:br/>
              <w:t>MASAS PÉLVICAS</w:t>
            </w:r>
          </w:p>
        </w:tc>
        <w:tc>
          <w:tcPr>
            <w:tcW w:w="1195" w:type="dxa"/>
            <w:tcBorders>
              <w:top w:val="nil"/>
              <w:left w:val="nil"/>
              <w:bottom w:val="single" w:sz="4" w:space="0" w:color="auto"/>
              <w:right w:val="single" w:sz="4" w:space="0" w:color="auto"/>
            </w:tcBorders>
            <w:shd w:val="clear" w:color="000000" w:fill="FFFFFF"/>
            <w:noWrap/>
            <w:vAlign w:val="center"/>
            <w:hideMark/>
          </w:tcPr>
          <w:p w14:paraId="4D845A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$ 120.000</w:t>
            </w:r>
          </w:p>
        </w:tc>
      </w:tr>
      <w:tr w:rsidR="00173525" w:rsidRPr="00D22BA2" w14:paraId="35C55B8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639392" w14:textId="44203D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2082</w:t>
            </w:r>
          </w:p>
        </w:tc>
        <w:tc>
          <w:tcPr>
            <w:tcW w:w="749" w:type="dxa"/>
            <w:tcBorders>
              <w:top w:val="nil"/>
              <w:left w:val="nil"/>
              <w:bottom w:val="single" w:sz="4" w:space="0" w:color="auto"/>
              <w:right w:val="single" w:sz="4" w:space="0" w:color="auto"/>
            </w:tcBorders>
            <w:shd w:val="clear" w:color="000000" w:fill="FFFFFF"/>
            <w:noWrap/>
            <w:vAlign w:val="center"/>
            <w:hideMark/>
          </w:tcPr>
          <w:p w14:paraId="022124A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852003</w:t>
            </w:r>
          </w:p>
        </w:tc>
        <w:tc>
          <w:tcPr>
            <w:tcW w:w="6761" w:type="dxa"/>
            <w:tcBorders>
              <w:top w:val="nil"/>
              <w:left w:val="nil"/>
              <w:bottom w:val="single" w:sz="4" w:space="0" w:color="auto"/>
              <w:right w:val="single" w:sz="4" w:space="0" w:color="auto"/>
            </w:tcBorders>
            <w:shd w:val="clear" w:color="000000" w:fill="FFFFFF"/>
            <w:noWrap/>
            <w:vAlign w:val="center"/>
            <w:hideMark/>
          </w:tcPr>
          <w:p w14:paraId="4C87E1A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EN BLOQUE DE CONDUCTOS GALACTÓFOROS</w:t>
            </w:r>
          </w:p>
        </w:tc>
        <w:tc>
          <w:tcPr>
            <w:tcW w:w="1195" w:type="dxa"/>
            <w:tcBorders>
              <w:top w:val="nil"/>
              <w:left w:val="nil"/>
              <w:bottom w:val="single" w:sz="4" w:space="0" w:color="auto"/>
              <w:right w:val="single" w:sz="4" w:space="0" w:color="auto"/>
            </w:tcBorders>
            <w:shd w:val="clear" w:color="000000" w:fill="FFFFFF"/>
            <w:noWrap/>
            <w:vAlign w:val="center"/>
            <w:hideMark/>
          </w:tcPr>
          <w:p w14:paraId="13E791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$ 1.164.645</w:t>
            </w:r>
          </w:p>
        </w:tc>
      </w:tr>
      <w:tr w:rsidR="00173525" w:rsidRPr="00D22BA2" w14:paraId="744C31A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F541756" w14:textId="1DA9AC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2083</w:t>
            </w:r>
          </w:p>
        </w:tc>
        <w:tc>
          <w:tcPr>
            <w:tcW w:w="749" w:type="dxa"/>
            <w:tcBorders>
              <w:top w:val="nil"/>
              <w:left w:val="nil"/>
              <w:bottom w:val="single" w:sz="4" w:space="0" w:color="auto"/>
              <w:right w:val="single" w:sz="4" w:space="0" w:color="auto"/>
            </w:tcBorders>
            <w:shd w:val="clear" w:color="000000" w:fill="FFFFFF"/>
            <w:noWrap/>
            <w:vAlign w:val="center"/>
            <w:hideMark/>
          </w:tcPr>
          <w:p w14:paraId="0810364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837605</w:t>
            </w:r>
          </w:p>
        </w:tc>
        <w:tc>
          <w:tcPr>
            <w:tcW w:w="6761" w:type="dxa"/>
            <w:tcBorders>
              <w:top w:val="nil"/>
              <w:left w:val="nil"/>
              <w:bottom w:val="single" w:sz="4" w:space="0" w:color="auto"/>
              <w:right w:val="single" w:sz="4" w:space="0" w:color="auto"/>
            </w:tcBorders>
            <w:shd w:val="clear" w:color="000000" w:fill="FFFFFF"/>
            <w:noWrap/>
            <w:vAlign w:val="center"/>
            <w:hideMark/>
          </w:tcPr>
          <w:p w14:paraId="70FF1B5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MIOTENDINOSAS DE CADERA</w:t>
            </w:r>
          </w:p>
        </w:tc>
        <w:tc>
          <w:tcPr>
            <w:tcW w:w="1195" w:type="dxa"/>
            <w:tcBorders>
              <w:top w:val="nil"/>
              <w:left w:val="nil"/>
              <w:bottom w:val="single" w:sz="4" w:space="0" w:color="auto"/>
              <w:right w:val="single" w:sz="4" w:space="0" w:color="auto"/>
            </w:tcBorders>
            <w:shd w:val="clear" w:color="000000" w:fill="FFFFFF"/>
            <w:noWrap/>
            <w:vAlign w:val="center"/>
            <w:hideMark/>
          </w:tcPr>
          <w:p w14:paraId="05C8680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$ 3.230.947</w:t>
            </w:r>
          </w:p>
        </w:tc>
      </w:tr>
      <w:tr w:rsidR="00173525" w:rsidRPr="00D22BA2" w14:paraId="068AE23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A19D4B2" w14:textId="3D2E070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2084</w:t>
            </w:r>
          </w:p>
        </w:tc>
        <w:tc>
          <w:tcPr>
            <w:tcW w:w="749" w:type="dxa"/>
            <w:tcBorders>
              <w:top w:val="nil"/>
              <w:left w:val="nil"/>
              <w:bottom w:val="single" w:sz="4" w:space="0" w:color="auto"/>
              <w:right w:val="single" w:sz="4" w:space="0" w:color="auto"/>
            </w:tcBorders>
            <w:shd w:val="clear" w:color="000000" w:fill="FFFFFF"/>
            <w:noWrap/>
            <w:vAlign w:val="center"/>
            <w:hideMark/>
          </w:tcPr>
          <w:p w14:paraId="3C01826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837608</w:t>
            </w:r>
          </w:p>
        </w:tc>
        <w:tc>
          <w:tcPr>
            <w:tcW w:w="6761" w:type="dxa"/>
            <w:tcBorders>
              <w:top w:val="nil"/>
              <w:left w:val="nil"/>
              <w:bottom w:val="single" w:sz="4" w:space="0" w:color="auto"/>
              <w:right w:val="single" w:sz="4" w:space="0" w:color="auto"/>
            </w:tcBorders>
            <w:shd w:val="clear" w:color="000000" w:fill="FFFFFF"/>
            <w:noWrap/>
            <w:vAlign w:val="center"/>
            <w:hideMark/>
          </w:tcPr>
          <w:p w14:paraId="20F4D68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TRANSFERENCIAS MIOTENDINOSAS DE PIERNA</w:t>
            </w:r>
          </w:p>
        </w:tc>
        <w:tc>
          <w:tcPr>
            <w:tcW w:w="1195" w:type="dxa"/>
            <w:tcBorders>
              <w:top w:val="nil"/>
              <w:left w:val="nil"/>
              <w:bottom w:val="single" w:sz="4" w:space="0" w:color="auto"/>
              <w:right w:val="single" w:sz="4" w:space="0" w:color="auto"/>
            </w:tcBorders>
            <w:shd w:val="clear" w:color="000000" w:fill="FFFFFF"/>
            <w:noWrap/>
            <w:vAlign w:val="center"/>
            <w:hideMark/>
          </w:tcPr>
          <w:p w14:paraId="6BD5DC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$ 2.433.139</w:t>
            </w:r>
          </w:p>
        </w:tc>
      </w:tr>
      <w:tr w:rsidR="00173525" w:rsidRPr="00D22BA2" w14:paraId="7687C5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9156D2A" w14:textId="24A7422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2085</w:t>
            </w:r>
          </w:p>
        </w:tc>
        <w:tc>
          <w:tcPr>
            <w:tcW w:w="749" w:type="dxa"/>
            <w:tcBorders>
              <w:top w:val="nil"/>
              <w:left w:val="nil"/>
              <w:bottom w:val="single" w:sz="4" w:space="0" w:color="auto"/>
              <w:right w:val="single" w:sz="4" w:space="0" w:color="auto"/>
            </w:tcBorders>
            <w:shd w:val="clear" w:color="000000" w:fill="FFFFFF"/>
            <w:noWrap/>
            <w:vAlign w:val="center"/>
            <w:hideMark/>
          </w:tcPr>
          <w:p w14:paraId="6609B0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823307</w:t>
            </w:r>
          </w:p>
        </w:tc>
        <w:tc>
          <w:tcPr>
            <w:tcW w:w="6761" w:type="dxa"/>
            <w:tcBorders>
              <w:top w:val="nil"/>
              <w:left w:val="nil"/>
              <w:bottom w:val="single" w:sz="4" w:space="0" w:color="auto"/>
              <w:right w:val="single" w:sz="4" w:space="0" w:color="auto"/>
            </w:tcBorders>
            <w:shd w:val="clear" w:color="000000" w:fill="FFFFFF"/>
            <w:noWrap/>
            <w:vAlign w:val="center"/>
            <w:hideMark/>
          </w:tcPr>
          <w:p w14:paraId="1CC64E2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TENOSINOVECTOMÍA EN COMPARTIMENTO EXTENSOR</w:t>
            </w:r>
          </w:p>
        </w:tc>
        <w:tc>
          <w:tcPr>
            <w:tcW w:w="1195" w:type="dxa"/>
            <w:tcBorders>
              <w:top w:val="nil"/>
              <w:left w:val="nil"/>
              <w:bottom w:val="single" w:sz="4" w:space="0" w:color="auto"/>
              <w:right w:val="single" w:sz="4" w:space="0" w:color="auto"/>
            </w:tcBorders>
            <w:shd w:val="clear" w:color="000000" w:fill="FFFFFF"/>
            <w:noWrap/>
            <w:vAlign w:val="center"/>
            <w:hideMark/>
          </w:tcPr>
          <w:p w14:paraId="7EB165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$ 1.140.688</w:t>
            </w:r>
          </w:p>
        </w:tc>
      </w:tr>
      <w:tr w:rsidR="00173525" w:rsidRPr="00D22BA2" w14:paraId="4080185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1AC4A65" w14:textId="10C1C20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2086</w:t>
            </w:r>
          </w:p>
        </w:tc>
        <w:tc>
          <w:tcPr>
            <w:tcW w:w="749" w:type="dxa"/>
            <w:tcBorders>
              <w:top w:val="nil"/>
              <w:left w:val="nil"/>
              <w:bottom w:val="single" w:sz="4" w:space="0" w:color="auto"/>
              <w:right w:val="single" w:sz="4" w:space="0" w:color="auto"/>
            </w:tcBorders>
            <w:shd w:val="clear" w:color="000000" w:fill="FFFFFF"/>
            <w:noWrap/>
            <w:vAlign w:val="center"/>
            <w:hideMark/>
          </w:tcPr>
          <w:p w14:paraId="59AEE0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218302</w:t>
            </w:r>
          </w:p>
        </w:tc>
        <w:tc>
          <w:tcPr>
            <w:tcW w:w="6761" w:type="dxa"/>
            <w:tcBorders>
              <w:top w:val="nil"/>
              <w:left w:val="nil"/>
              <w:bottom w:val="single" w:sz="4" w:space="0" w:color="auto"/>
              <w:right w:val="single" w:sz="4" w:space="0" w:color="auto"/>
            </w:tcBorders>
            <w:shd w:val="clear" w:color="000000" w:fill="FFFFFF"/>
            <w:vAlign w:val="center"/>
            <w:hideMark/>
          </w:tcPr>
          <w:p w14:paraId="24D5567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NASAL CON COLGAJO FRONTAL</w:t>
            </w:r>
          </w:p>
        </w:tc>
        <w:tc>
          <w:tcPr>
            <w:tcW w:w="1195" w:type="dxa"/>
            <w:tcBorders>
              <w:top w:val="nil"/>
              <w:left w:val="nil"/>
              <w:bottom w:val="single" w:sz="4" w:space="0" w:color="auto"/>
              <w:right w:val="single" w:sz="4" w:space="0" w:color="auto"/>
            </w:tcBorders>
            <w:shd w:val="clear" w:color="000000" w:fill="FFFFFF"/>
            <w:noWrap/>
            <w:vAlign w:val="center"/>
            <w:hideMark/>
          </w:tcPr>
          <w:p w14:paraId="2763F37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$ 3.179.863</w:t>
            </w:r>
          </w:p>
        </w:tc>
      </w:tr>
      <w:tr w:rsidR="00173525" w:rsidRPr="00D22BA2" w14:paraId="1D516BE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D31871D" w14:textId="5D296D4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2087</w:t>
            </w:r>
          </w:p>
        </w:tc>
        <w:tc>
          <w:tcPr>
            <w:tcW w:w="749" w:type="dxa"/>
            <w:tcBorders>
              <w:top w:val="nil"/>
              <w:left w:val="nil"/>
              <w:bottom w:val="single" w:sz="4" w:space="0" w:color="auto"/>
              <w:right w:val="single" w:sz="4" w:space="0" w:color="auto"/>
            </w:tcBorders>
            <w:shd w:val="clear" w:color="000000" w:fill="FFFFFF"/>
            <w:noWrap/>
            <w:vAlign w:val="center"/>
            <w:hideMark/>
          </w:tcPr>
          <w:p w14:paraId="401913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295701</w:t>
            </w:r>
          </w:p>
        </w:tc>
        <w:tc>
          <w:tcPr>
            <w:tcW w:w="6761" w:type="dxa"/>
            <w:tcBorders>
              <w:top w:val="nil"/>
              <w:left w:val="nil"/>
              <w:bottom w:val="single" w:sz="4" w:space="0" w:color="auto"/>
              <w:right w:val="single" w:sz="4" w:space="0" w:color="auto"/>
            </w:tcBorders>
            <w:shd w:val="clear" w:color="000000" w:fill="FFFFFF"/>
            <w:noWrap/>
            <w:vAlign w:val="center"/>
            <w:hideMark/>
          </w:tcPr>
          <w:p w14:paraId="1CFC46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RECONSTRUCCIÓN DE FARINGE CON COLGAJO FASCIOCUTÁNEO</w:t>
            </w:r>
            <w:r w:rsidRPr="00D22BA2">
              <w:rPr>
                <w:rFonts w:ascii="Calibri" w:hAnsi="Calibri" w:cs="Calibri"/>
                <w:color w:val="000000"/>
                <w:sz w:val="14"/>
                <w:szCs w:val="14"/>
              </w:rPr>
              <w:br/>
              <w:t>O MIOCUTÁNEO A DISTANCIA</w:t>
            </w:r>
          </w:p>
        </w:tc>
        <w:tc>
          <w:tcPr>
            <w:tcW w:w="1195" w:type="dxa"/>
            <w:tcBorders>
              <w:top w:val="nil"/>
              <w:left w:val="nil"/>
              <w:bottom w:val="single" w:sz="4" w:space="0" w:color="auto"/>
              <w:right w:val="single" w:sz="4" w:space="0" w:color="auto"/>
            </w:tcBorders>
            <w:shd w:val="clear" w:color="000000" w:fill="FFFFFF"/>
            <w:noWrap/>
            <w:vAlign w:val="center"/>
            <w:hideMark/>
          </w:tcPr>
          <w:p w14:paraId="152DE9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$ 5.950.000</w:t>
            </w:r>
          </w:p>
        </w:tc>
      </w:tr>
      <w:tr w:rsidR="00173525" w:rsidRPr="00D22BA2" w14:paraId="3B0C32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A5B697" w14:textId="146DCB5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2088</w:t>
            </w:r>
          </w:p>
        </w:tc>
        <w:tc>
          <w:tcPr>
            <w:tcW w:w="749" w:type="dxa"/>
            <w:tcBorders>
              <w:top w:val="nil"/>
              <w:left w:val="nil"/>
              <w:bottom w:val="single" w:sz="4" w:space="0" w:color="auto"/>
              <w:right w:val="single" w:sz="4" w:space="0" w:color="auto"/>
            </w:tcBorders>
            <w:shd w:val="clear" w:color="000000" w:fill="FFFFFF"/>
            <w:noWrap/>
            <w:vAlign w:val="center"/>
            <w:hideMark/>
          </w:tcPr>
          <w:p w14:paraId="0B5A9C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782523</w:t>
            </w:r>
          </w:p>
        </w:tc>
        <w:tc>
          <w:tcPr>
            <w:tcW w:w="6761" w:type="dxa"/>
            <w:tcBorders>
              <w:top w:val="nil"/>
              <w:left w:val="nil"/>
              <w:bottom w:val="single" w:sz="4" w:space="0" w:color="auto"/>
              <w:right w:val="single" w:sz="4" w:space="0" w:color="auto"/>
            </w:tcBorders>
            <w:shd w:val="clear" w:color="000000" w:fill="FFFFFF"/>
            <w:noWrap/>
            <w:vAlign w:val="center"/>
            <w:hideMark/>
          </w:tcPr>
          <w:p w14:paraId="2E3BEF5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EPIFISIODESIS PERCUTÁNEA DE TIBIA Y PERONÉ</w:t>
            </w:r>
          </w:p>
        </w:tc>
        <w:tc>
          <w:tcPr>
            <w:tcW w:w="1195" w:type="dxa"/>
            <w:tcBorders>
              <w:top w:val="nil"/>
              <w:left w:val="nil"/>
              <w:bottom w:val="single" w:sz="4" w:space="0" w:color="auto"/>
              <w:right w:val="single" w:sz="4" w:space="0" w:color="auto"/>
            </w:tcBorders>
            <w:shd w:val="clear" w:color="000000" w:fill="FFFFFF"/>
            <w:noWrap/>
            <w:vAlign w:val="center"/>
            <w:hideMark/>
          </w:tcPr>
          <w:p w14:paraId="4C5A30B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$ 1.218.624</w:t>
            </w:r>
          </w:p>
        </w:tc>
      </w:tr>
      <w:tr w:rsidR="00173525" w:rsidRPr="00D22BA2" w14:paraId="4A55757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DE803F1" w14:textId="53DB7F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2089</w:t>
            </w:r>
          </w:p>
        </w:tc>
        <w:tc>
          <w:tcPr>
            <w:tcW w:w="749" w:type="dxa"/>
            <w:tcBorders>
              <w:top w:val="nil"/>
              <w:left w:val="nil"/>
              <w:bottom w:val="single" w:sz="4" w:space="0" w:color="auto"/>
              <w:right w:val="single" w:sz="4" w:space="0" w:color="auto"/>
            </w:tcBorders>
            <w:shd w:val="clear" w:color="000000" w:fill="FFFFFF"/>
            <w:noWrap/>
            <w:vAlign w:val="center"/>
            <w:hideMark/>
          </w:tcPr>
          <w:p w14:paraId="28EC26B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497303</w:t>
            </w:r>
          </w:p>
        </w:tc>
        <w:tc>
          <w:tcPr>
            <w:tcW w:w="6761" w:type="dxa"/>
            <w:tcBorders>
              <w:top w:val="nil"/>
              <w:left w:val="nil"/>
              <w:bottom w:val="single" w:sz="4" w:space="0" w:color="auto"/>
              <w:right w:val="single" w:sz="4" w:space="0" w:color="auto"/>
            </w:tcBorders>
            <w:shd w:val="clear" w:color="000000" w:fill="FFFFFF"/>
            <w:noWrap/>
            <w:vAlign w:val="center"/>
            <w:hideMark/>
          </w:tcPr>
          <w:p w14:paraId="069719F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FISTULECTOMÍA ANO-VAGINAL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6DCC1BD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$ 1.159.647</w:t>
            </w:r>
          </w:p>
        </w:tc>
      </w:tr>
      <w:tr w:rsidR="00173525" w:rsidRPr="00D22BA2" w14:paraId="67F8C4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B87B556" w14:textId="645DD5B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2090</w:t>
            </w:r>
          </w:p>
        </w:tc>
        <w:tc>
          <w:tcPr>
            <w:tcW w:w="749" w:type="dxa"/>
            <w:tcBorders>
              <w:top w:val="nil"/>
              <w:left w:val="nil"/>
              <w:bottom w:val="single" w:sz="4" w:space="0" w:color="auto"/>
              <w:right w:val="single" w:sz="4" w:space="0" w:color="auto"/>
            </w:tcBorders>
            <w:shd w:val="clear" w:color="000000" w:fill="FFFFFF"/>
            <w:noWrap/>
            <w:vAlign w:val="center"/>
            <w:hideMark/>
          </w:tcPr>
          <w:p w14:paraId="3044880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497401</w:t>
            </w:r>
          </w:p>
        </w:tc>
        <w:tc>
          <w:tcPr>
            <w:tcW w:w="6761" w:type="dxa"/>
            <w:tcBorders>
              <w:top w:val="nil"/>
              <w:left w:val="nil"/>
              <w:bottom w:val="single" w:sz="4" w:space="0" w:color="auto"/>
              <w:right w:val="single" w:sz="4" w:space="0" w:color="auto"/>
            </w:tcBorders>
            <w:shd w:val="clear" w:color="000000" w:fill="FFFFFF"/>
            <w:noWrap/>
            <w:vAlign w:val="center"/>
            <w:hideMark/>
          </w:tcPr>
          <w:p w14:paraId="50240C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TRANSPOSICIÓN DEL MÚSCULO RECTO INTERNO PARA</w:t>
            </w:r>
            <w:r w:rsidRPr="00D22BA2">
              <w:rPr>
                <w:rFonts w:ascii="Calibri" w:hAnsi="Calibri" w:cs="Calibri"/>
                <w:color w:val="000000"/>
                <w:sz w:val="14"/>
                <w:szCs w:val="14"/>
              </w:rPr>
              <w:br/>
              <w:t>INCONTINENCIA ANAL, VÍA SAGITAL POSTERIOR</w:t>
            </w:r>
          </w:p>
        </w:tc>
        <w:tc>
          <w:tcPr>
            <w:tcW w:w="1195" w:type="dxa"/>
            <w:tcBorders>
              <w:top w:val="nil"/>
              <w:left w:val="nil"/>
              <w:bottom w:val="single" w:sz="4" w:space="0" w:color="auto"/>
              <w:right w:val="single" w:sz="4" w:space="0" w:color="auto"/>
            </w:tcBorders>
            <w:shd w:val="clear" w:color="000000" w:fill="FFFFFF"/>
            <w:noWrap/>
            <w:vAlign w:val="center"/>
            <w:hideMark/>
          </w:tcPr>
          <w:p w14:paraId="11F10FD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$ 1.118.389</w:t>
            </w:r>
          </w:p>
        </w:tc>
      </w:tr>
      <w:tr w:rsidR="00173525" w:rsidRPr="00D22BA2" w14:paraId="1C15EA7D"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A994EB" w14:textId="4A2991D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2091</w:t>
            </w:r>
          </w:p>
        </w:tc>
        <w:tc>
          <w:tcPr>
            <w:tcW w:w="749" w:type="dxa"/>
            <w:tcBorders>
              <w:top w:val="nil"/>
              <w:left w:val="nil"/>
              <w:bottom w:val="single" w:sz="4" w:space="0" w:color="auto"/>
              <w:right w:val="single" w:sz="4" w:space="0" w:color="auto"/>
            </w:tcBorders>
            <w:shd w:val="clear" w:color="000000" w:fill="FFFFFF"/>
            <w:noWrap/>
            <w:vAlign w:val="center"/>
            <w:hideMark/>
          </w:tcPr>
          <w:p w14:paraId="7DC2DD0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578704</w:t>
            </w:r>
          </w:p>
        </w:tc>
        <w:tc>
          <w:tcPr>
            <w:tcW w:w="6761" w:type="dxa"/>
            <w:tcBorders>
              <w:top w:val="nil"/>
              <w:left w:val="nil"/>
              <w:bottom w:val="single" w:sz="4" w:space="0" w:color="auto"/>
              <w:right w:val="single" w:sz="4" w:space="0" w:color="auto"/>
            </w:tcBorders>
            <w:shd w:val="clear" w:color="000000" w:fill="FFFFFF"/>
            <w:noWrap/>
            <w:vAlign w:val="center"/>
            <w:hideMark/>
          </w:tcPr>
          <w:p w14:paraId="37A53CD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ÍLEO-CECO-CISTOPLASTIA</w:t>
            </w:r>
          </w:p>
        </w:tc>
        <w:tc>
          <w:tcPr>
            <w:tcW w:w="1195" w:type="dxa"/>
            <w:tcBorders>
              <w:top w:val="nil"/>
              <w:left w:val="nil"/>
              <w:bottom w:val="single" w:sz="4" w:space="0" w:color="auto"/>
              <w:right w:val="single" w:sz="4" w:space="0" w:color="auto"/>
            </w:tcBorders>
            <w:shd w:val="clear" w:color="000000" w:fill="FFFFFF"/>
            <w:noWrap/>
            <w:vAlign w:val="center"/>
            <w:hideMark/>
          </w:tcPr>
          <w:p w14:paraId="591BD7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$ 6.012.483</w:t>
            </w:r>
          </w:p>
        </w:tc>
      </w:tr>
      <w:tr w:rsidR="00173525" w:rsidRPr="00D22BA2" w14:paraId="6F2826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FD16BF2" w14:textId="30F77FB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2092</w:t>
            </w:r>
          </w:p>
        </w:tc>
        <w:tc>
          <w:tcPr>
            <w:tcW w:w="749" w:type="dxa"/>
            <w:tcBorders>
              <w:top w:val="nil"/>
              <w:left w:val="nil"/>
              <w:bottom w:val="single" w:sz="4" w:space="0" w:color="auto"/>
              <w:right w:val="single" w:sz="4" w:space="0" w:color="auto"/>
            </w:tcBorders>
            <w:shd w:val="clear" w:color="000000" w:fill="FFFFFF"/>
            <w:noWrap/>
            <w:vAlign w:val="center"/>
            <w:hideMark/>
          </w:tcPr>
          <w:p w14:paraId="7026CE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511705</w:t>
            </w:r>
          </w:p>
        </w:tc>
        <w:tc>
          <w:tcPr>
            <w:tcW w:w="6761" w:type="dxa"/>
            <w:tcBorders>
              <w:top w:val="nil"/>
              <w:left w:val="nil"/>
              <w:bottom w:val="single" w:sz="4" w:space="0" w:color="auto"/>
              <w:right w:val="single" w:sz="4" w:space="0" w:color="auto"/>
            </w:tcBorders>
            <w:shd w:val="clear" w:color="000000" w:fill="FFFFFF"/>
            <w:vAlign w:val="center"/>
            <w:hideMark/>
          </w:tcPr>
          <w:p w14:paraId="1BD379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ESFÍNTER DE ODDI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AE21AB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$ 2.776.457</w:t>
            </w:r>
          </w:p>
        </w:tc>
      </w:tr>
      <w:tr w:rsidR="00173525" w:rsidRPr="00D22BA2" w14:paraId="7F66FE6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25B5538" w14:textId="61F760A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2093</w:t>
            </w:r>
          </w:p>
        </w:tc>
        <w:tc>
          <w:tcPr>
            <w:tcW w:w="749" w:type="dxa"/>
            <w:tcBorders>
              <w:top w:val="nil"/>
              <w:left w:val="nil"/>
              <w:bottom w:val="single" w:sz="4" w:space="0" w:color="auto"/>
              <w:right w:val="single" w:sz="4" w:space="0" w:color="auto"/>
            </w:tcBorders>
            <w:shd w:val="clear" w:color="000000" w:fill="FFFFFF"/>
            <w:noWrap/>
            <w:vAlign w:val="center"/>
            <w:hideMark/>
          </w:tcPr>
          <w:p w14:paraId="34E144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715005</w:t>
            </w:r>
          </w:p>
        </w:tc>
        <w:tc>
          <w:tcPr>
            <w:tcW w:w="6761" w:type="dxa"/>
            <w:tcBorders>
              <w:top w:val="nil"/>
              <w:left w:val="nil"/>
              <w:bottom w:val="single" w:sz="4" w:space="0" w:color="auto"/>
              <w:right w:val="single" w:sz="4" w:space="0" w:color="auto"/>
            </w:tcBorders>
            <w:shd w:val="clear" w:color="000000" w:fill="FFFFFF"/>
            <w:noWrap/>
            <w:vAlign w:val="center"/>
            <w:hideMark/>
          </w:tcPr>
          <w:p w14:paraId="410D9F6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VULVECTOMÍA TOTAL UNILATERAL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42A999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$ 2.278.360</w:t>
            </w:r>
          </w:p>
        </w:tc>
      </w:tr>
      <w:tr w:rsidR="00173525" w:rsidRPr="00D22BA2" w14:paraId="60A55DA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39F308" w14:textId="3BF96C1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2094</w:t>
            </w:r>
          </w:p>
        </w:tc>
        <w:tc>
          <w:tcPr>
            <w:tcW w:w="749" w:type="dxa"/>
            <w:tcBorders>
              <w:top w:val="nil"/>
              <w:left w:val="nil"/>
              <w:bottom w:val="single" w:sz="4" w:space="0" w:color="auto"/>
              <w:right w:val="single" w:sz="4" w:space="0" w:color="auto"/>
            </w:tcBorders>
            <w:shd w:val="clear" w:color="000000" w:fill="FFFFFF"/>
            <w:noWrap/>
            <w:vAlign w:val="center"/>
            <w:hideMark/>
          </w:tcPr>
          <w:p w14:paraId="232D567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566002</w:t>
            </w:r>
          </w:p>
        </w:tc>
        <w:tc>
          <w:tcPr>
            <w:tcW w:w="6761" w:type="dxa"/>
            <w:tcBorders>
              <w:top w:val="nil"/>
              <w:left w:val="nil"/>
              <w:bottom w:val="single" w:sz="4" w:space="0" w:color="auto"/>
              <w:right w:val="single" w:sz="4" w:space="0" w:color="auto"/>
            </w:tcBorders>
            <w:shd w:val="clear" w:color="000000" w:fill="FFFFFF"/>
            <w:noWrap/>
            <w:vAlign w:val="center"/>
            <w:hideMark/>
          </w:tcPr>
          <w:p w14:paraId="1D5A136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URETEROSTOMÍA CUTÁNEA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23A734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$ 5.607.879</w:t>
            </w:r>
          </w:p>
        </w:tc>
      </w:tr>
      <w:tr w:rsidR="00173525" w:rsidRPr="00D22BA2" w14:paraId="77ACE8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305CFEA" w14:textId="1FA4F8E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2095</w:t>
            </w:r>
          </w:p>
        </w:tc>
        <w:tc>
          <w:tcPr>
            <w:tcW w:w="749" w:type="dxa"/>
            <w:tcBorders>
              <w:top w:val="nil"/>
              <w:left w:val="nil"/>
              <w:bottom w:val="single" w:sz="4" w:space="0" w:color="auto"/>
              <w:right w:val="single" w:sz="4" w:space="0" w:color="auto"/>
            </w:tcBorders>
            <w:shd w:val="clear" w:color="000000" w:fill="FFFFFF"/>
            <w:noWrap/>
            <w:vAlign w:val="center"/>
            <w:hideMark/>
          </w:tcPr>
          <w:p w14:paraId="510629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653104</w:t>
            </w:r>
          </w:p>
        </w:tc>
        <w:tc>
          <w:tcPr>
            <w:tcW w:w="6761" w:type="dxa"/>
            <w:tcBorders>
              <w:top w:val="nil"/>
              <w:left w:val="nil"/>
              <w:bottom w:val="single" w:sz="4" w:space="0" w:color="auto"/>
              <w:right w:val="single" w:sz="4" w:space="0" w:color="auto"/>
            </w:tcBorders>
            <w:shd w:val="clear" w:color="000000" w:fill="FFFFFF"/>
            <w:noWrap/>
            <w:vAlign w:val="center"/>
            <w:hideMark/>
          </w:tcPr>
          <w:p w14:paraId="74716B7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OOFORECTOMÍA UNILATERAL VÍA VAGINAL</w:t>
            </w:r>
          </w:p>
        </w:tc>
        <w:tc>
          <w:tcPr>
            <w:tcW w:w="1195" w:type="dxa"/>
            <w:tcBorders>
              <w:top w:val="nil"/>
              <w:left w:val="nil"/>
              <w:bottom w:val="single" w:sz="4" w:space="0" w:color="auto"/>
              <w:right w:val="single" w:sz="4" w:space="0" w:color="auto"/>
            </w:tcBorders>
            <w:shd w:val="clear" w:color="000000" w:fill="FFFFFF"/>
            <w:noWrap/>
            <w:vAlign w:val="center"/>
            <w:hideMark/>
          </w:tcPr>
          <w:p w14:paraId="3E344E4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$ 831.401</w:t>
            </w:r>
          </w:p>
        </w:tc>
      </w:tr>
      <w:tr w:rsidR="00173525" w:rsidRPr="00D22BA2" w14:paraId="7A5B64F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F57620D" w14:textId="33D04A3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2096</w:t>
            </w:r>
          </w:p>
        </w:tc>
        <w:tc>
          <w:tcPr>
            <w:tcW w:w="749" w:type="dxa"/>
            <w:tcBorders>
              <w:top w:val="nil"/>
              <w:left w:val="nil"/>
              <w:bottom w:val="single" w:sz="4" w:space="0" w:color="auto"/>
              <w:right w:val="single" w:sz="4" w:space="0" w:color="auto"/>
            </w:tcBorders>
            <w:shd w:val="clear" w:color="000000" w:fill="FFFFFF"/>
            <w:noWrap/>
            <w:vAlign w:val="center"/>
            <w:hideMark/>
          </w:tcPr>
          <w:p w14:paraId="1659758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655102</w:t>
            </w:r>
          </w:p>
        </w:tc>
        <w:tc>
          <w:tcPr>
            <w:tcW w:w="6761" w:type="dxa"/>
            <w:tcBorders>
              <w:top w:val="nil"/>
              <w:left w:val="nil"/>
              <w:bottom w:val="single" w:sz="4" w:space="0" w:color="auto"/>
              <w:right w:val="single" w:sz="4" w:space="0" w:color="auto"/>
            </w:tcBorders>
            <w:shd w:val="clear" w:color="000000" w:fill="FFFFFF"/>
            <w:vAlign w:val="center"/>
            <w:hideMark/>
          </w:tcPr>
          <w:p w14:paraId="00FF5A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OOFORECTOMÍA BILATERAL POR 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F311E1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$ 2.032.754</w:t>
            </w:r>
          </w:p>
        </w:tc>
      </w:tr>
      <w:tr w:rsidR="00173525" w:rsidRPr="00D22BA2" w14:paraId="0192040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F3D4787" w14:textId="3FD5EEA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2097</w:t>
            </w:r>
          </w:p>
        </w:tc>
        <w:tc>
          <w:tcPr>
            <w:tcW w:w="749" w:type="dxa"/>
            <w:tcBorders>
              <w:top w:val="nil"/>
              <w:left w:val="nil"/>
              <w:bottom w:val="single" w:sz="4" w:space="0" w:color="auto"/>
              <w:right w:val="single" w:sz="4" w:space="0" w:color="auto"/>
            </w:tcBorders>
            <w:shd w:val="clear" w:color="000000" w:fill="FFFFFF"/>
            <w:noWrap/>
            <w:vAlign w:val="center"/>
            <w:hideMark/>
          </w:tcPr>
          <w:p w14:paraId="0CEDB9D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659510</w:t>
            </w:r>
          </w:p>
        </w:tc>
        <w:tc>
          <w:tcPr>
            <w:tcW w:w="6761" w:type="dxa"/>
            <w:tcBorders>
              <w:top w:val="nil"/>
              <w:left w:val="nil"/>
              <w:bottom w:val="single" w:sz="4" w:space="0" w:color="auto"/>
              <w:right w:val="single" w:sz="4" w:space="0" w:color="auto"/>
            </w:tcBorders>
            <w:shd w:val="clear" w:color="000000" w:fill="FFFFFF"/>
            <w:noWrap/>
            <w:vAlign w:val="center"/>
            <w:hideMark/>
          </w:tcPr>
          <w:p w14:paraId="16FE747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LIBERACIÓN DE TORSIÓN DE OVARIO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AC70E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$ 617.665</w:t>
            </w:r>
          </w:p>
        </w:tc>
      </w:tr>
      <w:tr w:rsidR="00173525" w:rsidRPr="00D22BA2" w14:paraId="07DA898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9B0A4C1" w14:textId="4CAAA64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2098</w:t>
            </w:r>
          </w:p>
        </w:tc>
        <w:tc>
          <w:tcPr>
            <w:tcW w:w="749" w:type="dxa"/>
            <w:tcBorders>
              <w:top w:val="nil"/>
              <w:left w:val="nil"/>
              <w:bottom w:val="single" w:sz="4" w:space="0" w:color="auto"/>
              <w:right w:val="single" w:sz="4" w:space="0" w:color="auto"/>
            </w:tcBorders>
            <w:shd w:val="clear" w:color="000000" w:fill="FFFFFF"/>
            <w:noWrap/>
            <w:vAlign w:val="center"/>
            <w:hideMark/>
          </w:tcPr>
          <w:p w14:paraId="68AD6CC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662201</w:t>
            </w:r>
          </w:p>
        </w:tc>
        <w:tc>
          <w:tcPr>
            <w:tcW w:w="6761" w:type="dxa"/>
            <w:tcBorders>
              <w:top w:val="nil"/>
              <w:left w:val="nil"/>
              <w:bottom w:val="single" w:sz="4" w:space="0" w:color="auto"/>
              <w:right w:val="single" w:sz="4" w:space="0" w:color="auto"/>
            </w:tcBorders>
            <w:shd w:val="clear" w:color="000000" w:fill="FFFFFF"/>
            <w:vAlign w:val="center"/>
            <w:hideMark/>
          </w:tcPr>
          <w:p w14:paraId="603242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ABLACIÓN U OCLUSIÓN DE TROMPA DE FALOPIO BILATERAL POR</w:t>
            </w:r>
            <w:r w:rsidRPr="00D22BA2">
              <w:rPr>
                <w:rFonts w:ascii="Calibri" w:hAnsi="Calibri" w:cs="Calibri"/>
                <w:color w:val="000000"/>
                <w:sz w:val="14"/>
                <w:szCs w:val="14"/>
              </w:rPr>
              <w:br/>
              <w:t>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0326F03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$ 891.249</w:t>
            </w:r>
          </w:p>
        </w:tc>
      </w:tr>
      <w:tr w:rsidR="00173525" w:rsidRPr="00D22BA2" w14:paraId="12FE1BE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DB038B" w14:textId="4FE962A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2099</w:t>
            </w:r>
          </w:p>
        </w:tc>
        <w:tc>
          <w:tcPr>
            <w:tcW w:w="749" w:type="dxa"/>
            <w:tcBorders>
              <w:top w:val="nil"/>
              <w:left w:val="nil"/>
              <w:bottom w:val="single" w:sz="4" w:space="0" w:color="auto"/>
              <w:right w:val="single" w:sz="4" w:space="0" w:color="auto"/>
            </w:tcBorders>
            <w:shd w:val="clear" w:color="000000" w:fill="FFFFFF"/>
            <w:noWrap/>
            <w:vAlign w:val="center"/>
            <w:hideMark/>
          </w:tcPr>
          <w:p w14:paraId="1E23D3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908408</w:t>
            </w:r>
          </w:p>
        </w:tc>
        <w:tc>
          <w:tcPr>
            <w:tcW w:w="6761" w:type="dxa"/>
            <w:tcBorders>
              <w:top w:val="nil"/>
              <w:left w:val="nil"/>
              <w:bottom w:val="single" w:sz="4" w:space="0" w:color="auto"/>
              <w:right w:val="single" w:sz="4" w:space="0" w:color="auto"/>
            </w:tcBorders>
            <w:shd w:val="clear" w:color="000000" w:fill="FFFFFF"/>
            <w:noWrap/>
            <w:vAlign w:val="center"/>
            <w:hideMark/>
          </w:tcPr>
          <w:p w14:paraId="5F8390D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CARIOTIPO DE INTERCAMBIO DE CROMÁTIDES HERMANAS [SCE]</w:t>
            </w:r>
          </w:p>
        </w:tc>
        <w:tc>
          <w:tcPr>
            <w:tcW w:w="1195" w:type="dxa"/>
            <w:tcBorders>
              <w:top w:val="nil"/>
              <w:left w:val="nil"/>
              <w:bottom w:val="single" w:sz="4" w:space="0" w:color="auto"/>
              <w:right w:val="single" w:sz="4" w:space="0" w:color="auto"/>
            </w:tcBorders>
            <w:shd w:val="clear" w:color="000000" w:fill="FFFFFF"/>
            <w:noWrap/>
            <w:vAlign w:val="center"/>
            <w:hideMark/>
          </w:tcPr>
          <w:p w14:paraId="555758F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$ 697.500</w:t>
            </w:r>
          </w:p>
        </w:tc>
      </w:tr>
      <w:tr w:rsidR="00173525" w:rsidRPr="00D22BA2" w14:paraId="7D2516B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980807F" w14:textId="202A95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2100</w:t>
            </w:r>
          </w:p>
        </w:tc>
        <w:tc>
          <w:tcPr>
            <w:tcW w:w="749" w:type="dxa"/>
            <w:tcBorders>
              <w:top w:val="nil"/>
              <w:left w:val="nil"/>
              <w:bottom w:val="single" w:sz="4" w:space="0" w:color="auto"/>
              <w:right w:val="single" w:sz="4" w:space="0" w:color="auto"/>
            </w:tcBorders>
            <w:shd w:val="clear" w:color="000000" w:fill="FFFFFF"/>
            <w:noWrap/>
            <w:vAlign w:val="center"/>
            <w:hideMark/>
          </w:tcPr>
          <w:p w14:paraId="11CE685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908411</w:t>
            </w:r>
          </w:p>
        </w:tc>
        <w:tc>
          <w:tcPr>
            <w:tcW w:w="6761" w:type="dxa"/>
            <w:tcBorders>
              <w:top w:val="nil"/>
              <w:left w:val="nil"/>
              <w:bottom w:val="single" w:sz="4" w:space="0" w:color="auto"/>
              <w:right w:val="single" w:sz="4" w:space="0" w:color="auto"/>
            </w:tcBorders>
            <w:shd w:val="clear" w:color="000000" w:fill="FFFFFF"/>
            <w:noWrap/>
            <w:vAlign w:val="center"/>
            <w:hideMark/>
          </w:tcPr>
          <w:p w14:paraId="3685DA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CARIOTIPO PARA ESTADOS LEUCÉMICOS</w:t>
            </w:r>
          </w:p>
        </w:tc>
        <w:tc>
          <w:tcPr>
            <w:tcW w:w="1195" w:type="dxa"/>
            <w:tcBorders>
              <w:top w:val="nil"/>
              <w:left w:val="nil"/>
              <w:bottom w:val="single" w:sz="4" w:space="0" w:color="auto"/>
              <w:right w:val="single" w:sz="4" w:space="0" w:color="auto"/>
            </w:tcBorders>
            <w:shd w:val="clear" w:color="000000" w:fill="FFFFFF"/>
            <w:noWrap/>
            <w:vAlign w:val="center"/>
            <w:hideMark/>
          </w:tcPr>
          <w:p w14:paraId="481C34D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$ 685.750</w:t>
            </w:r>
          </w:p>
        </w:tc>
      </w:tr>
      <w:tr w:rsidR="00173525" w:rsidRPr="00D22BA2" w14:paraId="30439F7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2E5642B" w14:textId="1FF0A4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2101</w:t>
            </w:r>
          </w:p>
        </w:tc>
        <w:tc>
          <w:tcPr>
            <w:tcW w:w="749" w:type="dxa"/>
            <w:tcBorders>
              <w:top w:val="nil"/>
              <w:left w:val="nil"/>
              <w:bottom w:val="single" w:sz="4" w:space="0" w:color="auto"/>
              <w:right w:val="single" w:sz="4" w:space="0" w:color="auto"/>
            </w:tcBorders>
            <w:shd w:val="clear" w:color="000000" w:fill="FFFFFF"/>
            <w:noWrap/>
            <w:vAlign w:val="center"/>
            <w:hideMark/>
          </w:tcPr>
          <w:p w14:paraId="0540788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908421</w:t>
            </w:r>
          </w:p>
        </w:tc>
        <w:tc>
          <w:tcPr>
            <w:tcW w:w="6761" w:type="dxa"/>
            <w:tcBorders>
              <w:top w:val="nil"/>
              <w:left w:val="nil"/>
              <w:bottom w:val="single" w:sz="4" w:space="0" w:color="auto"/>
              <w:right w:val="single" w:sz="4" w:space="0" w:color="auto"/>
            </w:tcBorders>
            <w:shd w:val="clear" w:color="000000" w:fill="FFFFFF"/>
            <w:vAlign w:val="center"/>
            <w:hideMark/>
          </w:tcPr>
          <w:p w14:paraId="155B86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MOLECULAR DE REARREGLOS (ESPECÍFICOS)</w:t>
            </w:r>
          </w:p>
        </w:tc>
        <w:tc>
          <w:tcPr>
            <w:tcW w:w="1195" w:type="dxa"/>
            <w:tcBorders>
              <w:top w:val="nil"/>
              <w:left w:val="nil"/>
              <w:bottom w:val="single" w:sz="4" w:space="0" w:color="auto"/>
              <w:right w:val="single" w:sz="4" w:space="0" w:color="auto"/>
            </w:tcBorders>
            <w:shd w:val="clear" w:color="000000" w:fill="FFFFFF"/>
            <w:noWrap/>
            <w:vAlign w:val="center"/>
            <w:hideMark/>
          </w:tcPr>
          <w:p w14:paraId="734EC76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$ 1.264.521</w:t>
            </w:r>
          </w:p>
        </w:tc>
      </w:tr>
      <w:tr w:rsidR="00173525" w:rsidRPr="00D22BA2" w14:paraId="7F90B6A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D498028" w14:textId="1BA4EAA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2102</w:t>
            </w:r>
          </w:p>
        </w:tc>
        <w:tc>
          <w:tcPr>
            <w:tcW w:w="749" w:type="dxa"/>
            <w:tcBorders>
              <w:top w:val="nil"/>
              <w:left w:val="nil"/>
              <w:bottom w:val="single" w:sz="4" w:space="0" w:color="auto"/>
              <w:right w:val="single" w:sz="4" w:space="0" w:color="auto"/>
            </w:tcBorders>
            <w:shd w:val="clear" w:color="000000" w:fill="FFFFFF"/>
            <w:noWrap/>
            <w:vAlign w:val="center"/>
            <w:hideMark/>
          </w:tcPr>
          <w:p w14:paraId="77C655E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570504</w:t>
            </w:r>
          </w:p>
        </w:tc>
        <w:tc>
          <w:tcPr>
            <w:tcW w:w="6761" w:type="dxa"/>
            <w:tcBorders>
              <w:top w:val="nil"/>
              <w:left w:val="nil"/>
              <w:bottom w:val="single" w:sz="4" w:space="0" w:color="auto"/>
              <w:right w:val="single" w:sz="4" w:space="0" w:color="auto"/>
            </w:tcBorders>
            <w:shd w:val="clear" w:color="000000" w:fill="FFFFFF"/>
            <w:noWrap/>
            <w:vAlign w:val="center"/>
            <w:hideMark/>
          </w:tcPr>
          <w:p w14:paraId="0EDA2A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HEMOSTASIA O CONTROL DE HEMORRAGIA POR ABLACIÓN</w:t>
            </w:r>
          </w:p>
        </w:tc>
        <w:tc>
          <w:tcPr>
            <w:tcW w:w="1195" w:type="dxa"/>
            <w:tcBorders>
              <w:top w:val="nil"/>
              <w:left w:val="nil"/>
              <w:bottom w:val="single" w:sz="4" w:space="0" w:color="auto"/>
              <w:right w:val="single" w:sz="4" w:space="0" w:color="auto"/>
            </w:tcBorders>
            <w:shd w:val="clear" w:color="000000" w:fill="FFFFFF"/>
            <w:noWrap/>
            <w:vAlign w:val="center"/>
            <w:hideMark/>
          </w:tcPr>
          <w:p w14:paraId="629B6C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$ 1.068.072</w:t>
            </w:r>
          </w:p>
        </w:tc>
      </w:tr>
      <w:tr w:rsidR="00173525" w:rsidRPr="00D22BA2" w14:paraId="1F0D5B1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DBB53F8" w14:textId="483D32D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2103</w:t>
            </w:r>
          </w:p>
        </w:tc>
        <w:tc>
          <w:tcPr>
            <w:tcW w:w="749" w:type="dxa"/>
            <w:tcBorders>
              <w:top w:val="nil"/>
              <w:left w:val="nil"/>
              <w:bottom w:val="single" w:sz="4" w:space="0" w:color="auto"/>
              <w:right w:val="single" w:sz="4" w:space="0" w:color="auto"/>
            </w:tcBorders>
            <w:shd w:val="clear" w:color="000000" w:fill="FFFFFF"/>
            <w:noWrap/>
            <w:vAlign w:val="center"/>
            <w:hideMark/>
          </w:tcPr>
          <w:p w14:paraId="4691395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665001</w:t>
            </w:r>
          </w:p>
        </w:tc>
        <w:tc>
          <w:tcPr>
            <w:tcW w:w="6761" w:type="dxa"/>
            <w:tcBorders>
              <w:top w:val="nil"/>
              <w:left w:val="nil"/>
              <w:bottom w:val="single" w:sz="4" w:space="0" w:color="auto"/>
              <w:right w:val="single" w:sz="4" w:space="0" w:color="auto"/>
            </w:tcBorders>
            <w:shd w:val="clear" w:color="000000" w:fill="FFFFFF"/>
            <w:vAlign w:val="center"/>
            <w:hideMark/>
          </w:tcPr>
          <w:p w14:paraId="4C50CB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SALPINGECTOMÍA BILATERAL TOTAL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52A5006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$ 1.153.296</w:t>
            </w:r>
          </w:p>
        </w:tc>
      </w:tr>
      <w:tr w:rsidR="00173525" w:rsidRPr="00D22BA2" w14:paraId="3A69329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6C5BDE" w14:textId="356FA3D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2104</w:t>
            </w:r>
          </w:p>
        </w:tc>
        <w:tc>
          <w:tcPr>
            <w:tcW w:w="749" w:type="dxa"/>
            <w:tcBorders>
              <w:top w:val="nil"/>
              <w:left w:val="nil"/>
              <w:bottom w:val="single" w:sz="4" w:space="0" w:color="auto"/>
              <w:right w:val="single" w:sz="4" w:space="0" w:color="auto"/>
            </w:tcBorders>
            <w:shd w:val="clear" w:color="000000" w:fill="FFFFFF"/>
            <w:noWrap/>
            <w:vAlign w:val="center"/>
            <w:hideMark/>
          </w:tcPr>
          <w:p w14:paraId="7E0D3D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864204</w:t>
            </w:r>
          </w:p>
        </w:tc>
        <w:tc>
          <w:tcPr>
            <w:tcW w:w="6761" w:type="dxa"/>
            <w:tcBorders>
              <w:top w:val="nil"/>
              <w:left w:val="nil"/>
              <w:bottom w:val="single" w:sz="4" w:space="0" w:color="auto"/>
              <w:right w:val="single" w:sz="4" w:space="0" w:color="auto"/>
            </w:tcBorders>
            <w:shd w:val="clear" w:color="000000" w:fill="FFFFFF"/>
            <w:noWrap/>
            <w:vAlign w:val="center"/>
            <w:hideMark/>
          </w:tcPr>
          <w:p w14:paraId="5D03CA2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DE ÁREA ESPECIAL, ENTRE TRES A CINCO</w:t>
            </w:r>
            <w:r w:rsidRPr="00D22BA2">
              <w:rPr>
                <w:rFonts w:ascii="Calibri" w:hAnsi="Calibri" w:cs="Calibri"/>
                <w:color w:val="000000"/>
                <w:sz w:val="14"/>
                <w:szCs w:val="14"/>
              </w:rPr>
              <w:br/>
              <w:t>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756EE58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$ 724.685</w:t>
            </w:r>
          </w:p>
        </w:tc>
      </w:tr>
      <w:tr w:rsidR="00173525" w:rsidRPr="00D22BA2" w14:paraId="3484D63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0C64861" w14:textId="50DC67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2105</w:t>
            </w:r>
          </w:p>
        </w:tc>
        <w:tc>
          <w:tcPr>
            <w:tcW w:w="749" w:type="dxa"/>
            <w:tcBorders>
              <w:top w:val="nil"/>
              <w:left w:val="nil"/>
              <w:bottom w:val="single" w:sz="4" w:space="0" w:color="auto"/>
              <w:right w:val="single" w:sz="4" w:space="0" w:color="auto"/>
            </w:tcBorders>
            <w:shd w:val="clear" w:color="000000" w:fill="FFFFFF"/>
            <w:noWrap/>
            <w:vAlign w:val="center"/>
            <w:hideMark/>
          </w:tcPr>
          <w:p w14:paraId="01D3B1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864205</w:t>
            </w:r>
          </w:p>
        </w:tc>
        <w:tc>
          <w:tcPr>
            <w:tcW w:w="6761" w:type="dxa"/>
            <w:tcBorders>
              <w:top w:val="nil"/>
              <w:left w:val="nil"/>
              <w:bottom w:val="single" w:sz="4" w:space="0" w:color="auto"/>
              <w:right w:val="single" w:sz="4" w:space="0" w:color="auto"/>
            </w:tcBorders>
            <w:shd w:val="clear" w:color="000000" w:fill="FFFFFF"/>
            <w:vAlign w:val="center"/>
            <w:hideMark/>
          </w:tcPr>
          <w:p w14:paraId="3153AD7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BENIGNO O MALIGNO DE PIEL O TEJIDO</w:t>
            </w:r>
            <w:r w:rsidRPr="00D22BA2">
              <w:rPr>
                <w:rFonts w:ascii="Calibri" w:hAnsi="Calibri" w:cs="Calibri"/>
                <w:color w:val="000000"/>
                <w:sz w:val="14"/>
                <w:szCs w:val="14"/>
              </w:rPr>
              <w:br/>
              <w:t>CELULAR SUBCUTÁNEO DE ÁREA ESPECIAL, DE MÁS DE CINCO</w:t>
            </w:r>
            <w:r w:rsidRPr="00D22BA2">
              <w:rPr>
                <w:rFonts w:ascii="Calibri" w:hAnsi="Calibri" w:cs="Calibri"/>
                <w:color w:val="000000"/>
                <w:sz w:val="14"/>
                <w:szCs w:val="14"/>
              </w:rPr>
              <w:br/>
              <w:t>CENTÍMETROS</w:t>
            </w:r>
          </w:p>
        </w:tc>
        <w:tc>
          <w:tcPr>
            <w:tcW w:w="1195" w:type="dxa"/>
            <w:tcBorders>
              <w:top w:val="nil"/>
              <w:left w:val="nil"/>
              <w:bottom w:val="single" w:sz="4" w:space="0" w:color="auto"/>
              <w:right w:val="single" w:sz="4" w:space="0" w:color="auto"/>
            </w:tcBorders>
            <w:shd w:val="clear" w:color="000000" w:fill="FFFFFF"/>
            <w:noWrap/>
            <w:vAlign w:val="center"/>
            <w:hideMark/>
          </w:tcPr>
          <w:p w14:paraId="723349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$ 1.441.203</w:t>
            </w:r>
          </w:p>
        </w:tc>
      </w:tr>
      <w:tr w:rsidR="00173525" w:rsidRPr="00D22BA2" w14:paraId="4308DBE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71A41C2" w14:textId="6BF498C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2106</w:t>
            </w:r>
          </w:p>
        </w:tc>
        <w:tc>
          <w:tcPr>
            <w:tcW w:w="749" w:type="dxa"/>
            <w:tcBorders>
              <w:top w:val="nil"/>
              <w:left w:val="nil"/>
              <w:bottom w:val="single" w:sz="4" w:space="0" w:color="auto"/>
              <w:right w:val="single" w:sz="4" w:space="0" w:color="auto"/>
            </w:tcBorders>
            <w:shd w:val="clear" w:color="000000" w:fill="FFFFFF"/>
            <w:noWrap/>
            <w:vAlign w:val="center"/>
            <w:hideMark/>
          </w:tcPr>
          <w:p w14:paraId="7559AA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881213</w:t>
            </w:r>
          </w:p>
        </w:tc>
        <w:tc>
          <w:tcPr>
            <w:tcW w:w="6761" w:type="dxa"/>
            <w:tcBorders>
              <w:top w:val="nil"/>
              <w:left w:val="nil"/>
              <w:bottom w:val="single" w:sz="4" w:space="0" w:color="auto"/>
              <w:right w:val="single" w:sz="4" w:space="0" w:color="auto"/>
            </w:tcBorders>
            <w:shd w:val="clear" w:color="000000" w:fill="FFFFFF"/>
            <w:noWrap/>
            <w:vAlign w:val="center"/>
            <w:hideMark/>
          </w:tcPr>
          <w:p w14:paraId="0BEF20C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ENDOSCÓPICA DE MEDIASTINO, TRÁQUEA Y</w:t>
            </w:r>
            <w:r w:rsidRPr="00D22BA2">
              <w:rPr>
                <w:rFonts w:ascii="Calibri" w:hAnsi="Calibri" w:cs="Calibri"/>
                <w:color w:val="000000"/>
                <w:sz w:val="14"/>
                <w:szCs w:val="14"/>
              </w:rPr>
              <w:br/>
              <w:t>BRONQUIOS</w:t>
            </w:r>
          </w:p>
        </w:tc>
        <w:tc>
          <w:tcPr>
            <w:tcW w:w="1195" w:type="dxa"/>
            <w:tcBorders>
              <w:top w:val="nil"/>
              <w:left w:val="nil"/>
              <w:bottom w:val="single" w:sz="4" w:space="0" w:color="auto"/>
              <w:right w:val="single" w:sz="4" w:space="0" w:color="auto"/>
            </w:tcBorders>
            <w:shd w:val="clear" w:color="000000" w:fill="FFFFFF"/>
            <w:noWrap/>
            <w:vAlign w:val="center"/>
            <w:hideMark/>
          </w:tcPr>
          <w:p w14:paraId="6FCA68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$ 44.459</w:t>
            </w:r>
          </w:p>
        </w:tc>
      </w:tr>
      <w:tr w:rsidR="00173525" w:rsidRPr="00D22BA2" w14:paraId="7738C0D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5E81B2F" w14:textId="09EB715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2107</w:t>
            </w:r>
          </w:p>
        </w:tc>
        <w:tc>
          <w:tcPr>
            <w:tcW w:w="749" w:type="dxa"/>
            <w:tcBorders>
              <w:top w:val="nil"/>
              <w:left w:val="nil"/>
              <w:bottom w:val="single" w:sz="4" w:space="0" w:color="auto"/>
              <w:right w:val="single" w:sz="4" w:space="0" w:color="auto"/>
            </w:tcBorders>
            <w:shd w:val="clear" w:color="000000" w:fill="FFFFFF"/>
            <w:noWrap/>
            <w:vAlign w:val="center"/>
            <w:hideMark/>
          </w:tcPr>
          <w:p w14:paraId="7467A8B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881302</w:t>
            </w:r>
          </w:p>
        </w:tc>
        <w:tc>
          <w:tcPr>
            <w:tcW w:w="6761" w:type="dxa"/>
            <w:tcBorders>
              <w:top w:val="nil"/>
              <w:left w:val="nil"/>
              <w:bottom w:val="single" w:sz="4" w:space="0" w:color="auto"/>
              <w:right w:val="single" w:sz="4" w:space="0" w:color="auto"/>
            </w:tcBorders>
            <w:shd w:val="clear" w:color="000000" w:fill="FFFFFF"/>
            <w:vAlign w:val="center"/>
            <w:hideMark/>
          </w:tcPr>
          <w:p w14:paraId="47C19C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ABDOMEN TOTAL</w:t>
            </w:r>
          </w:p>
        </w:tc>
        <w:tc>
          <w:tcPr>
            <w:tcW w:w="1195" w:type="dxa"/>
            <w:tcBorders>
              <w:top w:val="nil"/>
              <w:left w:val="nil"/>
              <w:bottom w:val="single" w:sz="4" w:space="0" w:color="auto"/>
              <w:right w:val="single" w:sz="4" w:space="0" w:color="auto"/>
            </w:tcBorders>
            <w:shd w:val="clear" w:color="000000" w:fill="FFFFFF"/>
            <w:noWrap/>
            <w:vAlign w:val="center"/>
            <w:hideMark/>
          </w:tcPr>
          <w:p w14:paraId="69AEEFF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$ 70.262</w:t>
            </w:r>
          </w:p>
        </w:tc>
      </w:tr>
      <w:tr w:rsidR="00173525" w:rsidRPr="00D22BA2" w14:paraId="55B9AB1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4A66A5" w14:textId="0C9599D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2108</w:t>
            </w:r>
          </w:p>
        </w:tc>
        <w:tc>
          <w:tcPr>
            <w:tcW w:w="749" w:type="dxa"/>
            <w:tcBorders>
              <w:top w:val="nil"/>
              <w:left w:val="nil"/>
              <w:bottom w:val="single" w:sz="4" w:space="0" w:color="auto"/>
              <w:right w:val="single" w:sz="4" w:space="0" w:color="auto"/>
            </w:tcBorders>
            <w:shd w:val="clear" w:color="000000" w:fill="FFFFFF"/>
            <w:noWrap/>
            <w:vAlign w:val="center"/>
            <w:hideMark/>
          </w:tcPr>
          <w:p w14:paraId="5C50BB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521003</w:t>
            </w:r>
          </w:p>
        </w:tc>
        <w:tc>
          <w:tcPr>
            <w:tcW w:w="6761" w:type="dxa"/>
            <w:tcBorders>
              <w:top w:val="nil"/>
              <w:left w:val="nil"/>
              <w:bottom w:val="single" w:sz="4" w:space="0" w:color="auto"/>
              <w:right w:val="single" w:sz="4" w:space="0" w:color="auto"/>
            </w:tcBorders>
            <w:shd w:val="clear" w:color="000000" w:fill="FFFFFF"/>
            <w:vAlign w:val="center"/>
            <w:hideMark/>
          </w:tcPr>
          <w:p w14:paraId="20439A5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PÁNCREAS VÍA LAPAROSCÓPICA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5C842CD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$ 3.272.231</w:t>
            </w:r>
          </w:p>
        </w:tc>
      </w:tr>
      <w:tr w:rsidR="00173525" w:rsidRPr="00D22BA2" w14:paraId="1A11A4D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EE49F64" w14:textId="423678E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2109</w:t>
            </w:r>
          </w:p>
        </w:tc>
        <w:tc>
          <w:tcPr>
            <w:tcW w:w="749" w:type="dxa"/>
            <w:tcBorders>
              <w:top w:val="nil"/>
              <w:left w:val="nil"/>
              <w:bottom w:val="single" w:sz="4" w:space="0" w:color="auto"/>
              <w:right w:val="single" w:sz="4" w:space="0" w:color="auto"/>
            </w:tcBorders>
            <w:shd w:val="clear" w:color="000000" w:fill="FFFFFF"/>
            <w:noWrap/>
            <w:vAlign w:val="center"/>
            <w:hideMark/>
          </w:tcPr>
          <w:p w14:paraId="33C38E9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522201</w:t>
            </w:r>
          </w:p>
        </w:tc>
        <w:tc>
          <w:tcPr>
            <w:tcW w:w="6761" w:type="dxa"/>
            <w:tcBorders>
              <w:top w:val="nil"/>
              <w:left w:val="nil"/>
              <w:bottom w:val="single" w:sz="4" w:space="0" w:color="auto"/>
              <w:right w:val="single" w:sz="4" w:space="0" w:color="auto"/>
            </w:tcBorders>
            <w:shd w:val="clear" w:color="000000" w:fill="FFFFFF"/>
            <w:noWrap/>
            <w:vAlign w:val="center"/>
            <w:hideMark/>
          </w:tcPr>
          <w:p w14:paraId="70428A8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TEJIDO DE PÁNCREAS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43C93C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$ 6.130.169</w:t>
            </w:r>
          </w:p>
        </w:tc>
      </w:tr>
      <w:tr w:rsidR="00173525" w:rsidRPr="00D22BA2" w14:paraId="0F12CEF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1EE08C7" w14:textId="3E77A4CD"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2110</w:t>
            </w:r>
          </w:p>
        </w:tc>
        <w:tc>
          <w:tcPr>
            <w:tcW w:w="749" w:type="dxa"/>
            <w:tcBorders>
              <w:top w:val="nil"/>
              <w:left w:val="nil"/>
              <w:bottom w:val="single" w:sz="4" w:space="0" w:color="auto"/>
              <w:right w:val="single" w:sz="4" w:space="0" w:color="auto"/>
            </w:tcBorders>
            <w:shd w:val="clear" w:color="000000" w:fill="FFFFFF"/>
            <w:noWrap/>
            <w:vAlign w:val="center"/>
            <w:hideMark/>
          </w:tcPr>
          <w:p w14:paraId="13D37C0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434001</w:t>
            </w:r>
          </w:p>
        </w:tc>
        <w:tc>
          <w:tcPr>
            <w:tcW w:w="6761" w:type="dxa"/>
            <w:tcBorders>
              <w:top w:val="nil"/>
              <w:left w:val="nil"/>
              <w:bottom w:val="single" w:sz="4" w:space="0" w:color="auto"/>
              <w:right w:val="single" w:sz="4" w:space="0" w:color="auto"/>
            </w:tcBorders>
            <w:shd w:val="clear" w:color="000000" w:fill="FFFFFF"/>
            <w:vAlign w:val="center"/>
            <w:hideMark/>
          </w:tcPr>
          <w:p w14:paraId="334917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PÓLIPOS GÁSTRICOS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61DC4C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$ 1.236.900</w:t>
            </w:r>
          </w:p>
        </w:tc>
      </w:tr>
      <w:tr w:rsidR="00173525" w:rsidRPr="00D22BA2" w14:paraId="641092E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F9B07A3" w14:textId="2D1582D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2111</w:t>
            </w:r>
          </w:p>
        </w:tc>
        <w:tc>
          <w:tcPr>
            <w:tcW w:w="749" w:type="dxa"/>
            <w:tcBorders>
              <w:top w:val="nil"/>
              <w:left w:val="nil"/>
              <w:bottom w:val="single" w:sz="4" w:space="0" w:color="auto"/>
              <w:right w:val="single" w:sz="4" w:space="0" w:color="auto"/>
            </w:tcBorders>
            <w:shd w:val="clear" w:color="000000" w:fill="FFFFFF"/>
            <w:noWrap/>
            <w:vAlign w:val="center"/>
            <w:hideMark/>
          </w:tcPr>
          <w:p w14:paraId="5980E89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438201</w:t>
            </w:r>
          </w:p>
        </w:tc>
        <w:tc>
          <w:tcPr>
            <w:tcW w:w="6761" w:type="dxa"/>
            <w:tcBorders>
              <w:top w:val="nil"/>
              <w:left w:val="nil"/>
              <w:bottom w:val="single" w:sz="4" w:space="0" w:color="auto"/>
              <w:right w:val="single" w:sz="4" w:space="0" w:color="auto"/>
            </w:tcBorders>
            <w:shd w:val="clear" w:color="000000" w:fill="FFFFFF"/>
            <w:vAlign w:val="center"/>
            <w:hideMark/>
          </w:tcPr>
          <w:p w14:paraId="41686DD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PARCIAL CON RECONSTRUCCIÓN CON</w:t>
            </w:r>
            <w:r w:rsidRPr="00D22BA2">
              <w:rPr>
                <w:rFonts w:ascii="Calibri" w:hAnsi="Calibri" w:cs="Calibri"/>
                <w:color w:val="000000"/>
                <w:sz w:val="14"/>
                <w:szCs w:val="14"/>
              </w:rPr>
              <w:br/>
              <w:t>VAGOTOMÍA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E4A50F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$ 7.132.732</w:t>
            </w:r>
          </w:p>
        </w:tc>
      </w:tr>
      <w:tr w:rsidR="00173525" w:rsidRPr="00D22BA2" w14:paraId="35A94A4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AE0A831" w14:textId="47EBC1A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2112</w:t>
            </w:r>
          </w:p>
        </w:tc>
        <w:tc>
          <w:tcPr>
            <w:tcW w:w="749" w:type="dxa"/>
            <w:tcBorders>
              <w:top w:val="nil"/>
              <w:left w:val="nil"/>
              <w:bottom w:val="single" w:sz="4" w:space="0" w:color="auto"/>
              <w:right w:val="single" w:sz="4" w:space="0" w:color="auto"/>
            </w:tcBorders>
            <w:shd w:val="clear" w:color="000000" w:fill="FFFFFF"/>
            <w:noWrap/>
            <w:vAlign w:val="center"/>
            <w:hideMark/>
          </w:tcPr>
          <w:p w14:paraId="47A15E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438203</w:t>
            </w:r>
          </w:p>
        </w:tc>
        <w:tc>
          <w:tcPr>
            <w:tcW w:w="6761" w:type="dxa"/>
            <w:tcBorders>
              <w:top w:val="nil"/>
              <w:left w:val="nil"/>
              <w:bottom w:val="single" w:sz="4" w:space="0" w:color="auto"/>
              <w:right w:val="single" w:sz="4" w:space="0" w:color="auto"/>
            </w:tcBorders>
            <w:shd w:val="clear" w:color="000000" w:fill="FFFFFF"/>
            <w:noWrap/>
            <w:vAlign w:val="center"/>
            <w:hideMark/>
          </w:tcPr>
          <w:p w14:paraId="14BEDA2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GASTRECTOMÍA PARCIAL CON RECONSTRUCCIÓN SIN VAGOTOMÍA</w:t>
            </w:r>
            <w:r w:rsidRPr="00D22BA2">
              <w:rPr>
                <w:rFonts w:ascii="Calibri" w:hAnsi="Calibri" w:cs="Calibri"/>
                <w:color w:val="000000"/>
                <w:sz w:val="14"/>
                <w:szCs w:val="14"/>
              </w:rPr>
              <w:br/>
              <w:t>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8C4EC4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$ 9.049.276</w:t>
            </w:r>
          </w:p>
        </w:tc>
      </w:tr>
      <w:tr w:rsidR="00173525" w:rsidRPr="00D22BA2" w14:paraId="6EC424B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92F0E3" w14:textId="7EADE47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2113</w:t>
            </w:r>
          </w:p>
        </w:tc>
        <w:tc>
          <w:tcPr>
            <w:tcW w:w="749" w:type="dxa"/>
            <w:tcBorders>
              <w:top w:val="nil"/>
              <w:left w:val="nil"/>
              <w:bottom w:val="single" w:sz="4" w:space="0" w:color="auto"/>
              <w:right w:val="single" w:sz="4" w:space="0" w:color="auto"/>
            </w:tcBorders>
            <w:shd w:val="clear" w:color="000000" w:fill="FFFFFF"/>
            <w:noWrap/>
            <w:vAlign w:val="center"/>
            <w:hideMark/>
          </w:tcPr>
          <w:p w14:paraId="32301A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438303</w:t>
            </w:r>
          </w:p>
        </w:tc>
        <w:tc>
          <w:tcPr>
            <w:tcW w:w="6761" w:type="dxa"/>
            <w:tcBorders>
              <w:top w:val="nil"/>
              <w:left w:val="nil"/>
              <w:bottom w:val="single" w:sz="4" w:space="0" w:color="auto"/>
              <w:right w:val="single" w:sz="4" w:space="0" w:color="auto"/>
            </w:tcBorders>
            <w:shd w:val="clear" w:color="000000" w:fill="FFFFFF"/>
            <w:noWrap/>
            <w:vAlign w:val="center"/>
            <w:hideMark/>
          </w:tcPr>
          <w:p w14:paraId="7A7BE2A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GASTROENTEROANASTOMOSIS DERIVATIVA (DUODENO O</w:t>
            </w:r>
            <w:r w:rsidRPr="00D22BA2">
              <w:rPr>
                <w:rFonts w:ascii="Calibri" w:hAnsi="Calibri" w:cs="Calibri"/>
                <w:color w:val="000000"/>
                <w:sz w:val="14"/>
                <w:szCs w:val="14"/>
              </w:rPr>
              <w:br/>
              <w:t>YEYUNO) SIN EXCLUSIÓN PILÓRICA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DB39E1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$ 7.295.062</w:t>
            </w:r>
          </w:p>
        </w:tc>
      </w:tr>
      <w:tr w:rsidR="00173525" w:rsidRPr="00D22BA2" w14:paraId="3253C78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5C1EE13" w14:textId="766742B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2114</w:t>
            </w:r>
          </w:p>
        </w:tc>
        <w:tc>
          <w:tcPr>
            <w:tcW w:w="749" w:type="dxa"/>
            <w:tcBorders>
              <w:top w:val="nil"/>
              <w:left w:val="nil"/>
              <w:bottom w:val="single" w:sz="4" w:space="0" w:color="auto"/>
              <w:right w:val="single" w:sz="4" w:space="0" w:color="auto"/>
            </w:tcBorders>
            <w:shd w:val="clear" w:color="000000" w:fill="FFFFFF"/>
            <w:noWrap/>
            <w:vAlign w:val="center"/>
            <w:hideMark/>
          </w:tcPr>
          <w:p w14:paraId="2BD74E8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682404</w:t>
            </w:r>
          </w:p>
        </w:tc>
        <w:tc>
          <w:tcPr>
            <w:tcW w:w="6761" w:type="dxa"/>
            <w:tcBorders>
              <w:top w:val="nil"/>
              <w:left w:val="nil"/>
              <w:bottom w:val="single" w:sz="4" w:space="0" w:color="auto"/>
              <w:right w:val="single" w:sz="4" w:space="0" w:color="auto"/>
            </w:tcBorders>
            <w:shd w:val="clear" w:color="000000" w:fill="FFFFFF"/>
            <w:vAlign w:val="center"/>
            <w:hideMark/>
          </w:tcPr>
          <w:p w14:paraId="7DEB91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MIOMECTOMÍA UTERINA ÚNICA O MÚLTIPLE POR HISTEROSCOPIA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513D28D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$ 2.115.443</w:t>
            </w:r>
          </w:p>
        </w:tc>
      </w:tr>
      <w:tr w:rsidR="00173525" w:rsidRPr="00D22BA2" w14:paraId="098A50D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31B15BB" w14:textId="7DA7B31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2115</w:t>
            </w:r>
          </w:p>
        </w:tc>
        <w:tc>
          <w:tcPr>
            <w:tcW w:w="749" w:type="dxa"/>
            <w:tcBorders>
              <w:top w:val="nil"/>
              <w:left w:val="nil"/>
              <w:bottom w:val="single" w:sz="4" w:space="0" w:color="auto"/>
              <w:right w:val="single" w:sz="4" w:space="0" w:color="auto"/>
            </w:tcBorders>
            <w:shd w:val="clear" w:color="000000" w:fill="FFFFFF"/>
            <w:noWrap/>
            <w:vAlign w:val="center"/>
            <w:hideMark/>
          </w:tcPr>
          <w:p w14:paraId="511D98E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683111</w:t>
            </w:r>
          </w:p>
        </w:tc>
        <w:tc>
          <w:tcPr>
            <w:tcW w:w="6761" w:type="dxa"/>
            <w:tcBorders>
              <w:top w:val="nil"/>
              <w:left w:val="nil"/>
              <w:bottom w:val="single" w:sz="4" w:space="0" w:color="auto"/>
              <w:right w:val="single" w:sz="4" w:space="0" w:color="auto"/>
            </w:tcBorders>
            <w:shd w:val="clear" w:color="000000" w:fill="FFFFFF"/>
            <w:noWrap/>
            <w:vAlign w:val="center"/>
            <w:hideMark/>
          </w:tcPr>
          <w:p w14:paraId="777F93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HISTERECTOMÍA SUBTOTAL O SUPRACERVICAL, POR</w:t>
            </w:r>
            <w:r w:rsidRPr="00D22BA2">
              <w:rPr>
                <w:rFonts w:ascii="Calibri" w:hAnsi="Calibri" w:cs="Calibri"/>
                <w:color w:val="000000"/>
                <w:sz w:val="14"/>
                <w:szCs w:val="14"/>
              </w:rPr>
              <w:br/>
              <w:t>LAPAROSCOPIA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745C07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$ 3.755.981</w:t>
            </w:r>
          </w:p>
        </w:tc>
      </w:tr>
      <w:tr w:rsidR="00173525" w:rsidRPr="00D22BA2" w14:paraId="08F8D600"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A4BDF1C" w14:textId="0DDEE7C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2116</w:t>
            </w:r>
          </w:p>
        </w:tc>
        <w:tc>
          <w:tcPr>
            <w:tcW w:w="749" w:type="dxa"/>
            <w:tcBorders>
              <w:top w:val="nil"/>
              <w:left w:val="nil"/>
              <w:bottom w:val="single" w:sz="4" w:space="0" w:color="auto"/>
              <w:right w:val="single" w:sz="4" w:space="0" w:color="auto"/>
            </w:tcBorders>
            <w:shd w:val="clear" w:color="000000" w:fill="FFFFFF"/>
            <w:noWrap/>
            <w:vAlign w:val="center"/>
            <w:hideMark/>
          </w:tcPr>
          <w:p w14:paraId="6BBB05F1"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691101</w:t>
            </w:r>
          </w:p>
        </w:tc>
        <w:tc>
          <w:tcPr>
            <w:tcW w:w="6761" w:type="dxa"/>
            <w:tcBorders>
              <w:top w:val="nil"/>
              <w:left w:val="nil"/>
              <w:bottom w:val="single" w:sz="4" w:space="0" w:color="auto"/>
              <w:right w:val="single" w:sz="4" w:space="0" w:color="auto"/>
            </w:tcBorders>
            <w:shd w:val="clear" w:color="000000" w:fill="FFFFFF"/>
            <w:noWrap/>
            <w:vAlign w:val="center"/>
            <w:hideMark/>
          </w:tcPr>
          <w:p w14:paraId="00DFE7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Y ABLACIÓN DE ENDOMETRIOSIS POR LAPAROTOMÍA</w:t>
            </w:r>
          </w:p>
        </w:tc>
        <w:tc>
          <w:tcPr>
            <w:tcW w:w="1195" w:type="dxa"/>
            <w:tcBorders>
              <w:top w:val="nil"/>
              <w:left w:val="nil"/>
              <w:bottom w:val="single" w:sz="4" w:space="0" w:color="auto"/>
              <w:right w:val="single" w:sz="4" w:space="0" w:color="auto"/>
            </w:tcBorders>
            <w:shd w:val="clear" w:color="000000" w:fill="FFFFFF"/>
            <w:noWrap/>
            <w:vAlign w:val="center"/>
            <w:hideMark/>
          </w:tcPr>
          <w:p w14:paraId="28BD808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$ 735.856</w:t>
            </w:r>
          </w:p>
        </w:tc>
      </w:tr>
      <w:tr w:rsidR="00173525" w:rsidRPr="00D22BA2" w14:paraId="51DECE1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D366EE4" w14:textId="1E7D4FF2"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2117</w:t>
            </w:r>
          </w:p>
        </w:tc>
        <w:tc>
          <w:tcPr>
            <w:tcW w:w="749" w:type="dxa"/>
            <w:tcBorders>
              <w:top w:val="nil"/>
              <w:left w:val="nil"/>
              <w:bottom w:val="single" w:sz="4" w:space="0" w:color="auto"/>
              <w:right w:val="single" w:sz="4" w:space="0" w:color="auto"/>
            </w:tcBorders>
            <w:shd w:val="clear" w:color="000000" w:fill="FFFFFF"/>
            <w:noWrap/>
            <w:vAlign w:val="center"/>
            <w:hideMark/>
          </w:tcPr>
          <w:p w14:paraId="3C48FB7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341403</w:t>
            </w:r>
          </w:p>
        </w:tc>
        <w:tc>
          <w:tcPr>
            <w:tcW w:w="6761" w:type="dxa"/>
            <w:tcBorders>
              <w:top w:val="nil"/>
              <w:left w:val="nil"/>
              <w:bottom w:val="single" w:sz="4" w:space="0" w:color="auto"/>
              <w:right w:val="single" w:sz="4" w:space="0" w:color="auto"/>
            </w:tcBorders>
            <w:shd w:val="clear" w:color="000000" w:fill="FFFFFF"/>
            <w:noWrap/>
            <w:vAlign w:val="center"/>
            <w:hideMark/>
          </w:tcPr>
          <w:p w14:paraId="56E372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DEL MEDIASTINO POR</w:t>
            </w:r>
            <w:r w:rsidRPr="00D22BA2">
              <w:rPr>
                <w:rFonts w:ascii="Calibri" w:hAnsi="Calibri" w:cs="Calibri"/>
                <w:color w:val="000000"/>
                <w:sz w:val="14"/>
                <w:szCs w:val="14"/>
              </w:rPr>
              <w:br/>
              <w:t>TORACOSCOPIA</w:t>
            </w:r>
          </w:p>
        </w:tc>
        <w:tc>
          <w:tcPr>
            <w:tcW w:w="1195" w:type="dxa"/>
            <w:tcBorders>
              <w:top w:val="nil"/>
              <w:left w:val="nil"/>
              <w:bottom w:val="single" w:sz="4" w:space="0" w:color="auto"/>
              <w:right w:val="single" w:sz="4" w:space="0" w:color="auto"/>
            </w:tcBorders>
            <w:shd w:val="clear" w:color="000000" w:fill="FFFFFF"/>
            <w:noWrap/>
            <w:vAlign w:val="center"/>
            <w:hideMark/>
          </w:tcPr>
          <w:p w14:paraId="6EA884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$ 3.773.000</w:t>
            </w:r>
          </w:p>
        </w:tc>
      </w:tr>
      <w:tr w:rsidR="00173525" w:rsidRPr="00D22BA2" w14:paraId="3CB81C2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966E93" w14:textId="2805D05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2118</w:t>
            </w:r>
          </w:p>
        </w:tc>
        <w:tc>
          <w:tcPr>
            <w:tcW w:w="749" w:type="dxa"/>
            <w:tcBorders>
              <w:top w:val="nil"/>
              <w:left w:val="nil"/>
              <w:bottom w:val="single" w:sz="4" w:space="0" w:color="auto"/>
              <w:right w:val="single" w:sz="4" w:space="0" w:color="auto"/>
            </w:tcBorders>
            <w:shd w:val="clear" w:color="000000" w:fill="FFFFFF"/>
            <w:noWrap/>
            <w:vAlign w:val="center"/>
            <w:hideMark/>
          </w:tcPr>
          <w:p w14:paraId="051CEC2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274304</w:t>
            </w:r>
          </w:p>
        </w:tc>
        <w:tc>
          <w:tcPr>
            <w:tcW w:w="6761" w:type="dxa"/>
            <w:tcBorders>
              <w:top w:val="nil"/>
              <w:left w:val="nil"/>
              <w:bottom w:val="single" w:sz="4" w:space="0" w:color="auto"/>
              <w:right w:val="single" w:sz="4" w:space="0" w:color="auto"/>
            </w:tcBorders>
            <w:shd w:val="clear" w:color="000000" w:fill="FFFFFF"/>
            <w:noWrap/>
            <w:vAlign w:val="center"/>
            <w:hideMark/>
          </w:tcPr>
          <w:p w14:paraId="419C334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TUMOR MALIGNO DE MUCOSA ORAL, CON</w:t>
            </w:r>
            <w:r w:rsidRPr="00D22BA2">
              <w:rPr>
                <w:rFonts w:ascii="Calibri" w:hAnsi="Calibri" w:cs="Calibri"/>
                <w:color w:val="000000"/>
                <w:sz w:val="14"/>
                <w:szCs w:val="14"/>
              </w:rPr>
              <w:br/>
              <w:t>COLGAJO LOCAL O A DISTANCIA</w:t>
            </w:r>
          </w:p>
        </w:tc>
        <w:tc>
          <w:tcPr>
            <w:tcW w:w="1195" w:type="dxa"/>
            <w:tcBorders>
              <w:top w:val="nil"/>
              <w:left w:val="nil"/>
              <w:bottom w:val="single" w:sz="4" w:space="0" w:color="auto"/>
              <w:right w:val="single" w:sz="4" w:space="0" w:color="auto"/>
            </w:tcBorders>
            <w:shd w:val="clear" w:color="000000" w:fill="FFFFFF"/>
            <w:noWrap/>
            <w:vAlign w:val="center"/>
            <w:hideMark/>
          </w:tcPr>
          <w:p w14:paraId="206779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$ 2.422.414</w:t>
            </w:r>
          </w:p>
        </w:tc>
      </w:tr>
      <w:tr w:rsidR="00173525" w:rsidRPr="00D22BA2" w14:paraId="62FCA7B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E1D52AB" w14:textId="0DF3713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2119</w:t>
            </w:r>
          </w:p>
        </w:tc>
        <w:tc>
          <w:tcPr>
            <w:tcW w:w="749" w:type="dxa"/>
            <w:tcBorders>
              <w:top w:val="nil"/>
              <w:left w:val="nil"/>
              <w:bottom w:val="single" w:sz="4" w:space="0" w:color="auto"/>
              <w:right w:val="single" w:sz="4" w:space="0" w:color="auto"/>
            </w:tcBorders>
            <w:shd w:val="clear" w:color="000000" w:fill="FFFFFF"/>
            <w:noWrap/>
            <w:vAlign w:val="center"/>
            <w:hideMark/>
          </w:tcPr>
          <w:p w14:paraId="45F95B0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44203</w:t>
            </w:r>
          </w:p>
        </w:tc>
        <w:tc>
          <w:tcPr>
            <w:tcW w:w="6761" w:type="dxa"/>
            <w:tcBorders>
              <w:top w:val="nil"/>
              <w:left w:val="nil"/>
              <w:bottom w:val="single" w:sz="4" w:space="0" w:color="auto"/>
              <w:right w:val="single" w:sz="4" w:space="0" w:color="auto"/>
            </w:tcBorders>
            <w:shd w:val="clear" w:color="000000" w:fill="FFFFFF"/>
            <w:noWrap/>
            <w:vAlign w:val="center"/>
            <w:hideMark/>
          </w:tcPr>
          <w:p w14:paraId="0A265E4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DESCOMPRESIÓN NEUROVASCULAR DE NERVIOS CRANEALES</w:t>
            </w:r>
            <w:r w:rsidRPr="00D22BA2">
              <w:rPr>
                <w:rFonts w:ascii="Calibri" w:hAnsi="Calibri" w:cs="Calibri"/>
                <w:color w:val="000000"/>
                <w:sz w:val="14"/>
                <w:szCs w:val="14"/>
              </w:rPr>
              <w:br/>
              <w:t>BAJOS (IX X XI XII)</w:t>
            </w:r>
          </w:p>
        </w:tc>
        <w:tc>
          <w:tcPr>
            <w:tcW w:w="1195" w:type="dxa"/>
            <w:tcBorders>
              <w:top w:val="nil"/>
              <w:left w:val="nil"/>
              <w:bottom w:val="single" w:sz="4" w:space="0" w:color="auto"/>
              <w:right w:val="single" w:sz="4" w:space="0" w:color="auto"/>
            </w:tcBorders>
            <w:shd w:val="clear" w:color="000000" w:fill="FFFFFF"/>
            <w:noWrap/>
            <w:vAlign w:val="center"/>
            <w:hideMark/>
          </w:tcPr>
          <w:p w14:paraId="7CFBCD3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$ 3.515.000</w:t>
            </w:r>
          </w:p>
        </w:tc>
      </w:tr>
      <w:tr w:rsidR="00173525" w:rsidRPr="00D22BA2" w14:paraId="4D23F0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1BC3277" w14:textId="28A142AA"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2120</w:t>
            </w:r>
          </w:p>
        </w:tc>
        <w:tc>
          <w:tcPr>
            <w:tcW w:w="749" w:type="dxa"/>
            <w:tcBorders>
              <w:top w:val="nil"/>
              <w:left w:val="nil"/>
              <w:bottom w:val="single" w:sz="4" w:space="0" w:color="auto"/>
              <w:right w:val="single" w:sz="4" w:space="0" w:color="auto"/>
            </w:tcBorders>
            <w:shd w:val="clear" w:color="000000" w:fill="FFFFFF"/>
            <w:noWrap/>
            <w:vAlign w:val="center"/>
            <w:hideMark/>
          </w:tcPr>
          <w:p w14:paraId="7BE8BE2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873111</w:t>
            </w:r>
          </w:p>
        </w:tc>
        <w:tc>
          <w:tcPr>
            <w:tcW w:w="6761" w:type="dxa"/>
            <w:tcBorders>
              <w:top w:val="nil"/>
              <w:left w:val="nil"/>
              <w:bottom w:val="single" w:sz="4" w:space="0" w:color="auto"/>
              <w:right w:val="single" w:sz="4" w:space="0" w:color="auto"/>
            </w:tcBorders>
            <w:shd w:val="clear" w:color="000000" w:fill="FFFFFF"/>
            <w:vAlign w:val="center"/>
            <w:hideMark/>
          </w:tcPr>
          <w:p w14:paraId="2AD467A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OMOPLATO</w:t>
            </w:r>
          </w:p>
        </w:tc>
        <w:tc>
          <w:tcPr>
            <w:tcW w:w="1195" w:type="dxa"/>
            <w:tcBorders>
              <w:top w:val="nil"/>
              <w:left w:val="nil"/>
              <w:bottom w:val="single" w:sz="4" w:space="0" w:color="auto"/>
              <w:right w:val="single" w:sz="4" w:space="0" w:color="auto"/>
            </w:tcBorders>
            <w:shd w:val="clear" w:color="000000" w:fill="FFFFFF"/>
            <w:noWrap/>
            <w:vAlign w:val="center"/>
            <w:hideMark/>
          </w:tcPr>
          <w:p w14:paraId="3198C75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$ 26.024</w:t>
            </w:r>
          </w:p>
        </w:tc>
      </w:tr>
      <w:tr w:rsidR="00173525" w:rsidRPr="00D22BA2" w14:paraId="48B2F77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76BC28D0" w14:textId="5A347E3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2121</w:t>
            </w:r>
          </w:p>
        </w:tc>
        <w:tc>
          <w:tcPr>
            <w:tcW w:w="749" w:type="dxa"/>
            <w:tcBorders>
              <w:top w:val="nil"/>
              <w:left w:val="nil"/>
              <w:bottom w:val="single" w:sz="4" w:space="0" w:color="auto"/>
              <w:right w:val="single" w:sz="4" w:space="0" w:color="auto"/>
            </w:tcBorders>
            <w:shd w:val="clear" w:color="000000" w:fill="FFFFFF"/>
            <w:noWrap/>
            <w:vAlign w:val="center"/>
            <w:hideMark/>
          </w:tcPr>
          <w:p w14:paraId="2B769F7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705110</w:t>
            </w:r>
          </w:p>
        </w:tc>
        <w:tc>
          <w:tcPr>
            <w:tcW w:w="6761" w:type="dxa"/>
            <w:tcBorders>
              <w:top w:val="nil"/>
              <w:left w:val="nil"/>
              <w:bottom w:val="single" w:sz="4" w:space="0" w:color="auto"/>
              <w:right w:val="single" w:sz="4" w:space="0" w:color="auto"/>
            </w:tcBorders>
            <w:shd w:val="clear" w:color="000000" w:fill="FFFFFF"/>
            <w:vAlign w:val="center"/>
            <w:hideMark/>
          </w:tcPr>
          <w:p w14:paraId="00D03AE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COLPORRAFIA ANTERIOR CON PLASTIA O REPARACIÓN DE</w:t>
            </w:r>
            <w:r w:rsidRPr="00D22BA2">
              <w:rPr>
                <w:rFonts w:ascii="Calibri" w:hAnsi="Calibri" w:cs="Calibri"/>
                <w:color w:val="000000"/>
                <w:sz w:val="14"/>
                <w:szCs w:val="14"/>
              </w:rPr>
              <w:br/>
              <w:t>URETROCELE</w:t>
            </w:r>
          </w:p>
        </w:tc>
        <w:tc>
          <w:tcPr>
            <w:tcW w:w="1195" w:type="dxa"/>
            <w:tcBorders>
              <w:top w:val="nil"/>
              <w:left w:val="nil"/>
              <w:bottom w:val="single" w:sz="4" w:space="0" w:color="auto"/>
              <w:right w:val="single" w:sz="4" w:space="0" w:color="auto"/>
            </w:tcBorders>
            <w:shd w:val="clear" w:color="000000" w:fill="FFFFFF"/>
            <w:noWrap/>
            <w:vAlign w:val="center"/>
            <w:hideMark/>
          </w:tcPr>
          <w:p w14:paraId="4F714D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$ 829.252</w:t>
            </w:r>
          </w:p>
        </w:tc>
      </w:tr>
      <w:tr w:rsidR="00173525" w:rsidRPr="00D22BA2" w14:paraId="524CA6E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CCFC2F" w14:textId="17D5DE44"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2122</w:t>
            </w:r>
          </w:p>
        </w:tc>
        <w:tc>
          <w:tcPr>
            <w:tcW w:w="749" w:type="dxa"/>
            <w:tcBorders>
              <w:top w:val="nil"/>
              <w:left w:val="nil"/>
              <w:bottom w:val="single" w:sz="4" w:space="0" w:color="auto"/>
              <w:right w:val="single" w:sz="4" w:space="0" w:color="auto"/>
            </w:tcBorders>
            <w:shd w:val="clear" w:color="000000" w:fill="FFFFFF"/>
            <w:noWrap/>
            <w:vAlign w:val="center"/>
            <w:hideMark/>
          </w:tcPr>
          <w:p w14:paraId="16F34A0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873411</w:t>
            </w:r>
          </w:p>
        </w:tc>
        <w:tc>
          <w:tcPr>
            <w:tcW w:w="6761" w:type="dxa"/>
            <w:tcBorders>
              <w:top w:val="nil"/>
              <w:left w:val="nil"/>
              <w:bottom w:val="single" w:sz="4" w:space="0" w:color="auto"/>
              <w:right w:val="single" w:sz="4" w:space="0" w:color="auto"/>
            </w:tcBorders>
            <w:shd w:val="clear" w:color="000000" w:fill="FFFFFF"/>
            <w:noWrap/>
            <w:vAlign w:val="center"/>
            <w:hideMark/>
          </w:tcPr>
          <w:p w14:paraId="0E6BB5C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RADIOGRAFÍA DE CADERA O ARTICULACIÓN COXO-FEMORAL (AP,</w:t>
            </w:r>
            <w:r w:rsidRPr="00D22BA2">
              <w:rPr>
                <w:rFonts w:ascii="Calibri" w:hAnsi="Calibri" w:cs="Calibri"/>
                <w:color w:val="000000"/>
                <w:sz w:val="14"/>
                <w:szCs w:val="14"/>
              </w:rPr>
              <w:br/>
              <w:t>LATERAL)</w:t>
            </w:r>
          </w:p>
        </w:tc>
        <w:tc>
          <w:tcPr>
            <w:tcW w:w="1195" w:type="dxa"/>
            <w:tcBorders>
              <w:top w:val="nil"/>
              <w:left w:val="nil"/>
              <w:bottom w:val="single" w:sz="4" w:space="0" w:color="auto"/>
              <w:right w:val="single" w:sz="4" w:space="0" w:color="auto"/>
            </w:tcBorders>
            <w:shd w:val="clear" w:color="000000" w:fill="FFFFFF"/>
            <w:noWrap/>
            <w:vAlign w:val="center"/>
            <w:hideMark/>
          </w:tcPr>
          <w:p w14:paraId="552A495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$ 24.777</w:t>
            </w:r>
          </w:p>
        </w:tc>
      </w:tr>
      <w:tr w:rsidR="00173525" w:rsidRPr="00D22BA2" w14:paraId="776E568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1AD033A" w14:textId="153921F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2123</w:t>
            </w:r>
          </w:p>
        </w:tc>
        <w:tc>
          <w:tcPr>
            <w:tcW w:w="749" w:type="dxa"/>
            <w:tcBorders>
              <w:top w:val="nil"/>
              <w:left w:val="nil"/>
              <w:bottom w:val="single" w:sz="4" w:space="0" w:color="auto"/>
              <w:right w:val="single" w:sz="4" w:space="0" w:color="auto"/>
            </w:tcBorders>
            <w:shd w:val="clear" w:color="000000" w:fill="FFFFFF"/>
            <w:noWrap/>
            <w:vAlign w:val="center"/>
            <w:hideMark/>
          </w:tcPr>
          <w:p w14:paraId="4561B13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452304</w:t>
            </w:r>
          </w:p>
        </w:tc>
        <w:tc>
          <w:tcPr>
            <w:tcW w:w="6761" w:type="dxa"/>
            <w:tcBorders>
              <w:top w:val="nil"/>
              <w:left w:val="nil"/>
              <w:bottom w:val="single" w:sz="4" w:space="0" w:color="auto"/>
              <w:right w:val="single" w:sz="4" w:space="0" w:color="auto"/>
            </w:tcBorders>
            <w:shd w:val="clear" w:color="000000" w:fill="FFFFFF"/>
            <w:vAlign w:val="center"/>
            <w:hideMark/>
          </w:tcPr>
          <w:p w14:paraId="4FD79EEF"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MARCACIÓN DE LESIÓN EN COLON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1DF913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$ 705.245</w:t>
            </w:r>
          </w:p>
        </w:tc>
      </w:tr>
      <w:tr w:rsidR="00173525" w:rsidRPr="00D22BA2" w14:paraId="5F629EE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EF9DC32" w14:textId="47AAC67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2124</w:t>
            </w:r>
          </w:p>
        </w:tc>
        <w:tc>
          <w:tcPr>
            <w:tcW w:w="749" w:type="dxa"/>
            <w:tcBorders>
              <w:top w:val="nil"/>
              <w:left w:val="nil"/>
              <w:bottom w:val="single" w:sz="4" w:space="0" w:color="auto"/>
              <w:right w:val="single" w:sz="4" w:space="0" w:color="auto"/>
            </w:tcBorders>
            <w:shd w:val="clear" w:color="000000" w:fill="FFFFFF"/>
            <w:noWrap/>
            <w:vAlign w:val="center"/>
            <w:hideMark/>
          </w:tcPr>
          <w:p w14:paraId="328146B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452401</w:t>
            </w:r>
          </w:p>
        </w:tc>
        <w:tc>
          <w:tcPr>
            <w:tcW w:w="6761" w:type="dxa"/>
            <w:tcBorders>
              <w:top w:val="nil"/>
              <w:left w:val="nil"/>
              <w:bottom w:val="single" w:sz="4" w:space="0" w:color="auto"/>
              <w:right w:val="single" w:sz="4" w:space="0" w:color="auto"/>
            </w:tcBorders>
            <w:shd w:val="clear" w:color="000000" w:fill="FFFFFF"/>
            <w:vAlign w:val="center"/>
            <w:hideMark/>
          </w:tcPr>
          <w:p w14:paraId="248227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SIGMOIDOSCOPIA FLEXIBLE O RÍGIDA</w:t>
            </w:r>
          </w:p>
        </w:tc>
        <w:tc>
          <w:tcPr>
            <w:tcW w:w="1195" w:type="dxa"/>
            <w:tcBorders>
              <w:top w:val="nil"/>
              <w:left w:val="nil"/>
              <w:bottom w:val="single" w:sz="4" w:space="0" w:color="auto"/>
              <w:right w:val="single" w:sz="4" w:space="0" w:color="auto"/>
            </w:tcBorders>
            <w:shd w:val="clear" w:color="000000" w:fill="FFFFFF"/>
            <w:noWrap/>
            <w:vAlign w:val="center"/>
            <w:hideMark/>
          </w:tcPr>
          <w:p w14:paraId="302D92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$ 480.184</w:t>
            </w:r>
          </w:p>
        </w:tc>
      </w:tr>
      <w:tr w:rsidR="00173525" w:rsidRPr="00D22BA2" w14:paraId="7320B1C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57783CC" w14:textId="45874EF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lastRenderedPageBreak/>
              <w:t>2125</w:t>
            </w:r>
          </w:p>
        </w:tc>
        <w:tc>
          <w:tcPr>
            <w:tcW w:w="749" w:type="dxa"/>
            <w:tcBorders>
              <w:top w:val="nil"/>
              <w:left w:val="nil"/>
              <w:bottom w:val="single" w:sz="4" w:space="0" w:color="auto"/>
              <w:right w:val="single" w:sz="4" w:space="0" w:color="auto"/>
            </w:tcBorders>
            <w:shd w:val="clear" w:color="000000" w:fill="FFFFFF"/>
            <w:noWrap/>
            <w:vAlign w:val="center"/>
            <w:hideMark/>
          </w:tcPr>
          <w:p w14:paraId="35080E9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453101</w:t>
            </w:r>
          </w:p>
        </w:tc>
        <w:tc>
          <w:tcPr>
            <w:tcW w:w="6761" w:type="dxa"/>
            <w:tcBorders>
              <w:top w:val="nil"/>
              <w:left w:val="nil"/>
              <w:bottom w:val="single" w:sz="4" w:space="0" w:color="auto"/>
              <w:right w:val="single" w:sz="4" w:space="0" w:color="auto"/>
            </w:tcBorders>
            <w:shd w:val="clear" w:color="000000" w:fill="FFFFFF"/>
            <w:noWrap/>
            <w:vAlign w:val="center"/>
            <w:hideMark/>
          </w:tcPr>
          <w:p w14:paraId="112381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OTRA ELIMINACIÓN O ESCISIÓN DE LESIÓN DE DUODENO</w:t>
            </w:r>
          </w:p>
        </w:tc>
        <w:tc>
          <w:tcPr>
            <w:tcW w:w="1195" w:type="dxa"/>
            <w:tcBorders>
              <w:top w:val="nil"/>
              <w:left w:val="nil"/>
              <w:bottom w:val="single" w:sz="4" w:space="0" w:color="auto"/>
              <w:right w:val="single" w:sz="4" w:space="0" w:color="auto"/>
            </w:tcBorders>
            <w:shd w:val="clear" w:color="000000" w:fill="FFFFFF"/>
            <w:noWrap/>
            <w:vAlign w:val="center"/>
            <w:hideMark/>
          </w:tcPr>
          <w:p w14:paraId="1A3B61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$ 1.250.000</w:t>
            </w:r>
          </w:p>
        </w:tc>
      </w:tr>
      <w:tr w:rsidR="00173525" w:rsidRPr="00D22BA2" w14:paraId="44E46A51"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850E247" w14:textId="7768DF05"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2126</w:t>
            </w:r>
          </w:p>
        </w:tc>
        <w:tc>
          <w:tcPr>
            <w:tcW w:w="749" w:type="dxa"/>
            <w:tcBorders>
              <w:top w:val="nil"/>
              <w:left w:val="nil"/>
              <w:bottom w:val="single" w:sz="4" w:space="0" w:color="auto"/>
              <w:right w:val="single" w:sz="4" w:space="0" w:color="auto"/>
            </w:tcBorders>
            <w:shd w:val="clear" w:color="000000" w:fill="FFFFFF"/>
            <w:noWrap/>
            <w:vAlign w:val="center"/>
            <w:hideMark/>
          </w:tcPr>
          <w:p w14:paraId="6205A69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454101</w:t>
            </w:r>
          </w:p>
        </w:tc>
        <w:tc>
          <w:tcPr>
            <w:tcW w:w="6761" w:type="dxa"/>
            <w:tcBorders>
              <w:top w:val="nil"/>
              <w:left w:val="nil"/>
              <w:bottom w:val="single" w:sz="4" w:space="0" w:color="auto"/>
              <w:right w:val="single" w:sz="4" w:space="0" w:color="auto"/>
            </w:tcBorders>
            <w:shd w:val="clear" w:color="000000" w:fill="FFFFFF"/>
            <w:noWrap/>
            <w:vAlign w:val="center"/>
            <w:hideMark/>
          </w:tcPr>
          <w:p w14:paraId="0DD5D9A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LESIÓN O TEJIDO DE INTESTINO GRUESO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600BEF3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$ 6.174.083</w:t>
            </w:r>
          </w:p>
        </w:tc>
      </w:tr>
      <w:tr w:rsidR="00173525" w:rsidRPr="00D22BA2" w14:paraId="296838B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9CF89C2" w14:textId="065E816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2127</w:t>
            </w:r>
          </w:p>
        </w:tc>
        <w:tc>
          <w:tcPr>
            <w:tcW w:w="749" w:type="dxa"/>
            <w:tcBorders>
              <w:top w:val="nil"/>
              <w:left w:val="nil"/>
              <w:bottom w:val="single" w:sz="4" w:space="0" w:color="auto"/>
              <w:right w:val="single" w:sz="4" w:space="0" w:color="auto"/>
            </w:tcBorders>
            <w:shd w:val="clear" w:color="000000" w:fill="FFFFFF"/>
            <w:noWrap/>
            <w:vAlign w:val="center"/>
            <w:hideMark/>
          </w:tcPr>
          <w:p w14:paraId="79E49344"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599110</w:t>
            </w:r>
          </w:p>
        </w:tc>
        <w:tc>
          <w:tcPr>
            <w:tcW w:w="6761" w:type="dxa"/>
            <w:tcBorders>
              <w:top w:val="nil"/>
              <w:left w:val="nil"/>
              <w:bottom w:val="single" w:sz="4" w:space="0" w:color="auto"/>
              <w:right w:val="single" w:sz="4" w:space="0" w:color="auto"/>
            </w:tcBorders>
            <w:shd w:val="clear" w:color="000000" w:fill="FFFFFF"/>
            <w:noWrap/>
            <w:vAlign w:val="center"/>
            <w:hideMark/>
          </w:tcPr>
          <w:p w14:paraId="50F295F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TUMOR RETROPERITONEAL CON DISECCIÓN DE</w:t>
            </w:r>
            <w:r w:rsidRPr="00D22BA2">
              <w:rPr>
                <w:rFonts w:ascii="Calibri" w:hAnsi="Calibri" w:cs="Calibri"/>
                <w:color w:val="000000"/>
                <w:sz w:val="14"/>
                <w:szCs w:val="14"/>
              </w:rPr>
              <w:br/>
              <w:t>GRANDES VASOS</w:t>
            </w:r>
          </w:p>
        </w:tc>
        <w:tc>
          <w:tcPr>
            <w:tcW w:w="1195" w:type="dxa"/>
            <w:tcBorders>
              <w:top w:val="nil"/>
              <w:left w:val="nil"/>
              <w:bottom w:val="single" w:sz="4" w:space="0" w:color="auto"/>
              <w:right w:val="single" w:sz="4" w:space="0" w:color="auto"/>
            </w:tcBorders>
            <w:shd w:val="clear" w:color="000000" w:fill="FFFFFF"/>
            <w:noWrap/>
            <w:vAlign w:val="center"/>
            <w:hideMark/>
          </w:tcPr>
          <w:p w14:paraId="056FB4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$ 3.898.190</w:t>
            </w:r>
          </w:p>
        </w:tc>
      </w:tr>
      <w:tr w:rsidR="00173525" w:rsidRPr="00D22BA2" w14:paraId="52346B9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E55B7C1" w14:textId="1EF635A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2128</w:t>
            </w:r>
          </w:p>
        </w:tc>
        <w:tc>
          <w:tcPr>
            <w:tcW w:w="749" w:type="dxa"/>
            <w:tcBorders>
              <w:top w:val="nil"/>
              <w:left w:val="nil"/>
              <w:bottom w:val="single" w:sz="4" w:space="0" w:color="auto"/>
              <w:right w:val="single" w:sz="4" w:space="0" w:color="auto"/>
            </w:tcBorders>
            <w:shd w:val="clear" w:color="000000" w:fill="FFFFFF"/>
            <w:noWrap/>
            <w:vAlign w:val="center"/>
            <w:hideMark/>
          </w:tcPr>
          <w:p w14:paraId="59771B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601103</w:t>
            </w:r>
          </w:p>
        </w:tc>
        <w:tc>
          <w:tcPr>
            <w:tcW w:w="6761" w:type="dxa"/>
            <w:tcBorders>
              <w:top w:val="nil"/>
              <w:left w:val="nil"/>
              <w:bottom w:val="single" w:sz="4" w:space="0" w:color="auto"/>
              <w:right w:val="single" w:sz="4" w:space="0" w:color="auto"/>
            </w:tcBorders>
            <w:shd w:val="clear" w:color="000000" w:fill="FFFFFF"/>
            <w:noWrap/>
            <w:vAlign w:val="center"/>
            <w:hideMark/>
          </w:tcPr>
          <w:p w14:paraId="496F029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CERRADA DE PRÓSTATA POR SATURACIÓN ABORDAJE</w:t>
            </w:r>
            <w:r w:rsidRPr="00D22BA2">
              <w:rPr>
                <w:rFonts w:ascii="Calibri" w:hAnsi="Calibri" w:cs="Calibri"/>
                <w:color w:val="000000"/>
                <w:sz w:val="14"/>
                <w:szCs w:val="14"/>
              </w:rPr>
              <w:br/>
              <w:t>TRANSRECTAL</w:t>
            </w:r>
          </w:p>
        </w:tc>
        <w:tc>
          <w:tcPr>
            <w:tcW w:w="1195" w:type="dxa"/>
            <w:tcBorders>
              <w:top w:val="nil"/>
              <w:left w:val="nil"/>
              <w:bottom w:val="single" w:sz="4" w:space="0" w:color="auto"/>
              <w:right w:val="single" w:sz="4" w:space="0" w:color="auto"/>
            </w:tcBorders>
            <w:shd w:val="clear" w:color="000000" w:fill="FFFFFF"/>
            <w:noWrap/>
            <w:vAlign w:val="center"/>
            <w:hideMark/>
          </w:tcPr>
          <w:p w14:paraId="42C31CC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$ 923.527</w:t>
            </w:r>
          </w:p>
        </w:tc>
      </w:tr>
      <w:tr w:rsidR="00173525" w:rsidRPr="00D22BA2" w14:paraId="25525C5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0106383" w14:textId="3DDFB5D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2129</w:t>
            </w:r>
          </w:p>
        </w:tc>
        <w:tc>
          <w:tcPr>
            <w:tcW w:w="749" w:type="dxa"/>
            <w:tcBorders>
              <w:top w:val="nil"/>
              <w:left w:val="nil"/>
              <w:bottom w:val="single" w:sz="4" w:space="0" w:color="auto"/>
              <w:right w:val="single" w:sz="4" w:space="0" w:color="auto"/>
            </w:tcBorders>
            <w:shd w:val="clear" w:color="000000" w:fill="FFFFFF"/>
            <w:noWrap/>
            <w:vAlign w:val="center"/>
            <w:hideMark/>
          </w:tcPr>
          <w:p w14:paraId="4FC6626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601501</w:t>
            </w:r>
          </w:p>
        </w:tc>
        <w:tc>
          <w:tcPr>
            <w:tcW w:w="6761" w:type="dxa"/>
            <w:tcBorders>
              <w:top w:val="nil"/>
              <w:left w:val="nil"/>
              <w:bottom w:val="single" w:sz="4" w:space="0" w:color="auto"/>
              <w:right w:val="single" w:sz="4" w:space="0" w:color="auto"/>
            </w:tcBorders>
            <w:shd w:val="clear" w:color="000000" w:fill="FFFFFF"/>
            <w:noWrap/>
            <w:vAlign w:val="center"/>
            <w:hideMark/>
          </w:tcPr>
          <w:p w14:paraId="08B993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BIOPSIA DE TEJIDO PERIPROSTÁTICO VÍA 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525516A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$ 772.227</w:t>
            </w:r>
          </w:p>
        </w:tc>
      </w:tr>
      <w:tr w:rsidR="00173525" w:rsidRPr="00D22BA2" w14:paraId="46FB730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3ADF389" w14:textId="6E8E16EF"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2130</w:t>
            </w:r>
          </w:p>
        </w:tc>
        <w:tc>
          <w:tcPr>
            <w:tcW w:w="749" w:type="dxa"/>
            <w:tcBorders>
              <w:top w:val="nil"/>
              <w:left w:val="nil"/>
              <w:bottom w:val="single" w:sz="4" w:space="0" w:color="auto"/>
              <w:right w:val="single" w:sz="4" w:space="0" w:color="auto"/>
            </w:tcBorders>
            <w:shd w:val="clear" w:color="000000" w:fill="FFFFFF"/>
            <w:noWrap/>
            <w:vAlign w:val="center"/>
            <w:hideMark/>
          </w:tcPr>
          <w:p w14:paraId="2364BED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879410</w:t>
            </w:r>
          </w:p>
        </w:tc>
        <w:tc>
          <w:tcPr>
            <w:tcW w:w="6761" w:type="dxa"/>
            <w:tcBorders>
              <w:top w:val="nil"/>
              <w:left w:val="nil"/>
              <w:bottom w:val="single" w:sz="4" w:space="0" w:color="auto"/>
              <w:right w:val="single" w:sz="4" w:space="0" w:color="auto"/>
            </w:tcBorders>
            <w:shd w:val="clear" w:color="000000" w:fill="FFFFFF"/>
            <w:vAlign w:val="center"/>
            <w:hideMark/>
          </w:tcPr>
          <w:p w14:paraId="6AFAF3E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ABDOMEN SUPERIOR</w:t>
            </w:r>
          </w:p>
        </w:tc>
        <w:tc>
          <w:tcPr>
            <w:tcW w:w="1195" w:type="dxa"/>
            <w:tcBorders>
              <w:top w:val="nil"/>
              <w:left w:val="nil"/>
              <w:bottom w:val="single" w:sz="4" w:space="0" w:color="auto"/>
              <w:right w:val="single" w:sz="4" w:space="0" w:color="auto"/>
            </w:tcBorders>
            <w:shd w:val="clear" w:color="000000" w:fill="FFFFFF"/>
            <w:noWrap/>
            <w:vAlign w:val="center"/>
            <w:hideMark/>
          </w:tcPr>
          <w:p w14:paraId="386CF4E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$ 155.969</w:t>
            </w:r>
          </w:p>
        </w:tc>
      </w:tr>
      <w:tr w:rsidR="00173525" w:rsidRPr="00D22BA2" w14:paraId="756B8E4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7785664" w14:textId="5869539E"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2131</w:t>
            </w:r>
          </w:p>
        </w:tc>
        <w:tc>
          <w:tcPr>
            <w:tcW w:w="749" w:type="dxa"/>
            <w:tcBorders>
              <w:top w:val="nil"/>
              <w:left w:val="nil"/>
              <w:bottom w:val="single" w:sz="4" w:space="0" w:color="auto"/>
              <w:right w:val="single" w:sz="4" w:space="0" w:color="auto"/>
            </w:tcBorders>
            <w:shd w:val="clear" w:color="000000" w:fill="FFFFFF"/>
            <w:noWrap/>
            <w:vAlign w:val="center"/>
            <w:hideMark/>
          </w:tcPr>
          <w:p w14:paraId="1E9710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879421</w:t>
            </w:r>
          </w:p>
        </w:tc>
        <w:tc>
          <w:tcPr>
            <w:tcW w:w="6761" w:type="dxa"/>
            <w:tcBorders>
              <w:top w:val="nil"/>
              <w:left w:val="nil"/>
              <w:bottom w:val="single" w:sz="4" w:space="0" w:color="auto"/>
              <w:right w:val="single" w:sz="4" w:space="0" w:color="auto"/>
            </w:tcBorders>
            <w:shd w:val="clear" w:color="000000" w:fill="FFFFFF"/>
            <w:vAlign w:val="center"/>
            <w:hideMark/>
          </w:tcPr>
          <w:p w14:paraId="245DCDC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CADERA</w:t>
            </w:r>
          </w:p>
        </w:tc>
        <w:tc>
          <w:tcPr>
            <w:tcW w:w="1195" w:type="dxa"/>
            <w:tcBorders>
              <w:top w:val="nil"/>
              <w:left w:val="nil"/>
              <w:bottom w:val="single" w:sz="4" w:space="0" w:color="auto"/>
              <w:right w:val="single" w:sz="4" w:space="0" w:color="auto"/>
            </w:tcBorders>
            <w:shd w:val="clear" w:color="000000" w:fill="FFFFFF"/>
            <w:noWrap/>
            <w:vAlign w:val="center"/>
            <w:hideMark/>
          </w:tcPr>
          <w:p w14:paraId="3DAB731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$ 160.492</w:t>
            </w:r>
          </w:p>
        </w:tc>
      </w:tr>
      <w:tr w:rsidR="00173525" w:rsidRPr="00D22BA2" w14:paraId="1D2D29C8"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A3F025B" w14:textId="7DF684F9"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2132</w:t>
            </w:r>
          </w:p>
        </w:tc>
        <w:tc>
          <w:tcPr>
            <w:tcW w:w="749" w:type="dxa"/>
            <w:tcBorders>
              <w:top w:val="nil"/>
              <w:left w:val="nil"/>
              <w:bottom w:val="single" w:sz="4" w:space="0" w:color="auto"/>
              <w:right w:val="single" w:sz="4" w:space="0" w:color="auto"/>
            </w:tcBorders>
            <w:shd w:val="clear" w:color="000000" w:fill="FFFFFF"/>
            <w:noWrap/>
            <w:vAlign w:val="center"/>
            <w:hideMark/>
          </w:tcPr>
          <w:p w14:paraId="1E4A23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879520</w:t>
            </w:r>
          </w:p>
        </w:tc>
        <w:tc>
          <w:tcPr>
            <w:tcW w:w="6761" w:type="dxa"/>
            <w:tcBorders>
              <w:top w:val="nil"/>
              <w:left w:val="nil"/>
              <w:bottom w:val="single" w:sz="4" w:space="0" w:color="auto"/>
              <w:right w:val="single" w:sz="4" w:space="0" w:color="auto"/>
            </w:tcBorders>
            <w:shd w:val="clear" w:color="000000" w:fill="FFFFFF"/>
            <w:noWrap/>
            <w:vAlign w:val="center"/>
            <w:hideMark/>
          </w:tcPr>
          <w:p w14:paraId="1D43489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TOMOGRAFÍA COMPUTADA DE MIEMBROS INFERIORES Y</w:t>
            </w:r>
            <w:r w:rsidRPr="00D22BA2">
              <w:rPr>
                <w:rFonts w:ascii="Calibri" w:hAnsi="Calibri" w:cs="Calibri"/>
                <w:color w:val="000000"/>
                <w:sz w:val="14"/>
                <w:szCs w:val="14"/>
              </w:rPr>
              <w:br/>
              <w:t>ARTICULACIONES</w:t>
            </w:r>
          </w:p>
        </w:tc>
        <w:tc>
          <w:tcPr>
            <w:tcW w:w="1195" w:type="dxa"/>
            <w:tcBorders>
              <w:top w:val="nil"/>
              <w:left w:val="nil"/>
              <w:bottom w:val="single" w:sz="4" w:space="0" w:color="auto"/>
              <w:right w:val="single" w:sz="4" w:space="0" w:color="auto"/>
            </w:tcBorders>
            <w:shd w:val="clear" w:color="000000" w:fill="FFFFFF"/>
            <w:noWrap/>
            <w:vAlign w:val="center"/>
            <w:hideMark/>
          </w:tcPr>
          <w:p w14:paraId="3944BDA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$ 132.000</w:t>
            </w:r>
          </w:p>
        </w:tc>
      </w:tr>
      <w:tr w:rsidR="00173525" w:rsidRPr="00D22BA2" w14:paraId="7B5FC33B"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8A89D45" w14:textId="5800E5B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2133</w:t>
            </w:r>
          </w:p>
        </w:tc>
        <w:tc>
          <w:tcPr>
            <w:tcW w:w="749" w:type="dxa"/>
            <w:tcBorders>
              <w:top w:val="nil"/>
              <w:left w:val="nil"/>
              <w:bottom w:val="single" w:sz="4" w:space="0" w:color="auto"/>
              <w:right w:val="single" w:sz="4" w:space="0" w:color="auto"/>
            </w:tcBorders>
            <w:shd w:val="clear" w:color="000000" w:fill="FFFFFF"/>
            <w:noWrap/>
            <w:vAlign w:val="center"/>
            <w:hideMark/>
          </w:tcPr>
          <w:p w14:paraId="27A642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881141</w:t>
            </w:r>
          </w:p>
        </w:tc>
        <w:tc>
          <w:tcPr>
            <w:tcW w:w="6761" w:type="dxa"/>
            <w:tcBorders>
              <w:top w:val="nil"/>
              <w:left w:val="nil"/>
              <w:bottom w:val="single" w:sz="4" w:space="0" w:color="auto"/>
              <w:right w:val="single" w:sz="4" w:space="0" w:color="auto"/>
            </w:tcBorders>
            <w:shd w:val="clear" w:color="000000" w:fill="FFFFFF"/>
            <w:noWrap/>
            <w:vAlign w:val="center"/>
            <w:hideMark/>
          </w:tcPr>
          <w:p w14:paraId="30419CD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ECOGRAFÍA DE TIROIDES CON TRANSDUCTOR DE 7 MHZ O MAS</w:t>
            </w:r>
          </w:p>
        </w:tc>
        <w:tc>
          <w:tcPr>
            <w:tcW w:w="1195" w:type="dxa"/>
            <w:tcBorders>
              <w:top w:val="nil"/>
              <w:left w:val="nil"/>
              <w:bottom w:val="single" w:sz="4" w:space="0" w:color="auto"/>
              <w:right w:val="single" w:sz="4" w:space="0" w:color="auto"/>
            </w:tcBorders>
            <w:shd w:val="clear" w:color="000000" w:fill="FFFFFF"/>
            <w:noWrap/>
            <w:vAlign w:val="center"/>
            <w:hideMark/>
          </w:tcPr>
          <w:p w14:paraId="602B62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$ 32.684</w:t>
            </w:r>
          </w:p>
        </w:tc>
      </w:tr>
      <w:tr w:rsidR="00173525" w:rsidRPr="00D22BA2" w14:paraId="37A6C75F"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3D1A054" w14:textId="68689D2B"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2134</w:t>
            </w:r>
          </w:p>
        </w:tc>
        <w:tc>
          <w:tcPr>
            <w:tcW w:w="749" w:type="dxa"/>
            <w:tcBorders>
              <w:top w:val="nil"/>
              <w:left w:val="nil"/>
              <w:bottom w:val="single" w:sz="4" w:space="0" w:color="auto"/>
              <w:right w:val="single" w:sz="4" w:space="0" w:color="auto"/>
            </w:tcBorders>
            <w:shd w:val="clear" w:color="000000" w:fill="FFFFFF"/>
            <w:noWrap/>
            <w:vAlign w:val="center"/>
            <w:hideMark/>
          </w:tcPr>
          <w:p w14:paraId="3C006D97"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243107</w:t>
            </w:r>
          </w:p>
        </w:tc>
        <w:tc>
          <w:tcPr>
            <w:tcW w:w="6761" w:type="dxa"/>
            <w:tcBorders>
              <w:top w:val="nil"/>
              <w:left w:val="nil"/>
              <w:bottom w:val="single" w:sz="4" w:space="0" w:color="auto"/>
              <w:right w:val="single" w:sz="4" w:space="0" w:color="auto"/>
            </w:tcBorders>
            <w:shd w:val="clear" w:color="000000" w:fill="FFFFFF"/>
            <w:noWrap/>
            <w:vAlign w:val="center"/>
            <w:hideMark/>
          </w:tcPr>
          <w:p w14:paraId="777900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ESCISIÓN DE LESIÓN MALIGNA DE ENCÍA CON VACIAMIENTO</w:t>
            </w:r>
            <w:r w:rsidRPr="00D22BA2">
              <w:rPr>
                <w:rFonts w:ascii="Calibri" w:hAnsi="Calibri" w:cs="Calibri"/>
                <w:color w:val="000000"/>
                <w:sz w:val="14"/>
                <w:szCs w:val="14"/>
              </w:rPr>
              <w:br/>
              <w:t>GANGLIONAR, PISO DE BOCA O LENGUA Y RECONSTRUCCIÓN CON</w:t>
            </w:r>
            <w:r w:rsidRPr="00D22BA2">
              <w:rPr>
                <w:rFonts w:ascii="Calibri" w:hAnsi="Calibri" w:cs="Calibri"/>
                <w:color w:val="000000"/>
                <w:sz w:val="14"/>
                <w:szCs w:val="14"/>
              </w:rPr>
              <w:br/>
              <w:t>COLGAJO PEDICULADO</w:t>
            </w:r>
          </w:p>
        </w:tc>
        <w:tc>
          <w:tcPr>
            <w:tcW w:w="1195" w:type="dxa"/>
            <w:tcBorders>
              <w:top w:val="nil"/>
              <w:left w:val="nil"/>
              <w:bottom w:val="single" w:sz="4" w:space="0" w:color="auto"/>
              <w:right w:val="single" w:sz="4" w:space="0" w:color="auto"/>
            </w:tcBorders>
            <w:shd w:val="clear" w:color="000000" w:fill="FFFFFF"/>
            <w:noWrap/>
            <w:vAlign w:val="center"/>
            <w:hideMark/>
          </w:tcPr>
          <w:p w14:paraId="781E260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$ 5.631.000</w:t>
            </w:r>
          </w:p>
        </w:tc>
      </w:tr>
      <w:tr w:rsidR="00173525" w:rsidRPr="00D22BA2" w14:paraId="7F7BEDBC"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143B4ABA" w14:textId="2B3D174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2135</w:t>
            </w:r>
          </w:p>
        </w:tc>
        <w:tc>
          <w:tcPr>
            <w:tcW w:w="749" w:type="dxa"/>
            <w:tcBorders>
              <w:top w:val="nil"/>
              <w:left w:val="nil"/>
              <w:bottom w:val="single" w:sz="4" w:space="0" w:color="auto"/>
              <w:right w:val="single" w:sz="4" w:space="0" w:color="auto"/>
            </w:tcBorders>
            <w:shd w:val="clear" w:color="000000" w:fill="FFFFFF"/>
            <w:noWrap/>
            <w:vAlign w:val="center"/>
            <w:hideMark/>
          </w:tcPr>
          <w:p w14:paraId="41AE726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384601</w:t>
            </w:r>
          </w:p>
        </w:tc>
        <w:tc>
          <w:tcPr>
            <w:tcW w:w="6761" w:type="dxa"/>
            <w:tcBorders>
              <w:top w:val="nil"/>
              <w:left w:val="nil"/>
              <w:bottom w:val="single" w:sz="4" w:space="0" w:color="auto"/>
              <w:right w:val="single" w:sz="4" w:space="0" w:color="auto"/>
            </w:tcBorders>
            <w:shd w:val="clear" w:color="000000" w:fill="FFFFFF"/>
            <w:vAlign w:val="center"/>
            <w:hideMark/>
          </w:tcPr>
          <w:p w14:paraId="5C6883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CON SUSTITUCIÓN DE ARTERIAS ABDOMINALES</w:t>
            </w:r>
          </w:p>
        </w:tc>
        <w:tc>
          <w:tcPr>
            <w:tcW w:w="1195" w:type="dxa"/>
            <w:tcBorders>
              <w:top w:val="nil"/>
              <w:left w:val="nil"/>
              <w:bottom w:val="single" w:sz="4" w:space="0" w:color="auto"/>
              <w:right w:val="single" w:sz="4" w:space="0" w:color="auto"/>
            </w:tcBorders>
            <w:shd w:val="clear" w:color="000000" w:fill="FFFFFF"/>
            <w:noWrap/>
            <w:vAlign w:val="center"/>
            <w:hideMark/>
          </w:tcPr>
          <w:p w14:paraId="308BD52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$ 3.684.334</w:t>
            </w:r>
          </w:p>
        </w:tc>
      </w:tr>
      <w:tr w:rsidR="00173525" w:rsidRPr="00D22BA2" w14:paraId="4002D5CA"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05C3F94" w14:textId="21ACB8E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2136</w:t>
            </w:r>
          </w:p>
        </w:tc>
        <w:tc>
          <w:tcPr>
            <w:tcW w:w="749" w:type="dxa"/>
            <w:tcBorders>
              <w:top w:val="nil"/>
              <w:left w:val="nil"/>
              <w:bottom w:val="single" w:sz="4" w:space="0" w:color="auto"/>
              <w:right w:val="single" w:sz="4" w:space="0" w:color="auto"/>
            </w:tcBorders>
            <w:shd w:val="clear" w:color="000000" w:fill="FFFFFF"/>
            <w:noWrap/>
            <w:vAlign w:val="center"/>
            <w:hideMark/>
          </w:tcPr>
          <w:p w14:paraId="7DFFFB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998701</w:t>
            </w:r>
          </w:p>
        </w:tc>
        <w:tc>
          <w:tcPr>
            <w:tcW w:w="6761" w:type="dxa"/>
            <w:tcBorders>
              <w:top w:val="nil"/>
              <w:left w:val="nil"/>
              <w:bottom w:val="single" w:sz="4" w:space="0" w:color="auto"/>
              <w:right w:val="single" w:sz="4" w:space="0" w:color="auto"/>
            </w:tcBorders>
            <w:shd w:val="clear" w:color="000000" w:fill="FFFFFF"/>
            <w:noWrap/>
            <w:vAlign w:val="center"/>
            <w:hideMark/>
          </w:tcPr>
          <w:p w14:paraId="605BF10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SOPORTE ANESTÉSICO PARA CONSULTA O APOYO DIAGNÓSTICO</w:t>
            </w:r>
          </w:p>
        </w:tc>
        <w:tc>
          <w:tcPr>
            <w:tcW w:w="1195" w:type="dxa"/>
            <w:tcBorders>
              <w:top w:val="nil"/>
              <w:left w:val="nil"/>
              <w:bottom w:val="single" w:sz="4" w:space="0" w:color="auto"/>
              <w:right w:val="single" w:sz="4" w:space="0" w:color="auto"/>
            </w:tcBorders>
            <w:shd w:val="clear" w:color="000000" w:fill="FFFFFF"/>
            <w:noWrap/>
            <w:vAlign w:val="center"/>
            <w:hideMark/>
          </w:tcPr>
          <w:p w14:paraId="4239D7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$ 293.091</w:t>
            </w:r>
          </w:p>
        </w:tc>
      </w:tr>
      <w:tr w:rsidR="00173525" w:rsidRPr="00D22BA2" w14:paraId="3645AAE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7D07AAD" w14:textId="186E478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2137</w:t>
            </w:r>
          </w:p>
        </w:tc>
        <w:tc>
          <w:tcPr>
            <w:tcW w:w="749" w:type="dxa"/>
            <w:tcBorders>
              <w:top w:val="nil"/>
              <w:left w:val="nil"/>
              <w:bottom w:val="single" w:sz="4" w:space="0" w:color="auto"/>
              <w:right w:val="single" w:sz="4" w:space="0" w:color="auto"/>
            </w:tcBorders>
            <w:shd w:val="clear" w:color="000000" w:fill="FFFFFF"/>
            <w:noWrap/>
            <w:vAlign w:val="center"/>
            <w:hideMark/>
          </w:tcPr>
          <w:p w14:paraId="23FF25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998702</w:t>
            </w:r>
          </w:p>
        </w:tc>
        <w:tc>
          <w:tcPr>
            <w:tcW w:w="6761" w:type="dxa"/>
            <w:tcBorders>
              <w:top w:val="nil"/>
              <w:left w:val="nil"/>
              <w:bottom w:val="single" w:sz="4" w:space="0" w:color="auto"/>
              <w:right w:val="single" w:sz="4" w:space="0" w:color="auto"/>
            </w:tcBorders>
            <w:shd w:val="clear" w:color="000000" w:fill="FFFFFF"/>
            <w:vAlign w:val="center"/>
            <w:hideMark/>
          </w:tcPr>
          <w:p w14:paraId="0E5FB2B9"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SOPORTE DE SEDACIÓN PARA CONSULTA O APOYO DIAGNÓSTICO</w:t>
            </w:r>
          </w:p>
        </w:tc>
        <w:tc>
          <w:tcPr>
            <w:tcW w:w="1195" w:type="dxa"/>
            <w:tcBorders>
              <w:top w:val="nil"/>
              <w:left w:val="nil"/>
              <w:bottom w:val="single" w:sz="4" w:space="0" w:color="auto"/>
              <w:right w:val="single" w:sz="4" w:space="0" w:color="auto"/>
            </w:tcBorders>
            <w:shd w:val="clear" w:color="000000" w:fill="FFFFFF"/>
            <w:noWrap/>
            <w:vAlign w:val="center"/>
            <w:hideMark/>
          </w:tcPr>
          <w:p w14:paraId="085815B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$ 87.638</w:t>
            </w:r>
          </w:p>
        </w:tc>
      </w:tr>
      <w:tr w:rsidR="00173525" w:rsidRPr="00D22BA2" w14:paraId="0BB8AD55"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9BB2EB3" w14:textId="4A7FF02C"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2138</w:t>
            </w:r>
          </w:p>
        </w:tc>
        <w:tc>
          <w:tcPr>
            <w:tcW w:w="749" w:type="dxa"/>
            <w:tcBorders>
              <w:top w:val="nil"/>
              <w:left w:val="nil"/>
              <w:bottom w:val="single" w:sz="4" w:space="0" w:color="auto"/>
              <w:right w:val="single" w:sz="4" w:space="0" w:color="auto"/>
            </w:tcBorders>
            <w:shd w:val="clear" w:color="000000" w:fill="FFFFFF"/>
            <w:noWrap/>
            <w:vAlign w:val="center"/>
            <w:hideMark/>
          </w:tcPr>
          <w:p w14:paraId="0CFB526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252506</w:t>
            </w:r>
          </w:p>
        </w:tc>
        <w:tc>
          <w:tcPr>
            <w:tcW w:w="6761" w:type="dxa"/>
            <w:tcBorders>
              <w:top w:val="nil"/>
              <w:left w:val="nil"/>
              <w:bottom w:val="single" w:sz="4" w:space="0" w:color="auto"/>
              <w:right w:val="single" w:sz="4" w:space="0" w:color="auto"/>
            </w:tcBorders>
            <w:shd w:val="clear" w:color="000000" w:fill="FFFFFF"/>
            <w:noWrap/>
            <w:vAlign w:val="center"/>
            <w:hideMark/>
          </w:tcPr>
          <w:p w14:paraId="20944CC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HEMIGLOSECTOMÍA CON COLGAJO LOCAL O A DISTANCIA VÍA</w:t>
            </w:r>
            <w:r w:rsidRPr="00D22BA2">
              <w:rPr>
                <w:rFonts w:ascii="Calibri" w:hAnsi="Calibri" w:cs="Calibri"/>
                <w:color w:val="000000"/>
                <w:sz w:val="14"/>
                <w:szCs w:val="14"/>
              </w:rPr>
              <w:br/>
              <w:t>ABIERTA</w:t>
            </w:r>
          </w:p>
        </w:tc>
        <w:tc>
          <w:tcPr>
            <w:tcW w:w="1195" w:type="dxa"/>
            <w:tcBorders>
              <w:top w:val="nil"/>
              <w:left w:val="nil"/>
              <w:bottom w:val="single" w:sz="4" w:space="0" w:color="auto"/>
              <w:right w:val="single" w:sz="4" w:space="0" w:color="auto"/>
            </w:tcBorders>
            <w:shd w:val="clear" w:color="000000" w:fill="FFFFFF"/>
            <w:noWrap/>
            <w:vAlign w:val="center"/>
            <w:hideMark/>
          </w:tcPr>
          <w:p w14:paraId="7452133B"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$ 13.202.443</w:t>
            </w:r>
          </w:p>
        </w:tc>
      </w:tr>
      <w:tr w:rsidR="00173525" w:rsidRPr="00D22BA2" w14:paraId="04E7C686"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6DE42C3" w14:textId="565B30B0"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2139</w:t>
            </w:r>
          </w:p>
        </w:tc>
        <w:tc>
          <w:tcPr>
            <w:tcW w:w="749" w:type="dxa"/>
            <w:tcBorders>
              <w:top w:val="nil"/>
              <w:left w:val="nil"/>
              <w:bottom w:val="single" w:sz="4" w:space="0" w:color="auto"/>
              <w:right w:val="single" w:sz="4" w:space="0" w:color="auto"/>
            </w:tcBorders>
            <w:shd w:val="clear" w:color="000000" w:fill="FFFFFF"/>
            <w:noWrap/>
            <w:vAlign w:val="center"/>
            <w:hideMark/>
          </w:tcPr>
          <w:p w14:paraId="57B4051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776110</w:t>
            </w:r>
          </w:p>
        </w:tc>
        <w:tc>
          <w:tcPr>
            <w:tcW w:w="6761" w:type="dxa"/>
            <w:tcBorders>
              <w:top w:val="nil"/>
              <w:left w:val="nil"/>
              <w:bottom w:val="single" w:sz="4" w:space="0" w:color="auto"/>
              <w:right w:val="single" w:sz="4" w:space="0" w:color="auto"/>
            </w:tcBorders>
            <w:shd w:val="clear" w:color="000000" w:fill="FFFFFF"/>
            <w:vAlign w:val="center"/>
            <w:hideMark/>
          </w:tcPr>
          <w:p w14:paraId="3034ED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TUMOR MALIGNO DE TÓRAX (REJA COSTAL Y</w:t>
            </w:r>
            <w:r w:rsidRPr="00D22BA2">
              <w:rPr>
                <w:rFonts w:ascii="Calibri" w:hAnsi="Calibri" w:cs="Calibri"/>
                <w:color w:val="000000"/>
                <w:sz w:val="14"/>
                <w:szCs w:val="14"/>
              </w:rPr>
              <w:br/>
              <w:t>ESTERNÓN)</w:t>
            </w:r>
          </w:p>
        </w:tc>
        <w:tc>
          <w:tcPr>
            <w:tcW w:w="1195" w:type="dxa"/>
            <w:tcBorders>
              <w:top w:val="nil"/>
              <w:left w:val="nil"/>
              <w:bottom w:val="single" w:sz="4" w:space="0" w:color="auto"/>
              <w:right w:val="single" w:sz="4" w:space="0" w:color="auto"/>
            </w:tcBorders>
            <w:shd w:val="clear" w:color="000000" w:fill="FFFFFF"/>
            <w:noWrap/>
            <w:vAlign w:val="center"/>
            <w:hideMark/>
          </w:tcPr>
          <w:p w14:paraId="799930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$ 3.749.754</w:t>
            </w:r>
          </w:p>
        </w:tc>
      </w:tr>
      <w:tr w:rsidR="00173525" w:rsidRPr="00D22BA2" w14:paraId="6571BBA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B7B28F" w14:textId="39A7177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2140</w:t>
            </w:r>
          </w:p>
        </w:tc>
        <w:tc>
          <w:tcPr>
            <w:tcW w:w="749" w:type="dxa"/>
            <w:tcBorders>
              <w:top w:val="nil"/>
              <w:left w:val="nil"/>
              <w:bottom w:val="single" w:sz="4" w:space="0" w:color="auto"/>
              <w:right w:val="single" w:sz="4" w:space="0" w:color="auto"/>
            </w:tcBorders>
            <w:shd w:val="clear" w:color="000000" w:fill="FFFFFF"/>
            <w:noWrap/>
            <w:vAlign w:val="center"/>
            <w:hideMark/>
          </w:tcPr>
          <w:p w14:paraId="0449F46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779601</w:t>
            </w:r>
          </w:p>
        </w:tc>
        <w:tc>
          <w:tcPr>
            <w:tcW w:w="6761" w:type="dxa"/>
            <w:tcBorders>
              <w:top w:val="nil"/>
              <w:left w:val="nil"/>
              <w:bottom w:val="single" w:sz="4" w:space="0" w:color="auto"/>
              <w:right w:val="single" w:sz="4" w:space="0" w:color="auto"/>
            </w:tcBorders>
            <w:shd w:val="clear" w:color="000000" w:fill="FFFFFF"/>
            <w:noWrap/>
            <w:vAlign w:val="center"/>
            <w:hideMark/>
          </w:tcPr>
          <w:p w14:paraId="24323F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TOTAL DE RÓTULA O PATELECTOMÍA</w:t>
            </w:r>
          </w:p>
        </w:tc>
        <w:tc>
          <w:tcPr>
            <w:tcW w:w="1195" w:type="dxa"/>
            <w:tcBorders>
              <w:top w:val="nil"/>
              <w:left w:val="nil"/>
              <w:bottom w:val="single" w:sz="4" w:space="0" w:color="auto"/>
              <w:right w:val="single" w:sz="4" w:space="0" w:color="auto"/>
            </w:tcBorders>
            <w:shd w:val="clear" w:color="000000" w:fill="FFFFFF"/>
            <w:noWrap/>
            <w:vAlign w:val="center"/>
            <w:hideMark/>
          </w:tcPr>
          <w:p w14:paraId="36BC00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$ 2.377.190</w:t>
            </w:r>
          </w:p>
        </w:tc>
      </w:tr>
      <w:tr w:rsidR="00173525" w:rsidRPr="00D22BA2" w14:paraId="5E7BAF6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57386C87" w14:textId="3578EDC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2141</w:t>
            </w:r>
          </w:p>
        </w:tc>
        <w:tc>
          <w:tcPr>
            <w:tcW w:w="749" w:type="dxa"/>
            <w:tcBorders>
              <w:top w:val="nil"/>
              <w:left w:val="nil"/>
              <w:bottom w:val="single" w:sz="4" w:space="0" w:color="auto"/>
              <w:right w:val="single" w:sz="4" w:space="0" w:color="auto"/>
            </w:tcBorders>
            <w:shd w:val="clear" w:color="000000" w:fill="FFFFFF"/>
            <w:noWrap/>
            <w:vAlign w:val="center"/>
            <w:hideMark/>
          </w:tcPr>
          <w:p w14:paraId="2AA84AB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384701</w:t>
            </w:r>
          </w:p>
        </w:tc>
        <w:tc>
          <w:tcPr>
            <w:tcW w:w="6761" w:type="dxa"/>
            <w:tcBorders>
              <w:top w:val="nil"/>
              <w:left w:val="nil"/>
              <w:bottom w:val="single" w:sz="4" w:space="0" w:color="auto"/>
              <w:right w:val="single" w:sz="4" w:space="0" w:color="auto"/>
            </w:tcBorders>
            <w:shd w:val="clear" w:color="000000" w:fill="FFFFFF"/>
            <w:noWrap/>
            <w:vAlign w:val="center"/>
            <w:hideMark/>
          </w:tcPr>
          <w:p w14:paraId="15480A6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CON SUSTITUCIÓN DE VENAS ABDOMINALES</w:t>
            </w:r>
          </w:p>
        </w:tc>
        <w:tc>
          <w:tcPr>
            <w:tcW w:w="1195" w:type="dxa"/>
            <w:tcBorders>
              <w:top w:val="nil"/>
              <w:left w:val="nil"/>
              <w:bottom w:val="single" w:sz="4" w:space="0" w:color="auto"/>
              <w:right w:val="single" w:sz="4" w:space="0" w:color="auto"/>
            </w:tcBorders>
            <w:shd w:val="clear" w:color="000000" w:fill="FFFFFF"/>
            <w:noWrap/>
            <w:vAlign w:val="center"/>
            <w:hideMark/>
          </w:tcPr>
          <w:p w14:paraId="07C2FD4A"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$ 3.915.346</w:t>
            </w:r>
          </w:p>
        </w:tc>
      </w:tr>
      <w:tr w:rsidR="00173525" w:rsidRPr="00D22BA2" w14:paraId="74F4B722"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A0448F3" w14:textId="648700B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2142</w:t>
            </w:r>
          </w:p>
        </w:tc>
        <w:tc>
          <w:tcPr>
            <w:tcW w:w="749" w:type="dxa"/>
            <w:tcBorders>
              <w:top w:val="nil"/>
              <w:left w:val="nil"/>
              <w:bottom w:val="single" w:sz="4" w:space="0" w:color="auto"/>
              <w:right w:val="single" w:sz="4" w:space="0" w:color="auto"/>
            </w:tcBorders>
            <w:shd w:val="clear" w:color="000000" w:fill="FFFFFF"/>
            <w:noWrap/>
            <w:vAlign w:val="center"/>
            <w:hideMark/>
          </w:tcPr>
          <w:p w14:paraId="216F5FE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841801</w:t>
            </w:r>
          </w:p>
        </w:tc>
        <w:tc>
          <w:tcPr>
            <w:tcW w:w="6761" w:type="dxa"/>
            <w:tcBorders>
              <w:top w:val="nil"/>
              <w:left w:val="nil"/>
              <w:bottom w:val="single" w:sz="4" w:space="0" w:color="auto"/>
              <w:right w:val="single" w:sz="4" w:space="0" w:color="auto"/>
            </w:tcBorders>
            <w:shd w:val="clear" w:color="000000" w:fill="FFFFFF"/>
            <w:noWrap/>
            <w:vAlign w:val="center"/>
            <w:hideMark/>
          </w:tcPr>
          <w:p w14:paraId="48BF01A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DESARTICULACIÓN DE CADERA</w:t>
            </w:r>
          </w:p>
        </w:tc>
        <w:tc>
          <w:tcPr>
            <w:tcW w:w="1195" w:type="dxa"/>
            <w:tcBorders>
              <w:top w:val="nil"/>
              <w:left w:val="nil"/>
              <w:bottom w:val="single" w:sz="4" w:space="0" w:color="auto"/>
              <w:right w:val="single" w:sz="4" w:space="0" w:color="auto"/>
            </w:tcBorders>
            <w:shd w:val="clear" w:color="000000" w:fill="FFFFFF"/>
            <w:noWrap/>
            <w:vAlign w:val="center"/>
            <w:hideMark/>
          </w:tcPr>
          <w:p w14:paraId="62AF2A4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$ 3.278.686</w:t>
            </w:r>
          </w:p>
        </w:tc>
      </w:tr>
      <w:tr w:rsidR="00173525" w:rsidRPr="00D22BA2" w14:paraId="1BE52C23"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6B22840B" w14:textId="0A7F9C16"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2143</w:t>
            </w:r>
          </w:p>
        </w:tc>
        <w:tc>
          <w:tcPr>
            <w:tcW w:w="749" w:type="dxa"/>
            <w:tcBorders>
              <w:top w:val="nil"/>
              <w:left w:val="nil"/>
              <w:bottom w:val="single" w:sz="4" w:space="0" w:color="auto"/>
              <w:right w:val="single" w:sz="4" w:space="0" w:color="auto"/>
            </w:tcBorders>
            <w:shd w:val="clear" w:color="000000" w:fill="FFFFFF"/>
            <w:noWrap/>
            <w:vAlign w:val="center"/>
            <w:hideMark/>
          </w:tcPr>
          <w:p w14:paraId="26307B0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397701</w:t>
            </w:r>
          </w:p>
        </w:tc>
        <w:tc>
          <w:tcPr>
            <w:tcW w:w="6761" w:type="dxa"/>
            <w:tcBorders>
              <w:top w:val="nil"/>
              <w:left w:val="nil"/>
              <w:bottom w:val="single" w:sz="4" w:space="0" w:color="auto"/>
              <w:right w:val="single" w:sz="4" w:space="0" w:color="auto"/>
            </w:tcBorders>
            <w:shd w:val="clear" w:color="000000" w:fill="FFFFFF"/>
            <w:vAlign w:val="center"/>
            <w:hideMark/>
          </w:tcPr>
          <w:p w14:paraId="2CEC9E1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EXPLORACIÓN DE VENAS ABDOMINALES</w:t>
            </w:r>
          </w:p>
        </w:tc>
        <w:tc>
          <w:tcPr>
            <w:tcW w:w="1195" w:type="dxa"/>
            <w:tcBorders>
              <w:top w:val="nil"/>
              <w:left w:val="nil"/>
              <w:bottom w:val="single" w:sz="4" w:space="0" w:color="auto"/>
              <w:right w:val="single" w:sz="4" w:space="0" w:color="auto"/>
            </w:tcBorders>
            <w:shd w:val="clear" w:color="000000" w:fill="FFFFFF"/>
            <w:noWrap/>
            <w:vAlign w:val="center"/>
            <w:hideMark/>
          </w:tcPr>
          <w:p w14:paraId="0C791346"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$ 1.193.986</w:t>
            </w:r>
          </w:p>
        </w:tc>
      </w:tr>
      <w:tr w:rsidR="00173525" w:rsidRPr="00D22BA2" w14:paraId="718C0799"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41DB0E09" w14:textId="2AC68E01"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2144</w:t>
            </w:r>
          </w:p>
        </w:tc>
        <w:tc>
          <w:tcPr>
            <w:tcW w:w="749" w:type="dxa"/>
            <w:tcBorders>
              <w:top w:val="nil"/>
              <w:left w:val="nil"/>
              <w:bottom w:val="single" w:sz="4" w:space="0" w:color="auto"/>
              <w:right w:val="single" w:sz="4" w:space="0" w:color="auto"/>
            </w:tcBorders>
            <w:shd w:val="clear" w:color="000000" w:fill="FFFFFF"/>
            <w:noWrap/>
            <w:vAlign w:val="center"/>
            <w:hideMark/>
          </w:tcPr>
          <w:p w14:paraId="0BB6488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898807</w:t>
            </w:r>
          </w:p>
        </w:tc>
        <w:tc>
          <w:tcPr>
            <w:tcW w:w="6761" w:type="dxa"/>
            <w:tcBorders>
              <w:top w:val="nil"/>
              <w:left w:val="nil"/>
              <w:bottom w:val="single" w:sz="4" w:space="0" w:color="auto"/>
              <w:right w:val="single" w:sz="4" w:space="0" w:color="auto"/>
            </w:tcBorders>
            <w:shd w:val="clear" w:color="000000" w:fill="FFFFFF"/>
            <w:vAlign w:val="center"/>
            <w:hideMark/>
          </w:tcPr>
          <w:p w14:paraId="6B0889E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ANATOMOPATOLÓGICO DE MARCACIÓN</w:t>
            </w:r>
            <w:r w:rsidRPr="00D22BA2">
              <w:rPr>
                <w:rFonts w:ascii="Calibri" w:hAnsi="Calibri" w:cs="Calibri"/>
                <w:color w:val="000000"/>
                <w:sz w:val="14"/>
                <w:szCs w:val="14"/>
              </w:rPr>
              <w:br/>
              <w:t>INMUNOHISTOQUÍMICA BÁSICA (ESPECÍFICO)</w:t>
            </w:r>
          </w:p>
        </w:tc>
        <w:tc>
          <w:tcPr>
            <w:tcW w:w="1195" w:type="dxa"/>
            <w:tcBorders>
              <w:top w:val="nil"/>
              <w:left w:val="nil"/>
              <w:bottom w:val="single" w:sz="4" w:space="0" w:color="auto"/>
              <w:right w:val="single" w:sz="4" w:space="0" w:color="auto"/>
            </w:tcBorders>
            <w:shd w:val="clear" w:color="000000" w:fill="FFFFFF"/>
            <w:noWrap/>
            <w:vAlign w:val="center"/>
            <w:hideMark/>
          </w:tcPr>
          <w:p w14:paraId="419E50BC"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$ 169.172</w:t>
            </w:r>
          </w:p>
        </w:tc>
      </w:tr>
      <w:tr w:rsidR="00173525" w:rsidRPr="00D22BA2" w14:paraId="6D99738E"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240C677A" w14:textId="7AAEA463"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2145</w:t>
            </w:r>
          </w:p>
        </w:tc>
        <w:tc>
          <w:tcPr>
            <w:tcW w:w="749" w:type="dxa"/>
            <w:tcBorders>
              <w:top w:val="nil"/>
              <w:left w:val="nil"/>
              <w:bottom w:val="single" w:sz="4" w:space="0" w:color="auto"/>
              <w:right w:val="single" w:sz="4" w:space="0" w:color="auto"/>
            </w:tcBorders>
            <w:shd w:val="clear" w:color="000000" w:fill="FFFFFF"/>
            <w:noWrap/>
            <w:vAlign w:val="center"/>
            <w:hideMark/>
          </w:tcPr>
          <w:p w14:paraId="0AEA869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529301</w:t>
            </w:r>
          </w:p>
        </w:tc>
        <w:tc>
          <w:tcPr>
            <w:tcW w:w="6761" w:type="dxa"/>
            <w:tcBorders>
              <w:top w:val="nil"/>
              <w:left w:val="nil"/>
              <w:bottom w:val="single" w:sz="4" w:space="0" w:color="auto"/>
              <w:right w:val="single" w:sz="4" w:space="0" w:color="auto"/>
            </w:tcBorders>
            <w:shd w:val="clear" w:color="000000" w:fill="FFFFFF"/>
            <w:noWrap/>
            <w:vAlign w:val="center"/>
            <w:hideMark/>
          </w:tcPr>
          <w:p w14:paraId="62393AF2"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INSERCIÓN DE TUBO TUTOR (PRÓTESIS, STENT) EN EL CONDUCTO</w:t>
            </w:r>
            <w:r w:rsidRPr="00D22BA2">
              <w:rPr>
                <w:rFonts w:ascii="Calibri" w:hAnsi="Calibri" w:cs="Calibri"/>
                <w:color w:val="000000"/>
                <w:sz w:val="14"/>
                <w:szCs w:val="14"/>
              </w:rPr>
              <w:br/>
              <w:t>PANCREÁTICO, VÍA ENDOSCÓPICA</w:t>
            </w:r>
          </w:p>
        </w:tc>
        <w:tc>
          <w:tcPr>
            <w:tcW w:w="1195" w:type="dxa"/>
            <w:tcBorders>
              <w:top w:val="nil"/>
              <w:left w:val="nil"/>
              <w:bottom w:val="single" w:sz="4" w:space="0" w:color="auto"/>
              <w:right w:val="single" w:sz="4" w:space="0" w:color="auto"/>
            </w:tcBorders>
            <w:shd w:val="clear" w:color="000000" w:fill="FFFFFF"/>
            <w:noWrap/>
            <w:vAlign w:val="center"/>
            <w:hideMark/>
          </w:tcPr>
          <w:p w14:paraId="489740B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$ 1.085.608</w:t>
            </w:r>
          </w:p>
        </w:tc>
      </w:tr>
      <w:tr w:rsidR="00173525" w:rsidRPr="00D22BA2" w14:paraId="60467534"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32F303B3" w14:textId="3506FB48"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2146</w:t>
            </w:r>
          </w:p>
        </w:tc>
        <w:tc>
          <w:tcPr>
            <w:tcW w:w="749" w:type="dxa"/>
            <w:tcBorders>
              <w:top w:val="nil"/>
              <w:left w:val="nil"/>
              <w:bottom w:val="single" w:sz="4" w:space="0" w:color="auto"/>
              <w:right w:val="single" w:sz="4" w:space="0" w:color="auto"/>
            </w:tcBorders>
            <w:shd w:val="clear" w:color="000000" w:fill="FFFFFF"/>
            <w:noWrap/>
            <w:vAlign w:val="center"/>
            <w:hideMark/>
          </w:tcPr>
          <w:p w14:paraId="2FE1C045"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898802</w:t>
            </w:r>
          </w:p>
        </w:tc>
        <w:tc>
          <w:tcPr>
            <w:tcW w:w="6761" w:type="dxa"/>
            <w:tcBorders>
              <w:top w:val="nil"/>
              <w:left w:val="nil"/>
              <w:bottom w:val="single" w:sz="4" w:space="0" w:color="auto"/>
              <w:right w:val="single" w:sz="4" w:space="0" w:color="auto"/>
            </w:tcBorders>
            <w:shd w:val="clear" w:color="000000" w:fill="FFFFFF"/>
            <w:vAlign w:val="center"/>
            <w:hideMark/>
          </w:tcPr>
          <w:p w14:paraId="0299F388"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ESTUDIO ANATOMOPATOLÓGICO MOLECULAR (ESPECÍFICO)</w:t>
            </w:r>
          </w:p>
        </w:tc>
        <w:tc>
          <w:tcPr>
            <w:tcW w:w="1195" w:type="dxa"/>
            <w:tcBorders>
              <w:top w:val="nil"/>
              <w:left w:val="nil"/>
              <w:bottom w:val="single" w:sz="4" w:space="0" w:color="auto"/>
              <w:right w:val="single" w:sz="4" w:space="0" w:color="auto"/>
            </w:tcBorders>
            <w:shd w:val="clear" w:color="000000" w:fill="FFFFFF"/>
            <w:noWrap/>
            <w:vAlign w:val="center"/>
            <w:hideMark/>
          </w:tcPr>
          <w:p w14:paraId="6720616D"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$ 761.230</w:t>
            </w:r>
          </w:p>
        </w:tc>
      </w:tr>
      <w:tr w:rsidR="00173525" w:rsidRPr="00D22BA2" w14:paraId="63EF7307" w14:textId="77777777" w:rsidTr="0090294E">
        <w:trPr>
          <w:trHeight w:val="20"/>
        </w:trPr>
        <w:tc>
          <w:tcPr>
            <w:tcW w:w="565" w:type="dxa"/>
            <w:tcBorders>
              <w:top w:val="nil"/>
              <w:left w:val="single" w:sz="4" w:space="0" w:color="auto"/>
              <w:bottom w:val="single" w:sz="4" w:space="0" w:color="auto"/>
              <w:right w:val="single" w:sz="4" w:space="0" w:color="auto"/>
            </w:tcBorders>
            <w:shd w:val="clear" w:color="000000" w:fill="FFFFFF"/>
            <w:noWrap/>
            <w:vAlign w:val="center"/>
            <w:hideMark/>
          </w:tcPr>
          <w:p w14:paraId="0A0B3E3C" w14:textId="0291C027" w:rsidR="00173525" w:rsidRPr="00173525" w:rsidRDefault="00173525" w:rsidP="00173525">
            <w:pPr>
              <w:jc w:val="center"/>
              <w:rPr>
                <w:rFonts w:ascii="Calibri" w:hAnsi="Calibri" w:cs="Calibri"/>
                <w:color w:val="000000"/>
                <w:sz w:val="14"/>
                <w:szCs w:val="14"/>
              </w:rPr>
            </w:pPr>
            <w:r w:rsidRPr="00173525">
              <w:rPr>
                <w:rFonts w:ascii="Calibri" w:hAnsi="Calibri" w:cs="Calibri"/>
                <w:color w:val="000000"/>
                <w:sz w:val="14"/>
                <w:szCs w:val="14"/>
              </w:rPr>
              <w:t>2147</w:t>
            </w:r>
          </w:p>
        </w:tc>
        <w:tc>
          <w:tcPr>
            <w:tcW w:w="749" w:type="dxa"/>
            <w:tcBorders>
              <w:top w:val="nil"/>
              <w:left w:val="nil"/>
              <w:bottom w:val="single" w:sz="4" w:space="0" w:color="auto"/>
              <w:right w:val="single" w:sz="4" w:space="0" w:color="auto"/>
            </w:tcBorders>
            <w:shd w:val="clear" w:color="000000" w:fill="FFFFFF"/>
            <w:noWrap/>
            <w:vAlign w:val="center"/>
            <w:hideMark/>
          </w:tcPr>
          <w:p w14:paraId="6C5F3E50"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383201</w:t>
            </w:r>
          </w:p>
        </w:tc>
        <w:tc>
          <w:tcPr>
            <w:tcW w:w="6761" w:type="dxa"/>
            <w:tcBorders>
              <w:top w:val="nil"/>
              <w:left w:val="nil"/>
              <w:bottom w:val="single" w:sz="4" w:space="0" w:color="auto"/>
              <w:right w:val="single" w:sz="4" w:space="0" w:color="auto"/>
            </w:tcBorders>
            <w:shd w:val="clear" w:color="000000" w:fill="FFFFFF"/>
            <w:noWrap/>
            <w:vAlign w:val="center"/>
            <w:hideMark/>
          </w:tcPr>
          <w:p w14:paraId="1CE67DF3"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RESECCIÓN DE MALFORMACIÓN ARTERIOVENOSA DE CUERO</w:t>
            </w:r>
            <w:r w:rsidRPr="00D22BA2">
              <w:rPr>
                <w:rFonts w:ascii="Calibri" w:hAnsi="Calibri" w:cs="Calibri"/>
                <w:color w:val="000000"/>
                <w:sz w:val="14"/>
                <w:szCs w:val="14"/>
              </w:rPr>
              <w:br/>
              <w:t>CABELLUDO, CARA O CUELLO</w:t>
            </w:r>
          </w:p>
        </w:tc>
        <w:tc>
          <w:tcPr>
            <w:tcW w:w="1195" w:type="dxa"/>
            <w:tcBorders>
              <w:top w:val="nil"/>
              <w:left w:val="nil"/>
              <w:bottom w:val="single" w:sz="4" w:space="0" w:color="auto"/>
              <w:right w:val="single" w:sz="4" w:space="0" w:color="auto"/>
            </w:tcBorders>
            <w:shd w:val="clear" w:color="000000" w:fill="FFFFFF"/>
            <w:noWrap/>
            <w:vAlign w:val="center"/>
            <w:hideMark/>
          </w:tcPr>
          <w:p w14:paraId="517A828E" w14:textId="77777777" w:rsidR="00173525" w:rsidRPr="00D22BA2" w:rsidRDefault="00173525" w:rsidP="00173525">
            <w:pPr>
              <w:jc w:val="center"/>
              <w:rPr>
                <w:rFonts w:ascii="Calibri" w:hAnsi="Calibri" w:cs="Calibri"/>
                <w:color w:val="000000"/>
                <w:sz w:val="14"/>
                <w:szCs w:val="14"/>
              </w:rPr>
            </w:pPr>
            <w:r w:rsidRPr="00D22BA2">
              <w:rPr>
                <w:rFonts w:ascii="Calibri" w:hAnsi="Calibri" w:cs="Calibri"/>
                <w:color w:val="000000"/>
                <w:sz w:val="14"/>
                <w:szCs w:val="14"/>
              </w:rPr>
              <w:t>$ 3.809.490</w:t>
            </w:r>
          </w:p>
        </w:tc>
      </w:tr>
    </w:tbl>
    <w:p w14:paraId="060C83DC" w14:textId="77777777" w:rsidR="00B76883" w:rsidRDefault="00B76883" w:rsidP="00B76883">
      <w:pPr>
        <w:jc w:val="center"/>
        <w:rPr>
          <w:rFonts w:ascii="Arial" w:hAnsi="Arial" w:cs="Arial"/>
          <w:b/>
          <w:sz w:val="20"/>
          <w:szCs w:val="20"/>
        </w:rPr>
      </w:pPr>
    </w:p>
    <w:p w14:paraId="02D1B192" w14:textId="77777777" w:rsidR="00650305" w:rsidRDefault="00650305" w:rsidP="00650305">
      <w:pPr>
        <w:rPr>
          <w:lang w:val="es-CO"/>
        </w:rPr>
      </w:pPr>
    </w:p>
    <w:p w14:paraId="5ECB2624" w14:textId="77777777" w:rsidR="00332785" w:rsidRDefault="00332785" w:rsidP="00650305">
      <w:pPr>
        <w:rPr>
          <w:lang w:val="es-CO"/>
        </w:rPr>
      </w:pPr>
    </w:p>
    <w:p w14:paraId="32832558" w14:textId="77777777" w:rsidR="00332785" w:rsidRDefault="00332785" w:rsidP="00650305">
      <w:pPr>
        <w:rPr>
          <w:lang w:val="es-CO"/>
        </w:rPr>
      </w:pPr>
    </w:p>
    <w:p w14:paraId="6C3C7AE1" w14:textId="77777777" w:rsidR="00332785" w:rsidRDefault="00332785" w:rsidP="00650305">
      <w:pPr>
        <w:rPr>
          <w:lang w:val="es-CO"/>
        </w:rPr>
      </w:pPr>
    </w:p>
    <w:p w14:paraId="674308BD" w14:textId="77777777" w:rsidR="00332785" w:rsidRDefault="00332785" w:rsidP="00650305">
      <w:pPr>
        <w:rPr>
          <w:lang w:val="es-CO"/>
        </w:rPr>
      </w:pPr>
    </w:p>
    <w:p w14:paraId="11B3365F" w14:textId="77777777" w:rsidR="00332785" w:rsidRDefault="00332785" w:rsidP="00650305">
      <w:pPr>
        <w:rPr>
          <w:lang w:val="es-CO"/>
        </w:rPr>
      </w:pPr>
    </w:p>
    <w:p w14:paraId="233989B8" w14:textId="77777777" w:rsidR="00332785" w:rsidRDefault="00332785" w:rsidP="00650305">
      <w:pPr>
        <w:rPr>
          <w:lang w:val="es-CO"/>
        </w:rPr>
      </w:pPr>
    </w:p>
    <w:p w14:paraId="71651BF3" w14:textId="77777777" w:rsidR="00332785" w:rsidRDefault="00332785" w:rsidP="00650305">
      <w:pPr>
        <w:rPr>
          <w:lang w:val="es-CO"/>
        </w:rPr>
      </w:pPr>
    </w:p>
    <w:p w14:paraId="4EEE3DC0" w14:textId="77777777" w:rsidR="00332785" w:rsidRDefault="00332785" w:rsidP="00650305">
      <w:pPr>
        <w:rPr>
          <w:lang w:val="es-CO"/>
        </w:rPr>
      </w:pPr>
    </w:p>
    <w:p w14:paraId="24C3CDFC" w14:textId="77777777" w:rsidR="00332785" w:rsidRDefault="00332785" w:rsidP="00650305">
      <w:pPr>
        <w:rPr>
          <w:lang w:val="es-CO"/>
        </w:rPr>
      </w:pPr>
    </w:p>
    <w:p w14:paraId="06C21138" w14:textId="77777777" w:rsidR="00332785" w:rsidRDefault="00332785" w:rsidP="00650305">
      <w:pPr>
        <w:rPr>
          <w:lang w:val="es-CO"/>
        </w:rPr>
      </w:pPr>
    </w:p>
    <w:p w14:paraId="5E1B4E8F" w14:textId="77777777" w:rsidR="00332785" w:rsidRDefault="00332785" w:rsidP="00650305">
      <w:pPr>
        <w:rPr>
          <w:lang w:val="es-CO"/>
        </w:rPr>
      </w:pPr>
    </w:p>
    <w:p w14:paraId="58A1AD26" w14:textId="77777777" w:rsidR="00332785" w:rsidRDefault="00332785" w:rsidP="00650305">
      <w:pPr>
        <w:rPr>
          <w:lang w:val="es-CO"/>
        </w:rPr>
      </w:pPr>
    </w:p>
    <w:p w14:paraId="4D7C658B" w14:textId="77777777" w:rsidR="00332785" w:rsidRDefault="00332785" w:rsidP="00650305">
      <w:pPr>
        <w:rPr>
          <w:lang w:val="es-CO"/>
        </w:rPr>
      </w:pPr>
    </w:p>
    <w:p w14:paraId="38505E10" w14:textId="77777777" w:rsidR="00332785" w:rsidRDefault="00332785" w:rsidP="00650305">
      <w:pPr>
        <w:rPr>
          <w:lang w:val="es-CO"/>
        </w:rPr>
      </w:pPr>
    </w:p>
    <w:p w14:paraId="7E355A1C" w14:textId="77777777" w:rsidR="00332785" w:rsidRDefault="00332785" w:rsidP="00650305">
      <w:pPr>
        <w:rPr>
          <w:lang w:val="es-CO"/>
        </w:rPr>
      </w:pPr>
    </w:p>
    <w:p w14:paraId="5FCEDD41" w14:textId="77777777" w:rsidR="00332785" w:rsidRDefault="00332785" w:rsidP="00650305">
      <w:pPr>
        <w:rPr>
          <w:lang w:val="es-CO"/>
        </w:rPr>
      </w:pPr>
    </w:p>
    <w:p w14:paraId="1E0AF4D6" w14:textId="77777777" w:rsidR="00332785" w:rsidRDefault="00332785" w:rsidP="00650305">
      <w:pPr>
        <w:rPr>
          <w:lang w:val="es-CO"/>
        </w:rPr>
      </w:pPr>
    </w:p>
    <w:p w14:paraId="255F70A3" w14:textId="77777777" w:rsidR="00332785" w:rsidRDefault="00332785" w:rsidP="00650305">
      <w:pPr>
        <w:rPr>
          <w:lang w:val="es-CO"/>
        </w:rPr>
      </w:pPr>
    </w:p>
    <w:p w14:paraId="5970EE36" w14:textId="77777777" w:rsidR="00332785" w:rsidRDefault="00332785" w:rsidP="00650305">
      <w:pPr>
        <w:rPr>
          <w:lang w:val="es-CO"/>
        </w:rPr>
      </w:pPr>
    </w:p>
    <w:p w14:paraId="5C6F7504" w14:textId="77777777" w:rsidR="00332785" w:rsidRDefault="00332785" w:rsidP="00650305">
      <w:pPr>
        <w:rPr>
          <w:lang w:val="es-CO"/>
        </w:rPr>
      </w:pPr>
    </w:p>
    <w:p w14:paraId="38380EA1" w14:textId="77777777" w:rsidR="00332785" w:rsidRDefault="00332785" w:rsidP="00650305">
      <w:pPr>
        <w:rPr>
          <w:lang w:val="es-CO"/>
        </w:rPr>
      </w:pPr>
    </w:p>
    <w:p w14:paraId="1A016FE5" w14:textId="77777777" w:rsidR="00274053" w:rsidRPr="00DC5D64" w:rsidRDefault="00274053" w:rsidP="007B75B1">
      <w:pPr>
        <w:pStyle w:val="Ttulo2"/>
        <w:ind w:right="-62"/>
        <w:jc w:val="center"/>
        <w:rPr>
          <w:rFonts w:cs="Arial"/>
          <w:sz w:val="20"/>
          <w:lang w:val="es-CO"/>
        </w:rPr>
      </w:pPr>
      <w:r w:rsidRPr="00DC5D64">
        <w:rPr>
          <w:rFonts w:cs="Arial"/>
          <w:sz w:val="20"/>
          <w:lang w:val="es-CO"/>
        </w:rPr>
        <w:lastRenderedPageBreak/>
        <w:t>ANEXO 8</w:t>
      </w:r>
    </w:p>
    <w:p w14:paraId="1D5DD6E4" w14:textId="77777777" w:rsidR="00F06934" w:rsidRPr="00DC5D64" w:rsidRDefault="00F06934" w:rsidP="00F06934">
      <w:pPr>
        <w:jc w:val="center"/>
        <w:rPr>
          <w:rFonts w:ascii="Arial" w:hAnsi="Arial" w:cs="Arial"/>
          <w:sz w:val="20"/>
          <w:lang w:val="es-CO"/>
        </w:rPr>
      </w:pPr>
    </w:p>
    <w:p w14:paraId="113CE4D7" w14:textId="442E75A3" w:rsidR="00274053" w:rsidRPr="00DC5D64" w:rsidRDefault="00274053" w:rsidP="00274053">
      <w:pPr>
        <w:pStyle w:val="Ttulo2"/>
        <w:ind w:right="-62"/>
        <w:jc w:val="center"/>
        <w:rPr>
          <w:rFonts w:cs="Arial"/>
          <w:sz w:val="20"/>
          <w:lang w:val="es-CO"/>
        </w:rPr>
      </w:pPr>
      <w:bookmarkStart w:id="12" w:name="_Hlk236844016"/>
      <w:r w:rsidRPr="00DC5D64">
        <w:rPr>
          <w:rFonts w:cs="Arial"/>
          <w:sz w:val="20"/>
          <w:lang w:val="es-CO"/>
        </w:rPr>
        <w:t xml:space="preserve">CONSTANCIA CUMPLIMIENTO OBLIGACIONES PARAFISCALES </w:t>
      </w:r>
    </w:p>
    <w:p w14:paraId="5CD0EDD0" w14:textId="77777777" w:rsidR="00274053" w:rsidRPr="00DC5D64" w:rsidRDefault="00274053" w:rsidP="00F06934">
      <w:pPr>
        <w:pStyle w:val="Ttulo2"/>
        <w:ind w:right="29"/>
        <w:jc w:val="center"/>
        <w:rPr>
          <w:rFonts w:cs="Arial"/>
          <w:sz w:val="20"/>
          <w:lang w:val="es-CO"/>
        </w:rPr>
      </w:pPr>
    </w:p>
    <w:p w14:paraId="56402A9D" w14:textId="77777777" w:rsidR="00274053" w:rsidRPr="00DC5D64" w:rsidRDefault="00274053" w:rsidP="00F06934">
      <w:pPr>
        <w:pStyle w:val="Ttulo2"/>
        <w:ind w:right="29"/>
        <w:jc w:val="center"/>
        <w:rPr>
          <w:rFonts w:cs="Arial"/>
          <w:sz w:val="20"/>
          <w:lang w:val="es-CO"/>
        </w:rPr>
      </w:pPr>
    </w:p>
    <w:p w14:paraId="75C9582D" w14:textId="2B08F48C" w:rsidR="00274053" w:rsidRPr="00DC5D64" w:rsidRDefault="00000000" w:rsidP="00274053">
      <w:pPr>
        <w:ind w:left="284" w:right="248"/>
        <w:jc w:val="both"/>
        <w:rPr>
          <w:rFonts w:ascii="Arial" w:eastAsiaTheme="minorEastAsia" w:hAnsi="Arial" w:cs="Arial"/>
          <w:color w:val="FF8F8F"/>
          <w:sz w:val="20"/>
          <w:szCs w:val="20"/>
        </w:rPr>
      </w:pPr>
      <w:sdt>
        <w:sdtPr>
          <w:rPr>
            <w:rFonts w:ascii="Arial" w:hAnsi="Arial" w:cs="Arial"/>
            <w:sz w:val="20"/>
            <w:szCs w:val="20"/>
          </w:rPr>
          <w:id w:val="-1177883124"/>
          <w:placeholder>
            <w:docPart w:val="708626CDE7A84EBC81A01A3309C31273"/>
          </w:placeholder>
          <w:showingPlcHdr/>
          <w:text/>
        </w:sdtPr>
        <w:sdtContent>
          <w:r w:rsidR="00274053" w:rsidRPr="00DC5D64">
            <w:rPr>
              <w:rStyle w:val="Textodelmarcadordeposicin"/>
              <w:rFonts w:ascii="Arial" w:eastAsiaTheme="minorEastAsia" w:hAnsi="Arial" w:cs="Arial"/>
              <w:color w:val="FF8F8F"/>
              <w:sz w:val="20"/>
              <w:szCs w:val="20"/>
            </w:rPr>
            <w:t>Ciudad</w:t>
          </w:r>
        </w:sdtContent>
      </w:sdt>
      <w:r w:rsidR="00274053" w:rsidRPr="00DC5D64">
        <w:rPr>
          <w:rFonts w:ascii="Arial" w:hAnsi="Arial" w:cs="Arial"/>
          <w:sz w:val="20"/>
          <w:szCs w:val="20"/>
        </w:rPr>
        <w:t xml:space="preserve">, </w:t>
      </w:r>
      <w:sdt>
        <w:sdtPr>
          <w:rPr>
            <w:rFonts w:ascii="Arial" w:hAnsi="Arial" w:cs="Arial"/>
            <w:sz w:val="20"/>
            <w:szCs w:val="20"/>
          </w:rPr>
          <w:id w:val="-1278251715"/>
          <w:placeholder>
            <w:docPart w:val="7A7F9C07DE0B40E993CB784808401079"/>
          </w:placeholder>
          <w:showingPlcHdr/>
          <w:date w:fullDate="2021-04-13T00:00:00Z">
            <w:dateFormat w:val="d 'de' MMMM 'de' yyyy"/>
            <w:lid w:val="es-CO"/>
            <w:storeMappedDataAs w:val="dateTime"/>
            <w:calendar w:val="gregorian"/>
          </w:date>
        </w:sdtPr>
        <w:sdtContent>
          <w:r w:rsidR="00274053" w:rsidRPr="00DC5D64">
            <w:rPr>
              <w:rStyle w:val="Textodelmarcadordeposicin"/>
              <w:rFonts w:ascii="Arial" w:eastAsiaTheme="minorEastAsia" w:hAnsi="Arial" w:cs="Arial"/>
              <w:color w:val="FF8F8F"/>
              <w:sz w:val="20"/>
              <w:szCs w:val="20"/>
            </w:rPr>
            <w:t>seleccionar la fecha.</w:t>
          </w:r>
        </w:sdtContent>
      </w:sdt>
    </w:p>
    <w:p w14:paraId="48489F3F" w14:textId="77777777" w:rsidR="00274053" w:rsidRPr="00DC5D64" w:rsidRDefault="00274053" w:rsidP="00274053">
      <w:pPr>
        <w:ind w:left="284" w:right="248"/>
        <w:jc w:val="both"/>
        <w:rPr>
          <w:rFonts w:ascii="Arial" w:eastAsiaTheme="minorEastAsia" w:hAnsi="Arial" w:cs="Arial"/>
          <w:color w:val="FF8F8F"/>
          <w:sz w:val="20"/>
          <w:szCs w:val="20"/>
        </w:rPr>
      </w:pPr>
    </w:p>
    <w:p w14:paraId="2512191E" w14:textId="77777777" w:rsidR="00274053" w:rsidRPr="00DC5D64" w:rsidRDefault="00274053" w:rsidP="00274053">
      <w:pPr>
        <w:autoSpaceDE w:val="0"/>
        <w:autoSpaceDN w:val="0"/>
        <w:adjustRightInd w:val="0"/>
        <w:ind w:left="284" w:right="248"/>
        <w:rPr>
          <w:rFonts w:ascii="Arial" w:hAnsi="Arial" w:cs="Arial"/>
          <w:color w:val="000000"/>
          <w:sz w:val="20"/>
          <w:szCs w:val="20"/>
          <w:lang w:eastAsia="es-CO"/>
        </w:rPr>
      </w:pPr>
      <w:r w:rsidRPr="00DC5D64">
        <w:rPr>
          <w:rFonts w:ascii="Arial" w:hAnsi="Arial" w:cs="Arial"/>
          <w:color w:val="000000"/>
          <w:sz w:val="20"/>
          <w:szCs w:val="20"/>
          <w:lang w:eastAsia="es-CO"/>
        </w:rPr>
        <w:t xml:space="preserve">Señores </w:t>
      </w:r>
    </w:p>
    <w:p w14:paraId="1EB8854C" w14:textId="77777777" w:rsidR="00274053" w:rsidRPr="00DC5D64" w:rsidRDefault="00274053" w:rsidP="00274053">
      <w:pPr>
        <w:autoSpaceDE w:val="0"/>
        <w:autoSpaceDN w:val="0"/>
        <w:adjustRightInd w:val="0"/>
        <w:ind w:left="284" w:right="248"/>
        <w:rPr>
          <w:rFonts w:ascii="Arial" w:hAnsi="Arial" w:cs="Arial"/>
          <w:b/>
          <w:color w:val="000000"/>
          <w:sz w:val="20"/>
          <w:szCs w:val="20"/>
          <w:lang w:eastAsia="es-CO"/>
        </w:rPr>
      </w:pPr>
      <w:r w:rsidRPr="00DC5D64">
        <w:rPr>
          <w:rFonts w:ascii="Arial" w:hAnsi="Arial" w:cs="Arial"/>
          <w:b/>
          <w:color w:val="000000"/>
          <w:sz w:val="20"/>
          <w:szCs w:val="20"/>
          <w:lang w:eastAsia="es-CO"/>
        </w:rPr>
        <w:t xml:space="preserve">REGIONAL DE ASEGURAMIENTO EN SALUD No. 8 </w:t>
      </w:r>
    </w:p>
    <w:p w14:paraId="27DE6F0E" w14:textId="77777777" w:rsidR="00274053" w:rsidRPr="00DC5D64" w:rsidRDefault="00274053" w:rsidP="00274053">
      <w:pPr>
        <w:autoSpaceDE w:val="0"/>
        <w:autoSpaceDN w:val="0"/>
        <w:adjustRightInd w:val="0"/>
        <w:ind w:left="284" w:right="248"/>
        <w:rPr>
          <w:rFonts w:ascii="Arial" w:hAnsi="Arial" w:cs="Arial"/>
          <w:color w:val="000000"/>
          <w:sz w:val="20"/>
          <w:szCs w:val="20"/>
          <w:lang w:eastAsia="es-CO"/>
        </w:rPr>
      </w:pPr>
      <w:r w:rsidRPr="00DC5D64">
        <w:rPr>
          <w:rFonts w:ascii="Arial" w:hAnsi="Arial" w:cs="Arial"/>
          <w:color w:val="000000"/>
          <w:sz w:val="20"/>
          <w:szCs w:val="20"/>
          <w:lang w:eastAsia="es-CO"/>
        </w:rPr>
        <w:t xml:space="preserve">Ciudad. – </w:t>
      </w:r>
    </w:p>
    <w:p w14:paraId="1B5739A4" w14:textId="77777777" w:rsidR="00274053" w:rsidRPr="00DC5D64" w:rsidRDefault="00274053" w:rsidP="00274053">
      <w:pPr>
        <w:autoSpaceDE w:val="0"/>
        <w:autoSpaceDN w:val="0"/>
        <w:adjustRightInd w:val="0"/>
        <w:ind w:left="284" w:right="248"/>
        <w:rPr>
          <w:rFonts w:ascii="Arial" w:hAnsi="Arial" w:cs="Arial"/>
          <w:color w:val="000000"/>
          <w:sz w:val="20"/>
          <w:szCs w:val="20"/>
          <w:lang w:eastAsia="es-CO"/>
        </w:rPr>
      </w:pPr>
    </w:p>
    <w:p w14:paraId="7C4AFBFA" w14:textId="2B6860D4" w:rsidR="00274053" w:rsidRPr="00DC5D64" w:rsidRDefault="00274053" w:rsidP="00274053">
      <w:pPr>
        <w:widowControl w:val="0"/>
        <w:autoSpaceDE w:val="0"/>
        <w:autoSpaceDN w:val="0"/>
        <w:adjustRightInd w:val="0"/>
        <w:ind w:left="284" w:right="248"/>
        <w:rPr>
          <w:rFonts w:ascii="Arial" w:hAnsi="Arial" w:cs="Arial"/>
          <w:bCs/>
          <w:sz w:val="20"/>
          <w:szCs w:val="20"/>
        </w:rPr>
      </w:pPr>
      <w:r w:rsidRPr="00DC5D64">
        <w:rPr>
          <w:rFonts w:ascii="Arial" w:hAnsi="Arial" w:cs="Arial"/>
          <w:bCs/>
          <w:sz w:val="20"/>
          <w:szCs w:val="20"/>
        </w:rPr>
        <w:t xml:space="preserve">REF: Proceso De Selección De Menor Cuantía </w:t>
      </w:r>
      <w:r w:rsidRPr="00DC5D64">
        <w:rPr>
          <w:rFonts w:ascii="Arial" w:hAnsi="Arial" w:cs="Arial"/>
          <w:b/>
          <w:bCs/>
          <w:sz w:val="20"/>
          <w:szCs w:val="20"/>
        </w:rPr>
        <w:t>PN RASES8 SA MC ______ - 2026</w:t>
      </w:r>
    </w:p>
    <w:p w14:paraId="63B196E3" w14:textId="77777777" w:rsidR="00274053" w:rsidRPr="00DC5D64" w:rsidRDefault="00274053" w:rsidP="00274053">
      <w:pPr>
        <w:widowControl w:val="0"/>
        <w:autoSpaceDE w:val="0"/>
        <w:autoSpaceDN w:val="0"/>
        <w:adjustRightInd w:val="0"/>
        <w:ind w:left="284" w:right="248"/>
        <w:rPr>
          <w:rFonts w:ascii="Arial" w:hAnsi="Arial" w:cs="Arial"/>
          <w:bCs/>
          <w:sz w:val="20"/>
          <w:szCs w:val="20"/>
        </w:rPr>
      </w:pPr>
    </w:p>
    <w:p w14:paraId="2EF6600D" w14:textId="69090268" w:rsidR="00274053" w:rsidRPr="00DC5D64" w:rsidRDefault="00274053" w:rsidP="00274053">
      <w:pPr>
        <w:autoSpaceDE w:val="0"/>
        <w:autoSpaceDN w:val="0"/>
        <w:adjustRightInd w:val="0"/>
        <w:ind w:left="284" w:right="248"/>
        <w:jc w:val="both"/>
        <w:rPr>
          <w:rFonts w:ascii="Arial" w:hAnsi="Arial" w:cs="Arial"/>
          <w:color w:val="000000"/>
          <w:sz w:val="20"/>
          <w:szCs w:val="20"/>
          <w:lang w:eastAsia="es-CO"/>
        </w:rPr>
      </w:pPr>
      <w:r w:rsidRPr="00DC5D64">
        <w:rPr>
          <w:rFonts w:ascii="Arial" w:hAnsi="Arial" w:cs="Arial"/>
          <w:color w:val="000000"/>
          <w:sz w:val="20"/>
          <w:szCs w:val="20"/>
          <w:lang w:eastAsia="es-CO"/>
        </w:rPr>
        <w:t xml:space="preserve">El suscrito _______________________________________ identificado con cedula de ciudadanía No. _______________ expedida en _____________________ actuando en nombre propio y en representación legal de ___________________________________________ identificada con No. NIT: __________________________________, manifiesto bajo la gravedad de juramento: Que hemos cumplido con las obligaciones parafiscales señaladas en el artículo 50 de la Ley 789 de 2002, durante los seis meses anteriores a la fecha de la firma de la presente certificación, por tanto nos encontramos a paz y salvo por concepto de pagos a la entidades promotoras de salud, fondo de pensiones, riesgos profesionales y aportes parafiscales (cajas de compensación familiar, SENA ICBF) según consta en la última planilla de pago No. _______________ Que se efectúa por medio de la entidad _______________________________________ y nos comprometemos a cumplir con dicha obligación durante la vigencia del contrato cuyo objeto es objeto la </w:t>
      </w:r>
      <w:sdt>
        <w:sdtPr>
          <w:rPr>
            <w:rFonts w:ascii="Arial" w:hAnsi="Arial" w:cs="Arial"/>
            <w:b/>
            <w:color w:val="000000" w:themeColor="text1"/>
            <w:sz w:val="18"/>
            <w:szCs w:val="18"/>
            <w:lang w:val="es-CO" w:eastAsia="es-CO"/>
          </w:rPr>
          <w:id w:val="1282303888"/>
          <w:placeholder>
            <w:docPart w:val="0D673BD9901D47C3ADC617B9D79D0DD9"/>
          </w:placeholder>
          <w15:color w:val="800000"/>
          <w:text/>
        </w:sdtPr>
        <w:sdtContent>
          <w:r w:rsidR="00E73572" w:rsidRPr="00E73572">
            <w:rPr>
              <w:rFonts w:ascii="Arial" w:hAnsi="Arial" w:cs="Arial"/>
              <w:b/>
              <w:color w:val="000000" w:themeColor="text1"/>
              <w:sz w:val="18"/>
              <w:szCs w:val="18"/>
              <w:lang w:val="es-CO" w:eastAsia="es-CO"/>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sdtContent>
      </w:sdt>
    </w:p>
    <w:p w14:paraId="76AFB202" w14:textId="0FD4E7B2" w:rsidR="00274053" w:rsidRPr="00DC5D64" w:rsidRDefault="00274053" w:rsidP="00274053">
      <w:pPr>
        <w:pStyle w:val="Ttulo2"/>
        <w:tabs>
          <w:tab w:val="left" w:pos="3570"/>
        </w:tabs>
        <w:ind w:right="-62"/>
        <w:jc w:val="left"/>
        <w:rPr>
          <w:rFonts w:cs="Arial"/>
          <w:sz w:val="20"/>
          <w:lang w:val="es-CO"/>
        </w:rPr>
      </w:pPr>
    </w:p>
    <w:p w14:paraId="65266B8B" w14:textId="77777777" w:rsidR="00274053" w:rsidRPr="00DC5D64" w:rsidRDefault="00274053" w:rsidP="00274053">
      <w:pPr>
        <w:ind w:left="284" w:right="-507"/>
        <w:jc w:val="both"/>
        <w:rPr>
          <w:rFonts w:ascii="Arial" w:hAnsi="Arial" w:cs="Arial"/>
          <w:sz w:val="20"/>
          <w:szCs w:val="20"/>
          <w:lang w:eastAsia="es-CO"/>
        </w:rPr>
      </w:pPr>
      <w:r w:rsidRPr="00DC5D64">
        <w:rPr>
          <w:rFonts w:ascii="Arial" w:hAnsi="Arial" w:cs="Arial"/>
          <w:sz w:val="20"/>
          <w:szCs w:val="20"/>
          <w:lang w:eastAsia="es-CO"/>
        </w:rPr>
        <w:t>El proponente:</w:t>
      </w:r>
    </w:p>
    <w:p w14:paraId="0DF89881" w14:textId="77777777" w:rsidR="00274053" w:rsidRPr="00DC5D64" w:rsidRDefault="00274053" w:rsidP="00274053">
      <w:pPr>
        <w:pStyle w:val="Prrafodelista"/>
        <w:tabs>
          <w:tab w:val="left" w:pos="240"/>
          <w:tab w:val="left" w:pos="6210"/>
        </w:tabs>
        <w:ind w:left="284" w:right="-507"/>
        <w:rPr>
          <w:rFonts w:ascii="Arial" w:hAnsi="Arial" w:cs="Arial"/>
          <w:b/>
          <w:sz w:val="20"/>
          <w:szCs w:val="20"/>
        </w:rPr>
      </w:pPr>
    </w:p>
    <w:p w14:paraId="14FF3AA6" w14:textId="77777777" w:rsidR="00274053" w:rsidRPr="00DC5D64" w:rsidRDefault="00274053" w:rsidP="00274053">
      <w:pPr>
        <w:pStyle w:val="Prrafodelista"/>
        <w:tabs>
          <w:tab w:val="left" w:pos="240"/>
          <w:tab w:val="left" w:pos="6210"/>
        </w:tabs>
        <w:ind w:left="284" w:right="-507"/>
        <w:rPr>
          <w:rFonts w:ascii="Arial" w:hAnsi="Arial" w:cs="Arial"/>
          <w:b/>
          <w:sz w:val="20"/>
          <w:szCs w:val="20"/>
        </w:rPr>
      </w:pPr>
    </w:p>
    <w:p w14:paraId="1E79A51C" w14:textId="77777777" w:rsidR="00274053" w:rsidRPr="00DC5D64" w:rsidRDefault="00274053" w:rsidP="00274053">
      <w:pPr>
        <w:pStyle w:val="Sinespaciado1"/>
        <w:ind w:left="284" w:right="-507"/>
        <w:rPr>
          <w:rFonts w:ascii="Arial" w:hAnsi="Arial" w:cs="Arial"/>
          <w:sz w:val="20"/>
          <w:szCs w:val="20"/>
        </w:rPr>
      </w:pPr>
      <w:r w:rsidRPr="00DC5D64">
        <w:rPr>
          <w:rFonts w:ascii="Arial" w:hAnsi="Arial" w:cs="Arial"/>
          <w:b/>
          <w:sz w:val="20"/>
          <w:szCs w:val="20"/>
        </w:rPr>
        <w:t>__________________________________</w:t>
      </w:r>
    </w:p>
    <w:p w14:paraId="3BBFDC7E" w14:textId="77777777" w:rsidR="00274053" w:rsidRPr="00DC5D64" w:rsidRDefault="00274053" w:rsidP="00274053">
      <w:pPr>
        <w:pStyle w:val="Sinespaciado1"/>
        <w:ind w:left="284" w:right="-507"/>
        <w:rPr>
          <w:rFonts w:ascii="Arial" w:hAnsi="Arial" w:cs="Arial"/>
          <w:sz w:val="20"/>
          <w:szCs w:val="20"/>
        </w:rPr>
      </w:pPr>
      <w:r w:rsidRPr="00DC5D64">
        <w:rPr>
          <w:rFonts w:ascii="Arial" w:hAnsi="Arial" w:cs="Arial"/>
          <w:sz w:val="20"/>
          <w:szCs w:val="20"/>
        </w:rPr>
        <w:t xml:space="preserve">Firma del representante legal del proponente </w:t>
      </w:r>
    </w:p>
    <w:p w14:paraId="4A7AA5E4" w14:textId="77777777" w:rsidR="00274053" w:rsidRPr="00DC5D64" w:rsidRDefault="00274053" w:rsidP="00274053">
      <w:pPr>
        <w:pStyle w:val="Sinespaciado1"/>
        <w:ind w:left="284" w:right="-507"/>
        <w:contextualSpacing/>
        <w:rPr>
          <w:rFonts w:ascii="Arial" w:hAnsi="Arial" w:cs="Arial"/>
          <w:sz w:val="20"/>
          <w:szCs w:val="20"/>
          <w:lang w:eastAsia="es-CO"/>
        </w:rPr>
      </w:pPr>
      <w:r w:rsidRPr="00DC5D64">
        <w:rPr>
          <w:rFonts w:ascii="Arial" w:hAnsi="Arial" w:cs="Arial"/>
          <w:sz w:val="20"/>
          <w:szCs w:val="20"/>
          <w:lang w:eastAsia="es-CO"/>
        </w:rPr>
        <w:t xml:space="preserve">Nombre o razón social del oferente: </w:t>
      </w:r>
      <w:sdt>
        <w:sdtPr>
          <w:rPr>
            <w:rFonts w:ascii="Arial" w:hAnsi="Arial" w:cs="Arial"/>
            <w:color w:val="000000"/>
            <w:sz w:val="20"/>
            <w:szCs w:val="20"/>
          </w:rPr>
          <w:id w:val="1429004055"/>
          <w:placeholder>
            <w:docPart w:val="87C8B46444DF407DAAF74EA08B5C232B"/>
          </w:placeholder>
          <w:showingPlcHdr/>
          <w15:color w:val="800000"/>
          <w:text/>
        </w:sdtPr>
        <w:sdtContent>
          <w:r w:rsidRPr="00DC5D64">
            <w:rPr>
              <w:rStyle w:val="Textodelmarcadordeposicin"/>
              <w:rFonts w:ascii="Arial" w:eastAsiaTheme="minorHAnsi" w:hAnsi="Arial" w:cs="Arial"/>
              <w:color w:val="FF8F8F"/>
              <w:sz w:val="20"/>
              <w:szCs w:val="20"/>
            </w:rPr>
            <w:t>Diligenciar el nombre completo del proponente</w:t>
          </w:r>
        </w:sdtContent>
      </w:sdt>
    </w:p>
    <w:p w14:paraId="5E3AE6AE" w14:textId="77777777" w:rsidR="00274053" w:rsidRPr="00DC5D64" w:rsidRDefault="00274053" w:rsidP="00274053">
      <w:pPr>
        <w:pStyle w:val="Sinespaciado1"/>
        <w:ind w:left="284" w:right="-507"/>
        <w:contextualSpacing/>
        <w:rPr>
          <w:rFonts w:ascii="Arial" w:hAnsi="Arial" w:cs="Arial"/>
          <w:color w:val="000000"/>
          <w:sz w:val="20"/>
          <w:szCs w:val="20"/>
        </w:rPr>
      </w:pPr>
      <w:r w:rsidRPr="00DC5D64">
        <w:rPr>
          <w:rFonts w:ascii="Arial" w:hAnsi="Arial" w:cs="Arial"/>
          <w:sz w:val="20"/>
          <w:szCs w:val="20"/>
          <w:lang w:eastAsia="es-CO"/>
        </w:rPr>
        <w:t xml:space="preserve">Identificación (NIT </w:t>
      </w:r>
      <w:r w:rsidRPr="00DC5D64">
        <w:rPr>
          <w:rFonts w:ascii="Segoe UI Symbol" w:eastAsia="MS Gothic" w:hAnsi="Segoe UI Symbol" w:cs="Segoe UI Symbol"/>
          <w:sz w:val="20"/>
          <w:szCs w:val="20"/>
          <w:lang w:eastAsia="es-CO"/>
        </w:rPr>
        <w:t>☐</w:t>
      </w:r>
      <w:r w:rsidRPr="00DC5D64">
        <w:rPr>
          <w:rFonts w:ascii="Arial" w:hAnsi="Arial" w:cs="Arial"/>
          <w:sz w:val="20"/>
          <w:szCs w:val="20"/>
          <w:lang w:eastAsia="es-CO"/>
        </w:rPr>
        <w:t xml:space="preserve"> C.C </w:t>
      </w:r>
      <w:proofErr w:type="gramStart"/>
      <w:r w:rsidRPr="00DC5D64">
        <w:rPr>
          <w:rFonts w:ascii="Segoe UI Symbol" w:eastAsia="MS Gothic" w:hAnsi="Segoe UI Symbol" w:cs="Segoe UI Symbol"/>
          <w:sz w:val="20"/>
          <w:szCs w:val="20"/>
          <w:lang w:eastAsia="es-CO"/>
        </w:rPr>
        <w:t>☐</w:t>
      </w:r>
      <w:r w:rsidRPr="00DC5D64">
        <w:rPr>
          <w:rFonts w:ascii="Arial" w:hAnsi="Arial" w:cs="Arial"/>
          <w:sz w:val="20"/>
          <w:szCs w:val="20"/>
          <w:lang w:eastAsia="es-CO"/>
        </w:rPr>
        <w:t xml:space="preserve">  C.E</w:t>
      </w:r>
      <w:proofErr w:type="gramEnd"/>
      <w:r w:rsidRPr="00DC5D64">
        <w:rPr>
          <w:rFonts w:ascii="Arial" w:hAnsi="Arial" w:cs="Arial"/>
          <w:sz w:val="20"/>
          <w:szCs w:val="20"/>
          <w:lang w:eastAsia="es-CO"/>
        </w:rPr>
        <w:t xml:space="preserve"> </w:t>
      </w:r>
      <w:r w:rsidRPr="00DC5D64">
        <w:rPr>
          <w:rFonts w:ascii="Segoe UI Symbol" w:eastAsia="MS Gothic" w:hAnsi="Segoe UI Symbol" w:cs="Segoe UI Symbol"/>
          <w:sz w:val="20"/>
          <w:szCs w:val="20"/>
          <w:lang w:eastAsia="es-CO"/>
        </w:rPr>
        <w:t>☐</w:t>
      </w:r>
      <w:r w:rsidRPr="00DC5D64">
        <w:rPr>
          <w:rFonts w:ascii="Arial" w:hAnsi="Arial" w:cs="Arial"/>
          <w:sz w:val="20"/>
          <w:szCs w:val="20"/>
          <w:lang w:eastAsia="es-CO"/>
        </w:rPr>
        <w:t>)</w:t>
      </w:r>
      <w:r w:rsidRPr="00DC5D64">
        <w:rPr>
          <w:rFonts w:ascii="Arial" w:hAnsi="Arial" w:cs="Arial"/>
          <w:color w:val="000000"/>
          <w:sz w:val="20"/>
          <w:szCs w:val="20"/>
        </w:rPr>
        <w:t xml:space="preserve">: </w:t>
      </w:r>
      <w:sdt>
        <w:sdtPr>
          <w:rPr>
            <w:rFonts w:ascii="Arial" w:hAnsi="Arial" w:cs="Arial"/>
            <w:color w:val="000000"/>
            <w:sz w:val="20"/>
            <w:szCs w:val="20"/>
          </w:rPr>
          <w:id w:val="-348491681"/>
          <w:placeholder>
            <w:docPart w:val="23734E3D01B842C09958F54C2F99FBD5"/>
          </w:placeholder>
          <w:showingPlcHdr/>
          <w15:color w:val="800000"/>
        </w:sdtPr>
        <w:sdtContent>
          <w:r w:rsidRPr="00DC5D64">
            <w:rPr>
              <w:rStyle w:val="Textodelmarcadordeposicin"/>
              <w:rFonts w:ascii="Arial" w:eastAsiaTheme="minorHAnsi" w:hAnsi="Arial" w:cs="Arial"/>
              <w:color w:val="FF8F8F"/>
              <w:sz w:val="20"/>
              <w:szCs w:val="20"/>
            </w:rPr>
            <w:t>Diligenciar la identificación del proponente</w:t>
          </w:r>
        </w:sdtContent>
      </w:sdt>
    </w:p>
    <w:p w14:paraId="14B08CA9" w14:textId="77777777" w:rsidR="00274053" w:rsidRPr="00DC5D64" w:rsidRDefault="00274053" w:rsidP="00274053">
      <w:pPr>
        <w:pStyle w:val="Sinespaciado1"/>
        <w:ind w:left="284" w:right="-507"/>
        <w:contextualSpacing/>
        <w:rPr>
          <w:rFonts w:ascii="Arial" w:hAnsi="Arial" w:cs="Arial"/>
          <w:color w:val="000000"/>
          <w:sz w:val="20"/>
          <w:szCs w:val="20"/>
        </w:rPr>
      </w:pPr>
      <w:r w:rsidRPr="00DC5D64">
        <w:rPr>
          <w:rFonts w:ascii="Arial" w:hAnsi="Arial" w:cs="Arial"/>
          <w:sz w:val="20"/>
          <w:szCs w:val="20"/>
          <w:lang w:eastAsia="es-CO"/>
        </w:rPr>
        <w:t>Nombre Representante Legal</w:t>
      </w:r>
      <w:r w:rsidRPr="00DC5D64">
        <w:rPr>
          <w:rFonts w:ascii="Arial" w:hAnsi="Arial" w:cs="Arial"/>
          <w:color w:val="000000"/>
          <w:sz w:val="20"/>
          <w:szCs w:val="20"/>
        </w:rPr>
        <w:t xml:space="preserve">: </w:t>
      </w:r>
      <w:sdt>
        <w:sdtPr>
          <w:rPr>
            <w:rFonts w:ascii="Arial" w:hAnsi="Arial" w:cs="Arial"/>
            <w:color w:val="000000"/>
            <w:sz w:val="20"/>
            <w:szCs w:val="20"/>
          </w:rPr>
          <w:id w:val="1355237188"/>
          <w:placeholder>
            <w:docPart w:val="E33055A544B941ABAA05E200C0AB696F"/>
          </w:placeholder>
          <w:showingPlcHdr/>
          <w15:color w:val="800000"/>
          <w:text/>
        </w:sdtPr>
        <w:sdtContent>
          <w:r w:rsidRPr="00DC5D64">
            <w:rPr>
              <w:rStyle w:val="Textodelmarcadordeposicin"/>
              <w:rFonts w:ascii="Arial" w:eastAsiaTheme="minorHAnsi" w:hAnsi="Arial" w:cs="Arial"/>
              <w:color w:val="FF8F8F"/>
              <w:sz w:val="20"/>
              <w:szCs w:val="20"/>
            </w:rPr>
            <w:t>Diligenciar el nombre completo del representante legal</w:t>
          </w:r>
        </w:sdtContent>
      </w:sdt>
    </w:p>
    <w:p w14:paraId="5410F501" w14:textId="77777777" w:rsidR="00274053" w:rsidRPr="00DC5D64" w:rsidRDefault="00274053" w:rsidP="00274053">
      <w:pPr>
        <w:pStyle w:val="Sinespaciado1"/>
        <w:ind w:left="284" w:right="-507"/>
        <w:rPr>
          <w:rFonts w:ascii="Arial" w:hAnsi="Arial" w:cs="Arial"/>
          <w:color w:val="000000"/>
          <w:sz w:val="20"/>
          <w:szCs w:val="20"/>
        </w:rPr>
      </w:pPr>
      <w:r w:rsidRPr="00DC5D64">
        <w:rPr>
          <w:rFonts w:ascii="Arial" w:hAnsi="Arial" w:cs="Arial"/>
          <w:color w:val="000000"/>
          <w:sz w:val="20"/>
          <w:szCs w:val="20"/>
        </w:rPr>
        <w:t xml:space="preserve">Identificación (C.C </w:t>
      </w:r>
      <w:proofErr w:type="gramStart"/>
      <w:r w:rsidRPr="00DC5D64">
        <w:rPr>
          <w:rFonts w:ascii="Segoe UI Symbol" w:eastAsia="MS Gothic" w:hAnsi="Segoe UI Symbol" w:cs="Segoe UI Symbol"/>
          <w:sz w:val="20"/>
          <w:szCs w:val="20"/>
          <w:lang w:eastAsia="es-CO"/>
        </w:rPr>
        <w:t>☐</w:t>
      </w:r>
      <w:r w:rsidRPr="00DC5D64">
        <w:rPr>
          <w:rFonts w:ascii="Arial" w:hAnsi="Arial" w:cs="Arial"/>
          <w:color w:val="000000"/>
          <w:sz w:val="20"/>
          <w:szCs w:val="20"/>
        </w:rPr>
        <w:t xml:space="preserve">  C.E.</w:t>
      </w:r>
      <w:proofErr w:type="gramEnd"/>
      <w:r w:rsidRPr="00DC5D64">
        <w:rPr>
          <w:rFonts w:ascii="Arial" w:hAnsi="Arial" w:cs="Arial"/>
          <w:sz w:val="20"/>
          <w:szCs w:val="20"/>
          <w:lang w:eastAsia="es-CO"/>
        </w:rPr>
        <w:t xml:space="preserve"> </w:t>
      </w:r>
      <w:r w:rsidRPr="00DC5D64">
        <w:rPr>
          <w:rFonts w:ascii="Segoe UI Symbol" w:eastAsia="MS Gothic" w:hAnsi="Segoe UI Symbol" w:cs="Segoe UI Symbol"/>
          <w:sz w:val="20"/>
          <w:szCs w:val="20"/>
          <w:lang w:eastAsia="es-CO"/>
        </w:rPr>
        <w:t>☐</w:t>
      </w:r>
      <w:r w:rsidRPr="00DC5D64">
        <w:rPr>
          <w:rFonts w:ascii="Arial" w:hAnsi="Arial" w:cs="Arial"/>
          <w:sz w:val="20"/>
          <w:szCs w:val="20"/>
          <w:lang w:eastAsia="es-CO"/>
        </w:rPr>
        <w:t xml:space="preserve">) </w:t>
      </w:r>
      <w:sdt>
        <w:sdtPr>
          <w:rPr>
            <w:rFonts w:ascii="Arial" w:hAnsi="Arial" w:cs="Arial"/>
            <w:color w:val="000000"/>
            <w:sz w:val="20"/>
            <w:szCs w:val="20"/>
          </w:rPr>
          <w:id w:val="1031455623"/>
          <w:placeholder>
            <w:docPart w:val="A3B60AEE300E4969995A48C62748E6A5"/>
          </w:placeholder>
          <w:showingPlcHdr/>
          <w15:color w:val="800000"/>
        </w:sdtPr>
        <w:sdtContent>
          <w:r w:rsidRPr="00DC5D64">
            <w:rPr>
              <w:rStyle w:val="Textodelmarcadordeposicin"/>
              <w:rFonts w:ascii="Arial" w:eastAsiaTheme="minorHAnsi" w:hAnsi="Arial" w:cs="Arial"/>
              <w:color w:val="FF8F8F"/>
              <w:sz w:val="20"/>
              <w:szCs w:val="20"/>
            </w:rPr>
            <w:t>Diligenciar el documento de identificación del representante legal</w:t>
          </w:r>
        </w:sdtContent>
      </w:sdt>
    </w:p>
    <w:p w14:paraId="2993F763" w14:textId="77777777" w:rsidR="00274053" w:rsidRPr="00DC5D64" w:rsidRDefault="00274053" w:rsidP="00274053">
      <w:pPr>
        <w:pStyle w:val="Sinespaciado1"/>
        <w:ind w:left="284" w:right="-507"/>
        <w:rPr>
          <w:rFonts w:ascii="Arial" w:hAnsi="Arial" w:cs="Arial"/>
          <w:color w:val="000000"/>
          <w:sz w:val="20"/>
          <w:szCs w:val="20"/>
        </w:rPr>
      </w:pPr>
      <w:r w:rsidRPr="00DC5D64">
        <w:rPr>
          <w:rFonts w:ascii="Arial" w:hAnsi="Arial" w:cs="Arial"/>
          <w:color w:val="000000"/>
          <w:sz w:val="20"/>
          <w:szCs w:val="20"/>
        </w:rPr>
        <w:t xml:space="preserve">Dirección: </w:t>
      </w:r>
      <w:sdt>
        <w:sdtPr>
          <w:rPr>
            <w:rFonts w:ascii="Arial" w:hAnsi="Arial" w:cs="Arial"/>
            <w:color w:val="000000"/>
            <w:sz w:val="20"/>
            <w:szCs w:val="20"/>
          </w:rPr>
          <w:id w:val="1974402983"/>
          <w:placeholder>
            <w:docPart w:val="8D02BC2CDA3C4AADA341D61B45FECA59"/>
          </w:placeholder>
          <w:showingPlcHdr/>
          <w15:color w:val="800000"/>
        </w:sdtPr>
        <w:sdtContent>
          <w:r w:rsidRPr="00DC5D64">
            <w:rPr>
              <w:rStyle w:val="Textodelmarcadordeposicin"/>
              <w:rFonts w:ascii="Arial" w:eastAsiaTheme="minorHAnsi" w:hAnsi="Arial" w:cs="Arial"/>
              <w:color w:val="FF8F8F"/>
              <w:sz w:val="20"/>
              <w:szCs w:val="20"/>
            </w:rPr>
            <w:t>Diligenciar la dirección del proveedor</w:t>
          </w:r>
        </w:sdtContent>
      </w:sdt>
    </w:p>
    <w:p w14:paraId="2C866A81" w14:textId="77777777" w:rsidR="00274053" w:rsidRPr="00DC5D64" w:rsidRDefault="00274053" w:rsidP="00274053">
      <w:pPr>
        <w:pStyle w:val="Sinespaciado1"/>
        <w:ind w:left="284" w:right="-507"/>
        <w:rPr>
          <w:rFonts w:ascii="Arial" w:hAnsi="Arial" w:cs="Arial"/>
          <w:sz w:val="20"/>
          <w:szCs w:val="20"/>
        </w:rPr>
      </w:pPr>
      <w:r w:rsidRPr="00DC5D64">
        <w:rPr>
          <w:rFonts w:ascii="Arial" w:hAnsi="Arial" w:cs="Arial"/>
          <w:color w:val="000000"/>
          <w:sz w:val="20"/>
          <w:szCs w:val="20"/>
        </w:rPr>
        <w:t>Teléfono:</w:t>
      </w:r>
      <w:r w:rsidRPr="00DC5D64">
        <w:rPr>
          <w:rFonts w:ascii="Arial" w:hAnsi="Arial" w:cs="Arial"/>
          <w:b/>
          <w:color w:val="000000"/>
          <w:sz w:val="20"/>
          <w:szCs w:val="20"/>
        </w:rPr>
        <w:t xml:space="preserve"> </w:t>
      </w:r>
      <w:sdt>
        <w:sdtPr>
          <w:rPr>
            <w:rFonts w:ascii="Arial" w:hAnsi="Arial" w:cs="Arial"/>
            <w:b/>
            <w:color w:val="000000"/>
            <w:sz w:val="20"/>
            <w:szCs w:val="20"/>
          </w:rPr>
          <w:id w:val="681016086"/>
          <w:placeholder>
            <w:docPart w:val="581CE30ADD8E4F30BB3F6E7EF06E45D9"/>
          </w:placeholder>
          <w:showingPlcHdr/>
          <w15:color w:val="800000"/>
        </w:sdtPr>
        <w:sdtContent>
          <w:r w:rsidRPr="00DC5D64">
            <w:rPr>
              <w:rStyle w:val="Textodelmarcadordeposicin"/>
              <w:rFonts w:ascii="Arial" w:eastAsiaTheme="minorHAnsi" w:hAnsi="Arial" w:cs="Arial"/>
              <w:color w:val="FF8F8F"/>
              <w:sz w:val="20"/>
              <w:szCs w:val="20"/>
            </w:rPr>
            <w:t>Diligenciar teléfonos de contacto del proveedor</w:t>
          </w:r>
        </w:sdtContent>
      </w:sdt>
    </w:p>
    <w:p w14:paraId="3BB0B307" w14:textId="77777777" w:rsidR="00274053" w:rsidRPr="00DC5D64" w:rsidRDefault="00274053" w:rsidP="00274053">
      <w:pPr>
        <w:pStyle w:val="Sinespaciado1"/>
        <w:ind w:left="284" w:right="-507"/>
        <w:rPr>
          <w:rFonts w:ascii="Arial" w:hAnsi="Arial" w:cs="Arial"/>
          <w:sz w:val="20"/>
          <w:szCs w:val="20"/>
        </w:rPr>
      </w:pPr>
      <w:r w:rsidRPr="00DC5D64">
        <w:rPr>
          <w:rFonts w:ascii="Arial" w:hAnsi="Arial" w:cs="Arial"/>
          <w:color w:val="000000"/>
          <w:sz w:val="20"/>
          <w:szCs w:val="20"/>
        </w:rPr>
        <w:t>Email:</w:t>
      </w:r>
      <w:r w:rsidRPr="00DC5D64">
        <w:rPr>
          <w:rFonts w:ascii="Arial" w:hAnsi="Arial" w:cs="Arial"/>
          <w:b/>
          <w:color w:val="000000"/>
          <w:sz w:val="20"/>
          <w:szCs w:val="20"/>
        </w:rPr>
        <w:t xml:space="preserve"> </w:t>
      </w:r>
      <w:sdt>
        <w:sdtPr>
          <w:rPr>
            <w:rFonts w:ascii="Arial" w:hAnsi="Arial" w:cs="Arial"/>
            <w:b/>
            <w:color w:val="000000"/>
            <w:sz w:val="20"/>
            <w:szCs w:val="20"/>
          </w:rPr>
          <w:id w:val="1760644688"/>
          <w:placeholder>
            <w:docPart w:val="19DE652273704252B60D64465BD76F20"/>
          </w:placeholder>
          <w:showingPlcHdr/>
          <w15:color w:val="800000"/>
        </w:sdtPr>
        <w:sdtContent>
          <w:r w:rsidRPr="00DC5D64">
            <w:rPr>
              <w:rStyle w:val="Textodelmarcadordeposicin"/>
              <w:rFonts w:ascii="Arial" w:eastAsiaTheme="minorHAnsi" w:hAnsi="Arial" w:cs="Arial"/>
              <w:color w:val="FF8F8F"/>
              <w:sz w:val="20"/>
              <w:szCs w:val="20"/>
            </w:rPr>
            <w:t>Diligenciar correo electrónico de notificaciones</w:t>
          </w:r>
        </w:sdtContent>
      </w:sdt>
    </w:p>
    <w:p w14:paraId="00E2E917" w14:textId="77777777" w:rsidR="00274053" w:rsidRPr="00DC5D64" w:rsidRDefault="00274053" w:rsidP="00274053">
      <w:pPr>
        <w:ind w:left="284"/>
        <w:rPr>
          <w:lang w:val="es-CO"/>
        </w:rPr>
      </w:pPr>
    </w:p>
    <w:p w14:paraId="24AF6FDF" w14:textId="77777777" w:rsidR="00274053" w:rsidRPr="00DC5D64" w:rsidRDefault="00274053" w:rsidP="00274053">
      <w:pPr>
        <w:ind w:left="284"/>
        <w:rPr>
          <w:lang w:val="es-CO"/>
        </w:rPr>
      </w:pPr>
    </w:p>
    <w:p w14:paraId="1581461E" w14:textId="77777777" w:rsidR="00274053" w:rsidRDefault="00274053" w:rsidP="00274053">
      <w:pPr>
        <w:pStyle w:val="Textoindependiente"/>
        <w:ind w:left="284" w:right="170"/>
        <w:jc w:val="both"/>
        <w:rPr>
          <w:b/>
          <w:sz w:val="20"/>
          <w:szCs w:val="20"/>
          <w14:shadow w14:blurRad="50800" w14:dist="38100" w14:dir="2700000" w14:sx="100000" w14:sy="100000" w14:kx="0" w14:ky="0" w14:algn="tl">
            <w14:srgbClr w14:val="000000">
              <w14:alpha w14:val="60000"/>
            </w14:srgbClr>
          </w14:shadow>
        </w:rPr>
      </w:pPr>
      <w:r w:rsidRPr="00DC5D64">
        <w:rPr>
          <w:b/>
          <w:sz w:val="20"/>
          <w:szCs w:val="20"/>
          <w14:shadow w14:blurRad="50800" w14:dist="38100" w14:dir="2700000" w14:sx="100000" w14:sy="100000" w14:kx="0" w14:ky="0" w14:algn="tl">
            <w14:srgbClr w14:val="000000">
              <w14:alpha w14:val="60000"/>
            </w14:srgbClr>
          </w14:shadow>
        </w:rPr>
        <w:t>(Anexar fotocopia de la cedula de ciudadanía, tarjeta profesional y antecedentes de la junta centran de contadores)</w:t>
      </w:r>
    </w:p>
    <w:p w14:paraId="796374C8" w14:textId="77777777" w:rsidR="00274053" w:rsidRDefault="00274053" w:rsidP="00274053">
      <w:pPr>
        <w:ind w:left="284"/>
        <w:rPr>
          <w:lang w:val="es-CO"/>
        </w:rPr>
      </w:pPr>
    </w:p>
    <w:p w14:paraId="29D5D90A" w14:textId="77777777" w:rsidR="00650305" w:rsidRDefault="00650305" w:rsidP="00274053">
      <w:pPr>
        <w:ind w:left="284"/>
        <w:rPr>
          <w:lang w:val="es-CO"/>
        </w:rPr>
      </w:pPr>
    </w:p>
    <w:bookmarkEnd w:id="12"/>
    <w:p w14:paraId="77841463" w14:textId="77777777" w:rsidR="00274053" w:rsidRDefault="00274053" w:rsidP="00274053">
      <w:pPr>
        <w:ind w:left="284"/>
        <w:rPr>
          <w:lang w:val="es-CO"/>
        </w:rPr>
      </w:pPr>
    </w:p>
    <w:p w14:paraId="4781342C" w14:textId="10DD925A" w:rsidR="00C4685B" w:rsidRDefault="00C4685B" w:rsidP="00274053">
      <w:pPr>
        <w:ind w:left="284"/>
        <w:rPr>
          <w:lang w:val="es-CO"/>
        </w:rPr>
      </w:pPr>
    </w:p>
    <w:p w14:paraId="1F444BEE" w14:textId="1A21BD02" w:rsidR="00203C72" w:rsidRDefault="00203C72" w:rsidP="00274053">
      <w:pPr>
        <w:ind w:left="284"/>
        <w:rPr>
          <w:lang w:val="es-CO"/>
        </w:rPr>
      </w:pPr>
    </w:p>
    <w:p w14:paraId="1B5CBD83" w14:textId="4FDEFE84" w:rsidR="00203C72" w:rsidRDefault="00203C72" w:rsidP="00274053">
      <w:pPr>
        <w:ind w:left="284"/>
        <w:rPr>
          <w:lang w:val="es-CO"/>
        </w:rPr>
      </w:pPr>
    </w:p>
    <w:p w14:paraId="38D6E313" w14:textId="26D21091" w:rsidR="00203C72" w:rsidRDefault="00203C72" w:rsidP="00274053">
      <w:pPr>
        <w:ind w:left="284"/>
        <w:rPr>
          <w:lang w:val="es-CO"/>
        </w:rPr>
      </w:pPr>
    </w:p>
    <w:p w14:paraId="20FB84C3" w14:textId="77777777" w:rsidR="00274053" w:rsidRDefault="00274053" w:rsidP="00BA4D7E">
      <w:pPr>
        <w:pStyle w:val="Sinespaciado1"/>
        <w:ind w:right="-507"/>
        <w:rPr>
          <w:rFonts w:ascii="Arial" w:hAnsi="Arial" w:cs="Arial"/>
          <w:b/>
          <w:color w:val="000000"/>
          <w:sz w:val="20"/>
          <w:szCs w:val="20"/>
        </w:rPr>
      </w:pPr>
    </w:p>
    <w:p w14:paraId="28FD9B8D" w14:textId="4B8C9725" w:rsidR="00274053" w:rsidRPr="00AE3795" w:rsidRDefault="00274053" w:rsidP="00274053">
      <w:pPr>
        <w:pStyle w:val="Sinespaciado1"/>
        <w:ind w:left="284" w:right="248"/>
        <w:jc w:val="center"/>
        <w:rPr>
          <w:rFonts w:ascii="Arial" w:hAnsi="Arial" w:cs="Arial"/>
          <w:b/>
          <w:sz w:val="20"/>
        </w:rPr>
      </w:pPr>
      <w:bookmarkStart w:id="13" w:name="_Hlk236843019"/>
      <w:r w:rsidRPr="00AE3795">
        <w:rPr>
          <w:rFonts w:ascii="Arial" w:hAnsi="Arial" w:cs="Arial"/>
          <w:b/>
          <w:sz w:val="20"/>
        </w:rPr>
        <w:t xml:space="preserve">ANEXO </w:t>
      </w:r>
      <w:r w:rsidR="00C451D8" w:rsidRPr="00AE3795">
        <w:rPr>
          <w:rFonts w:ascii="Arial" w:hAnsi="Arial" w:cs="Arial"/>
          <w:b/>
          <w:sz w:val="20"/>
        </w:rPr>
        <w:t>9</w:t>
      </w:r>
    </w:p>
    <w:p w14:paraId="5E577F9A" w14:textId="77777777" w:rsidR="00F06934" w:rsidRPr="00AE3795" w:rsidRDefault="00F06934" w:rsidP="00274053">
      <w:pPr>
        <w:pStyle w:val="Sinespaciado1"/>
        <w:ind w:left="284" w:right="248"/>
        <w:jc w:val="center"/>
        <w:rPr>
          <w:rFonts w:ascii="Arial" w:hAnsi="Arial" w:cs="Arial"/>
          <w:b/>
          <w:sz w:val="20"/>
          <w:szCs w:val="20"/>
        </w:rPr>
      </w:pPr>
    </w:p>
    <w:p w14:paraId="24453FCC" w14:textId="5DAAA83D" w:rsidR="00274053" w:rsidRPr="00AE3795" w:rsidRDefault="00274053" w:rsidP="00274053">
      <w:pPr>
        <w:pStyle w:val="Ttulo2"/>
        <w:ind w:right="-62"/>
        <w:jc w:val="center"/>
        <w:rPr>
          <w:rFonts w:cs="Arial"/>
          <w:sz w:val="20"/>
          <w:lang w:val="es-CO"/>
        </w:rPr>
      </w:pPr>
      <w:r w:rsidRPr="00AE3795">
        <w:rPr>
          <w:rFonts w:cs="Arial"/>
          <w:sz w:val="20"/>
          <w:lang w:val="es-CO"/>
        </w:rPr>
        <w:t xml:space="preserve">CERTIFICADO DE INHABILIDADES E INCOMPATIBILIDADES </w:t>
      </w:r>
    </w:p>
    <w:p w14:paraId="062AD86B" w14:textId="77777777" w:rsidR="00274053" w:rsidRPr="00AE3795" w:rsidRDefault="00274053" w:rsidP="00274053">
      <w:pPr>
        <w:pStyle w:val="Ttulo2"/>
        <w:ind w:right="-62"/>
        <w:jc w:val="center"/>
        <w:rPr>
          <w:rFonts w:cs="Arial"/>
          <w:sz w:val="20"/>
          <w:lang w:val="es-CO"/>
        </w:rPr>
      </w:pPr>
    </w:p>
    <w:p w14:paraId="34BD4222" w14:textId="77777777" w:rsidR="00274053" w:rsidRPr="00AE3795" w:rsidRDefault="00274053" w:rsidP="00274053">
      <w:pPr>
        <w:pStyle w:val="Ttulo2"/>
        <w:ind w:right="-62"/>
        <w:jc w:val="center"/>
        <w:rPr>
          <w:rFonts w:cs="Arial"/>
          <w:sz w:val="20"/>
          <w:lang w:val="es-CO"/>
        </w:rPr>
      </w:pPr>
    </w:p>
    <w:p w14:paraId="5B9EF435" w14:textId="77777777" w:rsidR="00274053" w:rsidRPr="00AE3795" w:rsidRDefault="00000000" w:rsidP="00274053">
      <w:pPr>
        <w:ind w:left="284" w:right="248"/>
        <w:jc w:val="both"/>
        <w:rPr>
          <w:rFonts w:ascii="Arial" w:eastAsiaTheme="minorEastAsia" w:hAnsi="Arial" w:cs="Arial"/>
          <w:color w:val="FF8F8F"/>
          <w:sz w:val="20"/>
          <w:szCs w:val="20"/>
        </w:rPr>
      </w:pPr>
      <w:sdt>
        <w:sdtPr>
          <w:rPr>
            <w:rFonts w:ascii="Arial" w:hAnsi="Arial" w:cs="Arial"/>
            <w:sz w:val="20"/>
            <w:szCs w:val="20"/>
          </w:rPr>
          <w:id w:val="37949989"/>
          <w:placeholder>
            <w:docPart w:val="98A8830FB85B42D5870A890D11E96FCF"/>
          </w:placeholder>
          <w:showingPlcHdr/>
          <w:text/>
        </w:sdtPr>
        <w:sdtContent>
          <w:r w:rsidR="00274053" w:rsidRPr="00AE3795">
            <w:rPr>
              <w:rStyle w:val="Textodelmarcadordeposicin"/>
              <w:rFonts w:ascii="Arial" w:eastAsiaTheme="minorEastAsia" w:hAnsi="Arial" w:cs="Arial"/>
              <w:color w:val="FF8F8F"/>
              <w:sz w:val="20"/>
              <w:szCs w:val="20"/>
            </w:rPr>
            <w:t>Ciudad</w:t>
          </w:r>
        </w:sdtContent>
      </w:sdt>
      <w:r w:rsidR="00274053" w:rsidRPr="00AE3795">
        <w:rPr>
          <w:rFonts w:ascii="Arial" w:hAnsi="Arial" w:cs="Arial"/>
          <w:sz w:val="20"/>
          <w:szCs w:val="20"/>
        </w:rPr>
        <w:t xml:space="preserve">, </w:t>
      </w:r>
      <w:sdt>
        <w:sdtPr>
          <w:rPr>
            <w:rFonts w:ascii="Arial" w:hAnsi="Arial" w:cs="Arial"/>
            <w:sz w:val="20"/>
            <w:szCs w:val="20"/>
          </w:rPr>
          <w:id w:val="1376350248"/>
          <w:placeholder>
            <w:docPart w:val="F119F3C9E0E049C4A0D8531F7F31F8EC"/>
          </w:placeholder>
          <w:showingPlcHdr/>
          <w:date w:fullDate="2021-04-13T00:00:00Z">
            <w:dateFormat w:val="d 'de' MMMM 'de' yyyy"/>
            <w:lid w:val="es-CO"/>
            <w:storeMappedDataAs w:val="dateTime"/>
            <w:calendar w:val="gregorian"/>
          </w:date>
        </w:sdtPr>
        <w:sdtContent>
          <w:r w:rsidR="00274053" w:rsidRPr="00AE3795">
            <w:rPr>
              <w:rStyle w:val="Textodelmarcadordeposicin"/>
              <w:rFonts w:ascii="Arial" w:eastAsiaTheme="minorEastAsia" w:hAnsi="Arial" w:cs="Arial"/>
              <w:color w:val="FF8F8F"/>
              <w:sz w:val="20"/>
              <w:szCs w:val="20"/>
            </w:rPr>
            <w:t>seleccionar la fecha.</w:t>
          </w:r>
        </w:sdtContent>
      </w:sdt>
    </w:p>
    <w:p w14:paraId="7C0B77A2" w14:textId="77777777" w:rsidR="00274053" w:rsidRPr="00AE3795" w:rsidRDefault="00274053" w:rsidP="00274053">
      <w:pPr>
        <w:ind w:left="284" w:right="248"/>
        <w:jc w:val="both"/>
        <w:rPr>
          <w:rFonts w:ascii="Arial" w:eastAsiaTheme="minorEastAsia" w:hAnsi="Arial" w:cs="Arial"/>
          <w:color w:val="FF8F8F"/>
          <w:sz w:val="20"/>
          <w:szCs w:val="20"/>
        </w:rPr>
      </w:pPr>
    </w:p>
    <w:p w14:paraId="5EF96EA5" w14:textId="77777777" w:rsidR="00274053" w:rsidRPr="00AE3795" w:rsidRDefault="00274053" w:rsidP="00274053">
      <w:pPr>
        <w:autoSpaceDE w:val="0"/>
        <w:autoSpaceDN w:val="0"/>
        <w:adjustRightInd w:val="0"/>
        <w:ind w:left="284" w:right="248"/>
        <w:rPr>
          <w:rFonts w:ascii="Arial" w:hAnsi="Arial" w:cs="Arial"/>
          <w:color w:val="000000"/>
          <w:sz w:val="20"/>
          <w:szCs w:val="20"/>
          <w:lang w:eastAsia="es-CO"/>
        </w:rPr>
      </w:pPr>
      <w:r w:rsidRPr="00AE3795">
        <w:rPr>
          <w:rFonts w:ascii="Arial" w:hAnsi="Arial" w:cs="Arial"/>
          <w:color w:val="000000"/>
          <w:sz w:val="20"/>
          <w:szCs w:val="20"/>
          <w:lang w:eastAsia="es-CO"/>
        </w:rPr>
        <w:t xml:space="preserve">Señores </w:t>
      </w:r>
    </w:p>
    <w:p w14:paraId="2216A641" w14:textId="77777777" w:rsidR="00274053" w:rsidRPr="00AE3795" w:rsidRDefault="00274053" w:rsidP="00274053">
      <w:pPr>
        <w:autoSpaceDE w:val="0"/>
        <w:autoSpaceDN w:val="0"/>
        <w:adjustRightInd w:val="0"/>
        <w:ind w:left="284" w:right="248"/>
        <w:rPr>
          <w:rFonts w:ascii="Arial" w:hAnsi="Arial" w:cs="Arial"/>
          <w:b/>
          <w:color w:val="000000"/>
          <w:sz w:val="20"/>
          <w:szCs w:val="20"/>
          <w:lang w:eastAsia="es-CO"/>
        </w:rPr>
      </w:pPr>
      <w:r w:rsidRPr="00AE3795">
        <w:rPr>
          <w:rFonts w:ascii="Arial" w:hAnsi="Arial" w:cs="Arial"/>
          <w:b/>
          <w:color w:val="000000"/>
          <w:sz w:val="20"/>
          <w:szCs w:val="20"/>
          <w:lang w:eastAsia="es-CO"/>
        </w:rPr>
        <w:t xml:space="preserve">REGIONAL DE ASEGURAMIENTO EN SALUD No. 8 </w:t>
      </w:r>
    </w:p>
    <w:p w14:paraId="59F4DE2F" w14:textId="77777777" w:rsidR="00274053" w:rsidRPr="00AE3795" w:rsidRDefault="00274053" w:rsidP="00274053">
      <w:pPr>
        <w:autoSpaceDE w:val="0"/>
        <w:autoSpaceDN w:val="0"/>
        <w:adjustRightInd w:val="0"/>
        <w:ind w:left="284" w:right="248"/>
        <w:rPr>
          <w:rFonts w:ascii="Arial" w:hAnsi="Arial" w:cs="Arial"/>
          <w:color w:val="000000"/>
          <w:sz w:val="20"/>
          <w:szCs w:val="20"/>
          <w:lang w:eastAsia="es-CO"/>
        </w:rPr>
      </w:pPr>
      <w:r w:rsidRPr="00AE3795">
        <w:rPr>
          <w:rFonts w:ascii="Arial" w:hAnsi="Arial" w:cs="Arial"/>
          <w:color w:val="000000"/>
          <w:sz w:val="20"/>
          <w:szCs w:val="20"/>
          <w:lang w:eastAsia="es-CO"/>
        </w:rPr>
        <w:t xml:space="preserve">Ciudad. – </w:t>
      </w:r>
    </w:p>
    <w:p w14:paraId="21FC915C" w14:textId="77777777" w:rsidR="00274053" w:rsidRPr="00AE3795" w:rsidRDefault="00274053" w:rsidP="00274053">
      <w:pPr>
        <w:autoSpaceDE w:val="0"/>
        <w:autoSpaceDN w:val="0"/>
        <w:adjustRightInd w:val="0"/>
        <w:ind w:left="284" w:right="248"/>
        <w:rPr>
          <w:rFonts w:ascii="Arial" w:hAnsi="Arial" w:cs="Arial"/>
          <w:color w:val="000000"/>
          <w:sz w:val="20"/>
          <w:szCs w:val="20"/>
          <w:lang w:eastAsia="es-CO"/>
        </w:rPr>
      </w:pPr>
    </w:p>
    <w:p w14:paraId="7161398E" w14:textId="77777777" w:rsidR="00274053" w:rsidRPr="00AE3795" w:rsidRDefault="00274053" w:rsidP="00274053">
      <w:pPr>
        <w:widowControl w:val="0"/>
        <w:autoSpaceDE w:val="0"/>
        <w:autoSpaceDN w:val="0"/>
        <w:adjustRightInd w:val="0"/>
        <w:ind w:left="284" w:right="248"/>
        <w:rPr>
          <w:rFonts w:ascii="Arial" w:hAnsi="Arial" w:cs="Arial"/>
          <w:bCs/>
          <w:sz w:val="20"/>
          <w:szCs w:val="20"/>
        </w:rPr>
      </w:pPr>
      <w:r w:rsidRPr="00AE3795">
        <w:rPr>
          <w:rFonts w:ascii="Arial" w:hAnsi="Arial" w:cs="Arial"/>
          <w:bCs/>
          <w:sz w:val="20"/>
          <w:szCs w:val="20"/>
        </w:rPr>
        <w:t xml:space="preserve">REF: Proceso De Selección De Menor Cuantía </w:t>
      </w:r>
      <w:r w:rsidRPr="00AE3795">
        <w:rPr>
          <w:rFonts w:ascii="Arial" w:hAnsi="Arial" w:cs="Arial"/>
          <w:b/>
          <w:bCs/>
          <w:sz w:val="20"/>
          <w:szCs w:val="20"/>
        </w:rPr>
        <w:t>PN RASES8 SA MC______ - 2026</w:t>
      </w:r>
    </w:p>
    <w:p w14:paraId="39E9F333" w14:textId="77777777" w:rsidR="00274053" w:rsidRPr="00AE3795" w:rsidRDefault="00274053" w:rsidP="00274053">
      <w:pPr>
        <w:widowControl w:val="0"/>
        <w:autoSpaceDE w:val="0"/>
        <w:autoSpaceDN w:val="0"/>
        <w:adjustRightInd w:val="0"/>
        <w:ind w:left="284" w:right="248"/>
        <w:rPr>
          <w:rFonts w:ascii="Arial" w:hAnsi="Arial" w:cs="Arial"/>
          <w:bCs/>
          <w:sz w:val="20"/>
          <w:szCs w:val="20"/>
        </w:rPr>
      </w:pPr>
    </w:p>
    <w:p w14:paraId="5F23B3AF" w14:textId="77777777" w:rsidR="00274053" w:rsidRPr="00AE3795" w:rsidRDefault="00274053" w:rsidP="00274053">
      <w:pPr>
        <w:widowControl w:val="0"/>
        <w:autoSpaceDE w:val="0"/>
        <w:autoSpaceDN w:val="0"/>
        <w:adjustRightInd w:val="0"/>
        <w:ind w:left="284" w:right="248"/>
        <w:rPr>
          <w:rFonts w:ascii="Arial" w:hAnsi="Arial" w:cs="Arial"/>
          <w:bCs/>
          <w:sz w:val="20"/>
          <w:szCs w:val="20"/>
        </w:rPr>
      </w:pPr>
    </w:p>
    <w:p w14:paraId="77B11757" w14:textId="77777777" w:rsidR="00274053" w:rsidRPr="00AE3795" w:rsidRDefault="00274053" w:rsidP="00274053">
      <w:pPr>
        <w:widowControl w:val="0"/>
        <w:autoSpaceDE w:val="0"/>
        <w:autoSpaceDN w:val="0"/>
        <w:adjustRightInd w:val="0"/>
        <w:ind w:left="284" w:right="248"/>
        <w:rPr>
          <w:rFonts w:ascii="Arial" w:hAnsi="Arial" w:cs="Arial"/>
          <w:bCs/>
          <w:sz w:val="20"/>
          <w:szCs w:val="20"/>
        </w:rPr>
      </w:pPr>
    </w:p>
    <w:p w14:paraId="5FD94B7B" w14:textId="2950E062" w:rsidR="00274053" w:rsidRPr="00AE3795" w:rsidRDefault="00274053" w:rsidP="00274053">
      <w:pPr>
        <w:pStyle w:val="Ttulo2"/>
        <w:tabs>
          <w:tab w:val="left" w:pos="3570"/>
        </w:tabs>
        <w:ind w:left="284" w:right="107"/>
        <w:rPr>
          <w:rFonts w:cs="Arial"/>
          <w:sz w:val="20"/>
          <w:lang w:val="es-CO"/>
        </w:rPr>
      </w:pPr>
      <w:r w:rsidRPr="00AE3795">
        <w:rPr>
          <w:rFonts w:cs="Arial"/>
          <w:b w:val="0"/>
          <w:color w:val="000000"/>
          <w:sz w:val="20"/>
          <w:szCs w:val="21"/>
          <w:lang w:val="es-ES" w:eastAsia="es-CO"/>
        </w:rPr>
        <w:t xml:space="preserve">Yo __________________________________identificado como aparece al pie de mi correspondiente firma, representando legalmente la firma __________________________________________ identificada con </w:t>
      </w:r>
      <w:proofErr w:type="spellStart"/>
      <w:r w:rsidRPr="00AE3795">
        <w:rPr>
          <w:rFonts w:cs="Arial"/>
          <w:b w:val="0"/>
          <w:color w:val="000000"/>
          <w:sz w:val="20"/>
          <w:szCs w:val="21"/>
          <w:lang w:val="es-ES" w:eastAsia="es-CO"/>
        </w:rPr>
        <w:t>Nit</w:t>
      </w:r>
      <w:proofErr w:type="spellEnd"/>
      <w:r w:rsidRPr="00AE3795">
        <w:rPr>
          <w:rFonts w:cs="Arial"/>
          <w:b w:val="0"/>
          <w:color w:val="000000"/>
          <w:sz w:val="20"/>
          <w:szCs w:val="21"/>
          <w:lang w:val="es-ES" w:eastAsia="es-CO"/>
        </w:rPr>
        <w:t xml:space="preserve"> No. _________________________ Manifiesto bajo la gravedad de juramento: que yo ni la empresa a la cual yo represento nos encontramos incursos en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 </w:t>
      </w:r>
      <w:r w:rsidRPr="00AE3795">
        <w:rPr>
          <w:rFonts w:cs="Arial"/>
          <w:color w:val="000000"/>
          <w:sz w:val="20"/>
          <w:szCs w:val="21"/>
          <w:lang w:val="es-ES" w:eastAsia="es-CO"/>
        </w:rPr>
        <w:t>REGIONAL DE ASEGURAMIENTO NE SA</w:t>
      </w:r>
      <w:r w:rsidR="00C4685B" w:rsidRPr="00AE3795">
        <w:rPr>
          <w:rFonts w:cs="Arial"/>
          <w:color w:val="000000"/>
          <w:sz w:val="20"/>
          <w:szCs w:val="21"/>
          <w:lang w:val="es-ES" w:eastAsia="es-CO"/>
        </w:rPr>
        <w:t>L</w:t>
      </w:r>
      <w:r w:rsidRPr="00AE3795">
        <w:rPr>
          <w:rFonts w:cs="Arial"/>
          <w:color w:val="000000"/>
          <w:sz w:val="20"/>
          <w:szCs w:val="21"/>
          <w:lang w:val="es-ES" w:eastAsia="es-CO"/>
        </w:rPr>
        <w:t>UD No.8</w:t>
      </w:r>
      <w:r w:rsidRPr="00AE3795">
        <w:rPr>
          <w:rFonts w:cs="Arial"/>
          <w:b w:val="0"/>
          <w:color w:val="000000"/>
          <w:sz w:val="20"/>
          <w:szCs w:val="21"/>
          <w:lang w:val="es-ES" w:eastAsia="es-CO"/>
        </w:rPr>
        <w:t xml:space="preserve">, en especial, que no aparezco o aparecemos reportados en el boletín de Responsable Fiscales vigente expedido por la Contraloría General de la </w:t>
      </w:r>
      <w:proofErr w:type="spellStart"/>
      <w:r w:rsidRPr="00AE3795">
        <w:rPr>
          <w:rFonts w:cs="Arial"/>
          <w:b w:val="0"/>
          <w:color w:val="000000"/>
          <w:sz w:val="20"/>
          <w:szCs w:val="21"/>
          <w:lang w:val="es-ES" w:eastAsia="es-CO"/>
        </w:rPr>
        <w:t>Republica</w:t>
      </w:r>
      <w:proofErr w:type="spellEnd"/>
      <w:r w:rsidRPr="00AE3795">
        <w:rPr>
          <w:rFonts w:cs="Arial"/>
          <w:b w:val="0"/>
          <w:color w:val="000000"/>
          <w:sz w:val="20"/>
          <w:szCs w:val="21"/>
          <w:lang w:val="es-ES" w:eastAsia="es-CO"/>
        </w:rPr>
        <w:t>, de acuerdo con lo previsto en el artículo 60 de la Ley 610 de 2000, en concordancia con el numeral 4 del artículo 38 de la Ley 734 de 2002</w:t>
      </w:r>
    </w:p>
    <w:p w14:paraId="2E3196A9" w14:textId="77777777" w:rsidR="00274053" w:rsidRPr="00AE3795" w:rsidRDefault="00274053" w:rsidP="00274053">
      <w:pPr>
        <w:ind w:left="284" w:right="-507"/>
        <w:jc w:val="both"/>
        <w:rPr>
          <w:rFonts w:ascii="Arial" w:hAnsi="Arial" w:cs="Arial"/>
          <w:sz w:val="20"/>
          <w:szCs w:val="20"/>
          <w:lang w:eastAsia="es-CO"/>
        </w:rPr>
      </w:pPr>
    </w:p>
    <w:p w14:paraId="3F6D973A" w14:textId="77777777" w:rsidR="00274053" w:rsidRPr="00AE3795" w:rsidRDefault="00274053" w:rsidP="00274053">
      <w:pPr>
        <w:ind w:left="284" w:right="-507"/>
        <w:jc w:val="both"/>
        <w:rPr>
          <w:rFonts w:ascii="Arial" w:hAnsi="Arial" w:cs="Arial"/>
          <w:sz w:val="20"/>
          <w:szCs w:val="20"/>
          <w:lang w:eastAsia="es-CO"/>
        </w:rPr>
      </w:pPr>
    </w:p>
    <w:p w14:paraId="6A4F70FF" w14:textId="77777777" w:rsidR="00274053" w:rsidRPr="00AE3795" w:rsidRDefault="00274053" w:rsidP="00274053">
      <w:pPr>
        <w:ind w:left="284" w:right="-507"/>
        <w:jc w:val="both"/>
        <w:rPr>
          <w:rFonts w:ascii="Arial" w:hAnsi="Arial" w:cs="Arial"/>
          <w:sz w:val="20"/>
          <w:szCs w:val="20"/>
          <w:lang w:eastAsia="es-CO"/>
        </w:rPr>
      </w:pPr>
      <w:r w:rsidRPr="00AE3795">
        <w:rPr>
          <w:rFonts w:ascii="Arial" w:hAnsi="Arial" w:cs="Arial"/>
          <w:sz w:val="20"/>
          <w:szCs w:val="20"/>
          <w:lang w:eastAsia="es-CO"/>
        </w:rPr>
        <w:t>El proponente:</w:t>
      </w:r>
    </w:p>
    <w:p w14:paraId="04AEDA2E" w14:textId="77777777" w:rsidR="00274053" w:rsidRPr="00AE3795" w:rsidRDefault="00274053" w:rsidP="00274053">
      <w:pPr>
        <w:pStyle w:val="Prrafodelista"/>
        <w:tabs>
          <w:tab w:val="left" w:pos="240"/>
          <w:tab w:val="left" w:pos="6210"/>
        </w:tabs>
        <w:ind w:left="284" w:right="-507"/>
        <w:rPr>
          <w:rFonts w:ascii="Arial" w:hAnsi="Arial" w:cs="Arial"/>
          <w:b/>
          <w:sz w:val="20"/>
          <w:szCs w:val="20"/>
        </w:rPr>
      </w:pPr>
    </w:p>
    <w:p w14:paraId="42F4CDA2" w14:textId="77777777" w:rsidR="00274053" w:rsidRPr="00AE3795" w:rsidRDefault="00274053" w:rsidP="00274053">
      <w:pPr>
        <w:pStyle w:val="Prrafodelista"/>
        <w:tabs>
          <w:tab w:val="left" w:pos="240"/>
          <w:tab w:val="left" w:pos="6210"/>
        </w:tabs>
        <w:ind w:left="284" w:right="-507"/>
        <w:rPr>
          <w:rFonts w:ascii="Arial" w:hAnsi="Arial" w:cs="Arial"/>
          <w:b/>
          <w:sz w:val="20"/>
          <w:szCs w:val="20"/>
        </w:rPr>
      </w:pPr>
    </w:p>
    <w:p w14:paraId="44819F29" w14:textId="77777777" w:rsidR="00274053" w:rsidRPr="00AE3795" w:rsidRDefault="00274053" w:rsidP="00274053">
      <w:pPr>
        <w:pStyle w:val="Prrafodelista"/>
        <w:tabs>
          <w:tab w:val="left" w:pos="240"/>
          <w:tab w:val="left" w:pos="6210"/>
        </w:tabs>
        <w:ind w:left="284" w:right="-507"/>
        <w:rPr>
          <w:rFonts w:ascii="Arial" w:hAnsi="Arial" w:cs="Arial"/>
          <w:b/>
          <w:sz w:val="20"/>
          <w:szCs w:val="20"/>
        </w:rPr>
      </w:pPr>
    </w:p>
    <w:p w14:paraId="3BC3C388" w14:textId="77777777" w:rsidR="00274053" w:rsidRPr="00AE3795" w:rsidRDefault="00274053" w:rsidP="00274053">
      <w:pPr>
        <w:pStyle w:val="Prrafodelista"/>
        <w:tabs>
          <w:tab w:val="left" w:pos="240"/>
          <w:tab w:val="left" w:pos="6210"/>
        </w:tabs>
        <w:ind w:left="284" w:right="-507"/>
        <w:rPr>
          <w:rFonts w:ascii="Arial" w:hAnsi="Arial" w:cs="Arial"/>
          <w:b/>
          <w:sz w:val="20"/>
          <w:szCs w:val="20"/>
        </w:rPr>
      </w:pPr>
    </w:p>
    <w:p w14:paraId="603117DD" w14:textId="77777777" w:rsidR="00274053" w:rsidRPr="00AE3795" w:rsidRDefault="00274053" w:rsidP="00274053">
      <w:pPr>
        <w:pStyle w:val="Sinespaciado1"/>
        <w:ind w:left="284" w:right="-507"/>
        <w:rPr>
          <w:rFonts w:ascii="Arial" w:hAnsi="Arial" w:cs="Arial"/>
          <w:sz w:val="20"/>
          <w:szCs w:val="20"/>
        </w:rPr>
      </w:pPr>
      <w:r w:rsidRPr="00AE3795">
        <w:rPr>
          <w:rFonts w:ascii="Arial" w:hAnsi="Arial" w:cs="Arial"/>
          <w:b/>
          <w:sz w:val="20"/>
          <w:szCs w:val="20"/>
        </w:rPr>
        <w:t>__________________________________</w:t>
      </w:r>
    </w:p>
    <w:p w14:paraId="566D62DC" w14:textId="77777777" w:rsidR="00274053" w:rsidRPr="00AE3795" w:rsidRDefault="00274053" w:rsidP="00274053">
      <w:pPr>
        <w:pStyle w:val="Sinespaciado1"/>
        <w:ind w:left="284" w:right="-507"/>
        <w:rPr>
          <w:rFonts w:ascii="Arial" w:hAnsi="Arial" w:cs="Arial"/>
          <w:sz w:val="20"/>
          <w:szCs w:val="20"/>
        </w:rPr>
      </w:pPr>
      <w:r w:rsidRPr="00AE3795">
        <w:rPr>
          <w:rFonts w:ascii="Arial" w:hAnsi="Arial" w:cs="Arial"/>
          <w:sz w:val="20"/>
          <w:szCs w:val="20"/>
        </w:rPr>
        <w:t xml:space="preserve">Firma del representante legal del proponente </w:t>
      </w:r>
    </w:p>
    <w:p w14:paraId="3D766924" w14:textId="77777777" w:rsidR="00274053" w:rsidRPr="00AE3795" w:rsidRDefault="00274053" w:rsidP="00274053">
      <w:pPr>
        <w:pStyle w:val="Sinespaciado1"/>
        <w:ind w:left="284" w:right="-507"/>
        <w:contextualSpacing/>
        <w:rPr>
          <w:rFonts w:ascii="Arial" w:hAnsi="Arial" w:cs="Arial"/>
          <w:sz w:val="20"/>
          <w:szCs w:val="20"/>
          <w:lang w:eastAsia="es-CO"/>
        </w:rPr>
      </w:pPr>
      <w:r w:rsidRPr="00AE3795">
        <w:rPr>
          <w:rFonts w:ascii="Arial" w:hAnsi="Arial" w:cs="Arial"/>
          <w:sz w:val="20"/>
          <w:szCs w:val="20"/>
          <w:lang w:eastAsia="es-CO"/>
        </w:rPr>
        <w:t xml:space="preserve">Nombre o razón social del oferente: </w:t>
      </w:r>
      <w:sdt>
        <w:sdtPr>
          <w:rPr>
            <w:rFonts w:ascii="Arial" w:hAnsi="Arial" w:cs="Arial"/>
            <w:color w:val="000000"/>
            <w:sz w:val="20"/>
            <w:szCs w:val="20"/>
          </w:rPr>
          <w:id w:val="143333664"/>
          <w:placeholder>
            <w:docPart w:val="ECAEB2E885284CAC9457F1F120E817A8"/>
          </w:placeholder>
          <w:showingPlcHdr/>
          <w15:color w:val="800000"/>
          <w:text/>
        </w:sdtPr>
        <w:sdtContent>
          <w:r w:rsidRPr="00AE3795">
            <w:rPr>
              <w:rStyle w:val="Textodelmarcadordeposicin"/>
              <w:rFonts w:ascii="Arial" w:eastAsiaTheme="minorHAnsi" w:hAnsi="Arial" w:cs="Arial"/>
              <w:color w:val="FF8F8F"/>
              <w:sz w:val="20"/>
              <w:szCs w:val="20"/>
            </w:rPr>
            <w:t>Diligenciar el nombre completo del proponente</w:t>
          </w:r>
        </w:sdtContent>
      </w:sdt>
    </w:p>
    <w:p w14:paraId="02AC4E0B" w14:textId="77777777" w:rsidR="00274053" w:rsidRPr="00AE3795" w:rsidRDefault="00274053" w:rsidP="00274053">
      <w:pPr>
        <w:pStyle w:val="Sinespaciado1"/>
        <w:ind w:left="284" w:right="-507"/>
        <w:contextualSpacing/>
        <w:rPr>
          <w:rFonts w:ascii="Arial" w:hAnsi="Arial" w:cs="Arial"/>
          <w:color w:val="000000"/>
          <w:sz w:val="20"/>
          <w:szCs w:val="20"/>
        </w:rPr>
      </w:pPr>
      <w:r w:rsidRPr="00AE3795">
        <w:rPr>
          <w:rFonts w:ascii="Arial" w:hAnsi="Arial" w:cs="Arial"/>
          <w:sz w:val="20"/>
          <w:szCs w:val="20"/>
          <w:lang w:eastAsia="es-CO"/>
        </w:rPr>
        <w:t xml:space="preserve">Identificación (NIT </w:t>
      </w:r>
      <w:r w:rsidRPr="00AE3795">
        <w:rPr>
          <w:rFonts w:ascii="Segoe UI Symbol" w:eastAsia="MS Gothic" w:hAnsi="Segoe UI Symbol" w:cs="Segoe UI Symbol"/>
          <w:sz w:val="20"/>
          <w:szCs w:val="20"/>
          <w:lang w:eastAsia="es-CO"/>
        </w:rPr>
        <w:t>☐</w:t>
      </w:r>
      <w:r w:rsidRPr="00AE3795">
        <w:rPr>
          <w:rFonts w:ascii="Arial" w:hAnsi="Arial" w:cs="Arial"/>
          <w:sz w:val="20"/>
          <w:szCs w:val="20"/>
          <w:lang w:eastAsia="es-CO"/>
        </w:rPr>
        <w:t xml:space="preserve"> C.C </w:t>
      </w:r>
      <w:proofErr w:type="gramStart"/>
      <w:r w:rsidRPr="00AE3795">
        <w:rPr>
          <w:rFonts w:ascii="Segoe UI Symbol" w:eastAsia="MS Gothic" w:hAnsi="Segoe UI Symbol" w:cs="Segoe UI Symbol"/>
          <w:sz w:val="20"/>
          <w:szCs w:val="20"/>
          <w:lang w:eastAsia="es-CO"/>
        </w:rPr>
        <w:t>☐</w:t>
      </w:r>
      <w:r w:rsidRPr="00AE3795">
        <w:rPr>
          <w:rFonts w:ascii="Arial" w:hAnsi="Arial" w:cs="Arial"/>
          <w:sz w:val="20"/>
          <w:szCs w:val="20"/>
          <w:lang w:eastAsia="es-CO"/>
        </w:rPr>
        <w:t xml:space="preserve">  C.E</w:t>
      </w:r>
      <w:proofErr w:type="gramEnd"/>
      <w:r w:rsidRPr="00AE3795">
        <w:rPr>
          <w:rFonts w:ascii="Arial" w:hAnsi="Arial" w:cs="Arial"/>
          <w:sz w:val="20"/>
          <w:szCs w:val="20"/>
          <w:lang w:eastAsia="es-CO"/>
        </w:rPr>
        <w:t xml:space="preserve"> </w:t>
      </w:r>
      <w:r w:rsidRPr="00AE3795">
        <w:rPr>
          <w:rFonts w:ascii="Segoe UI Symbol" w:eastAsia="MS Gothic" w:hAnsi="Segoe UI Symbol" w:cs="Segoe UI Symbol"/>
          <w:sz w:val="20"/>
          <w:szCs w:val="20"/>
          <w:lang w:eastAsia="es-CO"/>
        </w:rPr>
        <w:t>☐</w:t>
      </w:r>
      <w:r w:rsidRPr="00AE3795">
        <w:rPr>
          <w:rFonts w:ascii="Arial" w:hAnsi="Arial" w:cs="Arial"/>
          <w:sz w:val="20"/>
          <w:szCs w:val="20"/>
          <w:lang w:eastAsia="es-CO"/>
        </w:rPr>
        <w:t>)</w:t>
      </w:r>
      <w:r w:rsidRPr="00AE3795">
        <w:rPr>
          <w:rFonts w:ascii="Arial" w:hAnsi="Arial" w:cs="Arial"/>
          <w:color w:val="000000"/>
          <w:sz w:val="20"/>
          <w:szCs w:val="20"/>
        </w:rPr>
        <w:t xml:space="preserve">: </w:t>
      </w:r>
      <w:sdt>
        <w:sdtPr>
          <w:rPr>
            <w:rFonts w:ascii="Arial" w:hAnsi="Arial" w:cs="Arial"/>
            <w:color w:val="000000"/>
            <w:sz w:val="20"/>
            <w:szCs w:val="20"/>
          </w:rPr>
          <w:id w:val="569246502"/>
          <w:placeholder>
            <w:docPart w:val="A8A86EEBB3814A5D9EBF2588F98543FC"/>
          </w:placeholder>
          <w:showingPlcHdr/>
          <w15:color w:val="800000"/>
        </w:sdtPr>
        <w:sdtContent>
          <w:r w:rsidRPr="00AE3795">
            <w:rPr>
              <w:rStyle w:val="Textodelmarcadordeposicin"/>
              <w:rFonts w:ascii="Arial" w:eastAsiaTheme="minorHAnsi" w:hAnsi="Arial" w:cs="Arial"/>
              <w:color w:val="FF8F8F"/>
              <w:sz w:val="20"/>
              <w:szCs w:val="20"/>
            </w:rPr>
            <w:t>Diligenciar la identificación del proponente</w:t>
          </w:r>
        </w:sdtContent>
      </w:sdt>
    </w:p>
    <w:p w14:paraId="273AA5CF" w14:textId="77777777" w:rsidR="00274053" w:rsidRPr="00AE3795" w:rsidRDefault="00274053" w:rsidP="00274053">
      <w:pPr>
        <w:pStyle w:val="Sinespaciado1"/>
        <w:ind w:left="284" w:right="-507"/>
        <w:contextualSpacing/>
        <w:rPr>
          <w:rFonts w:ascii="Arial" w:hAnsi="Arial" w:cs="Arial"/>
          <w:color w:val="000000"/>
          <w:sz w:val="20"/>
          <w:szCs w:val="20"/>
        </w:rPr>
      </w:pPr>
      <w:r w:rsidRPr="00AE3795">
        <w:rPr>
          <w:rFonts w:ascii="Arial" w:hAnsi="Arial" w:cs="Arial"/>
          <w:sz w:val="20"/>
          <w:szCs w:val="20"/>
          <w:lang w:eastAsia="es-CO"/>
        </w:rPr>
        <w:t>Nombre Representante Legal</w:t>
      </w:r>
      <w:r w:rsidRPr="00AE3795">
        <w:rPr>
          <w:rFonts w:ascii="Arial" w:hAnsi="Arial" w:cs="Arial"/>
          <w:color w:val="000000"/>
          <w:sz w:val="20"/>
          <w:szCs w:val="20"/>
        </w:rPr>
        <w:t xml:space="preserve">: </w:t>
      </w:r>
      <w:sdt>
        <w:sdtPr>
          <w:rPr>
            <w:rFonts w:ascii="Arial" w:hAnsi="Arial" w:cs="Arial"/>
            <w:color w:val="000000"/>
            <w:sz w:val="20"/>
            <w:szCs w:val="20"/>
          </w:rPr>
          <w:id w:val="226342333"/>
          <w:placeholder>
            <w:docPart w:val="3A805B8E450C4532AC5048B1A26241A0"/>
          </w:placeholder>
          <w:showingPlcHdr/>
          <w15:color w:val="800000"/>
          <w:text/>
        </w:sdtPr>
        <w:sdtContent>
          <w:r w:rsidRPr="00AE3795">
            <w:rPr>
              <w:rStyle w:val="Textodelmarcadordeposicin"/>
              <w:rFonts w:ascii="Arial" w:eastAsiaTheme="minorHAnsi" w:hAnsi="Arial" w:cs="Arial"/>
              <w:color w:val="FF8F8F"/>
              <w:sz w:val="20"/>
              <w:szCs w:val="20"/>
            </w:rPr>
            <w:t>Diligenciar el nombre completo del representante legal</w:t>
          </w:r>
        </w:sdtContent>
      </w:sdt>
    </w:p>
    <w:p w14:paraId="0FF7B751" w14:textId="77777777" w:rsidR="00274053" w:rsidRPr="00AE3795" w:rsidRDefault="00274053" w:rsidP="00274053">
      <w:pPr>
        <w:pStyle w:val="Sinespaciado1"/>
        <w:ind w:left="284" w:right="-507"/>
        <w:rPr>
          <w:rFonts w:ascii="Arial" w:hAnsi="Arial" w:cs="Arial"/>
          <w:color w:val="000000"/>
          <w:sz w:val="20"/>
          <w:szCs w:val="20"/>
        </w:rPr>
      </w:pPr>
      <w:r w:rsidRPr="00AE3795">
        <w:rPr>
          <w:rFonts w:ascii="Arial" w:hAnsi="Arial" w:cs="Arial"/>
          <w:color w:val="000000"/>
          <w:sz w:val="20"/>
          <w:szCs w:val="20"/>
        </w:rPr>
        <w:t xml:space="preserve">Identificación (C.C </w:t>
      </w:r>
      <w:proofErr w:type="gramStart"/>
      <w:r w:rsidRPr="00AE3795">
        <w:rPr>
          <w:rFonts w:ascii="Segoe UI Symbol" w:eastAsia="MS Gothic" w:hAnsi="Segoe UI Symbol" w:cs="Segoe UI Symbol"/>
          <w:sz w:val="20"/>
          <w:szCs w:val="20"/>
          <w:lang w:eastAsia="es-CO"/>
        </w:rPr>
        <w:t>☐</w:t>
      </w:r>
      <w:r w:rsidRPr="00AE3795">
        <w:rPr>
          <w:rFonts w:ascii="Arial" w:hAnsi="Arial" w:cs="Arial"/>
          <w:color w:val="000000"/>
          <w:sz w:val="20"/>
          <w:szCs w:val="20"/>
        </w:rPr>
        <w:t xml:space="preserve">  C.E.</w:t>
      </w:r>
      <w:proofErr w:type="gramEnd"/>
      <w:r w:rsidRPr="00AE3795">
        <w:rPr>
          <w:rFonts w:ascii="Arial" w:hAnsi="Arial" w:cs="Arial"/>
          <w:sz w:val="20"/>
          <w:szCs w:val="20"/>
          <w:lang w:eastAsia="es-CO"/>
        </w:rPr>
        <w:t xml:space="preserve"> </w:t>
      </w:r>
      <w:r w:rsidRPr="00AE3795">
        <w:rPr>
          <w:rFonts w:ascii="Segoe UI Symbol" w:eastAsia="MS Gothic" w:hAnsi="Segoe UI Symbol" w:cs="Segoe UI Symbol"/>
          <w:sz w:val="20"/>
          <w:szCs w:val="20"/>
          <w:lang w:eastAsia="es-CO"/>
        </w:rPr>
        <w:t>☐</w:t>
      </w:r>
      <w:r w:rsidRPr="00AE3795">
        <w:rPr>
          <w:rFonts w:ascii="Arial" w:hAnsi="Arial" w:cs="Arial"/>
          <w:sz w:val="20"/>
          <w:szCs w:val="20"/>
          <w:lang w:eastAsia="es-CO"/>
        </w:rPr>
        <w:t xml:space="preserve">) </w:t>
      </w:r>
      <w:sdt>
        <w:sdtPr>
          <w:rPr>
            <w:rFonts w:ascii="Arial" w:hAnsi="Arial" w:cs="Arial"/>
            <w:color w:val="000000"/>
            <w:sz w:val="20"/>
            <w:szCs w:val="20"/>
          </w:rPr>
          <w:id w:val="1932619625"/>
          <w:placeholder>
            <w:docPart w:val="CACD2243D0FA468BA54E5AFE2898D0DC"/>
          </w:placeholder>
          <w:showingPlcHdr/>
          <w15:color w:val="800000"/>
        </w:sdtPr>
        <w:sdtContent>
          <w:r w:rsidRPr="00AE3795">
            <w:rPr>
              <w:rStyle w:val="Textodelmarcadordeposicin"/>
              <w:rFonts w:ascii="Arial" w:eastAsiaTheme="minorHAnsi" w:hAnsi="Arial" w:cs="Arial"/>
              <w:color w:val="FF8F8F"/>
              <w:sz w:val="20"/>
              <w:szCs w:val="20"/>
            </w:rPr>
            <w:t>Diligenciar el documento de identificación del representante legal</w:t>
          </w:r>
        </w:sdtContent>
      </w:sdt>
    </w:p>
    <w:p w14:paraId="2D4062FD" w14:textId="77777777" w:rsidR="00274053" w:rsidRPr="00AE3795" w:rsidRDefault="00274053" w:rsidP="00274053">
      <w:pPr>
        <w:pStyle w:val="Sinespaciado1"/>
        <w:ind w:left="284" w:right="-507"/>
        <w:rPr>
          <w:rFonts w:ascii="Arial" w:hAnsi="Arial" w:cs="Arial"/>
          <w:color w:val="000000"/>
          <w:sz w:val="20"/>
          <w:szCs w:val="20"/>
        </w:rPr>
      </w:pPr>
      <w:r w:rsidRPr="00AE3795">
        <w:rPr>
          <w:rFonts w:ascii="Arial" w:hAnsi="Arial" w:cs="Arial"/>
          <w:color w:val="000000"/>
          <w:sz w:val="20"/>
          <w:szCs w:val="20"/>
        </w:rPr>
        <w:t xml:space="preserve">Dirección: </w:t>
      </w:r>
      <w:sdt>
        <w:sdtPr>
          <w:rPr>
            <w:rFonts w:ascii="Arial" w:hAnsi="Arial" w:cs="Arial"/>
            <w:color w:val="000000"/>
            <w:sz w:val="20"/>
            <w:szCs w:val="20"/>
          </w:rPr>
          <w:id w:val="1645772498"/>
          <w:placeholder>
            <w:docPart w:val="5DA04217EFEC4058BAD88F8CBD0D761F"/>
          </w:placeholder>
          <w:showingPlcHdr/>
          <w15:color w:val="800000"/>
        </w:sdtPr>
        <w:sdtContent>
          <w:r w:rsidRPr="00AE3795">
            <w:rPr>
              <w:rStyle w:val="Textodelmarcadordeposicin"/>
              <w:rFonts w:ascii="Arial" w:eastAsiaTheme="minorHAnsi" w:hAnsi="Arial" w:cs="Arial"/>
              <w:color w:val="FF8F8F"/>
              <w:sz w:val="20"/>
              <w:szCs w:val="20"/>
            </w:rPr>
            <w:t>Diligenciar la dirección del proveedor</w:t>
          </w:r>
        </w:sdtContent>
      </w:sdt>
    </w:p>
    <w:p w14:paraId="1A223F1B" w14:textId="77777777" w:rsidR="00274053" w:rsidRPr="00AE3795" w:rsidRDefault="00274053" w:rsidP="00274053">
      <w:pPr>
        <w:pStyle w:val="Sinespaciado1"/>
        <w:ind w:left="284" w:right="-507"/>
        <w:rPr>
          <w:rFonts w:ascii="Arial" w:hAnsi="Arial" w:cs="Arial"/>
          <w:sz w:val="20"/>
          <w:szCs w:val="20"/>
        </w:rPr>
      </w:pPr>
      <w:r w:rsidRPr="00AE3795">
        <w:rPr>
          <w:rFonts w:ascii="Arial" w:hAnsi="Arial" w:cs="Arial"/>
          <w:color w:val="000000"/>
          <w:sz w:val="20"/>
          <w:szCs w:val="20"/>
        </w:rPr>
        <w:t>Teléfono:</w:t>
      </w:r>
      <w:r w:rsidRPr="00AE3795">
        <w:rPr>
          <w:rFonts w:ascii="Arial" w:hAnsi="Arial" w:cs="Arial"/>
          <w:b/>
          <w:color w:val="000000"/>
          <w:sz w:val="20"/>
          <w:szCs w:val="20"/>
        </w:rPr>
        <w:t xml:space="preserve"> </w:t>
      </w:r>
      <w:sdt>
        <w:sdtPr>
          <w:rPr>
            <w:rFonts w:ascii="Arial" w:hAnsi="Arial" w:cs="Arial"/>
            <w:b/>
            <w:color w:val="000000"/>
            <w:sz w:val="20"/>
            <w:szCs w:val="20"/>
          </w:rPr>
          <w:id w:val="-1531100436"/>
          <w:placeholder>
            <w:docPart w:val="B700E6C6644348D2B7A3E88FCC0F50D5"/>
          </w:placeholder>
          <w:showingPlcHdr/>
          <w15:color w:val="800000"/>
        </w:sdtPr>
        <w:sdtContent>
          <w:r w:rsidRPr="00AE3795">
            <w:rPr>
              <w:rStyle w:val="Textodelmarcadordeposicin"/>
              <w:rFonts w:ascii="Arial" w:eastAsiaTheme="minorHAnsi" w:hAnsi="Arial" w:cs="Arial"/>
              <w:color w:val="FF8F8F"/>
              <w:sz w:val="20"/>
              <w:szCs w:val="20"/>
            </w:rPr>
            <w:t>Diligenciar teléfonos de contacto del proveedor</w:t>
          </w:r>
        </w:sdtContent>
      </w:sdt>
    </w:p>
    <w:p w14:paraId="2EDBB551" w14:textId="77777777" w:rsidR="00274053" w:rsidRPr="00EA290E" w:rsidRDefault="00274053" w:rsidP="00274053">
      <w:pPr>
        <w:pStyle w:val="Sinespaciado1"/>
        <w:ind w:left="284" w:right="-507"/>
        <w:rPr>
          <w:rFonts w:ascii="Arial" w:hAnsi="Arial" w:cs="Arial"/>
          <w:sz w:val="20"/>
          <w:szCs w:val="20"/>
        </w:rPr>
      </w:pPr>
      <w:r w:rsidRPr="00AE3795">
        <w:rPr>
          <w:rFonts w:ascii="Arial" w:hAnsi="Arial" w:cs="Arial"/>
          <w:color w:val="000000"/>
          <w:sz w:val="20"/>
          <w:szCs w:val="20"/>
        </w:rPr>
        <w:t>Email:</w:t>
      </w:r>
      <w:r w:rsidRPr="00AE3795">
        <w:rPr>
          <w:rFonts w:ascii="Arial" w:hAnsi="Arial" w:cs="Arial"/>
          <w:b/>
          <w:color w:val="000000"/>
          <w:sz w:val="20"/>
          <w:szCs w:val="20"/>
        </w:rPr>
        <w:t xml:space="preserve"> </w:t>
      </w:r>
      <w:sdt>
        <w:sdtPr>
          <w:rPr>
            <w:rFonts w:ascii="Arial" w:hAnsi="Arial" w:cs="Arial"/>
            <w:b/>
            <w:color w:val="000000"/>
            <w:sz w:val="20"/>
            <w:szCs w:val="20"/>
          </w:rPr>
          <w:id w:val="-1358810618"/>
          <w:placeholder>
            <w:docPart w:val="23366801BB7F4DB9A14345717FEE00A6"/>
          </w:placeholder>
          <w:showingPlcHdr/>
          <w15:color w:val="800000"/>
        </w:sdtPr>
        <w:sdtContent>
          <w:r w:rsidRPr="00AE3795">
            <w:rPr>
              <w:rStyle w:val="Textodelmarcadordeposicin"/>
              <w:rFonts w:ascii="Arial" w:eastAsiaTheme="minorHAnsi" w:hAnsi="Arial" w:cs="Arial"/>
              <w:color w:val="FF8F8F"/>
              <w:sz w:val="20"/>
              <w:szCs w:val="20"/>
            </w:rPr>
            <w:t>Diligenciar correo electrónico de notificaciones</w:t>
          </w:r>
        </w:sdtContent>
      </w:sdt>
    </w:p>
    <w:p w14:paraId="2AD4FA55" w14:textId="77777777" w:rsidR="00274053" w:rsidRDefault="00274053" w:rsidP="00D2695A">
      <w:pPr>
        <w:pStyle w:val="Ttulo2"/>
        <w:ind w:right="-62"/>
        <w:jc w:val="center"/>
        <w:rPr>
          <w:rFonts w:cs="Arial"/>
          <w:sz w:val="20"/>
          <w:lang w:val="es-CO"/>
        </w:rPr>
      </w:pPr>
    </w:p>
    <w:p w14:paraId="47945C6E" w14:textId="77777777" w:rsidR="00274053" w:rsidRDefault="00274053" w:rsidP="00D2695A">
      <w:pPr>
        <w:pStyle w:val="Ttulo2"/>
        <w:ind w:right="-62"/>
        <w:jc w:val="center"/>
        <w:rPr>
          <w:rFonts w:cs="Arial"/>
          <w:sz w:val="20"/>
          <w:lang w:val="es-CO"/>
        </w:rPr>
      </w:pPr>
    </w:p>
    <w:bookmarkEnd w:id="13"/>
    <w:p w14:paraId="21AAC1BA" w14:textId="77777777" w:rsidR="00274053" w:rsidRDefault="00274053" w:rsidP="00D2695A">
      <w:pPr>
        <w:pStyle w:val="Ttulo2"/>
        <w:ind w:right="-62"/>
        <w:jc w:val="center"/>
        <w:rPr>
          <w:rFonts w:cs="Arial"/>
          <w:sz w:val="20"/>
          <w:lang w:val="es-CO"/>
        </w:rPr>
      </w:pPr>
    </w:p>
    <w:p w14:paraId="2ED6C746" w14:textId="77777777" w:rsidR="00274053" w:rsidRDefault="00274053" w:rsidP="00D2695A">
      <w:pPr>
        <w:pStyle w:val="Ttulo2"/>
        <w:ind w:right="-62"/>
        <w:jc w:val="center"/>
        <w:rPr>
          <w:rFonts w:cs="Arial"/>
          <w:sz w:val="20"/>
          <w:lang w:val="es-CO"/>
        </w:rPr>
      </w:pPr>
    </w:p>
    <w:p w14:paraId="50089F67" w14:textId="77777777" w:rsidR="00274053" w:rsidRDefault="00274053" w:rsidP="00274053">
      <w:pPr>
        <w:rPr>
          <w:lang w:val="es-CO"/>
        </w:rPr>
      </w:pPr>
    </w:p>
    <w:p w14:paraId="75D82056" w14:textId="77777777" w:rsidR="00274053" w:rsidRDefault="00274053" w:rsidP="00274053">
      <w:pPr>
        <w:rPr>
          <w:lang w:val="es-CO"/>
        </w:rPr>
      </w:pPr>
    </w:p>
    <w:p w14:paraId="7F5D6EFC" w14:textId="77777777" w:rsidR="00274053" w:rsidRDefault="00274053" w:rsidP="00274053">
      <w:pPr>
        <w:rPr>
          <w:lang w:val="es-CO"/>
        </w:rPr>
      </w:pPr>
    </w:p>
    <w:p w14:paraId="3E77C18B" w14:textId="77777777" w:rsidR="00274053" w:rsidRDefault="00274053" w:rsidP="00274053">
      <w:pPr>
        <w:rPr>
          <w:lang w:val="es-CO"/>
        </w:rPr>
      </w:pPr>
    </w:p>
    <w:p w14:paraId="6F5D30DB" w14:textId="77777777" w:rsidR="00274053" w:rsidRDefault="00274053" w:rsidP="00B76883">
      <w:pPr>
        <w:pStyle w:val="Ttulo2"/>
        <w:ind w:right="-62"/>
        <w:rPr>
          <w:rFonts w:cs="Arial"/>
          <w:sz w:val="20"/>
          <w:lang w:val="es-CO"/>
        </w:rPr>
      </w:pPr>
    </w:p>
    <w:p w14:paraId="6B8F3D6E" w14:textId="77777777" w:rsidR="00C451D8" w:rsidRPr="00C451D8" w:rsidRDefault="00C451D8" w:rsidP="00C451D8">
      <w:pPr>
        <w:rPr>
          <w:lang w:val="es-CO"/>
        </w:rPr>
      </w:pPr>
    </w:p>
    <w:p w14:paraId="12DD6BD1" w14:textId="6B7A0212" w:rsidR="00D2695A" w:rsidRPr="009D204B" w:rsidRDefault="005B3FEE" w:rsidP="00D2695A">
      <w:pPr>
        <w:pStyle w:val="Ttulo2"/>
        <w:ind w:right="-62"/>
        <w:jc w:val="center"/>
        <w:rPr>
          <w:rFonts w:cs="Arial"/>
          <w:sz w:val="20"/>
          <w:lang w:val="es-CO"/>
        </w:rPr>
      </w:pPr>
      <w:r w:rsidRPr="009D204B">
        <w:rPr>
          <w:rFonts w:cs="Arial"/>
          <w:sz w:val="20"/>
          <w:lang w:val="es-CO"/>
        </w:rPr>
        <w:lastRenderedPageBreak/>
        <w:t>FORMULARIO No.</w:t>
      </w:r>
      <w:r w:rsidR="00D2695A" w:rsidRPr="009D204B">
        <w:rPr>
          <w:rFonts w:cs="Arial"/>
          <w:sz w:val="20"/>
          <w:lang w:val="es-CO"/>
        </w:rPr>
        <w:t xml:space="preserve"> 1</w:t>
      </w:r>
    </w:p>
    <w:p w14:paraId="6CF5662E" w14:textId="77777777" w:rsidR="00F06934" w:rsidRPr="009D204B" w:rsidRDefault="00F06934" w:rsidP="00412DF1">
      <w:pPr>
        <w:pStyle w:val="Ttulo4"/>
        <w:jc w:val="center"/>
        <w:rPr>
          <w:rFonts w:cs="Arial"/>
          <w:bCs w:val="0"/>
          <w:sz w:val="20"/>
          <w:szCs w:val="20"/>
          <w:lang w:val="es-CO"/>
        </w:rPr>
      </w:pPr>
    </w:p>
    <w:p w14:paraId="7FF4407F" w14:textId="78C528AE" w:rsidR="0031584D" w:rsidRPr="009D204B" w:rsidRDefault="0031584D" w:rsidP="00412DF1">
      <w:pPr>
        <w:pStyle w:val="Ttulo4"/>
        <w:jc w:val="center"/>
        <w:rPr>
          <w:rFonts w:cs="Arial"/>
          <w:bCs w:val="0"/>
          <w:sz w:val="20"/>
          <w:szCs w:val="20"/>
          <w:lang w:val="es-CO"/>
        </w:rPr>
      </w:pPr>
      <w:r w:rsidRPr="009D204B">
        <w:rPr>
          <w:rFonts w:cs="Arial"/>
          <w:bCs w:val="0"/>
          <w:sz w:val="20"/>
          <w:szCs w:val="20"/>
          <w:lang w:val="es-CO"/>
        </w:rPr>
        <w:t>CARTA DE PRESENTACIÓN DE LA PROPUESTA</w:t>
      </w:r>
    </w:p>
    <w:p w14:paraId="1A325975" w14:textId="77777777" w:rsidR="00DE21D8" w:rsidRPr="009D204B" w:rsidRDefault="00DE21D8" w:rsidP="004B68D4">
      <w:pPr>
        <w:pStyle w:val="Sinespaciado1"/>
        <w:jc w:val="both"/>
        <w:rPr>
          <w:rFonts w:ascii="Arial" w:hAnsi="Arial" w:cs="Arial"/>
          <w:bCs/>
          <w:sz w:val="20"/>
          <w:szCs w:val="20"/>
          <w:lang w:val="es-MX"/>
        </w:rPr>
      </w:pPr>
    </w:p>
    <w:p w14:paraId="521071AF" w14:textId="77777777" w:rsidR="00C451D8" w:rsidRPr="009D204B" w:rsidRDefault="00000000" w:rsidP="00C451D8">
      <w:pPr>
        <w:ind w:left="284" w:right="248"/>
        <w:jc w:val="both"/>
        <w:rPr>
          <w:rFonts w:ascii="Arial" w:eastAsiaTheme="minorEastAsia" w:hAnsi="Arial" w:cs="Arial"/>
          <w:color w:val="FF8F8F"/>
          <w:sz w:val="19"/>
          <w:szCs w:val="19"/>
        </w:rPr>
      </w:pPr>
      <w:sdt>
        <w:sdtPr>
          <w:rPr>
            <w:rFonts w:ascii="Arial" w:hAnsi="Arial" w:cs="Arial"/>
            <w:sz w:val="19"/>
            <w:szCs w:val="19"/>
          </w:rPr>
          <w:id w:val="-1963256177"/>
          <w:placeholder>
            <w:docPart w:val="98929513599D4CF2B9B26B16BEC06685"/>
          </w:placeholder>
          <w:showingPlcHdr/>
          <w:text/>
        </w:sdtPr>
        <w:sdtContent>
          <w:r w:rsidR="00C451D8" w:rsidRPr="009D204B">
            <w:rPr>
              <w:rStyle w:val="Textodelmarcadordeposicin"/>
              <w:rFonts w:ascii="Arial" w:eastAsiaTheme="minorEastAsia" w:hAnsi="Arial" w:cs="Arial"/>
              <w:color w:val="FF8F8F"/>
              <w:sz w:val="19"/>
              <w:szCs w:val="19"/>
            </w:rPr>
            <w:t>Ciudad</w:t>
          </w:r>
        </w:sdtContent>
      </w:sdt>
      <w:r w:rsidR="00C451D8" w:rsidRPr="009D204B">
        <w:rPr>
          <w:rFonts w:ascii="Arial" w:hAnsi="Arial" w:cs="Arial"/>
          <w:sz w:val="19"/>
          <w:szCs w:val="19"/>
        </w:rPr>
        <w:t xml:space="preserve">, </w:t>
      </w:r>
      <w:sdt>
        <w:sdtPr>
          <w:rPr>
            <w:rFonts w:ascii="Arial" w:hAnsi="Arial" w:cs="Arial"/>
            <w:sz w:val="19"/>
            <w:szCs w:val="19"/>
          </w:rPr>
          <w:id w:val="-1482533416"/>
          <w:placeholder>
            <w:docPart w:val="7405027369BB4CF4B65277E955BB3520"/>
          </w:placeholder>
          <w:showingPlcHdr/>
          <w:date w:fullDate="2021-04-13T00:00:00Z">
            <w:dateFormat w:val="d 'de' MMMM 'de' yyyy"/>
            <w:lid w:val="es-CO"/>
            <w:storeMappedDataAs w:val="dateTime"/>
            <w:calendar w:val="gregorian"/>
          </w:date>
        </w:sdtPr>
        <w:sdtContent>
          <w:r w:rsidR="00C451D8" w:rsidRPr="009D204B">
            <w:rPr>
              <w:rStyle w:val="Textodelmarcadordeposicin"/>
              <w:rFonts w:ascii="Arial" w:eastAsiaTheme="minorEastAsia" w:hAnsi="Arial" w:cs="Arial"/>
              <w:color w:val="FF8F8F"/>
              <w:sz w:val="19"/>
              <w:szCs w:val="19"/>
            </w:rPr>
            <w:t>seleccionar la fecha.</w:t>
          </w:r>
        </w:sdtContent>
      </w:sdt>
    </w:p>
    <w:p w14:paraId="61DBBA10" w14:textId="77777777" w:rsidR="00C451D8" w:rsidRPr="009D204B" w:rsidRDefault="00C451D8" w:rsidP="004B68D4">
      <w:pPr>
        <w:pStyle w:val="Sinespaciado1"/>
        <w:jc w:val="both"/>
        <w:rPr>
          <w:rFonts w:ascii="Arial" w:hAnsi="Arial" w:cs="Arial"/>
          <w:bCs/>
          <w:sz w:val="19"/>
          <w:szCs w:val="19"/>
          <w:lang w:val="es-MX"/>
        </w:rPr>
      </w:pPr>
    </w:p>
    <w:p w14:paraId="77589583" w14:textId="77777777" w:rsidR="004B68D4" w:rsidRPr="009D204B" w:rsidRDefault="004B68D4" w:rsidP="00C451D8">
      <w:pPr>
        <w:pStyle w:val="Sinespaciado1"/>
        <w:ind w:left="284" w:right="107"/>
        <w:jc w:val="both"/>
        <w:rPr>
          <w:rFonts w:ascii="Arial" w:hAnsi="Arial" w:cs="Arial"/>
          <w:bCs/>
          <w:sz w:val="19"/>
          <w:szCs w:val="19"/>
          <w:lang w:val="es-MX"/>
        </w:rPr>
      </w:pPr>
      <w:r w:rsidRPr="009D204B">
        <w:rPr>
          <w:rFonts w:ascii="Arial" w:hAnsi="Arial" w:cs="Arial"/>
          <w:bCs/>
          <w:sz w:val="19"/>
          <w:szCs w:val="19"/>
          <w:lang w:val="es-MX"/>
        </w:rPr>
        <w:t>Señores</w:t>
      </w:r>
    </w:p>
    <w:p w14:paraId="14121E5A" w14:textId="77777777" w:rsidR="004B68D4" w:rsidRPr="009D204B" w:rsidRDefault="004B68D4" w:rsidP="00C451D8">
      <w:pPr>
        <w:pStyle w:val="Sinespaciado1"/>
        <w:ind w:left="284" w:right="107"/>
        <w:jc w:val="both"/>
        <w:rPr>
          <w:rFonts w:ascii="Arial" w:hAnsi="Arial" w:cs="Arial"/>
          <w:b/>
          <w:bCs/>
          <w:sz w:val="19"/>
          <w:szCs w:val="19"/>
          <w:lang w:val="es-MX"/>
        </w:rPr>
      </w:pPr>
      <w:r w:rsidRPr="009D204B">
        <w:rPr>
          <w:rFonts w:ascii="Arial" w:hAnsi="Arial" w:cs="Arial"/>
          <w:b/>
          <w:bCs/>
          <w:sz w:val="19"/>
          <w:szCs w:val="19"/>
          <w:lang w:val="es-MX"/>
        </w:rPr>
        <w:t>REGIONAL DE ASEGURAMIENTO EN SALUD No. 8</w:t>
      </w:r>
    </w:p>
    <w:p w14:paraId="162331AC" w14:textId="77777777" w:rsidR="004B68D4" w:rsidRPr="009D204B" w:rsidRDefault="004B68D4" w:rsidP="00C451D8">
      <w:pPr>
        <w:pStyle w:val="Sinespaciado1"/>
        <w:ind w:left="284" w:right="107"/>
        <w:jc w:val="both"/>
        <w:rPr>
          <w:rFonts w:ascii="Arial" w:eastAsia="Calibri" w:hAnsi="Arial" w:cs="Arial"/>
          <w:b/>
          <w:sz w:val="19"/>
          <w:szCs w:val="19"/>
        </w:rPr>
      </w:pPr>
      <w:r w:rsidRPr="009D204B">
        <w:rPr>
          <w:rFonts w:ascii="Arial" w:eastAsia="Calibri" w:hAnsi="Arial" w:cs="Arial"/>
          <w:sz w:val="19"/>
          <w:szCs w:val="19"/>
        </w:rPr>
        <w:t>Avenida Circunvalar No. 45-124</w:t>
      </w:r>
    </w:p>
    <w:p w14:paraId="5F355831" w14:textId="77777777" w:rsidR="004B68D4" w:rsidRPr="009D204B" w:rsidRDefault="004B68D4" w:rsidP="00C451D8">
      <w:pPr>
        <w:pStyle w:val="Sinespaciado1"/>
        <w:ind w:left="284" w:right="107"/>
        <w:jc w:val="both"/>
        <w:rPr>
          <w:rFonts w:ascii="Arial" w:hAnsi="Arial" w:cs="Arial"/>
          <w:sz w:val="19"/>
          <w:szCs w:val="19"/>
          <w:lang w:val="es-MX"/>
        </w:rPr>
      </w:pPr>
      <w:r w:rsidRPr="009D204B">
        <w:rPr>
          <w:rFonts w:ascii="Arial" w:hAnsi="Arial" w:cs="Arial"/>
          <w:sz w:val="19"/>
          <w:szCs w:val="19"/>
          <w:lang w:val="es-MX"/>
        </w:rPr>
        <w:t xml:space="preserve">Soledad - Atlántico  </w:t>
      </w:r>
    </w:p>
    <w:p w14:paraId="1C853F4C" w14:textId="77777777" w:rsidR="004B68D4" w:rsidRPr="009D204B" w:rsidRDefault="004B68D4" w:rsidP="00C451D8">
      <w:pPr>
        <w:ind w:left="284" w:right="107"/>
        <w:jc w:val="both"/>
        <w:rPr>
          <w:rFonts w:ascii="Arial" w:hAnsi="Arial" w:cs="Arial"/>
          <w:sz w:val="19"/>
          <w:szCs w:val="19"/>
        </w:rPr>
      </w:pPr>
    </w:p>
    <w:p w14:paraId="3EDA04E0" w14:textId="77777777" w:rsidR="004B68D4" w:rsidRPr="009D204B" w:rsidRDefault="004B68D4" w:rsidP="00C451D8">
      <w:pPr>
        <w:ind w:left="284" w:right="107"/>
        <w:jc w:val="both"/>
        <w:rPr>
          <w:rFonts w:ascii="Arial" w:hAnsi="Arial" w:cs="Arial"/>
          <w:sz w:val="19"/>
          <w:szCs w:val="19"/>
        </w:rPr>
      </w:pPr>
    </w:p>
    <w:p w14:paraId="1E021921" w14:textId="77777777" w:rsidR="00E73572" w:rsidRPr="009F29BF" w:rsidRDefault="004B68D4" w:rsidP="00E73572">
      <w:pPr>
        <w:jc w:val="both"/>
        <w:rPr>
          <w:rFonts w:ascii="Arial" w:hAnsi="Arial" w:cs="Arial"/>
          <w:b/>
          <w:color w:val="000000" w:themeColor="text1"/>
          <w:sz w:val="18"/>
          <w:szCs w:val="18"/>
        </w:rPr>
      </w:pPr>
      <w:r w:rsidRPr="009D204B">
        <w:rPr>
          <w:rFonts w:ascii="Arial" w:hAnsi="Arial" w:cs="Arial"/>
          <w:sz w:val="19"/>
          <w:szCs w:val="19"/>
        </w:rPr>
        <w:t xml:space="preserve">Referencia: Presentación de propuesta para el proceso de selección abreviada de menor </w:t>
      </w:r>
      <w:r w:rsidR="0078713C" w:rsidRPr="009D204B">
        <w:rPr>
          <w:rFonts w:ascii="Arial" w:hAnsi="Arial" w:cs="Arial"/>
          <w:b/>
          <w:sz w:val="19"/>
          <w:szCs w:val="19"/>
        </w:rPr>
        <w:t>PN RASES8 SA</w:t>
      </w:r>
      <w:r w:rsidR="00DE21D8" w:rsidRPr="009D204B">
        <w:rPr>
          <w:rFonts w:ascii="Arial" w:hAnsi="Arial" w:cs="Arial"/>
          <w:b/>
          <w:sz w:val="19"/>
          <w:szCs w:val="19"/>
        </w:rPr>
        <w:t xml:space="preserve"> MC _____ </w:t>
      </w:r>
      <w:r w:rsidR="00697AEC" w:rsidRPr="009D204B">
        <w:rPr>
          <w:rFonts w:ascii="Arial" w:hAnsi="Arial" w:cs="Arial"/>
          <w:b/>
          <w:sz w:val="19"/>
          <w:szCs w:val="19"/>
        </w:rPr>
        <w:t>202</w:t>
      </w:r>
      <w:r w:rsidR="00DE21D8" w:rsidRPr="009D204B">
        <w:rPr>
          <w:rFonts w:ascii="Arial" w:hAnsi="Arial" w:cs="Arial"/>
          <w:b/>
          <w:sz w:val="19"/>
          <w:szCs w:val="19"/>
        </w:rPr>
        <w:t>6</w:t>
      </w:r>
      <w:r w:rsidR="00697AEC" w:rsidRPr="009D204B">
        <w:rPr>
          <w:rFonts w:ascii="Arial" w:hAnsi="Arial" w:cs="Arial"/>
          <w:sz w:val="19"/>
          <w:szCs w:val="19"/>
        </w:rPr>
        <w:t xml:space="preserve"> </w:t>
      </w:r>
      <w:r w:rsidRPr="009D204B">
        <w:rPr>
          <w:rFonts w:ascii="Arial" w:hAnsi="Arial" w:cs="Arial"/>
          <w:sz w:val="19"/>
          <w:szCs w:val="19"/>
        </w:rPr>
        <w:t xml:space="preserve">cuyo objeto es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54601671" w14:textId="518ABFC8" w:rsidR="004B68D4" w:rsidRPr="009250C8" w:rsidRDefault="004B68D4" w:rsidP="00581299">
      <w:pPr>
        <w:jc w:val="both"/>
        <w:rPr>
          <w:rFonts w:ascii="Arial" w:hAnsi="Arial" w:cs="Arial"/>
          <w:b/>
          <w:color w:val="000000"/>
          <w:sz w:val="18"/>
          <w:szCs w:val="18"/>
          <w:lang w:val="es-CO" w:eastAsia="en-US"/>
        </w:rPr>
      </w:pPr>
    </w:p>
    <w:p w14:paraId="23CA98A8" w14:textId="77777777" w:rsidR="004B68D4" w:rsidRPr="009D204B" w:rsidRDefault="004B68D4" w:rsidP="00C451D8">
      <w:pPr>
        <w:ind w:left="284" w:right="107"/>
        <w:jc w:val="both"/>
        <w:rPr>
          <w:rFonts w:ascii="Arial" w:hAnsi="Arial" w:cs="Arial"/>
          <w:sz w:val="19"/>
          <w:szCs w:val="19"/>
        </w:rPr>
      </w:pPr>
    </w:p>
    <w:p w14:paraId="5EB45006" w14:textId="10DBEDE0" w:rsidR="00F35D49" w:rsidRPr="009D204B" w:rsidRDefault="00C451D8" w:rsidP="00C451D8">
      <w:pPr>
        <w:ind w:left="284" w:right="107"/>
        <w:jc w:val="both"/>
        <w:rPr>
          <w:rFonts w:ascii="Arial" w:hAnsi="Arial" w:cs="Arial"/>
          <w:b/>
          <w:color w:val="000000" w:themeColor="text1"/>
          <w:sz w:val="19"/>
          <w:szCs w:val="19"/>
        </w:rPr>
      </w:pPr>
      <w:r w:rsidRPr="009D204B">
        <w:rPr>
          <w:rFonts w:ascii="Arial" w:hAnsi="Arial" w:cs="Arial"/>
          <w:sz w:val="19"/>
          <w:szCs w:val="19"/>
          <w:lang w:eastAsia="es-CO"/>
        </w:rPr>
        <w:t>El (los) suscrito(s) a saber</w:t>
      </w:r>
      <w:r w:rsidRPr="009D204B">
        <w:rPr>
          <w:rFonts w:ascii="Arial" w:hAnsi="Arial" w:cs="Arial"/>
          <w:sz w:val="19"/>
          <w:szCs w:val="19"/>
        </w:rPr>
        <w:t xml:space="preserve"> </w:t>
      </w:r>
      <w:sdt>
        <w:sdtPr>
          <w:rPr>
            <w:rFonts w:ascii="Arial" w:hAnsi="Arial" w:cs="Arial"/>
            <w:sz w:val="19"/>
            <w:szCs w:val="19"/>
          </w:rPr>
          <w:id w:val="-1184513439"/>
          <w:placeholder>
            <w:docPart w:val="9FBED433AB614EA5BF799FE6BD46A854"/>
          </w:placeholder>
          <w:showingPlcHdr/>
          <w15:color w:val="800000"/>
          <w:text/>
        </w:sdtPr>
        <w:sdtEndPr>
          <w:rPr>
            <w:lang w:eastAsia="es-CO"/>
          </w:rPr>
        </w:sdtEndPr>
        <w:sdtContent>
          <w:r w:rsidRPr="009D204B">
            <w:rPr>
              <w:rFonts w:ascii="Arial" w:hAnsi="Arial" w:cs="Arial"/>
              <w:color w:val="FF8F8F"/>
              <w:sz w:val="19"/>
              <w:szCs w:val="19"/>
              <w:u w:val="single"/>
            </w:rPr>
            <w:t xml:space="preserve">Nombre del representante legal de la sociedad, asociación, persona jurídica, consorcio, unión temporal </w:t>
          </w:r>
          <w:r w:rsidRPr="009D204B">
            <w:rPr>
              <w:rFonts w:ascii="Arial" w:hAnsi="Arial" w:cs="Arial"/>
              <w:color w:val="FF8F8F"/>
              <w:sz w:val="19"/>
              <w:szCs w:val="19"/>
            </w:rPr>
            <w:t>.</w:t>
          </w:r>
        </w:sdtContent>
      </w:sdt>
      <w:r w:rsidRPr="009D204B">
        <w:rPr>
          <w:rFonts w:ascii="Arial" w:hAnsi="Arial" w:cs="Arial"/>
          <w:sz w:val="19"/>
          <w:szCs w:val="19"/>
          <w:lang w:eastAsia="es-CO"/>
        </w:rPr>
        <w:t xml:space="preserve">: domiciliado en </w:t>
      </w:r>
      <w:sdt>
        <w:sdtPr>
          <w:rPr>
            <w:rFonts w:ascii="Arial" w:hAnsi="Arial" w:cs="Arial"/>
            <w:sz w:val="19"/>
            <w:szCs w:val="19"/>
            <w:lang w:eastAsia="es-CO"/>
          </w:rPr>
          <w:id w:val="1924524023"/>
          <w:placeholder>
            <w:docPart w:val="9D869390DFF0408189BC6700EBC92BB2"/>
          </w:placeholder>
          <w:showingPlcHdr/>
          <w15:color w:val="800000"/>
          <w:text/>
        </w:sdtPr>
        <w:sdtContent>
          <w:r w:rsidRPr="009D204B">
            <w:rPr>
              <w:rFonts w:ascii="Arial" w:hAnsi="Arial" w:cs="Arial"/>
              <w:color w:val="FF8F8F"/>
              <w:sz w:val="19"/>
              <w:szCs w:val="19"/>
              <w:u w:val="single"/>
            </w:rPr>
            <w:t>Domicio de la persona firmante</w:t>
          </w:r>
          <w:r w:rsidRPr="009D204B">
            <w:rPr>
              <w:rFonts w:ascii="Arial" w:hAnsi="Arial" w:cs="Arial"/>
              <w:color w:val="808080"/>
              <w:sz w:val="19"/>
              <w:szCs w:val="19"/>
            </w:rPr>
            <w:t>.</w:t>
          </w:r>
        </w:sdtContent>
      </w:sdt>
      <w:r w:rsidRPr="009D204B">
        <w:rPr>
          <w:rFonts w:ascii="Arial" w:hAnsi="Arial" w:cs="Arial"/>
          <w:sz w:val="19"/>
          <w:szCs w:val="19"/>
          <w:lang w:eastAsia="es-CO"/>
        </w:rPr>
        <w:t>, identificado con</w:t>
      </w:r>
      <w:r w:rsidRPr="009D204B">
        <w:rPr>
          <w:rFonts w:ascii="Arial" w:hAnsi="Arial" w:cs="Arial"/>
          <w:color w:val="FF8F8F"/>
          <w:sz w:val="19"/>
          <w:szCs w:val="19"/>
          <w:lang w:eastAsia="es-CO"/>
        </w:rPr>
        <w:t xml:space="preserve"> </w:t>
      </w:r>
      <w:sdt>
        <w:sdtPr>
          <w:rPr>
            <w:rFonts w:ascii="Arial" w:hAnsi="Arial" w:cs="Arial"/>
            <w:color w:val="FF8F8F"/>
            <w:sz w:val="19"/>
            <w:szCs w:val="19"/>
            <w:lang w:eastAsia="es-CO"/>
          </w:rPr>
          <w:id w:val="1553647406"/>
          <w:placeholder>
            <w:docPart w:val="542238528DCF426FA01695A8734D03D4"/>
          </w:placeholder>
          <w:showingPlcHdr/>
          <w15:color w:val="800000"/>
          <w:text/>
        </w:sdtPr>
        <w:sdtEndPr>
          <w:rPr>
            <w:color w:val="auto"/>
          </w:rPr>
        </w:sdtEndPr>
        <w:sdtContent>
          <w:r w:rsidRPr="009D204B">
            <w:rPr>
              <w:rFonts w:ascii="Arial" w:hAnsi="Arial" w:cs="Arial"/>
              <w:color w:val="FF8F8F"/>
              <w:sz w:val="19"/>
              <w:szCs w:val="19"/>
              <w:u w:val="single"/>
            </w:rPr>
            <w:t>Documentos de identificación y lugar de expedición</w:t>
          </w:r>
        </w:sdtContent>
      </w:sdt>
      <w:r w:rsidRPr="009D204B">
        <w:rPr>
          <w:rFonts w:ascii="Arial" w:hAnsi="Arial" w:cs="Arial"/>
          <w:sz w:val="19"/>
          <w:szCs w:val="19"/>
          <w:lang w:eastAsia="es-CO"/>
        </w:rPr>
        <w:t>, quien obra en calidad de representante legal de __________________________________________________________, que en adelante se denominará el proponente, manifiesto mi voluntad de asumir, de manera unilateral, los presentes pliegos de condiciones y/o invitación publica</w:t>
      </w:r>
      <w:r w:rsidRPr="009D204B">
        <w:rPr>
          <w:rFonts w:ascii="Arial" w:hAnsi="Arial" w:cs="Arial"/>
          <w:sz w:val="19"/>
          <w:szCs w:val="19"/>
        </w:rPr>
        <w:t xml:space="preserve">, me permito presentar, en nombre de </w:t>
      </w:r>
      <w:sdt>
        <w:sdtPr>
          <w:rPr>
            <w:rFonts w:ascii="Arial" w:hAnsi="Arial" w:cs="Arial"/>
            <w:sz w:val="19"/>
            <w:szCs w:val="19"/>
          </w:rPr>
          <w:id w:val="1177874711"/>
          <w:placeholder>
            <w:docPart w:val="11789B4400A642C19B3FCCD246FC9A94"/>
          </w:placeholder>
          <w:showingPlcHdr/>
        </w:sdtPr>
        <w:sdtContent>
          <w:r w:rsidRPr="009D204B">
            <w:rPr>
              <w:rStyle w:val="Textodelmarcadordeposicin"/>
              <w:rFonts w:ascii="Arial" w:eastAsiaTheme="minorEastAsia" w:hAnsi="Arial" w:cs="Arial"/>
              <w:color w:val="FF8F8F"/>
              <w:sz w:val="19"/>
              <w:szCs w:val="19"/>
            </w:rPr>
            <w:t>Indicar el nombre del proponente de quien se actúa</w:t>
          </w:r>
        </w:sdtContent>
      </w:sdt>
      <w:r w:rsidRPr="009D204B">
        <w:rPr>
          <w:rFonts w:ascii="Arial" w:hAnsi="Arial" w:cs="Arial"/>
          <w:sz w:val="19"/>
          <w:szCs w:val="19"/>
        </w:rPr>
        <w:t xml:space="preserve">, propuesta seria y formal para participar en el proceso de contratación de </w:t>
      </w:r>
      <w:r w:rsidR="00C86D0F">
        <w:rPr>
          <w:rFonts w:ascii="Arial" w:hAnsi="Arial" w:cs="Arial"/>
          <w:sz w:val="19"/>
          <w:szCs w:val="19"/>
        </w:rPr>
        <w:t>Menor</w:t>
      </w:r>
      <w:r w:rsidRPr="009D204B">
        <w:rPr>
          <w:rFonts w:ascii="Arial" w:hAnsi="Arial" w:cs="Arial"/>
          <w:sz w:val="19"/>
          <w:szCs w:val="19"/>
        </w:rPr>
        <w:t xml:space="preserve"> cuantía  cuyo objeto es: </w:t>
      </w:r>
      <w:sdt>
        <w:sdtPr>
          <w:rPr>
            <w:rFonts w:ascii="Arial" w:hAnsi="Arial" w:cs="Arial"/>
            <w:b/>
            <w:color w:val="000000" w:themeColor="text1"/>
            <w:sz w:val="18"/>
            <w:szCs w:val="18"/>
          </w:rPr>
          <w:id w:val="502632663"/>
          <w:placeholder>
            <w:docPart w:val="CB5034FA0DC148EDAD61918E8FFE02F1"/>
          </w:placeholder>
          <w:text/>
        </w:sdtPr>
        <w:sdtContent>
          <w:r w:rsidR="00E73572" w:rsidRPr="00E73572">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sdtContent>
      </w:sdt>
    </w:p>
    <w:p w14:paraId="1F30E3BB" w14:textId="0B6C8EF0" w:rsidR="004B68D4" w:rsidRPr="009D204B" w:rsidRDefault="004B68D4" w:rsidP="00C451D8">
      <w:pPr>
        <w:ind w:left="284" w:right="107"/>
        <w:jc w:val="both"/>
        <w:rPr>
          <w:rFonts w:ascii="Arial" w:hAnsi="Arial" w:cs="Arial"/>
          <w:sz w:val="19"/>
          <w:szCs w:val="19"/>
        </w:rPr>
      </w:pPr>
    </w:p>
    <w:p w14:paraId="7039A19F" w14:textId="1556FFCE" w:rsidR="0031584D" w:rsidRPr="009D204B" w:rsidRDefault="00AE0110" w:rsidP="00C451D8">
      <w:pPr>
        <w:ind w:left="284" w:right="107"/>
        <w:jc w:val="both"/>
        <w:rPr>
          <w:rFonts w:ascii="Arial" w:hAnsi="Arial" w:cs="Arial"/>
          <w:sz w:val="19"/>
          <w:szCs w:val="19"/>
        </w:rPr>
      </w:pPr>
      <w:r w:rsidRPr="009D204B">
        <w:rPr>
          <w:rFonts w:ascii="Arial" w:hAnsi="Arial" w:cs="Arial"/>
          <w:sz w:val="19"/>
          <w:szCs w:val="19"/>
        </w:rPr>
        <w:t>Conforme</w:t>
      </w:r>
      <w:r w:rsidR="0031584D" w:rsidRPr="009D204B">
        <w:rPr>
          <w:rFonts w:ascii="Arial" w:hAnsi="Arial" w:cs="Arial"/>
          <w:sz w:val="19"/>
          <w:szCs w:val="19"/>
        </w:rPr>
        <w:t xml:space="preserve"> a la información </w:t>
      </w:r>
      <w:r w:rsidR="00C451D8" w:rsidRPr="009D204B">
        <w:rPr>
          <w:rFonts w:ascii="Arial" w:hAnsi="Arial" w:cs="Arial"/>
          <w:sz w:val="19"/>
          <w:szCs w:val="19"/>
        </w:rPr>
        <w:t>suministrada en</w:t>
      </w:r>
      <w:r w:rsidR="0031584D" w:rsidRPr="009D204B">
        <w:rPr>
          <w:rFonts w:ascii="Arial" w:hAnsi="Arial" w:cs="Arial"/>
          <w:sz w:val="19"/>
          <w:szCs w:val="19"/>
        </w:rPr>
        <w:t xml:space="preserve"> los términos establecidos en el </w:t>
      </w:r>
      <w:r w:rsidR="00310237" w:rsidRPr="009D204B">
        <w:rPr>
          <w:rFonts w:ascii="Arial" w:hAnsi="Arial" w:cs="Arial"/>
          <w:sz w:val="19"/>
          <w:szCs w:val="19"/>
        </w:rPr>
        <w:t xml:space="preserve">pliego de condiciones que </w:t>
      </w:r>
      <w:r w:rsidR="0031584D" w:rsidRPr="009D204B">
        <w:rPr>
          <w:rFonts w:ascii="Arial" w:hAnsi="Arial" w:cs="Arial"/>
          <w:sz w:val="19"/>
          <w:szCs w:val="19"/>
        </w:rPr>
        <w:t xml:space="preserve">rige el proceso, en las </w:t>
      </w:r>
      <w:r w:rsidR="00694703" w:rsidRPr="009D204B">
        <w:rPr>
          <w:rFonts w:ascii="Arial" w:hAnsi="Arial" w:cs="Arial"/>
          <w:sz w:val="19"/>
          <w:szCs w:val="19"/>
        </w:rPr>
        <w:t>le</w:t>
      </w:r>
      <w:r w:rsidR="0031584D" w:rsidRPr="009D204B">
        <w:rPr>
          <w:rFonts w:ascii="Arial" w:hAnsi="Arial" w:cs="Arial"/>
          <w:sz w:val="19"/>
          <w:szCs w:val="19"/>
        </w:rPr>
        <w:t xml:space="preserve">yes de la República de Colombia y en particular de la Ley 80 de 1993, sus </w:t>
      </w:r>
      <w:r w:rsidR="00875EE9" w:rsidRPr="009D204B">
        <w:rPr>
          <w:rFonts w:ascii="Arial" w:hAnsi="Arial" w:cs="Arial"/>
          <w:sz w:val="19"/>
          <w:szCs w:val="19"/>
        </w:rPr>
        <w:t>d</w:t>
      </w:r>
      <w:r w:rsidR="0031584D" w:rsidRPr="009D204B">
        <w:rPr>
          <w:rFonts w:ascii="Arial" w:hAnsi="Arial" w:cs="Arial"/>
          <w:sz w:val="19"/>
          <w:szCs w:val="19"/>
        </w:rPr>
        <w:t xml:space="preserve">ecretos reglamentarios, los Códigos Civil y de Comercio, y las demás normas que conforman el régimen legal del presente proceso de contratación, o que llegaren a regular algún aspecto concerniente a él. </w:t>
      </w:r>
    </w:p>
    <w:p w14:paraId="6DFA4A11" w14:textId="77777777" w:rsidR="0031584D" w:rsidRPr="009D204B" w:rsidRDefault="0031584D" w:rsidP="00C451D8">
      <w:pPr>
        <w:pStyle w:val="Sangradetextonormal"/>
        <w:widowControl w:val="0"/>
        <w:ind w:left="284" w:right="107"/>
        <w:rPr>
          <w:sz w:val="19"/>
          <w:szCs w:val="19"/>
        </w:rPr>
      </w:pPr>
    </w:p>
    <w:p w14:paraId="35F87160" w14:textId="44009F91" w:rsidR="0031584D" w:rsidRPr="009D204B" w:rsidRDefault="0031584D" w:rsidP="00C451D8">
      <w:pPr>
        <w:pStyle w:val="Sangradetextonormal"/>
        <w:widowControl w:val="0"/>
        <w:ind w:left="284" w:right="107"/>
        <w:rPr>
          <w:sz w:val="19"/>
          <w:szCs w:val="19"/>
        </w:rPr>
      </w:pPr>
      <w:r w:rsidRPr="009D204B">
        <w:rPr>
          <w:sz w:val="19"/>
          <w:szCs w:val="19"/>
        </w:rPr>
        <w:t xml:space="preserve">El objeto del proceso se encuentra detalladamente enunciado en el </w:t>
      </w:r>
      <w:r w:rsidR="00694703" w:rsidRPr="009D204B">
        <w:rPr>
          <w:sz w:val="19"/>
          <w:szCs w:val="19"/>
        </w:rPr>
        <w:t xml:space="preserve">pliego de condiciones </w:t>
      </w:r>
      <w:r w:rsidRPr="009D204B">
        <w:rPr>
          <w:sz w:val="19"/>
          <w:szCs w:val="19"/>
        </w:rPr>
        <w:t xml:space="preserve">y en el Anexo </w:t>
      </w:r>
      <w:r w:rsidR="00C451D8" w:rsidRPr="009D204B">
        <w:rPr>
          <w:sz w:val="19"/>
          <w:szCs w:val="19"/>
        </w:rPr>
        <w:t>1 “</w:t>
      </w:r>
      <w:r w:rsidR="00310237" w:rsidRPr="009D204B">
        <w:rPr>
          <w:sz w:val="19"/>
          <w:szCs w:val="19"/>
        </w:rPr>
        <w:t>especificaciones técnicas</w:t>
      </w:r>
      <w:r w:rsidRPr="009D204B">
        <w:rPr>
          <w:sz w:val="19"/>
          <w:szCs w:val="19"/>
        </w:rPr>
        <w:t xml:space="preserve">” y para todos los efectos legales, mi propuesta debe entenderse referida a los mismos, teniendo en cuenta su descripción, número y especificaciones técnicas y funcionales. </w:t>
      </w:r>
    </w:p>
    <w:p w14:paraId="17224BD1" w14:textId="77777777" w:rsidR="0031584D" w:rsidRPr="009D204B" w:rsidRDefault="0031584D" w:rsidP="00C451D8">
      <w:pPr>
        <w:ind w:left="284" w:right="107"/>
        <w:jc w:val="both"/>
        <w:rPr>
          <w:rFonts w:ascii="Arial" w:hAnsi="Arial" w:cs="Arial"/>
          <w:sz w:val="19"/>
          <w:szCs w:val="19"/>
        </w:rPr>
      </w:pPr>
    </w:p>
    <w:p w14:paraId="19C33F89" w14:textId="77777777" w:rsidR="0031584D" w:rsidRPr="009D204B" w:rsidRDefault="0031584D" w:rsidP="00C451D8">
      <w:pPr>
        <w:ind w:left="284" w:right="107"/>
        <w:jc w:val="both"/>
        <w:rPr>
          <w:rFonts w:ascii="Arial" w:hAnsi="Arial" w:cs="Arial"/>
          <w:sz w:val="19"/>
          <w:szCs w:val="19"/>
        </w:rPr>
      </w:pPr>
      <w:r w:rsidRPr="009D204B">
        <w:rPr>
          <w:rFonts w:ascii="Arial" w:hAnsi="Arial" w:cs="Arial"/>
          <w:sz w:val="19"/>
          <w:szCs w:val="19"/>
        </w:rPr>
        <w:t>En relación con la propuesta que presento, manifiesto lo siguiente:</w:t>
      </w:r>
    </w:p>
    <w:p w14:paraId="72691D7E" w14:textId="77777777" w:rsidR="0031584D" w:rsidRPr="009D204B" w:rsidRDefault="0031584D" w:rsidP="00C451D8">
      <w:pPr>
        <w:ind w:left="284" w:right="107"/>
        <w:jc w:val="both"/>
        <w:rPr>
          <w:rFonts w:ascii="Arial" w:hAnsi="Arial" w:cs="Arial"/>
          <w:sz w:val="19"/>
          <w:szCs w:val="19"/>
        </w:rPr>
      </w:pPr>
    </w:p>
    <w:p w14:paraId="2F453B6B"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Yo ____________________________________________, identificado como aparece al pie de mi firma, obrando en calidad de Representante Legal de la entidad ____________________________________________ identificada con No. NIT _________________________ manifiesto que conozco y acepto el contenido de los pliegos de condiciones y de sus Anexos y Formularios, así como el de cada uno de las adendas hechos al mismo.</w:t>
      </w:r>
    </w:p>
    <w:p w14:paraId="0E054EB7" w14:textId="77777777" w:rsidR="00C451D8" w:rsidRPr="009D204B" w:rsidRDefault="00C451D8" w:rsidP="00C451D8">
      <w:pPr>
        <w:tabs>
          <w:tab w:val="left" w:pos="851"/>
        </w:tabs>
        <w:suppressAutoHyphens/>
        <w:autoSpaceDN w:val="0"/>
        <w:ind w:left="851" w:right="107"/>
        <w:jc w:val="both"/>
        <w:textAlignment w:val="baseline"/>
        <w:rPr>
          <w:rFonts w:ascii="Arial" w:hAnsi="Arial" w:cs="Arial"/>
          <w:sz w:val="19"/>
          <w:szCs w:val="19"/>
        </w:rPr>
      </w:pPr>
    </w:p>
    <w:p w14:paraId="7CA989F5"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Yo ____________________________________________, identificado como aparece al pie de mi firma, obrando en calidad de Representante Legal de la entidad ____________________________________________ identificada con No. NIT _________________________ manifiesto que la propuesta que presento es irrevocable e incondicional, y obliga insubordinadamente al proponente que represento.</w:t>
      </w:r>
    </w:p>
    <w:p w14:paraId="21337C1F"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 xml:space="preserve">Yo ____________________________________________, identificado como aparece al pie de mi firma, obrando en calidad de Representante Legal de la entidad ____________________________________________ identificada con No. NIT </w:t>
      </w:r>
      <w:r w:rsidRPr="009D204B">
        <w:rPr>
          <w:rFonts w:ascii="Arial" w:hAnsi="Arial" w:cs="Arial"/>
          <w:sz w:val="19"/>
          <w:szCs w:val="19"/>
        </w:rPr>
        <w:lastRenderedPageBreak/>
        <w:t>_________________________ manifiesto que la propuesta que presento es irrevocable e incondicional, y obliga insubordinadamente al proponente que represento.</w:t>
      </w:r>
    </w:p>
    <w:p w14:paraId="4F2D7765" w14:textId="77777777" w:rsidR="00C451D8" w:rsidRPr="009D204B" w:rsidRDefault="00C451D8" w:rsidP="00C451D8">
      <w:pPr>
        <w:pStyle w:val="Prrafodelista"/>
        <w:tabs>
          <w:tab w:val="left" w:pos="851"/>
        </w:tabs>
        <w:ind w:left="851" w:right="107"/>
        <w:rPr>
          <w:rFonts w:ascii="Arial" w:hAnsi="Arial" w:cs="Arial"/>
          <w:sz w:val="19"/>
          <w:szCs w:val="19"/>
        </w:rPr>
      </w:pPr>
    </w:p>
    <w:p w14:paraId="1E4A3822"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 xml:space="preserve">Yo ____________________________________________, identificado como aparece al pie de mi firma, obrando en calidad de Representante Legal de la entidad ____________________________________________ identificada con No. NIT _________________________ manifiesto que ni es suscrito, y/o directores nos encontramos incursos en ninguna de las causales de inhabilidad y/o </w:t>
      </w:r>
      <w:proofErr w:type="gramStart"/>
      <w:r w:rsidRPr="009D204B">
        <w:rPr>
          <w:rFonts w:ascii="Arial" w:hAnsi="Arial" w:cs="Arial"/>
          <w:sz w:val="19"/>
          <w:szCs w:val="19"/>
        </w:rPr>
        <w:t>incompatibilidad determinadas</w:t>
      </w:r>
      <w:proofErr w:type="gramEnd"/>
      <w:r w:rsidRPr="009D204B">
        <w:rPr>
          <w:rFonts w:ascii="Arial" w:hAnsi="Arial" w:cs="Arial"/>
          <w:sz w:val="19"/>
          <w:szCs w:val="19"/>
        </w:rPr>
        <w:t xml:space="preserve"> por la Constitución Política y la Ley aplicable.</w:t>
      </w:r>
    </w:p>
    <w:p w14:paraId="20582D0C" w14:textId="77777777" w:rsidR="00C451D8" w:rsidRPr="009D204B" w:rsidRDefault="00C451D8" w:rsidP="00C451D8">
      <w:pPr>
        <w:pStyle w:val="Prrafodelista"/>
        <w:tabs>
          <w:tab w:val="left" w:pos="851"/>
        </w:tabs>
        <w:ind w:left="851" w:right="107"/>
        <w:rPr>
          <w:rFonts w:ascii="Arial" w:hAnsi="Arial" w:cs="Arial"/>
          <w:sz w:val="19"/>
          <w:szCs w:val="19"/>
        </w:rPr>
      </w:pPr>
    </w:p>
    <w:p w14:paraId="57D55534" w14:textId="2051B3B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Yo ____________________________________________, identificado como aparece al pie de mi firma, obrando en calidad de Representante Legal de la entidad ____________________________________________ identificada con No. NIT _________________________  declaró bajo juramento,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33E48BC" w14:textId="77777777" w:rsidR="00C451D8" w:rsidRPr="009D204B" w:rsidRDefault="00C451D8" w:rsidP="00C451D8">
      <w:pPr>
        <w:pStyle w:val="Prrafodelista"/>
        <w:rPr>
          <w:rFonts w:ascii="Arial" w:hAnsi="Arial" w:cs="Arial"/>
          <w:color w:val="000000"/>
          <w:sz w:val="19"/>
          <w:szCs w:val="19"/>
          <w:lang w:eastAsia="es-CO"/>
        </w:rPr>
      </w:pPr>
    </w:p>
    <w:p w14:paraId="566A36A4" w14:textId="094415A8"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color w:val="000000"/>
          <w:sz w:val="19"/>
          <w:szCs w:val="19"/>
          <w:lang w:eastAsia="es-CO"/>
        </w:rPr>
        <w:t xml:space="preserve">Que nos comprometemos a proveer a </w:t>
      </w:r>
      <w:r w:rsidRPr="009D204B">
        <w:rPr>
          <w:rFonts w:ascii="Arial" w:hAnsi="Arial" w:cs="Arial"/>
          <w:b/>
          <w:color w:val="000000"/>
          <w:sz w:val="19"/>
          <w:szCs w:val="19"/>
          <w:lang w:eastAsia="es-CO"/>
        </w:rPr>
        <w:t>LA</w:t>
      </w:r>
      <w:r w:rsidRPr="009D204B">
        <w:rPr>
          <w:rFonts w:ascii="Arial" w:hAnsi="Arial" w:cs="Arial"/>
          <w:color w:val="000000"/>
          <w:sz w:val="19"/>
          <w:szCs w:val="19"/>
          <w:lang w:eastAsia="es-CO"/>
        </w:rPr>
        <w:t xml:space="preserve"> </w:t>
      </w:r>
      <w:sdt>
        <w:sdtPr>
          <w:rPr>
            <w:rFonts w:ascii="Arial" w:hAnsi="Arial" w:cs="Arial"/>
            <w:b/>
            <w:sz w:val="19"/>
            <w:szCs w:val="19"/>
          </w:rPr>
          <w:id w:val="-161389937"/>
          <w:placeholder>
            <w:docPart w:val="86E84F4C7C064C5AAF5898051E2F7E1C"/>
          </w:placeholder>
          <w15:color w:val="800000"/>
          <w:text/>
        </w:sdtPr>
        <w:sdtContent>
          <w:r w:rsidR="00103D55" w:rsidRPr="009D204B">
            <w:rPr>
              <w:rFonts w:ascii="Arial" w:hAnsi="Arial" w:cs="Arial"/>
              <w:b/>
              <w:sz w:val="19"/>
              <w:szCs w:val="19"/>
            </w:rPr>
            <w:t xml:space="preserve">REGIONAL DE ASEGURAMIENTO EN SALUD No.8 </w:t>
          </w:r>
        </w:sdtContent>
      </w:sdt>
      <w:r w:rsidRPr="009D204B">
        <w:rPr>
          <w:rFonts w:ascii="Arial" w:hAnsi="Arial" w:cs="Arial"/>
          <w:b/>
          <w:color w:val="000000"/>
          <w:sz w:val="19"/>
          <w:szCs w:val="19"/>
          <w:lang w:eastAsia="es-CO"/>
        </w:rPr>
        <w:t>,</w:t>
      </w:r>
      <w:r w:rsidRPr="009D204B">
        <w:rPr>
          <w:rFonts w:ascii="Arial" w:hAnsi="Arial" w:cs="Arial"/>
          <w:color w:val="000000"/>
          <w:sz w:val="19"/>
          <w:szCs w:val="19"/>
          <w:lang w:eastAsia="es-CO"/>
        </w:rPr>
        <w:t xml:space="preserve"> en caso de resultar adjudicatarios del presente proceso de contratación, los servicios de salud especializados ofrecidos en la presente propuesta, que corresponden a aquellos solicitados en el pliego de condiciones, con las especificaciones, términos, condiciones y plazos establecidos en los Pliegos de Condiciones</w:t>
      </w:r>
    </w:p>
    <w:p w14:paraId="12E0DCA6" w14:textId="77777777" w:rsidR="00C451D8" w:rsidRPr="009D204B" w:rsidRDefault="00C451D8" w:rsidP="00C451D8">
      <w:pPr>
        <w:pStyle w:val="Prrafodelista"/>
        <w:rPr>
          <w:rFonts w:ascii="Arial" w:hAnsi="Arial" w:cs="Arial"/>
          <w:color w:val="000000"/>
          <w:sz w:val="19"/>
          <w:szCs w:val="19"/>
          <w:lang w:eastAsia="es-CO"/>
        </w:rPr>
      </w:pPr>
    </w:p>
    <w:p w14:paraId="5F50AF91"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color w:val="000000"/>
          <w:sz w:val="19"/>
          <w:szCs w:val="19"/>
          <w:lang w:eastAsia="es-CO"/>
        </w:rPr>
        <w:t>Manifestamos además que hemos realizado el examen completo y cuidadoso, y que hemos investigado plenamente, las condiciones del proceso y del futuro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158D3294" w14:textId="77777777" w:rsidR="00C451D8" w:rsidRPr="009D204B" w:rsidRDefault="00C451D8" w:rsidP="00C451D8">
      <w:pPr>
        <w:pStyle w:val="Prrafodelista"/>
        <w:rPr>
          <w:rFonts w:ascii="Arial" w:hAnsi="Arial" w:cs="Arial"/>
          <w:color w:val="000000"/>
          <w:sz w:val="19"/>
          <w:szCs w:val="19"/>
          <w:lang w:eastAsia="es-CO"/>
        </w:rPr>
      </w:pPr>
    </w:p>
    <w:p w14:paraId="7154C10F"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color w:val="000000"/>
          <w:sz w:val="19"/>
          <w:szCs w:val="19"/>
          <w:lang w:eastAsia="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C19C74" w14:textId="77777777" w:rsidR="00C451D8" w:rsidRPr="009D204B" w:rsidRDefault="00C451D8" w:rsidP="00C451D8">
      <w:pPr>
        <w:pStyle w:val="Prrafodelista"/>
        <w:rPr>
          <w:rFonts w:ascii="Arial" w:hAnsi="Arial" w:cs="Arial"/>
          <w:color w:val="000000"/>
          <w:sz w:val="19"/>
          <w:szCs w:val="19"/>
          <w:lang w:eastAsia="es-CO"/>
        </w:rPr>
      </w:pPr>
    </w:p>
    <w:p w14:paraId="2C82B31F" w14:textId="763D2426"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color w:val="000000"/>
          <w:sz w:val="19"/>
          <w:szCs w:val="19"/>
          <w:lang w:eastAsia="es-CO"/>
        </w:rPr>
        <w:t xml:space="preserve">Reconocemos que ni </w:t>
      </w:r>
      <w:r w:rsidRPr="009D204B">
        <w:rPr>
          <w:rFonts w:ascii="Arial" w:hAnsi="Arial" w:cs="Arial"/>
          <w:b/>
          <w:color w:val="000000"/>
          <w:sz w:val="19"/>
          <w:szCs w:val="19"/>
          <w:lang w:eastAsia="es-CO"/>
        </w:rPr>
        <w:t>LA</w:t>
      </w:r>
      <w:r w:rsidRPr="009D204B">
        <w:rPr>
          <w:rFonts w:ascii="Arial" w:hAnsi="Arial" w:cs="Arial"/>
          <w:color w:val="000000"/>
          <w:sz w:val="19"/>
          <w:szCs w:val="19"/>
          <w:lang w:eastAsia="es-CO"/>
        </w:rPr>
        <w:t xml:space="preserve"> </w:t>
      </w:r>
      <w:sdt>
        <w:sdtPr>
          <w:rPr>
            <w:rFonts w:ascii="Arial" w:hAnsi="Arial" w:cs="Arial"/>
            <w:b/>
            <w:sz w:val="19"/>
            <w:szCs w:val="19"/>
          </w:rPr>
          <w:id w:val="-927649197"/>
          <w:placeholder>
            <w:docPart w:val="AC1DC3ABB89643DE95B982238C19DBCC"/>
          </w:placeholder>
          <w15:color w:val="800000"/>
          <w:text/>
        </w:sdtPr>
        <w:sdtContent>
          <w:r w:rsidR="00103D55" w:rsidRPr="009D204B">
            <w:rPr>
              <w:rFonts w:ascii="Arial" w:hAnsi="Arial" w:cs="Arial"/>
              <w:b/>
              <w:sz w:val="19"/>
              <w:szCs w:val="19"/>
            </w:rPr>
            <w:t xml:space="preserve">REGIONAL DE ASEGURAMIENTO EN SALUD No.8 </w:t>
          </w:r>
        </w:sdtContent>
      </w:sdt>
      <w:r w:rsidRPr="009D204B">
        <w:rPr>
          <w:rFonts w:ascii="Arial" w:hAnsi="Arial" w:cs="Arial"/>
          <w:color w:val="000000"/>
          <w:sz w:val="19"/>
          <w:szCs w:val="19"/>
          <w:lang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D204B">
        <w:rPr>
          <w:rFonts w:ascii="Arial" w:hAnsi="Arial" w:cs="Arial"/>
          <w:color w:val="000000"/>
          <w:sz w:val="19"/>
          <w:szCs w:val="19"/>
          <w:lang w:eastAsia="es-CO"/>
        </w:rPr>
        <w:t>ó</w:t>
      </w:r>
      <w:proofErr w:type="spellEnd"/>
      <w:r w:rsidRPr="009D204B">
        <w:rPr>
          <w:rFonts w:ascii="Arial" w:hAnsi="Arial" w:cs="Arial"/>
          <w:color w:val="000000"/>
          <w:sz w:val="19"/>
          <w:szCs w:val="19"/>
          <w:lang w:eastAsia="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43705B6" w14:textId="77777777" w:rsidR="00C451D8" w:rsidRPr="009D204B" w:rsidRDefault="00C451D8" w:rsidP="00C451D8">
      <w:pPr>
        <w:pStyle w:val="Prrafodelista"/>
        <w:rPr>
          <w:rFonts w:ascii="Arial" w:hAnsi="Arial" w:cs="Arial"/>
          <w:color w:val="000000"/>
          <w:sz w:val="19"/>
          <w:szCs w:val="19"/>
          <w:lang w:eastAsia="es-CO"/>
        </w:rPr>
      </w:pPr>
    </w:p>
    <w:p w14:paraId="759DDFFD"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color w:val="000000"/>
          <w:sz w:val="19"/>
          <w:szCs w:val="19"/>
          <w:lang w:eastAsia="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184930F" w14:textId="77777777" w:rsidR="00C451D8" w:rsidRPr="009D204B" w:rsidRDefault="00C451D8" w:rsidP="00C451D8">
      <w:pPr>
        <w:pStyle w:val="Prrafodelista"/>
        <w:rPr>
          <w:rFonts w:ascii="Arial" w:hAnsi="Arial" w:cs="Arial"/>
          <w:color w:val="000000"/>
          <w:sz w:val="19"/>
          <w:szCs w:val="19"/>
          <w:lang w:eastAsia="es-CO"/>
        </w:rPr>
      </w:pPr>
    </w:p>
    <w:p w14:paraId="215FA865" w14:textId="2B5454D0"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color w:val="000000"/>
          <w:sz w:val="19"/>
          <w:szCs w:val="19"/>
          <w:lang w:eastAsia="es-CO"/>
        </w:rPr>
        <w:t xml:space="preserve">Aceptamos plena, incondicional y estrictamente los términos del presente proceso de contratación que se ofrece y nos comprometemos a suscribirlo sin modificaciones sustanciales o formales de ninguna naturaleza, por la sola adjudicación que a nosotros se nos haga del contrato, salvo aquellas modificaciones que determine incluir </w:t>
      </w:r>
      <w:r w:rsidRPr="009D204B">
        <w:rPr>
          <w:rFonts w:ascii="Arial" w:hAnsi="Arial" w:cs="Arial"/>
          <w:b/>
          <w:color w:val="000000"/>
          <w:sz w:val="19"/>
          <w:szCs w:val="19"/>
          <w:lang w:eastAsia="es-CO"/>
        </w:rPr>
        <w:t>LA</w:t>
      </w:r>
      <w:r w:rsidRPr="009D204B">
        <w:rPr>
          <w:rFonts w:ascii="Arial" w:hAnsi="Arial" w:cs="Arial"/>
          <w:color w:val="000000"/>
          <w:sz w:val="19"/>
          <w:szCs w:val="19"/>
          <w:lang w:eastAsia="es-CO"/>
        </w:rPr>
        <w:t xml:space="preserve"> </w:t>
      </w:r>
      <w:sdt>
        <w:sdtPr>
          <w:rPr>
            <w:rFonts w:ascii="Arial" w:hAnsi="Arial" w:cs="Arial"/>
            <w:b/>
            <w:sz w:val="19"/>
            <w:szCs w:val="19"/>
          </w:rPr>
          <w:id w:val="1048266129"/>
          <w:placeholder>
            <w:docPart w:val="DF36F40C266B4D2C9E3E4A22755B30B1"/>
          </w:placeholder>
          <w15:color w:val="800000"/>
          <w:text/>
        </w:sdtPr>
        <w:sdtContent>
          <w:r w:rsidR="00103D55" w:rsidRPr="009D204B">
            <w:rPr>
              <w:rFonts w:ascii="Arial" w:hAnsi="Arial" w:cs="Arial"/>
              <w:b/>
              <w:sz w:val="19"/>
              <w:szCs w:val="19"/>
            </w:rPr>
            <w:t xml:space="preserve">REGIONAL DE ASEGURAMIENTO EN SALUD No.8 </w:t>
          </w:r>
        </w:sdtContent>
      </w:sdt>
      <w:r w:rsidRPr="009D204B">
        <w:rPr>
          <w:rFonts w:ascii="Arial" w:hAnsi="Arial" w:cs="Arial"/>
          <w:color w:val="000000"/>
          <w:sz w:val="19"/>
          <w:szCs w:val="19"/>
          <w:lang w:eastAsia="es-CO"/>
        </w:rPr>
        <w:t xml:space="preserve"> por considerarlas necesarias para incorporar las variaciones que se deriven de las adendas que se expidan dentro del proceso de selección y contratación, las que de antemano aceptamos.</w:t>
      </w:r>
    </w:p>
    <w:p w14:paraId="464CAD49" w14:textId="77777777" w:rsidR="00C451D8" w:rsidRPr="009D204B" w:rsidRDefault="00C451D8" w:rsidP="00C451D8">
      <w:pPr>
        <w:pStyle w:val="Prrafodelista"/>
        <w:rPr>
          <w:rFonts w:ascii="Arial" w:hAnsi="Arial" w:cs="Arial"/>
          <w:color w:val="000000"/>
          <w:sz w:val="19"/>
          <w:szCs w:val="19"/>
          <w:lang w:eastAsia="es-CO"/>
        </w:rPr>
      </w:pPr>
    </w:p>
    <w:p w14:paraId="792C0254" w14:textId="7FDECF15"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color w:val="000000"/>
          <w:sz w:val="19"/>
          <w:szCs w:val="19"/>
          <w:lang w:eastAsia="es-CO"/>
        </w:rPr>
        <w:t xml:space="preserve">Manifestamos y declaramos que nuestra propuesta no contiene ningún tipo de información confidencial o privada de acuerdo con la ley colombiana, y en consecuencia, consideramos que </w:t>
      </w:r>
      <w:r w:rsidRPr="009D204B">
        <w:rPr>
          <w:rFonts w:ascii="Arial" w:hAnsi="Arial" w:cs="Arial"/>
          <w:b/>
          <w:color w:val="000000"/>
          <w:sz w:val="19"/>
          <w:szCs w:val="19"/>
          <w:lang w:eastAsia="es-CO"/>
        </w:rPr>
        <w:t xml:space="preserve">LA </w:t>
      </w:r>
      <w:sdt>
        <w:sdtPr>
          <w:rPr>
            <w:rFonts w:ascii="Arial" w:hAnsi="Arial" w:cs="Arial"/>
            <w:b/>
            <w:sz w:val="19"/>
            <w:szCs w:val="19"/>
          </w:rPr>
          <w:id w:val="269588656"/>
          <w:placeholder>
            <w:docPart w:val="C686C89C7F0E4546B9521852CF6E4021"/>
          </w:placeholder>
          <w15:color w:val="800000"/>
          <w:text/>
        </w:sdtPr>
        <w:sdtContent>
          <w:r w:rsidR="00103D55" w:rsidRPr="009D204B">
            <w:rPr>
              <w:rFonts w:ascii="Arial" w:hAnsi="Arial" w:cs="Arial"/>
              <w:b/>
              <w:sz w:val="19"/>
              <w:szCs w:val="19"/>
            </w:rPr>
            <w:t xml:space="preserve">REGIONAL DE ASEGURAMIENTO EN SALUD No.8 </w:t>
          </w:r>
        </w:sdtContent>
      </w:sdt>
      <w:r w:rsidRPr="009D204B">
        <w:rPr>
          <w:rFonts w:ascii="Arial" w:hAnsi="Arial" w:cs="Arial"/>
          <w:color w:val="000000"/>
          <w:sz w:val="19"/>
          <w:szCs w:val="19"/>
          <w:lang w:eastAsia="es-CO"/>
        </w:rPr>
        <w:t xml:space="preserve">, se encuentra facultado para revelar dicha información sin reserva alguna, a partir de la fecha de apertura de las propuestas, a sus agentes o asesores, a los demás proponentes </w:t>
      </w:r>
      <w:proofErr w:type="spellStart"/>
      <w:r w:rsidRPr="009D204B">
        <w:rPr>
          <w:rFonts w:ascii="Arial" w:hAnsi="Arial" w:cs="Arial"/>
          <w:color w:val="000000"/>
          <w:sz w:val="19"/>
          <w:szCs w:val="19"/>
          <w:lang w:eastAsia="es-CO"/>
        </w:rPr>
        <w:t>ó</w:t>
      </w:r>
      <w:proofErr w:type="spellEnd"/>
      <w:r w:rsidRPr="009D204B">
        <w:rPr>
          <w:rFonts w:ascii="Arial" w:hAnsi="Arial" w:cs="Arial"/>
          <w:color w:val="000000"/>
          <w:sz w:val="19"/>
          <w:szCs w:val="19"/>
          <w:lang w:eastAsia="es-CO"/>
        </w:rPr>
        <w:t xml:space="preserve"> participantes en el proceso de selección y contratación impulsado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B3BBD25" w14:textId="77777777" w:rsidR="00C451D8" w:rsidRPr="009D204B" w:rsidRDefault="00C451D8" w:rsidP="00C451D8">
      <w:pPr>
        <w:pStyle w:val="Prrafodelista"/>
        <w:rPr>
          <w:rFonts w:ascii="Arial" w:hAnsi="Arial" w:cs="Arial"/>
          <w:color w:val="000000"/>
          <w:sz w:val="19"/>
          <w:szCs w:val="19"/>
          <w:lang w:eastAsia="es-CO"/>
        </w:rPr>
      </w:pPr>
    </w:p>
    <w:p w14:paraId="21346462" w14:textId="14D06280"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color w:val="000000"/>
          <w:sz w:val="19"/>
          <w:szCs w:val="19"/>
          <w:lang w:eastAsia="es-CO"/>
        </w:rPr>
        <w:t xml:space="preserve">Que me obligo a suministrar a solicitud de </w:t>
      </w:r>
      <w:r w:rsidRPr="009D204B">
        <w:rPr>
          <w:rFonts w:ascii="Arial" w:hAnsi="Arial" w:cs="Arial"/>
          <w:b/>
          <w:color w:val="000000"/>
          <w:sz w:val="19"/>
          <w:szCs w:val="19"/>
          <w:lang w:eastAsia="es-CO"/>
        </w:rPr>
        <w:t xml:space="preserve">LA </w:t>
      </w:r>
      <w:sdt>
        <w:sdtPr>
          <w:rPr>
            <w:rFonts w:ascii="Arial" w:hAnsi="Arial" w:cs="Arial"/>
            <w:b/>
            <w:sz w:val="19"/>
            <w:szCs w:val="19"/>
          </w:rPr>
          <w:id w:val="1478873814"/>
          <w:placeholder>
            <w:docPart w:val="ED98749751AD4310A8F8CE81ACA2CE01"/>
          </w:placeholder>
          <w15:color w:val="800000"/>
          <w:text/>
        </w:sdtPr>
        <w:sdtContent>
          <w:r w:rsidR="00103D55" w:rsidRPr="009D204B">
            <w:rPr>
              <w:rFonts w:ascii="Arial" w:hAnsi="Arial" w:cs="Arial"/>
              <w:b/>
              <w:sz w:val="19"/>
              <w:szCs w:val="19"/>
            </w:rPr>
            <w:t xml:space="preserve">REGIONAL DE ASEGURAMIENTO EN SALUD No.8 </w:t>
          </w:r>
        </w:sdtContent>
      </w:sdt>
      <w:r w:rsidRPr="009D204B">
        <w:rPr>
          <w:rFonts w:ascii="Arial" w:hAnsi="Arial" w:cs="Arial"/>
          <w:color w:val="000000"/>
          <w:sz w:val="19"/>
          <w:szCs w:val="19"/>
          <w:lang w:eastAsia="es-CO"/>
        </w:rPr>
        <w:t>cualquier información necesaria para la correcta evaluación de esta propuesta, dentro de los términos que al efecto determine esa entidad.</w:t>
      </w:r>
    </w:p>
    <w:p w14:paraId="6512193D" w14:textId="77777777" w:rsidR="00C451D8" w:rsidRPr="009D204B" w:rsidRDefault="00C451D8" w:rsidP="00C451D8">
      <w:pPr>
        <w:pStyle w:val="Prrafodelista"/>
        <w:rPr>
          <w:rFonts w:ascii="Arial" w:hAnsi="Arial" w:cs="Arial"/>
          <w:sz w:val="19"/>
          <w:szCs w:val="19"/>
        </w:rPr>
      </w:pPr>
    </w:p>
    <w:p w14:paraId="5D2953EE" w14:textId="2EAA1DC3"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 xml:space="preserve">El CONTRATISTA se obliga a mantener indemne a </w:t>
      </w:r>
      <w:sdt>
        <w:sdtPr>
          <w:rPr>
            <w:rFonts w:ascii="Arial" w:hAnsi="Arial" w:cs="Arial"/>
            <w:b/>
            <w:color w:val="000000"/>
            <w:sz w:val="19"/>
            <w:szCs w:val="19"/>
            <w:lang w:eastAsia="es-CO"/>
          </w:rPr>
          <w:id w:val="565994979"/>
          <w:placeholder>
            <w:docPart w:val="1AB5D5A11C9B47608F58EF649A2BCD35"/>
          </w:placeholder>
          <w15:color w:val="800000"/>
          <w:text/>
        </w:sdtPr>
        <w:sdtContent>
          <w:r w:rsidR="00103D55" w:rsidRPr="009D204B">
            <w:rPr>
              <w:rFonts w:ascii="Arial" w:hAnsi="Arial" w:cs="Arial"/>
              <w:b/>
              <w:color w:val="000000"/>
              <w:sz w:val="19"/>
              <w:szCs w:val="19"/>
              <w:lang w:eastAsia="es-CO"/>
            </w:rPr>
            <w:t xml:space="preserve">LA REGIONAL DE ASEGURAMIENTO EN SALUD No.8 </w:t>
          </w:r>
        </w:sdtContent>
      </w:sdt>
      <w:r w:rsidRPr="009D204B">
        <w:rPr>
          <w:rFonts w:ascii="Arial" w:hAnsi="Arial" w:cs="Arial"/>
          <w:sz w:val="19"/>
          <w:szCs w:val="19"/>
        </w:rPr>
        <w:t xml:space="preserve"> de cualquier reclamación proveniente de terceros que tenga como causa sus actuaciones.</w:t>
      </w:r>
    </w:p>
    <w:p w14:paraId="44CA11FB" w14:textId="77777777" w:rsidR="00C451D8" w:rsidRPr="009D204B" w:rsidRDefault="00C451D8" w:rsidP="00C451D8">
      <w:pPr>
        <w:pStyle w:val="Prrafodelista"/>
        <w:rPr>
          <w:rFonts w:ascii="Arial" w:hAnsi="Arial" w:cs="Arial"/>
          <w:sz w:val="19"/>
          <w:szCs w:val="19"/>
        </w:rPr>
      </w:pPr>
    </w:p>
    <w:p w14:paraId="6EFA8567"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Que recibiremos notificaciones en la secretaría de mi Despacho, en la siguiente dirección: _______________________ correo electrónico: ________________________________ Teléfono(s): ______________ Fax _______________________.</w:t>
      </w:r>
    </w:p>
    <w:p w14:paraId="7B05117A" w14:textId="77777777" w:rsidR="00C451D8" w:rsidRPr="009D204B" w:rsidRDefault="00C451D8" w:rsidP="00C451D8">
      <w:pPr>
        <w:pStyle w:val="Prrafodelista"/>
        <w:rPr>
          <w:rFonts w:ascii="Arial" w:hAnsi="Arial" w:cs="Arial"/>
          <w:sz w:val="19"/>
          <w:szCs w:val="19"/>
        </w:rPr>
      </w:pPr>
    </w:p>
    <w:p w14:paraId="2A1BAF04"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Que, en caso de resultar favorecidos en la adjudicación del proceso de selección y contratación, los pagos que se pacten dentro del contrato respectivo, deberán consignarse en la cuenta de _____________ No. ___________________ entidad bancaria __________________ sucursal ___________________ ciudad ____________________ país: Colombia.</w:t>
      </w:r>
    </w:p>
    <w:p w14:paraId="7A4D92D8" w14:textId="77777777" w:rsidR="00C451D8" w:rsidRPr="009D204B" w:rsidRDefault="00C451D8" w:rsidP="00C451D8">
      <w:pPr>
        <w:pStyle w:val="Prrafodelista"/>
        <w:rPr>
          <w:rFonts w:ascii="Arial" w:hAnsi="Arial" w:cs="Arial"/>
          <w:sz w:val="19"/>
          <w:szCs w:val="19"/>
        </w:rPr>
      </w:pPr>
    </w:p>
    <w:p w14:paraId="2B9B8F3B" w14:textId="77777777"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hAnsi="Arial" w:cs="Arial"/>
          <w:sz w:val="19"/>
          <w:szCs w:val="19"/>
        </w:rPr>
        <w:t xml:space="preserve">Que no nos hallamos relacionados en el Boletín de </w:t>
      </w:r>
      <w:proofErr w:type="gramStart"/>
      <w:r w:rsidRPr="009D204B">
        <w:rPr>
          <w:rFonts w:ascii="Arial" w:hAnsi="Arial" w:cs="Arial"/>
          <w:sz w:val="19"/>
          <w:szCs w:val="19"/>
        </w:rPr>
        <w:t>Responsables</w:t>
      </w:r>
      <w:proofErr w:type="gramEnd"/>
      <w:r w:rsidRPr="009D204B">
        <w:rPr>
          <w:rFonts w:ascii="Arial" w:hAnsi="Arial" w:cs="Arial"/>
          <w:sz w:val="19"/>
          <w:szCs w:val="19"/>
        </w:rPr>
        <w:t xml:space="preserve"> Fiscales (artículo 60 Ley 610 de 2000).</w:t>
      </w:r>
    </w:p>
    <w:p w14:paraId="6DCA4792" w14:textId="77777777" w:rsidR="00C451D8" w:rsidRPr="009D204B" w:rsidRDefault="00C451D8" w:rsidP="00C451D8">
      <w:pPr>
        <w:pStyle w:val="Prrafodelista"/>
        <w:rPr>
          <w:rFonts w:ascii="Arial" w:eastAsia="Batang" w:hAnsi="Arial" w:cs="Arial"/>
          <w:sz w:val="19"/>
          <w:szCs w:val="19"/>
        </w:rPr>
      </w:pPr>
    </w:p>
    <w:p w14:paraId="29B519D3" w14:textId="09D28F25" w:rsidR="00C451D8" w:rsidRPr="009D204B" w:rsidRDefault="00C451D8" w:rsidP="00B50FDA">
      <w:pPr>
        <w:numPr>
          <w:ilvl w:val="0"/>
          <w:numId w:val="33"/>
        </w:numPr>
        <w:tabs>
          <w:tab w:val="left" w:pos="851"/>
        </w:tabs>
        <w:suppressAutoHyphens/>
        <w:autoSpaceDN w:val="0"/>
        <w:ind w:left="851" w:right="107" w:hanging="426"/>
        <w:jc w:val="both"/>
        <w:textAlignment w:val="baseline"/>
        <w:rPr>
          <w:rFonts w:ascii="Arial" w:hAnsi="Arial" w:cs="Arial"/>
          <w:sz w:val="19"/>
          <w:szCs w:val="19"/>
        </w:rPr>
      </w:pPr>
      <w:r w:rsidRPr="009D204B">
        <w:rPr>
          <w:rFonts w:ascii="Arial" w:eastAsia="Batang" w:hAnsi="Arial" w:cs="Arial"/>
          <w:sz w:val="19"/>
          <w:szCs w:val="19"/>
        </w:rPr>
        <w:t xml:space="preserve">El plazo de ejecución del contrato que se derive del presente proceso será hasta el día ___ del mes </w:t>
      </w:r>
      <w:proofErr w:type="gramStart"/>
      <w:r w:rsidRPr="009D204B">
        <w:rPr>
          <w:rFonts w:ascii="Arial" w:eastAsia="Batang" w:hAnsi="Arial" w:cs="Arial"/>
          <w:sz w:val="19"/>
          <w:szCs w:val="19"/>
        </w:rPr>
        <w:t>de  _</w:t>
      </w:r>
      <w:proofErr w:type="gramEnd"/>
      <w:r w:rsidRPr="009D204B">
        <w:rPr>
          <w:rFonts w:ascii="Arial" w:eastAsia="Batang" w:hAnsi="Arial" w:cs="Arial"/>
          <w:sz w:val="19"/>
          <w:szCs w:val="19"/>
        </w:rPr>
        <w:t xml:space="preserve">_____ </w:t>
      </w:r>
      <w:proofErr w:type="spellStart"/>
      <w:r w:rsidRPr="009D204B">
        <w:rPr>
          <w:rFonts w:ascii="Arial" w:eastAsia="Batang" w:hAnsi="Arial" w:cs="Arial"/>
          <w:sz w:val="19"/>
          <w:szCs w:val="19"/>
        </w:rPr>
        <w:t>de</w:t>
      </w:r>
      <w:proofErr w:type="spellEnd"/>
      <w:r w:rsidRPr="009D204B">
        <w:rPr>
          <w:rFonts w:ascii="Arial" w:eastAsia="Batang" w:hAnsi="Arial" w:cs="Arial"/>
          <w:sz w:val="19"/>
          <w:szCs w:val="19"/>
        </w:rPr>
        <w:t xml:space="preserve"> la vigencia 2026 </w:t>
      </w:r>
      <w:r w:rsidRPr="009D204B">
        <w:rPr>
          <w:rFonts w:ascii="Arial" w:hAnsi="Arial" w:cs="Arial"/>
          <w:sz w:val="19"/>
          <w:szCs w:val="19"/>
        </w:rPr>
        <w:t>o hasta agotar el presupuesto</w:t>
      </w:r>
      <w:r w:rsidRPr="009D204B">
        <w:rPr>
          <w:rFonts w:ascii="Arial" w:eastAsia="Batang" w:hAnsi="Arial" w:cs="Arial"/>
          <w:sz w:val="19"/>
          <w:szCs w:val="19"/>
        </w:rPr>
        <w:t>, contados a partir del día hábil siguiente a la aprobación de la garantía única y suscripción de la carta de inicio</w:t>
      </w:r>
    </w:p>
    <w:p w14:paraId="7361CCA6" w14:textId="77777777" w:rsidR="00C451D8" w:rsidRPr="009D204B" w:rsidRDefault="00C451D8" w:rsidP="00C451D8">
      <w:pPr>
        <w:pStyle w:val="Piedepgina"/>
        <w:tabs>
          <w:tab w:val="clear" w:pos="4419"/>
          <w:tab w:val="clear" w:pos="8838"/>
        </w:tabs>
        <w:ind w:left="284" w:right="107"/>
        <w:jc w:val="both"/>
        <w:rPr>
          <w:rFonts w:ascii="Arial" w:hAnsi="Arial" w:cs="Arial"/>
          <w:sz w:val="19"/>
          <w:szCs w:val="19"/>
        </w:rPr>
      </w:pPr>
    </w:p>
    <w:p w14:paraId="4057688E" w14:textId="77777777" w:rsidR="00C451D8" w:rsidRPr="009D204B" w:rsidRDefault="00C451D8" w:rsidP="00C451D8">
      <w:pPr>
        <w:ind w:left="284" w:right="107"/>
        <w:jc w:val="both"/>
        <w:rPr>
          <w:rFonts w:ascii="Arial" w:hAnsi="Arial" w:cs="Arial"/>
          <w:sz w:val="19"/>
          <w:szCs w:val="19"/>
          <w:lang w:eastAsia="es-CO"/>
        </w:rPr>
      </w:pPr>
      <w:r w:rsidRPr="009D204B">
        <w:rPr>
          <w:rFonts w:ascii="Arial" w:hAnsi="Arial" w:cs="Arial"/>
          <w:sz w:val="19"/>
          <w:szCs w:val="19"/>
          <w:lang w:eastAsia="es-CO"/>
        </w:rPr>
        <w:t>El proponente:</w:t>
      </w:r>
    </w:p>
    <w:p w14:paraId="7452D93D" w14:textId="77777777" w:rsidR="00C451D8" w:rsidRPr="009D204B" w:rsidRDefault="00C451D8" w:rsidP="00C451D8">
      <w:pPr>
        <w:ind w:left="284" w:right="107"/>
        <w:jc w:val="both"/>
        <w:rPr>
          <w:rFonts w:ascii="Arial" w:hAnsi="Arial" w:cs="Arial"/>
          <w:sz w:val="19"/>
          <w:szCs w:val="19"/>
          <w:lang w:eastAsia="es-CO"/>
        </w:rPr>
      </w:pPr>
    </w:p>
    <w:p w14:paraId="2964E835" w14:textId="77777777" w:rsidR="00C451D8" w:rsidRPr="009D204B" w:rsidRDefault="00C451D8" w:rsidP="00C451D8">
      <w:pPr>
        <w:ind w:left="284" w:right="107"/>
        <w:jc w:val="both"/>
        <w:rPr>
          <w:rFonts w:ascii="Arial" w:hAnsi="Arial" w:cs="Arial"/>
          <w:sz w:val="16"/>
          <w:szCs w:val="16"/>
          <w:lang w:eastAsia="es-CO"/>
        </w:rPr>
      </w:pPr>
    </w:p>
    <w:p w14:paraId="1F2CF43A" w14:textId="77777777" w:rsidR="00C451D8" w:rsidRPr="009D204B" w:rsidRDefault="00C451D8" w:rsidP="00C451D8">
      <w:pPr>
        <w:ind w:left="284" w:right="107"/>
        <w:jc w:val="both"/>
        <w:rPr>
          <w:rFonts w:ascii="Arial" w:hAnsi="Arial" w:cs="Arial"/>
          <w:sz w:val="16"/>
          <w:szCs w:val="16"/>
          <w:lang w:eastAsia="es-CO"/>
        </w:rPr>
      </w:pPr>
    </w:p>
    <w:p w14:paraId="1AA206AD" w14:textId="77777777" w:rsidR="00C451D8" w:rsidRPr="009D204B" w:rsidRDefault="00C451D8" w:rsidP="00C451D8">
      <w:pPr>
        <w:ind w:left="284" w:right="107"/>
        <w:jc w:val="both"/>
        <w:rPr>
          <w:rFonts w:ascii="Arial" w:hAnsi="Arial" w:cs="Arial"/>
          <w:sz w:val="16"/>
          <w:szCs w:val="16"/>
        </w:rPr>
      </w:pPr>
      <w:r w:rsidRPr="009D204B">
        <w:rPr>
          <w:rFonts w:ascii="Arial" w:hAnsi="Arial" w:cs="Arial"/>
          <w:b/>
          <w:bCs/>
          <w:sz w:val="16"/>
          <w:szCs w:val="16"/>
        </w:rPr>
        <w:t>_________________________________</w:t>
      </w:r>
    </w:p>
    <w:p w14:paraId="54E6D7C3" w14:textId="77777777" w:rsidR="00C451D8" w:rsidRPr="009D204B" w:rsidRDefault="00C451D8" w:rsidP="00C451D8">
      <w:pPr>
        <w:pStyle w:val="Sinespaciado1"/>
        <w:ind w:left="284" w:right="107"/>
        <w:rPr>
          <w:rFonts w:ascii="Arial" w:hAnsi="Arial" w:cs="Arial"/>
          <w:sz w:val="16"/>
          <w:szCs w:val="16"/>
        </w:rPr>
      </w:pPr>
      <w:r w:rsidRPr="009D204B">
        <w:rPr>
          <w:rFonts w:ascii="Arial" w:hAnsi="Arial" w:cs="Arial"/>
          <w:sz w:val="16"/>
          <w:szCs w:val="16"/>
        </w:rPr>
        <w:t xml:space="preserve">Firma del representante legal del proponente </w:t>
      </w:r>
    </w:p>
    <w:p w14:paraId="36F04788" w14:textId="77777777" w:rsidR="00C451D8" w:rsidRPr="009D204B" w:rsidRDefault="00C451D8" w:rsidP="00C451D8">
      <w:pPr>
        <w:pStyle w:val="Sinespaciado1"/>
        <w:ind w:left="284" w:right="107"/>
        <w:contextualSpacing/>
        <w:rPr>
          <w:rFonts w:ascii="Arial" w:hAnsi="Arial" w:cs="Arial"/>
          <w:sz w:val="16"/>
          <w:szCs w:val="16"/>
          <w:lang w:eastAsia="es-CO"/>
        </w:rPr>
      </w:pPr>
      <w:r w:rsidRPr="009D204B">
        <w:rPr>
          <w:rFonts w:ascii="Arial" w:hAnsi="Arial" w:cs="Arial"/>
          <w:sz w:val="16"/>
          <w:szCs w:val="16"/>
          <w:lang w:eastAsia="es-CO"/>
        </w:rPr>
        <w:t xml:space="preserve">Nombre o razón social del oferente: </w:t>
      </w:r>
      <w:sdt>
        <w:sdtPr>
          <w:rPr>
            <w:rFonts w:ascii="Arial" w:hAnsi="Arial" w:cs="Arial"/>
            <w:color w:val="000000" w:themeColor="text1"/>
            <w:sz w:val="16"/>
            <w:szCs w:val="16"/>
          </w:rPr>
          <w:id w:val="1316913632"/>
          <w:placeholder>
            <w:docPart w:val="38B39DA480724DD7AA61CFA79D60690B"/>
          </w:placeholder>
          <w:showingPlcHdr/>
        </w:sdtPr>
        <w:sdtContent>
          <w:r w:rsidRPr="009D204B">
            <w:rPr>
              <w:rStyle w:val="Textodelmarcadordeposicin"/>
              <w:rFonts w:ascii="Arial" w:eastAsiaTheme="minorEastAsia" w:hAnsi="Arial" w:cs="Arial"/>
              <w:color w:val="FF8F8F"/>
              <w:sz w:val="16"/>
              <w:szCs w:val="16"/>
            </w:rPr>
            <w:t>Diligenciar el nombre completo del proponente</w:t>
          </w:r>
        </w:sdtContent>
      </w:sdt>
    </w:p>
    <w:p w14:paraId="3AF4F144" w14:textId="77777777" w:rsidR="00C451D8" w:rsidRPr="009D204B" w:rsidRDefault="00C451D8" w:rsidP="00C451D8">
      <w:pPr>
        <w:pStyle w:val="Sinespaciado1"/>
        <w:ind w:left="284" w:right="107"/>
        <w:contextualSpacing/>
        <w:rPr>
          <w:rFonts w:ascii="Arial" w:hAnsi="Arial" w:cs="Arial"/>
          <w:color w:val="000000"/>
          <w:sz w:val="16"/>
          <w:szCs w:val="16"/>
        </w:rPr>
      </w:pPr>
      <w:r w:rsidRPr="009D204B">
        <w:rPr>
          <w:rFonts w:ascii="Arial" w:hAnsi="Arial" w:cs="Arial"/>
          <w:sz w:val="16"/>
          <w:szCs w:val="16"/>
          <w:lang w:eastAsia="es-CO"/>
        </w:rPr>
        <w:t xml:space="preserve">Identificación (NIT </w:t>
      </w:r>
      <w:r w:rsidRPr="009D204B">
        <w:rPr>
          <w:rFonts w:ascii="Segoe UI Symbol" w:eastAsia="MS Gothic" w:hAnsi="Segoe UI Symbol" w:cs="Segoe UI Symbol"/>
          <w:sz w:val="16"/>
          <w:szCs w:val="16"/>
          <w:lang w:eastAsia="es-CO"/>
        </w:rPr>
        <w:t>☐</w:t>
      </w:r>
      <w:r w:rsidRPr="009D204B">
        <w:rPr>
          <w:rFonts w:ascii="Arial" w:hAnsi="Arial" w:cs="Arial"/>
          <w:sz w:val="16"/>
          <w:szCs w:val="16"/>
          <w:lang w:eastAsia="es-CO"/>
        </w:rPr>
        <w:t xml:space="preserve"> C.C </w:t>
      </w:r>
      <w:proofErr w:type="gramStart"/>
      <w:r w:rsidRPr="009D204B">
        <w:rPr>
          <w:rFonts w:ascii="Segoe UI Symbol" w:eastAsia="MS Gothic" w:hAnsi="Segoe UI Symbol" w:cs="Segoe UI Symbol"/>
          <w:sz w:val="16"/>
          <w:szCs w:val="16"/>
          <w:lang w:eastAsia="es-CO"/>
        </w:rPr>
        <w:t>☐</w:t>
      </w:r>
      <w:r w:rsidRPr="009D204B">
        <w:rPr>
          <w:rFonts w:ascii="Arial" w:hAnsi="Arial" w:cs="Arial"/>
          <w:sz w:val="16"/>
          <w:szCs w:val="16"/>
          <w:lang w:eastAsia="es-CO"/>
        </w:rPr>
        <w:t xml:space="preserve">  C.E</w:t>
      </w:r>
      <w:proofErr w:type="gramEnd"/>
      <w:r w:rsidRPr="009D204B">
        <w:rPr>
          <w:rFonts w:ascii="Arial" w:hAnsi="Arial" w:cs="Arial"/>
          <w:sz w:val="16"/>
          <w:szCs w:val="16"/>
          <w:lang w:eastAsia="es-CO"/>
        </w:rPr>
        <w:t xml:space="preserve"> </w:t>
      </w:r>
      <w:r w:rsidRPr="009D204B">
        <w:rPr>
          <w:rFonts w:ascii="Segoe UI Symbol" w:eastAsia="MS Gothic" w:hAnsi="Segoe UI Symbol" w:cs="Segoe UI Symbol"/>
          <w:sz w:val="16"/>
          <w:szCs w:val="16"/>
          <w:lang w:eastAsia="es-CO"/>
        </w:rPr>
        <w:t>☐</w:t>
      </w:r>
      <w:r w:rsidRPr="009D204B">
        <w:rPr>
          <w:rFonts w:ascii="Arial" w:hAnsi="Arial" w:cs="Arial"/>
          <w:sz w:val="16"/>
          <w:szCs w:val="16"/>
          <w:lang w:eastAsia="es-CO"/>
        </w:rPr>
        <w:t>)</w:t>
      </w:r>
      <w:r w:rsidRPr="009D204B">
        <w:rPr>
          <w:rFonts w:ascii="Arial" w:hAnsi="Arial" w:cs="Arial"/>
          <w:color w:val="000000"/>
          <w:sz w:val="16"/>
          <w:szCs w:val="16"/>
        </w:rPr>
        <w:t xml:space="preserve">: </w:t>
      </w:r>
      <w:sdt>
        <w:sdtPr>
          <w:rPr>
            <w:rFonts w:ascii="Arial" w:hAnsi="Arial" w:cs="Arial"/>
            <w:color w:val="000000" w:themeColor="text1"/>
            <w:sz w:val="16"/>
            <w:szCs w:val="16"/>
          </w:rPr>
          <w:id w:val="936022794"/>
          <w:placeholder>
            <w:docPart w:val="2E63F337F5D24CFE892BACFA38488C75"/>
          </w:placeholder>
          <w:showingPlcHdr/>
        </w:sdtPr>
        <w:sdtContent>
          <w:r w:rsidRPr="009D204B">
            <w:rPr>
              <w:rStyle w:val="Textodelmarcadordeposicin"/>
              <w:rFonts w:ascii="Arial" w:eastAsiaTheme="minorEastAsia" w:hAnsi="Arial" w:cs="Arial"/>
              <w:color w:val="FF8F8F"/>
              <w:sz w:val="16"/>
              <w:szCs w:val="16"/>
            </w:rPr>
            <w:t>Diligenciar la identificación del proponente</w:t>
          </w:r>
        </w:sdtContent>
      </w:sdt>
    </w:p>
    <w:p w14:paraId="61D894C5" w14:textId="77777777" w:rsidR="00C451D8" w:rsidRPr="009D204B" w:rsidRDefault="00C451D8" w:rsidP="00C451D8">
      <w:pPr>
        <w:pStyle w:val="Sinespaciado1"/>
        <w:ind w:left="284" w:right="107"/>
        <w:contextualSpacing/>
        <w:rPr>
          <w:rFonts w:ascii="Arial" w:hAnsi="Arial" w:cs="Arial"/>
          <w:color w:val="000000"/>
          <w:sz w:val="16"/>
          <w:szCs w:val="16"/>
        </w:rPr>
      </w:pPr>
      <w:r w:rsidRPr="009D204B">
        <w:rPr>
          <w:rFonts w:ascii="Arial" w:hAnsi="Arial" w:cs="Arial"/>
          <w:sz w:val="16"/>
          <w:szCs w:val="16"/>
          <w:lang w:eastAsia="es-CO"/>
        </w:rPr>
        <w:t>Nombre Representante Legal</w:t>
      </w:r>
      <w:r w:rsidRPr="009D204B">
        <w:rPr>
          <w:rFonts w:ascii="Arial" w:hAnsi="Arial" w:cs="Arial"/>
          <w:color w:val="000000" w:themeColor="text1"/>
          <w:sz w:val="16"/>
          <w:szCs w:val="16"/>
        </w:rPr>
        <w:t xml:space="preserve">: </w:t>
      </w:r>
      <w:sdt>
        <w:sdtPr>
          <w:rPr>
            <w:rFonts w:ascii="Arial" w:hAnsi="Arial" w:cs="Arial"/>
            <w:color w:val="000000" w:themeColor="text1"/>
            <w:sz w:val="16"/>
            <w:szCs w:val="16"/>
          </w:rPr>
          <w:id w:val="358579352"/>
          <w:placeholder>
            <w:docPart w:val="B316D5B676664789A7BEE5A956BF17FA"/>
          </w:placeholder>
          <w:showingPlcHdr/>
        </w:sdtPr>
        <w:sdtContent>
          <w:r w:rsidRPr="009D204B">
            <w:rPr>
              <w:rStyle w:val="Textodelmarcadordeposicin"/>
              <w:rFonts w:ascii="Arial" w:eastAsiaTheme="minorEastAsia" w:hAnsi="Arial" w:cs="Arial"/>
              <w:color w:val="FF8F8F"/>
              <w:sz w:val="16"/>
              <w:szCs w:val="16"/>
            </w:rPr>
            <w:t>Diligenciar el nombre completo del representante legal</w:t>
          </w:r>
        </w:sdtContent>
      </w:sdt>
    </w:p>
    <w:p w14:paraId="4CD025F4" w14:textId="77777777" w:rsidR="00C451D8" w:rsidRPr="009D204B" w:rsidRDefault="00C451D8" w:rsidP="00C451D8">
      <w:pPr>
        <w:pStyle w:val="Sinespaciado1"/>
        <w:ind w:left="284" w:right="107"/>
        <w:rPr>
          <w:rFonts w:ascii="Arial" w:hAnsi="Arial" w:cs="Arial"/>
          <w:color w:val="000000"/>
          <w:sz w:val="16"/>
          <w:szCs w:val="16"/>
        </w:rPr>
      </w:pPr>
      <w:r w:rsidRPr="009D204B">
        <w:rPr>
          <w:rFonts w:ascii="Arial" w:hAnsi="Arial" w:cs="Arial"/>
          <w:color w:val="000000"/>
          <w:sz w:val="16"/>
          <w:szCs w:val="16"/>
        </w:rPr>
        <w:t xml:space="preserve">Identificación (C.C </w:t>
      </w:r>
      <w:proofErr w:type="gramStart"/>
      <w:r w:rsidRPr="009D204B">
        <w:rPr>
          <w:rFonts w:ascii="Segoe UI Symbol" w:eastAsia="MS Gothic" w:hAnsi="Segoe UI Symbol" w:cs="Segoe UI Symbol"/>
          <w:sz w:val="16"/>
          <w:szCs w:val="16"/>
          <w:lang w:eastAsia="es-CO"/>
        </w:rPr>
        <w:t>☐</w:t>
      </w:r>
      <w:r w:rsidRPr="009D204B">
        <w:rPr>
          <w:rFonts w:ascii="Arial" w:hAnsi="Arial" w:cs="Arial"/>
          <w:color w:val="000000"/>
          <w:sz w:val="16"/>
          <w:szCs w:val="16"/>
        </w:rPr>
        <w:t xml:space="preserve">  C.E.</w:t>
      </w:r>
      <w:proofErr w:type="gramEnd"/>
      <w:r w:rsidRPr="009D204B">
        <w:rPr>
          <w:rFonts w:ascii="Arial" w:hAnsi="Arial" w:cs="Arial"/>
          <w:sz w:val="16"/>
          <w:szCs w:val="16"/>
          <w:lang w:eastAsia="es-CO"/>
        </w:rPr>
        <w:t xml:space="preserve"> </w:t>
      </w:r>
      <w:r w:rsidRPr="009D204B">
        <w:rPr>
          <w:rFonts w:ascii="Segoe UI Symbol" w:eastAsia="MS Gothic" w:hAnsi="Segoe UI Symbol" w:cs="Segoe UI Symbol"/>
          <w:sz w:val="16"/>
          <w:szCs w:val="16"/>
          <w:lang w:eastAsia="es-CO"/>
        </w:rPr>
        <w:t>☐</w:t>
      </w:r>
      <w:r w:rsidRPr="009D204B">
        <w:rPr>
          <w:rFonts w:ascii="Arial" w:hAnsi="Arial" w:cs="Arial"/>
          <w:sz w:val="16"/>
          <w:szCs w:val="16"/>
          <w:lang w:eastAsia="es-CO"/>
        </w:rPr>
        <w:t xml:space="preserve">) </w:t>
      </w:r>
      <w:sdt>
        <w:sdtPr>
          <w:rPr>
            <w:rFonts w:ascii="Arial" w:hAnsi="Arial" w:cs="Arial"/>
            <w:color w:val="000000" w:themeColor="text1"/>
            <w:sz w:val="16"/>
            <w:szCs w:val="16"/>
          </w:rPr>
          <w:id w:val="-2129385307"/>
          <w:placeholder>
            <w:docPart w:val="6424B2F5BAC84DDCAFDB4C020DDC31E7"/>
          </w:placeholder>
          <w:showingPlcHdr/>
        </w:sdtPr>
        <w:sdtContent>
          <w:r w:rsidRPr="009D204B">
            <w:rPr>
              <w:rStyle w:val="Textodelmarcadordeposicin"/>
              <w:rFonts w:ascii="Arial" w:eastAsiaTheme="minorEastAsia" w:hAnsi="Arial" w:cs="Arial"/>
              <w:color w:val="FF8F8F"/>
              <w:sz w:val="16"/>
              <w:szCs w:val="16"/>
            </w:rPr>
            <w:t>Diligenciar el documento de identificación del representante legal</w:t>
          </w:r>
        </w:sdtContent>
      </w:sdt>
    </w:p>
    <w:p w14:paraId="684CDA0E" w14:textId="77777777" w:rsidR="00C451D8" w:rsidRPr="009D204B" w:rsidRDefault="00C451D8" w:rsidP="00C451D8">
      <w:pPr>
        <w:pStyle w:val="Sinespaciado1"/>
        <w:ind w:left="284" w:right="107"/>
        <w:rPr>
          <w:rFonts w:ascii="Arial" w:hAnsi="Arial" w:cs="Arial"/>
          <w:color w:val="000000"/>
          <w:sz w:val="16"/>
          <w:szCs w:val="16"/>
        </w:rPr>
      </w:pPr>
      <w:r w:rsidRPr="009D204B">
        <w:rPr>
          <w:rFonts w:ascii="Arial" w:hAnsi="Arial" w:cs="Arial"/>
          <w:color w:val="000000" w:themeColor="text1"/>
          <w:sz w:val="16"/>
          <w:szCs w:val="16"/>
        </w:rPr>
        <w:t xml:space="preserve">Dirección: </w:t>
      </w:r>
      <w:sdt>
        <w:sdtPr>
          <w:rPr>
            <w:rFonts w:ascii="Arial" w:hAnsi="Arial" w:cs="Arial"/>
            <w:color w:val="000000" w:themeColor="text1"/>
            <w:sz w:val="16"/>
            <w:szCs w:val="16"/>
          </w:rPr>
          <w:id w:val="206097311"/>
          <w:placeholder>
            <w:docPart w:val="101CC0E2F3C24FBBA9077B458E744F9A"/>
          </w:placeholder>
          <w:showingPlcHdr/>
        </w:sdtPr>
        <w:sdtContent>
          <w:r w:rsidRPr="009D204B">
            <w:rPr>
              <w:rStyle w:val="Textodelmarcadordeposicin"/>
              <w:rFonts w:ascii="Arial" w:eastAsiaTheme="minorEastAsia" w:hAnsi="Arial" w:cs="Arial"/>
              <w:color w:val="FF8F8F"/>
              <w:sz w:val="16"/>
              <w:szCs w:val="16"/>
            </w:rPr>
            <w:t>Diligenciar la dirección del proveedor</w:t>
          </w:r>
        </w:sdtContent>
      </w:sdt>
    </w:p>
    <w:p w14:paraId="675631D0" w14:textId="77777777" w:rsidR="00C451D8" w:rsidRPr="009D204B" w:rsidRDefault="00C451D8" w:rsidP="00C451D8">
      <w:pPr>
        <w:pStyle w:val="Sinespaciado1"/>
        <w:ind w:left="284" w:right="107"/>
        <w:rPr>
          <w:rFonts w:ascii="Arial" w:hAnsi="Arial" w:cs="Arial"/>
          <w:sz w:val="16"/>
          <w:szCs w:val="16"/>
        </w:rPr>
      </w:pPr>
      <w:r w:rsidRPr="009D204B">
        <w:rPr>
          <w:rFonts w:ascii="Arial" w:hAnsi="Arial" w:cs="Arial"/>
          <w:color w:val="000000" w:themeColor="text1"/>
          <w:sz w:val="16"/>
          <w:szCs w:val="16"/>
        </w:rPr>
        <w:t>Teléfono:</w:t>
      </w:r>
      <w:r w:rsidRPr="009D204B">
        <w:rPr>
          <w:rFonts w:ascii="Arial" w:hAnsi="Arial" w:cs="Arial"/>
          <w:b/>
          <w:bCs/>
          <w:color w:val="000000" w:themeColor="text1"/>
          <w:sz w:val="16"/>
          <w:szCs w:val="16"/>
        </w:rPr>
        <w:t xml:space="preserve"> </w:t>
      </w:r>
      <w:sdt>
        <w:sdtPr>
          <w:rPr>
            <w:rFonts w:ascii="Arial" w:hAnsi="Arial" w:cs="Arial"/>
            <w:b/>
            <w:bCs/>
            <w:color w:val="000000" w:themeColor="text1"/>
            <w:sz w:val="16"/>
            <w:szCs w:val="16"/>
          </w:rPr>
          <w:id w:val="1723666804"/>
          <w:placeholder>
            <w:docPart w:val="A6556AC9672846379020556B264EC2A1"/>
          </w:placeholder>
          <w:showingPlcHdr/>
        </w:sdtPr>
        <w:sdtContent>
          <w:r w:rsidRPr="009D204B">
            <w:rPr>
              <w:rStyle w:val="Textodelmarcadordeposicin"/>
              <w:rFonts w:ascii="Arial" w:eastAsiaTheme="minorEastAsia" w:hAnsi="Arial" w:cs="Arial"/>
              <w:color w:val="FF8F8F"/>
              <w:sz w:val="16"/>
              <w:szCs w:val="16"/>
            </w:rPr>
            <w:t>Diligenciar teléfonos de contacto del proveedor</w:t>
          </w:r>
        </w:sdtContent>
      </w:sdt>
    </w:p>
    <w:p w14:paraId="70C1D386" w14:textId="77777777" w:rsidR="00C451D8" w:rsidRPr="009D204B" w:rsidRDefault="00C451D8" w:rsidP="00C451D8">
      <w:pPr>
        <w:ind w:left="284" w:right="107"/>
        <w:jc w:val="both"/>
        <w:rPr>
          <w:rFonts w:ascii="Arial" w:hAnsi="Arial" w:cs="Arial"/>
          <w:sz w:val="16"/>
          <w:szCs w:val="16"/>
        </w:rPr>
      </w:pPr>
      <w:r w:rsidRPr="009D204B">
        <w:rPr>
          <w:rFonts w:ascii="Arial" w:hAnsi="Arial" w:cs="Arial"/>
          <w:color w:val="000000" w:themeColor="text1"/>
          <w:sz w:val="16"/>
          <w:szCs w:val="16"/>
        </w:rPr>
        <w:t>Email:</w:t>
      </w:r>
      <w:r w:rsidRPr="009D204B">
        <w:rPr>
          <w:rFonts w:ascii="Arial" w:hAnsi="Arial" w:cs="Arial"/>
          <w:b/>
          <w:bCs/>
          <w:color w:val="000000" w:themeColor="text1"/>
          <w:sz w:val="16"/>
          <w:szCs w:val="16"/>
        </w:rPr>
        <w:t xml:space="preserve"> </w:t>
      </w:r>
      <w:sdt>
        <w:sdtPr>
          <w:rPr>
            <w:rFonts w:ascii="Arial" w:hAnsi="Arial" w:cs="Arial"/>
            <w:b/>
            <w:bCs/>
            <w:color w:val="000000" w:themeColor="text1"/>
            <w:sz w:val="16"/>
            <w:szCs w:val="16"/>
          </w:rPr>
          <w:id w:val="360285248"/>
          <w:placeholder>
            <w:docPart w:val="C1AABE9D05D04542AFDBF281D3349361"/>
          </w:placeholder>
          <w:showingPlcHdr/>
        </w:sdtPr>
        <w:sdtContent>
          <w:r w:rsidRPr="009D204B">
            <w:rPr>
              <w:rStyle w:val="Textodelmarcadordeposicin"/>
              <w:rFonts w:ascii="Arial" w:eastAsiaTheme="minorEastAsia" w:hAnsi="Arial" w:cs="Arial"/>
              <w:color w:val="FF8F8F"/>
              <w:sz w:val="16"/>
              <w:szCs w:val="16"/>
            </w:rPr>
            <w:t>Diligenciar correo electrónico de notificaciones</w:t>
          </w:r>
        </w:sdtContent>
      </w:sdt>
    </w:p>
    <w:p w14:paraId="2E517DF4" w14:textId="6123F43E" w:rsidR="00F06934" w:rsidRPr="002022FB" w:rsidRDefault="00F06934" w:rsidP="00CD363C">
      <w:pPr>
        <w:jc w:val="center"/>
        <w:rPr>
          <w:rFonts w:ascii="Arial" w:hAnsi="Arial" w:cs="Arial"/>
          <w:b/>
          <w:sz w:val="20"/>
          <w:szCs w:val="20"/>
          <w:highlight w:val="cyan"/>
          <w:lang w:val="es-CO"/>
        </w:rPr>
      </w:pPr>
    </w:p>
    <w:p w14:paraId="3B5DE01E" w14:textId="59B11DB1" w:rsidR="008D627D" w:rsidRPr="002022FB" w:rsidRDefault="008D627D" w:rsidP="00CD363C">
      <w:pPr>
        <w:jc w:val="center"/>
        <w:rPr>
          <w:rFonts w:ascii="Arial" w:hAnsi="Arial" w:cs="Arial"/>
          <w:b/>
          <w:sz w:val="20"/>
          <w:szCs w:val="20"/>
          <w:highlight w:val="cyan"/>
          <w:lang w:val="es-CO"/>
        </w:rPr>
      </w:pPr>
    </w:p>
    <w:p w14:paraId="7ACCFD98" w14:textId="25299872" w:rsidR="008D627D" w:rsidRPr="002022FB" w:rsidRDefault="008D627D" w:rsidP="00CD363C">
      <w:pPr>
        <w:jc w:val="center"/>
        <w:rPr>
          <w:rFonts w:ascii="Arial" w:hAnsi="Arial" w:cs="Arial"/>
          <w:b/>
          <w:sz w:val="20"/>
          <w:szCs w:val="20"/>
          <w:highlight w:val="cyan"/>
          <w:lang w:val="es-CO"/>
        </w:rPr>
      </w:pPr>
    </w:p>
    <w:p w14:paraId="47CA1A5E" w14:textId="77777777" w:rsidR="008D627D" w:rsidRPr="002022FB" w:rsidRDefault="008D627D" w:rsidP="00CD363C">
      <w:pPr>
        <w:jc w:val="center"/>
        <w:rPr>
          <w:rFonts w:ascii="Arial" w:hAnsi="Arial" w:cs="Arial"/>
          <w:b/>
          <w:sz w:val="20"/>
          <w:szCs w:val="20"/>
          <w:highlight w:val="cyan"/>
          <w:lang w:val="es-CO"/>
        </w:rPr>
      </w:pPr>
    </w:p>
    <w:p w14:paraId="1DC6BA77" w14:textId="45CF1408" w:rsidR="008E4F7D" w:rsidRPr="007A71BE" w:rsidRDefault="008E4F7D" w:rsidP="00CD363C">
      <w:pPr>
        <w:jc w:val="center"/>
        <w:rPr>
          <w:rFonts w:ascii="Arial" w:hAnsi="Arial" w:cs="Arial"/>
          <w:b/>
          <w:sz w:val="20"/>
          <w:szCs w:val="20"/>
          <w:lang w:val="es-CO"/>
        </w:rPr>
      </w:pPr>
      <w:r w:rsidRPr="007A71BE">
        <w:rPr>
          <w:rFonts w:ascii="Arial" w:hAnsi="Arial" w:cs="Arial"/>
          <w:b/>
          <w:sz w:val="20"/>
          <w:szCs w:val="20"/>
          <w:lang w:val="es-CO"/>
        </w:rPr>
        <w:t xml:space="preserve">FORMULARIO No. </w:t>
      </w:r>
      <w:r w:rsidR="00E95DA0" w:rsidRPr="007A71BE">
        <w:rPr>
          <w:rFonts w:ascii="Arial" w:hAnsi="Arial" w:cs="Arial"/>
          <w:b/>
          <w:sz w:val="20"/>
          <w:szCs w:val="20"/>
          <w:lang w:val="es-CO"/>
        </w:rPr>
        <w:t>2</w:t>
      </w:r>
    </w:p>
    <w:p w14:paraId="0759C672" w14:textId="77777777" w:rsidR="00F06934" w:rsidRPr="007A71BE" w:rsidRDefault="00F06934" w:rsidP="00CD363C">
      <w:pPr>
        <w:jc w:val="center"/>
        <w:rPr>
          <w:rFonts w:ascii="Arial" w:hAnsi="Arial" w:cs="Arial"/>
          <w:b/>
          <w:sz w:val="20"/>
          <w:szCs w:val="20"/>
          <w:lang w:val="es-CO"/>
        </w:rPr>
      </w:pPr>
    </w:p>
    <w:p w14:paraId="5C1CCE0F" w14:textId="3560EA72" w:rsidR="008E4F7D" w:rsidRPr="007A71BE" w:rsidRDefault="008E4F7D" w:rsidP="008E4F7D">
      <w:pPr>
        <w:pStyle w:val="Textoindependiente"/>
        <w:rPr>
          <w:b/>
          <w:sz w:val="20"/>
          <w:szCs w:val="20"/>
          <w:lang w:val="es-CO"/>
        </w:rPr>
      </w:pPr>
      <w:r w:rsidRPr="007A71BE">
        <w:rPr>
          <w:b/>
          <w:sz w:val="20"/>
          <w:szCs w:val="20"/>
          <w:lang w:val="es-CO"/>
        </w:rPr>
        <w:t>DATOS BÁSICOS BENEFICIARIO CUENTA</w:t>
      </w:r>
      <w:r w:rsidR="009B1E20" w:rsidRPr="007A71BE">
        <w:rPr>
          <w:b/>
          <w:sz w:val="20"/>
          <w:szCs w:val="20"/>
          <w:lang w:val="es-CO"/>
        </w:rPr>
        <w:t>.</w:t>
      </w:r>
    </w:p>
    <w:p w14:paraId="581A0C0F" w14:textId="620EE5CA" w:rsidR="008E4F7D" w:rsidRPr="007A71BE" w:rsidRDefault="00C451D8" w:rsidP="008E4F7D">
      <w:pPr>
        <w:pStyle w:val="Textoindependiente"/>
        <w:rPr>
          <w:b/>
          <w:sz w:val="20"/>
          <w:szCs w:val="22"/>
        </w:rPr>
      </w:pPr>
      <w:r w:rsidRPr="007A71BE">
        <w:rPr>
          <w:noProof/>
          <w:lang w:val="es-CO" w:eastAsia="es-CO"/>
        </w:rPr>
        <w:drawing>
          <wp:anchor distT="0" distB="0" distL="114300" distR="114300" simplePos="0" relativeHeight="251661312" behindDoc="0" locked="0" layoutInCell="1" allowOverlap="1" wp14:anchorId="236B914E" wp14:editId="1ED793C3">
            <wp:simplePos x="0" y="0"/>
            <wp:positionH relativeFrom="margin">
              <wp:align>right</wp:align>
            </wp:positionH>
            <wp:positionV relativeFrom="paragraph">
              <wp:posOffset>127000</wp:posOffset>
            </wp:positionV>
            <wp:extent cx="6235065" cy="7448550"/>
            <wp:effectExtent l="0" t="0" r="0" b="0"/>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4CF3EE.tmp"/>
                    <pic:cNvPicPr/>
                  </pic:nvPicPr>
                  <pic:blipFill>
                    <a:blip r:embed="rId21">
                      <a:extLst>
                        <a:ext uri="{28A0092B-C50C-407E-A947-70E740481C1C}">
                          <a14:useLocalDpi xmlns:a14="http://schemas.microsoft.com/office/drawing/2010/main" val="0"/>
                        </a:ext>
                      </a:extLst>
                    </a:blip>
                    <a:stretch>
                      <a:fillRect/>
                    </a:stretch>
                  </pic:blipFill>
                  <pic:spPr>
                    <a:xfrm>
                      <a:off x="0" y="0"/>
                      <a:ext cx="6235065" cy="7448550"/>
                    </a:xfrm>
                    <a:prstGeom prst="rect">
                      <a:avLst/>
                    </a:prstGeom>
                  </pic:spPr>
                </pic:pic>
              </a:graphicData>
            </a:graphic>
            <wp14:sizeRelH relativeFrom="page">
              <wp14:pctWidth>0</wp14:pctWidth>
            </wp14:sizeRelH>
            <wp14:sizeRelV relativeFrom="page">
              <wp14:pctHeight>0</wp14:pctHeight>
            </wp14:sizeRelV>
          </wp:anchor>
        </w:drawing>
      </w:r>
    </w:p>
    <w:p w14:paraId="76F51803" w14:textId="0684C277" w:rsidR="002B7545" w:rsidRPr="007A71BE" w:rsidRDefault="002B7545" w:rsidP="002F2EA5">
      <w:pPr>
        <w:jc w:val="center"/>
        <w:rPr>
          <w:rFonts w:ascii="Arial" w:hAnsi="Arial" w:cs="Arial"/>
          <w:b/>
          <w:sz w:val="18"/>
          <w:szCs w:val="20"/>
          <w:lang w:val="es-CO"/>
        </w:rPr>
      </w:pPr>
    </w:p>
    <w:p w14:paraId="23A7DA21" w14:textId="6B6A30A3" w:rsidR="00C451D8" w:rsidRPr="007A71BE" w:rsidRDefault="00C451D8" w:rsidP="002F2EA5">
      <w:pPr>
        <w:jc w:val="center"/>
        <w:rPr>
          <w:rFonts w:ascii="Arial" w:hAnsi="Arial" w:cs="Arial"/>
          <w:b/>
          <w:sz w:val="18"/>
          <w:szCs w:val="20"/>
          <w:lang w:val="es-CO"/>
        </w:rPr>
      </w:pPr>
    </w:p>
    <w:p w14:paraId="7967E9F8" w14:textId="135D9A2B" w:rsidR="00C451D8" w:rsidRPr="007A71BE" w:rsidRDefault="00C451D8" w:rsidP="002F2EA5">
      <w:pPr>
        <w:jc w:val="center"/>
        <w:rPr>
          <w:rFonts w:ascii="Arial" w:hAnsi="Arial" w:cs="Arial"/>
          <w:b/>
          <w:sz w:val="18"/>
          <w:szCs w:val="20"/>
          <w:lang w:val="es-CO"/>
        </w:rPr>
      </w:pPr>
    </w:p>
    <w:p w14:paraId="2287C1F6" w14:textId="77777777" w:rsidR="00C451D8" w:rsidRPr="007A71BE" w:rsidRDefault="00C451D8" w:rsidP="002F2EA5">
      <w:pPr>
        <w:jc w:val="center"/>
        <w:rPr>
          <w:rFonts w:ascii="Arial" w:hAnsi="Arial" w:cs="Arial"/>
          <w:b/>
          <w:sz w:val="18"/>
          <w:szCs w:val="20"/>
          <w:lang w:val="es-CO"/>
        </w:rPr>
      </w:pPr>
    </w:p>
    <w:p w14:paraId="4D28BF60" w14:textId="68467F5C" w:rsidR="00C451D8" w:rsidRPr="007A71BE" w:rsidRDefault="00C451D8" w:rsidP="002F2EA5">
      <w:pPr>
        <w:jc w:val="center"/>
        <w:rPr>
          <w:rFonts w:ascii="Arial" w:hAnsi="Arial" w:cs="Arial"/>
          <w:b/>
          <w:sz w:val="18"/>
          <w:szCs w:val="20"/>
          <w:lang w:val="es-CO"/>
        </w:rPr>
      </w:pPr>
    </w:p>
    <w:p w14:paraId="2F42AAE1" w14:textId="1524F67F" w:rsidR="00C451D8" w:rsidRPr="007A71BE" w:rsidRDefault="00C451D8" w:rsidP="002F2EA5">
      <w:pPr>
        <w:jc w:val="center"/>
        <w:rPr>
          <w:rFonts w:ascii="Arial" w:hAnsi="Arial" w:cs="Arial"/>
          <w:b/>
          <w:sz w:val="18"/>
          <w:szCs w:val="20"/>
          <w:lang w:val="es-CO"/>
        </w:rPr>
      </w:pPr>
    </w:p>
    <w:p w14:paraId="2BA24DE2" w14:textId="0380B6B0" w:rsidR="00C451D8" w:rsidRPr="007A71BE" w:rsidRDefault="00C451D8" w:rsidP="002F2EA5">
      <w:pPr>
        <w:jc w:val="center"/>
        <w:rPr>
          <w:rFonts w:ascii="Arial" w:hAnsi="Arial" w:cs="Arial"/>
          <w:b/>
          <w:sz w:val="18"/>
          <w:szCs w:val="20"/>
          <w:lang w:val="es-CO"/>
        </w:rPr>
      </w:pPr>
    </w:p>
    <w:p w14:paraId="0C92B045" w14:textId="7A60B5E7" w:rsidR="00C451D8" w:rsidRPr="007A71BE" w:rsidRDefault="00C451D8" w:rsidP="002F2EA5">
      <w:pPr>
        <w:jc w:val="center"/>
        <w:rPr>
          <w:rFonts w:ascii="Arial" w:hAnsi="Arial" w:cs="Arial"/>
          <w:b/>
          <w:sz w:val="18"/>
          <w:szCs w:val="20"/>
          <w:lang w:val="es-CO"/>
        </w:rPr>
      </w:pPr>
    </w:p>
    <w:p w14:paraId="72810062" w14:textId="6D4C1AA7" w:rsidR="00C451D8" w:rsidRPr="007A71BE" w:rsidRDefault="00C451D8" w:rsidP="002F2EA5">
      <w:pPr>
        <w:jc w:val="center"/>
        <w:rPr>
          <w:rFonts w:ascii="Arial" w:hAnsi="Arial" w:cs="Arial"/>
          <w:b/>
          <w:sz w:val="18"/>
          <w:szCs w:val="20"/>
          <w:lang w:val="es-CO"/>
        </w:rPr>
      </w:pPr>
    </w:p>
    <w:p w14:paraId="59F8AE14" w14:textId="77777777" w:rsidR="00C451D8" w:rsidRPr="007A71BE" w:rsidRDefault="00C451D8" w:rsidP="002F2EA5">
      <w:pPr>
        <w:jc w:val="center"/>
        <w:rPr>
          <w:rFonts w:ascii="Arial" w:hAnsi="Arial" w:cs="Arial"/>
          <w:b/>
          <w:sz w:val="18"/>
          <w:szCs w:val="20"/>
          <w:lang w:val="es-CO"/>
        </w:rPr>
      </w:pPr>
    </w:p>
    <w:p w14:paraId="343B267C" w14:textId="77777777" w:rsidR="00C451D8" w:rsidRPr="007A71BE" w:rsidRDefault="00C451D8" w:rsidP="002F2EA5">
      <w:pPr>
        <w:jc w:val="center"/>
        <w:rPr>
          <w:rFonts w:ascii="Arial" w:hAnsi="Arial" w:cs="Arial"/>
          <w:b/>
          <w:sz w:val="18"/>
          <w:szCs w:val="20"/>
          <w:lang w:val="es-CO"/>
        </w:rPr>
      </w:pPr>
    </w:p>
    <w:p w14:paraId="5C402821" w14:textId="49610E75" w:rsidR="00C451D8" w:rsidRPr="007A71BE" w:rsidRDefault="00C451D8" w:rsidP="002F2EA5">
      <w:pPr>
        <w:jc w:val="center"/>
        <w:rPr>
          <w:rFonts w:ascii="Arial" w:hAnsi="Arial" w:cs="Arial"/>
          <w:b/>
          <w:sz w:val="18"/>
          <w:szCs w:val="20"/>
          <w:lang w:val="es-CO"/>
        </w:rPr>
      </w:pPr>
    </w:p>
    <w:p w14:paraId="245065F6" w14:textId="77F683F0" w:rsidR="00C451D8" w:rsidRPr="007A71BE" w:rsidRDefault="00C451D8" w:rsidP="002F2EA5">
      <w:pPr>
        <w:jc w:val="center"/>
        <w:rPr>
          <w:rFonts w:ascii="Arial" w:hAnsi="Arial" w:cs="Arial"/>
          <w:b/>
          <w:sz w:val="18"/>
          <w:szCs w:val="20"/>
          <w:lang w:val="es-CO"/>
        </w:rPr>
      </w:pPr>
    </w:p>
    <w:p w14:paraId="3B645E64" w14:textId="77777777" w:rsidR="00C451D8" w:rsidRPr="007A71BE" w:rsidRDefault="00C451D8" w:rsidP="002F2EA5">
      <w:pPr>
        <w:jc w:val="center"/>
        <w:rPr>
          <w:rFonts w:ascii="Arial" w:hAnsi="Arial" w:cs="Arial"/>
          <w:b/>
          <w:sz w:val="18"/>
          <w:szCs w:val="20"/>
          <w:lang w:val="es-CO"/>
        </w:rPr>
      </w:pPr>
    </w:p>
    <w:p w14:paraId="1485FBDF" w14:textId="77777777" w:rsidR="00C451D8" w:rsidRPr="007A71BE" w:rsidRDefault="00C451D8" w:rsidP="002F2EA5">
      <w:pPr>
        <w:jc w:val="center"/>
        <w:rPr>
          <w:rFonts w:ascii="Arial" w:hAnsi="Arial" w:cs="Arial"/>
          <w:b/>
          <w:sz w:val="18"/>
          <w:szCs w:val="20"/>
          <w:lang w:val="es-CO"/>
        </w:rPr>
      </w:pPr>
    </w:p>
    <w:p w14:paraId="731C4FCF" w14:textId="77777777" w:rsidR="00C451D8" w:rsidRPr="007A71BE" w:rsidRDefault="00C451D8" w:rsidP="002F2EA5">
      <w:pPr>
        <w:jc w:val="center"/>
        <w:rPr>
          <w:rFonts w:ascii="Arial" w:hAnsi="Arial" w:cs="Arial"/>
          <w:b/>
          <w:sz w:val="18"/>
          <w:szCs w:val="20"/>
          <w:lang w:val="es-CO"/>
        </w:rPr>
      </w:pPr>
    </w:p>
    <w:p w14:paraId="202EA213" w14:textId="77777777" w:rsidR="00C451D8" w:rsidRPr="007A71BE" w:rsidRDefault="00C451D8" w:rsidP="002F2EA5">
      <w:pPr>
        <w:jc w:val="center"/>
        <w:rPr>
          <w:rFonts w:ascii="Arial" w:hAnsi="Arial" w:cs="Arial"/>
          <w:b/>
          <w:sz w:val="18"/>
          <w:szCs w:val="20"/>
          <w:lang w:val="es-CO"/>
        </w:rPr>
      </w:pPr>
    </w:p>
    <w:p w14:paraId="380C7FB4" w14:textId="77777777" w:rsidR="00C451D8" w:rsidRPr="007A71BE" w:rsidRDefault="00C451D8" w:rsidP="002F2EA5">
      <w:pPr>
        <w:jc w:val="center"/>
        <w:rPr>
          <w:rFonts w:ascii="Arial" w:hAnsi="Arial" w:cs="Arial"/>
          <w:b/>
          <w:sz w:val="18"/>
          <w:szCs w:val="20"/>
          <w:lang w:val="es-CO"/>
        </w:rPr>
      </w:pPr>
    </w:p>
    <w:p w14:paraId="528BFD32" w14:textId="77777777" w:rsidR="00C451D8" w:rsidRPr="007A71BE" w:rsidRDefault="00C451D8" w:rsidP="002F2EA5">
      <w:pPr>
        <w:jc w:val="center"/>
        <w:rPr>
          <w:rFonts w:ascii="Arial" w:hAnsi="Arial" w:cs="Arial"/>
          <w:b/>
          <w:sz w:val="18"/>
          <w:szCs w:val="20"/>
          <w:lang w:val="es-CO"/>
        </w:rPr>
      </w:pPr>
    </w:p>
    <w:p w14:paraId="5F7D5B14" w14:textId="77777777" w:rsidR="00C451D8" w:rsidRPr="007A71BE" w:rsidRDefault="00C451D8" w:rsidP="002F2EA5">
      <w:pPr>
        <w:jc w:val="center"/>
        <w:rPr>
          <w:rFonts w:ascii="Arial" w:hAnsi="Arial" w:cs="Arial"/>
          <w:b/>
          <w:sz w:val="18"/>
          <w:szCs w:val="20"/>
          <w:lang w:val="es-CO"/>
        </w:rPr>
      </w:pPr>
    </w:p>
    <w:p w14:paraId="671BE807" w14:textId="77777777" w:rsidR="00C451D8" w:rsidRPr="007A71BE" w:rsidRDefault="00C451D8" w:rsidP="002F2EA5">
      <w:pPr>
        <w:jc w:val="center"/>
        <w:rPr>
          <w:rFonts w:ascii="Arial" w:hAnsi="Arial" w:cs="Arial"/>
          <w:b/>
          <w:sz w:val="18"/>
          <w:szCs w:val="20"/>
          <w:lang w:val="es-CO"/>
        </w:rPr>
      </w:pPr>
    </w:p>
    <w:p w14:paraId="34A1459C" w14:textId="77777777" w:rsidR="00C451D8" w:rsidRPr="007A71BE" w:rsidRDefault="00C451D8" w:rsidP="002F2EA5">
      <w:pPr>
        <w:jc w:val="center"/>
        <w:rPr>
          <w:rFonts w:ascii="Arial" w:hAnsi="Arial" w:cs="Arial"/>
          <w:b/>
          <w:sz w:val="18"/>
          <w:szCs w:val="20"/>
          <w:lang w:val="es-CO"/>
        </w:rPr>
      </w:pPr>
    </w:p>
    <w:p w14:paraId="29F84F2F" w14:textId="77777777" w:rsidR="00C451D8" w:rsidRPr="007A71BE" w:rsidRDefault="00C451D8" w:rsidP="002F2EA5">
      <w:pPr>
        <w:jc w:val="center"/>
        <w:rPr>
          <w:rFonts w:ascii="Arial" w:hAnsi="Arial" w:cs="Arial"/>
          <w:b/>
          <w:sz w:val="18"/>
          <w:szCs w:val="20"/>
          <w:lang w:val="es-CO"/>
        </w:rPr>
      </w:pPr>
    </w:p>
    <w:p w14:paraId="36028BED" w14:textId="77777777" w:rsidR="00C451D8" w:rsidRPr="007A71BE" w:rsidRDefault="00C451D8" w:rsidP="002F2EA5">
      <w:pPr>
        <w:jc w:val="center"/>
        <w:rPr>
          <w:rFonts w:ascii="Arial" w:hAnsi="Arial" w:cs="Arial"/>
          <w:b/>
          <w:sz w:val="18"/>
          <w:szCs w:val="20"/>
          <w:lang w:val="es-CO"/>
        </w:rPr>
      </w:pPr>
    </w:p>
    <w:p w14:paraId="1ABED260" w14:textId="77777777" w:rsidR="00C451D8" w:rsidRPr="007A71BE" w:rsidRDefault="00C451D8" w:rsidP="002F2EA5">
      <w:pPr>
        <w:jc w:val="center"/>
        <w:rPr>
          <w:rFonts w:ascii="Arial" w:hAnsi="Arial" w:cs="Arial"/>
          <w:b/>
          <w:sz w:val="18"/>
          <w:szCs w:val="20"/>
          <w:lang w:val="es-CO"/>
        </w:rPr>
      </w:pPr>
    </w:p>
    <w:p w14:paraId="25996719" w14:textId="77777777" w:rsidR="00C451D8" w:rsidRPr="007A71BE" w:rsidRDefault="00C451D8" w:rsidP="002F2EA5">
      <w:pPr>
        <w:jc w:val="center"/>
        <w:rPr>
          <w:rFonts w:ascii="Arial" w:hAnsi="Arial" w:cs="Arial"/>
          <w:b/>
          <w:sz w:val="18"/>
          <w:szCs w:val="20"/>
          <w:lang w:val="es-CO"/>
        </w:rPr>
      </w:pPr>
    </w:p>
    <w:p w14:paraId="0914E2BB" w14:textId="77777777" w:rsidR="00C451D8" w:rsidRPr="007A71BE" w:rsidRDefault="00C451D8" w:rsidP="002F2EA5">
      <w:pPr>
        <w:jc w:val="center"/>
        <w:rPr>
          <w:rFonts w:ascii="Arial" w:hAnsi="Arial" w:cs="Arial"/>
          <w:b/>
          <w:sz w:val="18"/>
          <w:szCs w:val="20"/>
          <w:lang w:val="es-CO"/>
        </w:rPr>
      </w:pPr>
    </w:p>
    <w:p w14:paraId="014ADFB4" w14:textId="77777777" w:rsidR="00C451D8" w:rsidRPr="007A71BE" w:rsidRDefault="00C451D8" w:rsidP="002F2EA5">
      <w:pPr>
        <w:jc w:val="center"/>
        <w:rPr>
          <w:rFonts w:ascii="Arial" w:hAnsi="Arial" w:cs="Arial"/>
          <w:b/>
          <w:sz w:val="18"/>
          <w:szCs w:val="20"/>
          <w:lang w:val="es-CO"/>
        </w:rPr>
      </w:pPr>
    </w:p>
    <w:p w14:paraId="30749F9C" w14:textId="77777777" w:rsidR="00C451D8" w:rsidRPr="007A71BE" w:rsidRDefault="00C451D8" w:rsidP="002F2EA5">
      <w:pPr>
        <w:jc w:val="center"/>
        <w:rPr>
          <w:rFonts w:ascii="Arial" w:hAnsi="Arial" w:cs="Arial"/>
          <w:b/>
          <w:sz w:val="18"/>
          <w:szCs w:val="20"/>
          <w:lang w:val="es-CO"/>
        </w:rPr>
      </w:pPr>
    </w:p>
    <w:p w14:paraId="051BE564" w14:textId="77777777" w:rsidR="00C451D8" w:rsidRPr="007A71BE" w:rsidRDefault="00C451D8" w:rsidP="002F2EA5">
      <w:pPr>
        <w:jc w:val="center"/>
        <w:rPr>
          <w:rFonts w:ascii="Arial" w:hAnsi="Arial" w:cs="Arial"/>
          <w:b/>
          <w:sz w:val="18"/>
          <w:szCs w:val="20"/>
          <w:lang w:val="es-CO"/>
        </w:rPr>
      </w:pPr>
    </w:p>
    <w:p w14:paraId="1A3BD169" w14:textId="77777777" w:rsidR="00C451D8" w:rsidRPr="007A71BE" w:rsidRDefault="00C451D8" w:rsidP="002F2EA5">
      <w:pPr>
        <w:jc w:val="center"/>
        <w:rPr>
          <w:rFonts w:ascii="Arial" w:hAnsi="Arial" w:cs="Arial"/>
          <w:b/>
          <w:sz w:val="18"/>
          <w:szCs w:val="20"/>
          <w:lang w:val="es-CO"/>
        </w:rPr>
      </w:pPr>
    </w:p>
    <w:p w14:paraId="03DD5B17" w14:textId="77777777" w:rsidR="00C451D8" w:rsidRPr="007A71BE" w:rsidRDefault="00C451D8" w:rsidP="002F2EA5">
      <w:pPr>
        <w:jc w:val="center"/>
        <w:rPr>
          <w:rFonts w:ascii="Arial" w:hAnsi="Arial" w:cs="Arial"/>
          <w:b/>
          <w:sz w:val="18"/>
          <w:szCs w:val="20"/>
          <w:lang w:val="es-CO"/>
        </w:rPr>
      </w:pPr>
    </w:p>
    <w:p w14:paraId="5DFC2415" w14:textId="77777777" w:rsidR="00C451D8" w:rsidRPr="007A71BE" w:rsidRDefault="00C451D8" w:rsidP="002F2EA5">
      <w:pPr>
        <w:jc w:val="center"/>
        <w:rPr>
          <w:rFonts w:ascii="Arial" w:hAnsi="Arial" w:cs="Arial"/>
          <w:b/>
          <w:sz w:val="18"/>
          <w:szCs w:val="20"/>
          <w:lang w:val="es-CO"/>
        </w:rPr>
      </w:pPr>
    </w:p>
    <w:p w14:paraId="2D012DF5" w14:textId="77777777" w:rsidR="00C451D8" w:rsidRPr="007A71BE" w:rsidRDefault="00C451D8" w:rsidP="002F2EA5">
      <w:pPr>
        <w:jc w:val="center"/>
        <w:rPr>
          <w:rFonts w:ascii="Arial" w:hAnsi="Arial" w:cs="Arial"/>
          <w:b/>
          <w:sz w:val="18"/>
          <w:szCs w:val="20"/>
          <w:lang w:val="es-CO"/>
        </w:rPr>
      </w:pPr>
    </w:p>
    <w:p w14:paraId="214CD697" w14:textId="77777777" w:rsidR="00C451D8" w:rsidRPr="007A71BE" w:rsidRDefault="00C451D8" w:rsidP="002F2EA5">
      <w:pPr>
        <w:jc w:val="center"/>
        <w:rPr>
          <w:rFonts w:ascii="Arial" w:hAnsi="Arial" w:cs="Arial"/>
          <w:b/>
          <w:sz w:val="18"/>
          <w:szCs w:val="20"/>
          <w:lang w:val="es-CO"/>
        </w:rPr>
      </w:pPr>
    </w:p>
    <w:p w14:paraId="1BD11661" w14:textId="77777777" w:rsidR="00C451D8" w:rsidRPr="007A71BE" w:rsidRDefault="00C451D8" w:rsidP="002F2EA5">
      <w:pPr>
        <w:jc w:val="center"/>
        <w:rPr>
          <w:rFonts w:ascii="Arial" w:hAnsi="Arial" w:cs="Arial"/>
          <w:b/>
          <w:sz w:val="18"/>
          <w:szCs w:val="20"/>
          <w:lang w:val="es-CO"/>
        </w:rPr>
      </w:pPr>
    </w:p>
    <w:p w14:paraId="3F545191" w14:textId="77777777" w:rsidR="00C451D8" w:rsidRPr="007A71BE" w:rsidRDefault="00C451D8" w:rsidP="002F2EA5">
      <w:pPr>
        <w:jc w:val="center"/>
        <w:rPr>
          <w:rFonts w:ascii="Arial" w:hAnsi="Arial" w:cs="Arial"/>
          <w:b/>
          <w:sz w:val="18"/>
          <w:szCs w:val="20"/>
          <w:lang w:val="es-CO"/>
        </w:rPr>
      </w:pPr>
    </w:p>
    <w:p w14:paraId="20CA08B6" w14:textId="77777777" w:rsidR="00C451D8" w:rsidRPr="007A71BE" w:rsidRDefault="00C451D8" w:rsidP="002F2EA5">
      <w:pPr>
        <w:jc w:val="center"/>
        <w:rPr>
          <w:rFonts w:ascii="Arial" w:hAnsi="Arial" w:cs="Arial"/>
          <w:b/>
          <w:sz w:val="18"/>
          <w:szCs w:val="20"/>
          <w:lang w:val="es-CO"/>
        </w:rPr>
      </w:pPr>
    </w:p>
    <w:p w14:paraId="01BCEA37" w14:textId="77777777" w:rsidR="00C451D8" w:rsidRPr="007A71BE" w:rsidRDefault="00C451D8" w:rsidP="002F2EA5">
      <w:pPr>
        <w:jc w:val="center"/>
        <w:rPr>
          <w:rFonts w:ascii="Arial" w:hAnsi="Arial" w:cs="Arial"/>
          <w:b/>
          <w:sz w:val="18"/>
          <w:szCs w:val="20"/>
          <w:lang w:val="es-CO"/>
        </w:rPr>
      </w:pPr>
    </w:p>
    <w:p w14:paraId="4771E705" w14:textId="77777777" w:rsidR="00C451D8" w:rsidRPr="007A71BE" w:rsidRDefault="00C451D8" w:rsidP="002F2EA5">
      <w:pPr>
        <w:jc w:val="center"/>
        <w:rPr>
          <w:rFonts w:ascii="Arial" w:hAnsi="Arial" w:cs="Arial"/>
          <w:b/>
          <w:sz w:val="18"/>
          <w:szCs w:val="20"/>
          <w:lang w:val="es-CO"/>
        </w:rPr>
      </w:pPr>
    </w:p>
    <w:p w14:paraId="77B876A5" w14:textId="77777777" w:rsidR="00C451D8" w:rsidRPr="007A71BE" w:rsidRDefault="00C451D8" w:rsidP="002F2EA5">
      <w:pPr>
        <w:jc w:val="center"/>
        <w:rPr>
          <w:rFonts w:ascii="Arial" w:hAnsi="Arial" w:cs="Arial"/>
          <w:b/>
          <w:sz w:val="18"/>
          <w:szCs w:val="20"/>
          <w:lang w:val="es-CO"/>
        </w:rPr>
      </w:pPr>
    </w:p>
    <w:p w14:paraId="7AAC81E3" w14:textId="77777777" w:rsidR="00C451D8" w:rsidRPr="007A71BE" w:rsidRDefault="00C451D8" w:rsidP="002F2EA5">
      <w:pPr>
        <w:jc w:val="center"/>
        <w:rPr>
          <w:rFonts w:ascii="Arial" w:hAnsi="Arial" w:cs="Arial"/>
          <w:b/>
          <w:sz w:val="18"/>
          <w:szCs w:val="20"/>
          <w:lang w:val="es-CO"/>
        </w:rPr>
      </w:pPr>
    </w:p>
    <w:p w14:paraId="46FFDBAC" w14:textId="77777777" w:rsidR="00C451D8" w:rsidRPr="007A71BE" w:rsidRDefault="00C451D8" w:rsidP="002F2EA5">
      <w:pPr>
        <w:jc w:val="center"/>
        <w:rPr>
          <w:rFonts w:ascii="Arial" w:hAnsi="Arial" w:cs="Arial"/>
          <w:b/>
          <w:sz w:val="18"/>
          <w:szCs w:val="20"/>
          <w:lang w:val="es-CO"/>
        </w:rPr>
      </w:pPr>
    </w:p>
    <w:p w14:paraId="609B3936" w14:textId="77777777" w:rsidR="00C451D8" w:rsidRPr="007A71BE" w:rsidRDefault="00C451D8" w:rsidP="002F2EA5">
      <w:pPr>
        <w:jc w:val="center"/>
        <w:rPr>
          <w:rFonts w:ascii="Arial" w:hAnsi="Arial" w:cs="Arial"/>
          <w:b/>
          <w:sz w:val="18"/>
          <w:szCs w:val="20"/>
          <w:lang w:val="es-CO"/>
        </w:rPr>
      </w:pPr>
    </w:p>
    <w:p w14:paraId="3DEEC3C1" w14:textId="77777777" w:rsidR="00C451D8" w:rsidRPr="007A71BE" w:rsidRDefault="00C451D8" w:rsidP="002F2EA5">
      <w:pPr>
        <w:jc w:val="center"/>
        <w:rPr>
          <w:rFonts w:ascii="Arial" w:hAnsi="Arial" w:cs="Arial"/>
          <w:b/>
          <w:sz w:val="18"/>
          <w:szCs w:val="20"/>
          <w:lang w:val="es-CO"/>
        </w:rPr>
      </w:pPr>
    </w:p>
    <w:p w14:paraId="0BD8959D" w14:textId="77777777" w:rsidR="00C451D8" w:rsidRPr="007A71BE" w:rsidRDefault="00C451D8" w:rsidP="002F2EA5">
      <w:pPr>
        <w:jc w:val="center"/>
        <w:rPr>
          <w:rFonts w:ascii="Arial" w:hAnsi="Arial" w:cs="Arial"/>
          <w:b/>
          <w:sz w:val="18"/>
          <w:szCs w:val="20"/>
          <w:lang w:val="es-CO"/>
        </w:rPr>
      </w:pPr>
    </w:p>
    <w:p w14:paraId="0EF05AFD" w14:textId="77777777" w:rsidR="00C451D8" w:rsidRPr="007A71BE" w:rsidRDefault="00C451D8" w:rsidP="002F2EA5">
      <w:pPr>
        <w:jc w:val="center"/>
        <w:rPr>
          <w:rFonts w:ascii="Arial" w:hAnsi="Arial" w:cs="Arial"/>
          <w:b/>
          <w:sz w:val="18"/>
          <w:szCs w:val="20"/>
          <w:lang w:val="es-CO"/>
        </w:rPr>
      </w:pPr>
    </w:p>
    <w:p w14:paraId="35DF632B" w14:textId="77777777" w:rsidR="00C451D8" w:rsidRPr="007A71BE" w:rsidRDefault="00C451D8" w:rsidP="002F2EA5">
      <w:pPr>
        <w:jc w:val="center"/>
        <w:rPr>
          <w:rFonts w:ascii="Arial" w:hAnsi="Arial" w:cs="Arial"/>
          <w:b/>
          <w:sz w:val="18"/>
          <w:szCs w:val="20"/>
          <w:lang w:val="es-CO"/>
        </w:rPr>
      </w:pPr>
    </w:p>
    <w:p w14:paraId="55EC387E" w14:textId="77777777" w:rsidR="00C451D8" w:rsidRPr="007A71BE" w:rsidRDefault="00C451D8" w:rsidP="002F2EA5">
      <w:pPr>
        <w:jc w:val="center"/>
        <w:rPr>
          <w:rFonts w:ascii="Arial" w:hAnsi="Arial" w:cs="Arial"/>
          <w:b/>
          <w:sz w:val="18"/>
          <w:szCs w:val="20"/>
          <w:lang w:val="es-CO"/>
        </w:rPr>
      </w:pPr>
    </w:p>
    <w:p w14:paraId="62402BBD" w14:textId="77777777" w:rsidR="00C451D8" w:rsidRPr="007A71BE" w:rsidRDefault="00C451D8" w:rsidP="002F2EA5">
      <w:pPr>
        <w:jc w:val="center"/>
        <w:rPr>
          <w:rFonts w:ascii="Arial" w:hAnsi="Arial" w:cs="Arial"/>
          <w:b/>
          <w:sz w:val="18"/>
          <w:szCs w:val="20"/>
          <w:lang w:val="es-CO"/>
        </w:rPr>
      </w:pPr>
    </w:p>
    <w:p w14:paraId="7621F538" w14:textId="77777777" w:rsidR="004C555B" w:rsidRPr="007A71BE" w:rsidRDefault="004C555B" w:rsidP="002F2EA5">
      <w:pPr>
        <w:jc w:val="center"/>
        <w:rPr>
          <w:rFonts w:ascii="Arial" w:hAnsi="Arial" w:cs="Arial"/>
          <w:b/>
          <w:sz w:val="20"/>
          <w:szCs w:val="20"/>
          <w:lang w:val="es-CO"/>
        </w:rPr>
      </w:pPr>
    </w:p>
    <w:p w14:paraId="653567B2" w14:textId="77777777" w:rsidR="00C451D8" w:rsidRPr="007A71BE" w:rsidRDefault="00C451D8" w:rsidP="002F2EA5">
      <w:pPr>
        <w:jc w:val="center"/>
        <w:rPr>
          <w:rFonts w:ascii="Arial" w:hAnsi="Arial" w:cs="Arial"/>
          <w:b/>
          <w:sz w:val="20"/>
          <w:szCs w:val="20"/>
          <w:lang w:val="es-CO"/>
        </w:rPr>
      </w:pPr>
    </w:p>
    <w:p w14:paraId="4CD7FFBD" w14:textId="77777777" w:rsidR="00C451D8" w:rsidRPr="007A71BE" w:rsidRDefault="00C451D8" w:rsidP="002F2EA5">
      <w:pPr>
        <w:jc w:val="center"/>
        <w:rPr>
          <w:rFonts w:ascii="Arial" w:hAnsi="Arial" w:cs="Arial"/>
          <w:b/>
          <w:sz w:val="20"/>
          <w:szCs w:val="20"/>
          <w:lang w:val="es-CO"/>
        </w:rPr>
      </w:pPr>
    </w:p>
    <w:p w14:paraId="157ADAF7" w14:textId="77777777" w:rsidR="00C451D8" w:rsidRPr="007A71BE" w:rsidRDefault="00C451D8" w:rsidP="002F2EA5">
      <w:pPr>
        <w:jc w:val="center"/>
        <w:rPr>
          <w:rFonts w:ascii="Arial" w:hAnsi="Arial" w:cs="Arial"/>
          <w:b/>
          <w:sz w:val="20"/>
          <w:szCs w:val="20"/>
          <w:lang w:val="es-CO"/>
        </w:rPr>
      </w:pPr>
    </w:p>
    <w:p w14:paraId="32CB3820" w14:textId="77777777" w:rsidR="00C451D8" w:rsidRPr="007A71BE" w:rsidRDefault="00C451D8" w:rsidP="007C18DF">
      <w:pPr>
        <w:rPr>
          <w:rFonts w:ascii="Arial" w:hAnsi="Arial" w:cs="Arial"/>
          <w:b/>
          <w:sz w:val="20"/>
          <w:szCs w:val="20"/>
          <w:lang w:val="es-CO"/>
        </w:rPr>
      </w:pPr>
    </w:p>
    <w:p w14:paraId="3934EDA8" w14:textId="44D3B4D2" w:rsidR="00C451D8" w:rsidRPr="007A71BE" w:rsidRDefault="00C451D8" w:rsidP="002F2EA5">
      <w:pPr>
        <w:jc w:val="center"/>
        <w:rPr>
          <w:rFonts w:ascii="Arial" w:hAnsi="Arial" w:cs="Arial"/>
          <w:b/>
          <w:sz w:val="20"/>
          <w:szCs w:val="20"/>
          <w:lang w:val="es-CO"/>
        </w:rPr>
      </w:pPr>
      <w:r w:rsidRPr="007A71BE">
        <w:rPr>
          <w:noProof/>
          <w:lang w:val="es-CO" w:eastAsia="es-CO"/>
        </w:rPr>
        <w:drawing>
          <wp:anchor distT="0" distB="0" distL="114300" distR="114300" simplePos="0" relativeHeight="251663360" behindDoc="0" locked="0" layoutInCell="1" allowOverlap="1" wp14:anchorId="57CC7348" wp14:editId="559F52E7">
            <wp:simplePos x="0" y="0"/>
            <wp:positionH relativeFrom="column">
              <wp:posOffset>26862</wp:posOffset>
            </wp:positionH>
            <wp:positionV relativeFrom="paragraph">
              <wp:posOffset>60784</wp:posOffset>
            </wp:positionV>
            <wp:extent cx="6191224" cy="6475228"/>
            <wp:effectExtent l="0" t="0" r="635" b="190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4CFCF3.tmp"/>
                    <pic:cNvPicPr/>
                  </pic:nvPicPr>
                  <pic:blipFill>
                    <a:blip r:embed="rId22">
                      <a:extLst>
                        <a:ext uri="{28A0092B-C50C-407E-A947-70E740481C1C}">
                          <a14:useLocalDpi xmlns:a14="http://schemas.microsoft.com/office/drawing/2010/main" val="0"/>
                        </a:ext>
                      </a:extLst>
                    </a:blip>
                    <a:stretch>
                      <a:fillRect/>
                    </a:stretch>
                  </pic:blipFill>
                  <pic:spPr>
                    <a:xfrm>
                      <a:off x="0" y="0"/>
                      <a:ext cx="6193686" cy="6477803"/>
                    </a:xfrm>
                    <a:prstGeom prst="rect">
                      <a:avLst/>
                    </a:prstGeom>
                  </pic:spPr>
                </pic:pic>
              </a:graphicData>
            </a:graphic>
            <wp14:sizeRelH relativeFrom="page">
              <wp14:pctWidth>0</wp14:pctWidth>
            </wp14:sizeRelH>
            <wp14:sizeRelV relativeFrom="page">
              <wp14:pctHeight>0</wp14:pctHeight>
            </wp14:sizeRelV>
          </wp:anchor>
        </w:drawing>
      </w:r>
    </w:p>
    <w:p w14:paraId="3E8E0B31" w14:textId="01D789F2" w:rsidR="00C451D8" w:rsidRPr="007A71BE" w:rsidRDefault="00C451D8" w:rsidP="002F2EA5">
      <w:pPr>
        <w:jc w:val="center"/>
        <w:rPr>
          <w:rFonts w:ascii="Arial" w:hAnsi="Arial" w:cs="Arial"/>
          <w:b/>
          <w:sz w:val="20"/>
          <w:szCs w:val="20"/>
          <w:lang w:val="es-CO"/>
        </w:rPr>
      </w:pPr>
    </w:p>
    <w:p w14:paraId="6A502360" w14:textId="77777777" w:rsidR="00C451D8" w:rsidRPr="007A71BE" w:rsidRDefault="00C451D8" w:rsidP="002F2EA5">
      <w:pPr>
        <w:jc w:val="center"/>
        <w:rPr>
          <w:rFonts w:ascii="Arial" w:hAnsi="Arial" w:cs="Arial"/>
          <w:b/>
          <w:sz w:val="20"/>
          <w:szCs w:val="20"/>
          <w:lang w:val="es-CO"/>
        </w:rPr>
      </w:pPr>
    </w:p>
    <w:p w14:paraId="1F6A0C25" w14:textId="4F778FC3" w:rsidR="00C451D8" w:rsidRPr="007A71BE" w:rsidRDefault="00C451D8" w:rsidP="002F2EA5">
      <w:pPr>
        <w:jc w:val="center"/>
        <w:rPr>
          <w:rFonts w:ascii="Arial" w:hAnsi="Arial" w:cs="Arial"/>
          <w:b/>
          <w:sz w:val="20"/>
          <w:szCs w:val="20"/>
          <w:lang w:val="es-CO"/>
        </w:rPr>
      </w:pPr>
    </w:p>
    <w:p w14:paraId="42609AFE" w14:textId="70923387" w:rsidR="00C451D8" w:rsidRPr="007A71BE" w:rsidRDefault="00C451D8" w:rsidP="002F2EA5">
      <w:pPr>
        <w:jc w:val="center"/>
        <w:rPr>
          <w:rFonts w:ascii="Arial" w:hAnsi="Arial" w:cs="Arial"/>
          <w:b/>
          <w:sz w:val="20"/>
          <w:szCs w:val="20"/>
          <w:lang w:val="es-CO"/>
        </w:rPr>
      </w:pPr>
    </w:p>
    <w:p w14:paraId="0F26DAEB" w14:textId="0D2A91CE" w:rsidR="00C451D8" w:rsidRPr="007A71BE" w:rsidRDefault="00C451D8" w:rsidP="002F2EA5">
      <w:pPr>
        <w:jc w:val="center"/>
        <w:rPr>
          <w:rFonts w:ascii="Arial" w:hAnsi="Arial" w:cs="Arial"/>
          <w:b/>
          <w:sz w:val="20"/>
          <w:szCs w:val="20"/>
          <w:lang w:val="es-CO"/>
        </w:rPr>
      </w:pPr>
    </w:p>
    <w:p w14:paraId="60A91846" w14:textId="6CB0AB62" w:rsidR="00C451D8" w:rsidRPr="007A71BE" w:rsidRDefault="00C451D8" w:rsidP="002F2EA5">
      <w:pPr>
        <w:jc w:val="center"/>
        <w:rPr>
          <w:rFonts w:ascii="Arial" w:hAnsi="Arial" w:cs="Arial"/>
          <w:b/>
          <w:sz w:val="20"/>
          <w:szCs w:val="20"/>
          <w:lang w:val="es-CO"/>
        </w:rPr>
      </w:pPr>
    </w:p>
    <w:p w14:paraId="52152A64" w14:textId="77777777" w:rsidR="00C451D8" w:rsidRPr="007A71BE" w:rsidRDefault="00C451D8" w:rsidP="002F2EA5">
      <w:pPr>
        <w:jc w:val="center"/>
        <w:rPr>
          <w:rFonts w:ascii="Arial" w:hAnsi="Arial" w:cs="Arial"/>
          <w:b/>
          <w:sz w:val="20"/>
          <w:szCs w:val="20"/>
          <w:lang w:val="es-CO"/>
        </w:rPr>
      </w:pPr>
    </w:p>
    <w:p w14:paraId="11082CED" w14:textId="77777777" w:rsidR="00C451D8" w:rsidRPr="007A71BE" w:rsidRDefault="00C451D8" w:rsidP="002F2EA5">
      <w:pPr>
        <w:jc w:val="center"/>
        <w:rPr>
          <w:rFonts w:ascii="Arial" w:hAnsi="Arial" w:cs="Arial"/>
          <w:b/>
          <w:sz w:val="20"/>
          <w:szCs w:val="20"/>
          <w:lang w:val="es-CO"/>
        </w:rPr>
      </w:pPr>
    </w:p>
    <w:p w14:paraId="01B03779" w14:textId="7E641125" w:rsidR="00C451D8" w:rsidRPr="007A71BE" w:rsidRDefault="00C451D8" w:rsidP="002F2EA5">
      <w:pPr>
        <w:jc w:val="center"/>
        <w:rPr>
          <w:rFonts w:ascii="Arial" w:hAnsi="Arial" w:cs="Arial"/>
          <w:b/>
          <w:sz w:val="20"/>
          <w:szCs w:val="20"/>
          <w:lang w:val="es-CO"/>
        </w:rPr>
      </w:pPr>
    </w:p>
    <w:p w14:paraId="604CD959" w14:textId="77777777" w:rsidR="00C451D8" w:rsidRPr="007A71BE" w:rsidRDefault="00C451D8" w:rsidP="002F2EA5">
      <w:pPr>
        <w:jc w:val="center"/>
        <w:rPr>
          <w:rFonts w:ascii="Arial" w:hAnsi="Arial" w:cs="Arial"/>
          <w:b/>
          <w:sz w:val="20"/>
          <w:szCs w:val="20"/>
          <w:lang w:val="es-CO"/>
        </w:rPr>
      </w:pPr>
    </w:p>
    <w:p w14:paraId="7F3B149B" w14:textId="77777777" w:rsidR="00C451D8" w:rsidRPr="007A71BE" w:rsidRDefault="00C451D8" w:rsidP="002F2EA5">
      <w:pPr>
        <w:jc w:val="center"/>
        <w:rPr>
          <w:rFonts w:ascii="Arial" w:hAnsi="Arial" w:cs="Arial"/>
          <w:b/>
          <w:sz w:val="20"/>
          <w:szCs w:val="20"/>
          <w:lang w:val="es-CO"/>
        </w:rPr>
      </w:pPr>
    </w:p>
    <w:p w14:paraId="18927705" w14:textId="40865F0A" w:rsidR="00C451D8" w:rsidRPr="007A71BE" w:rsidRDefault="00C451D8" w:rsidP="002F2EA5">
      <w:pPr>
        <w:jc w:val="center"/>
        <w:rPr>
          <w:rFonts w:ascii="Arial" w:hAnsi="Arial" w:cs="Arial"/>
          <w:b/>
          <w:sz w:val="20"/>
          <w:szCs w:val="20"/>
          <w:lang w:val="es-CO"/>
        </w:rPr>
      </w:pPr>
    </w:p>
    <w:p w14:paraId="45ECC645" w14:textId="77777777" w:rsidR="00C451D8" w:rsidRPr="007A71BE" w:rsidRDefault="00C451D8" w:rsidP="002F2EA5">
      <w:pPr>
        <w:jc w:val="center"/>
        <w:rPr>
          <w:rFonts w:ascii="Arial" w:hAnsi="Arial" w:cs="Arial"/>
          <w:b/>
          <w:sz w:val="20"/>
          <w:szCs w:val="20"/>
          <w:lang w:val="es-CO"/>
        </w:rPr>
      </w:pPr>
    </w:p>
    <w:p w14:paraId="277F1B89" w14:textId="77777777" w:rsidR="00C451D8" w:rsidRPr="007A71BE" w:rsidRDefault="00C451D8" w:rsidP="002F2EA5">
      <w:pPr>
        <w:jc w:val="center"/>
        <w:rPr>
          <w:rFonts w:ascii="Arial" w:hAnsi="Arial" w:cs="Arial"/>
          <w:b/>
          <w:sz w:val="20"/>
          <w:szCs w:val="20"/>
          <w:lang w:val="es-CO"/>
        </w:rPr>
      </w:pPr>
    </w:p>
    <w:p w14:paraId="525021C6" w14:textId="52CDAE0E" w:rsidR="00C451D8" w:rsidRPr="007A71BE" w:rsidRDefault="00C451D8" w:rsidP="002F2EA5">
      <w:pPr>
        <w:jc w:val="center"/>
        <w:rPr>
          <w:rFonts w:ascii="Arial" w:hAnsi="Arial" w:cs="Arial"/>
          <w:b/>
          <w:sz w:val="20"/>
          <w:szCs w:val="20"/>
          <w:lang w:val="es-CO"/>
        </w:rPr>
      </w:pPr>
    </w:p>
    <w:p w14:paraId="672C7BF3" w14:textId="48819911" w:rsidR="00C451D8" w:rsidRPr="007A71BE" w:rsidRDefault="00C451D8" w:rsidP="002F2EA5">
      <w:pPr>
        <w:jc w:val="center"/>
        <w:rPr>
          <w:rFonts w:ascii="Arial" w:hAnsi="Arial" w:cs="Arial"/>
          <w:b/>
          <w:sz w:val="20"/>
          <w:szCs w:val="20"/>
          <w:lang w:val="es-CO"/>
        </w:rPr>
      </w:pPr>
    </w:p>
    <w:p w14:paraId="309BFD02" w14:textId="77777777" w:rsidR="00C451D8" w:rsidRPr="007A71BE" w:rsidRDefault="00C451D8" w:rsidP="002F2EA5">
      <w:pPr>
        <w:jc w:val="center"/>
        <w:rPr>
          <w:rFonts w:ascii="Arial" w:hAnsi="Arial" w:cs="Arial"/>
          <w:b/>
          <w:sz w:val="20"/>
          <w:szCs w:val="20"/>
          <w:lang w:val="es-CO"/>
        </w:rPr>
      </w:pPr>
    </w:p>
    <w:p w14:paraId="6B46067F" w14:textId="77777777" w:rsidR="00C451D8" w:rsidRPr="007A71BE" w:rsidRDefault="00C451D8" w:rsidP="002F2EA5">
      <w:pPr>
        <w:jc w:val="center"/>
        <w:rPr>
          <w:rFonts w:ascii="Arial" w:hAnsi="Arial" w:cs="Arial"/>
          <w:b/>
          <w:sz w:val="20"/>
          <w:szCs w:val="20"/>
          <w:lang w:val="es-CO"/>
        </w:rPr>
      </w:pPr>
    </w:p>
    <w:p w14:paraId="78742EFE" w14:textId="77777777" w:rsidR="00C451D8" w:rsidRPr="007A71BE" w:rsidRDefault="00C451D8" w:rsidP="002F2EA5">
      <w:pPr>
        <w:jc w:val="center"/>
        <w:rPr>
          <w:rFonts w:ascii="Arial" w:hAnsi="Arial" w:cs="Arial"/>
          <w:b/>
          <w:sz w:val="20"/>
          <w:szCs w:val="20"/>
          <w:lang w:val="es-CO"/>
        </w:rPr>
      </w:pPr>
    </w:p>
    <w:p w14:paraId="1C3BC607" w14:textId="77777777" w:rsidR="00C451D8" w:rsidRPr="007A71BE" w:rsidRDefault="00C451D8" w:rsidP="002F2EA5">
      <w:pPr>
        <w:jc w:val="center"/>
        <w:rPr>
          <w:rFonts w:ascii="Arial" w:hAnsi="Arial" w:cs="Arial"/>
          <w:b/>
          <w:sz w:val="20"/>
          <w:szCs w:val="20"/>
          <w:lang w:val="es-CO"/>
        </w:rPr>
      </w:pPr>
    </w:p>
    <w:p w14:paraId="3C28C8D8" w14:textId="77777777" w:rsidR="00C451D8" w:rsidRPr="007A71BE" w:rsidRDefault="00C451D8" w:rsidP="002F2EA5">
      <w:pPr>
        <w:jc w:val="center"/>
        <w:rPr>
          <w:rFonts w:ascii="Arial" w:hAnsi="Arial" w:cs="Arial"/>
          <w:b/>
          <w:sz w:val="20"/>
          <w:szCs w:val="20"/>
          <w:lang w:val="es-CO"/>
        </w:rPr>
      </w:pPr>
    </w:p>
    <w:p w14:paraId="03ADD932" w14:textId="77777777" w:rsidR="00C451D8" w:rsidRPr="007A71BE" w:rsidRDefault="00C451D8" w:rsidP="002F2EA5">
      <w:pPr>
        <w:jc w:val="center"/>
        <w:rPr>
          <w:rFonts w:ascii="Arial" w:hAnsi="Arial" w:cs="Arial"/>
          <w:b/>
          <w:sz w:val="20"/>
          <w:szCs w:val="20"/>
          <w:lang w:val="es-CO"/>
        </w:rPr>
      </w:pPr>
    </w:p>
    <w:p w14:paraId="3F71F4A8" w14:textId="77777777" w:rsidR="00C451D8" w:rsidRPr="007A71BE" w:rsidRDefault="00C451D8" w:rsidP="002F2EA5">
      <w:pPr>
        <w:jc w:val="center"/>
        <w:rPr>
          <w:rFonts w:ascii="Arial" w:hAnsi="Arial" w:cs="Arial"/>
          <w:b/>
          <w:sz w:val="20"/>
          <w:szCs w:val="20"/>
          <w:lang w:val="es-CO"/>
        </w:rPr>
      </w:pPr>
    </w:p>
    <w:p w14:paraId="11C3B24B" w14:textId="77777777" w:rsidR="00C451D8" w:rsidRPr="007A71BE" w:rsidRDefault="00C451D8" w:rsidP="002F2EA5">
      <w:pPr>
        <w:jc w:val="center"/>
        <w:rPr>
          <w:rFonts w:ascii="Arial" w:hAnsi="Arial" w:cs="Arial"/>
          <w:b/>
          <w:sz w:val="20"/>
          <w:szCs w:val="20"/>
          <w:lang w:val="es-CO"/>
        </w:rPr>
      </w:pPr>
    </w:p>
    <w:p w14:paraId="1B9B91E2" w14:textId="77777777" w:rsidR="00C451D8" w:rsidRPr="007A71BE" w:rsidRDefault="00C451D8" w:rsidP="002F2EA5">
      <w:pPr>
        <w:jc w:val="center"/>
        <w:rPr>
          <w:rFonts w:ascii="Arial" w:hAnsi="Arial" w:cs="Arial"/>
          <w:b/>
          <w:sz w:val="20"/>
          <w:szCs w:val="20"/>
          <w:lang w:val="es-CO"/>
        </w:rPr>
      </w:pPr>
    </w:p>
    <w:p w14:paraId="3A384C24" w14:textId="77777777" w:rsidR="00C451D8" w:rsidRPr="007A71BE" w:rsidRDefault="00C451D8" w:rsidP="002F2EA5">
      <w:pPr>
        <w:jc w:val="center"/>
        <w:rPr>
          <w:rFonts w:ascii="Arial" w:hAnsi="Arial" w:cs="Arial"/>
          <w:b/>
          <w:sz w:val="20"/>
          <w:szCs w:val="20"/>
          <w:lang w:val="es-CO"/>
        </w:rPr>
      </w:pPr>
    </w:p>
    <w:p w14:paraId="1CCDCE08" w14:textId="77777777" w:rsidR="00C451D8" w:rsidRPr="007A71BE" w:rsidRDefault="00C451D8" w:rsidP="002F2EA5">
      <w:pPr>
        <w:jc w:val="center"/>
        <w:rPr>
          <w:rFonts w:ascii="Arial" w:hAnsi="Arial" w:cs="Arial"/>
          <w:b/>
          <w:sz w:val="20"/>
          <w:szCs w:val="20"/>
          <w:lang w:val="es-CO"/>
        </w:rPr>
      </w:pPr>
    </w:p>
    <w:p w14:paraId="1E65D14A" w14:textId="77777777" w:rsidR="00C451D8" w:rsidRPr="007A71BE" w:rsidRDefault="00C451D8" w:rsidP="002F2EA5">
      <w:pPr>
        <w:jc w:val="center"/>
        <w:rPr>
          <w:rFonts w:ascii="Arial" w:hAnsi="Arial" w:cs="Arial"/>
          <w:b/>
          <w:sz w:val="20"/>
          <w:szCs w:val="20"/>
          <w:lang w:val="es-CO"/>
        </w:rPr>
      </w:pPr>
    </w:p>
    <w:p w14:paraId="431AC931" w14:textId="77777777" w:rsidR="00C451D8" w:rsidRPr="007A71BE" w:rsidRDefault="00C451D8" w:rsidP="002F2EA5">
      <w:pPr>
        <w:jc w:val="center"/>
        <w:rPr>
          <w:rFonts w:ascii="Arial" w:hAnsi="Arial" w:cs="Arial"/>
          <w:b/>
          <w:sz w:val="20"/>
          <w:szCs w:val="20"/>
          <w:lang w:val="es-CO"/>
        </w:rPr>
      </w:pPr>
    </w:p>
    <w:p w14:paraId="75A53750" w14:textId="77777777" w:rsidR="00C451D8" w:rsidRPr="007A71BE" w:rsidRDefault="00C451D8" w:rsidP="002F2EA5">
      <w:pPr>
        <w:jc w:val="center"/>
        <w:rPr>
          <w:rFonts w:ascii="Arial" w:hAnsi="Arial" w:cs="Arial"/>
          <w:b/>
          <w:sz w:val="20"/>
          <w:szCs w:val="20"/>
          <w:lang w:val="es-CO"/>
        </w:rPr>
      </w:pPr>
    </w:p>
    <w:p w14:paraId="5E47E216" w14:textId="77777777" w:rsidR="00C451D8" w:rsidRPr="007A71BE" w:rsidRDefault="00C451D8" w:rsidP="002F2EA5">
      <w:pPr>
        <w:jc w:val="center"/>
        <w:rPr>
          <w:rFonts w:ascii="Arial" w:hAnsi="Arial" w:cs="Arial"/>
          <w:b/>
          <w:sz w:val="20"/>
          <w:szCs w:val="20"/>
          <w:lang w:val="es-CO"/>
        </w:rPr>
      </w:pPr>
    </w:p>
    <w:p w14:paraId="06B940BC" w14:textId="77777777" w:rsidR="00C451D8" w:rsidRPr="007A71BE" w:rsidRDefault="00C451D8" w:rsidP="002F2EA5">
      <w:pPr>
        <w:jc w:val="center"/>
        <w:rPr>
          <w:rFonts w:ascii="Arial" w:hAnsi="Arial" w:cs="Arial"/>
          <w:b/>
          <w:sz w:val="20"/>
          <w:szCs w:val="20"/>
          <w:lang w:val="es-CO"/>
        </w:rPr>
      </w:pPr>
    </w:p>
    <w:p w14:paraId="0BF51E81" w14:textId="77777777" w:rsidR="00C451D8" w:rsidRPr="007A71BE" w:rsidRDefault="00C451D8" w:rsidP="002F2EA5">
      <w:pPr>
        <w:jc w:val="center"/>
        <w:rPr>
          <w:rFonts w:ascii="Arial" w:hAnsi="Arial" w:cs="Arial"/>
          <w:b/>
          <w:sz w:val="20"/>
          <w:szCs w:val="20"/>
          <w:lang w:val="es-CO"/>
        </w:rPr>
      </w:pPr>
    </w:p>
    <w:p w14:paraId="559FE2CD" w14:textId="77777777" w:rsidR="00C451D8" w:rsidRPr="007A71BE" w:rsidRDefault="00C451D8" w:rsidP="002F2EA5">
      <w:pPr>
        <w:jc w:val="center"/>
        <w:rPr>
          <w:rFonts w:ascii="Arial" w:hAnsi="Arial" w:cs="Arial"/>
          <w:b/>
          <w:sz w:val="20"/>
          <w:szCs w:val="20"/>
          <w:lang w:val="es-CO"/>
        </w:rPr>
      </w:pPr>
    </w:p>
    <w:p w14:paraId="71CCA531" w14:textId="77777777" w:rsidR="00C451D8" w:rsidRPr="007A71BE" w:rsidRDefault="00C451D8" w:rsidP="002F2EA5">
      <w:pPr>
        <w:jc w:val="center"/>
        <w:rPr>
          <w:rFonts w:ascii="Arial" w:hAnsi="Arial" w:cs="Arial"/>
          <w:b/>
          <w:sz w:val="20"/>
          <w:szCs w:val="20"/>
          <w:lang w:val="es-CO"/>
        </w:rPr>
      </w:pPr>
    </w:p>
    <w:p w14:paraId="4F4C59E9" w14:textId="77777777" w:rsidR="00C451D8" w:rsidRPr="007A71BE" w:rsidRDefault="00C451D8" w:rsidP="002F2EA5">
      <w:pPr>
        <w:jc w:val="center"/>
        <w:rPr>
          <w:rFonts w:ascii="Arial" w:hAnsi="Arial" w:cs="Arial"/>
          <w:b/>
          <w:sz w:val="20"/>
          <w:szCs w:val="20"/>
          <w:lang w:val="es-CO"/>
        </w:rPr>
      </w:pPr>
    </w:p>
    <w:p w14:paraId="3F2210B8" w14:textId="77777777" w:rsidR="00C451D8" w:rsidRPr="007A71BE" w:rsidRDefault="00C451D8" w:rsidP="002F2EA5">
      <w:pPr>
        <w:jc w:val="center"/>
        <w:rPr>
          <w:rFonts w:ascii="Arial" w:hAnsi="Arial" w:cs="Arial"/>
          <w:b/>
          <w:sz w:val="20"/>
          <w:szCs w:val="20"/>
          <w:lang w:val="es-CO"/>
        </w:rPr>
      </w:pPr>
    </w:p>
    <w:p w14:paraId="52EA3705" w14:textId="77777777" w:rsidR="00C451D8" w:rsidRPr="007A71BE" w:rsidRDefault="00C451D8" w:rsidP="002F2EA5">
      <w:pPr>
        <w:jc w:val="center"/>
        <w:rPr>
          <w:rFonts w:ascii="Arial" w:hAnsi="Arial" w:cs="Arial"/>
          <w:b/>
          <w:sz w:val="20"/>
          <w:szCs w:val="20"/>
          <w:lang w:val="es-CO"/>
        </w:rPr>
      </w:pPr>
    </w:p>
    <w:p w14:paraId="7E4D9C25" w14:textId="77777777" w:rsidR="00C451D8" w:rsidRPr="007A71BE" w:rsidRDefault="00C451D8" w:rsidP="002F2EA5">
      <w:pPr>
        <w:jc w:val="center"/>
        <w:rPr>
          <w:rFonts w:ascii="Arial" w:hAnsi="Arial" w:cs="Arial"/>
          <w:b/>
          <w:sz w:val="20"/>
          <w:szCs w:val="20"/>
          <w:lang w:val="es-CO"/>
        </w:rPr>
      </w:pPr>
    </w:p>
    <w:p w14:paraId="026C35C6" w14:textId="77777777" w:rsidR="00C451D8" w:rsidRPr="007A71BE" w:rsidRDefault="00C451D8" w:rsidP="002F2EA5">
      <w:pPr>
        <w:jc w:val="center"/>
        <w:rPr>
          <w:rFonts w:ascii="Arial" w:hAnsi="Arial" w:cs="Arial"/>
          <w:b/>
          <w:sz w:val="20"/>
          <w:szCs w:val="20"/>
          <w:lang w:val="es-CO"/>
        </w:rPr>
      </w:pPr>
    </w:p>
    <w:p w14:paraId="0C57AA00" w14:textId="77777777" w:rsidR="00C451D8" w:rsidRPr="007A71BE" w:rsidRDefault="00C451D8" w:rsidP="002F2EA5">
      <w:pPr>
        <w:jc w:val="center"/>
        <w:rPr>
          <w:rFonts w:ascii="Arial" w:hAnsi="Arial" w:cs="Arial"/>
          <w:b/>
          <w:sz w:val="20"/>
          <w:szCs w:val="20"/>
          <w:lang w:val="es-CO"/>
        </w:rPr>
      </w:pPr>
    </w:p>
    <w:p w14:paraId="1A2176E8" w14:textId="77777777" w:rsidR="00C451D8" w:rsidRPr="007A71BE" w:rsidRDefault="00C451D8" w:rsidP="002F2EA5">
      <w:pPr>
        <w:jc w:val="center"/>
        <w:rPr>
          <w:rFonts w:ascii="Arial" w:hAnsi="Arial" w:cs="Arial"/>
          <w:b/>
          <w:sz w:val="20"/>
          <w:szCs w:val="20"/>
          <w:lang w:val="es-CO"/>
        </w:rPr>
      </w:pPr>
    </w:p>
    <w:p w14:paraId="10DB4F88" w14:textId="77777777" w:rsidR="00C451D8" w:rsidRPr="007A71BE" w:rsidRDefault="00C451D8" w:rsidP="002F2EA5">
      <w:pPr>
        <w:jc w:val="center"/>
        <w:rPr>
          <w:rFonts w:ascii="Arial" w:hAnsi="Arial" w:cs="Arial"/>
          <w:b/>
          <w:sz w:val="20"/>
          <w:szCs w:val="20"/>
          <w:lang w:val="es-CO"/>
        </w:rPr>
      </w:pPr>
    </w:p>
    <w:p w14:paraId="4886D3E8" w14:textId="77777777" w:rsidR="00C451D8" w:rsidRPr="007A71BE" w:rsidRDefault="00C451D8" w:rsidP="002F2EA5">
      <w:pPr>
        <w:jc w:val="center"/>
        <w:rPr>
          <w:rFonts w:ascii="Arial" w:hAnsi="Arial" w:cs="Arial"/>
          <w:b/>
          <w:sz w:val="20"/>
          <w:szCs w:val="20"/>
          <w:lang w:val="es-CO"/>
        </w:rPr>
      </w:pPr>
    </w:p>
    <w:p w14:paraId="0D0967B2" w14:textId="77777777" w:rsidR="00C451D8" w:rsidRPr="007A71BE" w:rsidRDefault="00C451D8" w:rsidP="002F2EA5">
      <w:pPr>
        <w:jc w:val="center"/>
        <w:rPr>
          <w:rFonts w:ascii="Arial" w:hAnsi="Arial" w:cs="Arial"/>
          <w:b/>
          <w:sz w:val="20"/>
          <w:szCs w:val="20"/>
          <w:lang w:val="es-CO"/>
        </w:rPr>
      </w:pPr>
    </w:p>
    <w:p w14:paraId="134FDCE9" w14:textId="5C3C486D" w:rsidR="00C86D0F" w:rsidRDefault="00C451D8" w:rsidP="00C86D0F">
      <w:pPr>
        <w:jc w:val="center"/>
        <w:rPr>
          <w:rFonts w:ascii="Arial" w:hAnsi="Arial" w:cs="Arial"/>
          <w:b/>
        </w:rPr>
      </w:pPr>
      <w:r w:rsidRPr="007A71BE">
        <w:rPr>
          <w:rFonts w:ascii="Arial" w:hAnsi="Arial" w:cs="Arial"/>
          <w:b/>
        </w:rPr>
        <w:t xml:space="preserve">NOTA: </w:t>
      </w:r>
      <w:r w:rsidRPr="007A71BE">
        <w:rPr>
          <w:rFonts w:ascii="Arial" w:hAnsi="Arial" w:cs="Arial"/>
        </w:rPr>
        <w:t>dicho formato también puede ser descargado de la web con el nombre</w:t>
      </w:r>
      <w:r w:rsidRPr="007A71BE">
        <w:rPr>
          <w:rFonts w:ascii="Arial" w:hAnsi="Arial" w:cs="Arial"/>
          <w:b/>
        </w:rPr>
        <w:t xml:space="preserve"> DATOS BASICOS CREACION BENEFICIARIO CUENTA SIIF NACION</w:t>
      </w:r>
    </w:p>
    <w:p w14:paraId="6EA2C59E" w14:textId="77777777" w:rsidR="009250C8" w:rsidRDefault="009250C8" w:rsidP="00C86D0F">
      <w:pPr>
        <w:jc w:val="center"/>
        <w:rPr>
          <w:rFonts w:ascii="Arial" w:hAnsi="Arial" w:cs="Arial"/>
          <w:b/>
        </w:rPr>
      </w:pPr>
    </w:p>
    <w:p w14:paraId="75842C3E" w14:textId="77777777" w:rsidR="009250C8" w:rsidRDefault="009250C8" w:rsidP="00C86D0F">
      <w:pPr>
        <w:jc w:val="center"/>
        <w:rPr>
          <w:rFonts w:ascii="Arial" w:hAnsi="Arial" w:cs="Arial"/>
          <w:b/>
        </w:rPr>
      </w:pPr>
    </w:p>
    <w:p w14:paraId="6AA22B73" w14:textId="77777777" w:rsidR="009250C8" w:rsidRDefault="009250C8" w:rsidP="00C86D0F">
      <w:pPr>
        <w:jc w:val="center"/>
        <w:rPr>
          <w:rFonts w:ascii="Arial" w:hAnsi="Arial" w:cs="Arial"/>
          <w:b/>
        </w:rPr>
      </w:pPr>
    </w:p>
    <w:p w14:paraId="7758CFE5" w14:textId="77777777" w:rsidR="007C18DF" w:rsidRDefault="007C18DF" w:rsidP="00C86D0F">
      <w:pPr>
        <w:jc w:val="center"/>
        <w:rPr>
          <w:rFonts w:ascii="Arial" w:hAnsi="Arial" w:cs="Arial"/>
          <w:b/>
        </w:rPr>
      </w:pPr>
    </w:p>
    <w:p w14:paraId="252C8D9D" w14:textId="77777777" w:rsidR="007C18DF" w:rsidRDefault="007C18DF" w:rsidP="00C86D0F">
      <w:pPr>
        <w:jc w:val="center"/>
        <w:rPr>
          <w:rFonts w:ascii="Arial" w:hAnsi="Arial" w:cs="Arial"/>
          <w:b/>
        </w:rPr>
      </w:pPr>
    </w:p>
    <w:p w14:paraId="6A69CE64" w14:textId="77777777" w:rsidR="009250C8" w:rsidRPr="003967A6" w:rsidRDefault="009250C8" w:rsidP="00C86D0F">
      <w:pPr>
        <w:jc w:val="center"/>
        <w:rPr>
          <w:rFonts w:ascii="Arial" w:hAnsi="Arial" w:cs="Arial"/>
          <w:b/>
        </w:rPr>
      </w:pPr>
    </w:p>
    <w:p w14:paraId="0FC969E5" w14:textId="2415ADA9" w:rsidR="0031584D" w:rsidRPr="003967A6" w:rsidRDefault="0031584D" w:rsidP="002F2EA5">
      <w:pPr>
        <w:jc w:val="center"/>
        <w:rPr>
          <w:rFonts w:ascii="Arial" w:eastAsia="Arial Unicode MS" w:hAnsi="Arial" w:cs="Arial"/>
          <w:b/>
          <w:sz w:val="18"/>
          <w:szCs w:val="18"/>
          <w:lang w:eastAsia="es-CO"/>
        </w:rPr>
      </w:pPr>
      <w:r w:rsidRPr="003967A6">
        <w:rPr>
          <w:rFonts w:ascii="Arial" w:eastAsia="Arial Unicode MS" w:hAnsi="Arial" w:cs="Arial"/>
          <w:b/>
          <w:sz w:val="18"/>
          <w:szCs w:val="18"/>
          <w:lang w:eastAsia="es-CO"/>
        </w:rPr>
        <w:t xml:space="preserve">FORMULARIO No. </w:t>
      </w:r>
      <w:r w:rsidR="00E95DA0" w:rsidRPr="003967A6">
        <w:rPr>
          <w:rFonts w:ascii="Arial" w:eastAsia="Arial Unicode MS" w:hAnsi="Arial" w:cs="Arial"/>
          <w:b/>
          <w:sz w:val="18"/>
          <w:szCs w:val="18"/>
          <w:lang w:eastAsia="es-CO"/>
        </w:rPr>
        <w:t>3</w:t>
      </w:r>
    </w:p>
    <w:p w14:paraId="5996083C" w14:textId="77777777" w:rsidR="00332785" w:rsidRPr="003967A6" w:rsidRDefault="00332785" w:rsidP="002F2EA5">
      <w:pPr>
        <w:jc w:val="center"/>
        <w:rPr>
          <w:rFonts w:ascii="Arial" w:eastAsia="Arial Unicode MS" w:hAnsi="Arial" w:cs="Arial"/>
          <w:b/>
          <w:sz w:val="18"/>
          <w:szCs w:val="18"/>
          <w:lang w:eastAsia="es-CO"/>
        </w:rPr>
      </w:pPr>
    </w:p>
    <w:p w14:paraId="5C95A5E9" w14:textId="77777777" w:rsidR="00C451D8" w:rsidRPr="003967A6" w:rsidRDefault="00C451D8" w:rsidP="00C451D8">
      <w:pPr>
        <w:pStyle w:val="NormalWeb"/>
        <w:shd w:val="clear" w:color="auto" w:fill="FFFFFF"/>
        <w:spacing w:before="0" w:after="0"/>
        <w:jc w:val="center"/>
        <w:rPr>
          <w:rFonts w:ascii="Arial" w:hAnsi="Arial" w:cs="Arial"/>
          <w:b/>
          <w:sz w:val="18"/>
          <w:szCs w:val="18"/>
        </w:rPr>
      </w:pPr>
      <w:r w:rsidRPr="003967A6">
        <w:rPr>
          <w:rFonts w:ascii="Arial" w:hAnsi="Arial" w:cs="Arial"/>
          <w:b/>
          <w:sz w:val="18"/>
          <w:szCs w:val="18"/>
        </w:rPr>
        <w:lastRenderedPageBreak/>
        <w:t>CERTIFICADO ORIGEN LÍCITO DE RECURSOS</w:t>
      </w:r>
    </w:p>
    <w:p w14:paraId="740ACB5C" w14:textId="77777777" w:rsidR="00C451D8" w:rsidRPr="003967A6" w:rsidRDefault="00C451D8" w:rsidP="00C451D8">
      <w:pPr>
        <w:jc w:val="both"/>
        <w:rPr>
          <w:rStyle w:val="Textodelmarcadordeposicin"/>
          <w:rFonts w:ascii="Arial" w:hAnsi="Arial" w:cs="Arial"/>
          <w:color w:val="FF8F8F"/>
          <w:sz w:val="8"/>
          <w:szCs w:val="18"/>
          <w:u w:val="single"/>
        </w:rPr>
      </w:pPr>
    </w:p>
    <w:p w14:paraId="5D2881F4" w14:textId="77777777" w:rsidR="00C451D8" w:rsidRPr="003967A6" w:rsidRDefault="00C451D8" w:rsidP="00C451D8">
      <w:pPr>
        <w:ind w:left="142" w:right="248"/>
        <w:jc w:val="both"/>
        <w:rPr>
          <w:rFonts w:ascii="Arial" w:hAnsi="Arial" w:cs="Arial"/>
          <w:color w:val="FF8F8F"/>
          <w:sz w:val="18"/>
          <w:szCs w:val="18"/>
        </w:rPr>
      </w:pPr>
      <w:r w:rsidRPr="003967A6">
        <w:rPr>
          <w:rStyle w:val="Textodelmarcadordeposicin"/>
          <w:rFonts w:ascii="Arial" w:hAnsi="Arial" w:cs="Arial"/>
          <w:color w:val="FF8F8F"/>
          <w:sz w:val="18"/>
          <w:szCs w:val="18"/>
          <w:u w:val="single"/>
        </w:rPr>
        <w:t>Ciudad</w:t>
      </w:r>
      <w:r w:rsidRPr="003967A6">
        <w:rPr>
          <w:rFonts w:ascii="Arial" w:hAnsi="Arial" w:cs="Arial"/>
          <w:sz w:val="18"/>
          <w:szCs w:val="18"/>
        </w:rPr>
        <w:t xml:space="preserve">, </w:t>
      </w:r>
      <w:r w:rsidRPr="003967A6">
        <w:rPr>
          <w:rStyle w:val="Textodelmarcadordeposicin"/>
          <w:rFonts w:ascii="Arial" w:hAnsi="Arial" w:cs="Arial"/>
          <w:color w:val="FF8F8F"/>
          <w:sz w:val="18"/>
          <w:szCs w:val="18"/>
        </w:rPr>
        <w:t>seleccionar la fecha.</w:t>
      </w:r>
    </w:p>
    <w:p w14:paraId="760E5F74" w14:textId="77777777" w:rsidR="00C451D8" w:rsidRPr="003967A6" w:rsidRDefault="00C451D8" w:rsidP="00C451D8">
      <w:pPr>
        <w:ind w:left="142" w:right="248"/>
        <w:jc w:val="both"/>
        <w:rPr>
          <w:rFonts w:ascii="Arial" w:hAnsi="Arial" w:cs="Arial"/>
          <w:sz w:val="12"/>
          <w:szCs w:val="18"/>
        </w:rPr>
      </w:pPr>
    </w:p>
    <w:p w14:paraId="2070E1F9" w14:textId="77777777" w:rsidR="00C451D8" w:rsidRPr="003967A6" w:rsidRDefault="00C451D8" w:rsidP="00C451D8">
      <w:pPr>
        <w:ind w:left="142" w:right="248"/>
        <w:jc w:val="both"/>
        <w:rPr>
          <w:rFonts w:ascii="Arial" w:hAnsi="Arial" w:cs="Arial"/>
          <w:sz w:val="18"/>
          <w:szCs w:val="18"/>
        </w:rPr>
      </w:pPr>
      <w:r w:rsidRPr="003967A6">
        <w:rPr>
          <w:rFonts w:ascii="Arial" w:hAnsi="Arial" w:cs="Arial"/>
          <w:sz w:val="18"/>
          <w:szCs w:val="18"/>
        </w:rPr>
        <w:t>Señores.</w:t>
      </w:r>
    </w:p>
    <w:p w14:paraId="2599D89D" w14:textId="77777777" w:rsidR="00C451D8" w:rsidRPr="003967A6" w:rsidRDefault="00C451D8" w:rsidP="00C451D8">
      <w:pPr>
        <w:ind w:left="142" w:right="248"/>
        <w:jc w:val="both"/>
        <w:rPr>
          <w:rFonts w:ascii="Arial" w:hAnsi="Arial" w:cs="Arial"/>
          <w:sz w:val="18"/>
          <w:szCs w:val="18"/>
        </w:rPr>
      </w:pPr>
      <w:r w:rsidRPr="003967A6">
        <w:rPr>
          <w:rFonts w:ascii="Arial" w:hAnsi="Arial" w:cs="Arial"/>
          <w:sz w:val="18"/>
          <w:szCs w:val="18"/>
        </w:rPr>
        <w:t>REGIONAL DE ASEGURAMIENTO EN SALUD No.8</w:t>
      </w:r>
    </w:p>
    <w:p w14:paraId="1A17B9A2" w14:textId="77777777" w:rsidR="00C451D8" w:rsidRPr="003967A6" w:rsidRDefault="00C451D8" w:rsidP="00C451D8">
      <w:pPr>
        <w:ind w:left="142" w:right="248"/>
        <w:jc w:val="both"/>
        <w:rPr>
          <w:rFonts w:ascii="Arial" w:hAnsi="Arial" w:cs="Arial"/>
          <w:sz w:val="18"/>
          <w:szCs w:val="18"/>
        </w:rPr>
      </w:pPr>
      <w:r w:rsidRPr="003967A6">
        <w:rPr>
          <w:rFonts w:ascii="Arial" w:hAnsi="Arial" w:cs="Arial"/>
          <w:sz w:val="18"/>
          <w:szCs w:val="18"/>
        </w:rPr>
        <w:t xml:space="preserve">Ciudad </w:t>
      </w:r>
    </w:p>
    <w:p w14:paraId="1B3930FA" w14:textId="77777777" w:rsidR="00C451D8" w:rsidRPr="003967A6" w:rsidRDefault="00C451D8" w:rsidP="00C451D8">
      <w:pPr>
        <w:pStyle w:val="NormalWeb"/>
        <w:shd w:val="clear" w:color="auto" w:fill="FFFFFF"/>
        <w:spacing w:before="0" w:after="0"/>
        <w:ind w:left="142" w:right="248"/>
        <w:jc w:val="both"/>
        <w:rPr>
          <w:rFonts w:ascii="Arial" w:hAnsi="Arial" w:cs="Arial"/>
          <w:sz w:val="10"/>
          <w:szCs w:val="18"/>
        </w:rPr>
      </w:pPr>
    </w:p>
    <w:p w14:paraId="7C18B857" w14:textId="77777777" w:rsidR="00C451D8" w:rsidRPr="003967A6" w:rsidRDefault="00C451D8" w:rsidP="00C451D8">
      <w:pPr>
        <w:ind w:left="142" w:right="248"/>
        <w:jc w:val="both"/>
        <w:rPr>
          <w:rFonts w:ascii="Arial" w:hAnsi="Arial" w:cs="Arial"/>
          <w:sz w:val="18"/>
          <w:szCs w:val="18"/>
        </w:rPr>
      </w:pPr>
      <w:r w:rsidRPr="003967A6">
        <w:rPr>
          <w:rFonts w:ascii="Arial" w:hAnsi="Arial" w:cs="Arial"/>
          <w:sz w:val="18"/>
          <w:szCs w:val="18"/>
        </w:rPr>
        <w:t xml:space="preserve">El (los) suscrito(s) a saber </w:t>
      </w:r>
      <w:sdt>
        <w:sdtPr>
          <w:rPr>
            <w:rFonts w:ascii="Arial" w:hAnsi="Arial" w:cs="Arial"/>
            <w:sz w:val="18"/>
            <w:szCs w:val="18"/>
          </w:rPr>
          <w:id w:val="-2118598711"/>
          <w:placeholder>
            <w:docPart w:val="44E8D01E2A6449FBBA30161567102A9E"/>
          </w:placeholder>
          <w:showingPlcHdr/>
          <w15:color w:val="800000"/>
          <w:text/>
        </w:sdtPr>
        <w:sdtContent>
          <w:r w:rsidRPr="003967A6">
            <w:rPr>
              <w:rFonts w:ascii="Arial" w:hAnsi="Arial" w:cs="Arial"/>
              <w:color w:val="FF8F8F"/>
              <w:sz w:val="18"/>
              <w:szCs w:val="18"/>
              <w:u w:val="single"/>
            </w:rPr>
            <w:t xml:space="preserve">Nombre del representante legal de la sociedad, asociación, persona jurídica, consorcio, unión </w:t>
          </w:r>
          <w:proofErr w:type="gramStart"/>
          <w:r w:rsidRPr="003967A6">
            <w:rPr>
              <w:rFonts w:ascii="Arial" w:hAnsi="Arial" w:cs="Arial"/>
              <w:color w:val="FF8F8F"/>
              <w:sz w:val="18"/>
              <w:szCs w:val="18"/>
              <w:u w:val="single"/>
            </w:rPr>
            <w:t xml:space="preserve">temporal </w:t>
          </w:r>
          <w:r w:rsidRPr="003967A6">
            <w:rPr>
              <w:rFonts w:ascii="Arial" w:hAnsi="Arial" w:cs="Arial"/>
              <w:color w:val="FF8F8F"/>
              <w:sz w:val="18"/>
              <w:szCs w:val="18"/>
            </w:rPr>
            <w:t>.</w:t>
          </w:r>
          <w:proofErr w:type="gramEnd"/>
        </w:sdtContent>
      </w:sdt>
      <w:r w:rsidRPr="003967A6">
        <w:rPr>
          <w:rFonts w:ascii="Arial" w:hAnsi="Arial" w:cs="Arial"/>
          <w:sz w:val="18"/>
          <w:szCs w:val="18"/>
        </w:rPr>
        <w:t xml:space="preserve">: domiciliado en </w:t>
      </w:r>
      <w:sdt>
        <w:sdtPr>
          <w:rPr>
            <w:rFonts w:ascii="Arial" w:hAnsi="Arial" w:cs="Arial"/>
            <w:sz w:val="18"/>
            <w:szCs w:val="18"/>
          </w:rPr>
          <w:id w:val="-437054778"/>
          <w:placeholder>
            <w:docPart w:val="9218B518929D4D5F8E58FE83FE531998"/>
          </w:placeholder>
          <w:showingPlcHdr/>
          <w15:color w:val="800000"/>
          <w:text/>
        </w:sdtPr>
        <w:sdtContent>
          <w:r w:rsidRPr="003967A6">
            <w:rPr>
              <w:rFonts w:ascii="Arial" w:hAnsi="Arial" w:cs="Arial"/>
              <w:color w:val="FF8F8F"/>
              <w:sz w:val="18"/>
              <w:szCs w:val="18"/>
              <w:u w:val="single"/>
            </w:rPr>
            <w:t>Domicio de la persona firmante</w:t>
          </w:r>
          <w:r w:rsidRPr="003967A6">
            <w:rPr>
              <w:rFonts w:ascii="Arial" w:hAnsi="Arial" w:cs="Arial"/>
              <w:color w:val="808080"/>
              <w:sz w:val="18"/>
              <w:szCs w:val="18"/>
            </w:rPr>
            <w:t>.</w:t>
          </w:r>
        </w:sdtContent>
      </w:sdt>
      <w:r w:rsidRPr="003967A6">
        <w:rPr>
          <w:rFonts w:ascii="Arial" w:hAnsi="Arial" w:cs="Arial"/>
          <w:sz w:val="18"/>
          <w:szCs w:val="18"/>
        </w:rPr>
        <w:t>, identificado con</w:t>
      </w:r>
      <w:r w:rsidRPr="003967A6">
        <w:rPr>
          <w:rFonts w:ascii="Arial" w:hAnsi="Arial" w:cs="Arial"/>
          <w:color w:val="FF8F8F"/>
          <w:sz w:val="18"/>
          <w:szCs w:val="18"/>
        </w:rPr>
        <w:t xml:space="preserve"> </w:t>
      </w:r>
      <w:sdt>
        <w:sdtPr>
          <w:rPr>
            <w:rFonts w:ascii="Arial" w:hAnsi="Arial" w:cs="Arial"/>
            <w:color w:val="FF8F8F"/>
            <w:sz w:val="18"/>
            <w:szCs w:val="18"/>
          </w:rPr>
          <w:id w:val="1913196334"/>
          <w:placeholder>
            <w:docPart w:val="A9DEF9CBBC9D4A62B919EFC27EA9AF6B"/>
          </w:placeholder>
          <w:showingPlcHdr/>
          <w15:color w:val="800000"/>
          <w:text/>
        </w:sdtPr>
        <w:sdtEndPr>
          <w:rPr>
            <w:color w:val="auto"/>
          </w:rPr>
        </w:sdtEndPr>
        <w:sdtContent>
          <w:r w:rsidRPr="003967A6">
            <w:rPr>
              <w:rFonts w:ascii="Arial" w:hAnsi="Arial" w:cs="Arial"/>
              <w:color w:val="FF8F8F"/>
              <w:sz w:val="18"/>
              <w:szCs w:val="18"/>
              <w:u w:val="single"/>
            </w:rPr>
            <w:t>Documentos de identificación y lugar de expedición</w:t>
          </w:r>
        </w:sdtContent>
      </w:sdt>
      <w:r w:rsidRPr="003967A6">
        <w:rPr>
          <w:rFonts w:ascii="Arial" w:hAnsi="Arial" w:cs="Arial"/>
          <w:sz w:val="18"/>
          <w:szCs w:val="18"/>
        </w:rPr>
        <w:t>, quien obra en calidad de representante legal de __________________________________________________________, de manera libre, voluntaria y bajo la gravedad de juramento, me permito certificar que:</w:t>
      </w:r>
    </w:p>
    <w:p w14:paraId="5B64D36C" w14:textId="77777777" w:rsidR="00C451D8" w:rsidRPr="003967A6" w:rsidRDefault="00C451D8" w:rsidP="00C451D8">
      <w:pPr>
        <w:pStyle w:val="NormalWeb"/>
        <w:shd w:val="clear" w:color="auto" w:fill="FFFFFF"/>
        <w:spacing w:before="0" w:after="0"/>
        <w:ind w:left="142" w:right="248"/>
        <w:jc w:val="both"/>
        <w:rPr>
          <w:rFonts w:ascii="Arial" w:hAnsi="Arial" w:cs="Arial"/>
          <w:sz w:val="14"/>
          <w:szCs w:val="18"/>
        </w:rPr>
      </w:pPr>
    </w:p>
    <w:p w14:paraId="460FACC7" w14:textId="77777777" w:rsidR="00C451D8" w:rsidRPr="003967A6" w:rsidRDefault="00C451D8" w:rsidP="00B50FDA">
      <w:pPr>
        <w:pStyle w:val="Prrafodelista"/>
        <w:numPr>
          <w:ilvl w:val="0"/>
          <w:numId w:val="34"/>
        </w:numPr>
        <w:ind w:right="107"/>
        <w:jc w:val="both"/>
        <w:rPr>
          <w:rFonts w:ascii="Arial" w:hAnsi="Arial" w:cs="Arial"/>
          <w:sz w:val="18"/>
          <w:szCs w:val="18"/>
        </w:rPr>
      </w:pPr>
      <w:r w:rsidRPr="003967A6">
        <w:rPr>
          <w:rFonts w:ascii="Arial" w:hAnsi="Arial" w:cs="Arial"/>
          <w:sz w:val="18"/>
          <w:szCs w:val="18"/>
        </w:rPr>
        <w:t xml:space="preserve">Los recursos utilizados para las gestiones </w:t>
      </w:r>
      <w:proofErr w:type="spellStart"/>
      <w:r w:rsidRPr="003967A6">
        <w:rPr>
          <w:rFonts w:ascii="Arial" w:hAnsi="Arial" w:cs="Arial"/>
          <w:sz w:val="18"/>
          <w:szCs w:val="18"/>
        </w:rPr>
        <w:t>pre-contractuales</w:t>
      </w:r>
      <w:proofErr w:type="spellEnd"/>
      <w:r w:rsidRPr="003967A6">
        <w:rPr>
          <w:rFonts w:ascii="Arial" w:hAnsi="Arial" w:cs="Arial"/>
          <w:sz w:val="18"/>
          <w:szCs w:val="18"/>
        </w:rPr>
        <w:t xml:space="preserve"> o contractuales derivadas del presente proceso no provienen de actividades ni fuentes ilícitas tales como el lavado de activos, </w:t>
      </w:r>
      <w:proofErr w:type="spellStart"/>
      <w:r w:rsidRPr="003967A6">
        <w:rPr>
          <w:rFonts w:ascii="Arial" w:hAnsi="Arial" w:cs="Arial"/>
          <w:sz w:val="18"/>
          <w:szCs w:val="18"/>
        </w:rPr>
        <w:t>testaferrato</w:t>
      </w:r>
      <w:proofErr w:type="spellEnd"/>
      <w:r w:rsidRPr="003967A6">
        <w:rPr>
          <w:rFonts w:ascii="Arial" w:hAnsi="Arial" w:cs="Arial"/>
          <w:sz w:val="18"/>
          <w:szCs w:val="18"/>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62642043" w14:textId="77777777" w:rsidR="00C451D8" w:rsidRPr="003967A6" w:rsidRDefault="00C451D8" w:rsidP="00B50FDA">
      <w:pPr>
        <w:pStyle w:val="Prrafodelista"/>
        <w:numPr>
          <w:ilvl w:val="0"/>
          <w:numId w:val="34"/>
        </w:numPr>
        <w:ind w:right="107"/>
        <w:jc w:val="both"/>
        <w:rPr>
          <w:rFonts w:ascii="Arial" w:hAnsi="Arial" w:cs="Arial"/>
          <w:sz w:val="18"/>
          <w:szCs w:val="18"/>
        </w:rPr>
      </w:pPr>
      <w:r w:rsidRPr="003967A6">
        <w:rPr>
          <w:rFonts w:ascii="Arial" w:hAnsi="Arial" w:cs="Arial"/>
          <w:sz w:val="18"/>
          <w:szCs w:val="18"/>
        </w:rPr>
        <w:t>Que mi empresa sea utilizada para dar apariencia de legalidad a fondos ilegales o para financiar actividades terroristas.</w:t>
      </w:r>
    </w:p>
    <w:p w14:paraId="36369F9B" w14:textId="77777777" w:rsidR="00C451D8" w:rsidRPr="003967A6" w:rsidRDefault="00C451D8" w:rsidP="00B50FDA">
      <w:pPr>
        <w:pStyle w:val="Prrafodelista"/>
        <w:numPr>
          <w:ilvl w:val="0"/>
          <w:numId w:val="34"/>
        </w:numPr>
        <w:ind w:right="107"/>
        <w:jc w:val="both"/>
        <w:rPr>
          <w:rFonts w:ascii="Arial" w:hAnsi="Arial" w:cs="Arial"/>
          <w:sz w:val="18"/>
          <w:szCs w:val="18"/>
        </w:rPr>
      </w:pPr>
      <w:r w:rsidRPr="003967A6">
        <w:rPr>
          <w:rFonts w:ascii="Arial" w:hAnsi="Arial" w:cs="Arial"/>
          <w:sz w:val="18"/>
          <w:szCs w:val="18"/>
        </w:rPr>
        <w:t>Que mi empresa y sus representantes, socios, administradores, accionistas y/o beneficiarios finales no realizan, facilitan, promueven ni han realizado directa o indirectamente actividades ilícitas, tales como:</w:t>
      </w:r>
    </w:p>
    <w:p w14:paraId="6895BB0C" w14:textId="77777777" w:rsidR="00C451D8" w:rsidRPr="003967A6" w:rsidRDefault="00C451D8" w:rsidP="00C451D8">
      <w:pPr>
        <w:pStyle w:val="Prrafodelista"/>
        <w:ind w:right="107"/>
        <w:jc w:val="both"/>
        <w:rPr>
          <w:rFonts w:ascii="Arial" w:hAnsi="Arial" w:cs="Arial"/>
          <w:sz w:val="6"/>
          <w:szCs w:val="18"/>
        </w:rPr>
      </w:pPr>
    </w:p>
    <w:p w14:paraId="5335AEF9" w14:textId="77777777" w:rsidR="00C451D8" w:rsidRPr="003967A6" w:rsidRDefault="00C451D8" w:rsidP="00B50FDA">
      <w:pPr>
        <w:pStyle w:val="Prrafodelista"/>
        <w:numPr>
          <w:ilvl w:val="0"/>
          <w:numId w:val="35"/>
        </w:numPr>
        <w:ind w:right="107"/>
        <w:jc w:val="both"/>
        <w:rPr>
          <w:rFonts w:ascii="Arial" w:hAnsi="Arial" w:cs="Arial"/>
          <w:sz w:val="18"/>
          <w:szCs w:val="18"/>
        </w:rPr>
      </w:pPr>
      <w:r w:rsidRPr="003967A6">
        <w:rPr>
          <w:rFonts w:ascii="Arial" w:hAnsi="Arial" w:cs="Arial"/>
          <w:sz w:val="18"/>
          <w:szCs w:val="18"/>
        </w:rPr>
        <w:t>Lavado de activos (LA).</w:t>
      </w:r>
    </w:p>
    <w:p w14:paraId="4D866AB6" w14:textId="77777777" w:rsidR="00C451D8" w:rsidRPr="003967A6" w:rsidRDefault="00C451D8" w:rsidP="00B50FDA">
      <w:pPr>
        <w:pStyle w:val="Prrafodelista"/>
        <w:numPr>
          <w:ilvl w:val="0"/>
          <w:numId w:val="35"/>
        </w:numPr>
        <w:ind w:right="107"/>
        <w:jc w:val="both"/>
        <w:rPr>
          <w:rFonts w:ascii="Arial" w:hAnsi="Arial" w:cs="Arial"/>
          <w:sz w:val="18"/>
          <w:szCs w:val="18"/>
        </w:rPr>
      </w:pPr>
      <w:r w:rsidRPr="003967A6">
        <w:rPr>
          <w:rFonts w:ascii="Arial" w:hAnsi="Arial" w:cs="Arial"/>
          <w:sz w:val="18"/>
          <w:szCs w:val="18"/>
        </w:rPr>
        <w:t>Financiación del terrorismo (FT).</w:t>
      </w:r>
    </w:p>
    <w:p w14:paraId="38B8A34E" w14:textId="77777777" w:rsidR="00C451D8" w:rsidRPr="003967A6" w:rsidRDefault="00C451D8" w:rsidP="00B50FDA">
      <w:pPr>
        <w:pStyle w:val="Prrafodelista"/>
        <w:numPr>
          <w:ilvl w:val="0"/>
          <w:numId w:val="35"/>
        </w:numPr>
        <w:ind w:right="107"/>
        <w:jc w:val="both"/>
        <w:rPr>
          <w:rFonts w:ascii="Arial" w:hAnsi="Arial" w:cs="Arial"/>
          <w:sz w:val="18"/>
          <w:szCs w:val="18"/>
        </w:rPr>
      </w:pPr>
      <w:r w:rsidRPr="003967A6">
        <w:rPr>
          <w:rFonts w:ascii="Arial" w:hAnsi="Arial" w:cs="Arial"/>
          <w:sz w:val="18"/>
          <w:szCs w:val="18"/>
        </w:rPr>
        <w:t>Financiación de la proliferación de armas de destrucción masiva (FPADM).</w:t>
      </w:r>
    </w:p>
    <w:p w14:paraId="1E5DC35A" w14:textId="77777777" w:rsidR="00C451D8" w:rsidRPr="003967A6" w:rsidRDefault="00C451D8" w:rsidP="00B50FDA">
      <w:pPr>
        <w:pStyle w:val="Prrafodelista"/>
        <w:numPr>
          <w:ilvl w:val="0"/>
          <w:numId w:val="35"/>
        </w:numPr>
        <w:ind w:right="107"/>
        <w:jc w:val="both"/>
        <w:rPr>
          <w:rFonts w:ascii="Arial" w:hAnsi="Arial" w:cs="Arial"/>
          <w:sz w:val="18"/>
          <w:szCs w:val="18"/>
        </w:rPr>
      </w:pPr>
      <w:r w:rsidRPr="003967A6">
        <w:rPr>
          <w:rFonts w:ascii="Arial" w:hAnsi="Arial" w:cs="Arial"/>
          <w:sz w:val="18"/>
          <w:szCs w:val="18"/>
        </w:rPr>
        <w:t>Tráfico de estupefacientes o sustancias psicoactivas.</w:t>
      </w:r>
    </w:p>
    <w:p w14:paraId="0E1C0946" w14:textId="77777777" w:rsidR="00C451D8" w:rsidRPr="003967A6" w:rsidRDefault="00C451D8" w:rsidP="00B50FDA">
      <w:pPr>
        <w:pStyle w:val="Prrafodelista"/>
        <w:numPr>
          <w:ilvl w:val="0"/>
          <w:numId w:val="35"/>
        </w:numPr>
        <w:ind w:right="107"/>
        <w:jc w:val="both"/>
        <w:rPr>
          <w:rFonts w:ascii="Arial" w:hAnsi="Arial" w:cs="Arial"/>
          <w:sz w:val="18"/>
          <w:szCs w:val="18"/>
        </w:rPr>
      </w:pPr>
      <w:r w:rsidRPr="003967A6">
        <w:rPr>
          <w:rFonts w:ascii="Arial" w:hAnsi="Arial" w:cs="Arial"/>
          <w:sz w:val="18"/>
          <w:szCs w:val="18"/>
        </w:rPr>
        <w:t>Enriquecimiento ilícito.</w:t>
      </w:r>
    </w:p>
    <w:p w14:paraId="649C7108" w14:textId="77777777" w:rsidR="00C451D8" w:rsidRPr="003967A6" w:rsidRDefault="00C451D8" w:rsidP="00B50FDA">
      <w:pPr>
        <w:pStyle w:val="Prrafodelista"/>
        <w:numPr>
          <w:ilvl w:val="0"/>
          <w:numId w:val="35"/>
        </w:numPr>
        <w:ind w:right="107"/>
        <w:jc w:val="both"/>
        <w:rPr>
          <w:rFonts w:ascii="Arial" w:hAnsi="Arial" w:cs="Arial"/>
          <w:sz w:val="18"/>
          <w:szCs w:val="18"/>
        </w:rPr>
      </w:pPr>
      <w:r w:rsidRPr="003967A6">
        <w:rPr>
          <w:rFonts w:ascii="Arial" w:hAnsi="Arial" w:cs="Arial"/>
          <w:sz w:val="18"/>
          <w:szCs w:val="18"/>
        </w:rPr>
        <w:t>Corrupción, soborno transnacional o cualquier conducta tipificada como delito en la legislación penal colombiana.</w:t>
      </w:r>
    </w:p>
    <w:p w14:paraId="60A93F5C" w14:textId="77777777" w:rsidR="00C451D8" w:rsidRPr="003967A6" w:rsidRDefault="00C451D8" w:rsidP="00B50FDA">
      <w:pPr>
        <w:pStyle w:val="Prrafodelista"/>
        <w:numPr>
          <w:ilvl w:val="0"/>
          <w:numId w:val="35"/>
        </w:numPr>
        <w:ind w:right="107"/>
        <w:jc w:val="both"/>
        <w:rPr>
          <w:rFonts w:ascii="Arial" w:hAnsi="Arial" w:cs="Arial"/>
          <w:sz w:val="18"/>
          <w:szCs w:val="18"/>
        </w:rPr>
      </w:pPr>
      <w:r w:rsidRPr="003967A6">
        <w:rPr>
          <w:rFonts w:ascii="Arial" w:hAnsi="Arial" w:cs="Arial"/>
          <w:sz w:val="18"/>
          <w:szCs w:val="18"/>
        </w:rPr>
        <w:t>Actividades provenientes de grupos armados organizados, organizaciones criminales o cualquier fuente marcada como de alto riesgo.</w:t>
      </w:r>
    </w:p>
    <w:p w14:paraId="57F08523" w14:textId="77777777" w:rsidR="00C451D8" w:rsidRPr="003967A6" w:rsidRDefault="00C451D8" w:rsidP="00C451D8">
      <w:pPr>
        <w:pStyle w:val="Prrafodelista"/>
        <w:ind w:right="107"/>
        <w:jc w:val="both"/>
        <w:rPr>
          <w:rFonts w:ascii="Arial" w:hAnsi="Arial" w:cs="Arial"/>
          <w:sz w:val="6"/>
          <w:szCs w:val="18"/>
        </w:rPr>
      </w:pPr>
    </w:p>
    <w:p w14:paraId="41306BF4" w14:textId="77777777" w:rsidR="00C451D8" w:rsidRPr="003967A6" w:rsidRDefault="00C451D8" w:rsidP="00B50FDA">
      <w:pPr>
        <w:pStyle w:val="Prrafodelista"/>
        <w:numPr>
          <w:ilvl w:val="0"/>
          <w:numId w:val="34"/>
        </w:numPr>
        <w:ind w:right="107"/>
        <w:jc w:val="both"/>
        <w:rPr>
          <w:rFonts w:ascii="Arial" w:hAnsi="Arial" w:cs="Arial"/>
          <w:sz w:val="18"/>
          <w:szCs w:val="18"/>
        </w:rPr>
      </w:pPr>
      <w:r w:rsidRPr="003967A6">
        <w:rPr>
          <w:rFonts w:ascii="Arial" w:hAnsi="Arial" w:cs="Arial"/>
          <w:color w:val="0A0A0A"/>
          <w:sz w:val="18"/>
          <w:szCs w:val="18"/>
          <w:shd w:val="clear" w:color="auto" w:fill="FFFFFF"/>
        </w:rPr>
        <w:t>Que Monitorearé las operaciones de mi empresa para identificar y detectar posibles actividades del</w:t>
      </w:r>
      <w:r w:rsidRPr="003967A6">
        <w:rPr>
          <w:rFonts w:ascii="Arial" w:hAnsi="Arial" w:cs="Arial"/>
          <w:sz w:val="18"/>
          <w:szCs w:val="18"/>
        </w:rPr>
        <w:t xml:space="preserve"> lavado de activos, </w:t>
      </w:r>
      <w:proofErr w:type="spellStart"/>
      <w:r w:rsidRPr="003967A6">
        <w:rPr>
          <w:rFonts w:ascii="Arial" w:hAnsi="Arial" w:cs="Arial"/>
          <w:sz w:val="18"/>
          <w:szCs w:val="18"/>
        </w:rPr>
        <w:t>testaferrato</w:t>
      </w:r>
      <w:proofErr w:type="spellEnd"/>
      <w:r w:rsidRPr="003967A6">
        <w:rPr>
          <w:rFonts w:ascii="Arial" w:hAnsi="Arial" w:cs="Arial"/>
          <w:sz w:val="18"/>
          <w:szCs w:val="18"/>
        </w:rPr>
        <w:t xml:space="preserve">, tráfico de estupefacientes, financiación del terrorismo, y financiación de armas de destrucción masiva o delitos contra el orden constitucional, o que de alguna manera contraríen las leyes de la República, la moral o las buenas costumbres. </w:t>
      </w:r>
    </w:p>
    <w:p w14:paraId="79AA3A1E" w14:textId="77777777" w:rsidR="00C451D8" w:rsidRPr="003967A6" w:rsidRDefault="00C451D8" w:rsidP="00B50FDA">
      <w:pPr>
        <w:pStyle w:val="Prrafodelista"/>
        <w:numPr>
          <w:ilvl w:val="0"/>
          <w:numId w:val="34"/>
        </w:numPr>
        <w:ind w:right="107"/>
        <w:jc w:val="both"/>
        <w:rPr>
          <w:rFonts w:ascii="Arial" w:hAnsi="Arial" w:cs="Arial"/>
          <w:sz w:val="18"/>
          <w:szCs w:val="18"/>
        </w:rPr>
      </w:pPr>
      <w:r w:rsidRPr="003967A6">
        <w:rPr>
          <w:rFonts w:ascii="Arial" w:hAnsi="Arial" w:cs="Arial"/>
          <w:color w:val="0A0A0A"/>
          <w:sz w:val="18"/>
          <w:szCs w:val="18"/>
          <w:shd w:val="clear" w:color="auto" w:fill="FFFFFF"/>
        </w:rPr>
        <w:t>Que verificare la identidad de los clientes y las transacciones entre ellos para evaluar y mitigar los riesgos asociados</w:t>
      </w:r>
      <w:r w:rsidRPr="003967A6">
        <w:rPr>
          <w:rFonts w:ascii="Arial" w:hAnsi="Arial" w:cs="Arial"/>
          <w:sz w:val="18"/>
          <w:szCs w:val="18"/>
        </w:rPr>
        <w:t xml:space="preserve"> </w:t>
      </w:r>
    </w:p>
    <w:p w14:paraId="12847FDF" w14:textId="77777777" w:rsidR="00C451D8" w:rsidRPr="003967A6" w:rsidRDefault="00C451D8" w:rsidP="00B50FDA">
      <w:pPr>
        <w:pStyle w:val="Prrafodelista"/>
        <w:numPr>
          <w:ilvl w:val="0"/>
          <w:numId w:val="34"/>
        </w:numPr>
        <w:ind w:right="107"/>
        <w:rPr>
          <w:rStyle w:val="t286pc"/>
          <w:rFonts w:ascii="Arial" w:hAnsi="Arial" w:cs="Arial"/>
          <w:color w:val="0A0A0A"/>
          <w:sz w:val="18"/>
          <w:szCs w:val="18"/>
          <w:shd w:val="clear" w:color="auto" w:fill="FFFFFF"/>
        </w:rPr>
      </w:pPr>
      <w:r w:rsidRPr="003967A6">
        <w:rPr>
          <w:rStyle w:val="t286pc"/>
          <w:rFonts w:ascii="Arial" w:hAnsi="Arial" w:cs="Arial"/>
          <w:color w:val="0A0A0A"/>
          <w:sz w:val="18"/>
          <w:szCs w:val="18"/>
          <w:shd w:val="clear" w:color="auto" w:fill="FFFFFF"/>
        </w:rPr>
        <w:t xml:space="preserve">Que implementaré políticas y procesos establecidos por entidades como la Superintendencia Financiera de Colombia para gestionar y mitigar estos riesgos. </w:t>
      </w:r>
    </w:p>
    <w:p w14:paraId="002A41F1" w14:textId="77777777" w:rsidR="00C451D8" w:rsidRPr="003967A6" w:rsidRDefault="00C451D8" w:rsidP="00B50FDA">
      <w:pPr>
        <w:pStyle w:val="Prrafodelista"/>
        <w:numPr>
          <w:ilvl w:val="0"/>
          <w:numId w:val="34"/>
        </w:numPr>
        <w:ind w:right="107"/>
        <w:jc w:val="both"/>
        <w:rPr>
          <w:rFonts w:ascii="Arial" w:hAnsi="Arial" w:cs="Arial"/>
          <w:sz w:val="18"/>
          <w:szCs w:val="18"/>
        </w:rPr>
      </w:pPr>
      <w:r w:rsidRPr="003967A6">
        <w:rPr>
          <w:rFonts w:ascii="Arial" w:hAnsi="Arial" w:cs="Arial"/>
          <w:sz w:val="18"/>
          <w:szCs w:val="18"/>
        </w:rPr>
        <w:t>Me comprometo a informar de manera inmediata a la entidad contratante cualquier situación que pueda constituir indicio o sospecha de operaciones inusuales o actividades que puedan considerarse de riesgo en materia de LA/FT/FPADM, así como cualquier cambio relevante en la estructura societaria o en los beneficiarios finales.</w:t>
      </w:r>
    </w:p>
    <w:p w14:paraId="7030694E" w14:textId="77777777" w:rsidR="00C451D8" w:rsidRPr="003967A6" w:rsidRDefault="00C451D8" w:rsidP="00C451D8">
      <w:pPr>
        <w:ind w:left="360" w:right="107"/>
        <w:jc w:val="both"/>
        <w:rPr>
          <w:rFonts w:ascii="Arial" w:hAnsi="Arial" w:cs="Arial"/>
          <w:sz w:val="18"/>
          <w:szCs w:val="18"/>
        </w:rPr>
      </w:pPr>
    </w:p>
    <w:p w14:paraId="0C44BC5E" w14:textId="77777777" w:rsidR="00C451D8" w:rsidRPr="003967A6" w:rsidRDefault="00C451D8" w:rsidP="00473B36">
      <w:pPr>
        <w:ind w:left="142" w:right="107"/>
        <w:jc w:val="both"/>
        <w:rPr>
          <w:rFonts w:ascii="Arial" w:hAnsi="Arial" w:cs="Arial"/>
          <w:sz w:val="18"/>
          <w:szCs w:val="18"/>
        </w:rPr>
      </w:pPr>
      <w:proofErr w:type="gramStart"/>
      <w:r w:rsidRPr="003967A6">
        <w:rPr>
          <w:rFonts w:ascii="Arial" w:hAnsi="Arial" w:cs="Arial"/>
          <w:sz w:val="18"/>
          <w:szCs w:val="18"/>
        </w:rPr>
        <w:t>Finalmente</w:t>
      </w:r>
      <w:proofErr w:type="gramEnd"/>
      <w:r w:rsidRPr="003967A6">
        <w:rPr>
          <w:rFonts w:ascii="Arial" w:hAnsi="Arial" w:cs="Arial"/>
          <w:sz w:val="18"/>
          <w:szCs w:val="18"/>
        </w:rPr>
        <w:t xml:space="preserve"> y de resultar adjudicatario del proceso, me comprometo a que todos los recursos que financiarán la ejecución del contrato, incluidos los flujos operativos, nóminas, pagos a proveedores e inversiones, mantendrán origen lícito y verificable, garantizando la trazabilidad y transparencia en los movimientos financieros asociados al contrato</w:t>
      </w:r>
    </w:p>
    <w:p w14:paraId="43FB1AB8" w14:textId="77777777" w:rsidR="00C451D8" w:rsidRPr="003967A6" w:rsidRDefault="00C451D8" w:rsidP="00473B36">
      <w:pPr>
        <w:pStyle w:val="NormalWeb"/>
        <w:shd w:val="clear" w:color="auto" w:fill="FFFFFF"/>
        <w:spacing w:before="0" w:after="0"/>
        <w:ind w:left="142" w:right="107"/>
        <w:jc w:val="both"/>
        <w:rPr>
          <w:rFonts w:ascii="Arial" w:hAnsi="Arial" w:cs="Arial"/>
          <w:sz w:val="18"/>
          <w:szCs w:val="18"/>
        </w:rPr>
      </w:pPr>
    </w:p>
    <w:p w14:paraId="3E9A3FC5" w14:textId="3BF814DB" w:rsidR="00C451D8" w:rsidRPr="003967A6" w:rsidRDefault="00C451D8" w:rsidP="003967A6">
      <w:pPr>
        <w:ind w:left="142" w:right="107"/>
        <w:jc w:val="both"/>
        <w:rPr>
          <w:rFonts w:ascii="Arial" w:hAnsi="Arial" w:cs="Arial"/>
          <w:sz w:val="18"/>
          <w:szCs w:val="18"/>
        </w:rPr>
      </w:pPr>
      <w:r w:rsidRPr="003967A6">
        <w:rPr>
          <w:rFonts w:ascii="Arial" w:hAnsi="Arial" w:cs="Arial"/>
          <w:sz w:val="18"/>
          <w:szCs w:val="18"/>
        </w:rPr>
        <w:t>El proponente:</w:t>
      </w:r>
    </w:p>
    <w:p w14:paraId="3E8D2F86" w14:textId="77777777" w:rsidR="00C451D8" w:rsidRPr="003967A6" w:rsidRDefault="00C451D8" w:rsidP="00473B36">
      <w:pPr>
        <w:pStyle w:val="Sinespaciado1"/>
        <w:ind w:left="142" w:right="107"/>
        <w:rPr>
          <w:rFonts w:ascii="Arial" w:hAnsi="Arial" w:cs="Arial"/>
          <w:sz w:val="18"/>
          <w:szCs w:val="18"/>
        </w:rPr>
      </w:pPr>
      <w:r w:rsidRPr="003967A6">
        <w:rPr>
          <w:rFonts w:ascii="Arial" w:hAnsi="Arial" w:cs="Arial"/>
          <w:b/>
          <w:sz w:val="18"/>
          <w:szCs w:val="18"/>
        </w:rPr>
        <w:t>__________________________________</w:t>
      </w:r>
    </w:p>
    <w:p w14:paraId="4965020B" w14:textId="77777777" w:rsidR="00C451D8" w:rsidRPr="003967A6" w:rsidRDefault="00C451D8" w:rsidP="00473B36">
      <w:pPr>
        <w:pStyle w:val="Sinespaciado1"/>
        <w:ind w:left="142" w:right="107"/>
        <w:rPr>
          <w:rFonts w:ascii="Arial" w:hAnsi="Arial" w:cs="Arial"/>
          <w:sz w:val="18"/>
          <w:szCs w:val="18"/>
        </w:rPr>
      </w:pPr>
      <w:r w:rsidRPr="003967A6">
        <w:rPr>
          <w:rFonts w:ascii="Arial" w:hAnsi="Arial" w:cs="Arial"/>
          <w:sz w:val="18"/>
          <w:szCs w:val="18"/>
        </w:rPr>
        <w:t xml:space="preserve">Firma del representante legal del proponente </w:t>
      </w:r>
    </w:p>
    <w:p w14:paraId="430C3C15" w14:textId="77777777" w:rsidR="00C451D8" w:rsidRPr="003967A6" w:rsidRDefault="00C451D8" w:rsidP="00473B36">
      <w:pPr>
        <w:pStyle w:val="Sinespaciado1"/>
        <w:ind w:left="142" w:right="107"/>
        <w:contextualSpacing/>
        <w:rPr>
          <w:rFonts w:ascii="Arial" w:hAnsi="Arial" w:cs="Arial"/>
          <w:sz w:val="18"/>
          <w:szCs w:val="18"/>
          <w:lang w:eastAsia="es-CO"/>
        </w:rPr>
      </w:pPr>
      <w:r w:rsidRPr="003967A6">
        <w:rPr>
          <w:rFonts w:ascii="Arial" w:hAnsi="Arial" w:cs="Arial"/>
          <w:sz w:val="18"/>
          <w:szCs w:val="18"/>
          <w:lang w:eastAsia="es-CO"/>
        </w:rPr>
        <w:t xml:space="preserve">Nombre o razón social del oferente: </w:t>
      </w:r>
      <w:sdt>
        <w:sdtPr>
          <w:rPr>
            <w:rFonts w:ascii="Arial" w:hAnsi="Arial" w:cs="Arial"/>
            <w:color w:val="000000"/>
            <w:sz w:val="18"/>
            <w:szCs w:val="18"/>
          </w:rPr>
          <w:id w:val="1358001722"/>
          <w:placeholder>
            <w:docPart w:val="92B3CC467F6E41988B19C71D0A4253F3"/>
          </w:placeholder>
          <w:showingPlcHdr/>
          <w15:color w:val="800000"/>
          <w:text/>
        </w:sdtPr>
        <w:sdtContent>
          <w:r w:rsidRPr="003967A6">
            <w:rPr>
              <w:rStyle w:val="Textodelmarcadordeposicin"/>
              <w:rFonts w:ascii="Arial" w:eastAsiaTheme="minorHAnsi" w:hAnsi="Arial" w:cs="Arial"/>
              <w:color w:val="FF8F8F"/>
              <w:sz w:val="18"/>
              <w:szCs w:val="18"/>
            </w:rPr>
            <w:t>Diligenciar el nombre completo del proponente</w:t>
          </w:r>
        </w:sdtContent>
      </w:sdt>
    </w:p>
    <w:p w14:paraId="4769D489" w14:textId="77777777" w:rsidR="00C451D8" w:rsidRPr="003967A6" w:rsidRDefault="00C451D8" w:rsidP="00473B36">
      <w:pPr>
        <w:pStyle w:val="Sinespaciado1"/>
        <w:ind w:left="142" w:right="107"/>
        <w:contextualSpacing/>
        <w:rPr>
          <w:rFonts w:ascii="Arial" w:hAnsi="Arial" w:cs="Arial"/>
          <w:color w:val="000000"/>
          <w:sz w:val="18"/>
          <w:szCs w:val="18"/>
        </w:rPr>
      </w:pPr>
      <w:r w:rsidRPr="003967A6">
        <w:rPr>
          <w:rFonts w:ascii="Arial" w:hAnsi="Arial" w:cs="Arial"/>
          <w:sz w:val="18"/>
          <w:szCs w:val="18"/>
          <w:lang w:eastAsia="es-CO"/>
        </w:rPr>
        <w:t xml:space="preserve">Identificación (NIT </w:t>
      </w:r>
      <w:r w:rsidRPr="003967A6">
        <w:rPr>
          <w:rFonts w:ascii="Segoe UI Symbol" w:eastAsia="MS Gothic" w:hAnsi="Segoe UI Symbol" w:cs="Segoe UI Symbol"/>
          <w:sz w:val="18"/>
          <w:szCs w:val="18"/>
          <w:lang w:eastAsia="es-CO"/>
        </w:rPr>
        <w:t>☐</w:t>
      </w:r>
      <w:r w:rsidRPr="003967A6">
        <w:rPr>
          <w:rFonts w:ascii="Arial" w:hAnsi="Arial" w:cs="Arial"/>
          <w:sz w:val="18"/>
          <w:szCs w:val="18"/>
          <w:lang w:eastAsia="es-CO"/>
        </w:rPr>
        <w:t xml:space="preserve"> C.C </w:t>
      </w:r>
      <w:proofErr w:type="gramStart"/>
      <w:r w:rsidRPr="003967A6">
        <w:rPr>
          <w:rFonts w:ascii="Segoe UI Symbol" w:eastAsia="MS Gothic" w:hAnsi="Segoe UI Symbol" w:cs="Segoe UI Symbol"/>
          <w:sz w:val="18"/>
          <w:szCs w:val="18"/>
          <w:lang w:eastAsia="es-CO"/>
        </w:rPr>
        <w:t>☐</w:t>
      </w:r>
      <w:r w:rsidRPr="003967A6">
        <w:rPr>
          <w:rFonts w:ascii="Arial" w:hAnsi="Arial" w:cs="Arial"/>
          <w:sz w:val="18"/>
          <w:szCs w:val="18"/>
          <w:lang w:eastAsia="es-CO"/>
        </w:rPr>
        <w:t xml:space="preserve">  C.E</w:t>
      </w:r>
      <w:proofErr w:type="gramEnd"/>
      <w:r w:rsidRPr="003967A6">
        <w:rPr>
          <w:rFonts w:ascii="Arial" w:hAnsi="Arial" w:cs="Arial"/>
          <w:sz w:val="18"/>
          <w:szCs w:val="18"/>
          <w:lang w:eastAsia="es-CO"/>
        </w:rPr>
        <w:t xml:space="preserve"> </w:t>
      </w:r>
      <w:r w:rsidRPr="003967A6">
        <w:rPr>
          <w:rFonts w:ascii="Segoe UI Symbol" w:eastAsia="MS Gothic" w:hAnsi="Segoe UI Symbol" w:cs="Segoe UI Symbol"/>
          <w:sz w:val="18"/>
          <w:szCs w:val="18"/>
          <w:lang w:eastAsia="es-CO"/>
        </w:rPr>
        <w:t>☐</w:t>
      </w:r>
      <w:r w:rsidRPr="003967A6">
        <w:rPr>
          <w:rFonts w:ascii="Arial" w:hAnsi="Arial" w:cs="Arial"/>
          <w:sz w:val="18"/>
          <w:szCs w:val="18"/>
          <w:lang w:eastAsia="es-CO"/>
        </w:rPr>
        <w:t>)</w:t>
      </w:r>
      <w:r w:rsidRPr="003967A6">
        <w:rPr>
          <w:rFonts w:ascii="Arial" w:hAnsi="Arial" w:cs="Arial"/>
          <w:color w:val="000000"/>
          <w:sz w:val="18"/>
          <w:szCs w:val="18"/>
        </w:rPr>
        <w:t xml:space="preserve">: </w:t>
      </w:r>
      <w:sdt>
        <w:sdtPr>
          <w:rPr>
            <w:rFonts w:ascii="Arial" w:hAnsi="Arial" w:cs="Arial"/>
            <w:color w:val="000000"/>
            <w:sz w:val="18"/>
            <w:szCs w:val="18"/>
          </w:rPr>
          <w:id w:val="-54015796"/>
          <w:placeholder>
            <w:docPart w:val="59D6587542324E99B8FA3F08E78F0634"/>
          </w:placeholder>
          <w:showingPlcHdr/>
          <w15:color w:val="800000"/>
        </w:sdtPr>
        <w:sdtContent>
          <w:r w:rsidRPr="003967A6">
            <w:rPr>
              <w:rStyle w:val="Textodelmarcadordeposicin"/>
              <w:rFonts w:ascii="Arial" w:eastAsiaTheme="minorHAnsi" w:hAnsi="Arial" w:cs="Arial"/>
              <w:color w:val="FF8F8F"/>
              <w:sz w:val="18"/>
              <w:szCs w:val="18"/>
            </w:rPr>
            <w:t>Diligenciar la identificación del proponente</w:t>
          </w:r>
        </w:sdtContent>
      </w:sdt>
    </w:p>
    <w:p w14:paraId="420B5C9E" w14:textId="77777777" w:rsidR="00C451D8" w:rsidRPr="003967A6" w:rsidRDefault="00C451D8" w:rsidP="00473B36">
      <w:pPr>
        <w:pStyle w:val="Sinespaciado1"/>
        <w:ind w:left="142" w:right="107"/>
        <w:contextualSpacing/>
        <w:rPr>
          <w:rFonts w:ascii="Arial" w:hAnsi="Arial" w:cs="Arial"/>
          <w:color w:val="000000"/>
          <w:sz w:val="18"/>
          <w:szCs w:val="18"/>
        </w:rPr>
      </w:pPr>
      <w:r w:rsidRPr="003967A6">
        <w:rPr>
          <w:rFonts w:ascii="Arial" w:hAnsi="Arial" w:cs="Arial"/>
          <w:sz w:val="18"/>
          <w:szCs w:val="18"/>
          <w:lang w:eastAsia="es-CO"/>
        </w:rPr>
        <w:t>Nombre Representante Legal</w:t>
      </w:r>
      <w:r w:rsidRPr="003967A6">
        <w:rPr>
          <w:rFonts w:ascii="Arial" w:hAnsi="Arial" w:cs="Arial"/>
          <w:color w:val="000000"/>
          <w:sz w:val="18"/>
          <w:szCs w:val="18"/>
        </w:rPr>
        <w:t xml:space="preserve">: </w:t>
      </w:r>
      <w:sdt>
        <w:sdtPr>
          <w:rPr>
            <w:rFonts w:ascii="Arial" w:hAnsi="Arial" w:cs="Arial"/>
            <w:color w:val="000000"/>
            <w:sz w:val="18"/>
            <w:szCs w:val="18"/>
          </w:rPr>
          <w:id w:val="-1559857090"/>
          <w:placeholder>
            <w:docPart w:val="75205DF299DD4323A75DE5EAC04B4086"/>
          </w:placeholder>
          <w:showingPlcHdr/>
          <w15:color w:val="800000"/>
          <w:text/>
        </w:sdtPr>
        <w:sdtContent>
          <w:r w:rsidRPr="003967A6">
            <w:rPr>
              <w:rStyle w:val="Textodelmarcadordeposicin"/>
              <w:rFonts w:ascii="Arial" w:eastAsiaTheme="minorHAnsi" w:hAnsi="Arial" w:cs="Arial"/>
              <w:color w:val="FF8F8F"/>
              <w:sz w:val="18"/>
              <w:szCs w:val="18"/>
            </w:rPr>
            <w:t>Diligenciar el nombre completo del representante legal</w:t>
          </w:r>
        </w:sdtContent>
      </w:sdt>
    </w:p>
    <w:p w14:paraId="48ECF2DD" w14:textId="77777777" w:rsidR="00C451D8" w:rsidRPr="003967A6" w:rsidRDefault="00C451D8" w:rsidP="00473B36">
      <w:pPr>
        <w:pStyle w:val="Sinespaciado1"/>
        <w:ind w:left="142" w:right="107"/>
        <w:rPr>
          <w:rFonts w:ascii="Arial" w:hAnsi="Arial" w:cs="Arial"/>
          <w:color w:val="000000"/>
          <w:sz w:val="18"/>
          <w:szCs w:val="18"/>
        </w:rPr>
      </w:pPr>
      <w:r w:rsidRPr="003967A6">
        <w:rPr>
          <w:rFonts w:ascii="Arial" w:hAnsi="Arial" w:cs="Arial"/>
          <w:color w:val="000000"/>
          <w:sz w:val="18"/>
          <w:szCs w:val="18"/>
        </w:rPr>
        <w:t xml:space="preserve">Identificación (C.C </w:t>
      </w:r>
      <w:proofErr w:type="gramStart"/>
      <w:r w:rsidRPr="003967A6">
        <w:rPr>
          <w:rFonts w:ascii="Segoe UI Symbol" w:eastAsia="MS Gothic" w:hAnsi="Segoe UI Symbol" w:cs="Segoe UI Symbol"/>
          <w:sz w:val="18"/>
          <w:szCs w:val="18"/>
          <w:lang w:eastAsia="es-CO"/>
        </w:rPr>
        <w:t>☐</w:t>
      </w:r>
      <w:r w:rsidRPr="003967A6">
        <w:rPr>
          <w:rFonts w:ascii="Arial" w:hAnsi="Arial" w:cs="Arial"/>
          <w:color w:val="000000"/>
          <w:sz w:val="18"/>
          <w:szCs w:val="18"/>
        </w:rPr>
        <w:t xml:space="preserve">  C.E.</w:t>
      </w:r>
      <w:proofErr w:type="gramEnd"/>
      <w:r w:rsidRPr="003967A6">
        <w:rPr>
          <w:rFonts w:ascii="Arial" w:hAnsi="Arial" w:cs="Arial"/>
          <w:sz w:val="18"/>
          <w:szCs w:val="18"/>
          <w:lang w:eastAsia="es-CO"/>
        </w:rPr>
        <w:t xml:space="preserve"> </w:t>
      </w:r>
      <w:r w:rsidRPr="003967A6">
        <w:rPr>
          <w:rFonts w:ascii="Segoe UI Symbol" w:eastAsia="MS Gothic" w:hAnsi="Segoe UI Symbol" w:cs="Segoe UI Symbol"/>
          <w:sz w:val="18"/>
          <w:szCs w:val="18"/>
          <w:lang w:eastAsia="es-CO"/>
        </w:rPr>
        <w:t>☐</w:t>
      </w:r>
      <w:r w:rsidRPr="003967A6">
        <w:rPr>
          <w:rFonts w:ascii="Arial" w:hAnsi="Arial" w:cs="Arial"/>
          <w:sz w:val="18"/>
          <w:szCs w:val="18"/>
          <w:lang w:eastAsia="es-CO"/>
        </w:rPr>
        <w:t xml:space="preserve">) </w:t>
      </w:r>
      <w:sdt>
        <w:sdtPr>
          <w:rPr>
            <w:rFonts w:ascii="Arial" w:hAnsi="Arial" w:cs="Arial"/>
            <w:color w:val="000000"/>
            <w:sz w:val="18"/>
            <w:szCs w:val="18"/>
          </w:rPr>
          <w:id w:val="938106104"/>
          <w:placeholder>
            <w:docPart w:val="AC6D30FD822741FD8362DCB442D51D29"/>
          </w:placeholder>
          <w:showingPlcHdr/>
          <w15:color w:val="800000"/>
        </w:sdtPr>
        <w:sdtContent>
          <w:r w:rsidRPr="003967A6">
            <w:rPr>
              <w:rStyle w:val="Textodelmarcadordeposicin"/>
              <w:rFonts w:ascii="Arial" w:eastAsiaTheme="minorHAnsi" w:hAnsi="Arial" w:cs="Arial"/>
              <w:color w:val="FF8F8F"/>
              <w:sz w:val="18"/>
              <w:szCs w:val="18"/>
            </w:rPr>
            <w:t>Diligenciar el documento de identificación del representante legal</w:t>
          </w:r>
        </w:sdtContent>
      </w:sdt>
    </w:p>
    <w:p w14:paraId="452DDD7B" w14:textId="77777777" w:rsidR="00C451D8" w:rsidRPr="003967A6" w:rsidRDefault="00C451D8" w:rsidP="00473B36">
      <w:pPr>
        <w:pStyle w:val="Sinespaciado1"/>
        <w:ind w:left="142" w:right="107"/>
        <w:rPr>
          <w:rFonts w:ascii="Arial" w:hAnsi="Arial" w:cs="Arial"/>
          <w:color w:val="000000"/>
          <w:sz w:val="18"/>
          <w:szCs w:val="18"/>
        </w:rPr>
      </w:pPr>
      <w:r w:rsidRPr="003967A6">
        <w:rPr>
          <w:rFonts w:ascii="Arial" w:hAnsi="Arial" w:cs="Arial"/>
          <w:color w:val="000000"/>
          <w:sz w:val="18"/>
          <w:szCs w:val="18"/>
        </w:rPr>
        <w:t xml:space="preserve">Dirección: </w:t>
      </w:r>
      <w:sdt>
        <w:sdtPr>
          <w:rPr>
            <w:rFonts w:ascii="Arial" w:hAnsi="Arial" w:cs="Arial"/>
            <w:color w:val="000000"/>
            <w:sz w:val="18"/>
            <w:szCs w:val="18"/>
          </w:rPr>
          <w:id w:val="-35965539"/>
          <w:placeholder>
            <w:docPart w:val="DCA3F0DF1AD2452AA404464C0182834F"/>
          </w:placeholder>
          <w:showingPlcHdr/>
          <w15:color w:val="800000"/>
        </w:sdtPr>
        <w:sdtContent>
          <w:r w:rsidRPr="003967A6">
            <w:rPr>
              <w:rStyle w:val="Textodelmarcadordeposicin"/>
              <w:rFonts w:ascii="Arial" w:eastAsiaTheme="minorHAnsi" w:hAnsi="Arial" w:cs="Arial"/>
              <w:color w:val="FF8F8F"/>
              <w:sz w:val="18"/>
              <w:szCs w:val="18"/>
            </w:rPr>
            <w:t>Diligenciar la dirección del proveedor</w:t>
          </w:r>
        </w:sdtContent>
      </w:sdt>
    </w:p>
    <w:p w14:paraId="0B967F52" w14:textId="77777777" w:rsidR="00C451D8" w:rsidRPr="003967A6" w:rsidRDefault="00C451D8" w:rsidP="00473B36">
      <w:pPr>
        <w:pStyle w:val="Sinespaciado1"/>
        <w:ind w:left="142" w:right="107"/>
        <w:rPr>
          <w:rFonts w:ascii="Arial" w:hAnsi="Arial" w:cs="Arial"/>
          <w:sz w:val="18"/>
          <w:szCs w:val="18"/>
        </w:rPr>
      </w:pPr>
      <w:r w:rsidRPr="003967A6">
        <w:rPr>
          <w:rFonts w:ascii="Arial" w:hAnsi="Arial" w:cs="Arial"/>
          <w:color w:val="000000"/>
          <w:sz w:val="18"/>
          <w:szCs w:val="18"/>
        </w:rPr>
        <w:t>Teléfono:</w:t>
      </w:r>
      <w:r w:rsidRPr="003967A6">
        <w:rPr>
          <w:rFonts w:ascii="Arial" w:hAnsi="Arial" w:cs="Arial"/>
          <w:b/>
          <w:color w:val="000000"/>
          <w:sz w:val="18"/>
          <w:szCs w:val="18"/>
        </w:rPr>
        <w:t xml:space="preserve"> </w:t>
      </w:r>
      <w:sdt>
        <w:sdtPr>
          <w:rPr>
            <w:rFonts w:ascii="Arial" w:hAnsi="Arial" w:cs="Arial"/>
            <w:b/>
            <w:color w:val="000000"/>
            <w:sz w:val="18"/>
            <w:szCs w:val="18"/>
          </w:rPr>
          <w:id w:val="319540566"/>
          <w:placeholder>
            <w:docPart w:val="C51653A37A114FD1846AF7D3A04CB629"/>
          </w:placeholder>
          <w:showingPlcHdr/>
          <w15:color w:val="800000"/>
        </w:sdtPr>
        <w:sdtContent>
          <w:r w:rsidRPr="003967A6">
            <w:rPr>
              <w:rStyle w:val="Textodelmarcadordeposicin"/>
              <w:rFonts w:ascii="Arial" w:eastAsiaTheme="minorHAnsi" w:hAnsi="Arial" w:cs="Arial"/>
              <w:color w:val="FF8F8F"/>
              <w:sz w:val="18"/>
              <w:szCs w:val="18"/>
            </w:rPr>
            <w:t>Diligenciar teléfonos de contacto del proveedor</w:t>
          </w:r>
        </w:sdtContent>
      </w:sdt>
    </w:p>
    <w:p w14:paraId="36F5CE43" w14:textId="3744FCA9" w:rsidR="00C451D8" w:rsidRPr="003967A6" w:rsidRDefault="00C451D8" w:rsidP="003967A6">
      <w:pPr>
        <w:pStyle w:val="Sinespaciado1"/>
        <w:ind w:left="142" w:right="107"/>
        <w:rPr>
          <w:rFonts w:ascii="Arial" w:hAnsi="Arial" w:cs="Arial"/>
          <w:sz w:val="18"/>
          <w:szCs w:val="18"/>
        </w:rPr>
      </w:pPr>
      <w:r w:rsidRPr="003967A6">
        <w:rPr>
          <w:rFonts w:ascii="Arial" w:hAnsi="Arial" w:cs="Arial"/>
          <w:color w:val="000000"/>
          <w:sz w:val="18"/>
          <w:szCs w:val="18"/>
        </w:rPr>
        <w:t>Email:</w:t>
      </w:r>
      <w:r w:rsidRPr="003967A6">
        <w:rPr>
          <w:rFonts w:ascii="Arial" w:hAnsi="Arial" w:cs="Arial"/>
          <w:b/>
          <w:color w:val="000000"/>
          <w:sz w:val="18"/>
          <w:szCs w:val="18"/>
        </w:rPr>
        <w:t xml:space="preserve"> </w:t>
      </w:r>
      <w:sdt>
        <w:sdtPr>
          <w:rPr>
            <w:rFonts w:ascii="Arial" w:hAnsi="Arial" w:cs="Arial"/>
            <w:b/>
            <w:color w:val="000000"/>
            <w:sz w:val="18"/>
            <w:szCs w:val="18"/>
          </w:rPr>
          <w:id w:val="-1042974663"/>
          <w:placeholder>
            <w:docPart w:val="6FAF11DDC4AB4FEFAC9FBDBE1930FFED"/>
          </w:placeholder>
          <w:showingPlcHdr/>
          <w15:color w:val="800000"/>
        </w:sdtPr>
        <w:sdtContent>
          <w:r w:rsidRPr="003967A6">
            <w:rPr>
              <w:rStyle w:val="Textodelmarcadordeposicin"/>
              <w:rFonts w:ascii="Arial" w:eastAsiaTheme="minorHAnsi" w:hAnsi="Arial" w:cs="Arial"/>
              <w:color w:val="FF8F8F"/>
              <w:sz w:val="18"/>
              <w:szCs w:val="18"/>
            </w:rPr>
            <w:t>Diligenciar correo electrónico de notificaciones</w:t>
          </w:r>
        </w:sdtContent>
      </w:sdt>
    </w:p>
    <w:p w14:paraId="28BBFA9F" w14:textId="77777777" w:rsidR="00C451D8" w:rsidRDefault="00C451D8" w:rsidP="002F2EA5">
      <w:pPr>
        <w:jc w:val="center"/>
        <w:rPr>
          <w:rFonts w:ascii="Arial" w:hAnsi="Arial" w:cs="Arial"/>
          <w:b/>
          <w:sz w:val="20"/>
          <w:szCs w:val="20"/>
          <w:lang w:val="es-CO"/>
        </w:rPr>
      </w:pPr>
    </w:p>
    <w:p w14:paraId="6BC6C627" w14:textId="77777777" w:rsidR="00332785" w:rsidRPr="008D2448" w:rsidRDefault="00332785" w:rsidP="002F2EA5">
      <w:pPr>
        <w:jc w:val="center"/>
        <w:rPr>
          <w:rFonts w:ascii="Arial" w:hAnsi="Arial" w:cs="Arial"/>
          <w:b/>
          <w:sz w:val="20"/>
          <w:szCs w:val="20"/>
          <w:lang w:val="es-CO"/>
        </w:rPr>
      </w:pPr>
    </w:p>
    <w:p w14:paraId="4B4C4072" w14:textId="61C9CC2E" w:rsidR="00473B36" w:rsidRPr="007537DC" w:rsidRDefault="00473B36" w:rsidP="00473B36">
      <w:pPr>
        <w:jc w:val="center"/>
        <w:rPr>
          <w:rFonts w:ascii="Arial" w:eastAsia="Arial Unicode MS" w:hAnsi="Arial" w:cs="Arial"/>
          <w:b/>
          <w:sz w:val="20"/>
          <w:szCs w:val="20"/>
          <w:lang w:eastAsia="es-CO"/>
        </w:rPr>
      </w:pPr>
      <w:bookmarkStart w:id="14" w:name="_Hlk236843236"/>
      <w:r w:rsidRPr="007537DC">
        <w:rPr>
          <w:rFonts w:ascii="Arial" w:eastAsia="Arial Unicode MS" w:hAnsi="Arial" w:cs="Arial"/>
          <w:b/>
          <w:sz w:val="20"/>
          <w:szCs w:val="20"/>
          <w:lang w:eastAsia="es-CO"/>
        </w:rPr>
        <w:t>FORMULARIO No. 4</w:t>
      </w:r>
    </w:p>
    <w:p w14:paraId="28666E79" w14:textId="77777777" w:rsidR="00F06934" w:rsidRPr="007537DC" w:rsidRDefault="00F06934" w:rsidP="00473B36">
      <w:pPr>
        <w:jc w:val="center"/>
        <w:rPr>
          <w:rFonts w:ascii="Arial" w:eastAsia="Arial Unicode MS" w:hAnsi="Arial" w:cs="Arial"/>
          <w:b/>
          <w:sz w:val="20"/>
          <w:szCs w:val="20"/>
          <w:lang w:eastAsia="es-CO"/>
        </w:rPr>
      </w:pPr>
    </w:p>
    <w:p w14:paraId="0E94B90D" w14:textId="55169EEE" w:rsidR="00473B36" w:rsidRPr="007537DC" w:rsidRDefault="00473B36" w:rsidP="00473B36">
      <w:pPr>
        <w:pStyle w:val="NormalWeb"/>
        <w:shd w:val="clear" w:color="auto" w:fill="FFFFFF"/>
        <w:spacing w:before="0" w:after="0"/>
        <w:jc w:val="center"/>
        <w:rPr>
          <w:rFonts w:ascii="Arial" w:hAnsi="Arial" w:cs="Arial"/>
          <w:b/>
          <w:sz w:val="20"/>
        </w:rPr>
      </w:pPr>
      <w:r w:rsidRPr="007537DC">
        <w:rPr>
          <w:rFonts w:ascii="Arial" w:hAnsi="Arial" w:cs="Arial"/>
          <w:b/>
          <w:sz w:val="20"/>
        </w:rPr>
        <w:t>CERTIFICADO SOSTENIBILIDAD DE PRECIOS</w:t>
      </w:r>
    </w:p>
    <w:p w14:paraId="6E9F45DD" w14:textId="77777777" w:rsidR="00473B36" w:rsidRPr="007537DC" w:rsidRDefault="00473B36" w:rsidP="00473B36">
      <w:pPr>
        <w:pStyle w:val="NormalWeb"/>
        <w:shd w:val="clear" w:color="auto" w:fill="FFFFFF"/>
        <w:spacing w:before="0" w:after="0"/>
        <w:jc w:val="center"/>
        <w:rPr>
          <w:rFonts w:ascii="Arial" w:hAnsi="Arial" w:cs="Arial"/>
          <w:b/>
          <w:sz w:val="20"/>
        </w:rPr>
      </w:pPr>
    </w:p>
    <w:p w14:paraId="3CFCC972" w14:textId="77777777" w:rsidR="00473B36" w:rsidRPr="007537DC" w:rsidRDefault="00473B36" w:rsidP="00473B36">
      <w:pPr>
        <w:ind w:left="284" w:right="107"/>
        <w:jc w:val="both"/>
        <w:rPr>
          <w:rFonts w:ascii="Arial" w:hAnsi="Arial" w:cs="Arial"/>
          <w:color w:val="FF8F8F"/>
          <w:sz w:val="20"/>
          <w:szCs w:val="20"/>
        </w:rPr>
      </w:pPr>
      <w:bookmarkStart w:id="15" w:name="_Hlk157784194"/>
      <w:r w:rsidRPr="007537DC">
        <w:rPr>
          <w:rStyle w:val="Textodelmarcadordeposicin"/>
          <w:rFonts w:ascii="Arial" w:hAnsi="Arial" w:cs="Arial"/>
          <w:color w:val="FF8F8F"/>
          <w:sz w:val="20"/>
          <w:szCs w:val="20"/>
          <w:u w:val="single"/>
        </w:rPr>
        <w:t>Ciudad</w:t>
      </w:r>
      <w:r w:rsidRPr="007537DC">
        <w:rPr>
          <w:rFonts w:ascii="Arial" w:hAnsi="Arial" w:cs="Arial"/>
          <w:sz w:val="20"/>
          <w:szCs w:val="20"/>
        </w:rPr>
        <w:t xml:space="preserve">, </w:t>
      </w:r>
      <w:r w:rsidRPr="007537DC">
        <w:rPr>
          <w:rStyle w:val="Textodelmarcadordeposicin"/>
          <w:rFonts w:ascii="Arial" w:hAnsi="Arial" w:cs="Arial"/>
          <w:color w:val="FF8F8F"/>
          <w:sz w:val="20"/>
          <w:szCs w:val="20"/>
        </w:rPr>
        <w:t>seleccionar la fecha.</w:t>
      </w:r>
    </w:p>
    <w:p w14:paraId="48C8DCE0" w14:textId="77777777" w:rsidR="00473B36" w:rsidRPr="007537DC" w:rsidRDefault="00473B36" w:rsidP="00473B36">
      <w:pPr>
        <w:ind w:left="284" w:right="107"/>
        <w:jc w:val="both"/>
        <w:rPr>
          <w:rFonts w:ascii="Arial" w:hAnsi="Arial" w:cs="Arial"/>
          <w:sz w:val="20"/>
          <w:szCs w:val="20"/>
        </w:rPr>
      </w:pPr>
    </w:p>
    <w:p w14:paraId="5CCE5BA2" w14:textId="77777777" w:rsidR="00473B36" w:rsidRPr="007537DC" w:rsidRDefault="00473B36" w:rsidP="00473B36">
      <w:pPr>
        <w:ind w:left="284" w:right="107"/>
        <w:jc w:val="both"/>
        <w:rPr>
          <w:rFonts w:ascii="Arial" w:hAnsi="Arial" w:cs="Arial"/>
          <w:sz w:val="20"/>
          <w:szCs w:val="20"/>
        </w:rPr>
      </w:pPr>
      <w:r w:rsidRPr="007537DC">
        <w:rPr>
          <w:rFonts w:ascii="Arial" w:hAnsi="Arial" w:cs="Arial"/>
          <w:sz w:val="20"/>
          <w:szCs w:val="20"/>
        </w:rPr>
        <w:t>Señores.</w:t>
      </w:r>
    </w:p>
    <w:p w14:paraId="197E099C" w14:textId="77777777" w:rsidR="00473B36" w:rsidRPr="007537DC" w:rsidRDefault="00473B36" w:rsidP="00473B36">
      <w:pPr>
        <w:ind w:left="284" w:right="107"/>
        <w:jc w:val="both"/>
        <w:rPr>
          <w:rFonts w:ascii="Arial" w:hAnsi="Arial" w:cs="Arial"/>
          <w:sz w:val="20"/>
          <w:szCs w:val="20"/>
        </w:rPr>
      </w:pPr>
      <w:r w:rsidRPr="007537DC">
        <w:rPr>
          <w:rFonts w:ascii="Arial" w:hAnsi="Arial" w:cs="Arial"/>
          <w:sz w:val="20"/>
          <w:szCs w:val="20"/>
        </w:rPr>
        <w:t>REGIONAL DE ASEGURAMIENTO EN SALUD No.8</w:t>
      </w:r>
    </w:p>
    <w:p w14:paraId="134363A4" w14:textId="77777777" w:rsidR="00473B36" w:rsidRPr="007537DC" w:rsidRDefault="00473B36" w:rsidP="00473B36">
      <w:pPr>
        <w:ind w:left="284" w:right="107"/>
        <w:jc w:val="both"/>
        <w:rPr>
          <w:rFonts w:ascii="Arial" w:hAnsi="Arial" w:cs="Arial"/>
          <w:sz w:val="20"/>
          <w:szCs w:val="20"/>
        </w:rPr>
      </w:pPr>
      <w:r w:rsidRPr="007537DC">
        <w:rPr>
          <w:rFonts w:ascii="Arial" w:hAnsi="Arial" w:cs="Arial"/>
          <w:sz w:val="20"/>
          <w:szCs w:val="20"/>
        </w:rPr>
        <w:t xml:space="preserve">Ciudad </w:t>
      </w:r>
      <w:bookmarkEnd w:id="15"/>
    </w:p>
    <w:p w14:paraId="1B524660" w14:textId="77777777" w:rsidR="00473B36" w:rsidRPr="007537DC" w:rsidRDefault="00473B36" w:rsidP="00473B36">
      <w:pPr>
        <w:ind w:left="284" w:right="107"/>
        <w:jc w:val="both"/>
        <w:rPr>
          <w:rFonts w:ascii="Arial" w:hAnsi="Arial" w:cs="Arial"/>
          <w:sz w:val="20"/>
          <w:szCs w:val="20"/>
        </w:rPr>
      </w:pPr>
    </w:p>
    <w:p w14:paraId="3E628267" w14:textId="79E35ADB" w:rsidR="00473B36" w:rsidRPr="007537DC" w:rsidRDefault="00473B36" w:rsidP="00473B36">
      <w:pPr>
        <w:ind w:left="284" w:right="107"/>
        <w:jc w:val="both"/>
        <w:rPr>
          <w:rFonts w:ascii="Arial" w:hAnsi="Arial" w:cs="Arial"/>
          <w:sz w:val="20"/>
          <w:szCs w:val="20"/>
        </w:rPr>
      </w:pPr>
      <w:r w:rsidRPr="007537DC">
        <w:rPr>
          <w:rFonts w:ascii="Arial" w:hAnsi="Arial" w:cs="Arial"/>
          <w:sz w:val="20"/>
          <w:szCs w:val="20"/>
        </w:rPr>
        <w:t xml:space="preserve">Referencia: sostenibilidad de precios del proceso de selección abreviada menor cuantía Número </w:t>
      </w:r>
      <w:r w:rsidRPr="007537DC">
        <w:rPr>
          <w:rFonts w:ascii="Arial" w:hAnsi="Arial" w:cs="Arial"/>
          <w:b/>
          <w:sz w:val="20"/>
          <w:szCs w:val="20"/>
        </w:rPr>
        <w:t>PN RASES8 SA MC ______ 2026</w:t>
      </w:r>
      <w:r w:rsidRPr="007537DC">
        <w:rPr>
          <w:rFonts w:ascii="Arial" w:hAnsi="Arial" w:cs="Arial"/>
          <w:sz w:val="20"/>
          <w:szCs w:val="20"/>
        </w:rPr>
        <w:t xml:space="preserve"> </w:t>
      </w:r>
    </w:p>
    <w:p w14:paraId="643185BA" w14:textId="77777777" w:rsidR="00473B36" w:rsidRPr="007537DC" w:rsidRDefault="00473B36" w:rsidP="00473B36">
      <w:pPr>
        <w:ind w:left="284" w:right="107"/>
        <w:jc w:val="both"/>
        <w:rPr>
          <w:rFonts w:ascii="Arial" w:hAnsi="Arial" w:cs="Arial"/>
          <w:sz w:val="20"/>
          <w:szCs w:val="20"/>
        </w:rPr>
      </w:pPr>
    </w:p>
    <w:p w14:paraId="46CE64F6" w14:textId="77777777" w:rsidR="00E73572" w:rsidRPr="009F29BF" w:rsidRDefault="00473B36" w:rsidP="00E73572">
      <w:pPr>
        <w:jc w:val="both"/>
        <w:rPr>
          <w:rFonts w:ascii="Arial" w:hAnsi="Arial" w:cs="Arial"/>
          <w:b/>
          <w:color w:val="000000" w:themeColor="text1"/>
          <w:sz w:val="18"/>
          <w:szCs w:val="18"/>
        </w:rPr>
      </w:pPr>
      <w:r w:rsidRPr="007537DC">
        <w:rPr>
          <w:rFonts w:ascii="Arial" w:hAnsi="Arial" w:cs="Arial"/>
          <w:sz w:val="20"/>
          <w:szCs w:val="20"/>
          <w:lang w:eastAsia="es-CO"/>
        </w:rPr>
        <w:t>El (los) suscrito(s) a saber</w:t>
      </w:r>
      <w:r w:rsidRPr="007537DC">
        <w:rPr>
          <w:rFonts w:ascii="Arial" w:hAnsi="Arial" w:cs="Arial"/>
          <w:sz w:val="20"/>
          <w:szCs w:val="20"/>
        </w:rPr>
        <w:t xml:space="preserve"> </w:t>
      </w:r>
      <w:r w:rsidRPr="007537DC">
        <w:rPr>
          <w:rFonts w:ascii="Arial" w:hAnsi="Arial" w:cs="Arial"/>
          <w:color w:val="FF8F8F"/>
          <w:sz w:val="20"/>
          <w:szCs w:val="20"/>
          <w:u w:val="single"/>
        </w:rPr>
        <w:t xml:space="preserve">Nombre del representante legal de la sociedad, asociación, persona jurídica, consorcio, unión temporal </w:t>
      </w:r>
      <w:r w:rsidRPr="007537DC">
        <w:rPr>
          <w:rFonts w:ascii="Arial" w:hAnsi="Arial" w:cs="Arial"/>
          <w:color w:val="FF8F8F"/>
          <w:sz w:val="20"/>
          <w:szCs w:val="20"/>
        </w:rPr>
        <w:t>.</w:t>
      </w:r>
      <w:r w:rsidRPr="007537DC">
        <w:rPr>
          <w:rFonts w:ascii="Arial" w:hAnsi="Arial" w:cs="Arial"/>
          <w:sz w:val="20"/>
          <w:szCs w:val="20"/>
          <w:lang w:eastAsia="es-CO"/>
        </w:rPr>
        <w:t xml:space="preserve">: domiciliado en </w:t>
      </w:r>
      <w:r w:rsidRPr="007537DC">
        <w:rPr>
          <w:rFonts w:ascii="Arial" w:hAnsi="Arial" w:cs="Arial"/>
          <w:color w:val="FF8F8F"/>
          <w:sz w:val="20"/>
          <w:szCs w:val="20"/>
          <w:u w:val="single"/>
        </w:rPr>
        <w:t>Domici</w:t>
      </w:r>
      <w:r w:rsidR="00650305" w:rsidRPr="007537DC">
        <w:rPr>
          <w:rFonts w:ascii="Arial" w:hAnsi="Arial" w:cs="Arial"/>
          <w:color w:val="FF8F8F"/>
          <w:sz w:val="20"/>
          <w:szCs w:val="20"/>
          <w:u w:val="single"/>
        </w:rPr>
        <w:t>li</w:t>
      </w:r>
      <w:r w:rsidRPr="007537DC">
        <w:rPr>
          <w:rFonts w:ascii="Arial" w:hAnsi="Arial" w:cs="Arial"/>
          <w:color w:val="FF8F8F"/>
          <w:sz w:val="20"/>
          <w:szCs w:val="20"/>
          <w:u w:val="single"/>
        </w:rPr>
        <w:t>o de la persona firmante</w:t>
      </w:r>
      <w:r w:rsidRPr="007537DC">
        <w:rPr>
          <w:rFonts w:ascii="Arial" w:hAnsi="Arial" w:cs="Arial"/>
          <w:color w:val="808080"/>
          <w:sz w:val="20"/>
          <w:szCs w:val="20"/>
        </w:rPr>
        <w:t>.</w:t>
      </w:r>
      <w:r w:rsidRPr="007537DC">
        <w:rPr>
          <w:rFonts w:ascii="Arial" w:hAnsi="Arial" w:cs="Arial"/>
          <w:sz w:val="20"/>
          <w:szCs w:val="20"/>
          <w:lang w:eastAsia="es-CO"/>
        </w:rPr>
        <w:t>, identificado con</w:t>
      </w:r>
      <w:r w:rsidRPr="007537DC">
        <w:rPr>
          <w:rFonts w:ascii="Arial" w:hAnsi="Arial" w:cs="Arial"/>
          <w:color w:val="FF8F8F"/>
          <w:sz w:val="20"/>
          <w:szCs w:val="20"/>
          <w:lang w:eastAsia="es-CO"/>
        </w:rPr>
        <w:t xml:space="preserve"> </w:t>
      </w:r>
      <w:r w:rsidRPr="007537DC">
        <w:rPr>
          <w:rFonts w:ascii="Arial" w:hAnsi="Arial" w:cs="Arial"/>
          <w:color w:val="FF8F8F"/>
          <w:sz w:val="20"/>
          <w:szCs w:val="20"/>
          <w:u w:val="single"/>
        </w:rPr>
        <w:t>Documentos de identificación y lugar de expedición</w:t>
      </w:r>
      <w:r w:rsidRPr="007537DC">
        <w:rPr>
          <w:rFonts w:ascii="Arial" w:hAnsi="Arial" w:cs="Arial"/>
          <w:sz w:val="20"/>
          <w:szCs w:val="20"/>
          <w:lang w:eastAsia="es-CO"/>
        </w:rPr>
        <w:t>, quien obra en calidad de representante legal de __________________________________________________________</w:t>
      </w:r>
      <w:r w:rsidRPr="007537DC">
        <w:rPr>
          <w:rFonts w:ascii="Arial" w:hAnsi="Arial" w:cs="Arial"/>
          <w:color w:val="000000"/>
          <w:sz w:val="20"/>
          <w:szCs w:val="20"/>
          <w:lang w:eastAsia="es-CO"/>
        </w:rPr>
        <w:t xml:space="preserve">, me comprometo a sostener los Precios y/o tarifas ofertadas dentro del proceso de </w:t>
      </w:r>
      <w:r w:rsidRPr="007537DC">
        <w:rPr>
          <w:rFonts w:ascii="Arial" w:hAnsi="Arial" w:cs="Arial"/>
          <w:sz w:val="20"/>
          <w:szCs w:val="20"/>
        </w:rPr>
        <w:t xml:space="preserve">selección abreviada menor cuantía </w:t>
      </w:r>
      <w:r w:rsidRPr="007537DC">
        <w:rPr>
          <w:rFonts w:ascii="Arial" w:hAnsi="Arial" w:cs="Arial"/>
          <w:b/>
          <w:sz w:val="20"/>
          <w:szCs w:val="20"/>
        </w:rPr>
        <w:t>PN RASES8 SA MC ___ - 2026</w:t>
      </w:r>
      <w:r w:rsidRPr="007537DC">
        <w:rPr>
          <w:rFonts w:ascii="Arial" w:hAnsi="Arial" w:cs="Arial"/>
          <w:color w:val="000000"/>
          <w:sz w:val="20"/>
          <w:szCs w:val="20"/>
          <w:lang w:eastAsia="es-CO"/>
        </w:rPr>
        <w:t xml:space="preserve">, durante la vigencia del contrato y las eventuales suscripciones si esta se llegara a suscribir, así mismo los precios ofertados incluyen la carga tributaria, arancelaria de Ley, todos los costos administrativos como seguros y fletes, no se harán reajustes ni cobros adicionales el cual tiene por objeto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45E64D5D" w14:textId="77041445" w:rsidR="009250C8" w:rsidRDefault="009250C8" w:rsidP="009250C8">
      <w:pPr>
        <w:jc w:val="both"/>
        <w:rPr>
          <w:rFonts w:ascii="Arial" w:hAnsi="Arial" w:cs="Arial"/>
          <w:b/>
          <w:color w:val="000000"/>
          <w:sz w:val="18"/>
          <w:szCs w:val="18"/>
          <w:lang w:val="es-CO" w:eastAsia="en-US"/>
        </w:rPr>
      </w:pPr>
    </w:p>
    <w:p w14:paraId="2F32B00B" w14:textId="77777777" w:rsidR="009250C8" w:rsidRPr="009250C8" w:rsidRDefault="009250C8" w:rsidP="009250C8">
      <w:pPr>
        <w:jc w:val="both"/>
        <w:rPr>
          <w:rFonts w:ascii="Arial" w:hAnsi="Arial" w:cs="Arial"/>
          <w:b/>
          <w:color w:val="000000"/>
          <w:sz w:val="18"/>
          <w:szCs w:val="18"/>
          <w:lang w:val="es-CO" w:eastAsia="en-US"/>
        </w:rPr>
      </w:pPr>
    </w:p>
    <w:p w14:paraId="2DECB295" w14:textId="20C8E455" w:rsidR="00473B36" w:rsidRPr="007537DC" w:rsidRDefault="00473B36" w:rsidP="00C86D0F">
      <w:pPr>
        <w:ind w:left="284" w:right="107"/>
        <w:jc w:val="both"/>
        <w:rPr>
          <w:rFonts w:ascii="Arial" w:eastAsia="Calibri" w:hAnsi="Arial" w:cs="Arial"/>
          <w:sz w:val="20"/>
          <w:szCs w:val="20"/>
          <w:lang w:eastAsia="es-CO"/>
        </w:rPr>
      </w:pPr>
      <w:r w:rsidRPr="007537DC">
        <w:rPr>
          <w:rFonts w:ascii="Arial" w:eastAsia="Calibri" w:hAnsi="Arial" w:cs="Arial"/>
          <w:sz w:val="20"/>
          <w:szCs w:val="20"/>
          <w:lang w:eastAsia="es-CO"/>
        </w:rPr>
        <w:t>El proponente:</w:t>
      </w:r>
    </w:p>
    <w:p w14:paraId="6C8BC8D4" w14:textId="77777777" w:rsidR="00473B36" w:rsidRDefault="00473B36" w:rsidP="00473B36">
      <w:pPr>
        <w:adjustRightInd w:val="0"/>
        <w:ind w:left="284" w:right="107"/>
        <w:jc w:val="both"/>
        <w:rPr>
          <w:rFonts w:ascii="Arial" w:eastAsia="Calibri" w:hAnsi="Arial" w:cs="Arial"/>
          <w:sz w:val="20"/>
          <w:szCs w:val="20"/>
          <w:lang w:eastAsia="es-CO"/>
        </w:rPr>
      </w:pPr>
    </w:p>
    <w:p w14:paraId="03B49086" w14:textId="77777777" w:rsidR="009250C8" w:rsidRPr="007537DC" w:rsidRDefault="009250C8" w:rsidP="00473B36">
      <w:pPr>
        <w:adjustRightInd w:val="0"/>
        <w:ind w:left="284" w:right="107"/>
        <w:jc w:val="both"/>
        <w:rPr>
          <w:rFonts w:ascii="Arial" w:eastAsia="Calibri" w:hAnsi="Arial" w:cs="Arial"/>
          <w:sz w:val="20"/>
          <w:szCs w:val="20"/>
          <w:lang w:eastAsia="es-CO"/>
        </w:rPr>
      </w:pPr>
    </w:p>
    <w:p w14:paraId="6FCEBC34" w14:textId="77777777" w:rsidR="00473B36" w:rsidRPr="007537DC" w:rsidRDefault="00473B36" w:rsidP="00473B36">
      <w:pPr>
        <w:adjustRightInd w:val="0"/>
        <w:ind w:left="284" w:right="107"/>
        <w:jc w:val="both"/>
        <w:rPr>
          <w:rFonts w:ascii="Arial" w:eastAsia="Calibri" w:hAnsi="Arial" w:cs="Arial"/>
          <w:sz w:val="20"/>
          <w:szCs w:val="20"/>
          <w:lang w:eastAsia="es-CO"/>
        </w:rPr>
      </w:pPr>
    </w:p>
    <w:p w14:paraId="49A470E4" w14:textId="77777777" w:rsidR="00473B36" w:rsidRPr="007537DC" w:rsidRDefault="00473B36" w:rsidP="00473B36">
      <w:pPr>
        <w:adjustRightInd w:val="0"/>
        <w:ind w:left="284" w:right="107"/>
        <w:jc w:val="both"/>
        <w:rPr>
          <w:rFonts w:ascii="Arial" w:eastAsia="Calibri" w:hAnsi="Arial" w:cs="Arial"/>
          <w:sz w:val="20"/>
          <w:szCs w:val="20"/>
          <w:lang w:eastAsia="es-CO"/>
        </w:rPr>
      </w:pPr>
    </w:p>
    <w:p w14:paraId="448BA8AE" w14:textId="77777777" w:rsidR="00473B36" w:rsidRPr="007537DC" w:rsidRDefault="00473B36" w:rsidP="00473B36">
      <w:pPr>
        <w:ind w:left="284" w:right="107"/>
        <w:rPr>
          <w:rFonts w:ascii="Arial" w:hAnsi="Arial" w:cs="Arial"/>
          <w:sz w:val="20"/>
          <w:szCs w:val="20"/>
        </w:rPr>
      </w:pPr>
      <w:r w:rsidRPr="007537DC">
        <w:rPr>
          <w:rFonts w:ascii="Arial" w:hAnsi="Arial" w:cs="Arial"/>
          <w:sz w:val="20"/>
          <w:szCs w:val="20"/>
        </w:rPr>
        <w:t xml:space="preserve">Firma del representante legal del proponente </w:t>
      </w:r>
    </w:p>
    <w:p w14:paraId="3CD2EA7C" w14:textId="77777777" w:rsidR="00473B36" w:rsidRPr="007537DC" w:rsidRDefault="00473B36" w:rsidP="00473B36">
      <w:pPr>
        <w:ind w:left="284" w:right="107"/>
        <w:contextualSpacing/>
        <w:rPr>
          <w:rFonts w:ascii="Arial" w:hAnsi="Arial" w:cs="Arial"/>
          <w:sz w:val="20"/>
          <w:szCs w:val="20"/>
          <w:lang w:eastAsia="es-CO"/>
        </w:rPr>
      </w:pPr>
      <w:r w:rsidRPr="007537DC">
        <w:rPr>
          <w:rFonts w:ascii="Arial" w:hAnsi="Arial" w:cs="Arial"/>
          <w:sz w:val="20"/>
          <w:szCs w:val="20"/>
          <w:lang w:eastAsia="es-CO"/>
        </w:rPr>
        <w:t xml:space="preserve">Nombre o razón social del oferente: </w:t>
      </w:r>
      <w:r w:rsidRPr="007537DC">
        <w:rPr>
          <w:rFonts w:ascii="Arial" w:eastAsia="Calibri" w:hAnsi="Arial" w:cs="Arial"/>
          <w:color w:val="FF8F8F"/>
          <w:sz w:val="20"/>
          <w:szCs w:val="20"/>
          <w:u w:val="single"/>
        </w:rPr>
        <w:t>Diligenciar el nombre completo del proponente</w:t>
      </w:r>
    </w:p>
    <w:p w14:paraId="027A77A2" w14:textId="77777777" w:rsidR="00473B36" w:rsidRPr="007537DC" w:rsidRDefault="00473B36" w:rsidP="00473B36">
      <w:pPr>
        <w:ind w:left="284" w:right="107"/>
        <w:contextualSpacing/>
        <w:rPr>
          <w:rFonts w:ascii="Arial" w:hAnsi="Arial" w:cs="Arial"/>
          <w:color w:val="000000"/>
          <w:sz w:val="20"/>
          <w:szCs w:val="20"/>
        </w:rPr>
      </w:pPr>
      <w:r w:rsidRPr="007537DC">
        <w:rPr>
          <w:rFonts w:ascii="Arial" w:hAnsi="Arial" w:cs="Arial"/>
          <w:sz w:val="20"/>
          <w:szCs w:val="20"/>
          <w:lang w:eastAsia="es-CO"/>
        </w:rPr>
        <w:t xml:space="preserve">Identificación (NIT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C.C </w:t>
      </w:r>
      <w:proofErr w:type="gramStart"/>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C.E</w:t>
      </w:r>
      <w:proofErr w:type="gramEnd"/>
      <w:r w:rsidRPr="007537DC">
        <w:rPr>
          <w:rFonts w:ascii="Arial" w:hAnsi="Arial" w:cs="Arial"/>
          <w:sz w:val="20"/>
          <w:szCs w:val="20"/>
          <w:lang w:eastAsia="es-CO"/>
        </w:rPr>
        <w:t xml:space="preserve">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w:t>
      </w:r>
      <w:r w:rsidRPr="007537DC">
        <w:rPr>
          <w:rFonts w:ascii="Arial" w:hAnsi="Arial" w:cs="Arial"/>
          <w:color w:val="000000"/>
          <w:sz w:val="20"/>
          <w:szCs w:val="20"/>
        </w:rPr>
        <w:t xml:space="preserve">: </w:t>
      </w:r>
      <w:r w:rsidRPr="007537DC">
        <w:rPr>
          <w:rFonts w:ascii="Arial" w:eastAsia="Calibri" w:hAnsi="Arial" w:cs="Arial"/>
          <w:color w:val="FF8F8F"/>
          <w:sz w:val="20"/>
          <w:szCs w:val="20"/>
          <w:u w:val="single"/>
        </w:rPr>
        <w:t>Diligenciar la identificación del proponente</w:t>
      </w:r>
    </w:p>
    <w:p w14:paraId="2F4C3A80" w14:textId="77777777" w:rsidR="00473B36" w:rsidRPr="007537DC" w:rsidRDefault="00473B36" w:rsidP="00473B36">
      <w:pPr>
        <w:ind w:left="284" w:right="107"/>
        <w:contextualSpacing/>
        <w:rPr>
          <w:rFonts w:ascii="Arial" w:hAnsi="Arial" w:cs="Arial"/>
          <w:color w:val="000000"/>
          <w:sz w:val="20"/>
          <w:szCs w:val="20"/>
        </w:rPr>
      </w:pPr>
      <w:r w:rsidRPr="007537DC">
        <w:rPr>
          <w:rFonts w:ascii="Arial" w:hAnsi="Arial" w:cs="Arial"/>
          <w:sz w:val="20"/>
          <w:szCs w:val="20"/>
          <w:lang w:eastAsia="es-CO"/>
        </w:rPr>
        <w:t>Nombre Representante Legal</w:t>
      </w:r>
      <w:r w:rsidRPr="007537DC">
        <w:rPr>
          <w:rFonts w:ascii="Arial" w:hAnsi="Arial" w:cs="Arial"/>
          <w:color w:val="000000"/>
          <w:sz w:val="20"/>
          <w:szCs w:val="20"/>
        </w:rPr>
        <w:t xml:space="preserve">: </w:t>
      </w:r>
      <w:r w:rsidRPr="007537DC">
        <w:rPr>
          <w:rFonts w:ascii="Arial" w:eastAsia="Calibri" w:hAnsi="Arial" w:cs="Arial"/>
          <w:color w:val="FF8F8F"/>
          <w:sz w:val="20"/>
          <w:szCs w:val="20"/>
          <w:u w:val="single"/>
        </w:rPr>
        <w:t>Diligenciar el nombre completo del representante legal</w:t>
      </w:r>
    </w:p>
    <w:p w14:paraId="1A6D0045" w14:textId="77777777" w:rsidR="00473B36" w:rsidRPr="007537DC" w:rsidRDefault="00473B36" w:rsidP="00473B36">
      <w:pPr>
        <w:ind w:left="284" w:right="107"/>
        <w:rPr>
          <w:rFonts w:ascii="Arial" w:hAnsi="Arial" w:cs="Arial"/>
          <w:color w:val="000000"/>
          <w:sz w:val="20"/>
          <w:szCs w:val="20"/>
        </w:rPr>
      </w:pPr>
      <w:r w:rsidRPr="007537DC">
        <w:rPr>
          <w:rFonts w:ascii="Arial" w:hAnsi="Arial" w:cs="Arial"/>
          <w:color w:val="000000"/>
          <w:sz w:val="20"/>
          <w:szCs w:val="20"/>
        </w:rPr>
        <w:t xml:space="preserve">Identificación (C.C </w:t>
      </w:r>
      <w:proofErr w:type="gramStart"/>
      <w:r w:rsidRPr="007537DC">
        <w:rPr>
          <w:rFonts w:ascii="Segoe UI Symbol" w:eastAsia="MS Gothic" w:hAnsi="Segoe UI Symbol" w:cs="Segoe UI Symbol"/>
          <w:sz w:val="20"/>
          <w:szCs w:val="20"/>
          <w:lang w:eastAsia="es-CO"/>
        </w:rPr>
        <w:t>☐</w:t>
      </w:r>
      <w:r w:rsidRPr="007537DC">
        <w:rPr>
          <w:rFonts w:ascii="Arial" w:hAnsi="Arial" w:cs="Arial"/>
          <w:color w:val="000000"/>
          <w:sz w:val="20"/>
          <w:szCs w:val="20"/>
        </w:rPr>
        <w:t xml:space="preserve">  C.E.</w:t>
      </w:r>
      <w:proofErr w:type="gramEnd"/>
      <w:r w:rsidRPr="007537DC">
        <w:rPr>
          <w:rFonts w:ascii="Arial" w:hAnsi="Arial" w:cs="Arial"/>
          <w:sz w:val="20"/>
          <w:szCs w:val="20"/>
          <w:lang w:eastAsia="es-CO"/>
        </w:rPr>
        <w:t xml:space="preserve">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w:t>
      </w:r>
      <w:r w:rsidRPr="007537DC">
        <w:rPr>
          <w:rFonts w:ascii="Arial" w:eastAsia="Calibri" w:hAnsi="Arial" w:cs="Arial"/>
          <w:color w:val="FF8F8F"/>
          <w:sz w:val="20"/>
          <w:szCs w:val="20"/>
          <w:u w:val="single"/>
        </w:rPr>
        <w:t>Diligenciar el documento de identificación del representante legal</w:t>
      </w:r>
    </w:p>
    <w:p w14:paraId="62B01149" w14:textId="77777777" w:rsidR="00473B36" w:rsidRPr="007537DC" w:rsidRDefault="00473B36" w:rsidP="00473B36">
      <w:pPr>
        <w:ind w:left="284" w:right="107"/>
        <w:rPr>
          <w:rFonts w:ascii="Arial" w:hAnsi="Arial" w:cs="Arial"/>
          <w:color w:val="000000"/>
          <w:sz w:val="20"/>
          <w:szCs w:val="20"/>
        </w:rPr>
      </w:pPr>
      <w:r w:rsidRPr="007537DC">
        <w:rPr>
          <w:rFonts w:ascii="Arial" w:hAnsi="Arial" w:cs="Arial"/>
          <w:color w:val="000000"/>
          <w:sz w:val="20"/>
          <w:szCs w:val="20"/>
        </w:rPr>
        <w:t xml:space="preserve">Dirección: </w:t>
      </w:r>
      <w:r w:rsidRPr="007537DC">
        <w:rPr>
          <w:rFonts w:ascii="Arial" w:eastAsia="Calibri" w:hAnsi="Arial" w:cs="Arial"/>
          <w:color w:val="FF8F8F"/>
          <w:sz w:val="20"/>
          <w:szCs w:val="20"/>
          <w:u w:val="single"/>
        </w:rPr>
        <w:t>Diligenciar la dirección del proveedor</w:t>
      </w:r>
    </w:p>
    <w:p w14:paraId="1793FC88" w14:textId="77777777" w:rsidR="00473B36" w:rsidRPr="007537DC" w:rsidRDefault="00473B36" w:rsidP="00473B36">
      <w:pPr>
        <w:ind w:left="284" w:right="107"/>
        <w:rPr>
          <w:rFonts w:ascii="Arial" w:hAnsi="Arial" w:cs="Arial"/>
          <w:sz w:val="20"/>
          <w:szCs w:val="20"/>
        </w:rPr>
      </w:pPr>
      <w:r w:rsidRPr="007537DC">
        <w:rPr>
          <w:rFonts w:ascii="Arial" w:hAnsi="Arial" w:cs="Arial"/>
          <w:color w:val="000000"/>
          <w:sz w:val="20"/>
          <w:szCs w:val="20"/>
        </w:rPr>
        <w:t>Teléfono:</w:t>
      </w:r>
      <w:r w:rsidRPr="007537DC">
        <w:rPr>
          <w:rFonts w:ascii="Arial" w:hAnsi="Arial" w:cs="Arial"/>
          <w:b/>
          <w:color w:val="000000"/>
          <w:sz w:val="20"/>
          <w:szCs w:val="20"/>
        </w:rPr>
        <w:t xml:space="preserve"> </w:t>
      </w:r>
      <w:r w:rsidRPr="007537DC">
        <w:rPr>
          <w:rFonts w:ascii="Arial" w:eastAsia="Calibri" w:hAnsi="Arial" w:cs="Arial"/>
          <w:color w:val="FF8F8F"/>
          <w:sz w:val="20"/>
          <w:szCs w:val="20"/>
          <w:u w:val="single"/>
        </w:rPr>
        <w:t>Diligenciar teléfonos de contacto del proveedor</w:t>
      </w:r>
    </w:p>
    <w:p w14:paraId="234BAD2C" w14:textId="77777777" w:rsidR="00473B36" w:rsidRDefault="00473B36" w:rsidP="00473B36">
      <w:pPr>
        <w:ind w:left="284" w:right="107"/>
        <w:rPr>
          <w:rFonts w:ascii="Arial" w:hAnsi="Arial" w:cs="Arial"/>
          <w:sz w:val="20"/>
          <w:szCs w:val="20"/>
        </w:rPr>
      </w:pPr>
      <w:r w:rsidRPr="007537DC">
        <w:rPr>
          <w:rFonts w:ascii="Arial" w:hAnsi="Arial" w:cs="Arial"/>
          <w:color w:val="000000"/>
          <w:sz w:val="20"/>
          <w:szCs w:val="20"/>
        </w:rPr>
        <w:t>Email:</w:t>
      </w:r>
      <w:r w:rsidRPr="007537DC">
        <w:rPr>
          <w:rFonts w:ascii="Arial" w:hAnsi="Arial" w:cs="Arial"/>
          <w:b/>
          <w:color w:val="000000"/>
          <w:sz w:val="20"/>
          <w:szCs w:val="20"/>
        </w:rPr>
        <w:t xml:space="preserve"> </w:t>
      </w:r>
      <w:r w:rsidRPr="007537DC">
        <w:rPr>
          <w:rFonts w:ascii="Arial" w:eastAsia="Calibri" w:hAnsi="Arial" w:cs="Arial"/>
          <w:color w:val="FF8F8F"/>
          <w:sz w:val="20"/>
          <w:szCs w:val="20"/>
          <w:u w:val="single"/>
        </w:rPr>
        <w:t>Diligenciar correo electrónico de notificaciones</w:t>
      </w:r>
    </w:p>
    <w:bookmarkEnd w:id="14"/>
    <w:p w14:paraId="6F481FE7" w14:textId="77777777" w:rsidR="00473B36" w:rsidRPr="00C451D8" w:rsidRDefault="00473B36" w:rsidP="00473B36">
      <w:pPr>
        <w:pStyle w:val="NormalWeb"/>
        <w:shd w:val="clear" w:color="auto" w:fill="FFFFFF"/>
        <w:spacing w:before="0" w:after="0"/>
        <w:ind w:left="284" w:right="107"/>
        <w:jc w:val="center"/>
        <w:rPr>
          <w:rFonts w:ascii="Arial" w:hAnsi="Arial" w:cs="Arial"/>
          <w:b/>
          <w:sz w:val="20"/>
        </w:rPr>
      </w:pPr>
    </w:p>
    <w:p w14:paraId="4E8A5E68" w14:textId="77777777" w:rsidR="00C451D8" w:rsidRDefault="00C451D8" w:rsidP="002F2EA5">
      <w:pPr>
        <w:jc w:val="center"/>
        <w:rPr>
          <w:rFonts w:ascii="Arial" w:hAnsi="Arial" w:cs="Arial"/>
          <w:b/>
          <w:sz w:val="20"/>
          <w:szCs w:val="21"/>
          <w:lang w:val="es-CO"/>
        </w:rPr>
      </w:pPr>
    </w:p>
    <w:p w14:paraId="2D54A1E9" w14:textId="77777777" w:rsidR="00C451D8" w:rsidRDefault="00C451D8" w:rsidP="002F2EA5">
      <w:pPr>
        <w:jc w:val="center"/>
        <w:rPr>
          <w:rFonts w:ascii="Arial" w:hAnsi="Arial" w:cs="Arial"/>
          <w:b/>
          <w:sz w:val="20"/>
          <w:szCs w:val="21"/>
          <w:lang w:val="es-CO"/>
        </w:rPr>
      </w:pPr>
    </w:p>
    <w:p w14:paraId="22D4313A" w14:textId="77777777" w:rsidR="00C451D8" w:rsidRDefault="00C451D8" w:rsidP="002F2EA5">
      <w:pPr>
        <w:jc w:val="center"/>
        <w:rPr>
          <w:rFonts w:ascii="Arial" w:hAnsi="Arial" w:cs="Arial"/>
          <w:b/>
          <w:sz w:val="20"/>
          <w:szCs w:val="21"/>
          <w:lang w:val="es-CO"/>
        </w:rPr>
      </w:pPr>
    </w:p>
    <w:p w14:paraId="41713FC8" w14:textId="77777777" w:rsidR="00C451D8" w:rsidRDefault="00C451D8" w:rsidP="002F2EA5">
      <w:pPr>
        <w:jc w:val="center"/>
        <w:rPr>
          <w:rFonts w:ascii="Arial" w:hAnsi="Arial" w:cs="Arial"/>
          <w:b/>
          <w:sz w:val="20"/>
          <w:szCs w:val="21"/>
          <w:lang w:val="es-CO"/>
        </w:rPr>
      </w:pPr>
    </w:p>
    <w:p w14:paraId="30A8C0F6" w14:textId="77777777" w:rsidR="00C451D8" w:rsidRDefault="00C451D8" w:rsidP="002F2EA5">
      <w:pPr>
        <w:jc w:val="center"/>
        <w:rPr>
          <w:rFonts w:ascii="Arial" w:hAnsi="Arial" w:cs="Arial"/>
          <w:b/>
          <w:sz w:val="20"/>
          <w:szCs w:val="21"/>
          <w:lang w:val="es-CO"/>
        </w:rPr>
      </w:pPr>
    </w:p>
    <w:p w14:paraId="54FF6705" w14:textId="77777777" w:rsidR="00C451D8" w:rsidRDefault="00C451D8" w:rsidP="002F2EA5">
      <w:pPr>
        <w:jc w:val="center"/>
        <w:rPr>
          <w:rFonts w:ascii="Arial" w:hAnsi="Arial" w:cs="Arial"/>
          <w:b/>
          <w:sz w:val="20"/>
          <w:szCs w:val="21"/>
          <w:lang w:val="es-CO"/>
        </w:rPr>
      </w:pPr>
    </w:p>
    <w:p w14:paraId="652019DC" w14:textId="77777777" w:rsidR="00C451D8" w:rsidRDefault="00C451D8" w:rsidP="002F2EA5">
      <w:pPr>
        <w:jc w:val="center"/>
        <w:rPr>
          <w:rFonts w:ascii="Arial" w:hAnsi="Arial" w:cs="Arial"/>
          <w:b/>
          <w:sz w:val="20"/>
          <w:szCs w:val="21"/>
          <w:lang w:val="es-CO"/>
        </w:rPr>
      </w:pPr>
    </w:p>
    <w:p w14:paraId="43ACB6A3" w14:textId="77777777" w:rsidR="00332785" w:rsidRDefault="00332785" w:rsidP="002F2EA5">
      <w:pPr>
        <w:jc w:val="center"/>
        <w:rPr>
          <w:rFonts w:ascii="Arial" w:hAnsi="Arial" w:cs="Arial"/>
          <w:b/>
          <w:sz w:val="20"/>
          <w:szCs w:val="21"/>
          <w:lang w:val="es-CO"/>
        </w:rPr>
      </w:pPr>
    </w:p>
    <w:p w14:paraId="1B8CEE1B" w14:textId="77777777" w:rsidR="00C451D8" w:rsidRDefault="00C451D8" w:rsidP="002F2EA5">
      <w:pPr>
        <w:jc w:val="center"/>
        <w:rPr>
          <w:rFonts w:ascii="Arial" w:hAnsi="Arial" w:cs="Arial"/>
          <w:b/>
          <w:sz w:val="20"/>
          <w:szCs w:val="21"/>
          <w:lang w:val="es-CO"/>
        </w:rPr>
      </w:pPr>
    </w:p>
    <w:p w14:paraId="08974BD7" w14:textId="09F908E1" w:rsidR="00C451D8" w:rsidRDefault="00C451D8" w:rsidP="002F2EA5">
      <w:pPr>
        <w:jc w:val="center"/>
        <w:rPr>
          <w:rFonts w:ascii="Arial" w:hAnsi="Arial" w:cs="Arial"/>
          <w:b/>
          <w:sz w:val="20"/>
          <w:szCs w:val="21"/>
          <w:lang w:val="es-CO"/>
        </w:rPr>
      </w:pPr>
    </w:p>
    <w:p w14:paraId="31D645A7" w14:textId="77777777" w:rsidR="003967A6" w:rsidRDefault="003967A6" w:rsidP="002F2EA5">
      <w:pPr>
        <w:jc w:val="center"/>
        <w:rPr>
          <w:rFonts w:ascii="Arial" w:hAnsi="Arial" w:cs="Arial"/>
          <w:b/>
          <w:sz w:val="20"/>
          <w:szCs w:val="21"/>
          <w:lang w:val="es-CO"/>
        </w:rPr>
      </w:pPr>
    </w:p>
    <w:p w14:paraId="0E25C949" w14:textId="77777777" w:rsidR="00C451D8" w:rsidRDefault="00C451D8" w:rsidP="007C18DF">
      <w:pPr>
        <w:rPr>
          <w:rFonts w:ascii="Arial" w:hAnsi="Arial" w:cs="Arial"/>
          <w:b/>
          <w:sz w:val="20"/>
          <w:szCs w:val="21"/>
          <w:lang w:val="es-CO"/>
        </w:rPr>
      </w:pPr>
    </w:p>
    <w:p w14:paraId="5AA79B0F" w14:textId="77777777" w:rsidR="00C451D8" w:rsidRDefault="00C451D8" w:rsidP="002F2EA5">
      <w:pPr>
        <w:jc w:val="center"/>
        <w:rPr>
          <w:rFonts w:ascii="Arial" w:hAnsi="Arial" w:cs="Arial"/>
          <w:b/>
          <w:sz w:val="20"/>
          <w:szCs w:val="21"/>
          <w:lang w:val="es-CO"/>
        </w:rPr>
      </w:pPr>
    </w:p>
    <w:p w14:paraId="3D4756DF" w14:textId="4A21BC0A" w:rsidR="00473B36" w:rsidRPr="007537DC" w:rsidRDefault="00473B36" w:rsidP="00473B36">
      <w:pPr>
        <w:jc w:val="center"/>
        <w:rPr>
          <w:rFonts w:ascii="Arial" w:eastAsia="Arial Unicode MS" w:hAnsi="Arial" w:cs="Arial"/>
          <w:b/>
          <w:sz w:val="20"/>
          <w:szCs w:val="20"/>
          <w:lang w:eastAsia="es-CO"/>
        </w:rPr>
      </w:pPr>
      <w:r w:rsidRPr="007537DC">
        <w:rPr>
          <w:rFonts w:ascii="Arial" w:eastAsia="Arial Unicode MS" w:hAnsi="Arial" w:cs="Arial"/>
          <w:b/>
          <w:sz w:val="20"/>
          <w:szCs w:val="20"/>
          <w:lang w:eastAsia="es-CO"/>
        </w:rPr>
        <w:t>FORMULARIO No. 5</w:t>
      </w:r>
    </w:p>
    <w:p w14:paraId="7CA8F1B8" w14:textId="77777777" w:rsidR="00F06934" w:rsidRPr="007537DC" w:rsidRDefault="00F06934" w:rsidP="00473B36">
      <w:pPr>
        <w:jc w:val="center"/>
        <w:rPr>
          <w:rFonts w:ascii="Arial" w:eastAsia="Arial Unicode MS" w:hAnsi="Arial" w:cs="Arial"/>
          <w:b/>
          <w:sz w:val="20"/>
          <w:szCs w:val="20"/>
          <w:lang w:eastAsia="es-CO"/>
        </w:rPr>
      </w:pPr>
    </w:p>
    <w:p w14:paraId="3E12F31A" w14:textId="566E5D2C" w:rsidR="00473B36" w:rsidRPr="007537DC" w:rsidRDefault="00473B36" w:rsidP="00473B36">
      <w:pPr>
        <w:jc w:val="center"/>
        <w:rPr>
          <w:rStyle w:val="Textodelmarcadordeposicin"/>
          <w:rFonts w:ascii="Arial" w:hAnsi="Arial" w:cs="Arial"/>
          <w:b/>
          <w:color w:val="auto"/>
          <w:sz w:val="20"/>
          <w:szCs w:val="20"/>
        </w:rPr>
      </w:pPr>
      <w:r w:rsidRPr="007537DC">
        <w:rPr>
          <w:rStyle w:val="Textodelmarcadordeposicin"/>
          <w:rFonts w:ascii="Arial" w:hAnsi="Arial" w:cs="Arial"/>
          <w:b/>
          <w:color w:val="auto"/>
          <w:sz w:val="20"/>
          <w:szCs w:val="20"/>
        </w:rPr>
        <w:t xml:space="preserve">CERTIFICACION DE CAPACIDAD </w:t>
      </w:r>
      <w:r w:rsidR="00457DAB" w:rsidRPr="007537DC">
        <w:rPr>
          <w:rStyle w:val="Textodelmarcadordeposicin"/>
          <w:rFonts w:ascii="Arial" w:hAnsi="Arial" w:cs="Arial"/>
          <w:b/>
          <w:color w:val="auto"/>
          <w:sz w:val="20"/>
          <w:szCs w:val="20"/>
        </w:rPr>
        <w:t xml:space="preserve">OPERATIVA Y </w:t>
      </w:r>
      <w:r w:rsidRPr="007537DC">
        <w:rPr>
          <w:rStyle w:val="Textodelmarcadordeposicin"/>
          <w:rFonts w:ascii="Arial" w:hAnsi="Arial" w:cs="Arial"/>
          <w:b/>
          <w:color w:val="auto"/>
          <w:sz w:val="20"/>
          <w:szCs w:val="20"/>
        </w:rPr>
        <w:t xml:space="preserve">ADMINISTRATIVA </w:t>
      </w:r>
    </w:p>
    <w:p w14:paraId="10D45D7B" w14:textId="77777777" w:rsidR="00473B36" w:rsidRPr="007537DC" w:rsidRDefault="00473B36" w:rsidP="00473B36">
      <w:pPr>
        <w:jc w:val="center"/>
        <w:rPr>
          <w:rFonts w:ascii="Arial" w:eastAsia="Arial Unicode MS" w:hAnsi="Arial" w:cs="Arial"/>
          <w:b/>
          <w:sz w:val="20"/>
          <w:szCs w:val="20"/>
          <w:lang w:eastAsia="es-CO"/>
        </w:rPr>
      </w:pPr>
    </w:p>
    <w:p w14:paraId="26F234C9" w14:textId="77777777" w:rsidR="00473B36" w:rsidRPr="007537DC" w:rsidRDefault="00473B36" w:rsidP="00473B36">
      <w:pPr>
        <w:jc w:val="center"/>
        <w:rPr>
          <w:rFonts w:ascii="Arial" w:eastAsia="Arial Unicode MS" w:hAnsi="Arial" w:cs="Arial"/>
          <w:b/>
          <w:sz w:val="20"/>
          <w:szCs w:val="20"/>
          <w:lang w:eastAsia="es-CO"/>
        </w:rPr>
      </w:pPr>
    </w:p>
    <w:p w14:paraId="059CB57C" w14:textId="77777777" w:rsidR="00473B36" w:rsidRPr="007537DC" w:rsidRDefault="00473B36" w:rsidP="00473B36">
      <w:pPr>
        <w:ind w:left="284" w:right="107"/>
        <w:jc w:val="both"/>
        <w:rPr>
          <w:rFonts w:ascii="Arial" w:hAnsi="Arial" w:cs="Arial"/>
          <w:color w:val="FF8F8F"/>
          <w:sz w:val="20"/>
          <w:szCs w:val="20"/>
        </w:rPr>
      </w:pPr>
      <w:r w:rsidRPr="007537DC">
        <w:rPr>
          <w:rStyle w:val="Textodelmarcadordeposicin"/>
          <w:rFonts w:ascii="Arial" w:hAnsi="Arial" w:cs="Arial"/>
          <w:color w:val="FF8F8F"/>
          <w:sz w:val="20"/>
          <w:szCs w:val="20"/>
          <w:u w:val="single"/>
        </w:rPr>
        <w:t>Ciudad</w:t>
      </w:r>
      <w:r w:rsidRPr="007537DC">
        <w:rPr>
          <w:rFonts w:ascii="Arial" w:hAnsi="Arial" w:cs="Arial"/>
          <w:sz w:val="20"/>
          <w:szCs w:val="20"/>
        </w:rPr>
        <w:t xml:space="preserve">, </w:t>
      </w:r>
      <w:r w:rsidRPr="007537DC">
        <w:rPr>
          <w:rStyle w:val="Textodelmarcadordeposicin"/>
          <w:rFonts w:ascii="Arial" w:hAnsi="Arial" w:cs="Arial"/>
          <w:color w:val="FF8F8F"/>
          <w:sz w:val="20"/>
          <w:szCs w:val="20"/>
        </w:rPr>
        <w:t>seleccionar la fecha.</w:t>
      </w:r>
    </w:p>
    <w:p w14:paraId="67EB0B9E" w14:textId="77777777" w:rsidR="00473B36" w:rsidRPr="007537DC" w:rsidRDefault="00473B36" w:rsidP="00473B36">
      <w:pPr>
        <w:ind w:left="284" w:right="107"/>
        <w:jc w:val="both"/>
        <w:rPr>
          <w:rFonts w:ascii="Arial" w:hAnsi="Arial" w:cs="Arial"/>
          <w:sz w:val="20"/>
          <w:szCs w:val="20"/>
        </w:rPr>
      </w:pPr>
    </w:p>
    <w:p w14:paraId="3F29A7BB" w14:textId="77777777" w:rsidR="00473B36" w:rsidRPr="007537DC" w:rsidRDefault="00473B36" w:rsidP="00473B36">
      <w:pPr>
        <w:ind w:left="284" w:right="107"/>
        <w:jc w:val="both"/>
        <w:rPr>
          <w:rFonts w:ascii="Arial" w:hAnsi="Arial" w:cs="Arial"/>
          <w:sz w:val="20"/>
          <w:szCs w:val="20"/>
        </w:rPr>
      </w:pPr>
      <w:r w:rsidRPr="007537DC">
        <w:rPr>
          <w:rFonts w:ascii="Arial" w:hAnsi="Arial" w:cs="Arial"/>
          <w:sz w:val="20"/>
          <w:szCs w:val="20"/>
        </w:rPr>
        <w:t>Señores.</w:t>
      </w:r>
    </w:p>
    <w:p w14:paraId="3C148A06" w14:textId="77777777" w:rsidR="00473B36" w:rsidRPr="007537DC" w:rsidRDefault="00473B36" w:rsidP="00473B36">
      <w:pPr>
        <w:ind w:left="284" w:right="107"/>
        <w:jc w:val="both"/>
        <w:rPr>
          <w:rFonts w:ascii="Arial" w:hAnsi="Arial" w:cs="Arial"/>
          <w:sz w:val="20"/>
          <w:szCs w:val="20"/>
        </w:rPr>
      </w:pPr>
      <w:r w:rsidRPr="007537DC">
        <w:rPr>
          <w:rFonts w:ascii="Arial" w:hAnsi="Arial" w:cs="Arial"/>
          <w:sz w:val="20"/>
          <w:szCs w:val="20"/>
        </w:rPr>
        <w:t xml:space="preserve">POLICÍA NACIONAL </w:t>
      </w:r>
    </w:p>
    <w:p w14:paraId="7AFFE0E4" w14:textId="77777777" w:rsidR="00473B36" w:rsidRPr="007537DC" w:rsidRDefault="00473B36" w:rsidP="00473B36">
      <w:pPr>
        <w:ind w:left="284" w:right="107"/>
        <w:jc w:val="both"/>
        <w:rPr>
          <w:rFonts w:ascii="Arial" w:hAnsi="Arial" w:cs="Arial"/>
          <w:sz w:val="20"/>
          <w:szCs w:val="20"/>
        </w:rPr>
      </w:pPr>
      <w:r w:rsidRPr="007537DC">
        <w:rPr>
          <w:rFonts w:ascii="Arial" w:hAnsi="Arial" w:cs="Arial"/>
          <w:sz w:val="20"/>
          <w:szCs w:val="20"/>
        </w:rPr>
        <w:t>REGIONAL DE ASEGURAMIENTO EN SALUD No.8</w:t>
      </w:r>
    </w:p>
    <w:p w14:paraId="45638D6E" w14:textId="77777777" w:rsidR="00473B36" w:rsidRPr="007537DC" w:rsidRDefault="00473B36" w:rsidP="00473B36">
      <w:pPr>
        <w:ind w:left="284" w:right="107"/>
        <w:jc w:val="both"/>
        <w:rPr>
          <w:rFonts w:ascii="Arial" w:hAnsi="Arial" w:cs="Arial"/>
          <w:sz w:val="20"/>
          <w:szCs w:val="20"/>
        </w:rPr>
      </w:pPr>
      <w:r w:rsidRPr="007537DC">
        <w:rPr>
          <w:rFonts w:ascii="Arial" w:hAnsi="Arial" w:cs="Arial"/>
          <w:sz w:val="20"/>
          <w:szCs w:val="20"/>
        </w:rPr>
        <w:t>Ciudad.</w:t>
      </w:r>
    </w:p>
    <w:p w14:paraId="17357F84" w14:textId="77777777" w:rsidR="00473B36" w:rsidRPr="007537DC" w:rsidRDefault="00473B36" w:rsidP="00473B36">
      <w:pPr>
        <w:ind w:left="284" w:right="107"/>
        <w:rPr>
          <w:rFonts w:ascii="Arial" w:hAnsi="Arial" w:cs="Arial"/>
        </w:rPr>
      </w:pPr>
    </w:p>
    <w:p w14:paraId="7A69BA86" w14:textId="4280000E" w:rsidR="00473B36" w:rsidRPr="007537DC" w:rsidRDefault="00473B36" w:rsidP="00473B36">
      <w:pPr>
        <w:ind w:left="284" w:right="107"/>
        <w:contextualSpacing/>
        <w:jc w:val="both"/>
        <w:rPr>
          <w:rFonts w:ascii="Arial" w:hAnsi="Arial" w:cs="Arial"/>
          <w:color w:val="000000"/>
          <w:sz w:val="20"/>
          <w:szCs w:val="18"/>
        </w:rPr>
      </w:pPr>
      <w:r w:rsidRPr="007537DC">
        <w:rPr>
          <w:rFonts w:ascii="Arial" w:hAnsi="Arial" w:cs="Arial"/>
          <w:color w:val="000000"/>
          <w:sz w:val="20"/>
          <w:szCs w:val="18"/>
        </w:rPr>
        <w:t>Yo ____________________________, representante legal de la______________________________, certifico que la entidad que represento, cuenta la con suficiencia técnica y administrativa para prestar los servicios a contratar, estimado a partir de la capacidad instalada (recursos logísticos, operativos y físicos)</w:t>
      </w:r>
      <w:r w:rsidR="0098595E" w:rsidRPr="007537DC">
        <w:rPr>
          <w:rFonts w:ascii="Arial" w:hAnsi="Arial" w:cs="Arial"/>
          <w:color w:val="000000"/>
          <w:sz w:val="20"/>
          <w:szCs w:val="18"/>
        </w:rPr>
        <w:t>, se</w:t>
      </w:r>
      <w:r w:rsidRPr="007537DC">
        <w:rPr>
          <w:rFonts w:ascii="Arial" w:hAnsi="Arial" w:cs="Arial"/>
          <w:color w:val="000000"/>
          <w:sz w:val="20"/>
          <w:szCs w:val="18"/>
        </w:rPr>
        <w:t xml:space="preserve"> cuenta con la disponibilidad requerida, cobertura requerida y oportunidad de atención, frente a las necesidades expresadas por la Unidad Prestadora de Salud</w:t>
      </w:r>
      <w:r w:rsidR="004D33E9" w:rsidRPr="007537DC">
        <w:rPr>
          <w:rFonts w:ascii="Arial" w:hAnsi="Arial" w:cs="Arial"/>
          <w:color w:val="000000"/>
          <w:sz w:val="20"/>
          <w:szCs w:val="18"/>
        </w:rPr>
        <w:t xml:space="preserve"> magdalena</w:t>
      </w:r>
      <w:r w:rsidRPr="007537DC">
        <w:rPr>
          <w:rFonts w:ascii="Arial" w:hAnsi="Arial" w:cs="Arial"/>
          <w:color w:val="000000"/>
          <w:sz w:val="20"/>
          <w:szCs w:val="18"/>
        </w:rPr>
        <w:t xml:space="preserve">. </w:t>
      </w:r>
    </w:p>
    <w:p w14:paraId="4525A323" w14:textId="77777777" w:rsidR="00473B36" w:rsidRPr="007537DC" w:rsidRDefault="00473B36" w:rsidP="00473B36">
      <w:pPr>
        <w:ind w:left="284" w:right="107"/>
        <w:contextualSpacing/>
        <w:jc w:val="both"/>
        <w:rPr>
          <w:rFonts w:ascii="Arial" w:hAnsi="Arial" w:cs="Arial"/>
          <w:color w:val="000000"/>
          <w:sz w:val="20"/>
          <w:szCs w:val="18"/>
        </w:rPr>
      </w:pPr>
    </w:p>
    <w:p w14:paraId="4FF04450" w14:textId="77777777" w:rsidR="00473B36" w:rsidRPr="007537DC" w:rsidRDefault="00473B36" w:rsidP="00473B36">
      <w:pPr>
        <w:ind w:left="284" w:right="107"/>
        <w:jc w:val="both"/>
        <w:rPr>
          <w:rFonts w:ascii="Arial" w:hAnsi="Arial" w:cs="Arial"/>
          <w:color w:val="000000"/>
          <w:sz w:val="20"/>
          <w:szCs w:val="18"/>
        </w:rPr>
      </w:pPr>
      <w:r w:rsidRPr="007537DC">
        <w:rPr>
          <w:rFonts w:ascii="Arial" w:hAnsi="Arial" w:cs="Arial"/>
          <w:color w:val="000000"/>
          <w:sz w:val="20"/>
          <w:szCs w:val="18"/>
        </w:rPr>
        <w:t>De igual forma se certifica que la dirección registrada en la cámara de comercio proporcionada por la entidad que represento coincide con la dirección registrada en el RUT y el establecimiento abierto al público.</w:t>
      </w:r>
    </w:p>
    <w:p w14:paraId="4F799FA8" w14:textId="77777777" w:rsidR="00473B36" w:rsidRPr="007537DC" w:rsidRDefault="00473B36" w:rsidP="00473B36">
      <w:pPr>
        <w:ind w:left="284" w:right="107"/>
        <w:contextualSpacing/>
        <w:jc w:val="both"/>
        <w:rPr>
          <w:rFonts w:ascii="Arial" w:hAnsi="Arial" w:cs="Arial"/>
          <w:color w:val="000000"/>
          <w:sz w:val="20"/>
          <w:szCs w:val="18"/>
        </w:rPr>
      </w:pPr>
    </w:p>
    <w:p w14:paraId="07EECDC5" w14:textId="77777777" w:rsidR="00473B36" w:rsidRPr="007537DC" w:rsidRDefault="00473B36" w:rsidP="00473B36">
      <w:pPr>
        <w:ind w:left="284" w:right="107"/>
        <w:rPr>
          <w:rFonts w:ascii="Arial" w:hAnsi="Arial" w:cs="Arial"/>
          <w:color w:val="000000"/>
          <w:sz w:val="20"/>
          <w:szCs w:val="18"/>
        </w:rPr>
      </w:pPr>
      <w:r w:rsidRPr="007537DC">
        <w:rPr>
          <w:rFonts w:ascii="Arial" w:hAnsi="Arial" w:cs="Arial"/>
          <w:color w:val="000000"/>
          <w:sz w:val="20"/>
          <w:szCs w:val="18"/>
        </w:rPr>
        <w:t>Atentamente:</w:t>
      </w:r>
    </w:p>
    <w:p w14:paraId="6F58BAF5" w14:textId="77777777" w:rsidR="00473B36" w:rsidRPr="007537DC" w:rsidRDefault="00473B36" w:rsidP="00473B36">
      <w:pPr>
        <w:pStyle w:val="Prrafodelista"/>
        <w:tabs>
          <w:tab w:val="left" w:pos="240"/>
          <w:tab w:val="left" w:pos="6210"/>
        </w:tabs>
        <w:ind w:left="284" w:right="107"/>
        <w:rPr>
          <w:rFonts w:ascii="Arial" w:hAnsi="Arial" w:cs="Arial"/>
          <w:color w:val="000000"/>
          <w:szCs w:val="18"/>
        </w:rPr>
      </w:pPr>
    </w:p>
    <w:p w14:paraId="3A093247" w14:textId="77777777" w:rsidR="00473B36" w:rsidRPr="007537DC" w:rsidRDefault="00473B36" w:rsidP="00473B36">
      <w:pPr>
        <w:ind w:left="284" w:right="107"/>
        <w:jc w:val="both"/>
        <w:rPr>
          <w:rFonts w:ascii="Arial" w:hAnsi="Arial" w:cs="Arial"/>
          <w:color w:val="000000"/>
          <w:sz w:val="20"/>
          <w:szCs w:val="18"/>
        </w:rPr>
      </w:pPr>
    </w:p>
    <w:p w14:paraId="0DDAAF94" w14:textId="77777777" w:rsidR="00473B36" w:rsidRPr="007537DC" w:rsidRDefault="00473B36" w:rsidP="00473B36">
      <w:pPr>
        <w:pStyle w:val="Prrafodelista"/>
        <w:tabs>
          <w:tab w:val="left" w:pos="240"/>
          <w:tab w:val="left" w:pos="6210"/>
        </w:tabs>
        <w:ind w:left="284" w:right="107"/>
        <w:rPr>
          <w:rFonts w:ascii="Arial" w:hAnsi="Arial" w:cs="Arial"/>
          <w:color w:val="000000"/>
          <w:szCs w:val="18"/>
        </w:rPr>
      </w:pPr>
    </w:p>
    <w:p w14:paraId="198E75D1" w14:textId="77777777" w:rsidR="00473B36" w:rsidRPr="007537DC" w:rsidRDefault="00473B36" w:rsidP="00473B36">
      <w:pPr>
        <w:pStyle w:val="Prrafodelista"/>
        <w:tabs>
          <w:tab w:val="left" w:pos="240"/>
          <w:tab w:val="left" w:pos="6210"/>
        </w:tabs>
        <w:ind w:left="284" w:right="107"/>
        <w:rPr>
          <w:rFonts w:ascii="Arial" w:hAnsi="Arial" w:cs="Arial"/>
          <w:color w:val="000000"/>
          <w:szCs w:val="18"/>
        </w:rPr>
      </w:pPr>
    </w:p>
    <w:p w14:paraId="094A9D7C" w14:textId="77777777" w:rsidR="00473B36" w:rsidRPr="007537DC" w:rsidRDefault="00473B36" w:rsidP="00473B36">
      <w:pPr>
        <w:pStyle w:val="Sinespaciado1"/>
        <w:ind w:left="284" w:right="107"/>
        <w:rPr>
          <w:rFonts w:ascii="Arial" w:hAnsi="Arial" w:cs="Arial"/>
          <w:color w:val="000000"/>
          <w:sz w:val="20"/>
          <w:szCs w:val="18"/>
        </w:rPr>
      </w:pPr>
      <w:r w:rsidRPr="007537DC">
        <w:rPr>
          <w:rFonts w:ascii="Arial" w:hAnsi="Arial" w:cs="Arial"/>
          <w:color w:val="000000"/>
          <w:sz w:val="20"/>
          <w:szCs w:val="18"/>
        </w:rPr>
        <w:t>__________________________________</w:t>
      </w:r>
    </w:p>
    <w:p w14:paraId="0E884743" w14:textId="77777777" w:rsidR="00473B36" w:rsidRPr="007537DC" w:rsidRDefault="00473B36" w:rsidP="00473B36">
      <w:pPr>
        <w:ind w:left="284" w:right="107"/>
        <w:rPr>
          <w:rFonts w:ascii="Arial" w:hAnsi="Arial" w:cs="Arial"/>
          <w:sz w:val="20"/>
          <w:szCs w:val="20"/>
        </w:rPr>
      </w:pPr>
      <w:r w:rsidRPr="007537DC">
        <w:rPr>
          <w:rFonts w:ascii="Arial" w:hAnsi="Arial" w:cs="Arial"/>
          <w:sz w:val="20"/>
          <w:szCs w:val="20"/>
        </w:rPr>
        <w:t xml:space="preserve">Firma del representante legal del proponente </w:t>
      </w:r>
    </w:p>
    <w:p w14:paraId="1D228512" w14:textId="77777777" w:rsidR="00473B36" w:rsidRPr="007537DC" w:rsidRDefault="00473B36" w:rsidP="00473B36">
      <w:pPr>
        <w:ind w:left="284" w:right="107"/>
        <w:rPr>
          <w:rFonts w:ascii="Arial" w:hAnsi="Arial" w:cs="Arial"/>
          <w:sz w:val="20"/>
          <w:szCs w:val="20"/>
        </w:rPr>
      </w:pPr>
      <w:r w:rsidRPr="007537DC">
        <w:rPr>
          <w:rFonts w:ascii="Arial" w:hAnsi="Arial" w:cs="Arial"/>
          <w:sz w:val="20"/>
          <w:szCs w:val="20"/>
        </w:rPr>
        <w:t xml:space="preserve">Nombre o razón social del oferente: </w:t>
      </w:r>
      <w:sdt>
        <w:sdtPr>
          <w:rPr>
            <w:rFonts w:ascii="Arial" w:hAnsi="Arial" w:cs="Arial"/>
            <w:sz w:val="20"/>
            <w:szCs w:val="20"/>
          </w:rPr>
          <w:id w:val="-1830350105"/>
          <w:placeholder>
            <w:docPart w:val="68B8602EE1B14934B719E33D0D1275BC"/>
          </w:placeholder>
          <w:showingPlcHdr/>
          <w:text/>
        </w:sdtPr>
        <w:sdtContent>
          <w:r w:rsidRPr="007537DC">
            <w:rPr>
              <w:rFonts w:ascii="Arial" w:hAnsi="Arial" w:cs="Arial"/>
              <w:color w:val="FF0000"/>
              <w:sz w:val="20"/>
              <w:szCs w:val="20"/>
            </w:rPr>
            <w:t>Diligenciar el nombre completo del proponente</w:t>
          </w:r>
        </w:sdtContent>
      </w:sdt>
    </w:p>
    <w:p w14:paraId="5057D210" w14:textId="77777777" w:rsidR="00473B36" w:rsidRPr="007537DC" w:rsidRDefault="00473B36" w:rsidP="00473B36">
      <w:pPr>
        <w:ind w:left="284" w:right="107"/>
        <w:rPr>
          <w:rFonts w:ascii="Arial" w:hAnsi="Arial" w:cs="Arial"/>
          <w:sz w:val="20"/>
          <w:szCs w:val="20"/>
        </w:rPr>
      </w:pPr>
      <w:r w:rsidRPr="007537DC">
        <w:rPr>
          <w:rFonts w:ascii="Arial" w:hAnsi="Arial" w:cs="Arial"/>
          <w:sz w:val="20"/>
          <w:szCs w:val="20"/>
        </w:rPr>
        <w:t xml:space="preserve">Identificación (NIT </w:t>
      </w:r>
      <w:r w:rsidRPr="007537DC">
        <w:rPr>
          <w:rFonts w:ascii="Segoe UI Symbol" w:hAnsi="Segoe UI Symbol" w:cs="Segoe UI Symbol"/>
          <w:sz w:val="20"/>
          <w:szCs w:val="20"/>
        </w:rPr>
        <w:t>☐</w:t>
      </w:r>
      <w:r w:rsidRPr="007537DC">
        <w:rPr>
          <w:rFonts w:ascii="Arial" w:hAnsi="Arial" w:cs="Arial"/>
          <w:sz w:val="20"/>
          <w:szCs w:val="20"/>
        </w:rPr>
        <w:t xml:space="preserve"> C.C </w:t>
      </w:r>
      <w:r w:rsidRPr="007537DC">
        <w:rPr>
          <w:rFonts w:ascii="Segoe UI Symbol" w:hAnsi="Segoe UI Symbol" w:cs="Segoe UI Symbol"/>
          <w:sz w:val="20"/>
          <w:szCs w:val="20"/>
        </w:rPr>
        <w:t>☐</w:t>
      </w:r>
      <w:r w:rsidRPr="007537DC">
        <w:rPr>
          <w:rFonts w:ascii="Arial" w:hAnsi="Arial" w:cs="Arial"/>
          <w:sz w:val="20"/>
          <w:szCs w:val="20"/>
        </w:rPr>
        <w:t xml:space="preserve"> C.E </w:t>
      </w:r>
      <w:r w:rsidRPr="007537DC">
        <w:rPr>
          <w:rFonts w:ascii="Segoe UI Symbol" w:hAnsi="Segoe UI Symbol" w:cs="Segoe UI Symbol"/>
          <w:sz w:val="20"/>
          <w:szCs w:val="20"/>
        </w:rPr>
        <w:t>☐</w:t>
      </w:r>
      <w:r w:rsidRPr="007537DC">
        <w:rPr>
          <w:rFonts w:ascii="Arial" w:hAnsi="Arial" w:cs="Arial"/>
          <w:sz w:val="20"/>
          <w:szCs w:val="20"/>
        </w:rPr>
        <w:t xml:space="preserve">): </w:t>
      </w:r>
      <w:sdt>
        <w:sdtPr>
          <w:rPr>
            <w:rFonts w:ascii="Arial" w:hAnsi="Arial" w:cs="Arial"/>
            <w:sz w:val="20"/>
            <w:szCs w:val="20"/>
          </w:rPr>
          <w:id w:val="1685473471"/>
          <w:placeholder>
            <w:docPart w:val="B5CBFC4944AC4D8F90B78CB426067582"/>
          </w:placeholder>
          <w:showingPlcHdr/>
        </w:sdtPr>
        <w:sdtContent>
          <w:r w:rsidRPr="007537DC">
            <w:rPr>
              <w:rFonts w:ascii="Arial" w:hAnsi="Arial" w:cs="Arial"/>
              <w:color w:val="FF0000"/>
              <w:sz w:val="20"/>
              <w:szCs w:val="20"/>
            </w:rPr>
            <w:t>Diligenciar la identificación del proponente</w:t>
          </w:r>
        </w:sdtContent>
      </w:sdt>
    </w:p>
    <w:p w14:paraId="54229770" w14:textId="77777777" w:rsidR="00473B36" w:rsidRPr="007537DC" w:rsidRDefault="00473B36" w:rsidP="00473B36">
      <w:pPr>
        <w:ind w:left="284" w:right="107"/>
        <w:rPr>
          <w:rFonts w:ascii="Arial" w:hAnsi="Arial" w:cs="Arial"/>
          <w:sz w:val="20"/>
          <w:szCs w:val="20"/>
        </w:rPr>
      </w:pPr>
      <w:r w:rsidRPr="007537DC">
        <w:rPr>
          <w:rFonts w:ascii="Arial" w:hAnsi="Arial" w:cs="Arial"/>
          <w:sz w:val="20"/>
          <w:szCs w:val="20"/>
        </w:rPr>
        <w:t xml:space="preserve">Nombre Representante Legal: </w:t>
      </w:r>
      <w:sdt>
        <w:sdtPr>
          <w:rPr>
            <w:rFonts w:ascii="Arial" w:hAnsi="Arial" w:cs="Arial"/>
            <w:sz w:val="20"/>
            <w:szCs w:val="20"/>
          </w:rPr>
          <w:id w:val="343753906"/>
          <w:placeholder>
            <w:docPart w:val="7B572A0813D74A17B6F66087BA44A0B9"/>
          </w:placeholder>
          <w:showingPlcHdr/>
          <w:text/>
        </w:sdtPr>
        <w:sdtContent>
          <w:r w:rsidRPr="007537DC">
            <w:rPr>
              <w:rFonts w:ascii="Arial" w:hAnsi="Arial" w:cs="Arial"/>
              <w:color w:val="FF0000"/>
              <w:sz w:val="20"/>
              <w:szCs w:val="20"/>
            </w:rPr>
            <w:t>Diligenciar el nombre completo del representante legal</w:t>
          </w:r>
        </w:sdtContent>
      </w:sdt>
    </w:p>
    <w:p w14:paraId="4E18858B" w14:textId="77777777" w:rsidR="00473B36" w:rsidRPr="007537DC" w:rsidRDefault="00473B36" w:rsidP="00473B36">
      <w:pPr>
        <w:ind w:left="284" w:right="107"/>
        <w:rPr>
          <w:rFonts w:ascii="Arial" w:hAnsi="Arial" w:cs="Arial"/>
          <w:sz w:val="20"/>
          <w:szCs w:val="20"/>
        </w:rPr>
      </w:pPr>
      <w:r w:rsidRPr="007537DC">
        <w:rPr>
          <w:rFonts w:ascii="Arial" w:hAnsi="Arial" w:cs="Arial"/>
          <w:sz w:val="20"/>
          <w:szCs w:val="20"/>
        </w:rPr>
        <w:t xml:space="preserve">Identificación (C.C </w:t>
      </w:r>
      <w:r w:rsidRPr="007537DC">
        <w:rPr>
          <w:rFonts w:ascii="Segoe UI Symbol" w:hAnsi="Segoe UI Symbol" w:cs="Segoe UI Symbol"/>
          <w:sz w:val="20"/>
          <w:szCs w:val="20"/>
        </w:rPr>
        <w:t>☐</w:t>
      </w:r>
      <w:r w:rsidRPr="007537DC">
        <w:rPr>
          <w:rFonts w:ascii="Arial" w:hAnsi="Arial" w:cs="Arial"/>
          <w:sz w:val="20"/>
          <w:szCs w:val="20"/>
        </w:rPr>
        <w:t xml:space="preserve"> C.E. </w:t>
      </w:r>
      <w:r w:rsidRPr="007537DC">
        <w:rPr>
          <w:rFonts w:ascii="Segoe UI Symbol" w:hAnsi="Segoe UI Symbol" w:cs="Segoe UI Symbol"/>
          <w:sz w:val="20"/>
          <w:szCs w:val="20"/>
        </w:rPr>
        <w:t>☐</w:t>
      </w:r>
      <w:r w:rsidRPr="007537DC">
        <w:rPr>
          <w:rFonts w:ascii="Arial" w:hAnsi="Arial" w:cs="Arial"/>
          <w:sz w:val="20"/>
          <w:szCs w:val="20"/>
        </w:rPr>
        <w:t xml:space="preserve">) </w:t>
      </w:r>
      <w:sdt>
        <w:sdtPr>
          <w:rPr>
            <w:rFonts w:ascii="Arial" w:hAnsi="Arial" w:cs="Arial"/>
            <w:sz w:val="20"/>
            <w:szCs w:val="20"/>
          </w:rPr>
          <w:id w:val="-1358730784"/>
          <w:placeholder>
            <w:docPart w:val="ACB5B9C91F384001AFA66479E0459044"/>
          </w:placeholder>
          <w:showingPlcHdr/>
        </w:sdtPr>
        <w:sdtContent>
          <w:r w:rsidRPr="007537DC">
            <w:rPr>
              <w:rFonts w:ascii="Arial" w:hAnsi="Arial" w:cs="Arial"/>
              <w:color w:val="FF0000"/>
              <w:sz w:val="20"/>
              <w:szCs w:val="20"/>
            </w:rPr>
            <w:t>Diligenciar el documento de identificación del representante legal</w:t>
          </w:r>
        </w:sdtContent>
      </w:sdt>
    </w:p>
    <w:p w14:paraId="1DC807E1" w14:textId="77777777" w:rsidR="00473B36" w:rsidRPr="007537DC" w:rsidRDefault="00473B36" w:rsidP="00473B36">
      <w:pPr>
        <w:ind w:left="284" w:right="107"/>
        <w:rPr>
          <w:rFonts w:ascii="Arial" w:hAnsi="Arial" w:cs="Arial"/>
          <w:sz w:val="20"/>
          <w:szCs w:val="20"/>
        </w:rPr>
      </w:pPr>
      <w:r w:rsidRPr="007537DC">
        <w:rPr>
          <w:rFonts w:ascii="Arial" w:hAnsi="Arial" w:cs="Arial"/>
          <w:sz w:val="20"/>
          <w:szCs w:val="20"/>
        </w:rPr>
        <w:t xml:space="preserve">Dirección: </w:t>
      </w:r>
      <w:sdt>
        <w:sdtPr>
          <w:rPr>
            <w:rFonts w:ascii="Arial" w:hAnsi="Arial" w:cs="Arial"/>
            <w:sz w:val="20"/>
            <w:szCs w:val="20"/>
          </w:rPr>
          <w:id w:val="423769750"/>
          <w:placeholder>
            <w:docPart w:val="3D227DCE2DA84EE8AB8DFBFD2A6006A0"/>
          </w:placeholder>
          <w:showingPlcHdr/>
        </w:sdtPr>
        <w:sdtContent>
          <w:r w:rsidRPr="007537DC">
            <w:rPr>
              <w:rFonts w:ascii="Arial" w:hAnsi="Arial" w:cs="Arial"/>
              <w:color w:val="FF0000"/>
              <w:sz w:val="20"/>
              <w:szCs w:val="20"/>
            </w:rPr>
            <w:t>Diligenciar la dirección del proveedor</w:t>
          </w:r>
        </w:sdtContent>
      </w:sdt>
    </w:p>
    <w:p w14:paraId="1DE3092C" w14:textId="77777777" w:rsidR="00473B36" w:rsidRPr="007537DC" w:rsidRDefault="00473B36" w:rsidP="00473B36">
      <w:pPr>
        <w:ind w:left="284" w:right="107"/>
        <w:rPr>
          <w:rFonts w:ascii="Arial" w:hAnsi="Arial" w:cs="Arial"/>
          <w:sz w:val="20"/>
          <w:szCs w:val="20"/>
        </w:rPr>
      </w:pPr>
      <w:r w:rsidRPr="007537DC">
        <w:rPr>
          <w:rFonts w:ascii="Arial" w:hAnsi="Arial" w:cs="Arial"/>
          <w:sz w:val="20"/>
          <w:szCs w:val="20"/>
        </w:rPr>
        <w:t xml:space="preserve">Teléfono: </w:t>
      </w:r>
      <w:sdt>
        <w:sdtPr>
          <w:rPr>
            <w:rFonts w:ascii="Arial" w:hAnsi="Arial" w:cs="Arial"/>
            <w:sz w:val="20"/>
            <w:szCs w:val="20"/>
          </w:rPr>
          <w:id w:val="1851213407"/>
          <w:placeholder>
            <w:docPart w:val="DA5BF3D69DA8456BAF016F9439D7818F"/>
          </w:placeholder>
          <w:showingPlcHdr/>
        </w:sdtPr>
        <w:sdtContent>
          <w:r w:rsidRPr="007537DC">
            <w:rPr>
              <w:rFonts w:ascii="Arial" w:hAnsi="Arial" w:cs="Arial"/>
              <w:color w:val="FF0000"/>
              <w:sz w:val="20"/>
              <w:szCs w:val="20"/>
            </w:rPr>
            <w:t>Diligenciar teléfonos de contacto del proveedor</w:t>
          </w:r>
        </w:sdtContent>
      </w:sdt>
    </w:p>
    <w:p w14:paraId="29E3ACEF" w14:textId="77777777" w:rsidR="00473B36" w:rsidRPr="00165851" w:rsidRDefault="00473B36" w:rsidP="00473B36">
      <w:pPr>
        <w:ind w:left="284" w:right="107"/>
        <w:rPr>
          <w:rFonts w:ascii="Arial" w:hAnsi="Arial" w:cs="Arial"/>
          <w:sz w:val="20"/>
          <w:szCs w:val="20"/>
        </w:rPr>
      </w:pPr>
      <w:r w:rsidRPr="007537DC">
        <w:rPr>
          <w:rFonts w:ascii="Arial" w:hAnsi="Arial" w:cs="Arial"/>
          <w:sz w:val="20"/>
          <w:szCs w:val="20"/>
        </w:rPr>
        <w:t xml:space="preserve">Email: </w:t>
      </w:r>
      <w:sdt>
        <w:sdtPr>
          <w:rPr>
            <w:rFonts w:ascii="Arial" w:hAnsi="Arial" w:cs="Arial"/>
            <w:sz w:val="20"/>
            <w:szCs w:val="20"/>
          </w:rPr>
          <w:id w:val="-164936348"/>
          <w:placeholder>
            <w:docPart w:val="20ABC3B563754B0AB94A19CED0A02B8F"/>
          </w:placeholder>
          <w:showingPlcHdr/>
        </w:sdtPr>
        <w:sdtContent>
          <w:r w:rsidRPr="007537DC">
            <w:rPr>
              <w:rStyle w:val="Textodelmarcadordeposicin"/>
              <w:rFonts w:ascii="Arial" w:hAnsi="Arial" w:cs="Arial"/>
              <w:color w:val="FF0000"/>
              <w:sz w:val="18"/>
              <w:szCs w:val="18"/>
              <w:u w:val="single"/>
            </w:rPr>
            <w:t>Diligenciar correo electrónico de notificaciones</w:t>
          </w:r>
        </w:sdtContent>
      </w:sdt>
    </w:p>
    <w:p w14:paraId="34DFB7D8" w14:textId="77777777" w:rsidR="00473B36" w:rsidRPr="00C451D8" w:rsidRDefault="00473B36" w:rsidP="00473B36">
      <w:pPr>
        <w:ind w:left="284" w:right="107"/>
        <w:jc w:val="center"/>
        <w:rPr>
          <w:rFonts w:ascii="Arial" w:eastAsia="Arial Unicode MS" w:hAnsi="Arial" w:cs="Arial"/>
          <w:b/>
          <w:sz w:val="20"/>
          <w:szCs w:val="20"/>
          <w:lang w:eastAsia="es-CO"/>
        </w:rPr>
      </w:pPr>
    </w:p>
    <w:p w14:paraId="4EBA451E" w14:textId="77777777" w:rsidR="00C451D8" w:rsidRDefault="00C451D8" w:rsidP="00473B36">
      <w:pPr>
        <w:ind w:left="284" w:right="107"/>
        <w:jc w:val="center"/>
        <w:rPr>
          <w:rFonts w:ascii="Arial" w:hAnsi="Arial" w:cs="Arial"/>
          <w:b/>
          <w:sz w:val="20"/>
          <w:szCs w:val="21"/>
          <w:lang w:val="es-CO"/>
        </w:rPr>
      </w:pPr>
    </w:p>
    <w:p w14:paraId="5AFA7A85" w14:textId="77777777" w:rsidR="00C451D8" w:rsidRDefault="00C451D8" w:rsidP="002F2EA5">
      <w:pPr>
        <w:jc w:val="center"/>
        <w:rPr>
          <w:rFonts w:ascii="Arial" w:hAnsi="Arial" w:cs="Arial"/>
          <w:b/>
          <w:sz w:val="20"/>
          <w:szCs w:val="21"/>
          <w:lang w:val="es-CO"/>
        </w:rPr>
      </w:pPr>
    </w:p>
    <w:p w14:paraId="563B2C5D" w14:textId="77777777" w:rsidR="00C451D8" w:rsidRDefault="00C451D8" w:rsidP="002F2EA5">
      <w:pPr>
        <w:jc w:val="center"/>
        <w:rPr>
          <w:rFonts w:ascii="Arial" w:hAnsi="Arial" w:cs="Arial"/>
          <w:b/>
          <w:sz w:val="20"/>
          <w:szCs w:val="21"/>
          <w:lang w:val="es-CO"/>
        </w:rPr>
      </w:pPr>
    </w:p>
    <w:p w14:paraId="3721C2C7" w14:textId="77777777" w:rsidR="00C451D8" w:rsidRDefault="00C451D8" w:rsidP="002F2EA5">
      <w:pPr>
        <w:jc w:val="center"/>
        <w:rPr>
          <w:rFonts w:ascii="Arial" w:hAnsi="Arial" w:cs="Arial"/>
          <w:b/>
          <w:sz w:val="20"/>
          <w:szCs w:val="21"/>
          <w:lang w:val="es-CO"/>
        </w:rPr>
      </w:pPr>
    </w:p>
    <w:p w14:paraId="253A21B7" w14:textId="77777777" w:rsidR="00C451D8" w:rsidRDefault="00C451D8" w:rsidP="002F2EA5">
      <w:pPr>
        <w:jc w:val="center"/>
        <w:rPr>
          <w:rFonts w:ascii="Arial" w:hAnsi="Arial" w:cs="Arial"/>
          <w:b/>
          <w:sz w:val="20"/>
          <w:szCs w:val="21"/>
          <w:lang w:val="es-CO"/>
        </w:rPr>
      </w:pPr>
    </w:p>
    <w:p w14:paraId="422C1FA7" w14:textId="77777777" w:rsidR="00C451D8" w:rsidRDefault="00C451D8" w:rsidP="002F2EA5">
      <w:pPr>
        <w:jc w:val="center"/>
        <w:rPr>
          <w:rFonts w:ascii="Arial" w:hAnsi="Arial" w:cs="Arial"/>
          <w:b/>
          <w:sz w:val="20"/>
          <w:szCs w:val="21"/>
          <w:lang w:val="es-CO"/>
        </w:rPr>
      </w:pPr>
    </w:p>
    <w:p w14:paraId="31C73005" w14:textId="77777777" w:rsidR="00C451D8" w:rsidRDefault="00C451D8" w:rsidP="002F2EA5">
      <w:pPr>
        <w:jc w:val="center"/>
        <w:rPr>
          <w:rFonts w:ascii="Arial" w:hAnsi="Arial" w:cs="Arial"/>
          <w:b/>
          <w:sz w:val="20"/>
          <w:szCs w:val="21"/>
          <w:lang w:val="es-CO"/>
        </w:rPr>
      </w:pPr>
    </w:p>
    <w:p w14:paraId="418A0E4D" w14:textId="77777777" w:rsidR="00C451D8" w:rsidRDefault="00C451D8" w:rsidP="002F2EA5">
      <w:pPr>
        <w:jc w:val="center"/>
        <w:rPr>
          <w:rFonts w:ascii="Arial" w:hAnsi="Arial" w:cs="Arial"/>
          <w:b/>
          <w:sz w:val="20"/>
          <w:szCs w:val="21"/>
          <w:lang w:val="es-CO"/>
        </w:rPr>
      </w:pPr>
    </w:p>
    <w:p w14:paraId="68537BAF" w14:textId="77777777" w:rsidR="00C451D8" w:rsidRDefault="00C451D8" w:rsidP="002F2EA5">
      <w:pPr>
        <w:jc w:val="center"/>
        <w:rPr>
          <w:rFonts w:ascii="Arial" w:hAnsi="Arial" w:cs="Arial"/>
          <w:b/>
          <w:sz w:val="20"/>
          <w:szCs w:val="21"/>
          <w:lang w:val="es-CO"/>
        </w:rPr>
      </w:pPr>
    </w:p>
    <w:p w14:paraId="65BCCF00" w14:textId="77777777" w:rsidR="00C451D8" w:rsidRDefault="00C451D8" w:rsidP="002F2EA5">
      <w:pPr>
        <w:jc w:val="center"/>
        <w:rPr>
          <w:rFonts w:ascii="Arial" w:hAnsi="Arial" w:cs="Arial"/>
          <w:b/>
          <w:sz w:val="20"/>
          <w:szCs w:val="21"/>
          <w:lang w:val="es-CO"/>
        </w:rPr>
      </w:pPr>
    </w:p>
    <w:p w14:paraId="0635C0C8" w14:textId="77777777" w:rsidR="005B0B81" w:rsidRDefault="005B0B81" w:rsidP="002F2EA5">
      <w:pPr>
        <w:jc w:val="center"/>
        <w:rPr>
          <w:rFonts w:ascii="Arial" w:hAnsi="Arial" w:cs="Arial"/>
          <w:b/>
          <w:sz w:val="20"/>
          <w:szCs w:val="21"/>
          <w:lang w:val="es-CO"/>
        </w:rPr>
      </w:pPr>
    </w:p>
    <w:p w14:paraId="57317400" w14:textId="77777777" w:rsidR="005B0B81" w:rsidRDefault="005B0B81" w:rsidP="002F2EA5">
      <w:pPr>
        <w:jc w:val="center"/>
        <w:rPr>
          <w:rFonts w:ascii="Arial" w:hAnsi="Arial" w:cs="Arial"/>
          <w:b/>
          <w:sz w:val="20"/>
          <w:szCs w:val="21"/>
          <w:lang w:val="es-CO"/>
        </w:rPr>
      </w:pPr>
    </w:p>
    <w:p w14:paraId="2B4C0CFC" w14:textId="77777777" w:rsidR="007662B1" w:rsidRDefault="007662B1" w:rsidP="002F2EA5">
      <w:pPr>
        <w:jc w:val="center"/>
        <w:rPr>
          <w:rFonts w:ascii="Arial" w:hAnsi="Arial" w:cs="Arial"/>
          <w:b/>
          <w:sz w:val="20"/>
          <w:szCs w:val="21"/>
          <w:lang w:val="es-CO"/>
        </w:rPr>
      </w:pPr>
    </w:p>
    <w:p w14:paraId="30DC78A7" w14:textId="77777777" w:rsidR="00D21FC7" w:rsidRDefault="00D21FC7" w:rsidP="002F2EA5">
      <w:pPr>
        <w:jc w:val="center"/>
        <w:rPr>
          <w:rFonts w:ascii="Arial" w:hAnsi="Arial" w:cs="Arial"/>
          <w:b/>
          <w:sz w:val="20"/>
          <w:szCs w:val="21"/>
          <w:lang w:val="es-CO"/>
        </w:rPr>
      </w:pPr>
    </w:p>
    <w:p w14:paraId="40E903FE" w14:textId="77777777" w:rsidR="00D21FC7" w:rsidRDefault="00D21FC7" w:rsidP="002F2EA5">
      <w:pPr>
        <w:jc w:val="center"/>
        <w:rPr>
          <w:rFonts w:ascii="Arial" w:hAnsi="Arial" w:cs="Arial"/>
          <w:b/>
          <w:sz w:val="20"/>
          <w:szCs w:val="21"/>
          <w:lang w:val="es-CO"/>
        </w:rPr>
      </w:pPr>
    </w:p>
    <w:p w14:paraId="47D2578F" w14:textId="77777777" w:rsidR="00D21FC7" w:rsidRDefault="00D21FC7" w:rsidP="002F2EA5">
      <w:pPr>
        <w:jc w:val="center"/>
        <w:rPr>
          <w:rFonts w:ascii="Arial" w:hAnsi="Arial" w:cs="Arial"/>
          <w:b/>
          <w:sz w:val="20"/>
          <w:szCs w:val="21"/>
          <w:lang w:val="es-CO"/>
        </w:rPr>
      </w:pPr>
    </w:p>
    <w:p w14:paraId="247BD1B4" w14:textId="77777777" w:rsidR="00D21FC7" w:rsidRDefault="00D21FC7" w:rsidP="002F2EA5">
      <w:pPr>
        <w:jc w:val="center"/>
        <w:rPr>
          <w:rFonts w:ascii="Arial" w:hAnsi="Arial" w:cs="Arial"/>
          <w:b/>
          <w:sz w:val="20"/>
          <w:szCs w:val="21"/>
          <w:lang w:val="es-CO"/>
        </w:rPr>
      </w:pPr>
    </w:p>
    <w:p w14:paraId="5CABC867" w14:textId="77777777" w:rsidR="00D21FC7" w:rsidRDefault="00D21FC7" w:rsidP="002F2EA5">
      <w:pPr>
        <w:jc w:val="center"/>
        <w:rPr>
          <w:rFonts w:ascii="Arial" w:hAnsi="Arial" w:cs="Arial"/>
          <w:b/>
          <w:sz w:val="20"/>
          <w:szCs w:val="21"/>
          <w:lang w:val="es-CO"/>
        </w:rPr>
      </w:pPr>
    </w:p>
    <w:p w14:paraId="165E4826" w14:textId="77777777" w:rsidR="007662B1" w:rsidRDefault="007662B1" w:rsidP="002F2EA5">
      <w:pPr>
        <w:jc w:val="center"/>
        <w:rPr>
          <w:rFonts w:ascii="Arial" w:hAnsi="Arial" w:cs="Arial"/>
          <w:b/>
          <w:sz w:val="20"/>
          <w:szCs w:val="21"/>
          <w:lang w:val="es-CO"/>
        </w:rPr>
      </w:pPr>
    </w:p>
    <w:p w14:paraId="1F3BF872" w14:textId="77777777" w:rsidR="005B0B81" w:rsidRDefault="005B0B81" w:rsidP="002F2EA5">
      <w:pPr>
        <w:jc w:val="center"/>
        <w:rPr>
          <w:rFonts w:ascii="Arial" w:hAnsi="Arial" w:cs="Arial"/>
          <w:b/>
          <w:sz w:val="20"/>
          <w:szCs w:val="21"/>
          <w:lang w:val="es-CO"/>
        </w:rPr>
      </w:pPr>
    </w:p>
    <w:p w14:paraId="38F1CD8E" w14:textId="77777777" w:rsidR="005B0B81" w:rsidRDefault="005B0B81" w:rsidP="007C18DF">
      <w:pPr>
        <w:rPr>
          <w:rFonts w:ascii="Arial" w:hAnsi="Arial" w:cs="Arial"/>
          <w:b/>
          <w:sz w:val="20"/>
          <w:szCs w:val="21"/>
          <w:lang w:val="es-CO"/>
        </w:rPr>
      </w:pPr>
    </w:p>
    <w:p w14:paraId="18AF07C9" w14:textId="77777777" w:rsidR="005B0B81" w:rsidRPr="00F465B7" w:rsidRDefault="005B0B81" w:rsidP="00B76883">
      <w:pPr>
        <w:rPr>
          <w:rFonts w:ascii="Arial" w:hAnsi="Arial" w:cs="Arial"/>
          <w:b/>
          <w:sz w:val="20"/>
          <w:szCs w:val="21"/>
          <w:lang w:val="es-CO"/>
        </w:rPr>
      </w:pPr>
    </w:p>
    <w:p w14:paraId="2B48B695" w14:textId="1FCC6C6E" w:rsidR="005B0B81" w:rsidRPr="007537DC" w:rsidRDefault="005B0B81" w:rsidP="005B0B81">
      <w:pPr>
        <w:jc w:val="center"/>
        <w:rPr>
          <w:rFonts w:ascii="Arial" w:eastAsia="Arial Unicode MS" w:hAnsi="Arial" w:cs="Arial"/>
          <w:b/>
          <w:sz w:val="20"/>
          <w:szCs w:val="20"/>
          <w:lang w:eastAsia="es-CO"/>
        </w:rPr>
      </w:pPr>
      <w:r w:rsidRPr="007537DC">
        <w:rPr>
          <w:rFonts w:ascii="Arial" w:eastAsia="Arial Unicode MS" w:hAnsi="Arial" w:cs="Arial"/>
          <w:b/>
          <w:sz w:val="20"/>
          <w:szCs w:val="20"/>
          <w:lang w:eastAsia="es-CO"/>
        </w:rPr>
        <w:lastRenderedPageBreak/>
        <w:t>FORMULARIO No. 6</w:t>
      </w:r>
    </w:p>
    <w:p w14:paraId="784E10E8" w14:textId="77777777" w:rsidR="00F06934" w:rsidRPr="007537DC" w:rsidRDefault="00F06934" w:rsidP="005B0B81">
      <w:pPr>
        <w:jc w:val="center"/>
        <w:rPr>
          <w:rFonts w:ascii="Arial" w:eastAsia="Arial Unicode MS" w:hAnsi="Arial" w:cs="Arial"/>
          <w:b/>
          <w:sz w:val="20"/>
          <w:szCs w:val="20"/>
          <w:lang w:eastAsia="es-CO"/>
        </w:rPr>
      </w:pPr>
    </w:p>
    <w:p w14:paraId="66588153" w14:textId="28B082C7" w:rsidR="0031584D" w:rsidRPr="007537DC" w:rsidRDefault="0031584D" w:rsidP="002F2EA5">
      <w:pPr>
        <w:jc w:val="center"/>
        <w:rPr>
          <w:rFonts w:ascii="Arial" w:hAnsi="Arial" w:cs="Arial"/>
          <w:b/>
          <w:sz w:val="20"/>
          <w:szCs w:val="21"/>
          <w:lang w:val="es-CO"/>
        </w:rPr>
      </w:pPr>
      <w:r w:rsidRPr="007537DC">
        <w:rPr>
          <w:rFonts w:ascii="Arial" w:hAnsi="Arial" w:cs="Arial"/>
          <w:b/>
          <w:sz w:val="20"/>
          <w:szCs w:val="21"/>
          <w:lang w:val="es-CO"/>
        </w:rPr>
        <w:t>COMPROMISO ANTICORRUPCIÓN</w:t>
      </w:r>
      <w:r w:rsidR="009B1E20" w:rsidRPr="007537DC">
        <w:rPr>
          <w:rFonts w:ascii="Arial" w:hAnsi="Arial" w:cs="Arial"/>
          <w:b/>
          <w:sz w:val="20"/>
          <w:szCs w:val="21"/>
          <w:lang w:val="es-CO"/>
        </w:rPr>
        <w:t>.</w:t>
      </w:r>
    </w:p>
    <w:p w14:paraId="1695C8EA" w14:textId="43CAE46E" w:rsidR="007F3F72" w:rsidRPr="007537DC" w:rsidRDefault="007F3F72" w:rsidP="002F2EA5">
      <w:pPr>
        <w:jc w:val="center"/>
        <w:rPr>
          <w:rFonts w:ascii="Arial" w:hAnsi="Arial" w:cs="Arial"/>
          <w:b/>
          <w:sz w:val="20"/>
          <w:szCs w:val="21"/>
          <w:lang w:val="es-CO"/>
        </w:rPr>
      </w:pPr>
    </w:p>
    <w:p w14:paraId="3C241176" w14:textId="77777777" w:rsidR="007F3F72" w:rsidRPr="007537DC" w:rsidRDefault="007F3F72" w:rsidP="007F3F72">
      <w:pPr>
        <w:jc w:val="both"/>
        <w:rPr>
          <w:rFonts w:ascii="Arial" w:hAnsi="Arial" w:cs="Arial"/>
          <w:sz w:val="20"/>
          <w:szCs w:val="21"/>
        </w:rPr>
      </w:pPr>
    </w:p>
    <w:p w14:paraId="4EBE9D21" w14:textId="77777777" w:rsidR="007F3F72" w:rsidRPr="007537DC" w:rsidRDefault="00000000" w:rsidP="005B0B81">
      <w:pPr>
        <w:ind w:left="142" w:right="107"/>
        <w:jc w:val="both"/>
        <w:rPr>
          <w:rFonts w:ascii="Arial" w:hAnsi="Arial" w:cs="Arial"/>
          <w:sz w:val="20"/>
          <w:szCs w:val="20"/>
        </w:rPr>
      </w:pPr>
      <w:sdt>
        <w:sdtPr>
          <w:rPr>
            <w:rFonts w:ascii="Arial" w:hAnsi="Arial" w:cs="Arial"/>
            <w:sz w:val="20"/>
            <w:szCs w:val="20"/>
          </w:rPr>
          <w:id w:val="448514006"/>
          <w:placeholder>
            <w:docPart w:val="89CC26DCEA344337B72A3936FCD17A64"/>
          </w:placeholder>
          <w:showingPlcHdr/>
          <w15:color w:val="800000"/>
          <w:text/>
        </w:sdtPr>
        <w:sdtContent>
          <w:r w:rsidR="007F3F72" w:rsidRPr="007537DC">
            <w:rPr>
              <w:rStyle w:val="Textodelmarcadordeposicin"/>
              <w:rFonts w:ascii="Arial" w:hAnsi="Arial" w:cs="Arial"/>
              <w:color w:val="FF8F8F"/>
              <w:sz w:val="20"/>
              <w:szCs w:val="20"/>
              <w:u w:val="single"/>
            </w:rPr>
            <w:t>Ciudad</w:t>
          </w:r>
        </w:sdtContent>
      </w:sdt>
      <w:r w:rsidR="007F3F72" w:rsidRPr="007537DC">
        <w:rPr>
          <w:rFonts w:ascii="Arial" w:hAnsi="Arial" w:cs="Arial"/>
          <w:sz w:val="20"/>
          <w:szCs w:val="20"/>
        </w:rPr>
        <w:t xml:space="preserve">, </w:t>
      </w:r>
      <w:sdt>
        <w:sdtPr>
          <w:rPr>
            <w:rFonts w:ascii="Arial" w:hAnsi="Arial" w:cs="Arial"/>
            <w:sz w:val="20"/>
            <w:szCs w:val="20"/>
          </w:rPr>
          <w:id w:val="-1222134499"/>
          <w:placeholder>
            <w:docPart w:val="518C556C80934B40B23D94948D868E07"/>
          </w:placeholder>
          <w:showingPlcHdr/>
          <w15:color w:val="800000"/>
          <w:date w:fullDate="2021-04-13T00:00:00Z">
            <w:dateFormat w:val="d 'de' MMMM 'de' yyyy"/>
            <w:lid w:val="es-CO"/>
            <w:storeMappedDataAs w:val="dateTime"/>
            <w:calendar w:val="gregorian"/>
          </w:date>
        </w:sdtPr>
        <w:sdtContent>
          <w:r w:rsidR="007F3F72" w:rsidRPr="007537DC">
            <w:rPr>
              <w:rStyle w:val="Textodelmarcadordeposicin"/>
              <w:rFonts w:ascii="Arial" w:hAnsi="Arial" w:cs="Arial"/>
              <w:color w:val="FF8F8F"/>
              <w:sz w:val="20"/>
              <w:szCs w:val="20"/>
            </w:rPr>
            <w:t>seleccionar la fecha.</w:t>
          </w:r>
        </w:sdtContent>
      </w:sdt>
    </w:p>
    <w:p w14:paraId="019EDCD9" w14:textId="77777777" w:rsidR="007F3F72" w:rsidRPr="007537DC" w:rsidRDefault="007F3F72" w:rsidP="005B0B81">
      <w:pPr>
        <w:pStyle w:val="Sinespaciado1"/>
        <w:ind w:left="142" w:right="107"/>
        <w:jc w:val="both"/>
        <w:rPr>
          <w:rFonts w:ascii="Arial" w:hAnsi="Arial" w:cs="Arial"/>
          <w:sz w:val="20"/>
          <w:szCs w:val="20"/>
          <w:lang w:val="es-MX"/>
        </w:rPr>
      </w:pPr>
    </w:p>
    <w:p w14:paraId="468B2CD9" w14:textId="77777777" w:rsidR="007F3F72" w:rsidRPr="007537DC" w:rsidRDefault="007F3F72" w:rsidP="005B0B81">
      <w:pPr>
        <w:pStyle w:val="Sinespaciado1"/>
        <w:ind w:left="142" w:right="107"/>
        <w:jc w:val="both"/>
        <w:rPr>
          <w:rFonts w:ascii="Arial" w:hAnsi="Arial" w:cs="Arial"/>
          <w:bCs/>
          <w:sz w:val="20"/>
          <w:szCs w:val="20"/>
          <w:lang w:val="es-MX"/>
        </w:rPr>
      </w:pPr>
      <w:r w:rsidRPr="007537DC">
        <w:rPr>
          <w:rFonts w:ascii="Arial" w:hAnsi="Arial" w:cs="Arial"/>
          <w:bCs/>
          <w:sz w:val="20"/>
          <w:szCs w:val="20"/>
          <w:lang w:val="es-MX"/>
        </w:rPr>
        <w:t>Señores</w:t>
      </w:r>
    </w:p>
    <w:p w14:paraId="302E94E7" w14:textId="77777777" w:rsidR="007F3F72" w:rsidRPr="007537DC" w:rsidRDefault="007F3F72" w:rsidP="005B0B81">
      <w:pPr>
        <w:pStyle w:val="Sinespaciado1"/>
        <w:ind w:left="142" w:right="107"/>
        <w:jc w:val="both"/>
        <w:rPr>
          <w:rFonts w:ascii="Arial" w:hAnsi="Arial" w:cs="Arial"/>
          <w:b/>
          <w:bCs/>
          <w:sz w:val="20"/>
          <w:szCs w:val="20"/>
          <w:lang w:val="es-MX"/>
        </w:rPr>
      </w:pPr>
      <w:r w:rsidRPr="007537DC">
        <w:rPr>
          <w:rFonts w:ascii="Arial" w:hAnsi="Arial" w:cs="Arial"/>
          <w:b/>
          <w:bCs/>
          <w:sz w:val="20"/>
          <w:szCs w:val="20"/>
          <w:lang w:val="es-MX"/>
        </w:rPr>
        <w:t>REGIONAL DE ASEGURAMIENTO EN SALUD No. 8</w:t>
      </w:r>
    </w:p>
    <w:p w14:paraId="06132C7A" w14:textId="77777777" w:rsidR="007F3F72" w:rsidRPr="007537DC" w:rsidRDefault="007F3F72" w:rsidP="005B0B81">
      <w:pPr>
        <w:pStyle w:val="Sinespaciado1"/>
        <w:ind w:left="142" w:right="107"/>
        <w:jc w:val="both"/>
        <w:rPr>
          <w:rFonts w:ascii="Arial" w:eastAsia="Calibri" w:hAnsi="Arial" w:cs="Arial"/>
          <w:b/>
          <w:sz w:val="20"/>
          <w:szCs w:val="20"/>
        </w:rPr>
      </w:pPr>
      <w:r w:rsidRPr="007537DC">
        <w:rPr>
          <w:rFonts w:ascii="Arial" w:eastAsia="Calibri" w:hAnsi="Arial" w:cs="Arial"/>
          <w:sz w:val="20"/>
          <w:szCs w:val="20"/>
        </w:rPr>
        <w:t>Avenida Circunvalar No. 45-124</w:t>
      </w:r>
    </w:p>
    <w:p w14:paraId="289DED88" w14:textId="77777777" w:rsidR="007F3F72" w:rsidRPr="007537DC" w:rsidRDefault="007F3F72" w:rsidP="005B0B81">
      <w:pPr>
        <w:pStyle w:val="Sinespaciado1"/>
        <w:ind w:left="142" w:right="107"/>
        <w:jc w:val="both"/>
        <w:rPr>
          <w:rFonts w:ascii="Arial" w:hAnsi="Arial" w:cs="Arial"/>
          <w:sz w:val="20"/>
          <w:szCs w:val="20"/>
          <w:lang w:val="es-MX"/>
        </w:rPr>
      </w:pPr>
      <w:r w:rsidRPr="007537DC">
        <w:rPr>
          <w:rFonts w:ascii="Arial" w:hAnsi="Arial" w:cs="Arial"/>
          <w:sz w:val="20"/>
          <w:szCs w:val="20"/>
          <w:lang w:val="es-MX"/>
        </w:rPr>
        <w:t xml:space="preserve">Soledad - Atlántico  </w:t>
      </w:r>
    </w:p>
    <w:p w14:paraId="4DAE5080" w14:textId="77777777" w:rsidR="007F3F72" w:rsidRPr="007537DC" w:rsidRDefault="007F3F72" w:rsidP="005B0B81">
      <w:pPr>
        <w:ind w:left="142" w:right="107"/>
        <w:jc w:val="both"/>
        <w:rPr>
          <w:rFonts w:ascii="Arial" w:hAnsi="Arial" w:cs="Arial"/>
          <w:sz w:val="20"/>
          <w:szCs w:val="20"/>
        </w:rPr>
      </w:pPr>
    </w:p>
    <w:p w14:paraId="15325890" w14:textId="77777777" w:rsidR="00E73572" w:rsidRPr="009F29BF" w:rsidRDefault="007F3F72" w:rsidP="00E73572">
      <w:pPr>
        <w:jc w:val="both"/>
        <w:rPr>
          <w:rFonts w:ascii="Arial" w:hAnsi="Arial" w:cs="Arial"/>
          <w:b/>
          <w:color w:val="000000" w:themeColor="text1"/>
          <w:sz w:val="18"/>
          <w:szCs w:val="18"/>
        </w:rPr>
      </w:pPr>
      <w:r w:rsidRPr="007537DC">
        <w:rPr>
          <w:rFonts w:ascii="Arial" w:hAnsi="Arial" w:cs="Arial"/>
          <w:sz w:val="20"/>
          <w:szCs w:val="20"/>
        </w:rPr>
        <w:t xml:space="preserve">Referencia: </w:t>
      </w:r>
      <w:r w:rsidRPr="007537DC">
        <w:rPr>
          <w:rFonts w:ascii="Arial" w:hAnsi="Arial" w:cs="Arial"/>
          <w:b/>
          <w:sz w:val="20"/>
          <w:szCs w:val="20"/>
        </w:rPr>
        <w:t>COMPROMISO ANTICORRUPCIÓN</w:t>
      </w:r>
      <w:r w:rsidRPr="007537DC">
        <w:rPr>
          <w:rFonts w:ascii="Arial" w:hAnsi="Arial" w:cs="Arial"/>
          <w:sz w:val="20"/>
          <w:szCs w:val="20"/>
        </w:rPr>
        <w:t xml:space="preserve"> del proceso de </w:t>
      </w:r>
      <w:sdt>
        <w:sdtPr>
          <w:rPr>
            <w:rFonts w:ascii="Arial" w:hAnsi="Arial" w:cs="Arial"/>
            <w:sz w:val="20"/>
            <w:szCs w:val="20"/>
          </w:rPr>
          <w:id w:val="970719871"/>
          <w:placeholder>
            <w:docPart w:val="96CA08E4CD2A468397D7F06B8C3E43D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03D55" w:rsidRPr="007537DC">
            <w:rPr>
              <w:rFonts w:ascii="Arial" w:hAnsi="Arial" w:cs="Arial"/>
              <w:sz w:val="20"/>
              <w:szCs w:val="20"/>
            </w:rPr>
            <w:t>Selección Abreviada de Menor cuantía</w:t>
          </w:r>
        </w:sdtContent>
      </w:sdt>
      <w:r w:rsidRPr="007537DC">
        <w:rPr>
          <w:rFonts w:ascii="Arial" w:hAnsi="Arial" w:cs="Arial"/>
          <w:sz w:val="20"/>
          <w:szCs w:val="20"/>
        </w:rPr>
        <w:t xml:space="preserve">, Número </w:t>
      </w:r>
      <w:sdt>
        <w:sdtPr>
          <w:rPr>
            <w:rFonts w:ascii="Arial" w:hAnsi="Arial" w:cs="Arial"/>
            <w:b/>
            <w:sz w:val="20"/>
            <w:szCs w:val="20"/>
          </w:rPr>
          <w:id w:val="-100808966"/>
          <w:placeholder>
            <w:docPart w:val="9F3D38E311EE4FA38D21B0A96E6010E9"/>
          </w:placeholder>
          <w15:color w:val="800000"/>
          <w:text/>
        </w:sdtPr>
        <w:sdtContent>
          <w:r w:rsidR="00103D55" w:rsidRPr="007537DC">
            <w:rPr>
              <w:rFonts w:ascii="Arial" w:hAnsi="Arial" w:cs="Arial"/>
              <w:b/>
              <w:sz w:val="20"/>
              <w:szCs w:val="20"/>
            </w:rPr>
            <w:t>PN RASES8 SA MC ______ 2026</w:t>
          </w:r>
        </w:sdtContent>
      </w:sdt>
      <w:r w:rsidR="00650305" w:rsidRPr="007537DC">
        <w:rPr>
          <w:rFonts w:ascii="Arial" w:hAnsi="Arial" w:cs="Arial"/>
          <w:b/>
          <w:sz w:val="20"/>
          <w:szCs w:val="20"/>
        </w:rPr>
        <w:t xml:space="preserve"> </w:t>
      </w:r>
      <w:r w:rsidR="00650305" w:rsidRPr="007537DC">
        <w:rPr>
          <w:rFonts w:ascii="Arial" w:hAnsi="Arial" w:cs="Arial"/>
          <w:sz w:val="20"/>
          <w:szCs w:val="20"/>
        </w:rPr>
        <w:t>cuyo objeto es la</w:t>
      </w:r>
      <w:r w:rsidRPr="007537DC">
        <w:rPr>
          <w:rFonts w:ascii="Arial" w:hAnsi="Arial" w:cs="Arial"/>
          <w:b/>
          <w:sz w:val="20"/>
          <w:szCs w:val="20"/>
        </w:rPr>
        <w:t xml:space="preserve">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6C662CFC" w14:textId="477C3A78" w:rsidR="002B7545" w:rsidRPr="007537DC" w:rsidRDefault="002B7545" w:rsidP="00E73572">
      <w:pPr>
        <w:jc w:val="both"/>
        <w:rPr>
          <w:rFonts w:ascii="Arial" w:hAnsi="Arial" w:cs="Arial"/>
          <w:sz w:val="20"/>
          <w:szCs w:val="21"/>
        </w:rPr>
      </w:pPr>
    </w:p>
    <w:p w14:paraId="26D8A59A" w14:textId="77777777"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El (los</w:t>
      </w:r>
      <w:r w:rsidR="00685EA7" w:rsidRPr="007537DC">
        <w:rPr>
          <w:rFonts w:ascii="Arial" w:hAnsi="Arial" w:cs="Arial"/>
          <w:sz w:val="20"/>
          <w:szCs w:val="21"/>
        </w:rPr>
        <w:t xml:space="preserve">) suscrito(s) a saber: </w:t>
      </w:r>
      <w:r w:rsidR="00685EA7" w:rsidRPr="007537DC">
        <w:rPr>
          <w:rFonts w:ascii="Arial" w:hAnsi="Arial" w:cs="Arial"/>
          <w:color w:val="FF0000"/>
          <w:sz w:val="20"/>
          <w:szCs w:val="21"/>
        </w:rPr>
        <w:t xml:space="preserve">(nombre del representante legal de la sociedad, asociación o persona jurídica proponente, o nombre del representante legal del consorcio o unión temporal proponente) domiciliado en (domicilio de la </w:t>
      </w:r>
      <w:r w:rsidR="008D32A3" w:rsidRPr="007537DC">
        <w:rPr>
          <w:rFonts w:ascii="Arial" w:hAnsi="Arial" w:cs="Arial"/>
          <w:color w:val="FF0000"/>
          <w:sz w:val="20"/>
          <w:szCs w:val="21"/>
        </w:rPr>
        <w:t>persona firmante)</w:t>
      </w:r>
      <w:r w:rsidR="008D32A3" w:rsidRPr="007537DC">
        <w:rPr>
          <w:rFonts w:ascii="Arial" w:hAnsi="Arial" w:cs="Arial"/>
          <w:sz w:val="20"/>
          <w:szCs w:val="21"/>
        </w:rPr>
        <w:t xml:space="preserve">, identificado con </w:t>
      </w:r>
      <w:r w:rsidR="008D32A3" w:rsidRPr="007537DC">
        <w:rPr>
          <w:rFonts w:ascii="Arial" w:hAnsi="Arial" w:cs="Arial"/>
          <w:color w:val="FF0000"/>
          <w:sz w:val="20"/>
          <w:szCs w:val="21"/>
        </w:rPr>
        <w:t>(documento de identificación de la persona firmante. y lugar de expedición</w:t>
      </w:r>
      <w:r w:rsidR="008D32A3" w:rsidRPr="007537DC">
        <w:rPr>
          <w:rFonts w:ascii="Arial" w:hAnsi="Arial" w:cs="Arial"/>
          <w:sz w:val="20"/>
          <w:szCs w:val="21"/>
        </w:rPr>
        <w:t>), quien obra en calidad de (</w:t>
      </w:r>
      <w:r w:rsidR="008D32A3" w:rsidRPr="007537DC">
        <w:rPr>
          <w:rFonts w:ascii="Arial" w:hAnsi="Arial" w:cs="Arial"/>
          <w:color w:val="FF0000"/>
          <w:sz w:val="20"/>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008D32A3" w:rsidRPr="007537DC">
        <w:rPr>
          <w:rFonts w:ascii="Arial" w:hAnsi="Arial" w:cs="Arial"/>
          <w:sz w:val="20"/>
          <w:szCs w:val="21"/>
        </w:rPr>
        <w:t>), que en adelante se denominará el proponente</w:t>
      </w:r>
      <w:r w:rsidRPr="007537DC">
        <w:rPr>
          <w:rFonts w:ascii="Arial" w:hAnsi="Arial" w:cs="Arial"/>
          <w:sz w:val="20"/>
          <w:szCs w:val="21"/>
        </w:rPr>
        <w:t xml:space="preserve">, manifiesta(n) su voluntad de asumir, de manera unilateral, los presentes </w:t>
      </w:r>
      <w:r w:rsidR="00310237" w:rsidRPr="007537DC">
        <w:rPr>
          <w:rFonts w:ascii="Arial" w:hAnsi="Arial" w:cs="Arial"/>
          <w:sz w:val="20"/>
          <w:szCs w:val="21"/>
        </w:rPr>
        <w:t>pliegos de condiciones</w:t>
      </w:r>
      <w:r w:rsidRPr="007537DC">
        <w:rPr>
          <w:rFonts w:ascii="Arial" w:hAnsi="Arial" w:cs="Arial"/>
          <w:sz w:val="20"/>
          <w:szCs w:val="21"/>
        </w:rPr>
        <w:t>, teniendo en cuenta las siguientes consideraciones:</w:t>
      </w:r>
    </w:p>
    <w:p w14:paraId="6055C7B4" w14:textId="77777777"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 </w:t>
      </w:r>
    </w:p>
    <w:p w14:paraId="55DB3E86" w14:textId="098A4CD8"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 xml:space="preserve">PRIMERO: Que la </w:t>
      </w:r>
      <w:r w:rsidR="00650305" w:rsidRPr="007537DC">
        <w:rPr>
          <w:rFonts w:ascii="Arial" w:hAnsi="Arial" w:cs="Arial"/>
          <w:b/>
          <w:sz w:val="20"/>
          <w:szCs w:val="21"/>
        </w:rPr>
        <w:t>Regional De Aseguramiento En Salud No.8</w:t>
      </w:r>
      <w:r w:rsidRPr="007537DC">
        <w:rPr>
          <w:rFonts w:ascii="Arial" w:hAnsi="Arial" w:cs="Arial"/>
          <w:sz w:val="20"/>
          <w:szCs w:val="21"/>
        </w:rPr>
        <w:t xml:space="preserve"> adelanta un </w:t>
      </w:r>
      <w:r w:rsidR="00685EA7" w:rsidRPr="007537DC">
        <w:rPr>
          <w:rFonts w:ascii="Arial" w:hAnsi="Arial" w:cs="Arial"/>
          <w:sz w:val="20"/>
          <w:szCs w:val="21"/>
        </w:rPr>
        <w:t xml:space="preserve">proceso de selección abreviada </w:t>
      </w:r>
      <w:r w:rsidRPr="007537DC">
        <w:rPr>
          <w:rFonts w:ascii="Arial" w:hAnsi="Arial" w:cs="Arial"/>
          <w:sz w:val="20"/>
          <w:szCs w:val="21"/>
        </w:rPr>
        <w:t xml:space="preserve">para la celebración de un contrato estatal. </w:t>
      </w:r>
    </w:p>
    <w:p w14:paraId="56FA775D" w14:textId="77777777" w:rsidR="0031584D" w:rsidRPr="007537DC" w:rsidRDefault="0031584D" w:rsidP="005B0B81">
      <w:pPr>
        <w:ind w:left="142" w:right="107"/>
        <w:jc w:val="both"/>
        <w:rPr>
          <w:rFonts w:ascii="Arial" w:hAnsi="Arial" w:cs="Arial"/>
          <w:sz w:val="20"/>
          <w:szCs w:val="21"/>
        </w:rPr>
      </w:pPr>
    </w:p>
    <w:p w14:paraId="61C21F12" w14:textId="162E7B24"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 xml:space="preserve">SEGUNDO: Que es interés </w:t>
      </w:r>
      <w:r w:rsidR="00160A49" w:rsidRPr="007537DC">
        <w:rPr>
          <w:rFonts w:ascii="Arial" w:hAnsi="Arial" w:cs="Arial"/>
          <w:sz w:val="20"/>
          <w:szCs w:val="21"/>
        </w:rPr>
        <w:t>del</w:t>
      </w:r>
      <w:r w:rsidR="008D32A3" w:rsidRPr="007537DC">
        <w:rPr>
          <w:rFonts w:ascii="Arial" w:hAnsi="Arial" w:cs="Arial"/>
          <w:sz w:val="20"/>
          <w:szCs w:val="21"/>
        </w:rPr>
        <w:t xml:space="preserve"> proponente apoyar la acción del estado colo</w:t>
      </w:r>
      <w:r w:rsidRPr="007537DC">
        <w:rPr>
          <w:rFonts w:ascii="Arial" w:hAnsi="Arial" w:cs="Arial"/>
          <w:sz w:val="20"/>
          <w:szCs w:val="21"/>
        </w:rPr>
        <w:t xml:space="preserve">mbiano, y de la </w:t>
      </w:r>
      <w:r w:rsidR="00650305" w:rsidRPr="007537DC">
        <w:rPr>
          <w:rFonts w:ascii="Arial" w:hAnsi="Arial" w:cs="Arial"/>
          <w:b/>
          <w:sz w:val="20"/>
          <w:szCs w:val="21"/>
        </w:rPr>
        <w:t>Regional De Aseguramiento En Salud No.8</w:t>
      </w:r>
      <w:r w:rsidRPr="007537DC">
        <w:rPr>
          <w:rFonts w:ascii="Arial" w:hAnsi="Arial" w:cs="Arial"/>
          <w:sz w:val="20"/>
          <w:szCs w:val="21"/>
        </w:rPr>
        <w:t xml:space="preserve"> para fortalecer la transparencia en los procesos de contratación, y la responsabilidad de rendir cuentas;</w:t>
      </w:r>
    </w:p>
    <w:p w14:paraId="6F2EF224" w14:textId="77777777" w:rsidR="0031584D" w:rsidRPr="007537DC" w:rsidRDefault="0031584D" w:rsidP="005B0B81">
      <w:pPr>
        <w:ind w:left="142" w:right="107"/>
        <w:jc w:val="both"/>
        <w:rPr>
          <w:rFonts w:ascii="Arial" w:hAnsi="Arial" w:cs="Arial"/>
          <w:sz w:val="20"/>
          <w:szCs w:val="21"/>
        </w:rPr>
      </w:pPr>
    </w:p>
    <w:p w14:paraId="770C51E6" w14:textId="77777777"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 xml:space="preserve">TERCERO: Que siendo del interés </w:t>
      </w:r>
      <w:r w:rsidR="00685EA7" w:rsidRPr="007537DC">
        <w:rPr>
          <w:rFonts w:ascii="Arial" w:hAnsi="Arial" w:cs="Arial"/>
          <w:sz w:val="20"/>
          <w:szCs w:val="21"/>
        </w:rPr>
        <w:t>del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w:t>
      </w:r>
      <w:r w:rsidRPr="007537DC">
        <w:rPr>
          <w:rFonts w:ascii="Arial" w:hAnsi="Arial" w:cs="Arial"/>
          <w:sz w:val="20"/>
          <w:szCs w:val="21"/>
        </w:rPr>
        <w:t>sulas:</w:t>
      </w:r>
    </w:p>
    <w:p w14:paraId="2EAEEA74" w14:textId="77777777" w:rsidR="0031584D" w:rsidRPr="007537DC" w:rsidRDefault="0031584D" w:rsidP="005B0B81">
      <w:pPr>
        <w:ind w:left="142" w:right="107"/>
        <w:jc w:val="both"/>
        <w:rPr>
          <w:rFonts w:ascii="Arial" w:hAnsi="Arial" w:cs="Arial"/>
          <w:sz w:val="20"/>
          <w:szCs w:val="21"/>
        </w:rPr>
      </w:pPr>
    </w:p>
    <w:p w14:paraId="07652E66" w14:textId="77777777"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CLÁUSULA PRIMERA. COMPROMISOS ASUMIDOS.</w:t>
      </w:r>
    </w:p>
    <w:p w14:paraId="4FB1B2C1" w14:textId="77777777"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 </w:t>
      </w:r>
    </w:p>
    <w:p w14:paraId="6F237CB0" w14:textId="77777777" w:rsidR="0031584D" w:rsidRPr="007537DC" w:rsidRDefault="00685EA7" w:rsidP="005B0B81">
      <w:pPr>
        <w:ind w:left="142" w:right="107"/>
        <w:jc w:val="both"/>
        <w:rPr>
          <w:rFonts w:ascii="Arial" w:hAnsi="Arial" w:cs="Arial"/>
          <w:sz w:val="20"/>
          <w:szCs w:val="21"/>
        </w:rPr>
      </w:pPr>
      <w:r w:rsidRPr="007537DC">
        <w:rPr>
          <w:rFonts w:ascii="Arial" w:hAnsi="Arial" w:cs="Arial"/>
          <w:sz w:val="20"/>
          <w:szCs w:val="21"/>
        </w:rPr>
        <w:t xml:space="preserve">El proponente, mediante </w:t>
      </w:r>
      <w:r w:rsidR="0031584D" w:rsidRPr="007537DC">
        <w:rPr>
          <w:rFonts w:ascii="Arial" w:hAnsi="Arial" w:cs="Arial"/>
          <w:sz w:val="20"/>
          <w:szCs w:val="21"/>
        </w:rPr>
        <w:t>suscripción del presente documento, asume los siguientes compromisos:</w:t>
      </w:r>
    </w:p>
    <w:p w14:paraId="3F735F54" w14:textId="77777777" w:rsidR="0031584D" w:rsidRPr="007537DC" w:rsidRDefault="0031584D" w:rsidP="005B0B81">
      <w:pPr>
        <w:ind w:left="142" w:right="107"/>
        <w:jc w:val="both"/>
        <w:rPr>
          <w:rFonts w:ascii="Arial" w:hAnsi="Arial" w:cs="Arial"/>
          <w:sz w:val="20"/>
          <w:szCs w:val="21"/>
        </w:rPr>
      </w:pPr>
    </w:p>
    <w:p w14:paraId="481CE8DD" w14:textId="77777777" w:rsidR="0031584D" w:rsidRPr="007537DC" w:rsidRDefault="00685EA7" w:rsidP="00470864">
      <w:pPr>
        <w:numPr>
          <w:ilvl w:val="0"/>
          <w:numId w:val="3"/>
        </w:numPr>
        <w:ind w:left="709" w:right="107" w:hanging="426"/>
        <w:jc w:val="both"/>
        <w:rPr>
          <w:rFonts w:ascii="Arial" w:hAnsi="Arial" w:cs="Arial"/>
          <w:sz w:val="20"/>
          <w:szCs w:val="21"/>
        </w:rPr>
      </w:pPr>
      <w:r w:rsidRPr="007537DC">
        <w:rPr>
          <w:rFonts w:ascii="Arial" w:hAnsi="Arial" w:cs="Arial"/>
          <w:sz w:val="20"/>
          <w:szCs w:val="21"/>
        </w:rPr>
        <w:t xml:space="preserve">El proponente no ofrecerá ni dará sobornos ni ninguna otra forma de halago a ningún funcionario público en relación con su propuesta, con el proceso de contratación, ni con la ejecución del contrato que pueda celebrarse como resultado de su </w:t>
      </w:r>
      <w:r w:rsidR="0031584D" w:rsidRPr="007537DC">
        <w:rPr>
          <w:rFonts w:ascii="Arial" w:hAnsi="Arial" w:cs="Arial"/>
          <w:sz w:val="20"/>
          <w:szCs w:val="21"/>
        </w:rPr>
        <w:t>propuesta,</w:t>
      </w:r>
    </w:p>
    <w:p w14:paraId="181E4DD7" w14:textId="77777777" w:rsidR="0031584D" w:rsidRPr="007537DC" w:rsidRDefault="0031584D" w:rsidP="005B0B81">
      <w:pPr>
        <w:ind w:left="709" w:right="107" w:hanging="426"/>
        <w:jc w:val="both"/>
        <w:rPr>
          <w:rFonts w:ascii="Arial" w:hAnsi="Arial" w:cs="Arial"/>
          <w:sz w:val="20"/>
          <w:szCs w:val="21"/>
        </w:rPr>
      </w:pPr>
      <w:r w:rsidRPr="007537DC">
        <w:rPr>
          <w:rFonts w:ascii="Arial" w:hAnsi="Arial" w:cs="Arial"/>
          <w:sz w:val="20"/>
          <w:szCs w:val="21"/>
        </w:rPr>
        <w:t> </w:t>
      </w:r>
    </w:p>
    <w:p w14:paraId="5D9CE5A1" w14:textId="77777777" w:rsidR="0031584D" w:rsidRPr="007537DC" w:rsidRDefault="00685EA7" w:rsidP="00470864">
      <w:pPr>
        <w:numPr>
          <w:ilvl w:val="0"/>
          <w:numId w:val="4"/>
        </w:numPr>
        <w:tabs>
          <w:tab w:val="left" w:pos="709"/>
        </w:tabs>
        <w:ind w:left="709" w:right="107" w:hanging="426"/>
        <w:jc w:val="both"/>
        <w:rPr>
          <w:rFonts w:ascii="Arial" w:hAnsi="Arial" w:cs="Arial"/>
          <w:sz w:val="20"/>
          <w:szCs w:val="21"/>
        </w:rPr>
      </w:pPr>
      <w:r w:rsidRPr="007537DC">
        <w:rPr>
          <w:rFonts w:ascii="Arial" w:hAnsi="Arial" w:cs="Arial"/>
          <w:sz w:val="20"/>
          <w:szCs w:val="21"/>
        </w:rPr>
        <w:t xml:space="preserve">El proponente se compromete </w:t>
      </w:r>
      <w:r w:rsidR="0031584D" w:rsidRPr="007537DC">
        <w:rPr>
          <w:rFonts w:ascii="Arial" w:hAnsi="Arial" w:cs="Arial"/>
          <w:sz w:val="20"/>
          <w:szCs w:val="21"/>
        </w:rPr>
        <w:t>a no permitir que nadie, bien sea empleado de la compañía o un agente comisionista independiente, o un asesor o consultor lo haga en su nombre;</w:t>
      </w:r>
    </w:p>
    <w:p w14:paraId="672237FD" w14:textId="77777777" w:rsidR="0031584D" w:rsidRPr="007537DC" w:rsidRDefault="0031584D" w:rsidP="005B0B81">
      <w:pPr>
        <w:tabs>
          <w:tab w:val="left" w:pos="709"/>
        </w:tabs>
        <w:ind w:left="709" w:right="107" w:hanging="426"/>
        <w:jc w:val="both"/>
        <w:rPr>
          <w:rFonts w:ascii="Arial" w:hAnsi="Arial" w:cs="Arial"/>
          <w:sz w:val="20"/>
          <w:szCs w:val="21"/>
        </w:rPr>
      </w:pPr>
      <w:r w:rsidRPr="007537DC">
        <w:rPr>
          <w:rFonts w:ascii="Arial" w:hAnsi="Arial" w:cs="Arial"/>
          <w:sz w:val="20"/>
          <w:szCs w:val="21"/>
        </w:rPr>
        <w:t>  </w:t>
      </w:r>
    </w:p>
    <w:p w14:paraId="26CAD155" w14:textId="77777777" w:rsidR="0031584D" w:rsidRPr="007537DC" w:rsidRDefault="00685EA7" w:rsidP="00470864">
      <w:pPr>
        <w:numPr>
          <w:ilvl w:val="0"/>
          <w:numId w:val="4"/>
        </w:numPr>
        <w:tabs>
          <w:tab w:val="left" w:pos="709"/>
        </w:tabs>
        <w:ind w:left="709" w:right="107" w:hanging="426"/>
        <w:jc w:val="both"/>
        <w:rPr>
          <w:rFonts w:ascii="Arial" w:hAnsi="Arial" w:cs="Arial"/>
          <w:sz w:val="20"/>
          <w:szCs w:val="21"/>
        </w:rPr>
      </w:pPr>
      <w:r w:rsidRPr="007537DC">
        <w:rPr>
          <w:rFonts w:ascii="Arial" w:hAnsi="Arial" w:cs="Arial"/>
          <w:sz w:val="20"/>
          <w:szCs w:val="21"/>
        </w:rPr>
        <w:t xml:space="preserve">El proponente se compromete </w:t>
      </w:r>
      <w:r w:rsidR="0031584D" w:rsidRPr="007537DC">
        <w:rPr>
          <w:rFonts w:ascii="Arial" w:hAnsi="Arial" w:cs="Arial"/>
          <w:sz w:val="20"/>
          <w:szCs w:val="21"/>
        </w:rPr>
        <w:t xml:space="preserve">formalmente a impartir instrucciones a todos sus empleados, agentes y asesores, y a cualesquiera otros representantes suyos, exigiéndoles el cumplimiento en todo momento de las leyes de la República de Colombia, especialmente de aquellas que rigen el presente proceso </w:t>
      </w:r>
      <w:r w:rsidRPr="007537DC">
        <w:rPr>
          <w:rFonts w:ascii="Arial" w:hAnsi="Arial" w:cs="Arial"/>
          <w:sz w:val="20"/>
          <w:szCs w:val="21"/>
        </w:rPr>
        <w:t xml:space="preserve">de </w:t>
      </w:r>
      <w:r w:rsidRPr="007537DC">
        <w:rPr>
          <w:rFonts w:ascii="Arial" w:hAnsi="Arial" w:cs="Arial"/>
          <w:sz w:val="20"/>
          <w:szCs w:val="21"/>
        </w:rPr>
        <w:lastRenderedPageBreak/>
        <w:t xml:space="preserve">selección abreviada </w:t>
      </w:r>
      <w:r w:rsidR="0031584D" w:rsidRPr="007537DC">
        <w:rPr>
          <w:rFonts w:ascii="Arial" w:hAnsi="Arial" w:cs="Arial"/>
          <w:sz w:val="20"/>
          <w:szCs w:val="21"/>
        </w:rPr>
        <w:t xml:space="preserve">y la relación contractual que podría derivarse de ella, y les </w:t>
      </w:r>
      <w:proofErr w:type="gramStart"/>
      <w:r w:rsidR="0031584D" w:rsidRPr="007537DC">
        <w:rPr>
          <w:rFonts w:ascii="Arial" w:hAnsi="Arial" w:cs="Arial"/>
          <w:sz w:val="20"/>
          <w:szCs w:val="21"/>
        </w:rPr>
        <w:t>impondrá  las</w:t>
      </w:r>
      <w:proofErr w:type="gramEnd"/>
      <w:r w:rsidR="0031584D" w:rsidRPr="007537DC">
        <w:rPr>
          <w:rFonts w:ascii="Arial" w:hAnsi="Arial" w:cs="Arial"/>
          <w:sz w:val="20"/>
          <w:szCs w:val="21"/>
        </w:rPr>
        <w:t xml:space="preserve"> obligaciones de:</w:t>
      </w:r>
    </w:p>
    <w:p w14:paraId="4DCD7D59" w14:textId="77777777" w:rsidR="0031584D" w:rsidRPr="007537DC" w:rsidRDefault="0031584D" w:rsidP="005B0B81">
      <w:pPr>
        <w:tabs>
          <w:tab w:val="left" w:pos="709"/>
        </w:tabs>
        <w:ind w:left="709" w:right="107" w:hanging="426"/>
        <w:jc w:val="both"/>
        <w:rPr>
          <w:rFonts w:ascii="Arial" w:hAnsi="Arial" w:cs="Arial"/>
          <w:sz w:val="20"/>
          <w:szCs w:val="21"/>
        </w:rPr>
      </w:pPr>
      <w:r w:rsidRPr="007537DC">
        <w:rPr>
          <w:rFonts w:ascii="Arial" w:hAnsi="Arial" w:cs="Arial"/>
          <w:sz w:val="20"/>
          <w:szCs w:val="21"/>
        </w:rPr>
        <w:t> </w:t>
      </w:r>
    </w:p>
    <w:p w14:paraId="5F4EA682" w14:textId="68D16173" w:rsidR="0031584D" w:rsidRPr="007537DC" w:rsidRDefault="0031584D" w:rsidP="00470864">
      <w:pPr>
        <w:numPr>
          <w:ilvl w:val="0"/>
          <w:numId w:val="5"/>
        </w:numPr>
        <w:ind w:left="709" w:right="107" w:hanging="426"/>
        <w:jc w:val="both"/>
        <w:rPr>
          <w:rFonts w:ascii="Arial" w:hAnsi="Arial" w:cs="Arial"/>
          <w:sz w:val="20"/>
          <w:szCs w:val="21"/>
        </w:rPr>
      </w:pPr>
      <w:r w:rsidRPr="007537DC">
        <w:rPr>
          <w:rFonts w:ascii="Arial" w:hAnsi="Arial" w:cs="Arial"/>
          <w:sz w:val="20"/>
          <w:szCs w:val="21"/>
        </w:rPr>
        <w:t xml:space="preserve">No ofrecer o pagar sobornos o cualquier halago a </w:t>
      </w:r>
      <w:r w:rsidR="007537DC" w:rsidRPr="007537DC">
        <w:rPr>
          <w:rFonts w:ascii="Arial" w:hAnsi="Arial" w:cs="Arial"/>
          <w:sz w:val="20"/>
          <w:szCs w:val="21"/>
        </w:rPr>
        <w:t>los funcionarios</w:t>
      </w:r>
      <w:r w:rsidRPr="007537DC">
        <w:rPr>
          <w:rFonts w:ascii="Arial" w:hAnsi="Arial" w:cs="Arial"/>
          <w:sz w:val="20"/>
          <w:szCs w:val="21"/>
        </w:rPr>
        <w:t xml:space="preserve"> de</w:t>
      </w:r>
      <w:r w:rsidR="007537DC">
        <w:rPr>
          <w:rFonts w:ascii="Arial" w:hAnsi="Arial" w:cs="Arial"/>
          <w:sz w:val="20"/>
          <w:szCs w:val="21"/>
        </w:rPr>
        <w:t xml:space="preserve"> LA REGIONAL DE ASEGURAMIENTO EN SALUD N°8</w:t>
      </w:r>
      <w:r w:rsidRPr="007537DC">
        <w:rPr>
          <w:rFonts w:ascii="Arial" w:hAnsi="Arial" w:cs="Arial"/>
          <w:sz w:val="20"/>
          <w:szCs w:val="21"/>
        </w:rPr>
        <w:t xml:space="preserve">, ni a cualquier otro servidor público o privado que pueda influir en la adjudicación de la propuesta, bien sea directa o indirectamente, ni a terceras personas </w:t>
      </w:r>
      <w:proofErr w:type="gramStart"/>
      <w:r w:rsidRPr="007537DC">
        <w:rPr>
          <w:rFonts w:ascii="Arial" w:hAnsi="Arial" w:cs="Arial"/>
          <w:sz w:val="20"/>
          <w:szCs w:val="21"/>
        </w:rPr>
        <w:t>que</w:t>
      </w:r>
      <w:proofErr w:type="gramEnd"/>
      <w:r w:rsidRPr="007537DC">
        <w:rPr>
          <w:rFonts w:ascii="Arial" w:hAnsi="Arial" w:cs="Arial"/>
          <w:sz w:val="20"/>
          <w:szCs w:val="21"/>
        </w:rPr>
        <w:t xml:space="preserve"> por su influencia sobre funcionarios públicos, puedan influir sobr</w:t>
      </w:r>
      <w:r w:rsidR="00685EA7" w:rsidRPr="007537DC">
        <w:rPr>
          <w:rFonts w:ascii="Arial" w:hAnsi="Arial" w:cs="Arial"/>
          <w:sz w:val="20"/>
          <w:szCs w:val="21"/>
        </w:rPr>
        <w:t>e la aceptación de la propuesta.</w:t>
      </w:r>
    </w:p>
    <w:p w14:paraId="6756A7A2" w14:textId="77777777" w:rsidR="0031584D" w:rsidRPr="007537DC" w:rsidRDefault="0031584D" w:rsidP="005B0B81">
      <w:pPr>
        <w:tabs>
          <w:tab w:val="left" w:pos="709"/>
        </w:tabs>
        <w:ind w:left="709" w:right="107" w:hanging="426"/>
        <w:jc w:val="both"/>
        <w:rPr>
          <w:rFonts w:ascii="Arial" w:hAnsi="Arial" w:cs="Arial"/>
          <w:sz w:val="20"/>
          <w:szCs w:val="21"/>
        </w:rPr>
      </w:pPr>
      <w:r w:rsidRPr="007537DC">
        <w:rPr>
          <w:rFonts w:ascii="Arial" w:hAnsi="Arial" w:cs="Arial"/>
          <w:sz w:val="20"/>
          <w:szCs w:val="21"/>
        </w:rPr>
        <w:t> </w:t>
      </w:r>
    </w:p>
    <w:p w14:paraId="34B45D8E" w14:textId="360F568C" w:rsidR="0031584D" w:rsidRPr="007537DC" w:rsidRDefault="0031584D" w:rsidP="00470864">
      <w:pPr>
        <w:numPr>
          <w:ilvl w:val="0"/>
          <w:numId w:val="5"/>
        </w:numPr>
        <w:ind w:left="709" w:right="107" w:hanging="426"/>
        <w:jc w:val="both"/>
        <w:rPr>
          <w:rFonts w:ascii="Arial" w:hAnsi="Arial" w:cs="Arial"/>
          <w:sz w:val="20"/>
          <w:szCs w:val="21"/>
        </w:rPr>
      </w:pPr>
      <w:r w:rsidRPr="007537DC">
        <w:rPr>
          <w:rFonts w:ascii="Arial" w:hAnsi="Arial" w:cs="Arial"/>
          <w:sz w:val="20"/>
          <w:szCs w:val="21"/>
        </w:rPr>
        <w:t xml:space="preserve">No ofrecer pagos o halagos a los funcionarios de </w:t>
      </w:r>
      <w:r w:rsidR="007537DC">
        <w:rPr>
          <w:rFonts w:ascii="Arial" w:hAnsi="Arial" w:cs="Arial"/>
          <w:sz w:val="20"/>
          <w:szCs w:val="21"/>
        </w:rPr>
        <w:t>LA REGIONAL DE ASEGURAMIENTO EN SALUD N°8,</w:t>
      </w:r>
      <w:r w:rsidRPr="007537DC">
        <w:rPr>
          <w:rFonts w:ascii="Arial" w:hAnsi="Arial" w:cs="Arial"/>
          <w:sz w:val="20"/>
          <w:szCs w:val="21"/>
        </w:rPr>
        <w:t xml:space="preserve"> durante el desarrollo del contrato que se suscriba si llegase a ser aceptada su propuesta.</w:t>
      </w:r>
    </w:p>
    <w:p w14:paraId="0675CF4F" w14:textId="77777777" w:rsidR="0031584D" w:rsidRPr="007537DC" w:rsidRDefault="0031584D" w:rsidP="005B0B81">
      <w:pPr>
        <w:tabs>
          <w:tab w:val="left" w:pos="709"/>
        </w:tabs>
        <w:ind w:left="709" w:right="107" w:hanging="426"/>
        <w:jc w:val="both"/>
        <w:rPr>
          <w:rFonts w:ascii="Arial" w:hAnsi="Arial" w:cs="Arial"/>
          <w:sz w:val="20"/>
          <w:szCs w:val="21"/>
        </w:rPr>
      </w:pPr>
      <w:r w:rsidRPr="007537DC">
        <w:rPr>
          <w:rFonts w:ascii="Arial" w:hAnsi="Arial" w:cs="Arial"/>
          <w:sz w:val="20"/>
          <w:szCs w:val="21"/>
        </w:rPr>
        <w:t> </w:t>
      </w:r>
    </w:p>
    <w:p w14:paraId="709EAF16" w14:textId="77777777" w:rsidR="00C44C80" w:rsidRPr="007537DC" w:rsidRDefault="00685EA7" w:rsidP="00470864">
      <w:pPr>
        <w:numPr>
          <w:ilvl w:val="0"/>
          <w:numId w:val="4"/>
        </w:numPr>
        <w:tabs>
          <w:tab w:val="left" w:pos="709"/>
        </w:tabs>
        <w:ind w:left="709" w:right="107" w:hanging="426"/>
        <w:jc w:val="both"/>
        <w:rPr>
          <w:rFonts w:ascii="Arial" w:hAnsi="Arial" w:cs="Arial"/>
          <w:sz w:val="20"/>
          <w:szCs w:val="21"/>
        </w:rPr>
      </w:pPr>
      <w:r w:rsidRPr="007537DC">
        <w:rPr>
          <w:rFonts w:ascii="Arial" w:hAnsi="Arial" w:cs="Arial"/>
          <w:sz w:val="20"/>
          <w:szCs w:val="21"/>
        </w:rPr>
        <w:t xml:space="preserve">El proponente se compromete </w:t>
      </w:r>
      <w:r w:rsidR="0031584D" w:rsidRPr="007537DC">
        <w:rPr>
          <w:rFonts w:ascii="Arial" w:hAnsi="Arial" w:cs="Arial"/>
          <w:sz w:val="20"/>
          <w:szCs w:val="21"/>
        </w:rPr>
        <w:t xml:space="preserve">formalmente a no efectuar acuerdos, o realizar actos o conductas que tengan por objeto o como efecto la colusión en el presente </w:t>
      </w:r>
      <w:r w:rsidRPr="007537DC">
        <w:rPr>
          <w:rFonts w:ascii="Arial" w:hAnsi="Arial" w:cs="Arial"/>
          <w:sz w:val="20"/>
          <w:szCs w:val="21"/>
        </w:rPr>
        <w:t>proceso de selección abreviada</w:t>
      </w:r>
      <w:r w:rsidR="0031584D" w:rsidRPr="007537DC">
        <w:rPr>
          <w:rFonts w:ascii="Arial" w:hAnsi="Arial" w:cs="Arial"/>
          <w:sz w:val="20"/>
          <w:szCs w:val="21"/>
        </w:rPr>
        <w:t xml:space="preserve">. </w:t>
      </w:r>
    </w:p>
    <w:p w14:paraId="12AFD156" w14:textId="77777777" w:rsidR="00C44C80" w:rsidRPr="007537DC" w:rsidRDefault="00C44C80" w:rsidP="005B0B81">
      <w:pPr>
        <w:tabs>
          <w:tab w:val="left" w:pos="709"/>
        </w:tabs>
        <w:ind w:left="709" w:right="107" w:hanging="426"/>
        <w:jc w:val="both"/>
        <w:rPr>
          <w:rFonts w:ascii="Arial" w:hAnsi="Arial" w:cs="Arial"/>
          <w:sz w:val="20"/>
          <w:szCs w:val="21"/>
        </w:rPr>
      </w:pPr>
    </w:p>
    <w:p w14:paraId="7DFE8AE8" w14:textId="77777777" w:rsidR="000E1E10" w:rsidRPr="007537DC" w:rsidRDefault="000E1E10" w:rsidP="00470864">
      <w:pPr>
        <w:numPr>
          <w:ilvl w:val="0"/>
          <w:numId w:val="4"/>
        </w:numPr>
        <w:tabs>
          <w:tab w:val="left" w:pos="709"/>
        </w:tabs>
        <w:ind w:left="709" w:right="107" w:hanging="426"/>
        <w:jc w:val="both"/>
        <w:rPr>
          <w:rFonts w:ascii="Arial" w:hAnsi="Arial" w:cs="Arial"/>
          <w:sz w:val="20"/>
          <w:szCs w:val="21"/>
        </w:rPr>
      </w:pPr>
      <w:r w:rsidRPr="007537DC">
        <w:rPr>
          <w:rFonts w:ascii="Arial" w:hAnsi="Arial" w:cs="Arial"/>
          <w:sz w:val="20"/>
          <w:szCs w:val="20"/>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537DC">
        <w:rPr>
          <w:rStyle w:val="Refdenotaalpie"/>
          <w:rFonts w:ascii="Arial" w:hAnsi="Arial" w:cs="Arial"/>
          <w:sz w:val="20"/>
          <w:szCs w:val="20"/>
          <w:lang w:val="es-CO" w:eastAsia="es-CO"/>
        </w:rPr>
        <w:footnoteReference w:id="1"/>
      </w:r>
      <w:r w:rsidRPr="007537DC">
        <w:rPr>
          <w:rFonts w:ascii="Arial" w:hAnsi="Arial" w:cs="Arial"/>
          <w:sz w:val="20"/>
          <w:szCs w:val="20"/>
          <w:lang w:val="es-CO" w:eastAsia="es-CO"/>
        </w:rPr>
        <w:t xml:space="preserve"> son sancionables por la Superintendencia de Industria y Comercio.</w:t>
      </w:r>
    </w:p>
    <w:p w14:paraId="2923EF1A" w14:textId="77777777" w:rsidR="000E1E10" w:rsidRPr="007537DC" w:rsidRDefault="000E1E10" w:rsidP="005B0B81">
      <w:pPr>
        <w:tabs>
          <w:tab w:val="left" w:pos="709"/>
        </w:tabs>
        <w:ind w:left="709" w:right="107" w:hanging="426"/>
        <w:jc w:val="both"/>
        <w:rPr>
          <w:rFonts w:ascii="Arial" w:hAnsi="Arial" w:cs="Arial"/>
          <w:sz w:val="20"/>
          <w:szCs w:val="21"/>
        </w:rPr>
      </w:pPr>
    </w:p>
    <w:p w14:paraId="629885FF" w14:textId="77777777" w:rsidR="000E1E10" w:rsidRPr="007537DC" w:rsidRDefault="000E1E10" w:rsidP="00470864">
      <w:pPr>
        <w:numPr>
          <w:ilvl w:val="0"/>
          <w:numId w:val="4"/>
        </w:numPr>
        <w:tabs>
          <w:tab w:val="left" w:pos="709"/>
        </w:tabs>
        <w:ind w:left="709" w:right="107" w:hanging="426"/>
        <w:jc w:val="both"/>
        <w:rPr>
          <w:rFonts w:ascii="Arial" w:hAnsi="Arial" w:cs="Arial"/>
          <w:sz w:val="20"/>
          <w:szCs w:val="20"/>
        </w:rPr>
      </w:pPr>
      <w:r w:rsidRPr="007537DC">
        <w:rPr>
          <w:rFonts w:ascii="Arial" w:hAnsi="Arial" w:cs="Arial"/>
          <w:sz w:val="20"/>
          <w:szCs w:val="20"/>
        </w:rPr>
        <w:t>El proponente se compromete</w:t>
      </w:r>
      <w:r w:rsidR="006F1CA8" w:rsidRPr="007537DC">
        <w:rPr>
          <w:rFonts w:ascii="Arial" w:hAnsi="Arial" w:cs="Arial"/>
          <w:sz w:val="20"/>
          <w:szCs w:val="20"/>
          <w:lang w:val="es-CO" w:eastAsia="es-CO"/>
        </w:rPr>
        <w:t xml:space="preserve"> a</w:t>
      </w:r>
      <w:r w:rsidRPr="007537DC">
        <w:rPr>
          <w:rFonts w:ascii="Arial" w:hAnsi="Arial" w:cs="Arial"/>
          <w:sz w:val="20"/>
          <w:szCs w:val="20"/>
          <w:lang w:val="es-CO" w:eastAsia="es-CO"/>
        </w:rPr>
        <w:t xml:space="preserve"> que los recursos utilizados para las gestiones </w:t>
      </w:r>
      <w:proofErr w:type="spellStart"/>
      <w:r w:rsidRPr="007537DC">
        <w:rPr>
          <w:rFonts w:ascii="Arial" w:hAnsi="Arial" w:cs="Arial"/>
          <w:sz w:val="20"/>
          <w:szCs w:val="20"/>
          <w:lang w:val="es-CO" w:eastAsia="es-CO"/>
        </w:rPr>
        <w:t>pre-contractuales</w:t>
      </w:r>
      <w:proofErr w:type="spellEnd"/>
      <w:r w:rsidRPr="007537DC">
        <w:rPr>
          <w:rFonts w:ascii="Arial" w:hAnsi="Arial" w:cs="Arial"/>
          <w:sz w:val="20"/>
          <w:szCs w:val="20"/>
          <w:lang w:val="es-CO" w:eastAsia="es-CO"/>
        </w:rPr>
        <w:t xml:space="preserve"> o contractuales derivadas del presente proceso, no</w:t>
      </w:r>
      <w:r w:rsidRPr="007537DC">
        <w:rPr>
          <w:rFonts w:ascii="Arial" w:hAnsi="Arial" w:cs="Arial"/>
          <w:sz w:val="20"/>
          <w:szCs w:val="20"/>
        </w:rPr>
        <w:t xml:space="preserve"> </w:t>
      </w:r>
      <w:r w:rsidRPr="007537DC">
        <w:rPr>
          <w:rFonts w:ascii="Arial" w:hAnsi="Arial" w:cs="Arial"/>
          <w:sz w:val="20"/>
          <w:szCs w:val="20"/>
          <w:lang w:val="es-CO" w:eastAsia="es-CO"/>
        </w:rPr>
        <w:t xml:space="preserve">provendrán de actividades ilícitas tales como el lavado de activos, </w:t>
      </w:r>
      <w:proofErr w:type="spellStart"/>
      <w:r w:rsidRPr="007537DC">
        <w:rPr>
          <w:rFonts w:ascii="Arial" w:hAnsi="Arial" w:cs="Arial"/>
          <w:sz w:val="20"/>
          <w:szCs w:val="20"/>
          <w:lang w:val="es-CO" w:eastAsia="es-CO"/>
        </w:rPr>
        <w:t>testaferrato</w:t>
      </w:r>
      <w:proofErr w:type="spellEnd"/>
      <w:r w:rsidRPr="007537DC">
        <w:rPr>
          <w:rFonts w:ascii="Arial" w:hAnsi="Arial" w:cs="Arial"/>
          <w:sz w:val="20"/>
          <w:szCs w:val="20"/>
          <w:lang w:val="es-CO" w:eastAsia="es-CO"/>
        </w:rPr>
        <w:t>, tráfico de estupefacientes o delitos</w:t>
      </w:r>
      <w:r w:rsidRPr="007537DC">
        <w:rPr>
          <w:rFonts w:ascii="Arial" w:hAnsi="Arial" w:cs="Arial"/>
          <w:sz w:val="20"/>
          <w:szCs w:val="20"/>
        </w:rPr>
        <w:t xml:space="preserve"> </w:t>
      </w:r>
      <w:r w:rsidRPr="007537DC">
        <w:rPr>
          <w:rFonts w:ascii="Arial" w:hAnsi="Arial" w:cs="Arial"/>
          <w:sz w:val="20"/>
          <w:szCs w:val="20"/>
          <w:lang w:val="es-CO" w:eastAsia="es-CO"/>
        </w:rPr>
        <w:t>contra el orden constitucional, o que de alguna manera contraríen las leyes de la República, la moral o las buenas</w:t>
      </w:r>
      <w:r w:rsidRPr="007537DC">
        <w:rPr>
          <w:rFonts w:ascii="Arial" w:hAnsi="Arial" w:cs="Arial"/>
          <w:sz w:val="20"/>
          <w:szCs w:val="20"/>
        </w:rPr>
        <w:t xml:space="preserve"> </w:t>
      </w:r>
      <w:r w:rsidRPr="007537DC">
        <w:rPr>
          <w:rFonts w:ascii="Arial" w:hAnsi="Arial" w:cs="Arial"/>
          <w:sz w:val="20"/>
          <w:szCs w:val="20"/>
          <w:lang w:val="es-CO" w:eastAsia="es-CO"/>
        </w:rPr>
        <w:t>costumbres.</w:t>
      </w:r>
    </w:p>
    <w:p w14:paraId="4FFA771F" w14:textId="77777777" w:rsidR="000E1E10" w:rsidRPr="007537DC" w:rsidRDefault="000E1E10" w:rsidP="000E1E10">
      <w:pPr>
        <w:tabs>
          <w:tab w:val="left" w:pos="709"/>
        </w:tabs>
        <w:jc w:val="both"/>
        <w:rPr>
          <w:rFonts w:ascii="Arial" w:hAnsi="Arial" w:cs="Arial"/>
          <w:sz w:val="20"/>
          <w:szCs w:val="20"/>
        </w:rPr>
      </w:pPr>
    </w:p>
    <w:p w14:paraId="56B8BDC5" w14:textId="77777777" w:rsidR="0031584D" w:rsidRPr="007537DC" w:rsidRDefault="00685EA7" w:rsidP="005B0B81">
      <w:pPr>
        <w:ind w:left="142" w:right="107"/>
        <w:jc w:val="both"/>
        <w:rPr>
          <w:rFonts w:ascii="Arial" w:hAnsi="Arial" w:cs="Arial"/>
          <w:sz w:val="20"/>
          <w:szCs w:val="21"/>
        </w:rPr>
      </w:pPr>
      <w:r w:rsidRPr="007537DC">
        <w:rPr>
          <w:rFonts w:ascii="Arial" w:hAnsi="Arial" w:cs="Arial"/>
          <w:sz w:val="20"/>
          <w:szCs w:val="21"/>
        </w:rPr>
        <w:t xml:space="preserve">El proponente asume </w:t>
      </w:r>
      <w:r w:rsidR="0031584D" w:rsidRPr="007537DC">
        <w:rPr>
          <w:rFonts w:ascii="Arial" w:hAnsi="Arial" w:cs="Arial"/>
          <w:sz w:val="20"/>
          <w:szCs w:val="21"/>
        </w:rPr>
        <w:t>a través de la suscripción del presente compromiso, las consecuencias previstas en la solicitud de oferta del proceso de contratación, si se verificare el incumplimiento de los compromisos anticorrupción.</w:t>
      </w:r>
    </w:p>
    <w:p w14:paraId="085522C9" w14:textId="77777777"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 </w:t>
      </w:r>
    </w:p>
    <w:p w14:paraId="452421EE" w14:textId="7FDCEDFF" w:rsidR="0031584D" w:rsidRPr="007537DC" w:rsidRDefault="0031584D" w:rsidP="005B0B81">
      <w:pPr>
        <w:ind w:left="142" w:right="107"/>
        <w:jc w:val="both"/>
        <w:rPr>
          <w:rFonts w:ascii="Arial" w:hAnsi="Arial" w:cs="Arial"/>
          <w:sz w:val="20"/>
          <w:szCs w:val="21"/>
        </w:rPr>
      </w:pPr>
      <w:r w:rsidRPr="007537DC">
        <w:rPr>
          <w:rFonts w:ascii="Arial" w:hAnsi="Arial" w:cs="Arial"/>
          <w:sz w:val="20"/>
          <w:szCs w:val="21"/>
        </w:rPr>
        <w:t xml:space="preserve">En </w:t>
      </w:r>
      <w:r w:rsidR="00685EA7" w:rsidRPr="007537DC">
        <w:rPr>
          <w:rFonts w:ascii="Arial" w:hAnsi="Arial" w:cs="Arial"/>
          <w:sz w:val="20"/>
          <w:szCs w:val="21"/>
        </w:rPr>
        <w:t xml:space="preserve">constancia de lo anterior, y como manifestación de la aceptación de los compromisos unilaterales incorporados en el presente documento, se firma el mismo en la ciudad de (ciudad donde se firma el presente documento) a los (día del mes en letras y números, días del mes </w:t>
      </w:r>
      <w:r w:rsidRPr="007537DC">
        <w:rPr>
          <w:rFonts w:ascii="Arial" w:hAnsi="Arial" w:cs="Arial"/>
          <w:sz w:val="20"/>
          <w:szCs w:val="21"/>
        </w:rPr>
        <w:t>de del año).</w:t>
      </w:r>
      <w:r w:rsidR="001B674C">
        <w:rPr>
          <w:rFonts w:ascii="Arial" w:hAnsi="Arial" w:cs="Arial"/>
          <w:sz w:val="20"/>
          <w:szCs w:val="21"/>
        </w:rPr>
        <w:t xml:space="preserve"> </w:t>
      </w:r>
    </w:p>
    <w:p w14:paraId="1636880C" w14:textId="77777777" w:rsidR="0031584D" w:rsidRPr="007537DC" w:rsidRDefault="0031584D" w:rsidP="00294B3A">
      <w:pPr>
        <w:ind w:right="760"/>
        <w:jc w:val="both"/>
        <w:rPr>
          <w:rFonts w:ascii="Arial" w:hAnsi="Arial" w:cs="Arial"/>
          <w:sz w:val="20"/>
          <w:szCs w:val="21"/>
        </w:rPr>
      </w:pPr>
      <w:r w:rsidRPr="007537DC">
        <w:rPr>
          <w:rFonts w:ascii="Arial" w:hAnsi="Arial" w:cs="Arial"/>
          <w:sz w:val="20"/>
          <w:szCs w:val="21"/>
        </w:rPr>
        <w:t> </w:t>
      </w:r>
    </w:p>
    <w:p w14:paraId="01A36848" w14:textId="77777777" w:rsidR="005B0B81" w:rsidRPr="007537DC" w:rsidRDefault="005B0B81" w:rsidP="005B0B81">
      <w:pPr>
        <w:adjustRightInd w:val="0"/>
        <w:ind w:left="284" w:right="107"/>
        <w:jc w:val="both"/>
        <w:rPr>
          <w:rFonts w:ascii="Arial" w:eastAsia="Calibri" w:hAnsi="Arial" w:cs="Arial"/>
          <w:sz w:val="20"/>
          <w:szCs w:val="20"/>
          <w:lang w:eastAsia="es-CO"/>
        </w:rPr>
      </w:pPr>
      <w:r w:rsidRPr="007537DC">
        <w:rPr>
          <w:rFonts w:ascii="Arial" w:eastAsia="Calibri" w:hAnsi="Arial" w:cs="Arial"/>
          <w:sz w:val="20"/>
          <w:szCs w:val="20"/>
          <w:lang w:eastAsia="es-CO"/>
        </w:rPr>
        <w:t>El proponente:</w:t>
      </w:r>
    </w:p>
    <w:p w14:paraId="6C1948A0" w14:textId="77777777" w:rsidR="005B0B81" w:rsidRPr="007537DC" w:rsidRDefault="005B0B81" w:rsidP="00B76883">
      <w:pPr>
        <w:adjustRightInd w:val="0"/>
        <w:ind w:right="107"/>
        <w:jc w:val="both"/>
        <w:rPr>
          <w:rFonts w:ascii="Arial" w:eastAsia="Calibri" w:hAnsi="Arial" w:cs="Arial"/>
          <w:sz w:val="20"/>
          <w:szCs w:val="20"/>
          <w:lang w:eastAsia="es-CO"/>
        </w:rPr>
      </w:pPr>
    </w:p>
    <w:p w14:paraId="21041764" w14:textId="77777777" w:rsidR="005B0B81" w:rsidRPr="007537DC" w:rsidRDefault="005B0B81" w:rsidP="005B0B81">
      <w:pPr>
        <w:ind w:left="284" w:right="107"/>
        <w:rPr>
          <w:rFonts w:ascii="Arial" w:hAnsi="Arial" w:cs="Arial"/>
          <w:sz w:val="16"/>
          <w:szCs w:val="16"/>
        </w:rPr>
      </w:pPr>
      <w:r w:rsidRPr="007537DC">
        <w:rPr>
          <w:rFonts w:ascii="Arial" w:hAnsi="Arial" w:cs="Arial"/>
          <w:sz w:val="16"/>
          <w:szCs w:val="16"/>
        </w:rPr>
        <w:t xml:space="preserve">Firma del representante legal del proponente </w:t>
      </w:r>
    </w:p>
    <w:p w14:paraId="35021525" w14:textId="77777777" w:rsidR="005B0B81" w:rsidRPr="007537DC" w:rsidRDefault="005B0B81" w:rsidP="005B0B81">
      <w:pPr>
        <w:ind w:left="284" w:right="107"/>
        <w:contextualSpacing/>
        <w:rPr>
          <w:rFonts w:ascii="Arial" w:hAnsi="Arial" w:cs="Arial"/>
          <w:sz w:val="16"/>
          <w:szCs w:val="16"/>
          <w:lang w:eastAsia="es-CO"/>
        </w:rPr>
      </w:pPr>
      <w:r w:rsidRPr="007537DC">
        <w:rPr>
          <w:rFonts w:ascii="Arial" w:hAnsi="Arial" w:cs="Arial"/>
          <w:sz w:val="16"/>
          <w:szCs w:val="16"/>
          <w:lang w:eastAsia="es-CO"/>
        </w:rPr>
        <w:t xml:space="preserve">Nombre o razón social del oferente: </w:t>
      </w:r>
      <w:r w:rsidRPr="007537DC">
        <w:rPr>
          <w:rFonts w:ascii="Arial" w:eastAsia="Calibri" w:hAnsi="Arial" w:cs="Arial"/>
          <w:color w:val="FF8F8F"/>
          <w:sz w:val="16"/>
          <w:szCs w:val="16"/>
          <w:u w:val="single"/>
        </w:rPr>
        <w:t>Diligenciar el nombre completo del proponente</w:t>
      </w:r>
    </w:p>
    <w:p w14:paraId="2BF200AA" w14:textId="77777777" w:rsidR="005B0B81" w:rsidRPr="007537DC" w:rsidRDefault="005B0B81" w:rsidP="005B0B81">
      <w:pPr>
        <w:ind w:left="284" w:right="107"/>
        <w:contextualSpacing/>
        <w:rPr>
          <w:rFonts w:ascii="Arial" w:hAnsi="Arial" w:cs="Arial"/>
          <w:color w:val="000000"/>
          <w:sz w:val="16"/>
          <w:szCs w:val="16"/>
        </w:rPr>
      </w:pPr>
      <w:r w:rsidRPr="007537DC">
        <w:rPr>
          <w:rFonts w:ascii="Arial" w:hAnsi="Arial" w:cs="Arial"/>
          <w:sz w:val="16"/>
          <w:szCs w:val="16"/>
          <w:lang w:eastAsia="es-CO"/>
        </w:rPr>
        <w:t xml:space="preserve">Identificación (NIT </w:t>
      </w:r>
      <w:r w:rsidRPr="007537DC">
        <w:rPr>
          <w:rFonts w:ascii="Segoe UI Symbol" w:eastAsia="MS Gothic" w:hAnsi="Segoe UI Symbol" w:cs="Segoe UI Symbol"/>
          <w:sz w:val="16"/>
          <w:szCs w:val="16"/>
          <w:lang w:eastAsia="es-CO"/>
        </w:rPr>
        <w:t>☐</w:t>
      </w:r>
      <w:r w:rsidRPr="007537DC">
        <w:rPr>
          <w:rFonts w:ascii="Arial" w:hAnsi="Arial" w:cs="Arial"/>
          <w:sz w:val="16"/>
          <w:szCs w:val="16"/>
          <w:lang w:eastAsia="es-CO"/>
        </w:rPr>
        <w:t xml:space="preserve"> C.C </w:t>
      </w:r>
      <w:proofErr w:type="gramStart"/>
      <w:r w:rsidRPr="007537DC">
        <w:rPr>
          <w:rFonts w:ascii="Segoe UI Symbol" w:eastAsia="MS Gothic" w:hAnsi="Segoe UI Symbol" w:cs="Segoe UI Symbol"/>
          <w:sz w:val="16"/>
          <w:szCs w:val="16"/>
          <w:lang w:eastAsia="es-CO"/>
        </w:rPr>
        <w:t>☐</w:t>
      </w:r>
      <w:r w:rsidRPr="007537DC">
        <w:rPr>
          <w:rFonts w:ascii="Arial" w:hAnsi="Arial" w:cs="Arial"/>
          <w:sz w:val="16"/>
          <w:szCs w:val="16"/>
          <w:lang w:eastAsia="es-CO"/>
        </w:rPr>
        <w:t xml:space="preserve">  C.E</w:t>
      </w:r>
      <w:proofErr w:type="gramEnd"/>
      <w:r w:rsidRPr="007537DC">
        <w:rPr>
          <w:rFonts w:ascii="Arial" w:hAnsi="Arial" w:cs="Arial"/>
          <w:sz w:val="16"/>
          <w:szCs w:val="16"/>
          <w:lang w:eastAsia="es-CO"/>
        </w:rPr>
        <w:t xml:space="preserve"> </w:t>
      </w:r>
      <w:r w:rsidRPr="007537DC">
        <w:rPr>
          <w:rFonts w:ascii="Segoe UI Symbol" w:eastAsia="MS Gothic" w:hAnsi="Segoe UI Symbol" w:cs="Segoe UI Symbol"/>
          <w:sz w:val="16"/>
          <w:szCs w:val="16"/>
          <w:lang w:eastAsia="es-CO"/>
        </w:rPr>
        <w:t>☐</w:t>
      </w:r>
      <w:r w:rsidRPr="007537DC">
        <w:rPr>
          <w:rFonts w:ascii="Arial" w:hAnsi="Arial" w:cs="Arial"/>
          <w:sz w:val="16"/>
          <w:szCs w:val="16"/>
          <w:lang w:eastAsia="es-CO"/>
        </w:rPr>
        <w:t>)</w:t>
      </w:r>
      <w:r w:rsidRPr="007537DC">
        <w:rPr>
          <w:rFonts w:ascii="Arial" w:hAnsi="Arial" w:cs="Arial"/>
          <w:color w:val="000000"/>
          <w:sz w:val="16"/>
          <w:szCs w:val="16"/>
        </w:rPr>
        <w:t xml:space="preserve">: </w:t>
      </w:r>
      <w:r w:rsidRPr="007537DC">
        <w:rPr>
          <w:rFonts w:ascii="Arial" w:eastAsia="Calibri" w:hAnsi="Arial" w:cs="Arial"/>
          <w:color w:val="FF8F8F"/>
          <w:sz w:val="16"/>
          <w:szCs w:val="16"/>
          <w:u w:val="single"/>
        </w:rPr>
        <w:t>Diligenciar la identificación del proponente</w:t>
      </w:r>
    </w:p>
    <w:p w14:paraId="7E103386" w14:textId="77777777" w:rsidR="005B0B81" w:rsidRPr="007537DC" w:rsidRDefault="005B0B81" w:rsidP="005B0B81">
      <w:pPr>
        <w:ind w:left="284" w:right="107"/>
        <w:contextualSpacing/>
        <w:rPr>
          <w:rFonts w:ascii="Arial" w:hAnsi="Arial" w:cs="Arial"/>
          <w:color w:val="000000"/>
          <w:sz w:val="16"/>
          <w:szCs w:val="16"/>
        </w:rPr>
      </w:pPr>
      <w:r w:rsidRPr="007537DC">
        <w:rPr>
          <w:rFonts w:ascii="Arial" w:hAnsi="Arial" w:cs="Arial"/>
          <w:sz w:val="16"/>
          <w:szCs w:val="16"/>
          <w:lang w:eastAsia="es-CO"/>
        </w:rPr>
        <w:t>Nombre Representante Legal</w:t>
      </w:r>
      <w:r w:rsidRPr="007537DC">
        <w:rPr>
          <w:rFonts w:ascii="Arial" w:hAnsi="Arial" w:cs="Arial"/>
          <w:color w:val="000000"/>
          <w:sz w:val="16"/>
          <w:szCs w:val="16"/>
        </w:rPr>
        <w:t xml:space="preserve">: </w:t>
      </w:r>
      <w:r w:rsidRPr="007537DC">
        <w:rPr>
          <w:rFonts w:ascii="Arial" w:eastAsia="Calibri" w:hAnsi="Arial" w:cs="Arial"/>
          <w:color w:val="FF8F8F"/>
          <w:sz w:val="16"/>
          <w:szCs w:val="16"/>
          <w:u w:val="single"/>
        </w:rPr>
        <w:t>Diligenciar el nombre completo del representante legal</w:t>
      </w:r>
    </w:p>
    <w:p w14:paraId="4E959D9B" w14:textId="77777777" w:rsidR="005B0B81" w:rsidRPr="007537DC" w:rsidRDefault="005B0B81" w:rsidP="005B0B81">
      <w:pPr>
        <w:ind w:left="284" w:right="107"/>
        <w:rPr>
          <w:rFonts w:ascii="Arial" w:hAnsi="Arial" w:cs="Arial"/>
          <w:color w:val="000000"/>
          <w:sz w:val="16"/>
          <w:szCs w:val="16"/>
        </w:rPr>
      </w:pPr>
      <w:r w:rsidRPr="007537DC">
        <w:rPr>
          <w:rFonts w:ascii="Arial" w:hAnsi="Arial" w:cs="Arial"/>
          <w:color w:val="000000"/>
          <w:sz w:val="16"/>
          <w:szCs w:val="16"/>
        </w:rPr>
        <w:t xml:space="preserve">Identificación (C.C </w:t>
      </w:r>
      <w:proofErr w:type="gramStart"/>
      <w:r w:rsidRPr="007537DC">
        <w:rPr>
          <w:rFonts w:ascii="Segoe UI Symbol" w:eastAsia="MS Gothic" w:hAnsi="Segoe UI Symbol" w:cs="Segoe UI Symbol"/>
          <w:sz w:val="16"/>
          <w:szCs w:val="16"/>
          <w:lang w:eastAsia="es-CO"/>
        </w:rPr>
        <w:t>☐</w:t>
      </w:r>
      <w:r w:rsidRPr="007537DC">
        <w:rPr>
          <w:rFonts w:ascii="Arial" w:hAnsi="Arial" w:cs="Arial"/>
          <w:color w:val="000000"/>
          <w:sz w:val="16"/>
          <w:szCs w:val="16"/>
        </w:rPr>
        <w:t xml:space="preserve">  C.E.</w:t>
      </w:r>
      <w:proofErr w:type="gramEnd"/>
      <w:r w:rsidRPr="007537DC">
        <w:rPr>
          <w:rFonts w:ascii="Arial" w:hAnsi="Arial" w:cs="Arial"/>
          <w:sz w:val="16"/>
          <w:szCs w:val="16"/>
          <w:lang w:eastAsia="es-CO"/>
        </w:rPr>
        <w:t xml:space="preserve"> </w:t>
      </w:r>
      <w:r w:rsidRPr="007537DC">
        <w:rPr>
          <w:rFonts w:ascii="Segoe UI Symbol" w:eastAsia="MS Gothic" w:hAnsi="Segoe UI Symbol" w:cs="Segoe UI Symbol"/>
          <w:sz w:val="16"/>
          <w:szCs w:val="16"/>
          <w:lang w:eastAsia="es-CO"/>
        </w:rPr>
        <w:t>☐</w:t>
      </w:r>
      <w:r w:rsidRPr="007537DC">
        <w:rPr>
          <w:rFonts w:ascii="Arial" w:hAnsi="Arial" w:cs="Arial"/>
          <w:sz w:val="16"/>
          <w:szCs w:val="16"/>
          <w:lang w:eastAsia="es-CO"/>
        </w:rPr>
        <w:t xml:space="preserve">) </w:t>
      </w:r>
      <w:r w:rsidRPr="007537DC">
        <w:rPr>
          <w:rFonts w:ascii="Arial" w:eastAsia="Calibri" w:hAnsi="Arial" w:cs="Arial"/>
          <w:color w:val="FF8F8F"/>
          <w:sz w:val="16"/>
          <w:szCs w:val="16"/>
          <w:u w:val="single"/>
        </w:rPr>
        <w:t>Diligenciar el documento de identificación del representante legal</w:t>
      </w:r>
    </w:p>
    <w:p w14:paraId="5CCC1BF3" w14:textId="77777777" w:rsidR="005B0B81" w:rsidRPr="007537DC" w:rsidRDefault="005B0B81" w:rsidP="005B0B81">
      <w:pPr>
        <w:ind w:left="284" w:right="107"/>
        <w:rPr>
          <w:rFonts w:ascii="Arial" w:hAnsi="Arial" w:cs="Arial"/>
          <w:color w:val="000000"/>
          <w:sz w:val="16"/>
          <w:szCs w:val="16"/>
        </w:rPr>
      </w:pPr>
      <w:r w:rsidRPr="007537DC">
        <w:rPr>
          <w:rFonts w:ascii="Arial" w:hAnsi="Arial" w:cs="Arial"/>
          <w:color w:val="000000"/>
          <w:sz w:val="16"/>
          <w:szCs w:val="16"/>
        </w:rPr>
        <w:t xml:space="preserve">Dirección: </w:t>
      </w:r>
      <w:r w:rsidRPr="007537DC">
        <w:rPr>
          <w:rFonts w:ascii="Arial" w:eastAsia="Calibri" w:hAnsi="Arial" w:cs="Arial"/>
          <w:color w:val="FF8F8F"/>
          <w:sz w:val="16"/>
          <w:szCs w:val="16"/>
          <w:u w:val="single"/>
        </w:rPr>
        <w:t>Diligenciar la dirección del proveedor</w:t>
      </w:r>
    </w:p>
    <w:p w14:paraId="1D590E8C" w14:textId="77777777" w:rsidR="005B0B81" w:rsidRPr="007537DC" w:rsidRDefault="005B0B81" w:rsidP="005B0B81">
      <w:pPr>
        <w:ind w:left="284" w:right="107"/>
        <w:rPr>
          <w:rFonts w:ascii="Arial" w:hAnsi="Arial" w:cs="Arial"/>
          <w:sz w:val="16"/>
          <w:szCs w:val="16"/>
        </w:rPr>
      </w:pPr>
      <w:r w:rsidRPr="007537DC">
        <w:rPr>
          <w:rFonts w:ascii="Arial" w:hAnsi="Arial" w:cs="Arial"/>
          <w:color w:val="000000"/>
          <w:sz w:val="16"/>
          <w:szCs w:val="16"/>
        </w:rPr>
        <w:t>Teléfono:</w:t>
      </w:r>
      <w:r w:rsidRPr="007537DC">
        <w:rPr>
          <w:rFonts w:ascii="Arial" w:hAnsi="Arial" w:cs="Arial"/>
          <w:b/>
          <w:color w:val="000000"/>
          <w:sz w:val="16"/>
          <w:szCs w:val="16"/>
        </w:rPr>
        <w:t xml:space="preserve"> </w:t>
      </w:r>
      <w:r w:rsidRPr="007537DC">
        <w:rPr>
          <w:rFonts w:ascii="Arial" w:eastAsia="Calibri" w:hAnsi="Arial" w:cs="Arial"/>
          <w:color w:val="FF8F8F"/>
          <w:sz w:val="16"/>
          <w:szCs w:val="16"/>
          <w:u w:val="single"/>
        </w:rPr>
        <w:t>Diligenciar teléfonos de contacto del proveedor</w:t>
      </w:r>
    </w:p>
    <w:p w14:paraId="7C8FDF75" w14:textId="6C9DB6D5" w:rsidR="005B0B81" w:rsidRDefault="005B0B81" w:rsidP="005B0B81">
      <w:pPr>
        <w:ind w:left="284" w:right="107"/>
        <w:rPr>
          <w:rFonts w:ascii="Arial" w:eastAsia="Calibri" w:hAnsi="Arial" w:cs="Arial"/>
          <w:color w:val="FF8F8F"/>
          <w:sz w:val="16"/>
          <w:szCs w:val="16"/>
          <w:u w:val="single"/>
        </w:rPr>
      </w:pPr>
      <w:r w:rsidRPr="007537DC">
        <w:rPr>
          <w:rFonts w:ascii="Arial" w:hAnsi="Arial" w:cs="Arial"/>
          <w:color w:val="000000"/>
          <w:sz w:val="16"/>
          <w:szCs w:val="16"/>
        </w:rPr>
        <w:t>Email:</w:t>
      </w:r>
      <w:r w:rsidRPr="007537DC">
        <w:rPr>
          <w:rFonts w:ascii="Arial" w:hAnsi="Arial" w:cs="Arial"/>
          <w:b/>
          <w:color w:val="000000"/>
          <w:sz w:val="16"/>
          <w:szCs w:val="16"/>
        </w:rPr>
        <w:t xml:space="preserve"> </w:t>
      </w:r>
      <w:r w:rsidRPr="007537DC">
        <w:rPr>
          <w:rFonts w:ascii="Arial" w:eastAsia="Calibri" w:hAnsi="Arial" w:cs="Arial"/>
          <w:color w:val="FF8F8F"/>
          <w:sz w:val="16"/>
          <w:szCs w:val="16"/>
          <w:u w:val="single"/>
        </w:rPr>
        <w:t>Diligenciar correo electrónico de notificaciones</w:t>
      </w:r>
    </w:p>
    <w:p w14:paraId="797C089B" w14:textId="26630CA2" w:rsidR="003967A6" w:rsidRDefault="003967A6" w:rsidP="005B0B81">
      <w:pPr>
        <w:ind w:left="284" w:right="107"/>
        <w:rPr>
          <w:rFonts w:ascii="Arial" w:hAnsi="Arial" w:cs="Arial"/>
          <w:sz w:val="16"/>
          <w:szCs w:val="16"/>
        </w:rPr>
      </w:pPr>
    </w:p>
    <w:p w14:paraId="40E8731A" w14:textId="77777777" w:rsidR="003967A6" w:rsidRPr="007537DC" w:rsidRDefault="003967A6" w:rsidP="005B0B81">
      <w:pPr>
        <w:ind w:left="284" w:right="107"/>
        <w:rPr>
          <w:rFonts w:ascii="Arial" w:hAnsi="Arial" w:cs="Arial"/>
          <w:sz w:val="16"/>
          <w:szCs w:val="16"/>
        </w:rPr>
      </w:pPr>
    </w:p>
    <w:tbl>
      <w:tblPr>
        <w:tblStyle w:val="Tablaconcuadrcula"/>
        <w:tblW w:w="0" w:type="auto"/>
        <w:jc w:val="center"/>
        <w:tblLook w:val="04A0" w:firstRow="1" w:lastRow="0" w:firstColumn="1" w:lastColumn="0" w:noHBand="0" w:noVBand="1"/>
      </w:tblPr>
      <w:tblGrid>
        <w:gridCol w:w="8683"/>
      </w:tblGrid>
      <w:tr w:rsidR="00F56CB3" w:rsidRPr="00B76883" w14:paraId="3203F8BF" w14:textId="77777777" w:rsidTr="003967A6">
        <w:trPr>
          <w:trHeight w:val="481"/>
          <w:jc w:val="center"/>
        </w:trPr>
        <w:tc>
          <w:tcPr>
            <w:tcW w:w="8683" w:type="dxa"/>
          </w:tcPr>
          <w:p w14:paraId="3512EC67" w14:textId="6DAA2BA9" w:rsidR="00F56CB3" w:rsidRPr="00B76883" w:rsidRDefault="00F56CB3" w:rsidP="00294B3A">
            <w:pPr>
              <w:jc w:val="both"/>
              <w:rPr>
                <w:rFonts w:ascii="Arial" w:hAnsi="Arial" w:cs="Arial"/>
                <w:sz w:val="16"/>
                <w:szCs w:val="18"/>
              </w:rPr>
            </w:pPr>
            <w:r w:rsidRPr="007537DC">
              <w:rPr>
                <w:rFonts w:ascii="Arial" w:hAnsi="Arial" w:cs="Arial"/>
                <w:sz w:val="16"/>
                <w:szCs w:val="18"/>
              </w:rPr>
              <w:t>NOTA: PARA EL CASO DE OFERTAS CONJUNTAS, SUSCRIBIRÁN EL PRESENTE DOCUMENTO TODAS LOS QUE CONFORMAN EL CONSORCIO, UNIÓN TEMPORAL O PROMESA DE SOCIEDAD A TRAVÉS DEL INTEGRANTE, REPRESENTANTE LEGAL O APODERADO.</w:t>
            </w:r>
          </w:p>
        </w:tc>
      </w:tr>
    </w:tbl>
    <w:p w14:paraId="7F759269" w14:textId="77777777" w:rsidR="00571A1D" w:rsidRDefault="00571A1D" w:rsidP="00DC581E">
      <w:pPr>
        <w:pStyle w:val="2"/>
        <w:rPr>
          <w:rFonts w:cs="Arial"/>
          <w:sz w:val="20"/>
          <w:szCs w:val="21"/>
        </w:rPr>
      </w:pPr>
    </w:p>
    <w:p w14:paraId="03B7B6AC" w14:textId="77777777" w:rsidR="00571A1D" w:rsidRDefault="00571A1D" w:rsidP="00DC581E">
      <w:pPr>
        <w:pStyle w:val="2"/>
        <w:rPr>
          <w:rFonts w:cs="Arial"/>
          <w:sz w:val="20"/>
          <w:szCs w:val="21"/>
        </w:rPr>
      </w:pPr>
    </w:p>
    <w:p w14:paraId="061F1A23" w14:textId="77777777" w:rsidR="00571A1D" w:rsidRDefault="00571A1D" w:rsidP="00DC581E">
      <w:pPr>
        <w:pStyle w:val="2"/>
        <w:rPr>
          <w:rFonts w:cs="Arial"/>
          <w:sz w:val="20"/>
          <w:szCs w:val="21"/>
        </w:rPr>
      </w:pPr>
    </w:p>
    <w:p w14:paraId="43D7EC58" w14:textId="3D6D2A5D" w:rsidR="00571A1D" w:rsidRDefault="00571A1D" w:rsidP="00DC581E">
      <w:pPr>
        <w:pStyle w:val="2"/>
        <w:rPr>
          <w:rFonts w:cs="Arial"/>
          <w:sz w:val="20"/>
          <w:szCs w:val="21"/>
        </w:rPr>
      </w:pPr>
    </w:p>
    <w:p w14:paraId="5F74F986" w14:textId="77777777" w:rsidR="00E73572" w:rsidRDefault="00E73572" w:rsidP="00E73572">
      <w:pPr>
        <w:pStyle w:val="Ttulo"/>
      </w:pPr>
    </w:p>
    <w:p w14:paraId="717EDB4F" w14:textId="77777777" w:rsidR="00E73572" w:rsidRPr="00E73572" w:rsidRDefault="00E73572" w:rsidP="00E73572">
      <w:pPr>
        <w:pStyle w:val="Ttulo"/>
      </w:pPr>
    </w:p>
    <w:p w14:paraId="55127A17" w14:textId="77777777" w:rsidR="00C86D0F" w:rsidRPr="00C86D0F" w:rsidRDefault="00C86D0F" w:rsidP="00C86D0F">
      <w:pPr>
        <w:pStyle w:val="Ttulo"/>
      </w:pPr>
    </w:p>
    <w:p w14:paraId="70E7DBAE" w14:textId="723A5B92" w:rsidR="00DC581E" w:rsidRPr="007537DC" w:rsidRDefault="005B3FEE" w:rsidP="00DC581E">
      <w:pPr>
        <w:pStyle w:val="2"/>
        <w:rPr>
          <w:rFonts w:cs="Arial"/>
          <w:sz w:val="20"/>
          <w:szCs w:val="21"/>
        </w:rPr>
      </w:pPr>
      <w:r w:rsidRPr="007537DC">
        <w:rPr>
          <w:rFonts w:cs="Arial"/>
          <w:sz w:val="20"/>
          <w:szCs w:val="21"/>
        </w:rPr>
        <w:t xml:space="preserve">FORMULARIO No. </w:t>
      </w:r>
      <w:r w:rsidR="005B0B81" w:rsidRPr="007537DC">
        <w:rPr>
          <w:rFonts w:cs="Arial"/>
          <w:sz w:val="20"/>
          <w:szCs w:val="21"/>
        </w:rPr>
        <w:t>7</w:t>
      </w:r>
    </w:p>
    <w:p w14:paraId="09E3A424" w14:textId="77777777" w:rsidR="002B7545" w:rsidRPr="007537DC" w:rsidRDefault="002B7545" w:rsidP="002B7545">
      <w:pPr>
        <w:pStyle w:val="Ttulo"/>
        <w:rPr>
          <w:sz w:val="20"/>
          <w:szCs w:val="21"/>
        </w:rPr>
      </w:pPr>
    </w:p>
    <w:p w14:paraId="7D1CAB5A" w14:textId="50BA17F4" w:rsidR="00064EFF" w:rsidRPr="007537DC" w:rsidRDefault="00064EFF" w:rsidP="00064EFF">
      <w:pPr>
        <w:pStyle w:val="Sinespaciado1"/>
        <w:jc w:val="center"/>
        <w:rPr>
          <w:rFonts w:ascii="Arial" w:hAnsi="Arial" w:cs="Arial"/>
          <w:b/>
          <w:sz w:val="20"/>
          <w:szCs w:val="20"/>
        </w:rPr>
      </w:pPr>
      <w:r w:rsidRPr="007537DC">
        <w:rPr>
          <w:rFonts w:ascii="Arial" w:hAnsi="Arial" w:cs="Arial"/>
          <w:b/>
          <w:sz w:val="20"/>
          <w:szCs w:val="20"/>
        </w:rPr>
        <w:t>ACUERDO DE CONFIDENCIALIDAD</w:t>
      </w:r>
    </w:p>
    <w:p w14:paraId="47C7245A" w14:textId="77777777" w:rsidR="00237B2E" w:rsidRPr="007537DC" w:rsidRDefault="00237B2E" w:rsidP="00237B2E">
      <w:pPr>
        <w:jc w:val="both"/>
        <w:rPr>
          <w:rFonts w:ascii="Arial" w:hAnsi="Arial" w:cs="Arial"/>
          <w:sz w:val="20"/>
          <w:szCs w:val="21"/>
        </w:rPr>
      </w:pPr>
    </w:p>
    <w:p w14:paraId="3DCA63CB" w14:textId="77777777" w:rsidR="00237B2E" w:rsidRPr="007537DC" w:rsidRDefault="00000000" w:rsidP="005B0B81">
      <w:pPr>
        <w:ind w:left="142" w:right="170"/>
        <w:jc w:val="both"/>
        <w:rPr>
          <w:rFonts w:ascii="Arial" w:hAnsi="Arial" w:cs="Arial"/>
          <w:sz w:val="20"/>
          <w:szCs w:val="20"/>
        </w:rPr>
      </w:pPr>
      <w:sdt>
        <w:sdtPr>
          <w:rPr>
            <w:rFonts w:ascii="Arial" w:hAnsi="Arial" w:cs="Arial"/>
            <w:sz w:val="20"/>
            <w:szCs w:val="20"/>
          </w:rPr>
          <w:id w:val="-579364077"/>
          <w:placeholder>
            <w:docPart w:val="F9D51CA08B3B4E4787560960AB6B694A"/>
          </w:placeholder>
          <w:showingPlcHdr/>
          <w15:color w:val="800000"/>
          <w:text/>
        </w:sdtPr>
        <w:sdtContent>
          <w:r w:rsidR="00237B2E" w:rsidRPr="007537DC">
            <w:rPr>
              <w:rFonts w:ascii="Arial" w:hAnsi="Arial" w:cs="Arial"/>
              <w:color w:val="FF8F8F"/>
              <w:sz w:val="20"/>
              <w:szCs w:val="20"/>
              <w:u w:val="single"/>
            </w:rPr>
            <w:t>Ciudad</w:t>
          </w:r>
        </w:sdtContent>
      </w:sdt>
      <w:r w:rsidR="00237B2E" w:rsidRPr="007537DC">
        <w:rPr>
          <w:rFonts w:ascii="Arial" w:hAnsi="Arial" w:cs="Arial"/>
          <w:sz w:val="20"/>
          <w:szCs w:val="20"/>
        </w:rPr>
        <w:t xml:space="preserve">, </w:t>
      </w:r>
      <w:sdt>
        <w:sdtPr>
          <w:rPr>
            <w:rFonts w:ascii="Arial" w:hAnsi="Arial" w:cs="Arial"/>
            <w:sz w:val="20"/>
            <w:szCs w:val="20"/>
          </w:rPr>
          <w:id w:val="-2089767322"/>
          <w:placeholder>
            <w:docPart w:val="B46EB2B2524A4194956D345F30B4CD3F"/>
          </w:placeholder>
          <w:showingPlcHdr/>
          <w15:color w:val="800000"/>
          <w:date w:fullDate="2021-04-13T00:00:00Z">
            <w:dateFormat w:val="d 'de' MMMM 'de' yyyy"/>
            <w:lid w:val="es-CO"/>
            <w:storeMappedDataAs w:val="dateTime"/>
            <w:calendar w:val="gregorian"/>
          </w:date>
        </w:sdtPr>
        <w:sdtContent>
          <w:r w:rsidR="00237B2E" w:rsidRPr="007537DC">
            <w:rPr>
              <w:rFonts w:ascii="Arial" w:hAnsi="Arial" w:cs="Arial"/>
              <w:color w:val="FF8F8F"/>
              <w:sz w:val="20"/>
              <w:szCs w:val="20"/>
            </w:rPr>
            <w:t>seleccionar la fecha.</w:t>
          </w:r>
        </w:sdtContent>
      </w:sdt>
    </w:p>
    <w:p w14:paraId="18632715" w14:textId="77777777" w:rsidR="00237B2E" w:rsidRPr="007537DC" w:rsidRDefault="00237B2E" w:rsidP="005B0B81">
      <w:pPr>
        <w:ind w:left="142" w:right="170"/>
        <w:jc w:val="both"/>
        <w:rPr>
          <w:rFonts w:ascii="Arial" w:hAnsi="Arial" w:cs="Arial"/>
          <w:sz w:val="20"/>
          <w:szCs w:val="20"/>
          <w:lang w:val="es-MX"/>
        </w:rPr>
      </w:pPr>
    </w:p>
    <w:p w14:paraId="2EDF1D48" w14:textId="77777777" w:rsidR="00237B2E" w:rsidRPr="007537DC" w:rsidRDefault="00237B2E" w:rsidP="005B0B81">
      <w:pPr>
        <w:ind w:left="142" w:right="170"/>
        <w:jc w:val="both"/>
        <w:rPr>
          <w:rFonts w:ascii="Arial" w:hAnsi="Arial" w:cs="Arial"/>
          <w:bCs/>
          <w:sz w:val="20"/>
          <w:szCs w:val="20"/>
          <w:lang w:val="es-MX"/>
        </w:rPr>
      </w:pPr>
      <w:bookmarkStart w:id="16" w:name="_Hlk236844266"/>
      <w:r w:rsidRPr="007537DC">
        <w:rPr>
          <w:rFonts w:ascii="Arial" w:hAnsi="Arial" w:cs="Arial"/>
          <w:bCs/>
          <w:sz w:val="20"/>
          <w:szCs w:val="20"/>
          <w:lang w:val="es-MX"/>
        </w:rPr>
        <w:t>Señores</w:t>
      </w:r>
    </w:p>
    <w:p w14:paraId="1C86B057" w14:textId="77777777" w:rsidR="00237B2E" w:rsidRPr="007537DC" w:rsidRDefault="00237B2E" w:rsidP="005B0B81">
      <w:pPr>
        <w:ind w:left="142" w:right="170"/>
        <w:jc w:val="both"/>
        <w:rPr>
          <w:rFonts w:ascii="Arial" w:hAnsi="Arial" w:cs="Arial"/>
          <w:b/>
          <w:bCs/>
          <w:sz w:val="20"/>
          <w:szCs w:val="20"/>
          <w:lang w:val="es-MX"/>
        </w:rPr>
      </w:pPr>
      <w:r w:rsidRPr="007537DC">
        <w:rPr>
          <w:rFonts w:ascii="Arial" w:hAnsi="Arial" w:cs="Arial"/>
          <w:b/>
          <w:bCs/>
          <w:sz w:val="20"/>
          <w:szCs w:val="20"/>
          <w:lang w:val="es-MX"/>
        </w:rPr>
        <w:t>REGIONAL DE ASEGURAMIENTO EN SALUD No. 8</w:t>
      </w:r>
    </w:p>
    <w:p w14:paraId="7627AC41" w14:textId="77777777" w:rsidR="00237B2E" w:rsidRPr="007537DC" w:rsidRDefault="00237B2E" w:rsidP="005B0B81">
      <w:pPr>
        <w:ind w:left="142" w:right="170"/>
        <w:jc w:val="both"/>
        <w:rPr>
          <w:rFonts w:ascii="Arial" w:eastAsia="Calibri" w:hAnsi="Arial" w:cs="Arial"/>
          <w:b/>
          <w:sz w:val="20"/>
          <w:szCs w:val="20"/>
          <w:lang w:val="es-CO"/>
        </w:rPr>
      </w:pPr>
      <w:r w:rsidRPr="007537DC">
        <w:rPr>
          <w:rFonts w:ascii="Arial" w:eastAsia="Calibri" w:hAnsi="Arial" w:cs="Arial"/>
          <w:sz w:val="20"/>
          <w:szCs w:val="20"/>
          <w:lang w:val="es-CO"/>
        </w:rPr>
        <w:t>Avenida Circunvalar No. 45-124</w:t>
      </w:r>
    </w:p>
    <w:p w14:paraId="6B0831B9" w14:textId="77777777" w:rsidR="00237B2E" w:rsidRPr="007537DC" w:rsidRDefault="00237B2E" w:rsidP="005B0B81">
      <w:pPr>
        <w:ind w:left="142" w:right="170"/>
        <w:jc w:val="both"/>
        <w:rPr>
          <w:rFonts w:ascii="Arial" w:hAnsi="Arial" w:cs="Arial"/>
          <w:sz w:val="20"/>
          <w:szCs w:val="20"/>
          <w:lang w:val="es-MX"/>
        </w:rPr>
      </w:pPr>
      <w:r w:rsidRPr="007537DC">
        <w:rPr>
          <w:rFonts w:ascii="Arial" w:hAnsi="Arial" w:cs="Arial"/>
          <w:sz w:val="20"/>
          <w:szCs w:val="20"/>
          <w:lang w:val="es-MX"/>
        </w:rPr>
        <w:t xml:space="preserve">Soledad - Atlántico  </w:t>
      </w:r>
    </w:p>
    <w:p w14:paraId="346866A4" w14:textId="77777777" w:rsidR="00237B2E" w:rsidRPr="007537DC" w:rsidRDefault="00237B2E" w:rsidP="005B0B81">
      <w:pPr>
        <w:ind w:left="142" w:right="170"/>
        <w:jc w:val="both"/>
        <w:rPr>
          <w:rFonts w:ascii="Arial" w:hAnsi="Arial" w:cs="Arial"/>
          <w:sz w:val="20"/>
          <w:szCs w:val="20"/>
        </w:rPr>
      </w:pPr>
    </w:p>
    <w:p w14:paraId="4C4220AA" w14:textId="77777777" w:rsidR="00E73572" w:rsidRPr="009F29BF" w:rsidRDefault="00237B2E" w:rsidP="00E73572">
      <w:pPr>
        <w:jc w:val="both"/>
        <w:rPr>
          <w:rFonts w:ascii="Arial" w:hAnsi="Arial" w:cs="Arial"/>
          <w:b/>
          <w:color w:val="000000" w:themeColor="text1"/>
          <w:sz w:val="18"/>
          <w:szCs w:val="18"/>
        </w:rPr>
      </w:pPr>
      <w:r w:rsidRPr="007537DC">
        <w:rPr>
          <w:rFonts w:ascii="Arial" w:hAnsi="Arial" w:cs="Arial"/>
          <w:sz w:val="20"/>
          <w:szCs w:val="20"/>
        </w:rPr>
        <w:t xml:space="preserve">Referencia: </w:t>
      </w:r>
      <w:r w:rsidR="00697AEC" w:rsidRPr="007537DC">
        <w:rPr>
          <w:rFonts w:ascii="Arial" w:hAnsi="Arial" w:cs="Arial"/>
          <w:b/>
          <w:sz w:val="20"/>
          <w:szCs w:val="20"/>
        </w:rPr>
        <w:t xml:space="preserve">ACUERDO DE CONFIDENCIALIDAD </w:t>
      </w:r>
      <w:r w:rsidRPr="007537DC">
        <w:rPr>
          <w:rFonts w:ascii="Arial" w:hAnsi="Arial" w:cs="Arial"/>
          <w:sz w:val="20"/>
          <w:szCs w:val="20"/>
        </w:rPr>
        <w:t xml:space="preserve">del proceso de </w:t>
      </w:r>
      <w:sdt>
        <w:sdtPr>
          <w:rPr>
            <w:rFonts w:ascii="Arial" w:hAnsi="Arial" w:cs="Arial"/>
            <w:sz w:val="20"/>
            <w:szCs w:val="20"/>
          </w:rPr>
          <w:id w:val="-351332139"/>
          <w:placeholder>
            <w:docPart w:val="E41299EF0C394DF2B0DD551796D027D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03D55" w:rsidRPr="007537DC">
            <w:rPr>
              <w:rFonts w:ascii="Arial" w:hAnsi="Arial" w:cs="Arial"/>
              <w:sz w:val="20"/>
              <w:szCs w:val="20"/>
            </w:rPr>
            <w:t>Selección Abreviada de Menor cuantía</w:t>
          </w:r>
        </w:sdtContent>
      </w:sdt>
      <w:r w:rsidRPr="007537DC">
        <w:rPr>
          <w:rFonts w:ascii="Arial" w:hAnsi="Arial" w:cs="Arial"/>
          <w:sz w:val="20"/>
          <w:szCs w:val="20"/>
        </w:rPr>
        <w:t xml:space="preserve">, Número </w:t>
      </w:r>
      <w:sdt>
        <w:sdtPr>
          <w:rPr>
            <w:rFonts w:ascii="Arial" w:hAnsi="Arial" w:cs="Arial"/>
            <w:b/>
            <w:sz w:val="20"/>
            <w:szCs w:val="20"/>
          </w:rPr>
          <w:id w:val="-553389471"/>
          <w:placeholder>
            <w:docPart w:val="6CED309FBA4D46AEAFB2AC0487DACF66"/>
          </w:placeholder>
          <w15:color w:val="800000"/>
          <w:text/>
        </w:sdtPr>
        <w:sdtContent>
          <w:r w:rsidR="00103D55" w:rsidRPr="007537DC">
            <w:rPr>
              <w:rFonts w:ascii="Arial" w:hAnsi="Arial" w:cs="Arial"/>
              <w:b/>
              <w:sz w:val="20"/>
              <w:szCs w:val="20"/>
            </w:rPr>
            <w:t>PN RASES8 SA MC _____ 2026</w:t>
          </w:r>
        </w:sdtContent>
      </w:sdt>
      <w:r w:rsidR="00650305" w:rsidRPr="007537DC">
        <w:rPr>
          <w:rFonts w:ascii="Arial" w:hAnsi="Arial" w:cs="Arial"/>
          <w:b/>
          <w:sz w:val="20"/>
          <w:szCs w:val="20"/>
        </w:rPr>
        <w:t xml:space="preserve"> </w:t>
      </w:r>
      <w:r w:rsidR="00650305" w:rsidRPr="007537DC">
        <w:rPr>
          <w:rFonts w:ascii="Arial" w:hAnsi="Arial" w:cs="Arial"/>
          <w:sz w:val="20"/>
          <w:szCs w:val="20"/>
        </w:rPr>
        <w:t xml:space="preserve">cuyo objeto es la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298B2F7E" w14:textId="1FEBFA1E" w:rsidR="001961FE" w:rsidRPr="001B674C" w:rsidRDefault="001961FE" w:rsidP="00E73572">
      <w:pPr>
        <w:jc w:val="both"/>
        <w:rPr>
          <w:rFonts w:ascii="Arial" w:hAnsi="Arial" w:cs="Arial"/>
          <w:b/>
          <w:sz w:val="20"/>
          <w:szCs w:val="20"/>
        </w:rPr>
      </w:pPr>
    </w:p>
    <w:p w14:paraId="1B965826" w14:textId="77777777" w:rsidR="001961FE" w:rsidRPr="001B674C" w:rsidRDefault="001961FE" w:rsidP="001961FE">
      <w:pPr>
        <w:pStyle w:val="Sinespaciado1"/>
        <w:ind w:left="142" w:right="170"/>
        <w:jc w:val="both"/>
        <w:rPr>
          <w:rFonts w:ascii="Arial" w:hAnsi="Arial" w:cs="Arial"/>
          <w:b/>
          <w:sz w:val="20"/>
          <w:szCs w:val="20"/>
        </w:rPr>
      </w:pPr>
    </w:p>
    <w:p w14:paraId="5C484044" w14:textId="5BA9C924" w:rsidR="00064EFF" w:rsidRPr="001B674C" w:rsidRDefault="00064EFF" w:rsidP="001961FE">
      <w:pPr>
        <w:pStyle w:val="Sinespaciado1"/>
        <w:ind w:left="142" w:right="170"/>
        <w:jc w:val="both"/>
        <w:rPr>
          <w:rFonts w:ascii="Arial" w:hAnsi="Arial" w:cs="Arial"/>
          <w:sz w:val="20"/>
          <w:szCs w:val="20"/>
        </w:rPr>
      </w:pPr>
      <w:r w:rsidRPr="001B674C">
        <w:rPr>
          <w:rFonts w:ascii="Arial" w:hAnsi="Arial" w:cs="Arial"/>
          <w:sz w:val="20"/>
          <w:szCs w:val="20"/>
        </w:rPr>
        <w:t xml:space="preserve">El(los) Suscritos(s) a </w:t>
      </w:r>
      <w:proofErr w:type="gramStart"/>
      <w:r w:rsidRPr="001B674C">
        <w:rPr>
          <w:rFonts w:ascii="Arial" w:hAnsi="Arial" w:cs="Arial"/>
          <w:sz w:val="20"/>
          <w:szCs w:val="20"/>
        </w:rPr>
        <w:t>saber:_</w:t>
      </w:r>
      <w:proofErr w:type="gramEnd"/>
      <w:r w:rsidRPr="001B674C">
        <w:rPr>
          <w:rFonts w:ascii="Arial" w:hAnsi="Arial" w:cs="Arial"/>
          <w:sz w:val="20"/>
          <w:szCs w:val="20"/>
        </w:rPr>
        <w:t xml:space="preserve">______________________________________________________               domiciliado en Bogotá, quien obra en calidad de Representante legal, que en adelante se denominará </w:t>
      </w:r>
      <w:r w:rsidRPr="001B674C">
        <w:rPr>
          <w:rFonts w:ascii="Arial" w:hAnsi="Arial" w:cs="Arial"/>
          <w:b/>
          <w:bCs/>
          <w:sz w:val="20"/>
          <w:szCs w:val="20"/>
        </w:rPr>
        <w:t>EL PROPONENTE</w:t>
      </w:r>
      <w:r w:rsidRPr="001B674C">
        <w:rPr>
          <w:rFonts w:ascii="Arial" w:hAnsi="Arial" w:cs="Arial"/>
          <w:sz w:val="20"/>
          <w:szCs w:val="20"/>
        </w:rPr>
        <w:t>, manifiesta(n) su voluntad de asumir, de manera unilateral, el presente compromiso, dentro del pliego de condiciones y/o Términos de Referencia teniendo en cuenta las siguientes consideraciones:</w:t>
      </w:r>
    </w:p>
    <w:p w14:paraId="5AD646DF" w14:textId="77777777" w:rsidR="00064EFF" w:rsidRPr="001B674C" w:rsidRDefault="00064EFF" w:rsidP="005B0B81">
      <w:pPr>
        <w:ind w:left="142" w:right="170"/>
        <w:jc w:val="both"/>
        <w:rPr>
          <w:rFonts w:ascii="Arial" w:hAnsi="Arial" w:cs="Arial"/>
          <w:sz w:val="20"/>
          <w:szCs w:val="20"/>
        </w:rPr>
      </w:pPr>
    </w:p>
    <w:p w14:paraId="44A7CA01" w14:textId="77777777" w:rsidR="00E73572" w:rsidRPr="009F29BF" w:rsidRDefault="00064EFF" w:rsidP="00E73572">
      <w:pPr>
        <w:jc w:val="both"/>
        <w:rPr>
          <w:rFonts w:ascii="Arial" w:hAnsi="Arial" w:cs="Arial"/>
          <w:b/>
          <w:color w:val="000000" w:themeColor="text1"/>
          <w:sz w:val="18"/>
          <w:szCs w:val="18"/>
        </w:rPr>
      </w:pPr>
      <w:r w:rsidRPr="001B674C">
        <w:rPr>
          <w:rFonts w:ascii="Arial" w:hAnsi="Arial" w:cs="Arial"/>
          <w:b/>
          <w:bCs/>
          <w:sz w:val="20"/>
          <w:szCs w:val="20"/>
        </w:rPr>
        <w:t xml:space="preserve">PRIMERO: </w:t>
      </w:r>
      <w:r w:rsidRPr="001B674C">
        <w:rPr>
          <w:rFonts w:ascii="Arial" w:hAnsi="Arial" w:cs="Arial"/>
          <w:sz w:val="20"/>
          <w:szCs w:val="20"/>
        </w:rPr>
        <w:t xml:space="preserve">Que </w:t>
      </w:r>
      <w:r w:rsidRPr="001B674C">
        <w:rPr>
          <w:rFonts w:ascii="Arial" w:hAnsi="Arial" w:cs="Arial"/>
          <w:b/>
          <w:bCs/>
          <w:sz w:val="20"/>
          <w:szCs w:val="20"/>
        </w:rPr>
        <w:t>LA</w:t>
      </w:r>
      <w:r w:rsidRPr="001B674C">
        <w:rPr>
          <w:rFonts w:ascii="Arial" w:hAnsi="Arial" w:cs="Arial"/>
          <w:sz w:val="20"/>
          <w:szCs w:val="20"/>
        </w:rPr>
        <w:t xml:space="preserve"> </w:t>
      </w:r>
      <w:r w:rsidR="00650305" w:rsidRPr="001B674C">
        <w:rPr>
          <w:rFonts w:ascii="Arial" w:hAnsi="Arial" w:cs="Arial"/>
          <w:b/>
          <w:bCs/>
          <w:sz w:val="20"/>
          <w:szCs w:val="20"/>
        </w:rPr>
        <w:t>REGIONAL DE ASEGURAMIENTO EN SALUD No.8</w:t>
      </w:r>
      <w:r w:rsidRPr="001B674C">
        <w:rPr>
          <w:rFonts w:ascii="Arial" w:hAnsi="Arial" w:cs="Arial"/>
          <w:sz w:val="20"/>
          <w:szCs w:val="20"/>
        </w:rPr>
        <w:t xml:space="preserve"> adelanta un proceso de contratación para la celebración de un contrato estatal la ejecución del proyecto que tiene por objeto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16586E5F" w14:textId="73FD6D97" w:rsidR="00064EFF" w:rsidRPr="007537DC" w:rsidRDefault="00064EFF" w:rsidP="00E73572">
      <w:pPr>
        <w:jc w:val="both"/>
        <w:rPr>
          <w:rFonts w:ascii="Arial" w:hAnsi="Arial" w:cs="Arial"/>
          <w:sz w:val="20"/>
          <w:szCs w:val="20"/>
        </w:rPr>
      </w:pPr>
    </w:p>
    <w:p w14:paraId="598EEE61" w14:textId="77777777" w:rsidR="00064EFF" w:rsidRPr="007537DC" w:rsidRDefault="00064EFF" w:rsidP="005B0B81">
      <w:pPr>
        <w:pStyle w:val="Tibitoc"/>
        <w:ind w:left="142" w:right="170"/>
        <w:jc w:val="both"/>
        <w:rPr>
          <w:rFonts w:cs="Arial"/>
          <w:b w:val="0"/>
          <w:bCs/>
          <w:sz w:val="20"/>
          <w:szCs w:val="20"/>
          <w:lang w:val="es-CO"/>
        </w:rPr>
      </w:pPr>
      <w:r w:rsidRPr="007537DC">
        <w:rPr>
          <w:rFonts w:cs="Arial"/>
          <w:sz w:val="20"/>
          <w:szCs w:val="20"/>
          <w:lang w:val="es-CO"/>
        </w:rPr>
        <w:t xml:space="preserve">SEGUNDO: </w:t>
      </w:r>
      <w:r w:rsidRPr="007537DC">
        <w:rPr>
          <w:rFonts w:cs="Arial"/>
          <w:b w:val="0"/>
          <w:bCs/>
          <w:sz w:val="20"/>
          <w:szCs w:val="20"/>
          <w:lang w:val="es-CO"/>
        </w:rPr>
        <w:t xml:space="preserve">Que </w:t>
      </w:r>
      <w:r w:rsidRPr="007537DC">
        <w:rPr>
          <w:rFonts w:cs="Arial"/>
          <w:sz w:val="20"/>
          <w:szCs w:val="20"/>
          <w:lang w:val="es-CO"/>
        </w:rPr>
        <w:t xml:space="preserve">EL PROPONENTE </w:t>
      </w:r>
      <w:r w:rsidRPr="007537DC">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B5BDE19" w14:textId="77777777" w:rsidR="00064EFF" w:rsidRPr="007537DC" w:rsidRDefault="00064EFF" w:rsidP="005B0B81">
      <w:pPr>
        <w:pStyle w:val="Tibitoc"/>
        <w:ind w:left="142" w:right="170"/>
        <w:jc w:val="both"/>
        <w:rPr>
          <w:rFonts w:cs="Arial"/>
          <w:b w:val="0"/>
          <w:bCs/>
          <w:sz w:val="20"/>
          <w:szCs w:val="20"/>
          <w:lang w:val="es-CO"/>
        </w:rPr>
      </w:pPr>
    </w:p>
    <w:p w14:paraId="6E643D45" w14:textId="77777777" w:rsidR="00064EFF" w:rsidRPr="007537DC" w:rsidRDefault="00064EFF" w:rsidP="005B0B81">
      <w:pPr>
        <w:ind w:left="142" w:right="170"/>
        <w:jc w:val="both"/>
        <w:rPr>
          <w:rFonts w:ascii="Arial" w:hAnsi="Arial" w:cs="Arial"/>
          <w:b/>
          <w:bCs/>
          <w:sz w:val="20"/>
          <w:szCs w:val="20"/>
        </w:rPr>
      </w:pPr>
      <w:r w:rsidRPr="007537DC">
        <w:rPr>
          <w:rFonts w:ascii="Arial" w:hAnsi="Arial" w:cs="Arial"/>
          <w:b/>
          <w:bCs/>
          <w:sz w:val="20"/>
          <w:szCs w:val="20"/>
        </w:rPr>
        <w:t>CLAUSULA PRIMERA. COMPROMISOS ASUMIDOS.</w:t>
      </w:r>
    </w:p>
    <w:p w14:paraId="092AC9E5" w14:textId="77777777" w:rsidR="005B0B81" w:rsidRPr="007537DC" w:rsidRDefault="005B0B81" w:rsidP="005B0B81">
      <w:pPr>
        <w:ind w:left="142" w:right="170"/>
        <w:jc w:val="both"/>
        <w:rPr>
          <w:rFonts w:ascii="Arial" w:hAnsi="Arial" w:cs="Arial"/>
          <w:b/>
          <w:bCs/>
          <w:sz w:val="20"/>
          <w:szCs w:val="20"/>
        </w:rPr>
      </w:pPr>
    </w:p>
    <w:p w14:paraId="168F7841" w14:textId="77777777" w:rsidR="00064EFF" w:rsidRPr="007537DC" w:rsidRDefault="00064EFF" w:rsidP="005B0B81">
      <w:pPr>
        <w:ind w:left="142" w:right="170"/>
        <w:jc w:val="both"/>
        <w:rPr>
          <w:rFonts w:ascii="Arial" w:hAnsi="Arial" w:cs="Arial"/>
          <w:sz w:val="20"/>
          <w:szCs w:val="20"/>
        </w:rPr>
      </w:pPr>
      <w:r w:rsidRPr="007537DC">
        <w:rPr>
          <w:rFonts w:ascii="Arial" w:hAnsi="Arial" w:cs="Arial"/>
          <w:b/>
          <w:bCs/>
          <w:sz w:val="20"/>
          <w:szCs w:val="20"/>
        </w:rPr>
        <w:t>EL PROPONENTE</w:t>
      </w:r>
      <w:r w:rsidRPr="007537DC">
        <w:rPr>
          <w:rFonts w:ascii="Arial" w:hAnsi="Arial" w:cs="Arial"/>
          <w:sz w:val="20"/>
          <w:szCs w:val="20"/>
        </w:rPr>
        <w:t>, mediante suscripción del presente documento, asume los siguientes compromisos:</w:t>
      </w:r>
    </w:p>
    <w:p w14:paraId="385C3F0D" w14:textId="77777777" w:rsidR="00D51A37" w:rsidRPr="007537DC" w:rsidRDefault="00D51A37" w:rsidP="005B0B81">
      <w:pPr>
        <w:ind w:left="142" w:right="170"/>
        <w:jc w:val="both"/>
        <w:rPr>
          <w:rFonts w:ascii="Arial" w:hAnsi="Arial" w:cs="Arial"/>
          <w:sz w:val="20"/>
          <w:szCs w:val="20"/>
        </w:rPr>
      </w:pPr>
    </w:p>
    <w:p w14:paraId="19051694" w14:textId="1F6A25F1"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Mantener en reserva y no divulgar </w:t>
      </w:r>
      <w:r w:rsidRPr="007537DC">
        <w:rPr>
          <w:rFonts w:ascii="Arial" w:hAnsi="Arial" w:cs="Arial"/>
          <w:b/>
          <w:bCs/>
          <w:sz w:val="20"/>
          <w:szCs w:val="20"/>
        </w:rPr>
        <w:t>LA INFORMACIÓN CONFIDENCIAL</w:t>
      </w:r>
      <w:r w:rsidRPr="007537DC">
        <w:rPr>
          <w:rFonts w:ascii="Arial" w:hAnsi="Arial" w:cs="Arial"/>
          <w:sz w:val="20"/>
          <w:szCs w:val="20"/>
        </w:rPr>
        <w:t xml:space="preserve"> revelada por </w:t>
      </w:r>
      <w:r w:rsidRPr="007537DC">
        <w:rPr>
          <w:rFonts w:ascii="Arial" w:hAnsi="Arial" w:cs="Arial"/>
          <w:b/>
          <w:bCs/>
          <w:sz w:val="20"/>
          <w:szCs w:val="20"/>
        </w:rPr>
        <w:t xml:space="preserve">LA </w:t>
      </w:r>
      <w:r w:rsidR="00650305" w:rsidRPr="007537DC">
        <w:rPr>
          <w:rFonts w:ascii="Arial" w:hAnsi="Arial" w:cs="Arial"/>
          <w:b/>
          <w:sz w:val="20"/>
          <w:szCs w:val="21"/>
        </w:rPr>
        <w:t>REGIONAL DE ASEGURAMIENTO EN SALUD No.8</w:t>
      </w:r>
      <w:r w:rsidRPr="007537DC">
        <w:rPr>
          <w:rFonts w:ascii="Arial" w:hAnsi="Arial" w:cs="Arial"/>
          <w:b/>
          <w:bCs/>
          <w:sz w:val="20"/>
          <w:szCs w:val="20"/>
        </w:rPr>
        <w:t xml:space="preserve"> </w:t>
      </w:r>
      <w:r w:rsidRPr="007537DC">
        <w:rPr>
          <w:rFonts w:ascii="Arial" w:hAnsi="Arial" w:cs="Arial"/>
          <w:sz w:val="20"/>
          <w:szCs w:val="20"/>
        </w:rPr>
        <w:t>o por terceros formalmente designados para el efecto.</w:t>
      </w:r>
    </w:p>
    <w:p w14:paraId="733FF1BF" w14:textId="60ADAA4A"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Mantener en reserva y no divulgar ni utilizar, en provecho propio o de terceros y para fines distintos a los previstos en el </w:t>
      </w:r>
      <w:r w:rsidRPr="007537DC">
        <w:rPr>
          <w:rFonts w:ascii="Arial" w:hAnsi="Arial" w:cs="Arial"/>
          <w:b/>
          <w:bCs/>
          <w:sz w:val="20"/>
          <w:szCs w:val="20"/>
        </w:rPr>
        <w:t>CONTRATO</w:t>
      </w:r>
      <w:r w:rsidRPr="007537DC">
        <w:rPr>
          <w:rFonts w:ascii="Arial" w:hAnsi="Arial" w:cs="Arial"/>
          <w:sz w:val="20"/>
          <w:szCs w:val="20"/>
        </w:rPr>
        <w:t xml:space="preserve">, la información que le sea entregada directamente por </w:t>
      </w:r>
      <w:r w:rsidR="00650305" w:rsidRPr="007537DC">
        <w:rPr>
          <w:rFonts w:ascii="Arial" w:hAnsi="Arial" w:cs="Arial"/>
          <w:b/>
          <w:bCs/>
          <w:sz w:val="20"/>
          <w:szCs w:val="20"/>
        </w:rPr>
        <w:t xml:space="preserve">LA </w:t>
      </w:r>
      <w:r w:rsidR="00650305" w:rsidRPr="007537DC">
        <w:rPr>
          <w:rFonts w:ascii="Arial" w:hAnsi="Arial" w:cs="Arial"/>
          <w:b/>
          <w:sz w:val="20"/>
          <w:szCs w:val="21"/>
        </w:rPr>
        <w:t>REGIONAL DE ASEGURAMIENTO EN SALUD No.8</w:t>
      </w:r>
      <w:r w:rsidRPr="007537DC">
        <w:rPr>
          <w:rFonts w:ascii="Arial" w:hAnsi="Arial" w:cs="Arial"/>
          <w:sz w:val="20"/>
          <w:szCs w:val="20"/>
        </w:rPr>
        <w:t xml:space="preserve"> y/o sus designados.</w:t>
      </w:r>
    </w:p>
    <w:p w14:paraId="772A1F40" w14:textId="77777777"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Mantener en reserva y no divulgar por ningún motivo la información que personalmente conozca o llegare a conocer en desarrollo y ejecución de las actividades que le competan por causa o con ocasión del </w:t>
      </w:r>
      <w:r w:rsidRPr="007537DC">
        <w:rPr>
          <w:rFonts w:ascii="Arial" w:hAnsi="Arial" w:cs="Arial"/>
          <w:b/>
          <w:bCs/>
          <w:sz w:val="20"/>
          <w:szCs w:val="20"/>
        </w:rPr>
        <w:t>CONTRATO</w:t>
      </w:r>
      <w:r w:rsidRPr="007537DC">
        <w:rPr>
          <w:rFonts w:ascii="Arial" w:hAnsi="Arial" w:cs="Arial"/>
          <w:sz w:val="20"/>
          <w:szCs w:val="20"/>
        </w:rPr>
        <w:t>.</w:t>
      </w:r>
    </w:p>
    <w:p w14:paraId="25FDC5A0" w14:textId="77777777"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Mantener en reserva y no divulgar la información protegida por derechos de autor o por secreto industrial de acuerdo a la normatividad vigente y que haga parte de </w:t>
      </w:r>
      <w:r w:rsidRPr="007537DC">
        <w:rPr>
          <w:rFonts w:ascii="Arial" w:hAnsi="Arial" w:cs="Arial"/>
          <w:b/>
          <w:bCs/>
          <w:sz w:val="20"/>
          <w:szCs w:val="20"/>
        </w:rPr>
        <w:t>LA INFORMACIÓN CONFIDENCIAL</w:t>
      </w:r>
      <w:r w:rsidRPr="007537DC">
        <w:rPr>
          <w:rFonts w:ascii="Arial" w:hAnsi="Arial" w:cs="Arial"/>
          <w:sz w:val="20"/>
          <w:szCs w:val="20"/>
        </w:rPr>
        <w:t>.</w:t>
      </w:r>
    </w:p>
    <w:p w14:paraId="139349D8" w14:textId="7673C813"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Reconocer que el recibo de </w:t>
      </w:r>
      <w:r w:rsidRPr="007537DC">
        <w:rPr>
          <w:rFonts w:ascii="Arial" w:hAnsi="Arial" w:cs="Arial"/>
          <w:b/>
          <w:bCs/>
          <w:sz w:val="20"/>
          <w:szCs w:val="20"/>
        </w:rPr>
        <w:t>LA INFORMACIÓN CONFIDENCIAL</w:t>
      </w:r>
      <w:r w:rsidRPr="007537D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w:t>
      </w:r>
      <w:r w:rsidR="00650305" w:rsidRPr="007537DC">
        <w:rPr>
          <w:rFonts w:ascii="Arial" w:hAnsi="Arial" w:cs="Arial"/>
          <w:b/>
          <w:bCs/>
          <w:sz w:val="20"/>
          <w:szCs w:val="20"/>
        </w:rPr>
        <w:t xml:space="preserve">LA </w:t>
      </w:r>
      <w:r w:rsidR="00650305" w:rsidRPr="007537DC">
        <w:rPr>
          <w:rFonts w:ascii="Arial" w:hAnsi="Arial" w:cs="Arial"/>
          <w:b/>
          <w:sz w:val="20"/>
          <w:szCs w:val="21"/>
        </w:rPr>
        <w:t>REGIONAL DE ASEGURAMIENTO EN SALUD No.8</w:t>
      </w:r>
      <w:r w:rsidRPr="007537DC">
        <w:rPr>
          <w:rFonts w:ascii="Arial" w:hAnsi="Arial" w:cs="Arial"/>
          <w:sz w:val="20"/>
          <w:szCs w:val="20"/>
        </w:rPr>
        <w:t>.</w:t>
      </w:r>
    </w:p>
    <w:p w14:paraId="14849839" w14:textId="77777777"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lastRenderedPageBreak/>
        <w:t xml:space="preserve">suscribir, con antelación a la revelación de </w:t>
      </w:r>
      <w:r w:rsidRPr="007537DC">
        <w:rPr>
          <w:rFonts w:ascii="Arial" w:hAnsi="Arial" w:cs="Arial"/>
          <w:b/>
          <w:bCs/>
          <w:sz w:val="20"/>
          <w:szCs w:val="20"/>
        </w:rPr>
        <w:t>LA INFORMACIÓN CONFIDENCIAL</w:t>
      </w:r>
      <w:r w:rsidRPr="007537D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7537DC">
        <w:rPr>
          <w:rFonts w:ascii="Arial" w:hAnsi="Arial" w:cs="Arial"/>
          <w:b/>
          <w:bCs/>
          <w:sz w:val="20"/>
          <w:szCs w:val="20"/>
        </w:rPr>
        <w:t>CONTRATO</w:t>
      </w:r>
      <w:r w:rsidRPr="007537DC">
        <w:rPr>
          <w:rFonts w:ascii="Arial" w:hAnsi="Arial" w:cs="Arial"/>
          <w:sz w:val="20"/>
          <w:szCs w:val="20"/>
        </w:rPr>
        <w:t>.</w:t>
      </w:r>
    </w:p>
    <w:p w14:paraId="3DD07163" w14:textId="77777777"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b/>
          <w:bCs/>
          <w:sz w:val="20"/>
          <w:szCs w:val="20"/>
        </w:rPr>
        <w:t>El PROPONENTE</w:t>
      </w:r>
      <w:r w:rsidRPr="007537DC">
        <w:rPr>
          <w:rFonts w:ascii="Arial" w:hAnsi="Arial" w:cs="Arial"/>
          <w:sz w:val="20"/>
          <w:szCs w:val="20"/>
        </w:rPr>
        <w:t xml:space="preserve"> mantendrá una lista de usuarios de </w:t>
      </w:r>
      <w:r w:rsidRPr="007537DC">
        <w:rPr>
          <w:rFonts w:ascii="Arial" w:hAnsi="Arial" w:cs="Arial"/>
          <w:b/>
          <w:bCs/>
          <w:sz w:val="20"/>
          <w:szCs w:val="20"/>
        </w:rPr>
        <w:t>LA INFORMACIÓN CONFIDENCIAL</w:t>
      </w:r>
      <w:r w:rsidRPr="007537DC">
        <w:rPr>
          <w:rFonts w:ascii="Arial" w:hAnsi="Arial" w:cs="Arial"/>
          <w:sz w:val="20"/>
          <w:szCs w:val="20"/>
        </w:rPr>
        <w:t xml:space="preserve"> que será entregada a </w:t>
      </w:r>
      <w:r w:rsidRPr="007537DC">
        <w:rPr>
          <w:rFonts w:ascii="Arial" w:hAnsi="Arial" w:cs="Arial"/>
          <w:b/>
          <w:bCs/>
          <w:sz w:val="20"/>
          <w:szCs w:val="20"/>
        </w:rPr>
        <w:t>EL PROPONENTE</w:t>
      </w:r>
      <w:r w:rsidRPr="007537DC">
        <w:rPr>
          <w:rFonts w:ascii="Arial" w:hAnsi="Arial" w:cs="Arial"/>
          <w:sz w:val="20"/>
          <w:szCs w:val="20"/>
        </w:rPr>
        <w:t xml:space="preserve"> cuando ella lo solicite.</w:t>
      </w:r>
    </w:p>
    <w:p w14:paraId="009AC307" w14:textId="6C351942"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Utilizar única y exclusivamente </w:t>
      </w:r>
      <w:r w:rsidRPr="007537DC">
        <w:rPr>
          <w:rFonts w:ascii="Arial" w:hAnsi="Arial" w:cs="Arial"/>
          <w:b/>
          <w:bCs/>
          <w:sz w:val="20"/>
          <w:szCs w:val="20"/>
        </w:rPr>
        <w:t>LA INFORMACIÓN CONFIDENCIAL</w:t>
      </w:r>
      <w:r w:rsidRPr="007537DC">
        <w:rPr>
          <w:rFonts w:ascii="Arial" w:hAnsi="Arial" w:cs="Arial"/>
          <w:sz w:val="20"/>
          <w:szCs w:val="20"/>
        </w:rPr>
        <w:t xml:space="preserve"> que conozca o llegare a conocer, en desarrollo y ejecución de lo que le competa en relación con </w:t>
      </w:r>
      <w:r w:rsidR="00D51A37" w:rsidRPr="007537DC">
        <w:rPr>
          <w:rFonts w:ascii="Arial" w:hAnsi="Arial" w:cs="Arial"/>
          <w:sz w:val="20"/>
          <w:szCs w:val="20"/>
        </w:rPr>
        <w:t>el CONTRATO</w:t>
      </w:r>
      <w:r w:rsidRPr="007537DC">
        <w:rPr>
          <w:rFonts w:ascii="Arial" w:hAnsi="Arial" w:cs="Arial"/>
          <w:b/>
          <w:bCs/>
          <w:sz w:val="20"/>
          <w:szCs w:val="20"/>
        </w:rPr>
        <w:t>.</w:t>
      </w:r>
    </w:p>
    <w:p w14:paraId="4C3891C6" w14:textId="77777777"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No utilizar </w:t>
      </w:r>
      <w:r w:rsidRPr="007537DC">
        <w:rPr>
          <w:rFonts w:ascii="Arial" w:hAnsi="Arial" w:cs="Arial"/>
          <w:b/>
          <w:bCs/>
          <w:sz w:val="20"/>
          <w:szCs w:val="20"/>
        </w:rPr>
        <w:t>LA INFORMACIÓN CONFIDENCIAL</w:t>
      </w:r>
      <w:r w:rsidRPr="007537DC">
        <w:rPr>
          <w:rFonts w:ascii="Arial" w:hAnsi="Arial" w:cs="Arial"/>
          <w:sz w:val="20"/>
          <w:szCs w:val="20"/>
        </w:rPr>
        <w:t xml:space="preserve"> que conozca o llegare a conocer, en desarrollo y ejecución del </w:t>
      </w:r>
      <w:r w:rsidRPr="007537DC">
        <w:rPr>
          <w:rFonts w:ascii="Arial" w:hAnsi="Arial" w:cs="Arial"/>
          <w:b/>
          <w:bCs/>
          <w:sz w:val="20"/>
          <w:szCs w:val="20"/>
        </w:rPr>
        <w:t>CONTRATO</w:t>
      </w:r>
      <w:r w:rsidRPr="007537DC">
        <w:rPr>
          <w:rFonts w:ascii="Arial" w:hAnsi="Arial" w:cs="Arial"/>
          <w:sz w:val="20"/>
          <w:szCs w:val="20"/>
        </w:rPr>
        <w:t>, en provecho propio o de terceros y para fines distintos a los previstos en el mismo, prohibiéndose la divulgación inclusive para fines académicos.</w:t>
      </w:r>
    </w:p>
    <w:p w14:paraId="313D358B" w14:textId="77777777"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7537DC">
        <w:rPr>
          <w:rFonts w:ascii="Arial" w:hAnsi="Arial" w:cs="Arial"/>
          <w:b/>
          <w:bCs/>
          <w:sz w:val="20"/>
          <w:szCs w:val="20"/>
        </w:rPr>
        <w:t>CONTRATO</w:t>
      </w:r>
      <w:r w:rsidRPr="007537DC">
        <w:rPr>
          <w:rFonts w:ascii="Arial" w:hAnsi="Arial" w:cs="Arial"/>
          <w:sz w:val="20"/>
          <w:szCs w:val="20"/>
        </w:rPr>
        <w:t>.</w:t>
      </w:r>
    </w:p>
    <w:p w14:paraId="143BE7EC" w14:textId="79E150D3"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No usar </w:t>
      </w:r>
      <w:r w:rsidRPr="007537DC">
        <w:rPr>
          <w:rFonts w:ascii="Arial" w:hAnsi="Arial" w:cs="Arial"/>
          <w:b/>
          <w:bCs/>
          <w:sz w:val="20"/>
          <w:szCs w:val="20"/>
        </w:rPr>
        <w:t>LA INFORMACIÓN CONFIDENCIAL</w:t>
      </w:r>
      <w:r w:rsidRPr="007537DC">
        <w:rPr>
          <w:rFonts w:ascii="Arial" w:hAnsi="Arial" w:cs="Arial"/>
          <w:sz w:val="20"/>
          <w:szCs w:val="20"/>
        </w:rPr>
        <w:t xml:space="preserve"> de modo que pueda ser de alguna manera, directa o indirectamente, perjudicial para los intereses de </w:t>
      </w:r>
      <w:r w:rsidR="00650305" w:rsidRPr="007537DC">
        <w:rPr>
          <w:rFonts w:ascii="Arial" w:hAnsi="Arial" w:cs="Arial"/>
          <w:b/>
          <w:bCs/>
          <w:sz w:val="20"/>
          <w:szCs w:val="20"/>
        </w:rPr>
        <w:t xml:space="preserve">LA </w:t>
      </w:r>
      <w:r w:rsidR="00650305" w:rsidRPr="007537DC">
        <w:rPr>
          <w:rFonts w:ascii="Arial" w:hAnsi="Arial" w:cs="Arial"/>
          <w:b/>
          <w:sz w:val="20"/>
          <w:szCs w:val="21"/>
        </w:rPr>
        <w:t>REGIONAL DE ASEGURAMIENTO EN SALUD No.8</w:t>
      </w:r>
      <w:r w:rsidRPr="007537DC">
        <w:rPr>
          <w:rFonts w:ascii="Arial" w:hAnsi="Arial" w:cs="Arial"/>
          <w:sz w:val="20"/>
          <w:szCs w:val="20"/>
        </w:rPr>
        <w:t>.</w:t>
      </w:r>
    </w:p>
    <w:p w14:paraId="593CF4B7" w14:textId="5108D92C"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 xml:space="preserve">No acceder, copiar, reproducir, distribuir o transmitir por ningún medio conocido o por conocer </w:t>
      </w:r>
      <w:r w:rsidRPr="007537DC">
        <w:rPr>
          <w:rFonts w:ascii="Arial" w:hAnsi="Arial" w:cs="Arial"/>
          <w:b/>
          <w:bCs/>
          <w:sz w:val="20"/>
          <w:szCs w:val="20"/>
        </w:rPr>
        <w:t>LA INFORMACIÓN CONFIDENCIAL</w:t>
      </w:r>
      <w:r w:rsidRPr="007537DC">
        <w:rPr>
          <w:rFonts w:ascii="Arial" w:hAnsi="Arial" w:cs="Arial"/>
          <w:sz w:val="20"/>
          <w:szCs w:val="20"/>
        </w:rPr>
        <w:t xml:space="preserve">, en todo o en parte, sin previo y escrito consentimiento de </w:t>
      </w:r>
      <w:r w:rsidR="00650305" w:rsidRPr="007537DC">
        <w:rPr>
          <w:rFonts w:ascii="Arial" w:hAnsi="Arial" w:cs="Arial"/>
          <w:b/>
          <w:bCs/>
          <w:sz w:val="20"/>
          <w:szCs w:val="20"/>
        </w:rPr>
        <w:t xml:space="preserve">LA </w:t>
      </w:r>
      <w:r w:rsidR="00650305" w:rsidRPr="007537DC">
        <w:rPr>
          <w:rFonts w:ascii="Arial" w:hAnsi="Arial" w:cs="Arial"/>
          <w:b/>
          <w:sz w:val="20"/>
          <w:szCs w:val="21"/>
        </w:rPr>
        <w:t>REGIONAL DE ASEGURAMIENTO EN SALUD No.8</w:t>
      </w:r>
      <w:r w:rsidRPr="007537DC">
        <w:rPr>
          <w:rFonts w:ascii="Arial" w:hAnsi="Arial" w:cs="Arial"/>
          <w:sz w:val="20"/>
          <w:szCs w:val="20"/>
        </w:rPr>
        <w:t>.</w:t>
      </w:r>
    </w:p>
    <w:p w14:paraId="1285023A" w14:textId="77777777" w:rsidR="00064EFF" w:rsidRPr="007537DC" w:rsidRDefault="00064EFF" w:rsidP="00470864">
      <w:pPr>
        <w:numPr>
          <w:ilvl w:val="0"/>
          <w:numId w:val="16"/>
        </w:numPr>
        <w:ind w:left="567" w:right="170"/>
        <w:jc w:val="both"/>
        <w:rPr>
          <w:rFonts w:ascii="Arial" w:hAnsi="Arial" w:cs="Arial"/>
          <w:sz w:val="20"/>
          <w:szCs w:val="20"/>
        </w:rPr>
      </w:pPr>
      <w:r w:rsidRPr="007537DC">
        <w:rPr>
          <w:rFonts w:ascii="Arial" w:hAnsi="Arial" w:cs="Arial"/>
          <w:sz w:val="20"/>
          <w:szCs w:val="20"/>
        </w:rPr>
        <w:t>Cumplir con la confidencialidad en las mismas condiciones y formas, y con el mismo cuidado con que realiza la protección de la información confidencial.</w:t>
      </w:r>
    </w:p>
    <w:p w14:paraId="13B31435" w14:textId="77777777" w:rsidR="00064EFF" w:rsidRPr="007537DC" w:rsidRDefault="00064EFF" w:rsidP="005B0B81">
      <w:pPr>
        <w:ind w:right="170"/>
        <w:jc w:val="both"/>
        <w:rPr>
          <w:rFonts w:ascii="Arial" w:hAnsi="Arial" w:cs="Arial"/>
          <w:sz w:val="20"/>
          <w:szCs w:val="20"/>
        </w:rPr>
      </w:pPr>
    </w:p>
    <w:p w14:paraId="581B0461" w14:textId="77777777" w:rsidR="00064EFF" w:rsidRPr="007537DC" w:rsidRDefault="00064EFF" w:rsidP="005B0B81">
      <w:pPr>
        <w:ind w:right="170"/>
        <w:jc w:val="both"/>
        <w:rPr>
          <w:rFonts w:ascii="Arial" w:hAnsi="Arial" w:cs="Arial"/>
          <w:sz w:val="20"/>
          <w:szCs w:val="20"/>
        </w:rPr>
      </w:pPr>
    </w:p>
    <w:p w14:paraId="2C5F069C" w14:textId="77777777" w:rsidR="00D51A37" w:rsidRPr="007537DC" w:rsidRDefault="00D51A37" w:rsidP="00D51A37">
      <w:pPr>
        <w:adjustRightInd w:val="0"/>
        <w:ind w:left="142" w:right="107"/>
        <w:jc w:val="both"/>
        <w:rPr>
          <w:rFonts w:ascii="Arial" w:eastAsia="Calibri" w:hAnsi="Arial" w:cs="Arial"/>
          <w:sz w:val="20"/>
          <w:szCs w:val="20"/>
          <w:lang w:eastAsia="es-CO"/>
        </w:rPr>
      </w:pPr>
      <w:r w:rsidRPr="007537DC">
        <w:rPr>
          <w:rFonts w:ascii="Arial" w:eastAsia="Calibri" w:hAnsi="Arial" w:cs="Arial"/>
          <w:sz w:val="20"/>
          <w:szCs w:val="20"/>
          <w:lang w:eastAsia="es-CO"/>
        </w:rPr>
        <w:t>El proponente:</w:t>
      </w:r>
    </w:p>
    <w:p w14:paraId="548D698F" w14:textId="77777777" w:rsidR="00D51A37" w:rsidRPr="007537DC" w:rsidRDefault="00D51A37" w:rsidP="00D51A37">
      <w:pPr>
        <w:adjustRightInd w:val="0"/>
        <w:ind w:left="142" w:right="107"/>
        <w:jc w:val="both"/>
        <w:rPr>
          <w:rFonts w:ascii="Arial" w:eastAsia="Calibri" w:hAnsi="Arial" w:cs="Arial"/>
          <w:sz w:val="20"/>
          <w:szCs w:val="20"/>
          <w:lang w:eastAsia="es-CO"/>
        </w:rPr>
      </w:pPr>
    </w:p>
    <w:p w14:paraId="50177973" w14:textId="77777777" w:rsidR="00D51A37" w:rsidRPr="007537DC" w:rsidRDefault="00D51A37" w:rsidP="00D51A37">
      <w:pPr>
        <w:adjustRightInd w:val="0"/>
        <w:ind w:left="142" w:right="107"/>
        <w:jc w:val="both"/>
        <w:rPr>
          <w:rFonts w:ascii="Arial" w:eastAsia="Calibri" w:hAnsi="Arial" w:cs="Arial"/>
          <w:sz w:val="20"/>
          <w:szCs w:val="20"/>
          <w:lang w:eastAsia="es-CO"/>
        </w:rPr>
      </w:pPr>
    </w:p>
    <w:p w14:paraId="2F9B1D33" w14:textId="77777777" w:rsidR="00D51A37" w:rsidRPr="007537DC" w:rsidRDefault="00D51A37" w:rsidP="00D51A37">
      <w:pPr>
        <w:adjustRightInd w:val="0"/>
        <w:ind w:left="142" w:right="107"/>
        <w:jc w:val="both"/>
        <w:rPr>
          <w:rFonts w:ascii="Arial" w:eastAsia="Calibri" w:hAnsi="Arial" w:cs="Arial"/>
          <w:sz w:val="20"/>
          <w:szCs w:val="20"/>
          <w:lang w:eastAsia="es-CO"/>
        </w:rPr>
      </w:pPr>
    </w:p>
    <w:p w14:paraId="6CBC00FF" w14:textId="77777777" w:rsidR="00D51A37" w:rsidRPr="007537DC" w:rsidRDefault="00D51A37" w:rsidP="00D51A37">
      <w:pPr>
        <w:ind w:left="142" w:right="107"/>
        <w:rPr>
          <w:rFonts w:ascii="Arial" w:hAnsi="Arial" w:cs="Arial"/>
          <w:sz w:val="20"/>
          <w:szCs w:val="20"/>
        </w:rPr>
      </w:pPr>
      <w:r w:rsidRPr="007537DC">
        <w:rPr>
          <w:rFonts w:ascii="Arial" w:hAnsi="Arial" w:cs="Arial"/>
          <w:sz w:val="20"/>
          <w:szCs w:val="20"/>
        </w:rPr>
        <w:t xml:space="preserve">Firma del representante legal del proponente </w:t>
      </w:r>
    </w:p>
    <w:p w14:paraId="037F1DD1" w14:textId="77777777" w:rsidR="00D51A37" w:rsidRPr="007537DC" w:rsidRDefault="00D51A37" w:rsidP="00D51A37">
      <w:pPr>
        <w:ind w:left="142" w:right="107"/>
        <w:contextualSpacing/>
        <w:rPr>
          <w:rFonts w:ascii="Arial" w:hAnsi="Arial" w:cs="Arial"/>
          <w:sz w:val="20"/>
          <w:szCs w:val="20"/>
          <w:lang w:eastAsia="es-CO"/>
        </w:rPr>
      </w:pPr>
      <w:r w:rsidRPr="007537DC">
        <w:rPr>
          <w:rFonts w:ascii="Arial" w:hAnsi="Arial" w:cs="Arial"/>
          <w:sz w:val="20"/>
          <w:szCs w:val="20"/>
          <w:lang w:eastAsia="es-CO"/>
        </w:rPr>
        <w:t xml:space="preserve">Nombre o razón social del oferente: </w:t>
      </w:r>
      <w:r w:rsidRPr="007537DC">
        <w:rPr>
          <w:rFonts w:ascii="Arial" w:eastAsia="Calibri" w:hAnsi="Arial" w:cs="Arial"/>
          <w:color w:val="FF8F8F"/>
          <w:sz w:val="20"/>
          <w:szCs w:val="20"/>
          <w:u w:val="single"/>
        </w:rPr>
        <w:t>Diligenciar el nombre completo del proponente</w:t>
      </w:r>
    </w:p>
    <w:p w14:paraId="3EA7930C" w14:textId="77777777" w:rsidR="00D51A37" w:rsidRPr="007537DC" w:rsidRDefault="00D51A37" w:rsidP="00D51A37">
      <w:pPr>
        <w:ind w:left="142" w:right="107"/>
        <w:contextualSpacing/>
        <w:rPr>
          <w:rFonts w:ascii="Arial" w:hAnsi="Arial" w:cs="Arial"/>
          <w:color w:val="000000"/>
          <w:sz w:val="20"/>
          <w:szCs w:val="20"/>
        </w:rPr>
      </w:pPr>
      <w:r w:rsidRPr="007537DC">
        <w:rPr>
          <w:rFonts w:ascii="Arial" w:hAnsi="Arial" w:cs="Arial"/>
          <w:sz w:val="20"/>
          <w:szCs w:val="20"/>
          <w:lang w:eastAsia="es-CO"/>
        </w:rPr>
        <w:t xml:space="preserve">Identificación (NIT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C.C </w:t>
      </w:r>
      <w:proofErr w:type="gramStart"/>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C.E</w:t>
      </w:r>
      <w:proofErr w:type="gramEnd"/>
      <w:r w:rsidRPr="007537DC">
        <w:rPr>
          <w:rFonts w:ascii="Arial" w:hAnsi="Arial" w:cs="Arial"/>
          <w:sz w:val="20"/>
          <w:szCs w:val="20"/>
          <w:lang w:eastAsia="es-CO"/>
        </w:rPr>
        <w:t xml:space="preserve">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w:t>
      </w:r>
      <w:r w:rsidRPr="007537DC">
        <w:rPr>
          <w:rFonts w:ascii="Arial" w:hAnsi="Arial" w:cs="Arial"/>
          <w:color w:val="000000"/>
          <w:sz w:val="20"/>
          <w:szCs w:val="20"/>
        </w:rPr>
        <w:t xml:space="preserve">: </w:t>
      </w:r>
      <w:r w:rsidRPr="007537DC">
        <w:rPr>
          <w:rFonts w:ascii="Arial" w:eastAsia="Calibri" w:hAnsi="Arial" w:cs="Arial"/>
          <w:color w:val="FF8F8F"/>
          <w:sz w:val="20"/>
          <w:szCs w:val="20"/>
          <w:u w:val="single"/>
        </w:rPr>
        <w:t>Diligenciar la identificación del proponente</w:t>
      </w:r>
    </w:p>
    <w:p w14:paraId="3DC10F12" w14:textId="77777777" w:rsidR="00D51A37" w:rsidRPr="007537DC" w:rsidRDefault="00D51A37" w:rsidP="00D51A37">
      <w:pPr>
        <w:ind w:left="142" w:right="107"/>
        <w:contextualSpacing/>
        <w:rPr>
          <w:rFonts w:ascii="Arial" w:hAnsi="Arial" w:cs="Arial"/>
          <w:color w:val="000000"/>
          <w:sz w:val="20"/>
          <w:szCs w:val="20"/>
        </w:rPr>
      </w:pPr>
      <w:r w:rsidRPr="007537DC">
        <w:rPr>
          <w:rFonts w:ascii="Arial" w:hAnsi="Arial" w:cs="Arial"/>
          <w:sz w:val="20"/>
          <w:szCs w:val="20"/>
          <w:lang w:eastAsia="es-CO"/>
        </w:rPr>
        <w:t>Nombre Representante Legal</w:t>
      </w:r>
      <w:r w:rsidRPr="007537DC">
        <w:rPr>
          <w:rFonts w:ascii="Arial" w:hAnsi="Arial" w:cs="Arial"/>
          <w:color w:val="000000"/>
          <w:sz w:val="20"/>
          <w:szCs w:val="20"/>
        </w:rPr>
        <w:t xml:space="preserve">: </w:t>
      </w:r>
      <w:r w:rsidRPr="007537DC">
        <w:rPr>
          <w:rFonts w:ascii="Arial" w:eastAsia="Calibri" w:hAnsi="Arial" w:cs="Arial"/>
          <w:color w:val="FF8F8F"/>
          <w:sz w:val="20"/>
          <w:szCs w:val="20"/>
          <w:u w:val="single"/>
        </w:rPr>
        <w:t>Diligenciar el nombre completo del representante legal</w:t>
      </w:r>
    </w:p>
    <w:p w14:paraId="326C0BF8" w14:textId="77777777" w:rsidR="00D51A37" w:rsidRPr="007537DC" w:rsidRDefault="00D51A37" w:rsidP="00D51A37">
      <w:pPr>
        <w:ind w:left="142" w:right="107"/>
        <w:rPr>
          <w:rFonts w:ascii="Arial" w:hAnsi="Arial" w:cs="Arial"/>
          <w:color w:val="000000"/>
          <w:sz w:val="20"/>
          <w:szCs w:val="20"/>
        </w:rPr>
      </w:pPr>
      <w:r w:rsidRPr="007537DC">
        <w:rPr>
          <w:rFonts w:ascii="Arial" w:hAnsi="Arial" w:cs="Arial"/>
          <w:color w:val="000000"/>
          <w:sz w:val="20"/>
          <w:szCs w:val="20"/>
        </w:rPr>
        <w:t xml:space="preserve">Identificación (C.C </w:t>
      </w:r>
      <w:proofErr w:type="gramStart"/>
      <w:r w:rsidRPr="007537DC">
        <w:rPr>
          <w:rFonts w:ascii="Segoe UI Symbol" w:eastAsia="MS Gothic" w:hAnsi="Segoe UI Symbol" w:cs="Segoe UI Symbol"/>
          <w:sz w:val="20"/>
          <w:szCs w:val="20"/>
          <w:lang w:eastAsia="es-CO"/>
        </w:rPr>
        <w:t>☐</w:t>
      </w:r>
      <w:r w:rsidRPr="007537DC">
        <w:rPr>
          <w:rFonts w:ascii="Arial" w:hAnsi="Arial" w:cs="Arial"/>
          <w:color w:val="000000"/>
          <w:sz w:val="20"/>
          <w:szCs w:val="20"/>
        </w:rPr>
        <w:t xml:space="preserve">  C.E.</w:t>
      </w:r>
      <w:proofErr w:type="gramEnd"/>
      <w:r w:rsidRPr="007537DC">
        <w:rPr>
          <w:rFonts w:ascii="Arial" w:hAnsi="Arial" w:cs="Arial"/>
          <w:sz w:val="20"/>
          <w:szCs w:val="20"/>
          <w:lang w:eastAsia="es-CO"/>
        </w:rPr>
        <w:t xml:space="preserve">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w:t>
      </w:r>
      <w:r w:rsidRPr="007537DC">
        <w:rPr>
          <w:rFonts w:ascii="Arial" w:eastAsia="Calibri" w:hAnsi="Arial" w:cs="Arial"/>
          <w:color w:val="FF8F8F"/>
          <w:sz w:val="20"/>
          <w:szCs w:val="20"/>
          <w:u w:val="single"/>
        </w:rPr>
        <w:t>Diligenciar el documento de identificación del representante legal</w:t>
      </w:r>
    </w:p>
    <w:p w14:paraId="7613E82E" w14:textId="77777777" w:rsidR="00D51A37" w:rsidRPr="007537DC" w:rsidRDefault="00D51A37" w:rsidP="00D51A37">
      <w:pPr>
        <w:ind w:left="142" w:right="107"/>
        <w:rPr>
          <w:rFonts w:ascii="Arial" w:hAnsi="Arial" w:cs="Arial"/>
          <w:color w:val="000000"/>
          <w:sz w:val="20"/>
          <w:szCs w:val="20"/>
        </w:rPr>
      </w:pPr>
      <w:r w:rsidRPr="007537DC">
        <w:rPr>
          <w:rFonts w:ascii="Arial" w:hAnsi="Arial" w:cs="Arial"/>
          <w:color w:val="000000"/>
          <w:sz w:val="20"/>
          <w:szCs w:val="20"/>
        </w:rPr>
        <w:t xml:space="preserve">Dirección: </w:t>
      </w:r>
      <w:r w:rsidRPr="007537DC">
        <w:rPr>
          <w:rFonts w:ascii="Arial" w:eastAsia="Calibri" w:hAnsi="Arial" w:cs="Arial"/>
          <w:color w:val="FF8F8F"/>
          <w:sz w:val="20"/>
          <w:szCs w:val="20"/>
          <w:u w:val="single"/>
        </w:rPr>
        <w:t>Diligenciar la dirección del proveedor</w:t>
      </w:r>
    </w:p>
    <w:p w14:paraId="74BF2AAA" w14:textId="77777777" w:rsidR="00D51A37" w:rsidRPr="007537DC" w:rsidRDefault="00D51A37" w:rsidP="00D51A37">
      <w:pPr>
        <w:ind w:left="142" w:right="107"/>
        <w:rPr>
          <w:rFonts w:ascii="Arial" w:hAnsi="Arial" w:cs="Arial"/>
          <w:sz w:val="20"/>
          <w:szCs w:val="20"/>
        </w:rPr>
      </w:pPr>
      <w:r w:rsidRPr="007537DC">
        <w:rPr>
          <w:rFonts w:ascii="Arial" w:hAnsi="Arial" w:cs="Arial"/>
          <w:color w:val="000000"/>
          <w:sz w:val="20"/>
          <w:szCs w:val="20"/>
        </w:rPr>
        <w:t>Teléfono:</w:t>
      </w:r>
      <w:r w:rsidRPr="007537DC">
        <w:rPr>
          <w:rFonts w:ascii="Arial" w:hAnsi="Arial" w:cs="Arial"/>
          <w:b/>
          <w:color w:val="000000"/>
          <w:sz w:val="20"/>
          <w:szCs w:val="20"/>
        </w:rPr>
        <w:t xml:space="preserve"> </w:t>
      </w:r>
      <w:r w:rsidRPr="007537DC">
        <w:rPr>
          <w:rFonts w:ascii="Arial" w:eastAsia="Calibri" w:hAnsi="Arial" w:cs="Arial"/>
          <w:color w:val="FF8F8F"/>
          <w:sz w:val="20"/>
          <w:szCs w:val="20"/>
          <w:u w:val="single"/>
        </w:rPr>
        <w:t>Diligenciar teléfonos de contacto del proveedor</w:t>
      </w:r>
    </w:p>
    <w:p w14:paraId="64D4A2A2" w14:textId="77777777" w:rsidR="00D51A37" w:rsidRDefault="00D51A37" w:rsidP="00D51A37">
      <w:pPr>
        <w:ind w:left="142" w:right="107"/>
        <w:rPr>
          <w:rFonts w:ascii="Arial" w:hAnsi="Arial" w:cs="Arial"/>
          <w:sz w:val="20"/>
          <w:szCs w:val="20"/>
        </w:rPr>
      </w:pPr>
      <w:r w:rsidRPr="007537DC">
        <w:rPr>
          <w:rFonts w:ascii="Arial" w:hAnsi="Arial" w:cs="Arial"/>
          <w:color w:val="000000"/>
          <w:sz w:val="20"/>
          <w:szCs w:val="20"/>
        </w:rPr>
        <w:t>Email:</w:t>
      </w:r>
      <w:r w:rsidRPr="007537DC">
        <w:rPr>
          <w:rFonts w:ascii="Arial" w:hAnsi="Arial" w:cs="Arial"/>
          <w:b/>
          <w:color w:val="000000"/>
          <w:sz w:val="20"/>
          <w:szCs w:val="20"/>
        </w:rPr>
        <w:t xml:space="preserve"> </w:t>
      </w:r>
      <w:r w:rsidRPr="007537DC">
        <w:rPr>
          <w:rFonts w:ascii="Arial" w:eastAsia="Calibri" w:hAnsi="Arial" w:cs="Arial"/>
          <w:color w:val="FF8F8F"/>
          <w:sz w:val="20"/>
          <w:szCs w:val="20"/>
          <w:u w:val="single"/>
        </w:rPr>
        <w:t>Diligenciar correo electrónico de notificaciones</w:t>
      </w:r>
    </w:p>
    <w:p w14:paraId="64121A3D" w14:textId="77777777" w:rsidR="00DC581E" w:rsidRPr="005B0B81" w:rsidRDefault="00DC581E" w:rsidP="005B0B81">
      <w:pPr>
        <w:pStyle w:val="Prrafodelista"/>
        <w:tabs>
          <w:tab w:val="left" w:pos="240"/>
        </w:tabs>
        <w:ind w:left="0" w:right="170"/>
        <w:jc w:val="center"/>
        <w:rPr>
          <w:rFonts w:ascii="Arial" w:hAnsi="Arial" w:cs="Arial"/>
          <w:b/>
          <w:sz w:val="20"/>
          <w:szCs w:val="20"/>
        </w:rPr>
      </w:pPr>
    </w:p>
    <w:bookmarkEnd w:id="16"/>
    <w:p w14:paraId="25858F79" w14:textId="77777777" w:rsidR="00DC581E" w:rsidRPr="005B0B81" w:rsidRDefault="00DC581E" w:rsidP="005B0B81">
      <w:pPr>
        <w:pStyle w:val="Prrafodelista"/>
        <w:tabs>
          <w:tab w:val="left" w:pos="240"/>
        </w:tabs>
        <w:ind w:left="0"/>
        <w:jc w:val="center"/>
        <w:rPr>
          <w:rFonts w:ascii="Arial" w:hAnsi="Arial" w:cs="Arial"/>
          <w:b/>
          <w:sz w:val="20"/>
          <w:szCs w:val="20"/>
        </w:rPr>
      </w:pPr>
    </w:p>
    <w:p w14:paraId="0FDDCB5C" w14:textId="77777777" w:rsidR="00DC581E" w:rsidRPr="005B0B81" w:rsidRDefault="00DC581E" w:rsidP="005B0B81">
      <w:pPr>
        <w:pStyle w:val="Prrafodelista"/>
        <w:tabs>
          <w:tab w:val="left" w:pos="240"/>
        </w:tabs>
        <w:ind w:left="0"/>
        <w:jc w:val="center"/>
        <w:rPr>
          <w:rFonts w:ascii="Arial" w:hAnsi="Arial" w:cs="Arial"/>
          <w:b/>
          <w:sz w:val="20"/>
          <w:szCs w:val="20"/>
        </w:rPr>
      </w:pPr>
    </w:p>
    <w:p w14:paraId="4ACF36F4" w14:textId="77777777" w:rsidR="00DC581E" w:rsidRPr="005B0B81" w:rsidRDefault="00DC581E" w:rsidP="005B0B81">
      <w:pPr>
        <w:pStyle w:val="Prrafodelista"/>
        <w:tabs>
          <w:tab w:val="left" w:pos="240"/>
        </w:tabs>
        <w:ind w:left="0"/>
        <w:jc w:val="center"/>
        <w:rPr>
          <w:rFonts w:ascii="Arial" w:hAnsi="Arial" w:cs="Arial"/>
          <w:b/>
          <w:sz w:val="20"/>
          <w:szCs w:val="20"/>
        </w:rPr>
      </w:pPr>
    </w:p>
    <w:p w14:paraId="0A7C00C4" w14:textId="77777777" w:rsidR="00853C5E" w:rsidRPr="005B0B81" w:rsidRDefault="00853C5E" w:rsidP="005B0B81">
      <w:pPr>
        <w:pStyle w:val="Prrafodelista"/>
        <w:tabs>
          <w:tab w:val="left" w:pos="240"/>
        </w:tabs>
        <w:ind w:left="0"/>
        <w:jc w:val="center"/>
        <w:rPr>
          <w:rFonts w:ascii="Arial" w:hAnsi="Arial" w:cs="Arial"/>
          <w:b/>
          <w:sz w:val="20"/>
          <w:szCs w:val="20"/>
        </w:rPr>
      </w:pPr>
    </w:p>
    <w:p w14:paraId="523615AD" w14:textId="77777777" w:rsidR="00DC581E" w:rsidRPr="005B0B81" w:rsidRDefault="00DC581E" w:rsidP="005B0B81">
      <w:pPr>
        <w:pStyle w:val="Prrafodelista"/>
        <w:tabs>
          <w:tab w:val="left" w:pos="240"/>
        </w:tabs>
        <w:ind w:left="0"/>
        <w:jc w:val="center"/>
        <w:rPr>
          <w:rFonts w:ascii="Arial" w:hAnsi="Arial" w:cs="Arial"/>
          <w:b/>
          <w:sz w:val="20"/>
          <w:szCs w:val="20"/>
        </w:rPr>
      </w:pPr>
    </w:p>
    <w:p w14:paraId="7FEA69B5" w14:textId="77777777" w:rsidR="00DC581E" w:rsidRPr="005B0B81" w:rsidRDefault="00DC581E" w:rsidP="005B0B81">
      <w:pPr>
        <w:pStyle w:val="Prrafodelista"/>
        <w:tabs>
          <w:tab w:val="left" w:pos="240"/>
        </w:tabs>
        <w:ind w:left="0"/>
        <w:jc w:val="center"/>
        <w:rPr>
          <w:rFonts w:ascii="Arial" w:hAnsi="Arial" w:cs="Arial"/>
          <w:b/>
          <w:sz w:val="20"/>
          <w:szCs w:val="20"/>
        </w:rPr>
      </w:pPr>
    </w:p>
    <w:p w14:paraId="5EE6391E" w14:textId="77777777" w:rsidR="00DC581E" w:rsidRDefault="00DC581E" w:rsidP="005B0B81">
      <w:pPr>
        <w:pStyle w:val="Prrafodelista"/>
        <w:tabs>
          <w:tab w:val="left" w:pos="240"/>
        </w:tabs>
        <w:ind w:left="0"/>
        <w:rPr>
          <w:rFonts w:ascii="Arial" w:hAnsi="Arial" w:cs="Arial"/>
          <w:b/>
          <w:sz w:val="20"/>
          <w:szCs w:val="20"/>
        </w:rPr>
      </w:pPr>
    </w:p>
    <w:p w14:paraId="71C07D1F" w14:textId="77777777" w:rsidR="001961FE" w:rsidRDefault="001961FE" w:rsidP="005B0B81">
      <w:pPr>
        <w:pStyle w:val="Prrafodelista"/>
        <w:tabs>
          <w:tab w:val="left" w:pos="240"/>
        </w:tabs>
        <w:ind w:left="0"/>
        <w:rPr>
          <w:rFonts w:ascii="Arial" w:hAnsi="Arial" w:cs="Arial"/>
          <w:b/>
          <w:sz w:val="20"/>
          <w:szCs w:val="20"/>
        </w:rPr>
      </w:pPr>
    </w:p>
    <w:p w14:paraId="008D0DDE" w14:textId="77777777" w:rsidR="001961FE" w:rsidRDefault="001961FE" w:rsidP="005B0B81">
      <w:pPr>
        <w:pStyle w:val="Prrafodelista"/>
        <w:tabs>
          <w:tab w:val="left" w:pos="240"/>
        </w:tabs>
        <w:ind w:left="0"/>
        <w:rPr>
          <w:rFonts w:ascii="Arial" w:hAnsi="Arial" w:cs="Arial"/>
          <w:b/>
          <w:sz w:val="20"/>
          <w:szCs w:val="20"/>
        </w:rPr>
      </w:pPr>
    </w:p>
    <w:p w14:paraId="3E59BE03" w14:textId="77777777" w:rsidR="001961FE" w:rsidRPr="005B0B81" w:rsidRDefault="001961FE" w:rsidP="005B0B81">
      <w:pPr>
        <w:pStyle w:val="Prrafodelista"/>
        <w:tabs>
          <w:tab w:val="left" w:pos="240"/>
        </w:tabs>
        <w:ind w:left="0"/>
        <w:rPr>
          <w:rFonts w:ascii="Arial" w:hAnsi="Arial" w:cs="Arial"/>
          <w:b/>
          <w:sz w:val="20"/>
          <w:szCs w:val="20"/>
        </w:rPr>
      </w:pPr>
    </w:p>
    <w:p w14:paraId="412A112F" w14:textId="306D5EFB" w:rsidR="004C555B" w:rsidRDefault="004C555B" w:rsidP="005B0B81">
      <w:pPr>
        <w:pStyle w:val="Prrafodelista"/>
        <w:tabs>
          <w:tab w:val="left" w:pos="240"/>
        </w:tabs>
        <w:ind w:left="0"/>
        <w:rPr>
          <w:rFonts w:ascii="Arial" w:hAnsi="Arial" w:cs="Arial"/>
          <w:b/>
          <w:sz w:val="20"/>
          <w:szCs w:val="20"/>
        </w:rPr>
      </w:pPr>
    </w:p>
    <w:p w14:paraId="6EE19826" w14:textId="52681E7C" w:rsidR="008E4268" w:rsidRDefault="008E4268" w:rsidP="005B0B81">
      <w:pPr>
        <w:pStyle w:val="Prrafodelista"/>
        <w:tabs>
          <w:tab w:val="left" w:pos="240"/>
        </w:tabs>
        <w:ind w:left="0"/>
        <w:rPr>
          <w:rFonts w:ascii="Arial" w:hAnsi="Arial" w:cs="Arial"/>
          <w:b/>
          <w:sz w:val="20"/>
          <w:szCs w:val="20"/>
        </w:rPr>
      </w:pPr>
    </w:p>
    <w:p w14:paraId="7F66612C" w14:textId="77777777" w:rsidR="0028752F" w:rsidRDefault="0028752F" w:rsidP="005B0B81">
      <w:pPr>
        <w:pStyle w:val="Prrafodelista"/>
        <w:tabs>
          <w:tab w:val="left" w:pos="240"/>
        </w:tabs>
        <w:ind w:left="0"/>
        <w:rPr>
          <w:rFonts w:ascii="Arial" w:hAnsi="Arial" w:cs="Arial"/>
          <w:b/>
          <w:sz w:val="20"/>
          <w:szCs w:val="20"/>
        </w:rPr>
      </w:pPr>
    </w:p>
    <w:p w14:paraId="3B7F61C4" w14:textId="20D67F69" w:rsidR="008E4268" w:rsidRDefault="008E4268" w:rsidP="005B0B81">
      <w:pPr>
        <w:pStyle w:val="Prrafodelista"/>
        <w:tabs>
          <w:tab w:val="left" w:pos="240"/>
        </w:tabs>
        <w:ind w:left="0"/>
        <w:rPr>
          <w:rFonts w:ascii="Arial" w:hAnsi="Arial" w:cs="Arial"/>
          <w:b/>
          <w:sz w:val="20"/>
          <w:szCs w:val="20"/>
        </w:rPr>
      </w:pPr>
    </w:p>
    <w:p w14:paraId="74A443AE" w14:textId="77777777" w:rsidR="00D21FC7" w:rsidRDefault="00D21FC7" w:rsidP="005B0B81">
      <w:pPr>
        <w:pStyle w:val="Prrafodelista"/>
        <w:tabs>
          <w:tab w:val="left" w:pos="240"/>
        </w:tabs>
        <w:ind w:left="0"/>
        <w:rPr>
          <w:rFonts w:ascii="Arial" w:hAnsi="Arial" w:cs="Arial"/>
          <w:b/>
          <w:sz w:val="20"/>
          <w:szCs w:val="20"/>
        </w:rPr>
      </w:pPr>
    </w:p>
    <w:p w14:paraId="1BB00058" w14:textId="77777777" w:rsidR="00D21FC7" w:rsidRDefault="00D21FC7" w:rsidP="005B0B81">
      <w:pPr>
        <w:pStyle w:val="Prrafodelista"/>
        <w:tabs>
          <w:tab w:val="left" w:pos="240"/>
        </w:tabs>
        <w:ind w:left="0"/>
        <w:rPr>
          <w:rFonts w:ascii="Arial" w:hAnsi="Arial" w:cs="Arial"/>
          <w:b/>
          <w:sz w:val="20"/>
          <w:szCs w:val="20"/>
        </w:rPr>
      </w:pPr>
    </w:p>
    <w:p w14:paraId="5FE2A580" w14:textId="14F40ED9" w:rsidR="008E4268" w:rsidRDefault="008E4268" w:rsidP="005B0B81">
      <w:pPr>
        <w:pStyle w:val="Prrafodelista"/>
        <w:tabs>
          <w:tab w:val="left" w:pos="240"/>
        </w:tabs>
        <w:ind w:left="0"/>
        <w:rPr>
          <w:rFonts w:ascii="Arial" w:hAnsi="Arial" w:cs="Arial"/>
          <w:b/>
          <w:sz w:val="20"/>
          <w:szCs w:val="20"/>
        </w:rPr>
      </w:pPr>
    </w:p>
    <w:p w14:paraId="71EA4B28" w14:textId="77777777" w:rsidR="008E4268" w:rsidRPr="005B0B81" w:rsidRDefault="008E4268" w:rsidP="005B0B81">
      <w:pPr>
        <w:pStyle w:val="Prrafodelista"/>
        <w:tabs>
          <w:tab w:val="left" w:pos="240"/>
        </w:tabs>
        <w:ind w:left="0"/>
        <w:rPr>
          <w:rFonts w:ascii="Arial" w:hAnsi="Arial" w:cs="Arial"/>
          <w:b/>
          <w:sz w:val="20"/>
          <w:szCs w:val="20"/>
        </w:rPr>
      </w:pPr>
      <w:bookmarkStart w:id="17" w:name="_Hlk236844370"/>
    </w:p>
    <w:p w14:paraId="388216BB" w14:textId="17272C3E" w:rsidR="00C40B4E" w:rsidRPr="007537DC" w:rsidRDefault="005B3FEE" w:rsidP="00905682">
      <w:pPr>
        <w:autoSpaceDE w:val="0"/>
        <w:autoSpaceDN w:val="0"/>
        <w:adjustRightInd w:val="0"/>
        <w:jc w:val="center"/>
        <w:rPr>
          <w:rFonts w:ascii="Arial" w:hAnsi="Arial" w:cs="Arial"/>
          <w:b/>
          <w:sz w:val="20"/>
          <w:szCs w:val="20"/>
        </w:rPr>
      </w:pPr>
      <w:r w:rsidRPr="007537DC">
        <w:rPr>
          <w:rFonts w:ascii="Arial" w:hAnsi="Arial" w:cs="Arial"/>
          <w:b/>
          <w:sz w:val="20"/>
          <w:szCs w:val="20"/>
        </w:rPr>
        <w:lastRenderedPageBreak/>
        <w:t xml:space="preserve">FORMULARIO No. </w:t>
      </w:r>
      <w:r w:rsidR="00D51A37" w:rsidRPr="007537DC">
        <w:rPr>
          <w:rFonts w:ascii="Arial" w:hAnsi="Arial" w:cs="Arial"/>
          <w:b/>
          <w:sz w:val="20"/>
          <w:szCs w:val="20"/>
        </w:rPr>
        <w:t>8</w:t>
      </w:r>
    </w:p>
    <w:p w14:paraId="54D90E27" w14:textId="77777777" w:rsidR="00D51A37" w:rsidRPr="007537DC" w:rsidRDefault="00D51A37" w:rsidP="00905682">
      <w:pPr>
        <w:autoSpaceDE w:val="0"/>
        <w:autoSpaceDN w:val="0"/>
        <w:adjustRightInd w:val="0"/>
        <w:jc w:val="center"/>
        <w:rPr>
          <w:rFonts w:ascii="Arial" w:hAnsi="Arial" w:cs="Arial"/>
          <w:b/>
          <w:sz w:val="20"/>
          <w:szCs w:val="20"/>
        </w:rPr>
      </w:pPr>
    </w:p>
    <w:p w14:paraId="3F25410E" w14:textId="77777777" w:rsidR="00D51A37" w:rsidRPr="007537DC" w:rsidRDefault="00D51A37" w:rsidP="00D51A37">
      <w:pPr>
        <w:autoSpaceDE w:val="0"/>
        <w:autoSpaceDN w:val="0"/>
        <w:adjustRightInd w:val="0"/>
        <w:jc w:val="center"/>
        <w:rPr>
          <w:rFonts w:ascii="Arial" w:hAnsi="Arial" w:cs="Arial"/>
          <w:b/>
          <w:sz w:val="20"/>
          <w:szCs w:val="20"/>
        </w:rPr>
      </w:pPr>
      <w:r w:rsidRPr="007537DC">
        <w:rPr>
          <w:rFonts w:ascii="Arial" w:hAnsi="Arial" w:cs="Arial"/>
          <w:b/>
          <w:sz w:val="20"/>
          <w:szCs w:val="20"/>
        </w:rPr>
        <w:t>FORMATO GESTION AMBIENTAL</w:t>
      </w:r>
    </w:p>
    <w:p w14:paraId="133D8E0E" w14:textId="77777777" w:rsidR="00D51A37" w:rsidRPr="007537DC" w:rsidRDefault="00D51A37" w:rsidP="00D51A37">
      <w:pPr>
        <w:ind w:right="-519"/>
        <w:jc w:val="both"/>
        <w:rPr>
          <w:rStyle w:val="Textodelmarcadordeposicin"/>
          <w:rFonts w:ascii="Arial" w:hAnsi="Arial" w:cs="Arial"/>
          <w:color w:val="FF8F8F"/>
          <w:sz w:val="18"/>
          <w:szCs w:val="20"/>
          <w:u w:val="single"/>
        </w:rPr>
      </w:pPr>
    </w:p>
    <w:p w14:paraId="3B7F6C01" w14:textId="77777777" w:rsidR="00D51A37" w:rsidRPr="007537DC" w:rsidRDefault="00D51A37" w:rsidP="00D51A37">
      <w:pPr>
        <w:ind w:left="284" w:right="170"/>
        <w:jc w:val="both"/>
        <w:rPr>
          <w:rFonts w:ascii="Arial" w:hAnsi="Arial" w:cs="Arial"/>
          <w:color w:val="FF8F8F"/>
          <w:sz w:val="18"/>
          <w:szCs w:val="20"/>
        </w:rPr>
      </w:pPr>
      <w:r w:rsidRPr="007537DC">
        <w:rPr>
          <w:rStyle w:val="Textodelmarcadordeposicin"/>
          <w:rFonts w:ascii="Arial" w:hAnsi="Arial" w:cs="Arial"/>
          <w:color w:val="FF8F8F"/>
          <w:sz w:val="18"/>
          <w:szCs w:val="20"/>
          <w:u w:val="single"/>
        </w:rPr>
        <w:t>Ciudad</w:t>
      </w:r>
      <w:r w:rsidRPr="007537DC">
        <w:rPr>
          <w:rFonts w:ascii="Arial" w:hAnsi="Arial" w:cs="Arial"/>
          <w:sz w:val="18"/>
          <w:szCs w:val="20"/>
        </w:rPr>
        <w:t xml:space="preserve">, </w:t>
      </w:r>
      <w:r w:rsidRPr="007537DC">
        <w:rPr>
          <w:rStyle w:val="Textodelmarcadordeposicin"/>
          <w:rFonts w:ascii="Arial" w:hAnsi="Arial" w:cs="Arial"/>
          <w:color w:val="FF8F8F"/>
          <w:sz w:val="18"/>
          <w:szCs w:val="20"/>
        </w:rPr>
        <w:t>seleccionar la fecha.</w:t>
      </w:r>
    </w:p>
    <w:p w14:paraId="225F2FB1" w14:textId="77777777" w:rsidR="00D51A37" w:rsidRPr="007537DC" w:rsidRDefault="00D51A37" w:rsidP="00D51A37">
      <w:pPr>
        <w:ind w:left="284" w:right="170"/>
        <w:jc w:val="both"/>
        <w:rPr>
          <w:rFonts w:ascii="Arial" w:hAnsi="Arial" w:cs="Arial"/>
          <w:sz w:val="18"/>
          <w:szCs w:val="20"/>
        </w:rPr>
      </w:pPr>
    </w:p>
    <w:p w14:paraId="38B55E29" w14:textId="77777777" w:rsidR="00D51A37" w:rsidRPr="007537DC" w:rsidRDefault="00D51A37" w:rsidP="00D51A37">
      <w:pPr>
        <w:ind w:left="284" w:right="170"/>
        <w:jc w:val="both"/>
        <w:rPr>
          <w:rFonts w:ascii="Arial" w:hAnsi="Arial" w:cs="Arial"/>
          <w:sz w:val="18"/>
          <w:szCs w:val="20"/>
        </w:rPr>
      </w:pPr>
      <w:r w:rsidRPr="007537DC">
        <w:rPr>
          <w:rFonts w:ascii="Arial" w:hAnsi="Arial" w:cs="Arial"/>
          <w:sz w:val="18"/>
          <w:szCs w:val="20"/>
        </w:rPr>
        <w:t>Señores.</w:t>
      </w:r>
    </w:p>
    <w:p w14:paraId="5125B6C1" w14:textId="77777777" w:rsidR="00D51A37" w:rsidRPr="007537DC" w:rsidRDefault="00D51A37" w:rsidP="00D51A37">
      <w:pPr>
        <w:ind w:left="284" w:right="170"/>
        <w:jc w:val="both"/>
        <w:rPr>
          <w:rFonts w:ascii="Arial" w:hAnsi="Arial" w:cs="Arial"/>
          <w:b/>
          <w:sz w:val="18"/>
          <w:szCs w:val="20"/>
        </w:rPr>
      </w:pPr>
      <w:r w:rsidRPr="007537DC">
        <w:rPr>
          <w:rFonts w:ascii="Arial" w:hAnsi="Arial" w:cs="Arial"/>
          <w:b/>
          <w:sz w:val="18"/>
          <w:szCs w:val="20"/>
        </w:rPr>
        <w:t>REGIONAL DE ASEGURAMIENTO EN SALUD No.8</w:t>
      </w:r>
    </w:p>
    <w:p w14:paraId="2EE0E288" w14:textId="77777777" w:rsidR="00D51A37" w:rsidRPr="007537DC" w:rsidRDefault="00D51A37" w:rsidP="00D51A37">
      <w:pPr>
        <w:ind w:left="284" w:right="170"/>
        <w:jc w:val="both"/>
        <w:rPr>
          <w:rFonts w:ascii="Arial" w:hAnsi="Arial" w:cs="Arial"/>
          <w:sz w:val="18"/>
          <w:szCs w:val="20"/>
        </w:rPr>
      </w:pPr>
      <w:r w:rsidRPr="007537DC">
        <w:rPr>
          <w:rFonts w:ascii="Arial" w:hAnsi="Arial" w:cs="Arial"/>
          <w:sz w:val="18"/>
          <w:szCs w:val="20"/>
        </w:rPr>
        <w:t>Ciudad.</w:t>
      </w:r>
    </w:p>
    <w:p w14:paraId="045F3BC6" w14:textId="77777777" w:rsidR="00D51A37" w:rsidRPr="007537DC" w:rsidRDefault="00D51A37" w:rsidP="00D51A37">
      <w:pPr>
        <w:pStyle w:val="Sinespaciado1"/>
        <w:ind w:left="284" w:right="170"/>
        <w:jc w:val="both"/>
        <w:rPr>
          <w:rFonts w:ascii="Arial" w:hAnsi="Arial" w:cs="Arial"/>
          <w:sz w:val="18"/>
          <w:szCs w:val="20"/>
        </w:rPr>
      </w:pPr>
    </w:p>
    <w:p w14:paraId="5F569B04" w14:textId="77777777" w:rsidR="00E73572" w:rsidRPr="009F29BF" w:rsidRDefault="00D51A37" w:rsidP="00E73572">
      <w:pPr>
        <w:jc w:val="both"/>
        <w:rPr>
          <w:rFonts w:ascii="Arial" w:hAnsi="Arial" w:cs="Arial"/>
          <w:b/>
          <w:color w:val="000000" w:themeColor="text1"/>
          <w:sz w:val="18"/>
          <w:szCs w:val="18"/>
        </w:rPr>
      </w:pPr>
      <w:r w:rsidRPr="007537DC">
        <w:rPr>
          <w:rFonts w:ascii="Arial" w:hAnsi="Arial" w:cs="Arial"/>
          <w:sz w:val="18"/>
          <w:szCs w:val="20"/>
        </w:rPr>
        <w:t xml:space="preserve">Ref. proceso de selección abreviada menor cuantía </w:t>
      </w:r>
      <w:r w:rsidRPr="001B674C">
        <w:rPr>
          <w:rFonts w:ascii="Arial" w:hAnsi="Arial" w:cs="Arial"/>
          <w:sz w:val="18"/>
          <w:szCs w:val="20"/>
        </w:rPr>
        <w:t xml:space="preserve">Número </w:t>
      </w:r>
      <w:r w:rsidRPr="001B674C">
        <w:rPr>
          <w:rFonts w:ascii="Arial" w:hAnsi="Arial" w:cs="Arial"/>
          <w:b/>
          <w:sz w:val="18"/>
          <w:szCs w:val="20"/>
        </w:rPr>
        <w:t xml:space="preserve">PN RASES8 SA </w:t>
      </w:r>
      <w:proofErr w:type="gramStart"/>
      <w:r w:rsidRPr="001B674C">
        <w:rPr>
          <w:rFonts w:ascii="Arial" w:hAnsi="Arial" w:cs="Arial"/>
          <w:b/>
          <w:sz w:val="18"/>
          <w:szCs w:val="20"/>
        </w:rPr>
        <w:t>MC  _</w:t>
      </w:r>
      <w:proofErr w:type="gramEnd"/>
      <w:r w:rsidRPr="001B674C">
        <w:rPr>
          <w:rFonts w:ascii="Arial" w:hAnsi="Arial" w:cs="Arial"/>
          <w:b/>
          <w:sz w:val="18"/>
          <w:szCs w:val="20"/>
        </w:rPr>
        <w:t>_____ - 2026</w:t>
      </w:r>
      <w:r w:rsidRPr="001B674C">
        <w:rPr>
          <w:rFonts w:ascii="Arial" w:hAnsi="Arial" w:cs="Arial"/>
          <w:sz w:val="18"/>
          <w:szCs w:val="20"/>
        </w:rPr>
        <w:t xml:space="preserve"> cuyo objeto es: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6530D095" w14:textId="1885CF68" w:rsidR="00FE5DD0" w:rsidRDefault="00FE5DD0" w:rsidP="00FE5DD0">
      <w:pPr>
        <w:jc w:val="both"/>
        <w:rPr>
          <w:rFonts w:ascii="Arial" w:hAnsi="Arial" w:cs="Arial"/>
          <w:b/>
          <w:color w:val="000000"/>
          <w:sz w:val="18"/>
          <w:szCs w:val="18"/>
          <w:lang w:val="es-CO" w:eastAsia="en-US"/>
        </w:rPr>
      </w:pPr>
    </w:p>
    <w:p w14:paraId="33633A63" w14:textId="77777777" w:rsidR="00FE5DD0" w:rsidRDefault="00FE5DD0" w:rsidP="00FE5DD0">
      <w:pPr>
        <w:ind w:left="284" w:right="170"/>
        <w:jc w:val="both"/>
        <w:rPr>
          <w:rFonts w:ascii="Arial" w:hAnsi="Arial" w:cs="Arial"/>
          <w:sz w:val="20"/>
          <w:szCs w:val="20"/>
        </w:rPr>
      </w:pPr>
    </w:p>
    <w:p w14:paraId="15051CF9" w14:textId="49B4AD25" w:rsidR="00C4685B" w:rsidRPr="007537DC" w:rsidRDefault="00C4685B" w:rsidP="00FE5DD0">
      <w:pPr>
        <w:ind w:left="284" w:right="170"/>
        <w:jc w:val="both"/>
        <w:rPr>
          <w:rFonts w:ascii="Arial" w:hAnsi="Arial" w:cs="Arial"/>
          <w:color w:val="000000"/>
          <w:sz w:val="20"/>
          <w:szCs w:val="20"/>
        </w:rPr>
      </w:pPr>
      <w:r w:rsidRPr="007537DC">
        <w:rPr>
          <w:rFonts w:ascii="Arial" w:hAnsi="Arial" w:cs="Arial"/>
          <w:sz w:val="20"/>
          <w:szCs w:val="20"/>
        </w:rPr>
        <w:t xml:space="preserve">Yo ________________________ identificado con cedula de ciudadanía No. ________ expedida en _______________, actuando en nombre propio y/o en representación de la firma ___________________________________ identificada con el </w:t>
      </w:r>
      <w:proofErr w:type="spellStart"/>
      <w:r w:rsidRPr="007537DC">
        <w:rPr>
          <w:rFonts w:ascii="Arial" w:hAnsi="Arial" w:cs="Arial"/>
          <w:sz w:val="20"/>
          <w:szCs w:val="20"/>
        </w:rPr>
        <w:t>Nit</w:t>
      </w:r>
      <w:proofErr w:type="spellEnd"/>
      <w:r w:rsidRPr="007537DC">
        <w:rPr>
          <w:rFonts w:ascii="Arial" w:hAnsi="Arial" w:cs="Arial"/>
          <w:sz w:val="20"/>
          <w:szCs w:val="20"/>
        </w:rPr>
        <w:t>. No. ____________________</w:t>
      </w:r>
      <w:proofErr w:type="gramStart"/>
      <w:r w:rsidRPr="007537DC">
        <w:rPr>
          <w:rFonts w:ascii="Arial" w:hAnsi="Arial" w:cs="Arial"/>
          <w:sz w:val="20"/>
          <w:szCs w:val="20"/>
        </w:rPr>
        <w:t>_,  manifiesto</w:t>
      </w:r>
      <w:proofErr w:type="gramEnd"/>
      <w:r w:rsidRPr="007537DC">
        <w:rPr>
          <w:rFonts w:ascii="Arial" w:hAnsi="Arial" w:cs="Arial"/>
          <w:sz w:val="20"/>
          <w:szCs w:val="20"/>
        </w:rPr>
        <w:t xml:space="preserve"> que con</w:t>
      </w:r>
      <w:r w:rsidRPr="007537DC">
        <w:rPr>
          <w:rFonts w:ascii="Arial" w:hAnsi="Arial" w:cs="Arial"/>
          <w:color w:val="FF0000"/>
          <w:sz w:val="20"/>
          <w:szCs w:val="20"/>
        </w:rPr>
        <w:t xml:space="preserve"> </w:t>
      </w:r>
      <w:r w:rsidRPr="007537DC">
        <w:rPr>
          <w:rFonts w:ascii="Arial" w:hAnsi="Arial" w:cs="Arial"/>
          <w:sz w:val="20"/>
          <w:szCs w:val="20"/>
        </w:rPr>
        <w:t xml:space="preserve">la adjudicación del presente proceso contractual </w:t>
      </w:r>
      <w:r w:rsidRPr="007537DC">
        <w:rPr>
          <w:rFonts w:ascii="Arial" w:hAnsi="Arial" w:cs="Arial"/>
          <w:color w:val="000000"/>
          <w:sz w:val="20"/>
          <w:szCs w:val="20"/>
        </w:rPr>
        <w:t>me comprometo a contribuir activamente a la protección del medio ambiente a través de la prevención de la contaminación, el control de los impactos ambientales asociados a nuestras instalaciones, procesos y servicios; así mismo me comprometo a promover el mejoramiento continuo del desempeño ambiental de la Institución.</w:t>
      </w:r>
    </w:p>
    <w:p w14:paraId="00352B4B" w14:textId="77777777" w:rsidR="00C4685B" w:rsidRPr="007537DC" w:rsidRDefault="00C4685B" w:rsidP="00C4685B">
      <w:pPr>
        <w:pStyle w:val="Sinespaciado1"/>
        <w:ind w:left="284" w:right="170"/>
        <w:jc w:val="both"/>
        <w:rPr>
          <w:rFonts w:ascii="Arial" w:hAnsi="Arial" w:cs="Arial"/>
          <w:color w:val="000000"/>
          <w:sz w:val="20"/>
          <w:szCs w:val="20"/>
        </w:rPr>
      </w:pPr>
    </w:p>
    <w:p w14:paraId="12CA7D84" w14:textId="77777777" w:rsidR="00C4685B" w:rsidRPr="007537DC" w:rsidRDefault="00C4685B" w:rsidP="00C4685B">
      <w:pPr>
        <w:pStyle w:val="Sinespaciado1"/>
        <w:ind w:left="284" w:right="170"/>
        <w:jc w:val="both"/>
        <w:rPr>
          <w:rFonts w:ascii="Arial" w:hAnsi="Arial" w:cs="Arial"/>
          <w:color w:val="000000"/>
          <w:sz w:val="20"/>
          <w:szCs w:val="20"/>
        </w:rPr>
      </w:pPr>
      <w:r w:rsidRPr="007537DC">
        <w:rPr>
          <w:rFonts w:ascii="Arial" w:hAnsi="Arial" w:cs="Arial"/>
          <w:color w:val="000000"/>
          <w:sz w:val="20"/>
          <w:szCs w:val="20"/>
        </w:rPr>
        <w:t>En cumplimiento de lo anterior, me comprometo a:</w:t>
      </w:r>
    </w:p>
    <w:p w14:paraId="7D3DFD4E" w14:textId="77777777" w:rsidR="00C4685B" w:rsidRPr="007537DC" w:rsidRDefault="00C4685B" w:rsidP="00C4685B">
      <w:pPr>
        <w:pStyle w:val="Sinespaciado1"/>
        <w:ind w:left="284" w:right="170"/>
        <w:jc w:val="both"/>
        <w:rPr>
          <w:rFonts w:ascii="Arial" w:hAnsi="Arial" w:cs="Arial"/>
          <w:color w:val="000000"/>
          <w:sz w:val="20"/>
          <w:szCs w:val="20"/>
        </w:rPr>
      </w:pPr>
    </w:p>
    <w:p w14:paraId="4E2B8510" w14:textId="77777777" w:rsidR="00C4685B" w:rsidRPr="007537DC" w:rsidRDefault="00C4685B" w:rsidP="00B50FDA">
      <w:pPr>
        <w:pStyle w:val="Sinespaciado1"/>
        <w:numPr>
          <w:ilvl w:val="0"/>
          <w:numId w:val="36"/>
        </w:numPr>
        <w:autoSpaceDE w:val="0"/>
        <w:autoSpaceDN w:val="0"/>
        <w:adjustRightInd w:val="0"/>
        <w:ind w:left="851" w:right="170" w:hanging="284"/>
        <w:jc w:val="both"/>
        <w:rPr>
          <w:rFonts w:ascii="Arial" w:hAnsi="Arial" w:cs="Arial"/>
          <w:sz w:val="20"/>
          <w:szCs w:val="20"/>
          <w:lang w:val="es-ES"/>
        </w:rPr>
      </w:pPr>
      <w:r w:rsidRPr="007537DC">
        <w:rPr>
          <w:rFonts w:ascii="Arial" w:hAnsi="Arial" w:cs="Arial"/>
          <w:sz w:val="20"/>
          <w:szCs w:val="20"/>
        </w:rPr>
        <w:t>Dar cumplimiento a la legislación ambiental colombiana vigente, de conformidad con la naturaleza de las actividades desarrolladas en el marco del contrato.</w:t>
      </w:r>
    </w:p>
    <w:p w14:paraId="769CA03C" w14:textId="77777777" w:rsidR="00C4685B" w:rsidRPr="007537DC" w:rsidRDefault="00C4685B" w:rsidP="00C4685B">
      <w:pPr>
        <w:pStyle w:val="Sinespaciado1"/>
        <w:autoSpaceDE w:val="0"/>
        <w:autoSpaceDN w:val="0"/>
        <w:adjustRightInd w:val="0"/>
        <w:ind w:left="851" w:right="170"/>
        <w:jc w:val="both"/>
        <w:rPr>
          <w:rFonts w:ascii="Arial" w:hAnsi="Arial" w:cs="Arial"/>
          <w:sz w:val="20"/>
          <w:szCs w:val="20"/>
          <w:lang w:val="es-ES"/>
        </w:rPr>
      </w:pPr>
    </w:p>
    <w:p w14:paraId="71BC0D70" w14:textId="77777777" w:rsidR="00C4685B" w:rsidRPr="007537DC" w:rsidRDefault="00C4685B" w:rsidP="00B50FDA">
      <w:pPr>
        <w:pStyle w:val="Sinespaciado1"/>
        <w:numPr>
          <w:ilvl w:val="0"/>
          <w:numId w:val="36"/>
        </w:numPr>
        <w:autoSpaceDE w:val="0"/>
        <w:autoSpaceDN w:val="0"/>
        <w:adjustRightInd w:val="0"/>
        <w:ind w:left="851" w:right="170" w:hanging="284"/>
        <w:jc w:val="both"/>
        <w:rPr>
          <w:rFonts w:ascii="Arial" w:hAnsi="Arial" w:cs="Arial"/>
          <w:sz w:val="20"/>
          <w:szCs w:val="20"/>
        </w:rPr>
      </w:pPr>
      <w:r w:rsidRPr="007537DC">
        <w:rPr>
          <w:rFonts w:ascii="Arial" w:hAnsi="Arial" w:cs="Arial"/>
          <w:sz w:val="20"/>
          <w:szCs w:val="20"/>
          <w:lang w:val="es-ES"/>
        </w:rPr>
        <w:t>Tramitar, mantener vigentes y cumplir los permisos, concesiones, autorizaciones y/o licencias ambientales que sean requeridos antes, durante y al finalizar la ejecución contractual</w:t>
      </w:r>
    </w:p>
    <w:p w14:paraId="565C7467" w14:textId="77777777" w:rsidR="00C4685B" w:rsidRPr="007537DC" w:rsidRDefault="00C4685B" w:rsidP="00C4685B">
      <w:pPr>
        <w:pStyle w:val="Sinespaciado1"/>
        <w:autoSpaceDE w:val="0"/>
        <w:autoSpaceDN w:val="0"/>
        <w:adjustRightInd w:val="0"/>
        <w:ind w:left="851" w:right="170"/>
        <w:jc w:val="both"/>
        <w:rPr>
          <w:rFonts w:ascii="Arial" w:hAnsi="Arial" w:cs="Arial"/>
          <w:sz w:val="20"/>
          <w:szCs w:val="20"/>
        </w:rPr>
      </w:pPr>
    </w:p>
    <w:p w14:paraId="33EA70DB" w14:textId="77777777" w:rsidR="00C4685B" w:rsidRPr="007537DC" w:rsidRDefault="00C4685B" w:rsidP="00B50FDA">
      <w:pPr>
        <w:pStyle w:val="Sinespaciado1"/>
        <w:numPr>
          <w:ilvl w:val="0"/>
          <w:numId w:val="36"/>
        </w:numPr>
        <w:autoSpaceDE w:val="0"/>
        <w:autoSpaceDN w:val="0"/>
        <w:adjustRightInd w:val="0"/>
        <w:ind w:left="851" w:right="170" w:hanging="284"/>
        <w:jc w:val="both"/>
        <w:rPr>
          <w:rFonts w:ascii="Arial" w:hAnsi="Arial" w:cs="Arial"/>
          <w:sz w:val="20"/>
          <w:szCs w:val="20"/>
        </w:rPr>
      </w:pPr>
      <w:r w:rsidRPr="007537DC">
        <w:rPr>
          <w:rFonts w:ascii="Arial" w:hAnsi="Arial" w:cs="Arial"/>
          <w:sz w:val="20"/>
          <w:szCs w:val="20"/>
        </w:rPr>
        <w:t>Aplicar buenas prácticas ambientales, tales como el uso eficiente del agua, el ahorro de energía, la adecuada gestión de residuos, el cumplimiento de los límites máximos permisibles de emisiones, el uso de productos biodegradables, y la reducción del uso de plásticos de un solo uso, de acuerdo con el tipo de servicio a contratar.</w:t>
      </w:r>
    </w:p>
    <w:p w14:paraId="43F84871" w14:textId="77777777" w:rsidR="00C4685B" w:rsidRPr="007537DC" w:rsidRDefault="00C4685B" w:rsidP="00C4685B">
      <w:pPr>
        <w:pStyle w:val="Sinespaciado1"/>
        <w:autoSpaceDE w:val="0"/>
        <w:autoSpaceDN w:val="0"/>
        <w:adjustRightInd w:val="0"/>
        <w:ind w:left="851" w:right="170" w:hanging="284"/>
        <w:jc w:val="both"/>
        <w:rPr>
          <w:rFonts w:ascii="Arial" w:hAnsi="Arial" w:cs="Arial"/>
          <w:sz w:val="20"/>
          <w:szCs w:val="20"/>
          <w:lang w:val="es-ES"/>
        </w:rPr>
      </w:pPr>
    </w:p>
    <w:p w14:paraId="26FFEA73" w14:textId="77777777" w:rsidR="00C4685B" w:rsidRPr="007537DC" w:rsidRDefault="00C4685B" w:rsidP="00B50FDA">
      <w:pPr>
        <w:pStyle w:val="Prrafodelista"/>
        <w:numPr>
          <w:ilvl w:val="0"/>
          <w:numId w:val="36"/>
        </w:numPr>
        <w:autoSpaceDE w:val="0"/>
        <w:autoSpaceDN w:val="0"/>
        <w:adjustRightInd w:val="0"/>
        <w:ind w:left="851" w:right="170" w:hanging="284"/>
        <w:jc w:val="both"/>
        <w:rPr>
          <w:rFonts w:ascii="Arial" w:hAnsi="Arial" w:cs="Arial"/>
          <w:sz w:val="20"/>
          <w:szCs w:val="20"/>
        </w:rPr>
      </w:pPr>
      <w:r w:rsidRPr="007537DC">
        <w:rPr>
          <w:rFonts w:ascii="Arial" w:hAnsi="Arial" w:cs="Arial"/>
          <w:sz w:val="20"/>
          <w:szCs w:val="20"/>
        </w:rPr>
        <w:t xml:space="preserve">Asegurar la segregación en la fuente, almacenamiento temporal seguro, transporte y disposición final por parte de gestores autorizados, manteniendo manifiestos, actas de disposición final y certificados. Cuando aplique, cumplir el PGIRASA u otros planes sectoriales.     </w:t>
      </w:r>
    </w:p>
    <w:p w14:paraId="42D1F79F" w14:textId="77777777" w:rsidR="00C4685B" w:rsidRPr="007537DC" w:rsidRDefault="00C4685B" w:rsidP="00C4685B">
      <w:pPr>
        <w:pStyle w:val="Prrafodelista"/>
        <w:ind w:left="851" w:right="170"/>
        <w:rPr>
          <w:rFonts w:ascii="Arial" w:hAnsi="Arial" w:cs="Arial"/>
          <w:sz w:val="20"/>
          <w:szCs w:val="20"/>
        </w:rPr>
      </w:pPr>
    </w:p>
    <w:p w14:paraId="0C15714C" w14:textId="77777777" w:rsidR="00C4685B" w:rsidRPr="007537DC" w:rsidRDefault="00C4685B" w:rsidP="00B50FDA">
      <w:pPr>
        <w:pStyle w:val="Prrafodelista"/>
        <w:numPr>
          <w:ilvl w:val="0"/>
          <w:numId w:val="36"/>
        </w:numPr>
        <w:autoSpaceDE w:val="0"/>
        <w:autoSpaceDN w:val="0"/>
        <w:adjustRightInd w:val="0"/>
        <w:ind w:left="851" w:right="170" w:hanging="284"/>
        <w:jc w:val="both"/>
        <w:rPr>
          <w:rFonts w:ascii="Arial" w:hAnsi="Arial" w:cs="Arial"/>
          <w:sz w:val="20"/>
          <w:szCs w:val="20"/>
        </w:rPr>
      </w:pPr>
      <w:r w:rsidRPr="007537DC">
        <w:rPr>
          <w:rFonts w:ascii="Arial" w:hAnsi="Arial" w:cs="Arial"/>
          <w:sz w:val="20"/>
          <w:szCs w:val="20"/>
        </w:rPr>
        <w:t>Disponer de convenios y/o contratos vigentes con un gestor externo debidamente autorizado, así como de las actas de disposición final correspondientes. Así mismo, el gestor externo deberá contar con las licencias ambientales vigentes, certificados requeridos por la normatividad aplicable y demás documentos habilitantes. Toda la documentación deberá mantenerse actualizada y, en caso de ser requerida, será remitida al supervisor del contrato.</w:t>
      </w:r>
    </w:p>
    <w:p w14:paraId="2DA81E9E" w14:textId="77777777" w:rsidR="00C4685B" w:rsidRPr="007537DC" w:rsidRDefault="00C4685B" w:rsidP="00C4685B">
      <w:pPr>
        <w:pStyle w:val="Sinespaciado1"/>
        <w:autoSpaceDE w:val="0"/>
        <w:autoSpaceDN w:val="0"/>
        <w:adjustRightInd w:val="0"/>
        <w:ind w:left="851" w:right="170" w:hanging="284"/>
        <w:jc w:val="both"/>
        <w:rPr>
          <w:rFonts w:ascii="Arial" w:hAnsi="Arial" w:cs="Arial"/>
          <w:sz w:val="20"/>
          <w:szCs w:val="20"/>
          <w:lang w:val="es-ES"/>
        </w:rPr>
      </w:pPr>
    </w:p>
    <w:p w14:paraId="25AB5B1B" w14:textId="77777777" w:rsidR="00C4685B" w:rsidRPr="007537DC" w:rsidRDefault="00C4685B" w:rsidP="00B50FDA">
      <w:pPr>
        <w:pStyle w:val="Sinespaciado1"/>
        <w:numPr>
          <w:ilvl w:val="0"/>
          <w:numId w:val="36"/>
        </w:numPr>
        <w:autoSpaceDE w:val="0"/>
        <w:autoSpaceDN w:val="0"/>
        <w:adjustRightInd w:val="0"/>
        <w:ind w:left="851" w:right="170" w:hanging="284"/>
        <w:jc w:val="both"/>
        <w:rPr>
          <w:rFonts w:ascii="Arial" w:hAnsi="Arial" w:cs="Arial"/>
          <w:sz w:val="20"/>
          <w:szCs w:val="20"/>
          <w:lang w:val="es-ES"/>
        </w:rPr>
      </w:pPr>
      <w:r w:rsidRPr="007537DC">
        <w:rPr>
          <w:rFonts w:ascii="Arial" w:hAnsi="Arial" w:cs="Arial"/>
          <w:sz w:val="20"/>
          <w:szCs w:val="20"/>
          <w:lang w:val="es-ES"/>
        </w:rPr>
        <w:t>Garantizar que el personal bajo mi responsabilidad se encuentre capacitado en temas ambientales relacionados con la gestión integral de residuos, saneamiento básico y cumplimiento ambiental, disponiendo de las actas, registros y certificaciones de capacitación y socialización respectivas.</w:t>
      </w:r>
    </w:p>
    <w:p w14:paraId="39D2EE21" w14:textId="77777777" w:rsidR="00C4685B" w:rsidRPr="007537DC" w:rsidRDefault="00C4685B" w:rsidP="00C4685B">
      <w:pPr>
        <w:pStyle w:val="Sinespaciado1"/>
        <w:autoSpaceDE w:val="0"/>
        <w:autoSpaceDN w:val="0"/>
        <w:adjustRightInd w:val="0"/>
        <w:ind w:left="851" w:right="170"/>
        <w:jc w:val="both"/>
        <w:rPr>
          <w:rFonts w:ascii="Arial" w:hAnsi="Arial" w:cs="Arial"/>
          <w:sz w:val="20"/>
          <w:szCs w:val="20"/>
          <w:lang w:val="es-ES"/>
        </w:rPr>
      </w:pPr>
    </w:p>
    <w:p w14:paraId="6C06413A" w14:textId="77777777" w:rsidR="00C4685B" w:rsidRPr="007537DC" w:rsidRDefault="00C4685B" w:rsidP="00B50FDA">
      <w:pPr>
        <w:pStyle w:val="Sinespaciado1"/>
        <w:numPr>
          <w:ilvl w:val="0"/>
          <w:numId w:val="36"/>
        </w:numPr>
        <w:autoSpaceDE w:val="0"/>
        <w:autoSpaceDN w:val="0"/>
        <w:adjustRightInd w:val="0"/>
        <w:ind w:left="851" w:right="170" w:hanging="284"/>
        <w:jc w:val="both"/>
        <w:rPr>
          <w:rFonts w:ascii="Arial" w:hAnsi="Arial" w:cs="Arial"/>
          <w:sz w:val="20"/>
          <w:szCs w:val="20"/>
          <w:lang w:val="es-ES"/>
        </w:rPr>
      </w:pPr>
      <w:r w:rsidRPr="007537DC">
        <w:rPr>
          <w:rFonts w:ascii="Arial" w:hAnsi="Arial" w:cs="Arial"/>
          <w:sz w:val="20"/>
          <w:szCs w:val="20"/>
          <w:lang w:val="es-ES"/>
        </w:rPr>
        <w:t>Asumir como responsabilidad propia cualquier infracción ambiental derivada de la omisión en la obtención de permisos, concesiones o licencias ambientales que resulten necesarias antes, durante o al finalizar la ejecución del servicio u obra</w:t>
      </w:r>
    </w:p>
    <w:p w14:paraId="470134B9" w14:textId="77777777" w:rsidR="00C4685B" w:rsidRPr="007537DC" w:rsidRDefault="00C4685B" w:rsidP="00C4685B">
      <w:pPr>
        <w:pStyle w:val="Sinespaciado1"/>
        <w:autoSpaceDE w:val="0"/>
        <w:autoSpaceDN w:val="0"/>
        <w:adjustRightInd w:val="0"/>
        <w:ind w:left="851" w:right="170"/>
        <w:jc w:val="both"/>
        <w:rPr>
          <w:rFonts w:ascii="Arial" w:hAnsi="Arial" w:cs="Arial"/>
          <w:sz w:val="20"/>
          <w:szCs w:val="20"/>
          <w:lang w:val="es-ES"/>
        </w:rPr>
      </w:pPr>
    </w:p>
    <w:p w14:paraId="1450715B" w14:textId="77777777" w:rsidR="00C4685B" w:rsidRPr="007537DC" w:rsidRDefault="00C4685B" w:rsidP="00B50FDA">
      <w:pPr>
        <w:pStyle w:val="Sinespaciado1"/>
        <w:numPr>
          <w:ilvl w:val="0"/>
          <w:numId w:val="36"/>
        </w:numPr>
        <w:autoSpaceDE w:val="0"/>
        <w:autoSpaceDN w:val="0"/>
        <w:adjustRightInd w:val="0"/>
        <w:ind w:left="851" w:right="170" w:hanging="284"/>
        <w:jc w:val="both"/>
        <w:rPr>
          <w:rFonts w:ascii="Arial" w:hAnsi="Arial" w:cs="Arial"/>
          <w:sz w:val="20"/>
          <w:szCs w:val="20"/>
          <w:lang w:val="es-ES"/>
        </w:rPr>
      </w:pPr>
      <w:r w:rsidRPr="007537DC">
        <w:rPr>
          <w:rFonts w:ascii="Arial" w:hAnsi="Arial" w:cs="Arial"/>
          <w:sz w:val="20"/>
          <w:szCs w:val="20"/>
          <w:lang w:val="es-ES"/>
        </w:rPr>
        <w:lastRenderedPageBreak/>
        <w:t>Colaborar y propender por el mejoramiento continuo, con el propósito de identificar, fortalecer e implementar de manera permanente prácticas innovadoras y sostenibles en el desarrollo de las actividades contractuales.</w:t>
      </w:r>
    </w:p>
    <w:p w14:paraId="6D1962DC" w14:textId="77777777" w:rsidR="00C4685B" w:rsidRPr="007537DC" w:rsidRDefault="00C4685B" w:rsidP="00C4685B">
      <w:pPr>
        <w:pStyle w:val="Sinespaciado1"/>
        <w:autoSpaceDE w:val="0"/>
        <w:autoSpaceDN w:val="0"/>
        <w:adjustRightInd w:val="0"/>
        <w:ind w:left="851" w:right="170"/>
        <w:jc w:val="both"/>
        <w:rPr>
          <w:rFonts w:ascii="Arial" w:hAnsi="Arial" w:cs="Arial"/>
          <w:sz w:val="20"/>
          <w:szCs w:val="20"/>
          <w:lang w:val="es-ES"/>
        </w:rPr>
      </w:pPr>
    </w:p>
    <w:p w14:paraId="01F2719C" w14:textId="2BEBBD1C" w:rsidR="00C4685B" w:rsidRPr="007537DC" w:rsidRDefault="00C4685B" w:rsidP="00B50FDA">
      <w:pPr>
        <w:pStyle w:val="Sinespaciado1"/>
        <w:numPr>
          <w:ilvl w:val="0"/>
          <w:numId w:val="36"/>
        </w:numPr>
        <w:autoSpaceDE w:val="0"/>
        <w:autoSpaceDN w:val="0"/>
        <w:adjustRightInd w:val="0"/>
        <w:ind w:left="851" w:right="170" w:hanging="284"/>
        <w:jc w:val="both"/>
        <w:rPr>
          <w:rFonts w:ascii="Arial" w:hAnsi="Arial" w:cs="Arial"/>
          <w:sz w:val="20"/>
          <w:szCs w:val="20"/>
          <w:lang w:val="es-ES"/>
        </w:rPr>
      </w:pPr>
      <w:r w:rsidRPr="007537DC">
        <w:rPr>
          <w:rFonts w:ascii="Arial" w:hAnsi="Arial" w:cs="Arial"/>
          <w:sz w:val="20"/>
          <w:szCs w:val="20"/>
          <w:lang w:val="es-ES"/>
        </w:rPr>
        <w:t>En caso de que la prestación del servicio se realice en las instalaciones de la unidad, contribuir al cumplimiento de los programas ambientales establecidos por la</w:t>
      </w:r>
      <w:r w:rsidRPr="007537DC">
        <w:rPr>
          <w:rFonts w:ascii="Arial" w:hAnsi="Arial" w:cs="Arial"/>
          <w:b/>
          <w:sz w:val="20"/>
          <w:szCs w:val="20"/>
          <w:lang w:val="es-ES"/>
        </w:rPr>
        <w:t xml:space="preserve"> REGIONAL DE ASEGURAMIENTO EN SALUD No. 8</w:t>
      </w:r>
      <w:r w:rsidRPr="007537DC">
        <w:rPr>
          <w:rFonts w:ascii="Arial" w:hAnsi="Arial" w:cs="Arial"/>
          <w:sz w:val="20"/>
          <w:szCs w:val="20"/>
          <w:lang w:val="es-ES"/>
        </w:rPr>
        <w:t>, en lo relacionado con el manejo de residuos sólidos y residuos peligrosos, manejo de vertimientos, responsabilidad social, uso eficiente del agua y uso eficiente de la energía.</w:t>
      </w:r>
    </w:p>
    <w:p w14:paraId="4CFD1F80" w14:textId="77777777" w:rsidR="00C4685B" w:rsidRPr="007537DC" w:rsidRDefault="00C4685B" w:rsidP="00C4685B">
      <w:pPr>
        <w:pStyle w:val="Sinespaciado1"/>
        <w:autoSpaceDE w:val="0"/>
        <w:autoSpaceDN w:val="0"/>
        <w:adjustRightInd w:val="0"/>
        <w:ind w:left="284" w:right="170"/>
        <w:jc w:val="both"/>
        <w:rPr>
          <w:rFonts w:ascii="Arial" w:hAnsi="Arial" w:cs="Arial"/>
          <w:sz w:val="20"/>
          <w:szCs w:val="20"/>
          <w:lang w:val="es-ES"/>
        </w:rPr>
      </w:pPr>
    </w:p>
    <w:p w14:paraId="25AE4353" w14:textId="77777777" w:rsidR="00C4685B" w:rsidRPr="007537DC" w:rsidRDefault="00C4685B" w:rsidP="00C4685B">
      <w:pPr>
        <w:adjustRightInd w:val="0"/>
        <w:ind w:left="284" w:right="170"/>
        <w:jc w:val="both"/>
        <w:rPr>
          <w:rFonts w:ascii="Arial" w:eastAsia="Calibri" w:hAnsi="Arial" w:cs="Arial"/>
          <w:sz w:val="20"/>
          <w:szCs w:val="20"/>
          <w:lang w:eastAsia="es-CO"/>
        </w:rPr>
      </w:pPr>
    </w:p>
    <w:p w14:paraId="29599F1F" w14:textId="77777777" w:rsidR="00C4685B" w:rsidRPr="007537DC" w:rsidRDefault="00C4685B" w:rsidP="00C4685B">
      <w:pPr>
        <w:adjustRightInd w:val="0"/>
        <w:ind w:left="284" w:right="170"/>
        <w:jc w:val="both"/>
        <w:rPr>
          <w:rFonts w:ascii="Arial" w:eastAsia="Calibri" w:hAnsi="Arial" w:cs="Arial"/>
          <w:sz w:val="20"/>
          <w:szCs w:val="20"/>
          <w:lang w:eastAsia="es-CO"/>
        </w:rPr>
      </w:pPr>
      <w:r w:rsidRPr="007537DC">
        <w:rPr>
          <w:rFonts w:ascii="Arial" w:eastAsia="Calibri" w:hAnsi="Arial" w:cs="Arial"/>
          <w:sz w:val="20"/>
          <w:szCs w:val="20"/>
          <w:lang w:eastAsia="es-CO"/>
        </w:rPr>
        <w:t>El proponente:</w:t>
      </w:r>
    </w:p>
    <w:p w14:paraId="6B753F08" w14:textId="77777777" w:rsidR="00C4685B" w:rsidRPr="007537DC" w:rsidRDefault="00C4685B" w:rsidP="00C4685B">
      <w:pPr>
        <w:adjustRightInd w:val="0"/>
        <w:ind w:left="284" w:right="170"/>
        <w:jc w:val="both"/>
        <w:rPr>
          <w:rFonts w:ascii="Arial" w:eastAsia="Calibri" w:hAnsi="Arial" w:cs="Arial"/>
          <w:sz w:val="20"/>
          <w:szCs w:val="20"/>
          <w:lang w:eastAsia="es-CO"/>
        </w:rPr>
      </w:pPr>
    </w:p>
    <w:p w14:paraId="0C001969" w14:textId="77777777" w:rsidR="00C4685B" w:rsidRPr="007537DC" w:rsidRDefault="00C4685B" w:rsidP="00C4685B">
      <w:pPr>
        <w:adjustRightInd w:val="0"/>
        <w:ind w:left="284" w:right="170"/>
        <w:jc w:val="both"/>
        <w:rPr>
          <w:rFonts w:ascii="Arial" w:eastAsia="Calibri" w:hAnsi="Arial" w:cs="Arial"/>
          <w:sz w:val="20"/>
          <w:szCs w:val="20"/>
          <w:lang w:eastAsia="es-CO"/>
        </w:rPr>
      </w:pPr>
    </w:p>
    <w:p w14:paraId="7ADB7C3A" w14:textId="77777777" w:rsidR="00C4685B" w:rsidRPr="007537DC" w:rsidRDefault="00C4685B" w:rsidP="00C4685B">
      <w:pPr>
        <w:adjustRightInd w:val="0"/>
        <w:ind w:left="284" w:right="170"/>
        <w:jc w:val="both"/>
        <w:rPr>
          <w:rFonts w:ascii="Arial" w:eastAsia="Calibri" w:hAnsi="Arial" w:cs="Arial"/>
          <w:sz w:val="20"/>
          <w:szCs w:val="20"/>
          <w:lang w:eastAsia="es-CO"/>
        </w:rPr>
      </w:pPr>
    </w:p>
    <w:p w14:paraId="6E3A252D" w14:textId="77777777" w:rsidR="00C4685B" w:rsidRPr="007537DC" w:rsidRDefault="00C4685B" w:rsidP="00C4685B">
      <w:pPr>
        <w:ind w:left="284" w:right="170"/>
        <w:rPr>
          <w:rFonts w:ascii="Arial" w:hAnsi="Arial" w:cs="Arial"/>
          <w:sz w:val="20"/>
          <w:szCs w:val="20"/>
        </w:rPr>
      </w:pPr>
      <w:r w:rsidRPr="007537DC">
        <w:rPr>
          <w:rFonts w:ascii="Arial" w:hAnsi="Arial" w:cs="Arial"/>
          <w:sz w:val="20"/>
          <w:szCs w:val="20"/>
        </w:rPr>
        <w:t xml:space="preserve">Firma del representante legal del proponente </w:t>
      </w:r>
    </w:p>
    <w:p w14:paraId="47B12309" w14:textId="77777777" w:rsidR="00C4685B" w:rsidRPr="007537DC" w:rsidRDefault="00C4685B" w:rsidP="00C4685B">
      <w:pPr>
        <w:ind w:left="284" w:right="170"/>
        <w:contextualSpacing/>
        <w:rPr>
          <w:rFonts w:ascii="Arial" w:hAnsi="Arial" w:cs="Arial"/>
          <w:sz w:val="20"/>
          <w:szCs w:val="20"/>
          <w:lang w:eastAsia="es-CO"/>
        </w:rPr>
      </w:pPr>
      <w:r w:rsidRPr="007537DC">
        <w:rPr>
          <w:rFonts w:ascii="Arial" w:hAnsi="Arial" w:cs="Arial"/>
          <w:sz w:val="20"/>
          <w:szCs w:val="20"/>
          <w:lang w:eastAsia="es-CO"/>
        </w:rPr>
        <w:t xml:space="preserve">Nombre o razón social del oferente: </w:t>
      </w:r>
      <w:r w:rsidRPr="007537DC">
        <w:rPr>
          <w:rFonts w:ascii="Arial" w:eastAsia="Calibri" w:hAnsi="Arial" w:cs="Arial"/>
          <w:color w:val="FF8F8F"/>
          <w:sz w:val="20"/>
          <w:szCs w:val="20"/>
          <w:u w:val="single"/>
        </w:rPr>
        <w:t>Diligenciar el nombre completo del proponente</w:t>
      </w:r>
    </w:p>
    <w:p w14:paraId="7199FB7D" w14:textId="77777777" w:rsidR="00C4685B" w:rsidRPr="007537DC" w:rsidRDefault="00C4685B" w:rsidP="00C4685B">
      <w:pPr>
        <w:ind w:left="284" w:right="170"/>
        <w:contextualSpacing/>
        <w:rPr>
          <w:rFonts w:ascii="Arial" w:hAnsi="Arial" w:cs="Arial"/>
          <w:color w:val="000000"/>
          <w:sz w:val="20"/>
          <w:szCs w:val="20"/>
        </w:rPr>
      </w:pPr>
      <w:r w:rsidRPr="007537DC">
        <w:rPr>
          <w:rFonts w:ascii="Arial" w:hAnsi="Arial" w:cs="Arial"/>
          <w:sz w:val="20"/>
          <w:szCs w:val="20"/>
          <w:lang w:eastAsia="es-CO"/>
        </w:rPr>
        <w:t xml:space="preserve">Identificación (NIT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C.C </w:t>
      </w:r>
      <w:proofErr w:type="gramStart"/>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C.E</w:t>
      </w:r>
      <w:proofErr w:type="gramEnd"/>
      <w:r w:rsidRPr="007537DC">
        <w:rPr>
          <w:rFonts w:ascii="Arial" w:hAnsi="Arial" w:cs="Arial"/>
          <w:sz w:val="20"/>
          <w:szCs w:val="20"/>
          <w:lang w:eastAsia="es-CO"/>
        </w:rPr>
        <w:t xml:space="preserve">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w:t>
      </w:r>
      <w:r w:rsidRPr="007537DC">
        <w:rPr>
          <w:rFonts w:ascii="Arial" w:hAnsi="Arial" w:cs="Arial"/>
          <w:color w:val="000000"/>
          <w:sz w:val="20"/>
          <w:szCs w:val="20"/>
        </w:rPr>
        <w:t xml:space="preserve">: </w:t>
      </w:r>
      <w:r w:rsidRPr="007537DC">
        <w:rPr>
          <w:rFonts w:ascii="Arial" w:eastAsia="Calibri" w:hAnsi="Arial" w:cs="Arial"/>
          <w:color w:val="FF8F8F"/>
          <w:sz w:val="20"/>
          <w:szCs w:val="20"/>
          <w:u w:val="single"/>
        </w:rPr>
        <w:t>Diligenciar la identificación del proponente</w:t>
      </w:r>
    </w:p>
    <w:p w14:paraId="3B51E7D7" w14:textId="77777777" w:rsidR="00C4685B" w:rsidRPr="007537DC" w:rsidRDefault="00C4685B" w:rsidP="00C4685B">
      <w:pPr>
        <w:ind w:left="284" w:right="170"/>
        <w:contextualSpacing/>
        <w:rPr>
          <w:rFonts w:ascii="Arial" w:hAnsi="Arial" w:cs="Arial"/>
          <w:color w:val="000000"/>
          <w:sz w:val="20"/>
          <w:szCs w:val="20"/>
        </w:rPr>
      </w:pPr>
      <w:r w:rsidRPr="007537DC">
        <w:rPr>
          <w:rFonts w:ascii="Arial" w:hAnsi="Arial" w:cs="Arial"/>
          <w:sz w:val="20"/>
          <w:szCs w:val="20"/>
          <w:lang w:eastAsia="es-CO"/>
        </w:rPr>
        <w:t>Nombre Representante Legal</w:t>
      </w:r>
      <w:r w:rsidRPr="007537DC">
        <w:rPr>
          <w:rFonts w:ascii="Arial" w:hAnsi="Arial" w:cs="Arial"/>
          <w:color w:val="000000"/>
          <w:sz w:val="20"/>
          <w:szCs w:val="20"/>
        </w:rPr>
        <w:t xml:space="preserve">: </w:t>
      </w:r>
      <w:r w:rsidRPr="007537DC">
        <w:rPr>
          <w:rFonts w:ascii="Arial" w:eastAsia="Calibri" w:hAnsi="Arial" w:cs="Arial"/>
          <w:color w:val="FF8F8F"/>
          <w:sz w:val="20"/>
          <w:szCs w:val="20"/>
          <w:u w:val="single"/>
        </w:rPr>
        <w:t>Diligenciar el nombre completo del representante legal</w:t>
      </w:r>
    </w:p>
    <w:p w14:paraId="5037FFA4" w14:textId="77777777" w:rsidR="00C4685B" w:rsidRPr="007537DC" w:rsidRDefault="00C4685B" w:rsidP="00C4685B">
      <w:pPr>
        <w:ind w:left="284" w:right="170"/>
        <w:rPr>
          <w:rFonts w:ascii="Arial" w:hAnsi="Arial" w:cs="Arial"/>
          <w:color w:val="000000"/>
          <w:sz w:val="20"/>
          <w:szCs w:val="20"/>
        </w:rPr>
      </w:pPr>
      <w:r w:rsidRPr="007537DC">
        <w:rPr>
          <w:rFonts w:ascii="Arial" w:hAnsi="Arial" w:cs="Arial"/>
          <w:color w:val="000000"/>
          <w:sz w:val="20"/>
          <w:szCs w:val="20"/>
        </w:rPr>
        <w:t xml:space="preserve">Identificación (C.C </w:t>
      </w:r>
      <w:proofErr w:type="gramStart"/>
      <w:r w:rsidRPr="007537DC">
        <w:rPr>
          <w:rFonts w:ascii="Segoe UI Symbol" w:eastAsia="MS Gothic" w:hAnsi="Segoe UI Symbol" w:cs="Segoe UI Symbol"/>
          <w:sz w:val="20"/>
          <w:szCs w:val="20"/>
          <w:lang w:eastAsia="es-CO"/>
        </w:rPr>
        <w:t>☐</w:t>
      </w:r>
      <w:r w:rsidRPr="007537DC">
        <w:rPr>
          <w:rFonts w:ascii="Arial" w:hAnsi="Arial" w:cs="Arial"/>
          <w:color w:val="000000"/>
          <w:sz w:val="20"/>
          <w:szCs w:val="20"/>
        </w:rPr>
        <w:t xml:space="preserve">  C.E.</w:t>
      </w:r>
      <w:proofErr w:type="gramEnd"/>
      <w:r w:rsidRPr="007537DC">
        <w:rPr>
          <w:rFonts w:ascii="Arial" w:hAnsi="Arial" w:cs="Arial"/>
          <w:sz w:val="20"/>
          <w:szCs w:val="20"/>
          <w:lang w:eastAsia="es-CO"/>
        </w:rPr>
        <w:t xml:space="preserve"> </w:t>
      </w:r>
      <w:r w:rsidRPr="007537DC">
        <w:rPr>
          <w:rFonts w:ascii="Segoe UI Symbol" w:eastAsia="MS Gothic" w:hAnsi="Segoe UI Symbol" w:cs="Segoe UI Symbol"/>
          <w:sz w:val="20"/>
          <w:szCs w:val="20"/>
          <w:lang w:eastAsia="es-CO"/>
        </w:rPr>
        <w:t>☐</w:t>
      </w:r>
      <w:r w:rsidRPr="007537DC">
        <w:rPr>
          <w:rFonts w:ascii="Arial" w:hAnsi="Arial" w:cs="Arial"/>
          <w:sz w:val="20"/>
          <w:szCs w:val="20"/>
          <w:lang w:eastAsia="es-CO"/>
        </w:rPr>
        <w:t xml:space="preserve">) </w:t>
      </w:r>
      <w:r w:rsidRPr="007537DC">
        <w:rPr>
          <w:rFonts w:ascii="Arial" w:eastAsia="Calibri" w:hAnsi="Arial" w:cs="Arial"/>
          <w:color w:val="FF8F8F"/>
          <w:sz w:val="20"/>
          <w:szCs w:val="20"/>
          <w:u w:val="single"/>
        </w:rPr>
        <w:t>Diligenciar el documento de identificación del representante legal</w:t>
      </w:r>
    </w:p>
    <w:p w14:paraId="0F571CEF" w14:textId="77777777" w:rsidR="00C4685B" w:rsidRPr="007537DC" w:rsidRDefault="00C4685B" w:rsidP="00C4685B">
      <w:pPr>
        <w:ind w:left="284" w:right="170"/>
        <w:rPr>
          <w:rFonts w:ascii="Arial" w:hAnsi="Arial" w:cs="Arial"/>
          <w:color w:val="000000"/>
          <w:sz w:val="20"/>
          <w:szCs w:val="20"/>
        </w:rPr>
      </w:pPr>
      <w:r w:rsidRPr="007537DC">
        <w:rPr>
          <w:rFonts w:ascii="Arial" w:hAnsi="Arial" w:cs="Arial"/>
          <w:color w:val="000000"/>
          <w:sz w:val="20"/>
          <w:szCs w:val="20"/>
        </w:rPr>
        <w:t xml:space="preserve">Dirección: </w:t>
      </w:r>
      <w:r w:rsidRPr="007537DC">
        <w:rPr>
          <w:rFonts w:ascii="Arial" w:eastAsia="Calibri" w:hAnsi="Arial" w:cs="Arial"/>
          <w:color w:val="FF8F8F"/>
          <w:sz w:val="20"/>
          <w:szCs w:val="20"/>
          <w:u w:val="single"/>
        </w:rPr>
        <w:t>Diligenciar la dirección del proveedor</w:t>
      </w:r>
    </w:p>
    <w:p w14:paraId="1BFDB4F3" w14:textId="77777777" w:rsidR="00C4685B" w:rsidRPr="007537DC" w:rsidRDefault="00C4685B" w:rsidP="00C4685B">
      <w:pPr>
        <w:ind w:left="284" w:right="170"/>
        <w:rPr>
          <w:rFonts w:ascii="Arial" w:hAnsi="Arial" w:cs="Arial"/>
          <w:sz w:val="20"/>
          <w:szCs w:val="20"/>
        </w:rPr>
      </w:pPr>
      <w:r w:rsidRPr="007537DC">
        <w:rPr>
          <w:rFonts w:ascii="Arial" w:hAnsi="Arial" w:cs="Arial"/>
          <w:color w:val="000000"/>
          <w:sz w:val="20"/>
          <w:szCs w:val="20"/>
        </w:rPr>
        <w:t>Teléfono:</w:t>
      </w:r>
      <w:r w:rsidRPr="007537DC">
        <w:rPr>
          <w:rFonts w:ascii="Arial" w:hAnsi="Arial" w:cs="Arial"/>
          <w:b/>
          <w:color w:val="000000"/>
          <w:sz w:val="20"/>
          <w:szCs w:val="20"/>
        </w:rPr>
        <w:t xml:space="preserve"> </w:t>
      </w:r>
      <w:r w:rsidRPr="007537DC">
        <w:rPr>
          <w:rFonts w:ascii="Arial" w:eastAsia="Calibri" w:hAnsi="Arial" w:cs="Arial"/>
          <w:color w:val="FF8F8F"/>
          <w:sz w:val="20"/>
          <w:szCs w:val="20"/>
          <w:u w:val="single"/>
        </w:rPr>
        <w:t>Diligenciar teléfonos de contacto del proveedor</w:t>
      </w:r>
    </w:p>
    <w:p w14:paraId="6F1383A0" w14:textId="77777777" w:rsidR="00C4685B" w:rsidRPr="00C4685B" w:rsidRDefault="00C4685B" w:rsidP="00C4685B">
      <w:pPr>
        <w:ind w:left="284" w:right="170"/>
        <w:rPr>
          <w:rFonts w:ascii="Arial" w:hAnsi="Arial" w:cs="Arial"/>
          <w:sz w:val="20"/>
          <w:szCs w:val="20"/>
        </w:rPr>
      </w:pPr>
      <w:r w:rsidRPr="007537DC">
        <w:rPr>
          <w:rFonts w:ascii="Arial" w:hAnsi="Arial" w:cs="Arial"/>
          <w:color w:val="000000"/>
          <w:sz w:val="20"/>
          <w:szCs w:val="20"/>
        </w:rPr>
        <w:t>Email:</w:t>
      </w:r>
      <w:r w:rsidRPr="007537DC">
        <w:rPr>
          <w:rFonts w:ascii="Arial" w:hAnsi="Arial" w:cs="Arial"/>
          <w:b/>
          <w:color w:val="000000"/>
          <w:sz w:val="20"/>
          <w:szCs w:val="20"/>
        </w:rPr>
        <w:t xml:space="preserve"> </w:t>
      </w:r>
      <w:r w:rsidRPr="007537DC">
        <w:rPr>
          <w:rFonts w:ascii="Arial" w:eastAsia="Calibri" w:hAnsi="Arial" w:cs="Arial"/>
          <w:color w:val="FF8F8F"/>
          <w:sz w:val="20"/>
          <w:szCs w:val="20"/>
          <w:u w:val="single"/>
        </w:rPr>
        <w:t>Diligenciar correo electrónico de notificaciones</w:t>
      </w:r>
    </w:p>
    <w:p w14:paraId="06EA6426" w14:textId="77777777" w:rsidR="00D51A37" w:rsidRDefault="00D51A37" w:rsidP="00905682">
      <w:pPr>
        <w:autoSpaceDE w:val="0"/>
        <w:autoSpaceDN w:val="0"/>
        <w:adjustRightInd w:val="0"/>
        <w:jc w:val="center"/>
        <w:rPr>
          <w:rFonts w:ascii="Arial" w:hAnsi="Arial" w:cs="Arial"/>
          <w:b/>
          <w:sz w:val="18"/>
          <w:szCs w:val="20"/>
        </w:rPr>
      </w:pPr>
    </w:p>
    <w:bookmarkEnd w:id="17"/>
    <w:p w14:paraId="2F431B94" w14:textId="77777777" w:rsidR="00650305" w:rsidRDefault="00650305" w:rsidP="00905682">
      <w:pPr>
        <w:autoSpaceDE w:val="0"/>
        <w:autoSpaceDN w:val="0"/>
        <w:adjustRightInd w:val="0"/>
        <w:jc w:val="center"/>
        <w:rPr>
          <w:rFonts w:ascii="Arial" w:hAnsi="Arial" w:cs="Arial"/>
          <w:b/>
          <w:sz w:val="18"/>
          <w:szCs w:val="20"/>
        </w:rPr>
      </w:pPr>
    </w:p>
    <w:p w14:paraId="3C85CA9E" w14:textId="77777777" w:rsidR="00650305" w:rsidRDefault="00650305" w:rsidP="00905682">
      <w:pPr>
        <w:autoSpaceDE w:val="0"/>
        <w:autoSpaceDN w:val="0"/>
        <w:adjustRightInd w:val="0"/>
        <w:jc w:val="center"/>
        <w:rPr>
          <w:rFonts w:ascii="Arial" w:hAnsi="Arial" w:cs="Arial"/>
          <w:b/>
          <w:sz w:val="18"/>
          <w:szCs w:val="20"/>
        </w:rPr>
      </w:pPr>
    </w:p>
    <w:p w14:paraId="73BADEAB" w14:textId="77777777" w:rsidR="00650305" w:rsidRDefault="00650305" w:rsidP="00905682">
      <w:pPr>
        <w:autoSpaceDE w:val="0"/>
        <w:autoSpaceDN w:val="0"/>
        <w:adjustRightInd w:val="0"/>
        <w:jc w:val="center"/>
        <w:rPr>
          <w:rFonts w:ascii="Arial" w:hAnsi="Arial" w:cs="Arial"/>
          <w:b/>
          <w:sz w:val="18"/>
          <w:szCs w:val="20"/>
        </w:rPr>
      </w:pPr>
    </w:p>
    <w:p w14:paraId="2CE7DB17" w14:textId="77777777" w:rsidR="00C4685B" w:rsidRDefault="00C4685B" w:rsidP="00905682">
      <w:pPr>
        <w:autoSpaceDE w:val="0"/>
        <w:autoSpaceDN w:val="0"/>
        <w:adjustRightInd w:val="0"/>
        <w:jc w:val="center"/>
        <w:rPr>
          <w:rFonts w:ascii="Arial" w:hAnsi="Arial" w:cs="Arial"/>
          <w:b/>
          <w:sz w:val="18"/>
          <w:szCs w:val="20"/>
        </w:rPr>
      </w:pPr>
    </w:p>
    <w:p w14:paraId="55CCC936" w14:textId="77777777" w:rsidR="00C4685B" w:rsidRDefault="00C4685B" w:rsidP="00905682">
      <w:pPr>
        <w:autoSpaceDE w:val="0"/>
        <w:autoSpaceDN w:val="0"/>
        <w:adjustRightInd w:val="0"/>
        <w:jc w:val="center"/>
        <w:rPr>
          <w:rFonts w:ascii="Arial" w:hAnsi="Arial" w:cs="Arial"/>
          <w:b/>
          <w:sz w:val="18"/>
          <w:szCs w:val="20"/>
        </w:rPr>
      </w:pPr>
    </w:p>
    <w:p w14:paraId="2C500961" w14:textId="77777777" w:rsidR="00C4685B" w:rsidRDefault="00C4685B" w:rsidP="00905682">
      <w:pPr>
        <w:autoSpaceDE w:val="0"/>
        <w:autoSpaceDN w:val="0"/>
        <w:adjustRightInd w:val="0"/>
        <w:jc w:val="center"/>
        <w:rPr>
          <w:rFonts w:ascii="Arial" w:hAnsi="Arial" w:cs="Arial"/>
          <w:b/>
          <w:sz w:val="18"/>
          <w:szCs w:val="20"/>
        </w:rPr>
      </w:pPr>
    </w:p>
    <w:p w14:paraId="1584877D" w14:textId="77777777" w:rsidR="00C4685B" w:rsidRDefault="00C4685B" w:rsidP="00905682">
      <w:pPr>
        <w:autoSpaceDE w:val="0"/>
        <w:autoSpaceDN w:val="0"/>
        <w:adjustRightInd w:val="0"/>
        <w:jc w:val="center"/>
        <w:rPr>
          <w:rFonts w:ascii="Arial" w:hAnsi="Arial" w:cs="Arial"/>
          <w:b/>
          <w:sz w:val="18"/>
          <w:szCs w:val="20"/>
        </w:rPr>
      </w:pPr>
    </w:p>
    <w:p w14:paraId="184E7132" w14:textId="77777777" w:rsidR="00C4685B" w:rsidRDefault="00C4685B" w:rsidP="00905682">
      <w:pPr>
        <w:autoSpaceDE w:val="0"/>
        <w:autoSpaceDN w:val="0"/>
        <w:adjustRightInd w:val="0"/>
        <w:jc w:val="center"/>
        <w:rPr>
          <w:rFonts w:ascii="Arial" w:hAnsi="Arial" w:cs="Arial"/>
          <w:b/>
          <w:sz w:val="18"/>
          <w:szCs w:val="20"/>
        </w:rPr>
      </w:pPr>
    </w:p>
    <w:p w14:paraId="14595A24" w14:textId="77777777" w:rsidR="00C4685B" w:rsidRDefault="00C4685B" w:rsidP="00905682">
      <w:pPr>
        <w:autoSpaceDE w:val="0"/>
        <w:autoSpaceDN w:val="0"/>
        <w:adjustRightInd w:val="0"/>
        <w:jc w:val="center"/>
        <w:rPr>
          <w:rFonts w:ascii="Arial" w:hAnsi="Arial" w:cs="Arial"/>
          <w:b/>
          <w:sz w:val="18"/>
          <w:szCs w:val="20"/>
        </w:rPr>
      </w:pPr>
    </w:p>
    <w:p w14:paraId="42E3DBCA" w14:textId="77777777" w:rsidR="00C4685B" w:rsidRDefault="00C4685B" w:rsidP="00905682">
      <w:pPr>
        <w:autoSpaceDE w:val="0"/>
        <w:autoSpaceDN w:val="0"/>
        <w:adjustRightInd w:val="0"/>
        <w:jc w:val="center"/>
        <w:rPr>
          <w:rFonts w:ascii="Arial" w:hAnsi="Arial" w:cs="Arial"/>
          <w:b/>
          <w:sz w:val="18"/>
          <w:szCs w:val="20"/>
        </w:rPr>
      </w:pPr>
    </w:p>
    <w:p w14:paraId="3A739D83" w14:textId="77777777" w:rsidR="00C4685B" w:rsidRDefault="00C4685B" w:rsidP="00905682">
      <w:pPr>
        <w:autoSpaceDE w:val="0"/>
        <w:autoSpaceDN w:val="0"/>
        <w:adjustRightInd w:val="0"/>
        <w:jc w:val="center"/>
        <w:rPr>
          <w:rFonts w:ascii="Arial" w:hAnsi="Arial" w:cs="Arial"/>
          <w:b/>
          <w:sz w:val="18"/>
          <w:szCs w:val="20"/>
        </w:rPr>
      </w:pPr>
    </w:p>
    <w:p w14:paraId="006E8F39" w14:textId="77777777" w:rsidR="00C4685B" w:rsidRDefault="00C4685B" w:rsidP="00905682">
      <w:pPr>
        <w:autoSpaceDE w:val="0"/>
        <w:autoSpaceDN w:val="0"/>
        <w:adjustRightInd w:val="0"/>
        <w:jc w:val="center"/>
        <w:rPr>
          <w:rFonts w:ascii="Arial" w:hAnsi="Arial" w:cs="Arial"/>
          <w:b/>
          <w:sz w:val="18"/>
          <w:szCs w:val="20"/>
        </w:rPr>
      </w:pPr>
    </w:p>
    <w:p w14:paraId="2C792F03" w14:textId="77777777" w:rsidR="00C4685B" w:rsidRDefault="00C4685B" w:rsidP="00905682">
      <w:pPr>
        <w:autoSpaceDE w:val="0"/>
        <w:autoSpaceDN w:val="0"/>
        <w:adjustRightInd w:val="0"/>
        <w:jc w:val="center"/>
        <w:rPr>
          <w:rFonts w:ascii="Arial" w:hAnsi="Arial" w:cs="Arial"/>
          <w:b/>
          <w:sz w:val="18"/>
          <w:szCs w:val="20"/>
        </w:rPr>
      </w:pPr>
    </w:p>
    <w:p w14:paraId="400D4D7F" w14:textId="77777777" w:rsidR="00C4685B" w:rsidRDefault="00C4685B" w:rsidP="00905682">
      <w:pPr>
        <w:autoSpaceDE w:val="0"/>
        <w:autoSpaceDN w:val="0"/>
        <w:adjustRightInd w:val="0"/>
        <w:jc w:val="center"/>
        <w:rPr>
          <w:rFonts w:ascii="Arial" w:hAnsi="Arial" w:cs="Arial"/>
          <w:b/>
          <w:sz w:val="18"/>
          <w:szCs w:val="20"/>
        </w:rPr>
      </w:pPr>
    </w:p>
    <w:p w14:paraId="5962EA72" w14:textId="77777777" w:rsidR="00C4685B" w:rsidRDefault="00C4685B" w:rsidP="00905682">
      <w:pPr>
        <w:autoSpaceDE w:val="0"/>
        <w:autoSpaceDN w:val="0"/>
        <w:adjustRightInd w:val="0"/>
        <w:jc w:val="center"/>
        <w:rPr>
          <w:rFonts w:ascii="Arial" w:hAnsi="Arial" w:cs="Arial"/>
          <w:b/>
          <w:sz w:val="18"/>
          <w:szCs w:val="20"/>
        </w:rPr>
      </w:pPr>
    </w:p>
    <w:p w14:paraId="42C90FC0" w14:textId="77777777" w:rsidR="00C4685B" w:rsidRDefault="00C4685B" w:rsidP="00905682">
      <w:pPr>
        <w:autoSpaceDE w:val="0"/>
        <w:autoSpaceDN w:val="0"/>
        <w:adjustRightInd w:val="0"/>
        <w:jc w:val="center"/>
        <w:rPr>
          <w:rFonts w:ascii="Arial" w:hAnsi="Arial" w:cs="Arial"/>
          <w:b/>
          <w:sz w:val="18"/>
          <w:szCs w:val="20"/>
        </w:rPr>
      </w:pPr>
    </w:p>
    <w:p w14:paraId="366E07A7" w14:textId="77777777" w:rsidR="00C4685B" w:rsidRDefault="00C4685B" w:rsidP="00905682">
      <w:pPr>
        <w:autoSpaceDE w:val="0"/>
        <w:autoSpaceDN w:val="0"/>
        <w:adjustRightInd w:val="0"/>
        <w:jc w:val="center"/>
        <w:rPr>
          <w:rFonts w:ascii="Arial" w:hAnsi="Arial" w:cs="Arial"/>
          <w:b/>
          <w:sz w:val="18"/>
          <w:szCs w:val="20"/>
        </w:rPr>
      </w:pPr>
    </w:p>
    <w:p w14:paraId="36284F69" w14:textId="77777777" w:rsidR="00C4685B" w:rsidRDefault="00C4685B" w:rsidP="00905682">
      <w:pPr>
        <w:autoSpaceDE w:val="0"/>
        <w:autoSpaceDN w:val="0"/>
        <w:adjustRightInd w:val="0"/>
        <w:jc w:val="center"/>
        <w:rPr>
          <w:rFonts w:ascii="Arial" w:hAnsi="Arial" w:cs="Arial"/>
          <w:b/>
          <w:sz w:val="18"/>
          <w:szCs w:val="20"/>
        </w:rPr>
      </w:pPr>
    </w:p>
    <w:p w14:paraId="437B3C65" w14:textId="77777777" w:rsidR="00C4685B" w:rsidRDefault="00C4685B" w:rsidP="00905682">
      <w:pPr>
        <w:autoSpaceDE w:val="0"/>
        <w:autoSpaceDN w:val="0"/>
        <w:adjustRightInd w:val="0"/>
        <w:jc w:val="center"/>
        <w:rPr>
          <w:rFonts w:ascii="Arial" w:hAnsi="Arial" w:cs="Arial"/>
          <w:b/>
          <w:sz w:val="18"/>
          <w:szCs w:val="20"/>
        </w:rPr>
      </w:pPr>
    </w:p>
    <w:p w14:paraId="69C8D2F1" w14:textId="77777777" w:rsidR="00C4685B" w:rsidRDefault="00C4685B" w:rsidP="00905682">
      <w:pPr>
        <w:autoSpaceDE w:val="0"/>
        <w:autoSpaceDN w:val="0"/>
        <w:adjustRightInd w:val="0"/>
        <w:jc w:val="center"/>
        <w:rPr>
          <w:rFonts w:ascii="Arial" w:hAnsi="Arial" w:cs="Arial"/>
          <w:b/>
          <w:sz w:val="18"/>
          <w:szCs w:val="20"/>
        </w:rPr>
      </w:pPr>
    </w:p>
    <w:p w14:paraId="5851691A" w14:textId="77777777" w:rsidR="00C4685B" w:rsidRDefault="00C4685B" w:rsidP="00905682">
      <w:pPr>
        <w:autoSpaceDE w:val="0"/>
        <w:autoSpaceDN w:val="0"/>
        <w:adjustRightInd w:val="0"/>
        <w:jc w:val="center"/>
        <w:rPr>
          <w:rFonts w:ascii="Arial" w:hAnsi="Arial" w:cs="Arial"/>
          <w:b/>
          <w:sz w:val="18"/>
          <w:szCs w:val="20"/>
        </w:rPr>
      </w:pPr>
    </w:p>
    <w:p w14:paraId="4639E675" w14:textId="77777777" w:rsidR="00C4685B" w:rsidRDefault="00C4685B" w:rsidP="00905682">
      <w:pPr>
        <w:autoSpaceDE w:val="0"/>
        <w:autoSpaceDN w:val="0"/>
        <w:adjustRightInd w:val="0"/>
        <w:jc w:val="center"/>
        <w:rPr>
          <w:rFonts w:ascii="Arial" w:hAnsi="Arial" w:cs="Arial"/>
          <w:b/>
          <w:sz w:val="18"/>
          <w:szCs w:val="20"/>
        </w:rPr>
      </w:pPr>
    </w:p>
    <w:p w14:paraId="364AF271" w14:textId="77777777" w:rsidR="00C4685B" w:rsidRDefault="00C4685B" w:rsidP="00905682">
      <w:pPr>
        <w:autoSpaceDE w:val="0"/>
        <w:autoSpaceDN w:val="0"/>
        <w:adjustRightInd w:val="0"/>
        <w:jc w:val="center"/>
        <w:rPr>
          <w:rFonts w:ascii="Arial" w:hAnsi="Arial" w:cs="Arial"/>
          <w:b/>
          <w:sz w:val="18"/>
          <w:szCs w:val="20"/>
        </w:rPr>
      </w:pPr>
    </w:p>
    <w:p w14:paraId="7443AE04" w14:textId="77777777" w:rsidR="00C4685B" w:rsidRDefault="00C4685B" w:rsidP="00905682">
      <w:pPr>
        <w:autoSpaceDE w:val="0"/>
        <w:autoSpaceDN w:val="0"/>
        <w:adjustRightInd w:val="0"/>
        <w:jc w:val="center"/>
        <w:rPr>
          <w:rFonts w:ascii="Arial" w:hAnsi="Arial" w:cs="Arial"/>
          <w:b/>
          <w:sz w:val="18"/>
          <w:szCs w:val="20"/>
        </w:rPr>
      </w:pPr>
    </w:p>
    <w:p w14:paraId="6377CEE8" w14:textId="77777777" w:rsidR="00C4685B" w:rsidRDefault="00C4685B" w:rsidP="00905682">
      <w:pPr>
        <w:autoSpaceDE w:val="0"/>
        <w:autoSpaceDN w:val="0"/>
        <w:adjustRightInd w:val="0"/>
        <w:jc w:val="center"/>
        <w:rPr>
          <w:rFonts w:ascii="Arial" w:hAnsi="Arial" w:cs="Arial"/>
          <w:b/>
          <w:sz w:val="18"/>
          <w:szCs w:val="20"/>
        </w:rPr>
      </w:pPr>
    </w:p>
    <w:p w14:paraId="06497313" w14:textId="77777777" w:rsidR="00C4685B" w:rsidRDefault="00C4685B" w:rsidP="00905682">
      <w:pPr>
        <w:autoSpaceDE w:val="0"/>
        <w:autoSpaceDN w:val="0"/>
        <w:adjustRightInd w:val="0"/>
        <w:jc w:val="center"/>
        <w:rPr>
          <w:rFonts w:ascii="Arial" w:hAnsi="Arial" w:cs="Arial"/>
          <w:b/>
          <w:sz w:val="18"/>
          <w:szCs w:val="20"/>
        </w:rPr>
      </w:pPr>
    </w:p>
    <w:p w14:paraId="4AD05CBE" w14:textId="77777777" w:rsidR="00C4685B" w:rsidRDefault="00C4685B" w:rsidP="00905682">
      <w:pPr>
        <w:autoSpaceDE w:val="0"/>
        <w:autoSpaceDN w:val="0"/>
        <w:adjustRightInd w:val="0"/>
        <w:jc w:val="center"/>
        <w:rPr>
          <w:rFonts w:ascii="Arial" w:hAnsi="Arial" w:cs="Arial"/>
          <w:b/>
          <w:sz w:val="18"/>
          <w:szCs w:val="20"/>
        </w:rPr>
      </w:pPr>
    </w:p>
    <w:p w14:paraId="3682D1BF" w14:textId="77777777" w:rsidR="00C4685B" w:rsidRDefault="00C4685B" w:rsidP="00905682">
      <w:pPr>
        <w:autoSpaceDE w:val="0"/>
        <w:autoSpaceDN w:val="0"/>
        <w:adjustRightInd w:val="0"/>
        <w:jc w:val="center"/>
        <w:rPr>
          <w:rFonts w:ascii="Arial" w:hAnsi="Arial" w:cs="Arial"/>
          <w:b/>
          <w:sz w:val="18"/>
          <w:szCs w:val="20"/>
        </w:rPr>
      </w:pPr>
    </w:p>
    <w:p w14:paraId="53B5555E" w14:textId="4A22E61A" w:rsidR="00C4685B" w:rsidRDefault="00C4685B" w:rsidP="00905682">
      <w:pPr>
        <w:autoSpaceDE w:val="0"/>
        <w:autoSpaceDN w:val="0"/>
        <w:adjustRightInd w:val="0"/>
        <w:jc w:val="center"/>
        <w:rPr>
          <w:rFonts w:ascii="Arial" w:hAnsi="Arial" w:cs="Arial"/>
          <w:b/>
          <w:sz w:val="18"/>
          <w:szCs w:val="20"/>
        </w:rPr>
      </w:pPr>
    </w:p>
    <w:p w14:paraId="7B8F19BE" w14:textId="77777777" w:rsidR="00D21FC7" w:rsidRDefault="00D21FC7" w:rsidP="00905682">
      <w:pPr>
        <w:autoSpaceDE w:val="0"/>
        <w:autoSpaceDN w:val="0"/>
        <w:adjustRightInd w:val="0"/>
        <w:jc w:val="center"/>
        <w:rPr>
          <w:rFonts w:ascii="Arial" w:hAnsi="Arial" w:cs="Arial"/>
          <w:b/>
          <w:sz w:val="18"/>
          <w:szCs w:val="20"/>
        </w:rPr>
      </w:pPr>
    </w:p>
    <w:p w14:paraId="37E23F33" w14:textId="7D9F5380" w:rsidR="00573EA0" w:rsidRDefault="00573EA0" w:rsidP="00905682">
      <w:pPr>
        <w:autoSpaceDE w:val="0"/>
        <w:autoSpaceDN w:val="0"/>
        <w:adjustRightInd w:val="0"/>
        <w:jc w:val="center"/>
        <w:rPr>
          <w:rFonts w:ascii="Arial" w:hAnsi="Arial" w:cs="Arial"/>
          <w:b/>
          <w:sz w:val="18"/>
          <w:szCs w:val="20"/>
        </w:rPr>
      </w:pPr>
    </w:p>
    <w:p w14:paraId="64535CBE" w14:textId="6D19DFFA" w:rsidR="00573EA0" w:rsidRDefault="00573EA0" w:rsidP="00905682">
      <w:pPr>
        <w:autoSpaceDE w:val="0"/>
        <w:autoSpaceDN w:val="0"/>
        <w:adjustRightInd w:val="0"/>
        <w:jc w:val="center"/>
        <w:rPr>
          <w:rFonts w:ascii="Arial" w:hAnsi="Arial" w:cs="Arial"/>
          <w:b/>
          <w:sz w:val="18"/>
          <w:szCs w:val="20"/>
        </w:rPr>
      </w:pPr>
    </w:p>
    <w:p w14:paraId="14B27CCC" w14:textId="49D4DD33" w:rsidR="00573EA0" w:rsidRDefault="00573EA0" w:rsidP="00905682">
      <w:pPr>
        <w:autoSpaceDE w:val="0"/>
        <w:autoSpaceDN w:val="0"/>
        <w:adjustRightInd w:val="0"/>
        <w:jc w:val="center"/>
        <w:rPr>
          <w:rFonts w:ascii="Arial" w:hAnsi="Arial" w:cs="Arial"/>
          <w:b/>
          <w:sz w:val="18"/>
          <w:szCs w:val="20"/>
        </w:rPr>
      </w:pPr>
    </w:p>
    <w:p w14:paraId="0636D54F" w14:textId="77777777" w:rsidR="00E95246" w:rsidRDefault="00E95246" w:rsidP="00905682">
      <w:pPr>
        <w:autoSpaceDE w:val="0"/>
        <w:autoSpaceDN w:val="0"/>
        <w:adjustRightInd w:val="0"/>
        <w:jc w:val="center"/>
        <w:rPr>
          <w:rFonts w:ascii="Arial" w:hAnsi="Arial" w:cs="Arial"/>
          <w:b/>
          <w:sz w:val="18"/>
          <w:szCs w:val="20"/>
        </w:rPr>
      </w:pPr>
    </w:p>
    <w:p w14:paraId="6E98CDD7" w14:textId="77777777" w:rsidR="00C4685B" w:rsidRDefault="00C4685B" w:rsidP="00905682">
      <w:pPr>
        <w:autoSpaceDE w:val="0"/>
        <w:autoSpaceDN w:val="0"/>
        <w:adjustRightInd w:val="0"/>
        <w:jc w:val="center"/>
        <w:rPr>
          <w:rFonts w:ascii="Arial" w:hAnsi="Arial" w:cs="Arial"/>
          <w:b/>
          <w:sz w:val="18"/>
          <w:szCs w:val="20"/>
        </w:rPr>
      </w:pPr>
    </w:p>
    <w:p w14:paraId="312459A5" w14:textId="5A305CE0" w:rsidR="00D51A37" w:rsidRPr="007537DC" w:rsidRDefault="00D51A37" w:rsidP="00D51A37">
      <w:pPr>
        <w:autoSpaceDE w:val="0"/>
        <w:autoSpaceDN w:val="0"/>
        <w:adjustRightInd w:val="0"/>
        <w:jc w:val="center"/>
        <w:rPr>
          <w:rFonts w:ascii="Arial" w:hAnsi="Arial" w:cs="Arial"/>
          <w:b/>
          <w:sz w:val="20"/>
          <w:szCs w:val="20"/>
        </w:rPr>
      </w:pPr>
      <w:bookmarkStart w:id="18" w:name="_Hlk236844553"/>
      <w:r w:rsidRPr="007537DC">
        <w:rPr>
          <w:rFonts w:ascii="Arial" w:hAnsi="Arial" w:cs="Arial"/>
          <w:b/>
          <w:sz w:val="20"/>
          <w:szCs w:val="20"/>
        </w:rPr>
        <w:lastRenderedPageBreak/>
        <w:t>FORMULARIO No. 9</w:t>
      </w:r>
    </w:p>
    <w:p w14:paraId="32B6B4E7" w14:textId="7E477494" w:rsidR="00D51A37" w:rsidRPr="007537DC" w:rsidRDefault="00573EA0" w:rsidP="00905682">
      <w:pPr>
        <w:autoSpaceDE w:val="0"/>
        <w:autoSpaceDN w:val="0"/>
        <w:adjustRightInd w:val="0"/>
        <w:jc w:val="center"/>
        <w:rPr>
          <w:rFonts w:ascii="Arial" w:hAnsi="Arial" w:cs="Arial"/>
          <w:b/>
          <w:szCs w:val="20"/>
        </w:rPr>
      </w:pPr>
      <w:r w:rsidRPr="007537DC">
        <w:rPr>
          <w:rFonts w:ascii="Arial" w:hAnsi="Arial" w:cs="Arial"/>
          <w:sz w:val="22"/>
          <w:szCs w:val="18"/>
        </w:rPr>
        <w:t>EXPERIENCIA DEL PROPONENTE</w:t>
      </w:r>
    </w:p>
    <w:p w14:paraId="71AED3F4" w14:textId="65EB983A" w:rsidR="00905682" w:rsidRPr="007537DC" w:rsidRDefault="00756808" w:rsidP="00905682">
      <w:pPr>
        <w:autoSpaceDE w:val="0"/>
        <w:autoSpaceDN w:val="0"/>
        <w:adjustRightInd w:val="0"/>
        <w:jc w:val="center"/>
        <w:rPr>
          <w:rFonts w:ascii="Arial" w:hAnsi="Arial" w:cs="Arial"/>
          <w:b/>
          <w:sz w:val="20"/>
          <w:szCs w:val="20"/>
        </w:rPr>
      </w:pPr>
      <w:r w:rsidRPr="007537DC">
        <w:rPr>
          <w:rFonts w:ascii="Arial" w:hAnsi="Arial" w:cs="Arial"/>
          <w:b/>
          <w:sz w:val="20"/>
          <w:szCs w:val="20"/>
        </w:rPr>
        <w:t>CORRESPONDE AL TÉ</w:t>
      </w:r>
      <w:r w:rsidR="00D51A37" w:rsidRPr="007537DC">
        <w:rPr>
          <w:rFonts w:ascii="Arial" w:hAnsi="Arial" w:cs="Arial"/>
          <w:b/>
          <w:sz w:val="20"/>
          <w:szCs w:val="20"/>
        </w:rPr>
        <w:t>CNICO</w:t>
      </w:r>
    </w:p>
    <w:p w14:paraId="696239D8" w14:textId="77777777" w:rsidR="00D51A37" w:rsidRPr="007537DC" w:rsidRDefault="00D51A37" w:rsidP="00905682">
      <w:pPr>
        <w:autoSpaceDE w:val="0"/>
        <w:autoSpaceDN w:val="0"/>
        <w:adjustRightInd w:val="0"/>
        <w:jc w:val="center"/>
        <w:rPr>
          <w:rFonts w:ascii="Arial" w:hAnsi="Arial" w:cs="Arial"/>
          <w:b/>
          <w:sz w:val="20"/>
          <w:szCs w:val="20"/>
        </w:rPr>
      </w:pPr>
    </w:p>
    <w:p w14:paraId="4266E492" w14:textId="77777777" w:rsidR="00237B2E" w:rsidRPr="007537DC" w:rsidRDefault="00000000" w:rsidP="00D51A37">
      <w:pPr>
        <w:ind w:left="142" w:right="170"/>
        <w:jc w:val="both"/>
        <w:rPr>
          <w:rFonts w:ascii="Arial" w:hAnsi="Arial" w:cs="Arial"/>
          <w:sz w:val="20"/>
          <w:szCs w:val="20"/>
        </w:rPr>
      </w:pPr>
      <w:sdt>
        <w:sdtPr>
          <w:rPr>
            <w:rFonts w:ascii="Arial" w:hAnsi="Arial" w:cs="Arial"/>
            <w:sz w:val="20"/>
            <w:szCs w:val="20"/>
          </w:rPr>
          <w:id w:val="-1460413065"/>
          <w:placeholder>
            <w:docPart w:val="D541DD4932684ACD9FF952ECD94F609F"/>
          </w:placeholder>
          <w:showingPlcHdr/>
          <w15:color w:val="800000"/>
          <w:text/>
        </w:sdtPr>
        <w:sdtContent>
          <w:r w:rsidR="00237B2E" w:rsidRPr="007537DC">
            <w:rPr>
              <w:rStyle w:val="Textodelmarcadordeposicin"/>
              <w:rFonts w:ascii="Arial" w:hAnsi="Arial" w:cs="Arial"/>
              <w:color w:val="FF8F8F"/>
              <w:sz w:val="20"/>
              <w:szCs w:val="20"/>
              <w:u w:val="single"/>
            </w:rPr>
            <w:t>Ciudad</w:t>
          </w:r>
        </w:sdtContent>
      </w:sdt>
      <w:r w:rsidR="00237B2E" w:rsidRPr="007537DC">
        <w:rPr>
          <w:rFonts w:ascii="Arial" w:hAnsi="Arial" w:cs="Arial"/>
          <w:sz w:val="20"/>
          <w:szCs w:val="20"/>
        </w:rPr>
        <w:t xml:space="preserve">, </w:t>
      </w:r>
      <w:sdt>
        <w:sdtPr>
          <w:rPr>
            <w:rFonts w:ascii="Arial" w:hAnsi="Arial" w:cs="Arial"/>
            <w:sz w:val="20"/>
            <w:szCs w:val="20"/>
          </w:rPr>
          <w:id w:val="-2040965824"/>
          <w:placeholder>
            <w:docPart w:val="57A3C52D76CE46839EC258A08ABB7F01"/>
          </w:placeholder>
          <w:showingPlcHdr/>
          <w15:color w:val="800000"/>
          <w:date w:fullDate="2021-04-13T00:00:00Z">
            <w:dateFormat w:val="d 'de' MMMM 'de' yyyy"/>
            <w:lid w:val="es-CO"/>
            <w:storeMappedDataAs w:val="dateTime"/>
            <w:calendar w:val="gregorian"/>
          </w:date>
        </w:sdtPr>
        <w:sdtContent>
          <w:r w:rsidR="00237B2E" w:rsidRPr="007537DC">
            <w:rPr>
              <w:rStyle w:val="Textodelmarcadordeposicin"/>
              <w:rFonts w:ascii="Arial" w:hAnsi="Arial" w:cs="Arial"/>
              <w:color w:val="FF8F8F"/>
              <w:sz w:val="20"/>
              <w:szCs w:val="20"/>
            </w:rPr>
            <w:t>seleccionar la fecha.</w:t>
          </w:r>
        </w:sdtContent>
      </w:sdt>
    </w:p>
    <w:p w14:paraId="005B7A0D" w14:textId="77777777" w:rsidR="00237B2E" w:rsidRPr="007537DC" w:rsidRDefault="00237B2E" w:rsidP="00D51A37">
      <w:pPr>
        <w:pStyle w:val="Sinespaciado1"/>
        <w:ind w:left="142" w:right="170"/>
        <w:jc w:val="both"/>
        <w:rPr>
          <w:rFonts w:ascii="Arial" w:hAnsi="Arial" w:cs="Arial"/>
          <w:sz w:val="20"/>
          <w:szCs w:val="20"/>
          <w:lang w:val="es-MX"/>
        </w:rPr>
      </w:pPr>
    </w:p>
    <w:p w14:paraId="5066035D" w14:textId="77777777" w:rsidR="00237B2E" w:rsidRPr="007537DC" w:rsidRDefault="00237B2E" w:rsidP="00D51A37">
      <w:pPr>
        <w:pStyle w:val="Sinespaciado1"/>
        <w:ind w:left="142" w:right="170"/>
        <w:jc w:val="both"/>
        <w:rPr>
          <w:rFonts w:ascii="Arial" w:hAnsi="Arial" w:cs="Arial"/>
          <w:bCs/>
          <w:sz w:val="20"/>
          <w:szCs w:val="20"/>
          <w:lang w:val="es-MX"/>
        </w:rPr>
      </w:pPr>
      <w:r w:rsidRPr="007537DC">
        <w:rPr>
          <w:rFonts w:ascii="Arial" w:hAnsi="Arial" w:cs="Arial"/>
          <w:bCs/>
          <w:sz w:val="20"/>
          <w:szCs w:val="20"/>
          <w:lang w:val="es-MX"/>
        </w:rPr>
        <w:t>Señores</w:t>
      </w:r>
    </w:p>
    <w:p w14:paraId="1A2AC404" w14:textId="77777777" w:rsidR="00237B2E" w:rsidRPr="007537DC" w:rsidRDefault="00237B2E" w:rsidP="00D51A37">
      <w:pPr>
        <w:pStyle w:val="Sinespaciado1"/>
        <w:ind w:left="142" w:right="170"/>
        <w:jc w:val="both"/>
        <w:rPr>
          <w:rFonts w:ascii="Arial" w:hAnsi="Arial" w:cs="Arial"/>
          <w:b/>
          <w:bCs/>
          <w:sz w:val="20"/>
          <w:szCs w:val="22"/>
          <w:lang w:val="es-MX"/>
        </w:rPr>
      </w:pPr>
      <w:r w:rsidRPr="007537DC">
        <w:rPr>
          <w:rFonts w:ascii="Arial" w:hAnsi="Arial" w:cs="Arial"/>
          <w:b/>
          <w:bCs/>
          <w:sz w:val="20"/>
          <w:szCs w:val="22"/>
          <w:lang w:val="es-MX"/>
        </w:rPr>
        <w:t>REGIONAL DE ASEGURAMIENTO EN SALUD No. 8</w:t>
      </w:r>
    </w:p>
    <w:p w14:paraId="75AE8220" w14:textId="77777777" w:rsidR="00237B2E" w:rsidRPr="007537DC" w:rsidRDefault="00237B2E" w:rsidP="00D51A37">
      <w:pPr>
        <w:pStyle w:val="Sinespaciado1"/>
        <w:ind w:left="142" w:right="170"/>
        <w:jc w:val="both"/>
        <w:rPr>
          <w:rFonts w:ascii="Arial" w:eastAsia="Calibri" w:hAnsi="Arial" w:cs="Arial"/>
          <w:b/>
          <w:sz w:val="22"/>
          <w:szCs w:val="22"/>
        </w:rPr>
      </w:pPr>
      <w:r w:rsidRPr="007537DC">
        <w:rPr>
          <w:rFonts w:ascii="Arial" w:eastAsia="Calibri" w:hAnsi="Arial" w:cs="Arial"/>
          <w:sz w:val="22"/>
          <w:szCs w:val="22"/>
        </w:rPr>
        <w:t>Avenida Circunvalar No. 45-124</w:t>
      </w:r>
    </w:p>
    <w:p w14:paraId="42C2FA10" w14:textId="77777777" w:rsidR="00237B2E" w:rsidRPr="007537DC" w:rsidRDefault="00237B2E" w:rsidP="00D51A37">
      <w:pPr>
        <w:pStyle w:val="Sinespaciado1"/>
        <w:ind w:left="142" w:right="170"/>
        <w:jc w:val="both"/>
        <w:rPr>
          <w:rFonts w:ascii="Arial" w:hAnsi="Arial" w:cs="Arial"/>
          <w:sz w:val="22"/>
          <w:szCs w:val="22"/>
          <w:lang w:val="es-MX"/>
        </w:rPr>
      </w:pPr>
      <w:r w:rsidRPr="007537DC">
        <w:rPr>
          <w:rFonts w:ascii="Arial" w:hAnsi="Arial" w:cs="Arial"/>
          <w:sz w:val="22"/>
          <w:szCs w:val="22"/>
          <w:lang w:val="es-MX"/>
        </w:rPr>
        <w:t xml:space="preserve">Soledad - Atlántico  </w:t>
      </w:r>
    </w:p>
    <w:p w14:paraId="4D001C24" w14:textId="77777777" w:rsidR="00237B2E" w:rsidRPr="007537DC" w:rsidRDefault="00237B2E" w:rsidP="00D51A37">
      <w:pPr>
        <w:pStyle w:val="Textoindependiente"/>
        <w:shd w:val="clear" w:color="auto" w:fill="FFFFFF"/>
        <w:ind w:left="142" w:right="170"/>
        <w:jc w:val="left"/>
        <w:rPr>
          <w:sz w:val="18"/>
          <w:szCs w:val="18"/>
        </w:rPr>
      </w:pPr>
    </w:p>
    <w:p w14:paraId="724ED5D4" w14:textId="77777777" w:rsidR="00E73572" w:rsidRPr="009F29BF" w:rsidRDefault="00237B2E" w:rsidP="00E73572">
      <w:pPr>
        <w:jc w:val="both"/>
        <w:rPr>
          <w:rFonts w:ascii="Arial" w:hAnsi="Arial" w:cs="Arial"/>
          <w:b/>
          <w:color w:val="000000" w:themeColor="text1"/>
          <w:sz w:val="18"/>
          <w:szCs w:val="18"/>
        </w:rPr>
      </w:pPr>
      <w:r w:rsidRPr="007537DC">
        <w:rPr>
          <w:rFonts w:ascii="Arial" w:hAnsi="Arial" w:cs="Arial"/>
          <w:sz w:val="18"/>
          <w:szCs w:val="18"/>
        </w:rPr>
        <w:t xml:space="preserve">Referencia: experiencia del proponente del proceso de </w:t>
      </w:r>
      <w:sdt>
        <w:sdtPr>
          <w:rPr>
            <w:rFonts w:ascii="Arial" w:hAnsi="Arial" w:cs="Arial"/>
            <w:sz w:val="18"/>
            <w:szCs w:val="18"/>
          </w:rPr>
          <w:id w:val="-1890727198"/>
          <w:placeholder>
            <w:docPart w:val="CA4D63C0F06A4C3DABAD97E56B567EA4"/>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03D55" w:rsidRPr="007537DC">
            <w:rPr>
              <w:rFonts w:ascii="Arial" w:hAnsi="Arial" w:cs="Arial"/>
              <w:sz w:val="18"/>
              <w:szCs w:val="18"/>
            </w:rPr>
            <w:t>Selección Abreviada de Menor cuantía</w:t>
          </w:r>
        </w:sdtContent>
      </w:sdt>
      <w:r w:rsidRPr="007537DC">
        <w:rPr>
          <w:rFonts w:ascii="Arial" w:hAnsi="Arial" w:cs="Arial"/>
          <w:sz w:val="18"/>
          <w:szCs w:val="18"/>
        </w:rPr>
        <w:t xml:space="preserve">, Número </w:t>
      </w:r>
      <w:sdt>
        <w:sdtPr>
          <w:rPr>
            <w:rFonts w:ascii="Arial" w:hAnsi="Arial" w:cs="Arial"/>
            <w:b/>
            <w:sz w:val="18"/>
            <w:szCs w:val="18"/>
          </w:rPr>
          <w:id w:val="-1514222577"/>
          <w:placeholder>
            <w:docPart w:val="CCD2C70A424149C49BC88AF6483B5552"/>
          </w:placeholder>
          <w:text/>
        </w:sdtPr>
        <w:sdtContent>
          <w:r w:rsidR="00103D55" w:rsidRPr="007537DC">
            <w:rPr>
              <w:rFonts w:ascii="Arial" w:hAnsi="Arial" w:cs="Arial"/>
              <w:b/>
              <w:sz w:val="18"/>
              <w:szCs w:val="18"/>
            </w:rPr>
            <w:t>PN RASES8 SA MC ______ 2026</w:t>
          </w:r>
        </w:sdtContent>
      </w:sdt>
      <w:r w:rsidRPr="007537DC">
        <w:rPr>
          <w:rFonts w:ascii="Arial" w:hAnsi="Arial" w:cs="Arial"/>
          <w:sz w:val="18"/>
          <w:szCs w:val="18"/>
        </w:rPr>
        <w:t xml:space="preserve">  cuyo objeto es: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1C194A21" w14:textId="556E1369" w:rsidR="00352DE4" w:rsidRPr="007537DC" w:rsidRDefault="00352DE4" w:rsidP="00E73572">
      <w:pPr>
        <w:ind w:left="142" w:right="170"/>
        <w:jc w:val="both"/>
        <w:rPr>
          <w:rFonts w:ascii="Arial" w:hAnsi="Arial" w:cs="Arial"/>
          <w:sz w:val="20"/>
          <w:szCs w:val="20"/>
        </w:rPr>
      </w:pPr>
    </w:p>
    <w:tbl>
      <w:tblPr>
        <w:tblpPr w:leftFromText="141" w:rightFromText="141" w:vertAnchor="text" w:horzAnchor="margin" w:tblpXSpec="center" w:tblpY="16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8"/>
        <w:gridCol w:w="1522"/>
        <w:gridCol w:w="672"/>
        <w:gridCol w:w="671"/>
        <w:gridCol w:w="414"/>
        <w:gridCol w:w="413"/>
        <w:gridCol w:w="413"/>
        <w:gridCol w:w="630"/>
        <w:gridCol w:w="1032"/>
        <w:gridCol w:w="939"/>
        <w:gridCol w:w="1452"/>
        <w:gridCol w:w="1046"/>
      </w:tblGrid>
      <w:tr w:rsidR="00F465B7" w:rsidRPr="007537DC" w14:paraId="7713BFDF" w14:textId="77777777" w:rsidTr="00756808">
        <w:trPr>
          <w:trHeight w:val="386"/>
        </w:trPr>
        <w:tc>
          <w:tcPr>
            <w:tcW w:w="9493" w:type="dxa"/>
            <w:gridSpan w:val="12"/>
            <w:noWrap/>
            <w:vAlign w:val="bottom"/>
          </w:tcPr>
          <w:p w14:paraId="113D9BC6" w14:textId="77777777" w:rsidR="00DD1CD4" w:rsidRPr="007537DC" w:rsidRDefault="00DD1CD4" w:rsidP="00360AFB">
            <w:pPr>
              <w:ind w:left="-58"/>
              <w:rPr>
                <w:rFonts w:ascii="Arial" w:hAnsi="Arial" w:cs="Arial"/>
                <w:b/>
                <w:bCs/>
                <w:sz w:val="18"/>
                <w:szCs w:val="20"/>
              </w:rPr>
            </w:pPr>
          </w:p>
          <w:p w14:paraId="038DAEDC" w14:textId="77777777" w:rsidR="00DD1CD4" w:rsidRPr="007537DC" w:rsidRDefault="00DD1CD4" w:rsidP="00360AFB">
            <w:pPr>
              <w:tabs>
                <w:tab w:val="left" w:pos="240"/>
                <w:tab w:val="left" w:pos="6210"/>
              </w:tabs>
              <w:contextualSpacing/>
              <w:jc w:val="center"/>
              <w:rPr>
                <w:rFonts w:ascii="Arial" w:hAnsi="Arial" w:cs="Arial"/>
                <w:b/>
                <w:bCs/>
                <w:sz w:val="18"/>
                <w:szCs w:val="20"/>
              </w:rPr>
            </w:pPr>
            <w:r w:rsidRPr="007537DC">
              <w:rPr>
                <w:rFonts w:ascii="Arial" w:hAnsi="Arial" w:cs="Arial"/>
                <w:b/>
                <w:bCs/>
                <w:sz w:val="18"/>
                <w:szCs w:val="20"/>
              </w:rPr>
              <w:t>EXPERIENCIA ESPECÍFICA DEL PROPONENTE</w:t>
            </w:r>
          </w:p>
          <w:p w14:paraId="6D79DCAD" w14:textId="77777777" w:rsidR="00DD1CD4" w:rsidRPr="007537DC" w:rsidRDefault="00DD1CD4" w:rsidP="00360AFB">
            <w:pPr>
              <w:tabs>
                <w:tab w:val="left" w:pos="240"/>
                <w:tab w:val="left" w:pos="6210"/>
              </w:tabs>
              <w:contextualSpacing/>
              <w:jc w:val="center"/>
              <w:rPr>
                <w:rFonts w:ascii="Arial" w:hAnsi="Arial" w:cs="Arial"/>
                <w:b/>
                <w:bCs/>
                <w:sz w:val="18"/>
                <w:szCs w:val="20"/>
              </w:rPr>
            </w:pPr>
          </w:p>
        </w:tc>
      </w:tr>
      <w:tr w:rsidR="00F465B7" w:rsidRPr="007537DC" w14:paraId="70F375C3" w14:textId="77777777" w:rsidTr="00756808">
        <w:trPr>
          <w:trHeight w:val="686"/>
        </w:trPr>
        <w:tc>
          <w:tcPr>
            <w:tcW w:w="9493" w:type="dxa"/>
            <w:gridSpan w:val="12"/>
            <w:noWrap/>
            <w:vAlign w:val="center"/>
          </w:tcPr>
          <w:p w14:paraId="4BB4C4EC" w14:textId="77777777" w:rsidR="00DD1CD4" w:rsidRPr="007537DC" w:rsidRDefault="00DD1CD4" w:rsidP="00360AFB">
            <w:pPr>
              <w:rPr>
                <w:rFonts w:ascii="Arial" w:hAnsi="Arial" w:cs="Arial"/>
                <w:sz w:val="18"/>
                <w:szCs w:val="20"/>
              </w:rPr>
            </w:pPr>
            <w:r w:rsidRPr="007537DC">
              <w:rPr>
                <w:rFonts w:ascii="Arial" w:hAnsi="Arial" w:cs="Arial"/>
                <w:sz w:val="18"/>
                <w:szCs w:val="20"/>
              </w:rPr>
              <w:t>NOMBRE DEL PROPONENTE:  ___________________________________________________________________________________________</w:t>
            </w:r>
          </w:p>
        </w:tc>
      </w:tr>
      <w:tr w:rsidR="00F465B7" w:rsidRPr="007537DC" w14:paraId="05B288CB" w14:textId="77777777" w:rsidTr="00756808">
        <w:trPr>
          <w:trHeight w:val="707"/>
        </w:trPr>
        <w:tc>
          <w:tcPr>
            <w:tcW w:w="9493" w:type="dxa"/>
            <w:gridSpan w:val="12"/>
            <w:noWrap/>
            <w:vAlign w:val="bottom"/>
          </w:tcPr>
          <w:p w14:paraId="46F9A67C" w14:textId="77777777" w:rsidR="00DD1CD4" w:rsidRPr="007537DC" w:rsidRDefault="00DD1CD4" w:rsidP="00360AFB">
            <w:pPr>
              <w:rPr>
                <w:rFonts w:ascii="Arial" w:hAnsi="Arial" w:cs="Arial"/>
                <w:sz w:val="18"/>
                <w:szCs w:val="20"/>
              </w:rPr>
            </w:pPr>
            <w:r w:rsidRPr="007537DC">
              <w:rPr>
                <w:rFonts w:ascii="Arial" w:hAnsi="Arial" w:cs="Arial"/>
                <w:sz w:val="18"/>
                <w:szCs w:val="20"/>
              </w:rPr>
              <w:t>FECHA: ____________________________________________________________________</w:t>
            </w:r>
          </w:p>
          <w:p w14:paraId="7274CB92" w14:textId="77777777" w:rsidR="00DD1CD4" w:rsidRPr="007537DC" w:rsidRDefault="00DD1CD4" w:rsidP="00360AFB">
            <w:pPr>
              <w:rPr>
                <w:rFonts w:ascii="Arial" w:hAnsi="Arial" w:cs="Arial"/>
                <w:sz w:val="18"/>
                <w:szCs w:val="20"/>
              </w:rPr>
            </w:pPr>
          </w:p>
        </w:tc>
      </w:tr>
      <w:tr w:rsidR="00F465B7" w:rsidRPr="007537DC" w14:paraId="05E7D6B8" w14:textId="77777777" w:rsidTr="00756808">
        <w:trPr>
          <w:trHeight w:val="331"/>
        </w:trPr>
        <w:tc>
          <w:tcPr>
            <w:tcW w:w="740" w:type="dxa"/>
            <w:vMerge w:val="restart"/>
            <w:shd w:val="clear" w:color="000000" w:fill="EAF1DD"/>
            <w:textDirection w:val="btLr"/>
            <w:vAlign w:val="center"/>
          </w:tcPr>
          <w:p w14:paraId="2D3684D3" w14:textId="77777777" w:rsidR="00DD1CD4" w:rsidRPr="007537DC" w:rsidRDefault="00DD1CD4" w:rsidP="00360AFB">
            <w:pPr>
              <w:ind w:left="113" w:right="113"/>
              <w:jc w:val="center"/>
              <w:rPr>
                <w:rFonts w:ascii="Arial" w:hAnsi="Arial" w:cs="Arial"/>
                <w:b/>
                <w:bCs/>
                <w:sz w:val="16"/>
                <w:szCs w:val="12"/>
              </w:rPr>
            </w:pPr>
            <w:r w:rsidRPr="007537DC">
              <w:rPr>
                <w:rFonts w:ascii="Arial" w:hAnsi="Arial" w:cs="Arial"/>
                <w:b/>
                <w:bCs/>
                <w:sz w:val="16"/>
                <w:szCs w:val="12"/>
              </w:rPr>
              <w:t>CERTIFICADO</w:t>
            </w:r>
          </w:p>
        </w:tc>
        <w:tc>
          <w:tcPr>
            <w:tcW w:w="1523" w:type="dxa"/>
            <w:vMerge w:val="restart"/>
            <w:shd w:val="clear" w:color="000000" w:fill="EAF1DD"/>
            <w:vAlign w:val="center"/>
          </w:tcPr>
          <w:p w14:paraId="1F926B85" w14:textId="77777777" w:rsidR="00DD1CD4" w:rsidRPr="007537DC" w:rsidRDefault="00DD1CD4" w:rsidP="00360AFB">
            <w:pPr>
              <w:jc w:val="center"/>
              <w:rPr>
                <w:rFonts w:ascii="Arial" w:hAnsi="Arial" w:cs="Arial"/>
                <w:b/>
                <w:bCs/>
                <w:sz w:val="16"/>
                <w:szCs w:val="12"/>
              </w:rPr>
            </w:pPr>
            <w:r w:rsidRPr="007537DC">
              <w:rPr>
                <w:rFonts w:ascii="Arial" w:hAnsi="Arial" w:cs="Arial"/>
                <w:b/>
                <w:bCs/>
                <w:sz w:val="16"/>
                <w:szCs w:val="12"/>
              </w:rPr>
              <w:t xml:space="preserve">ENTIDAD </w:t>
            </w:r>
          </w:p>
          <w:p w14:paraId="4F339120" w14:textId="77777777" w:rsidR="00DD1CD4" w:rsidRPr="007537DC" w:rsidRDefault="00DD1CD4" w:rsidP="00360AFB">
            <w:pPr>
              <w:jc w:val="center"/>
              <w:rPr>
                <w:rFonts w:ascii="Arial" w:hAnsi="Arial" w:cs="Arial"/>
                <w:b/>
                <w:bCs/>
                <w:sz w:val="16"/>
                <w:szCs w:val="12"/>
              </w:rPr>
            </w:pPr>
            <w:r w:rsidRPr="007537DC">
              <w:rPr>
                <w:rFonts w:ascii="Arial" w:hAnsi="Arial" w:cs="Arial"/>
                <w:b/>
                <w:bCs/>
                <w:sz w:val="16"/>
                <w:szCs w:val="12"/>
              </w:rPr>
              <w:t>CONTRATANTE</w:t>
            </w:r>
          </w:p>
        </w:tc>
        <w:tc>
          <w:tcPr>
            <w:tcW w:w="672" w:type="dxa"/>
            <w:vMerge w:val="restart"/>
            <w:shd w:val="clear" w:color="000000" w:fill="EAF1DD"/>
            <w:textDirection w:val="btLr"/>
            <w:vAlign w:val="center"/>
          </w:tcPr>
          <w:p w14:paraId="0853613B" w14:textId="77777777" w:rsidR="00DD1CD4" w:rsidRPr="007537DC" w:rsidRDefault="00DD1CD4" w:rsidP="00360AFB">
            <w:pPr>
              <w:ind w:left="113" w:right="113"/>
              <w:jc w:val="center"/>
              <w:rPr>
                <w:rFonts w:ascii="Arial" w:hAnsi="Arial" w:cs="Arial"/>
                <w:b/>
                <w:bCs/>
                <w:sz w:val="16"/>
                <w:szCs w:val="12"/>
              </w:rPr>
            </w:pPr>
            <w:r w:rsidRPr="007537DC">
              <w:rPr>
                <w:rFonts w:ascii="Arial" w:hAnsi="Arial" w:cs="Arial"/>
                <w:b/>
                <w:bCs/>
                <w:sz w:val="16"/>
                <w:szCs w:val="12"/>
              </w:rPr>
              <w:t>FECHA DE INICIO DD/MM/AA</w:t>
            </w:r>
          </w:p>
        </w:tc>
        <w:tc>
          <w:tcPr>
            <w:tcW w:w="671" w:type="dxa"/>
            <w:vMerge w:val="restart"/>
            <w:shd w:val="clear" w:color="000000" w:fill="EAF1DD"/>
            <w:textDirection w:val="btLr"/>
            <w:vAlign w:val="center"/>
          </w:tcPr>
          <w:p w14:paraId="01C5B76E" w14:textId="77777777" w:rsidR="00DD1CD4" w:rsidRPr="007537DC" w:rsidRDefault="00DD1CD4" w:rsidP="00360AFB">
            <w:pPr>
              <w:ind w:left="113" w:right="113"/>
              <w:jc w:val="center"/>
              <w:rPr>
                <w:rFonts w:ascii="Arial" w:hAnsi="Arial" w:cs="Arial"/>
                <w:b/>
                <w:bCs/>
                <w:sz w:val="16"/>
                <w:szCs w:val="12"/>
              </w:rPr>
            </w:pPr>
            <w:r w:rsidRPr="007537DC">
              <w:rPr>
                <w:rFonts w:ascii="Arial" w:hAnsi="Arial" w:cs="Arial"/>
                <w:b/>
                <w:bCs/>
                <w:sz w:val="16"/>
                <w:szCs w:val="12"/>
              </w:rPr>
              <w:t>FECHA DE TERMINACIÓN DD/MM/AA</w:t>
            </w:r>
          </w:p>
        </w:tc>
        <w:tc>
          <w:tcPr>
            <w:tcW w:w="1240" w:type="dxa"/>
            <w:gridSpan w:val="3"/>
            <w:shd w:val="clear" w:color="000000" w:fill="EAF1DD"/>
            <w:noWrap/>
            <w:vAlign w:val="center"/>
          </w:tcPr>
          <w:p w14:paraId="191AA3C5" w14:textId="77777777" w:rsidR="00DD1CD4" w:rsidRPr="007537DC" w:rsidRDefault="00DD1CD4" w:rsidP="00360AFB">
            <w:pPr>
              <w:jc w:val="center"/>
              <w:rPr>
                <w:rFonts w:ascii="Arial" w:hAnsi="Arial" w:cs="Arial"/>
                <w:b/>
                <w:bCs/>
                <w:sz w:val="16"/>
                <w:szCs w:val="12"/>
              </w:rPr>
            </w:pPr>
            <w:r w:rsidRPr="007537DC">
              <w:rPr>
                <w:rFonts w:ascii="Arial" w:hAnsi="Arial" w:cs="Arial"/>
                <w:b/>
                <w:bCs/>
                <w:sz w:val="16"/>
                <w:szCs w:val="12"/>
              </w:rPr>
              <w:t>MODALIDAD</w:t>
            </w:r>
          </w:p>
        </w:tc>
        <w:tc>
          <w:tcPr>
            <w:tcW w:w="630" w:type="dxa"/>
            <w:vMerge w:val="restart"/>
            <w:shd w:val="clear" w:color="000000" w:fill="EAF1DD"/>
            <w:vAlign w:val="center"/>
          </w:tcPr>
          <w:p w14:paraId="2E0987E0" w14:textId="77777777" w:rsidR="00DD1CD4" w:rsidRPr="007537DC" w:rsidRDefault="00DD1CD4" w:rsidP="00360AFB">
            <w:pPr>
              <w:jc w:val="center"/>
              <w:rPr>
                <w:rFonts w:ascii="Arial" w:hAnsi="Arial" w:cs="Arial"/>
                <w:b/>
                <w:bCs/>
                <w:sz w:val="16"/>
                <w:szCs w:val="12"/>
              </w:rPr>
            </w:pPr>
            <w:r w:rsidRPr="007537DC">
              <w:rPr>
                <w:rFonts w:ascii="Arial" w:hAnsi="Arial" w:cs="Arial"/>
                <w:b/>
                <w:bCs/>
                <w:sz w:val="16"/>
                <w:szCs w:val="12"/>
              </w:rPr>
              <w:t>% PART</w:t>
            </w:r>
          </w:p>
        </w:tc>
        <w:tc>
          <w:tcPr>
            <w:tcW w:w="1033" w:type="dxa"/>
            <w:vMerge w:val="restart"/>
            <w:shd w:val="clear" w:color="000000" w:fill="EAF1DD"/>
            <w:textDirection w:val="btLr"/>
            <w:vAlign w:val="center"/>
          </w:tcPr>
          <w:p w14:paraId="3EAE558C" w14:textId="77777777" w:rsidR="00DD1CD4" w:rsidRPr="007537DC" w:rsidRDefault="00DD1CD4" w:rsidP="00360AFB">
            <w:pPr>
              <w:ind w:left="113" w:right="113"/>
              <w:jc w:val="center"/>
              <w:rPr>
                <w:rFonts w:ascii="Arial" w:hAnsi="Arial" w:cs="Arial"/>
                <w:b/>
                <w:bCs/>
                <w:sz w:val="16"/>
                <w:szCs w:val="12"/>
              </w:rPr>
            </w:pPr>
            <w:r w:rsidRPr="007537DC">
              <w:rPr>
                <w:rFonts w:ascii="Arial" w:hAnsi="Arial" w:cs="Arial"/>
                <w:b/>
                <w:bCs/>
                <w:sz w:val="16"/>
                <w:szCs w:val="12"/>
              </w:rPr>
              <w:t>VALOR CONTRATO EN PESOS (2)</w:t>
            </w:r>
          </w:p>
        </w:tc>
        <w:tc>
          <w:tcPr>
            <w:tcW w:w="940" w:type="dxa"/>
            <w:vMerge w:val="restart"/>
            <w:shd w:val="clear" w:color="000000" w:fill="EAF1DD"/>
            <w:textDirection w:val="btLr"/>
            <w:vAlign w:val="center"/>
          </w:tcPr>
          <w:p w14:paraId="4114A60A" w14:textId="77777777" w:rsidR="00DD1CD4" w:rsidRPr="007537DC" w:rsidRDefault="00DD1CD4" w:rsidP="00360AFB">
            <w:pPr>
              <w:ind w:left="113" w:right="113"/>
              <w:jc w:val="center"/>
              <w:rPr>
                <w:rFonts w:ascii="Arial" w:hAnsi="Arial" w:cs="Arial"/>
                <w:b/>
                <w:bCs/>
                <w:sz w:val="16"/>
                <w:szCs w:val="12"/>
              </w:rPr>
            </w:pPr>
            <w:r w:rsidRPr="007537DC">
              <w:rPr>
                <w:rFonts w:ascii="Arial" w:hAnsi="Arial" w:cs="Arial"/>
                <w:b/>
                <w:bCs/>
                <w:sz w:val="16"/>
                <w:szCs w:val="12"/>
              </w:rPr>
              <w:t>VALOR EJECUTADO A LA FECHA</w:t>
            </w:r>
          </w:p>
        </w:tc>
        <w:tc>
          <w:tcPr>
            <w:tcW w:w="1453" w:type="dxa"/>
            <w:vMerge w:val="restart"/>
            <w:shd w:val="clear" w:color="000000" w:fill="EAF1DD"/>
            <w:textDirection w:val="btLr"/>
            <w:vAlign w:val="center"/>
          </w:tcPr>
          <w:p w14:paraId="5032A0BA" w14:textId="77777777" w:rsidR="00DD1CD4" w:rsidRPr="007537DC" w:rsidRDefault="00DD1CD4" w:rsidP="00360AFB">
            <w:pPr>
              <w:ind w:left="113" w:right="113"/>
              <w:jc w:val="center"/>
              <w:rPr>
                <w:rFonts w:ascii="Arial" w:hAnsi="Arial" w:cs="Arial"/>
                <w:b/>
                <w:bCs/>
                <w:sz w:val="16"/>
                <w:szCs w:val="12"/>
              </w:rPr>
            </w:pPr>
            <w:r w:rsidRPr="007537DC">
              <w:rPr>
                <w:rFonts w:ascii="Arial" w:hAnsi="Arial" w:cs="Arial"/>
                <w:b/>
                <w:bCs/>
                <w:sz w:val="16"/>
                <w:szCs w:val="12"/>
              </w:rPr>
              <w:t>VALOR CONTRATO EXPRESADO EN SALARIOS MÍNIMOS (3)</w:t>
            </w:r>
          </w:p>
          <w:p w14:paraId="414CEA45" w14:textId="77777777" w:rsidR="00DD1CD4" w:rsidRPr="007537DC" w:rsidRDefault="00DD1CD4" w:rsidP="00360AFB">
            <w:pPr>
              <w:ind w:left="113" w:right="113"/>
              <w:jc w:val="center"/>
              <w:rPr>
                <w:rFonts w:ascii="Arial" w:hAnsi="Arial" w:cs="Arial"/>
                <w:b/>
                <w:bCs/>
                <w:sz w:val="16"/>
                <w:szCs w:val="12"/>
              </w:rPr>
            </w:pPr>
            <w:r w:rsidRPr="007537DC">
              <w:rPr>
                <w:rFonts w:ascii="Arial" w:hAnsi="Arial" w:cs="Arial"/>
                <w:b/>
                <w:bCs/>
                <w:sz w:val="16"/>
                <w:szCs w:val="12"/>
              </w:rPr>
              <w:t>SMMLV</w:t>
            </w:r>
          </w:p>
        </w:tc>
        <w:tc>
          <w:tcPr>
            <w:tcW w:w="591" w:type="dxa"/>
            <w:vMerge w:val="restart"/>
            <w:shd w:val="clear" w:color="000000" w:fill="EAF1DD"/>
            <w:noWrap/>
            <w:vAlign w:val="center"/>
          </w:tcPr>
          <w:p w14:paraId="3EC425B8" w14:textId="77777777" w:rsidR="00DD1CD4" w:rsidRPr="007537DC" w:rsidRDefault="00DD1CD4" w:rsidP="00360AFB">
            <w:pPr>
              <w:jc w:val="center"/>
              <w:rPr>
                <w:rFonts w:ascii="Arial" w:hAnsi="Arial" w:cs="Arial"/>
                <w:b/>
                <w:bCs/>
                <w:sz w:val="16"/>
                <w:szCs w:val="12"/>
              </w:rPr>
            </w:pPr>
            <w:r w:rsidRPr="007537DC">
              <w:rPr>
                <w:rFonts w:ascii="Arial" w:hAnsi="Arial" w:cs="Arial"/>
                <w:b/>
                <w:bCs/>
                <w:sz w:val="16"/>
                <w:szCs w:val="12"/>
              </w:rPr>
              <w:t>OBJETO DEL CONTRATO</w:t>
            </w:r>
          </w:p>
        </w:tc>
      </w:tr>
      <w:tr w:rsidR="00F465B7" w:rsidRPr="007537DC" w14:paraId="4C78835A" w14:textId="77777777" w:rsidTr="00756808">
        <w:trPr>
          <w:trHeight w:val="1287"/>
        </w:trPr>
        <w:tc>
          <w:tcPr>
            <w:tcW w:w="740" w:type="dxa"/>
            <w:vMerge/>
            <w:vAlign w:val="center"/>
          </w:tcPr>
          <w:p w14:paraId="2A250046" w14:textId="77777777" w:rsidR="00DD1CD4" w:rsidRPr="007537DC" w:rsidRDefault="00DD1CD4" w:rsidP="00360AFB">
            <w:pPr>
              <w:rPr>
                <w:rFonts w:ascii="Arial" w:hAnsi="Arial" w:cs="Arial"/>
                <w:b/>
                <w:bCs/>
                <w:sz w:val="18"/>
                <w:szCs w:val="12"/>
              </w:rPr>
            </w:pPr>
          </w:p>
        </w:tc>
        <w:tc>
          <w:tcPr>
            <w:tcW w:w="1523" w:type="dxa"/>
            <w:vMerge/>
            <w:vAlign w:val="center"/>
          </w:tcPr>
          <w:p w14:paraId="68885671" w14:textId="77777777" w:rsidR="00DD1CD4" w:rsidRPr="007537DC" w:rsidRDefault="00DD1CD4" w:rsidP="00360AFB">
            <w:pPr>
              <w:rPr>
                <w:rFonts w:ascii="Arial" w:hAnsi="Arial" w:cs="Arial"/>
                <w:b/>
                <w:bCs/>
                <w:sz w:val="18"/>
                <w:szCs w:val="12"/>
              </w:rPr>
            </w:pPr>
          </w:p>
        </w:tc>
        <w:tc>
          <w:tcPr>
            <w:tcW w:w="672" w:type="dxa"/>
            <w:vMerge/>
            <w:vAlign w:val="center"/>
          </w:tcPr>
          <w:p w14:paraId="51692529" w14:textId="77777777" w:rsidR="00DD1CD4" w:rsidRPr="007537DC" w:rsidRDefault="00DD1CD4" w:rsidP="00360AFB">
            <w:pPr>
              <w:rPr>
                <w:rFonts w:ascii="Arial" w:hAnsi="Arial" w:cs="Arial"/>
                <w:b/>
                <w:bCs/>
                <w:sz w:val="18"/>
                <w:szCs w:val="12"/>
              </w:rPr>
            </w:pPr>
          </w:p>
        </w:tc>
        <w:tc>
          <w:tcPr>
            <w:tcW w:w="671" w:type="dxa"/>
            <w:vMerge/>
            <w:vAlign w:val="center"/>
          </w:tcPr>
          <w:p w14:paraId="49C37641" w14:textId="77777777" w:rsidR="00DD1CD4" w:rsidRPr="007537DC" w:rsidRDefault="00DD1CD4" w:rsidP="00360AFB">
            <w:pPr>
              <w:rPr>
                <w:rFonts w:ascii="Arial" w:hAnsi="Arial" w:cs="Arial"/>
                <w:b/>
                <w:bCs/>
                <w:sz w:val="18"/>
                <w:szCs w:val="12"/>
              </w:rPr>
            </w:pPr>
          </w:p>
        </w:tc>
        <w:tc>
          <w:tcPr>
            <w:tcW w:w="414" w:type="dxa"/>
            <w:shd w:val="clear" w:color="000000" w:fill="EAF1DD"/>
            <w:noWrap/>
            <w:vAlign w:val="center"/>
          </w:tcPr>
          <w:p w14:paraId="6A9C65B7" w14:textId="77777777" w:rsidR="00DD1CD4" w:rsidRPr="007537DC" w:rsidRDefault="00DD1CD4" w:rsidP="00360AFB">
            <w:pPr>
              <w:jc w:val="center"/>
              <w:rPr>
                <w:rFonts w:ascii="Arial" w:hAnsi="Arial" w:cs="Arial"/>
                <w:b/>
                <w:bCs/>
                <w:sz w:val="18"/>
                <w:szCs w:val="12"/>
              </w:rPr>
            </w:pPr>
            <w:r w:rsidRPr="007537DC">
              <w:rPr>
                <w:rFonts w:ascii="Arial" w:hAnsi="Arial" w:cs="Arial"/>
                <w:b/>
                <w:bCs/>
                <w:sz w:val="18"/>
                <w:szCs w:val="12"/>
              </w:rPr>
              <w:t>I</w:t>
            </w:r>
          </w:p>
        </w:tc>
        <w:tc>
          <w:tcPr>
            <w:tcW w:w="413" w:type="dxa"/>
            <w:shd w:val="clear" w:color="000000" w:fill="EAF1DD"/>
            <w:noWrap/>
            <w:vAlign w:val="center"/>
          </w:tcPr>
          <w:p w14:paraId="0CF70FF9" w14:textId="77777777" w:rsidR="00DD1CD4" w:rsidRPr="007537DC" w:rsidRDefault="00DD1CD4" w:rsidP="00360AFB">
            <w:pPr>
              <w:jc w:val="center"/>
              <w:rPr>
                <w:rFonts w:ascii="Arial" w:hAnsi="Arial" w:cs="Arial"/>
                <w:b/>
                <w:bCs/>
                <w:sz w:val="18"/>
                <w:szCs w:val="12"/>
              </w:rPr>
            </w:pPr>
            <w:r w:rsidRPr="007537DC">
              <w:rPr>
                <w:rFonts w:ascii="Arial" w:hAnsi="Arial" w:cs="Arial"/>
                <w:b/>
                <w:bCs/>
                <w:sz w:val="18"/>
                <w:szCs w:val="12"/>
              </w:rPr>
              <w:t>UT</w:t>
            </w:r>
          </w:p>
        </w:tc>
        <w:tc>
          <w:tcPr>
            <w:tcW w:w="413" w:type="dxa"/>
            <w:shd w:val="clear" w:color="000000" w:fill="EAF1DD"/>
            <w:noWrap/>
            <w:vAlign w:val="center"/>
          </w:tcPr>
          <w:p w14:paraId="7D2C8BE9" w14:textId="77777777" w:rsidR="00DD1CD4" w:rsidRPr="007537DC" w:rsidRDefault="00DD1CD4" w:rsidP="00360AFB">
            <w:pPr>
              <w:jc w:val="center"/>
              <w:rPr>
                <w:rFonts w:ascii="Arial" w:hAnsi="Arial" w:cs="Arial"/>
                <w:b/>
                <w:bCs/>
                <w:sz w:val="18"/>
                <w:szCs w:val="12"/>
              </w:rPr>
            </w:pPr>
            <w:r w:rsidRPr="007537DC">
              <w:rPr>
                <w:rFonts w:ascii="Arial" w:hAnsi="Arial" w:cs="Arial"/>
                <w:b/>
                <w:bCs/>
                <w:sz w:val="18"/>
                <w:szCs w:val="12"/>
              </w:rPr>
              <w:t>C</w:t>
            </w:r>
          </w:p>
        </w:tc>
        <w:tc>
          <w:tcPr>
            <w:tcW w:w="630" w:type="dxa"/>
            <w:vMerge/>
            <w:vAlign w:val="center"/>
          </w:tcPr>
          <w:p w14:paraId="31005C49" w14:textId="77777777" w:rsidR="00DD1CD4" w:rsidRPr="007537DC" w:rsidRDefault="00DD1CD4" w:rsidP="00360AFB">
            <w:pPr>
              <w:rPr>
                <w:rFonts w:ascii="Arial" w:hAnsi="Arial" w:cs="Arial"/>
                <w:b/>
                <w:bCs/>
                <w:sz w:val="18"/>
                <w:szCs w:val="12"/>
              </w:rPr>
            </w:pPr>
          </w:p>
        </w:tc>
        <w:tc>
          <w:tcPr>
            <w:tcW w:w="1033" w:type="dxa"/>
            <w:vMerge/>
            <w:vAlign w:val="center"/>
          </w:tcPr>
          <w:p w14:paraId="75E1330F" w14:textId="77777777" w:rsidR="00DD1CD4" w:rsidRPr="007537DC" w:rsidRDefault="00DD1CD4" w:rsidP="00360AFB">
            <w:pPr>
              <w:rPr>
                <w:rFonts w:ascii="Arial" w:hAnsi="Arial" w:cs="Arial"/>
                <w:b/>
                <w:bCs/>
                <w:sz w:val="18"/>
                <w:szCs w:val="12"/>
              </w:rPr>
            </w:pPr>
          </w:p>
        </w:tc>
        <w:tc>
          <w:tcPr>
            <w:tcW w:w="940" w:type="dxa"/>
            <w:vMerge/>
            <w:vAlign w:val="center"/>
          </w:tcPr>
          <w:p w14:paraId="5B70BEC8" w14:textId="77777777" w:rsidR="00DD1CD4" w:rsidRPr="007537DC" w:rsidRDefault="00DD1CD4" w:rsidP="00360AFB">
            <w:pPr>
              <w:rPr>
                <w:rFonts w:ascii="Arial" w:hAnsi="Arial" w:cs="Arial"/>
                <w:b/>
                <w:bCs/>
                <w:sz w:val="18"/>
                <w:szCs w:val="12"/>
              </w:rPr>
            </w:pPr>
          </w:p>
        </w:tc>
        <w:tc>
          <w:tcPr>
            <w:tcW w:w="1453" w:type="dxa"/>
            <w:vMerge/>
            <w:vAlign w:val="center"/>
          </w:tcPr>
          <w:p w14:paraId="0F53F412" w14:textId="77777777" w:rsidR="00DD1CD4" w:rsidRPr="007537DC" w:rsidRDefault="00DD1CD4" w:rsidP="00360AFB">
            <w:pPr>
              <w:rPr>
                <w:rFonts w:ascii="Arial" w:hAnsi="Arial" w:cs="Arial"/>
                <w:b/>
                <w:bCs/>
                <w:sz w:val="18"/>
                <w:szCs w:val="12"/>
              </w:rPr>
            </w:pPr>
          </w:p>
        </w:tc>
        <w:tc>
          <w:tcPr>
            <w:tcW w:w="591" w:type="dxa"/>
            <w:vMerge/>
            <w:vAlign w:val="center"/>
          </w:tcPr>
          <w:p w14:paraId="22C72238" w14:textId="77777777" w:rsidR="00DD1CD4" w:rsidRPr="007537DC" w:rsidRDefault="00DD1CD4" w:rsidP="00360AFB">
            <w:pPr>
              <w:rPr>
                <w:rFonts w:ascii="Arial" w:hAnsi="Arial" w:cs="Arial"/>
                <w:b/>
                <w:bCs/>
                <w:sz w:val="18"/>
                <w:szCs w:val="12"/>
              </w:rPr>
            </w:pPr>
          </w:p>
        </w:tc>
      </w:tr>
      <w:tr w:rsidR="00F465B7" w:rsidRPr="007537DC" w14:paraId="5FEE97C1" w14:textId="77777777" w:rsidTr="00756808">
        <w:trPr>
          <w:trHeight w:val="422"/>
        </w:trPr>
        <w:tc>
          <w:tcPr>
            <w:tcW w:w="740" w:type="dxa"/>
            <w:noWrap/>
            <w:vAlign w:val="center"/>
          </w:tcPr>
          <w:p w14:paraId="4653F8B3" w14:textId="77777777" w:rsidR="00DD1CD4" w:rsidRPr="007537DC" w:rsidRDefault="00DD1CD4" w:rsidP="00360AFB">
            <w:pPr>
              <w:jc w:val="center"/>
              <w:rPr>
                <w:rFonts w:ascii="Arial" w:hAnsi="Arial" w:cs="Arial"/>
                <w:b/>
                <w:bCs/>
                <w:sz w:val="18"/>
                <w:szCs w:val="12"/>
              </w:rPr>
            </w:pPr>
            <w:r w:rsidRPr="007537DC">
              <w:rPr>
                <w:rFonts w:ascii="Arial" w:hAnsi="Arial" w:cs="Arial"/>
                <w:b/>
                <w:bCs/>
                <w:sz w:val="18"/>
                <w:szCs w:val="12"/>
              </w:rPr>
              <w:t>1</w:t>
            </w:r>
          </w:p>
        </w:tc>
        <w:tc>
          <w:tcPr>
            <w:tcW w:w="1523" w:type="dxa"/>
            <w:noWrap/>
            <w:vAlign w:val="bottom"/>
          </w:tcPr>
          <w:p w14:paraId="1E78BF2D" w14:textId="77777777" w:rsidR="00DD1CD4" w:rsidRPr="007537DC" w:rsidRDefault="00DD1CD4" w:rsidP="00360AFB">
            <w:pPr>
              <w:rPr>
                <w:rFonts w:ascii="Arial" w:hAnsi="Arial" w:cs="Arial"/>
                <w:sz w:val="18"/>
                <w:szCs w:val="12"/>
              </w:rPr>
            </w:pPr>
          </w:p>
        </w:tc>
        <w:tc>
          <w:tcPr>
            <w:tcW w:w="672" w:type="dxa"/>
            <w:noWrap/>
            <w:vAlign w:val="bottom"/>
          </w:tcPr>
          <w:p w14:paraId="194AD427"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71" w:type="dxa"/>
            <w:noWrap/>
            <w:vAlign w:val="bottom"/>
          </w:tcPr>
          <w:p w14:paraId="66B9957C"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4" w:type="dxa"/>
            <w:noWrap/>
            <w:vAlign w:val="bottom"/>
          </w:tcPr>
          <w:p w14:paraId="78A8B486"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3" w:type="dxa"/>
            <w:noWrap/>
            <w:vAlign w:val="bottom"/>
          </w:tcPr>
          <w:p w14:paraId="7B2269E5"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3" w:type="dxa"/>
            <w:noWrap/>
            <w:vAlign w:val="bottom"/>
          </w:tcPr>
          <w:p w14:paraId="724561B6"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30" w:type="dxa"/>
            <w:noWrap/>
            <w:vAlign w:val="bottom"/>
          </w:tcPr>
          <w:p w14:paraId="6AC27621"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1033" w:type="dxa"/>
            <w:noWrap/>
            <w:vAlign w:val="bottom"/>
          </w:tcPr>
          <w:p w14:paraId="413AC94C"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940" w:type="dxa"/>
            <w:noWrap/>
            <w:vAlign w:val="bottom"/>
          </w:tcPr>
          <w:p w14:paraId="07494560"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1453" w:type="dxa"/>
            <w:noWrap/>
            <w:vAlign w:val="bottom"/>
          </w:tcPr>
          <w:p w14:paraId="20F72268"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591" w:type="dxa"/>
            <w:noWrap/>
            <w:vAlign w:val="bottom"/>
          </w:tcPr>
          <w:p w14:paraId="43EFC1E7"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r>
      <w:tr w:rsidR="00F465B7" w:rsidRPr="007537DC" w14:paraId="03C6B28B" w14:textId="77777777" w:rsidTr="00756808">
        <w:trPr>
          <w:trHeight w:val="422"/>
        </w:trPr>
        <w:tc>
          <w:tcPr>
            <w:tcW w:w="740" w:type="dxa"/>
            <w:noWrap/>
            <w:vAlign w:val="center"/>
          </w:tcPr>
          <w:p w14:paraId="5F40A2F9" w14:textId="77777777" w:rsidR="00DD1CD4" w:rsidRPr="007537DC" w:rsidRDefault="00DD1CD4" w:rsidP="00360AFB">
            <w:pPr>
              <w:jc w:val="center"/>
              <w:rPr>
                <w:rFonts w:ascii="Arial" w:hAnsi="Arial" w:cs="Arial"/>
                <w:b/>
                <w:bCs/>
                <w:sz w:val="18"/>
                <w:szCs w:val="12"/>
              </w:rPr>
            </w:pPr>
          </w:p>
        </w:tc>
        <w:tc>
          <w:tcPr>
            <w:tcW w:w="1523" w:type="dxa"/>
            <w:noWrap/>
            <w:vAlign w:val="bottom"/>
          </w:tcPr>
          <w:p w14:paraId="4DB91ED2"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72" w:type="dxa"/>
            <w:noWrap/>
            <w:vAlign w:val="bottom"/>
          </w:tcPr>
          <w:p w14:paraId="51E03B80"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71" w:type="dxa"/>
            <w:noWrap/>
            <w:vAlign w:val="bottom"/>
          </w:tcPr>
          <w:p w14:paraId="225775D8"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4" w:type="dxa"/>
            <w:noWrap/>
            <w:vAlign w:val="bottom"/>
          </w:tcPr>
          <w:p w14:paraId="105098DE"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3" w:type="dxa"/>
            <w:noWrap/>
            <w:vAlign w:val="bottom"/>
          </w:tcPr>
          <w:p w14:paraId="7F05355E"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3" w:type="dxa"/>
            <w:noWrap/>
            <w:vAlign w:val="bottom"/>
          </w:tcPr>
          <w:p w14:paraId="05DD443F"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30" w:type="dxa"/>
            <w:noWrap/>
            <w:vAlign w:val="bottom"/>
          </w:tcPr>
          <w:p w14:paraId="148FEA59"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1033" w:type="dxa"/>
            <w:noWrap/>
            <w:vAlign w:val="bottom"/>
          </w:tcPr>
          <w:p w14:paraId="701E1A6B"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940" w:type="dxa"/>
            <w:noWrap/>
            <w:vAlign w:val="bottom"/>
          </w:tcPr>
          <w:p w14:paraId="4DE85CA7"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1453" w:type="dxa"/>
            <w:noWrap/>
            <w:vAlign w:val="bottom"/>
          </w:tcPr>
          <w:p w14:paraId="66374E27"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591" w:type="dxa"/>
            <w:noWrap/>
            <w:vAlign w:val="bottom"/>
          </w:tcPr>
          <w:p w14:paraId="72BE260D"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r>
      <w:tr w:rsidR="00F465B7" w:rsidRPr="007537DC" w14:paraId="5A7C007C" w14:textId="77777777" w:rsidTr="00756808">
        <w:trPr>
          <w:trHeight w:val="422"/>
        </w:trPr>
        <w:tc>
          <w:tcPr>
            <w:tcW w:w="740" w:type="dxa"/>
            <w:noWrap/>
            <w:vAlign w:val="center"/>
          </w:tcPr>
          <w:p w14:paraId="78BC2EAC" w14:textId="77777777" w:rsidR="00DD1CD4" w:rsidRPr="007537DC" w:rsidRDefault="00DD1CD4" w:rsidP="00360AFB">
            <w:pPr>
              <w:jc w:val="center"/>
              <w:rPr>
                <w:rFonts w:ascii="Arial" w:hAnsi="Arial" w:cs="Arial"/>
                <w:b/>
                <w:bCs/>
                <w:sz w:val="18"/>
                <w:szCs w:val="12"/>
              </w:rPr>
            </w:pPr>
            <w:r w:rsidRPr="007537DC">
              <w:rPr>
                <w:rFonts w:ascii="Arial" w:hAnsi="Arial" w:cs="Arial"/>
                <w:b/>
                <w:bCs/>
                <w:sz w:val="18"/>
                <w:szCs w:val="12"/>
              </w:rPr>
              <w:t>2</w:t>
            </w:r>
          </w:p>
        </w:tc>
        <w:tc>
          <w:tcPr>
            <w:tcW w:w="1523" w:type="dxa"/>
            <w:noWrap/>
            <w:vAlign w:val="bottom"/>
          </w:tcPr>
          <w:p w14:paraId="665774D1"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72" w:type="dxa"/>
            <w:noWrap/>
            <w:vAlign w:val="bottom"/>
          </w:tcPr>
          <w:p w14:paraId="44296B57"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71" w:type="dxa"/>
            <w:noWrap/>
            <w:vAlign w:val="bottom"/>
          </w:tcPr>
          <w:p w14:paraId="0407B449"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4" w:type="dxa"/>
            <w:noWrap/>
            <w:vAlign w:val="bottom"/>
          </w:tcPr>
          <w:p w14:paraId="369C1988"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3" w:type="dxa"/>
            <w:noWrap/>
            <w:vAlign w:val="bottom"/>
          </w:tcPr>
          <w:p w14:paraId="1D8C350C"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3" w:type="dxa"/>
            <w:noWrap/>
            <w:vAlign w:val="bottom"/>
          </w:tcPr>
          <w:p w14:paraId="26DBE181"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30" w:type="dxa"/>
            <w:noWrap/>
            <w:vAlign w:val="bottom"/>
          </w:tcPr>
          <w:p w14:paraId="5C66EB07"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1033" w:type="dxa"/>
            <w:noWrap/>
            <w:vAlign w:val="bottom"/>
          </w:tcPr>
          <w:p w14:paraId="73534B39"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940" w:type="dxa"/>
            <w:noWrap/>
            <w:vAlign w:val="bottom"/>
          </w:tcPr>
          <w:p w14:paraId="5D79C82F"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1453" w:type="dxa"/>
            <w:noWrap/>
            <w:vAlign w:val="bottom"/>
          </w:tcPr>
          <w:p w14:paraId="2401A44B"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591" w:type="dxa"/>
            <w:noWrap/>
            <w:vAlign w:val="bottom"/>
          </w:tcPr>
          <w:p w14:paraId="6E089654"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r>
      <w:tr w:rsidR="00F465B7" w:rsidRPr="007537DC" w14:paraId="5A2E3231" w14:textId="77777777" w:rsidTr="00756808">
        <w:trPr>
          <w:trHeight w:val="422"/>
        </w:trPr>
        <w:tc>
          <w:tcPr>
            <w:tcW w:w="740" w:type="dxa"/>
            <w:noWrap/>
            <w:vAlign w:val="center"/>
          </w:tcPr>
          <w:p w14:paraId="622B8B82" w14:textId="77777777" w:rsidR="00DD1CD4" w:rsidRPr="007537DC" w:rsidRDefault="00DD1CD4" w:rsidP="00360AFB">
            <w:pPr>
              <w:jc w:val="center"/>
              <w:rPr>
                <w:rFonts w:ascii="Arial" w:hAnsi="Arial" w:cs="Arial"/>
                <w:b/>
                <w:bCs/>
                <w:sz w:val="18"/>
                <w:szCs w:val="12"/>
              </w:rPr>
            </w:pPr>
          </w:p>
        </w:tc>
        <w:tc>
          <w:tcPr>
            <w:tcW w:w="1523" w:type="dxa"/>
            <w:noWrap/>
            <w:vAlign w:val="bottom"/>
          </w:tcPr>
          <w:p w14:paraId="3B93DABC"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72" w:type="dxa"/>
            <w:noWrap/>
            <w:vAlign w:val="bottom"/>
          </w:tcPr>
          <w:p w14:paraId="323B3657"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71" w:type="dxa"/>
            <w:noWrap/>
            <w:vAlign w:val="bottom"/>
          </w:tcPr>
          <w:p w14:paraId="24A06B7E"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4" w:type="dxa"/>
            <w:noWrap/>
            <w:vAlign w:val="bottom"/>
          </w:tcPr>
          <w:p w14:paraId="394889FB"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3" w:type="dxa"/>
            <w:noWrap/>
            <w:vAlign w:val="bottom"/>
          </w:tcPr>
          <w:p w14:paraId="2EE2276B"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413" w:type="dxa"/>
            <w:noWrap/>
            <w:vAlign w:val="bottom"/>
          </w:tcPr>
          <w:p w14:paraId="350F076B"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630" w:type="dxa"/>
            <w:noWrap/>
            <w:vAlign w:val="bottom"/>
          </w:tcPr>
          <w:p w14:paraId="1C9C5BA8"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1033" w:type="dxa"/>
            <w:noWrap/>
            <w:vAlign w:val="bottom"/>
          </w:tcPr>
          <w:p w14:paraId="3574EFF5"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940" w:type="dxa"/>
            <w:noWrap/>
            <w:vAlign w:val="bottom"/>
          </w:tcPr>
          <w:p w14:paraId="62265F1F"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1453" w:type="dxa"/>
            <w:noWrap/>
            <w:vAlign w:val="bottom"/>
          </w:tcPr>
          <w:p w14:paraId="751C0F49"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c>
          <w:tcPr>
            <w:tcW w:w="591" w:type="dxa"/>
            <w:noWrap/>
            <w:vAlign w:val="bottom"/>
          </w:tcPr>
          <w:p w14:paraId="50835A5B" w14:textId="77777777" w:rsidR="00DD1CD4" w:rsidRPr="007537DC" w:rsidRDefault="00DD1CD4" w:rsidP="00360AFB">
            <w:pPr>
              <w:rPr>
                <w:rFonts w:ascii="Arial" w:hAnsi="Arial" w:cs="Arial"/>
                <w:sz w:val="18"/>
                <w:szCs w:val="12"/>
              </w:rPr>
            </w:pPr>
            <w:r w:rsidRPr="007537DC">
              <w:rPr>
                <w:rFonts w:ascii="Arial" w:hAnsi="Arial" w:cs="Arial"/>
                <w:sz w:val="18"/>
                <w:szCs w:val="12"/>
              </w:rPr>
              <w:t> </w:t>
            </w:r>
          </w:p>
        </w:tc>
      </w:tr>
      <w:tr w:rsidR="00F465B7" w:rsidRPr="007537DC" w14:paraId="27D54CC5" w14:textId="77777777" w:rsidTr="00756808">
        <w:trPr>
          <w:trHeight w:val="459"/>
        </w:trPr>
        <w:tc>
          <w:tcPr>
            <w:tcW w:w="740" w:type="dxa"/>
            <w:noWrap/>
            <w:vAlign w:val="center"/>
          </w:tcPr>
          <w:p w14:paraId="39487989" w14:textId="77777777" w:rsidR="00DD1CD4" w:rsidRPr="007537DC" w:rsidRDefault="00DD1CD4" w:rsidP="00360AFB">
            <w:pPr>
              <w:jc w:val="center"/>
              <w:rPr>
                <w:rFonts w:ascii="Arial" w:hAnsi="Arial" w:cs="Arial"/>
                <w:b/>
                <w:bCs/>
                <w:sz w:val="18"/>
                <w:szCs w:val="12"/>
              </w:rPr>
            </w:pPr>
            <w:r w:rsidRPr="007537DC">
              <w:rPr>
                <w:rFonts w:ascii="Arial" w:hAnsi="Arial" w:cs="Arial"/>
                <w:b/>
                <w:bCs/>
                <w:sz w:val="18"/>
                <w:szCs w:val="12"/>
              </w:rPr>
              <w:t>TOTAL</w:t>
            </w:r>
          </w:p>
        </w:tc>
        <w:tc>
          <w:tcPr>
            <w:tcW w:w="1523" w:type="dxa"/>
            <w:noWrap/>
            <w:vAlign w:val="center"/>
          </w:tcPr>
          <w:p w14:paraId="2C6B60A7"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672" w:type="dxa"/>
            <w:noWrap/>
            <w:vAlign w:val="center"/>
          </w:tcPr>
          <w:p w14:paraId="2E679F04"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671" w:type="dxa"/>
            <w:noWrap/>
            <w:vAlign w:val="center"/>
          </w:tcPr>
          <w:p w14:paraId="584C26B5"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414" w:type="dxa"/>
            <w:noWrap/>
            <w:vAlign w:val="center"/>
          </w:tcPr>
          <w:p w14:paraId="7C75C7D0"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413" w:type="dxa"/>
            <w:noWrap/>
            <w:vAlign w:val="center"/>
          </w:tcPr>
          <w:p w14:paraId="4D7F8381"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413" w:type="dxa"/>
            <w:noWrap/>
            <w:vAlign w:val="center"/>
          </w:tcPr>
          <w:p w14:paraId="2FE4B8F7"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630" w:type="dxa"/>
            <w:noWrap/>
            <w:vAlign w:val="center"/>
          </w:tcPr>
          <w:p w14:paraId="7498B20C"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1033" w:type="dxa"/>
            <w:noWrap/>
            <w:vAlign w:val="center"/>
          </w:tcPr>
          <w:p w14:paraId="20F359CB"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940" w:type="dxa"/>
            <w:noWrap/>
            <w:vAlign w:val="center"/>
          </w:tcPr>
          <w:p w14:paraId="32C875B9"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1453" w:type="dxa"/>
            <w:noWrap/>
            <w:vAlign w:val="center"/>
          </w:tcPr>
          <w:p w14:paraId="4F58FDCB"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c>
          <w:tcPr>
            <w:tcW w:w="591" w:type="dxa"/>
            <w:noWrap/>
            <w:vAlign w:val="center"/>
          </w:tcPr>
          <w:p w14:paraId="240D2871" w14:textId="77777777" w:rsidR="00DD1CD4" w:rsidRPr="007537DC" w:rsidRDefault="00DD1CD4" w:rsidP="00360AFB">
            <w:pPr>
              <w:jc w:val="center"/>
              <w:rPr>
                <w:rFonts w:ascii="Arial" w:hAnsi="Arial" w:cs="Arial"/>
                <w:sz w:val="18"/>
                <w:szCs w:val="12"/>
              </w:rPr>
            </w:pPr>
            <w:r w:rsidRPr="007537DC">
              <w:rPr>
                <w:rFonts w:ascii="Arial" w:hAnsi="Arial" w:cs="Arial"/>
                <w:sz w:val="18"/>
                <w:szCs w:val="12"/>
              </w:rPr>
              <w:t> </w:t>
            </w:r>
          </w:p>
        </w:tc>
      </w:tr>
      <w:tr w:rsidR="00F465B7" w:rsidRPr="007537DC" w14:paraId="3604A3E7" w14:textId="77777777" w:rsidTr="00756808">
        <w:trPr>
          <w:trHeight w:val="459"/>
        </w:trPr>
        <w:tc>
          <w:tcPr>
            <w:tcW w:w="9493" w:type="dxa"/>
            <w:gridSpan w:val="12"/>
            <w:vAlign w:val="center"/>
          </w:tcPr>
          <w:p w14:paraId="3CEEF39D" w14:textId="77777777" w:rsidR="00DD1CD4" w:rsidRPr="007537DC" w:rsidRDefault="00DD1CD4" w:rsidP="00360AFB">
            <w:pPr>
              <w:rPr>
                <w:rFonts w:ascii="Arial" w:hAnsi="Arial" w:cs="Arial"/>
                <w:b/>
                <w:bCs/>
                <w:sz w:val="18"/>
                <w:szCs w:val="12"/>
              </w:rPr>
            </w:pPr>
            <w:r w:rsidRPr="007537DC">
              <w:rPr>
                <w:rFonts w:ascii="Arial" w:hAnsi="Arial" w:cs="Arial"/>
                <w:b/>
                <w:bCs/>
                <w:sz w:val="18"/>
                <w:szCs w:val="12"/>
              </w:rPr>
              <w:t>I:      INDIVIDUAL</w:t>
            </w:r>
          </w:p>
        </w:tc>
      </w:tr>
      <w:tr w:rsidR="00F465B7" w:rsidRPr="007537DC" w14:paraId="7AF8CF8A" w14:textId="77777777" w:rsidTr="00756808">
        <w:trPr>
          <w:trHeight w:val="313"/>
        </w:trPr>
        <w:tc>
          <w:tcPr>
            <w:tcW w:w="9493" w:type="dxa"/>
            <w:gridSpan w:val="12"/>
            <w:vAlign w:val="center"/>
          </w:tcPr>
          <w:p w14:paraId="6B10B4E6" w14:textId="77777777" w:rsidR="00DD1CD4" w:rsidRPr="007537DC" w:rsidRDefault="00DD1CD4" w:rsidP="00360AFB">
            <w:pPr>
              <w:rPr>
                <w:rFonts w:ascii="Arial" w:hAnsi="Arial" w:cs="Arial"/>
                <w:b/>
                <w:bCs/>
                <w:sz w:val="18"/>
                <w:szCs w:val="12"/>
              </w:rPr>
            </w:pPr>
            <w:r w:rsidRPr="007537DC">
              <w:rPr>
                <w:rFonts w:ascii="Arial" w:hAnsi="Arial" w:cs="Arial"/>
                <w:b/>
                <w:bCs/>
                <w:sz w:val="18"/>
                <w:szCs w:val="12"/>
              </w:rPr>
              <w:t>UT:  UNION TEMPORAL</w:t>
            </w:r>
          </w:p>
        </w:tc>
      </w:tr>
      <w:tr w:rsidR="00F465B7" w:rsidRPr="00F465B7" w14:paraId="265FE618" w14:textId="77777777" w:rsidTr="00756808">
        <w:trPr>
          <w:trHeight w:val="514"/>
        </w:trPr>
        <w:tc>
          <w:tcPr>
            <w:tcW w:w="9493" w:type="dxa"/>
            <w:gridSpan w:val="12"/>
            <w:vAlign w:val="center"/>
          </w:tcPr>
          <w:p w14:paraId="363EE83B" w14:textId="77777777" w:rsidR="00DD1CD4" w:rsidRPr="00F465B7" w:rsidRDefault="00DD1CD4" w:rsidP="00360AFB">
            <w:pPr>
              <w:rPr>
                <w:rFonts w:ascii="Arial" w:hAnsi="Arial" w:cs="Arial"/>
                <w:b/>
                <w:bCs/>
                <w:sz w:val="18"/>
                <w:szCs w:val="12"/>
              </w:rPr>
            </w:pPr>
            <w:r w:rsidRPr="007537DC">
              <w:rPr>
                <w:rFonts w:ascii="Arial" w:hAnsi="Arial" w:cs="Arial"/>
                <w:b/>
                <w:bCs/>
                <w:sz w:val="18"/>
                <w:szCs w:val="12"/>
              </w:rPr>
              <w:t>C:    CONSORCIO</w:t>
            </w:r>
          </w:p>
        </w:tc>
      </w:tr>
      <w:bookmarkEnd w:id="18"/>
    </w:tbl>
    <w:p w14:paraId="6DA2EA55" w14:textId="77777777" w:rsidR="00756808" w:rsidRDefault="00756808" w:rsidP="00D07B3F">
      <w:pPr>
        <w:pStyle w:val="Prrafodelista"/>
        <w:tabs>
          <w:tab w:val="left" w:pos="240"/>
        </w:tabs>
        <w:ind w:left="0"/>
        <w:jc w:val="center"/>
        <w:rPr>
          <w:rFonts w:ascii="Arial" w:hAnsi="Arial" w:cs="Arial"/>
          <w:b/>
          <w:sz w:val="20"/>
          <w:szCs w:val="22"/>
        </w:rPr>
      </w:pPr>
    </w:p>
    <w:p w14:paraId="2CF5FDD8" w14:textId="77777777" w:rsidR="00F66B78" w:rsidRDefault="00F66B78" w:rsidP="005B3FEE">
      <w:pPr>
        <w:pStyle w:val="Prrafodelista"/>
        <w:tabs>
          <w:tab w:val="left" w:pos="240"/>
        </w:tabs>
        <w:ind w:left="0"/>
        <w:jc w:val="center"/>
        <w:rPr>
          <w:rFonts w:ascii="Arial" w:hAnsi="Arial" w:cs="Arial"/>
          <w:b/>
          <w:sz w:val="20"/>
          <w:szCs w:val="22"/>
        </w:rPr>
      </w:pPr>
      <w:bookmarkStart w:id="19" w:name="OLE_LINK71"/>
      <w:bookmarkStart w:id="20" w:name="OLE_LINK72"/>
    </w:p>
    <w:p w14:paraId="787035BB" w14:textId="77777777" w:rsidR="00573EA0" w:rsidRDefault="00573EA0" w:rsidP="005B3FEE">
      <w:pPr>
        <w:pStyle w:val="Prrafodelista"/>
        <w:tabs>
          <w:tab w:val="left" w:pos="240"/>
        </w:tabs>
        <w:ind w:left="0"/>
        <w:jc w:val="center"/>
        <w:rPr>
          <w:rFonts w:ascii="Arial" w:hAnsi="Arial" w:cs="Arial"/>
          <w:b/>
          <w:sz w:val="20"/>
          <w:szCs w:val="22"/>
        </w:rPr>
      </w:pPr>
    </w:p>
    <w:p w14:paraId="7E6BE5AC" w14:textId="77777777" w:rsidR="00573EA0" w:rsidRDefault="00573EA0" w:rsidP="005B3FEE">
      <w:pPr>
        <w:pStyle w:val="Prrafodelista"/>
        <w:tabs>
          <w:tab w:val="left" w:pos="240"/>
        </w:tabs>
        <w:ind w:left="0"/>
        <w:jc w:val="center"/>
        <w:rPr>
          <w:rFonts w:ascii="Arial" w:hAnsi="Arial" w:cs="Arial"/>
          <w:b/>
          <w:sz w:val="20"/>
          <w:szCs w:val="22"/>
        </w:rPr>
      </w:pPr>
    </w:p>
    <w:p w14:paraId="6FC9C5F4" w14:textId="77777777" w:rsidR="00D21FC7" w:rsidRDefault="00D21FC7" w:rsidP="005B3FEE">
      <w:pPr>
        <w:pStyle w:val="Prrafodelista"/>
        <w:tabs>
          <w:tab w:val="left" w:pos="240"/>
        </w:tabs>
        <w:ind w:left="0"/>
        <w:jc w:val="center"/>
        <w:rPr>
          <w:rFonts w:ascii="Arial" w:hAnsi="Arial" w:cs="Arial"/>
          <w:b/>
          <w:sz w:val="20"/>
          <w:szCs w:val="22"/>
        </w:rPr>
      </w:pPr>
    </w:p>
    <w:p w14:paraId="00128522" w14:textId="77777777" w:rsidR="00573EA0" w:rsidRDefault="00573EA0" w:rsidP="005B3FEE">
      <w:pPr>
        <w:pStyle w:val="Prrafodelista"/>
        <w:tabs>
          <w:tab w:val="left" w:pos="240"/>
        </w:tabs>
        <w:ind w:left="0"/>
        <w:jc w:val="center"/>
        <w:rPr>
          <w:rFonts w:ascii="Arial" w:hAnsi="Arial" w:cs="Arial"/>
          <w:b/>
          <w:sz w:val="20"/>
          <w:szCs w:val="22"/>
        </w:rPr>
      </w:pPr>
    </w:p>
    <w:p w14:paraId="23091E23" w14:textId="0C56FC1C" w:rsidR="005B3FEE" w:rsidRPr="007537DC" w:rsidRDefault="005B3FEE" w:rsidP="005B3FEE">
      <w:pPr>
        <w:pStyle w:val="Prrafodelista"/>
        <w:tabs>
          <w:tab w:val="left" w:pos="240"/>
        </w:tabs>
        <w:ind w:left="0"/>
        <w:jc w:val="center"/>
        <w:rPr>
          <w:rFonts w:ascii="Arial" w:hAnsi="Arial" w:cs="Arial"/>
          <w:b/>
          <w:sz w:val="20"/>
          <w:szCs w:val="22"/>
        </w:rPr>
      </w:pPr>
      <w:r w:rsidRPr="007537DC">
        <w:rPr>
          <w:rFonts w:ascii="Arial" w:hAnsi="Arial" w:cs="Arial"/>
          <w:b/>
          <w:sz w:val="20"/>
          <w:szCs w:val="22"/>
        </w:rPr>
        <w:lastRenderedPageBreak/>
        <w:t xml:space="preserve">FORMULARIO No. </w:t>
      </w:r>
      <w:r w:rsidR="00012D40" w:rsidRPr="007537DC">
        <w:rPr>
          <w:rFonts w:ascii="Arial" w:hAnsi="Arial" w:cs="Arial"/>
          <w:b/>
          <w:sz w:val="20"/>
          <w:szCs w:val="22"/>
        </w:rPr>
        <w:t>10</w:t>
      </w:r>
    </w:p>
    <w:p w14:paraId="315AC101" w14:textId="77777777" w:rsidR="00222C98" w:rsidRPr="007537DC" w:rsidRDefault="00222C98" w:rsidP="00FC2EAD">
      <w:pPr>
        <w:autoSpaceDE w:val="0"/>
        <w:autoSpaceDN w:val="0"/>
        <w:adjustRightInd w:val="0"/>
        <w:jc w:val="center"/>
        <w:rPr>
          <w:rFonts w:ascii="Arial" w:hAnsi="Arial" w:cs="Arial"/>
          <w:b/>
          <w:bCs/>
          <w:sz w:val="20"/>
          <w:szCs w:val="21"/>
          <w:lang w:val="es-MX" w:eastAsia="es-CO"/>
        </w:rPr>
      </w:pPr>
    </w:p>
    <w:bookmarkEnd w:id="19"/>
    <w:bookmarkEnd w:id="20"/>
    <w:p w14:paraId="48ADFEAF" w14:textId="1E04B0B3" w:rsidR="00222C98" w:rsidRPr="007537DC" w:rsidRDefault="00222C98" w:rsidP="00222C98">
      <w:pPr>
        <w:pStyle w:val="Prrafodelista"/>
        <w:autoSpaceDE w:val="0"/>
        <w:autoSpaceDN w:val="0"/>
        <w:adjustRightInd w:val="0"/>
        <w:ind w:left="0"/>
        <w:jc w:val="center"/>
        <w:rPr>
          <w:rFonts w:ascii="Arial" w:hAnsi="Arial" w:cs="Arial"/>
          <w:b/>
          <w:sz w:val="20"/>
          <w:szCs w:val="20"/>
        </w:rPr>
      </w:pPr>
      <w:r w:rsidRPr="007537DC">
        <w:rPr>
          <w:rFonts w:ascii="Arial" w:hAnsi="Arial" w:cs="Arial"/>
          <w:b/>
          <w:sz w:val="20"/>
          <w:szCs w:val="20"/>
        </w:rPr>
        <w:t>CERTIFICACIÓN DE CONTRATOS PARA ACREDITACIÓN DE EXPERIENCIA</w:t>
      </w:r>
      <w:r w:rsidR="00756808" w:rsidRPr="007537DC">
        <w:rPr>
          <w:rFonts w:ascii="Arial" w:hAnsi="Arial" w:cs="Arial"/>
          <w:b/>
          <w:sz w:val="20"/>
          <w:szCs w:val="20"/>
        </w:rPr>
        <w:t xml:space="preserve"> </w:t>
      </w:r>
      <w:r w:rsidRPr="007537DC">
        <w:rPr>
          <w:rFonts w:ascii="Arial" w:hAnsi="Arial" w:cs="Arial"/>
          <w:b/>
          <w:sz w:val="20"/>
          <w:szCs w:val="20"/>
        </w:rPr>
        <w:t>PROPONENTE EXTRANJERO SIN SUCURSAL O DOMICILIO EN COLOMBIA</w:t>
      </w:r>
    </w:p>
    <w:p w14:paraId="56104914" w14:textId="77777777" w:rsidR="00222C98" w:rsidRPr="007537DC" w:rsidRDefault="00222C98" w:rsidP="00222C98">
      <w:pPr>
        <w:pStyle w:val="Prrafodelista"/>
        <w:autoSpaceDE w:val="0"/>
        <w:autoSpaceDN w:val="0"/>
        <w:adjustRightInd w:val="0"/>
        <w:ind w:left="0"/>
        <w:jc w:val="center"/>
        <w:rPr>
          <w:sz w:val="20"/>
          <w:szCs w:val="20"/>
          <w:lang w:val="es-CO" w:eastAsia="en-US"/>
        </w:rPr>
      </w:pPr>
    </w:p>
    <w:p w14:paraId="49D0655F" w14:textId="77777777" w:rsidR="00222C98" w:rsidRPr="007537DC" w:rsidRDefault="00000000" w:rsidP="00222C98">
      <w:pPr>
        <w:jc w:val="both"/>
        <w:rPr>
          <w:rFonts w:ascii="Arial" w:hAnsi="Arial" w:cs="Arial"/>
          <w:sz w:val="20"/>
          <w:szCs w:val="20"/>
        </w:rPr>
      </w:pPr>
      <w:sdt>
        <w:sdtPr>
          <w:rPr>
            <w:rFonts w:ascii="Arial" w:hAnsi="Arial" w:cs="Arial"/>
            <w:sz w:val="20"/>
            <w:szCs w:val="20"/>
          </w:rPr>
          <w:id w:val="1554888845"/>
          <w:placeholder>
            <w:docPart w:val="06E4061D120C49158A952343EADC9970"/>
          </w:placeholder>
          <w:showingPlcHdr/>
          <w15:color w:val="800000"/>
          <w:text/>
        </w:sdtPr>
        <w:sdtContent>
          <w:r w:rsidR="00222C98" w:rsidRPr="007537DC">
            <w:rPr>
              <w:rStyle w:val="Textodelmarcadordeposicin"/>
              <w:rFonts w:ascii="Arial" w:hAnsi="Arial" w:cs="Arial"/>
              <w:color w:val="FF8F8F"/>
              <w:sz w:val="20"/>
              <w:szCs w:val="20"/>
              <w:u w:val="single"/>
            </w:rPr>
            <w:t>Ciudad</w:t>
          </w:r>
        </w:sdtContent>
      </w:sdt>
      <w:r w:rsidR="00222C98" w:rsidRPr="007537DC">
        <w:rPr>
          <w:rFonts w:ascii="Arial" w:hAnsi="Arial" w:cs="Arial"/>
          <w:sz w:val="20"/>
          <w:szCs w:val="20"/>
        </w:rPr>
        <w:t xml:space="preserve">, </w:t>
      </w:r>
      <w:sdt>
        <w:sdtPr>
          <w:rPr>
            <w:rFonts w:ascii="Arial" w:hAnsi="Arial" w:cs="Arial"/>
            <w:sz w:val="20"/>
            <w:szCs w:val="20"/>
          </w:rPr>
          <w:id w:val="1331941293"/>
          <w:placeholder>
            <w:docPart w:val="EF8A0B14D9C745B7A5375659DCF765A3"/>
          </w:placeholder>
          <w:showingPlcHdr/>
          <w15:color w:val="800000"/>
          <w:date w:fullDate="2021-04-13T00:00:00Z">
            <w:dateFormat w:val="d 'de' MMMM 'de' yyyy"/>
            <w:lid w:val="es-CO"/>
            <w:storeMappedDataAs w:val="dateTime"/>
            <w:calendar w:val="gregorian"/>
          </w:date>
        </w:sdtPr>
        <w:sdtContent>
          <w:r w:rsidR="00222C98" w:rsidRPr="007537DC">
            <w:rPr>
              <w:rStyle w:val="Textodelmarcadordeposicin"/>
              <w:rFonts w:ascii="Arial" w:hAnsi="Arial" w:cs="Arial"/>
              <w:color w:val="FF8F8F"/>
              <w:sz w:val="20"/>
              <w:szCs w:val="20"/>
            </w:rPr>
            <w:t>seleccionar la fecha.</w:t>
          </w:r>
        </w:sdtContent>
      </w:sdt>
    </w:p>
    <w:p w14:paraId="5ACDD6EF" w14:textId="77777777" w:rsidR="00222C98" w:rsidRPr="007537DC" w:rsidRDefault="00222C98" w:rsidP="00222C98">
      <w:pPr>
        <w:pStyle w:val="Sinespaciado1"/>
        <w:jc w:val="both"/>
        <w:rPr>
          <w:rFonts w:ascii="Arial" w:hAnsi="Arial" w:cs="Arial"/>
          <w:sz w:val="20"/>
          <w:szCs w:val="20"/>
          <w:lang w:val="es-MX"/>
        </w:rPr>
      </w:pPr>
    </w:p>
    <w:p w14:paraId="25BB7E78" w14:textId="77777777" w:rsidR="00222C98" w:rsidRPr="007537DC" w:rsidRDefault="00222C98" w:rsidP="00222C98">
      <w:pPr>
        <w:pStyle w:val="Sinespaciado1"/>
        <w:jc w:val="both"/>
        <w:rPr>
          <w:rFonts w:ascii="Arial" w:hAnsi="Arial" w:cs="Arial"/>
          <w:bCs/>
          <w:sz w:val="20"/>
          <w:szCs w:val="20"/>
          <w:lang w:val="es-MX"/>
        </w:rPr>
      </w:pPr>
      <w:r w:rsidRPr="007537DC">
        <w:rPr>
          <w:rFonts w:ascii="Arial" w:hAnsi="Arial" w:cs="Arial"/>
          <w:bCs/>
          <w:sz w:val="20"/>
          <w:szCs w:val="20"/>
          <w:lang w:val="es-MX"/>
        </w:rPr>
        <w:t>Señores</w:t>
      </w:r>
    </w:p>
    <w:p w14:paraId="151F9A89" w14:textId="77777777" w:rsidR="00222C98" w:rsidRPr="007537DC" w:rsidRDefault="00222C98" w:rsidP="00222C98">
      <w:pPr>
        <w:pStyle w:val="Sinespaciado1"/>
        <w:jc w:val="both"/>
        <w:rPr>
          <w:rFonts w:ascii="Arial" w:hAnsi="Arial" w:cs="Arial"/>
          <w:b/>
          <w:bCs/>
          <w:sz w:val="20"/>
          <w:szCs w:val="22"/>
          <w:lang w:val="es-MX"/>
        </w:rPr>
      </w:pPr>
      <w:r w:rsidRPr="007537DC">
        <w:rPr>
          <w:rFonts w:ascii="Arial" w:hAnsi="Arial" w:cs="Arial"/>
          <w:b/>
          <w:bCs/>
          <w:sz w:val="20"/>
          <w:szCs w:val="22"/>
          <w:lang w:val="es-MX"/>
        </w:rPr>
        <w:t>REGIONAL DE ASEGURAMIENTO EN SALUD No. 8</w:t>
      </w:r>
    </w:p>
    <w:p w14:paraId="787841EC" w14:textId="77777777" w:rsidR="00222C98" w:rsidRPr="007537DC" w:rsidRDefault="00222C98" w:rsidP="00222C98">
      <w:pPr>
        <w:pStyle w:val="Sinespaciado1"/>
        <w:jc w:val="both"/>
        <w:rPr>
          <w:rFonts w:ascii="Arial" w:eastAsia="Calibri" w:hAnsi="Arial" w:cs="Arial"/>
          <w:b/>
          <w:sz w:val="22"/>
          <w:szCs w:val="22"/>
        </w:rPr>
      </w:pPr>
      <w:r w:rsidRPr="007537DC">
        <w:rPr>
          <w:rFonts w:ascii="Arial" w:eastAsia="Calibri" w:hAnsi="Arial" w:cs="Arial"/>
          <w:sz w:val="22"/>
          <w:szCs w:val="22"/>
        </w:rPr>
        <w:t>Avenida Circunvalar No. 45-124</w:t>
      </w:r>
    </w:p>
    <w:p w14:paraId="3885F7DE" w14:textId="77777777" w:rsidR="00222C98" w:rsidRPr="007537DC" w:rsidRDefault="00222C98" w:rsidP="00222C98">
      <w:pPr>
        <w:pStyle w:val="Sinespaciado1"/>
        <w:jc w:val="both"/>
        <w:rPr>
          <w:rFonts w:ascii="Arial" w:hAnsi="Arial" w:cs="Arial"/>
          <w:sz w:val="22"/>
          <w:szCs w:val="22"/>
          <w:lang w:val="es-MX"/>
        </w:rPr>
      </w:pPr>
      <w:r w:rsidRPr="007537DC">
        <w:rPr>
          <w:rFonts w:ascii="Arial" w:hAnsi="Arial" w:cs="Arial"/>
          <w:sz w:val="22"/>
          <w:szCs w:val="22"/>
          <w:lang w:val="es-MX"/>
        </w:rPr>
        <w:t xml:space="preserve">Soledad - Atlántico  </w:t>
      </w:r>
    </w:p>
    <w:p w14:paraId="0682C051" w14:textId="77777777" w:rsidR="00222C98" w:rsidRPr="007537DC" w:rsidRDefault="00222C98" w:rsidP="00222C98">
      <w:pPr>
        <w:jc w:val="both"/>
        <w:rPr>
          <w:rFonts w:ascii="Arial" w:hAnsi="Arial" w:cs="Arial"/>
          <w:sz w:val="20"/>
        </w:rPr>
      </w:pPr>
    </w:p>
    <w:tbl>
      <w:tblPr>
        <w:tblW w:w="9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70"/>
        <w:gridCol w:w="2207"/>
        <w:gridCol w:w="2566"/>
        <w:gridCol w:w="2315"/>
      </w:tblGrid>
      <w:tr w:rsidR="00222C98" w:rsidRPr="007537DC" w14:paraId="70FD0B63" w14:textId="77777777" w:rsidTr="00AB0536">
        <w:trPr>
          <w:trHeight w:val="310"/>
          <w:jc w:val="center"/>
        </w:trPr>
        <w:tc>
          <w:tcPr>
            <w:tcW w:w="2570" w:type="dxa"/>
            <w:tcBorders>
              <w:top w:val="single" w:sz="4" w:space="0" w:color="auto"/>
              <w:left w:val="single" w:sz="4" w:space="0" w:color="auto"/>
              <w:bottom w:val="single" w:sz="4" w:space="0" w:color="auto"/>
              <w:right w:val="single" w:sz="4" w:space="0" w:color="auto"/>
            </w:tcBorders>
            <w:vAlign w:val="center"/>
            <w:hideMark/>
          </w:tcPr>
          <w:p w14:paraId="61188D89" w14:textId="77777777" w:rsidR="00222C98" w:rsidRPr="007537DC" w:rsidRDefault="00222C98" w:rsidP="00AB0536">
            <w:pPr>
              <w:pStyle w:val="Sinespaciado1"/>
              <w:spacing w:line="256" w:lineRule="auto"/>
              <w:jc w:val="center"/>
              <w:rPr>
                <w:rFonts w:ascii="Arial" w:hAnsi="Arial" w:cs="Arial"/>
                <w:b/>
                <w:bCs/>
                <w:sz w:val="18"/>
                <w:szCs w:val="18"/>
                <w:lang w:val="es-419"/>
              </w:rPr>
            </w:pPr>
            <w:r w:rsidRPr="007537DC">
              <w:rPr>
                <w:rFonts w:ascii="Arial" w:hAnsi="Arial" w:cs="Arial"/>
                <w:b/>
                <w:bCs/>
                <w:sz w:val="18"/>
                <w:szCs w:val="18"/>
                <w:lang w:val="es-419"/>
              </w:rPr>
              <w:t>Contratos relacionados con la actividad de estudios en Moneda del País de Origen (A)</w:t>
            </w:r>
          </w:p>
        </w:tc>
        <w:tc>
          <w:tcPr>
            <w:tcW w:w="2207" w:type="dxa"/>
            <w:tcBorders>
              <w:top w:val="single" w:sz="4" w:space="0" w:color="auto"/>
              <w:left w:val="single" w:sz="4" w:space="0" w:color="auto"/>
              <w:bottom w:val="single" w:sz="4" w:space="0" w:color="auto"/>
              <w:right w:val="single" w:sz="4" w:space="0" w:color="auto"/>
            </w:tcBorders>
            <w:vAlign w:val="center"/>
            <w:hideMark/>
          </w:tcPr>
          <w:p w14:paraId="05FA9DC2" w14:textId="77777777" w:rsidR="00222C98" w:rsidRPr="007537DC" w:rsidRDefault="00222C98" w:rsidP="00AB0536">
            <w:pPr>
              <w:pStyle w:val="Sinespaciado1"/>
              <w:spacing w:line="256" w:lineRule="auto"/>
              <w:jc w:val="center"/>
              <w:rPr>
                <w:rFonts w:ascii="Arial" w:hAnsi="Arial" w:cs="Arial"/>
                <w:b/>
                <w:bCs/>
                <w:sz w:val="18"/>
                <w:szCs w:val="18"/>
                <w:lang w:val="es-419"/>
              </w:rPr>
            </w:pPr>
            <w:r w:rsidRPr="007537DC">
              <w:rPr>
                <w:rFonts w:ascii="Arial" w:hAnsi="Arial" w:cs="Arial"/>
                <w:b/>
                <w:bCs/>
                <w:sz w:val="18"/>
                <w:szCs w:val="18"/>
                <w:lang w:val="es-419"/>
              </w:rPr>
              <w:t>Contratos relacionados con la actividad estudios y diseños convertidos a Moneda Legal Colombiana (B)</w:t>
            </w:r>
          </w:p>
        </w:tc>
        <w:tc>
          <w:tcPr>
            <w:tcW w:w="2566" w:type="dxa"/>
            <w:tcBorders>
              <w:top w:val="single" w:sz="4" w:space="0" w:color="auto"/>
              <w:left w:val="single" w:sz="4" w:space="0" w:color="auto"/>
              <w:bottom w:val="single" w:sz="4" w:space="0" w:color="auto"/>
              <w:right w:val="single" w:sz="4" w:space="0" w:color="auto"/>
            </w:tcBorders>
            <w:vAlign w:val="center"/>
            <w:hideMark/>
          </w:tcPr>
          <w:p w14:paraId="7A82DEE9" w14:textId="77777777" w:rsidR="00222C98" w:rsidRPr="007537DC" w:rsidRDefault="00222C98" w:rsidP="00AB0536">
            <w:pPr>
              <w:pStyle w:val="Sinespaciado1"/>
              <w:spacing w:line="256" w:lineRule="auto"/>
              <w:jc w:val="center"/>
              <w:rPr>
                <w:rFonts w:ascii="Arial" w:hAnsi="Arial" w:cs="Arial"/>
                <w:b/>
                <w:bCs/>
                <w:sz w:val="18"/>
                <w:szCs w:val="18"/>
                <w:lang w:val="es-419"/>
              </w:rPr>
            </w:pPr>
            <w:r w:rsidRPr="007537DC">
              <w:rPr>
                <w:rFonts w:ascii="Arial" w:hAnsi="Arial" w:cs="Arial"/>
                <w:b/>
                <w:bCs/>
                <w:sz w:val="18"/>
                <w:szCs w:val="18"/>
                <w:lang w:val="es-419"/>
              </w:rPr>
              <w:t>Participación porcentual</w:t>
            </w:r>
          </w:p>
          <w:p w14:paraId="09AE7CC5" w14:textId="77777777" w:rsidR="00222C98" w:rsidRPr="007537DC" w:rsidRDefault="00222C98" w:rsidP="00AB0536">
            <w:pPr>
              <w:pStyle w:val="Sinespaciado1"/>
              <w:spacing w:line="256" w:lineRule="auto"/>
              <w:jc w:val="center"/>
              <w:rPr>
                <w:rFonts w:ascii="Arial" w:hAnsi="Arial" w:cs="Arial"/>
                <w:b/>
                <w:bCs/>
                <w:sz w:val="18"/>
                <w:szCs w:val="18"/>
                <w:lang w:val="es-419"/>
              </w:rPr>
            </w:pPr>
            <w:r w:rsidRPr="007537DC">
              <w:rPr>
                <w:rFonts w:ascii="Arial" w:hAnsi="Arial" w:cs="Arial"/>
                <w:b/>
                <w:bCs/>
                <w:sz w:val="18"/>
                <w:szCs w:val="18"/>
                <w:lang w:val="es-419"/>
              </w:rPr>
              <w:t>del proponente en el contratista plural (C)</w:t>
            </w:r>
          </w:p>
        </w:tc>
        <w:tc>
          <w:tcPr>
            <w:tcW w:w="2315" w:type="dxa"/>
            <w:tcBorders>
              <w:top w:val="single" w:sz="4" w:space="0" w:color="auto"/>
              <w:left w:val="single" w:sz="4" w:space="0" w:color="auto"/>
              <w:bottom w:val="single" w:sz="4" w:space="0" w:color="auto"/>
              <w:right w:val="single" w:sz="4" w:space="0" w:color="auto"/>
            </w:tcBorders>
            <w:vAlign w:val="center"/>
            <w:hideMark/>
          </w:tcPr>
          <w:p w14:paraId="05F5493E" w14:textId="77777777" w:rsidR="00222C98" w:rsidRPr="007537DC" w:rsidRDefault="00222C98" w:rsidP="00AB0536">
            <w:pPr>
              <w:pStyle w:val="Sinespaciado1"/>
              <w:spacing w:line="256" w:lineRule="auto"/>
              <w:jc w:val="center"/>
              <w:rPr>
                <w:rFonts w:ascii="Arial" w:hAnsi="Arial" w:cs="Arial"/>
                <w:b/>
                <w:bCs/>
                <w:sz w:val="18"/>
                <w:szCs w:val="18"/>
                <w:lang w:val="es-419"/>
              </w:rPr>
            </w:pPr>
            <w:r w:rsidRPr="007537DC">
              <w:rPr>
                <w:rFonts w:ascii="Arial" w:hAnsi="Arial" w:cs="Arial"/>
                <w:b/>
                <w:bCs/>
                <w:sz w:val="18"/>
                <w:szCs w:val="18"/>
                <w:lang w:val="es-419"/>
              </w:rPr>
              <w:t xml:space="preserve">Valor en </w:t>
            </w:r>
            <w:proofErr w:type="gramStart"/>
            <w:r w:rsidRPr="007537DC">
              <w:rPr>
                <w:rFonts w:ascii="Arial" w:hAnsi="Arial" w:cs="Arial"/>
                <w:b/>
                <w:bCs/>
                <w:sz w:val="18"/>
                <w:szCs w:val="18"/>
                <w:lang w:val="es-419"/>
              </w:rPr>
              <w:t>Pesos Colombianos</w:t>
            </w:r>
            <w:proofErr w:type="gramEnd"/>
            <w:r w:rsidRPr="007537DC">
              <w:rPr>
                <w:rFonts w:ascii="Arial" w:hAnsi="Arial" w:cs="Arial"/>
                <w:b/>
                <w:bCs/>
                <w:sz w:val="18"/>
                <w:szCs w:val="18"/>
                <w:lang w:val="es-419"/>
              </w:rPr>
              <w:t xml:space="preserve"> de los contratos ejecutados (valor del contrato ponderado por la participación) (D)</w:t>
            </w:r>
          </w:p>
          <w:p w14:paraId="2E07816D" w14:textId="77777777" w:rsidR="00222C98" w:rsidRPr="007537DC" w:rsidRDefault="00222C98" w:rsidP="00AB0536">
            <w:pPr>
              <w:pStyle w:val="Sinespaciado1"/>
              <w:spacing w:line="256" w:lineRule="auto"/>
              <w:jc w:val="center"/>
              <w:rPr>
                <w:rFonts w:ascii="Arial" w:hAnsi="Arial" w:cs="Arial"/>
                <w:b/>
                <w:bCs/>
                <w:sz w:val="18"/>
                <w:szCs w:val="18"/>
                <w:lang w:val="es-419"/>
              </w:rPr>
            </w:pPr>
            <w:r w:rsidRPr="007537DC">
              <w:rPr>
                <w:rFonts w:ascii="Arial" w:hAnsi="Arial" w:cs="Arial"/>
                <w:b/>
                <w:bCs/>
                <w:sz w:val="18"/>
                <w:szCs w:val="18"/>
                <w:lang w:val="es-419"/>
              </w:rPr>
              <w:t>(B * C) = D</w:t>
            </w:r>
          </w:p>
        </w:tc>
      </w:tr>
      <w:tr w:rsidR="00222C98" w:rsidRPr="007537DC" w14:paraId="3B4B1001"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36AAB82C" w14:textId="77777777" w:rsidR="00222C98" w:rsidRPr="007537DC" w:rsidRDefault="00000000" w:rsidP="00AB0536">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51966903"/>
                <w:placeholder>
                  <w:docPart w:val="3391CDD8B83C4D45845C951CA8CD2DF5"/>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4E683657" w14:textId="77777777" w:rsidR="00222C98" w:rsidRPr="007537DC" w:rsidRDefault="00000000" w:rsidP="00AB0536">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1188640441"/>
                <w:placeholder>
                  <w:docPart w:val="4364D851CD424668ABA2CBCC8FB4F065"/>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0EF996F4" w14:textId="77777777" w:rsidR="00222C98" w:rsidRPr="007537DC" w:rsidRDefault="00000000" w:rsidP="00AB0536">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2094737763"/>
                <w:placeholder>
                  <w:docPart w:val="A24B6E77B55B4911B8A5DB17004F3366"/>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1820BEF9" w14:textId="77777777" w:rsidR="00222C98" w:rsidRPr="007537DC" w:rsidRDefault="00000000" w:rsidP="00AB0536">
            <w:pPr>
              <w:pStyle w:val="Sinespaciado1"/>
              <w:spacing w:line="256" w:lineRule="auto"/>
              <w:jc w:val="both"/>
              <w:rPr>
                <w:rFonts w:ascii="Arial" w:hAnsi="Arial" w:cs="Arial"/>
                <w:sz w:val="20"/>
                <w:szCs w:val="20"/>
                <w:lang w:val="es-419"/>
              </w:rPr>
            </w:pPr>
            <w:sdt>
              <w:sdtPr>
                <w:rPr>
                  <w:rFonts w:ascii="Arial" w:hAnsi="Arial" w:cs="Arial"/>
                  <w:color w:val="000000"/>
                  <w:sz w:val="20"/>
                  <w:szCs w:val="20"/>
                </w:rPr>
                <w:id w:val="799349651"/>
                <w:placeholder>
                  <w:docPart w:val="E48F7C99D0FC4F78A11AA6B9A4BDB45D"/>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r>
      <w:tr w:rsidR="00222C98" w:rsidRPr="007537DC" w14:paraId="34ECD6B0"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49B1BD05"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655259876"/>
                <w:placeholder>
                  <w:docPart w:val="BCF8C9C065B14288AFF7D433BDED7BDA"/>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42AD4DAC"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069720543"/>
                <w:placeholder>
                  <w:docPart w:val="D1D0DE0FE3E044F8B7305A1D235160CD"/>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0D8985B2"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568919897"/>
                <w:placeholder>
                  <w:docPart w:val="655676D5FA9445F38ECAAF90C3549F69"/>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6FDAB8B4"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213419941"/>
                <w:placeholder>
                  <w:docPart w:val="915C6FB3F9FC4D598B0B8FE4AEFFFD08"/>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r>
      <w:tr w:rsidR="00222C98" w:rsidRPr="007537DC" w14:paraId="722D0F82"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7CF4FD2B"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420914469"/>
                <w:placeholder>
                  <w:docPart w:val="58BCB74089A143B2A0525621AEB5AFA3"/>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5DA155A7"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876505323"/>
                <w:placeholder>
                  <w:docPart w:val="2177DBD2EF124AFFBCFE939E9FEF3C15"/>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115FCB67"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530074765"/>
                <w:placeholder>
                  <w:docPart w:val="D451B57024DA4FB390C28E34B8A7359A"/>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230AD8D4"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507948287"/>
                <w:placeholder>
                  <w:docPart w:val="1CA0A45B611A4FFE8A8387CBCA18F0CA"/>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r>
      <w:tr w:rsidR="00222C98" w:rsidRPr="007537DC" w14:paraId="1A9754EC"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45B8EDE8"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887943822"/>
                <w:placeholder>
                  <w:docPart w:val="EDA613E042E9467FAC7B988A60A193E3"/>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628BA489"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40150300"/>
                <w:placeholder>
                  <w:docPart w:val="3B650624D44F4402BBEA0AB44AFCE919"/>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22341202"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1205323206"/>
                <w:placeholder>
                  <w:docPart w:val="0DCC264064F04A0E83E71DE0106FD32D"/>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42A3A254"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15248509"/>
                <w:placeholder>
                  <w:docPart w:val="BF1FE92092C5486CA011896B6821267C"/>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r>
      <w:tr w:rsidR="00222C98" w:rsidRPr="007537DC" w14:paraId="1B337910" w14:textId="77777777" w:rsidTr="00AB0536">
        <w:trPr>
          <w:trHeight w:val="67"/>
          <w:jc w:val="center"/>
        </w:trPr>
        <w:tc>
          <w:tcPr>
            <w:tcW w:w="2570" w:type="dxa"/>
            <w:tcBorders>
              <w:top w:val="single" w:sz="4" w:space="0" w:color="auto"/>
              <w:left w:val="single" w:sz="4" w:space="0" w:color="auto"/>
              <w:bottom w:val="single" w:sz="4" w:space="0" w:color="auto"/>
              <w:right w:val="single" w:sz="4" w:space="0" w:color="auto"/>
            </w:tcBorders>
            <w:hideMark/>
          </w:tcPr>
          <w:p w14:paraId="3AA1A47F"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33819799"/>
                <w:placeholder>
                  <w:docPart w:val="F06F20CC692942FC89238E744E318AA1"/>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c>
          <w:tcPr>
            <w:tcW w:w="2207" w:type="dxa"/>
            <w:tcBorders>
              <w:top w:val="single" w:sz="4" w:space="0" w:color="auto"/>
              <w:left w:val="single" w:sz="4" w:space="0" w:color="auto"/>
              <w:bottom w:val="single" w:sz="4" w:space="0" w:color="auto"/>
              <w:right w:val="single" w:sz="4" w:space="0" w:color="auto"/>
            </w:tcBorders>
            <w:hideMark/>
          </w:tcPr>
          <w:p w14:paraId="66306FE8"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774477702"/>
                <w:placeholder>
                  <w:docPart w:val="C6124F9E03214D86A22DEB3DF89D5DBA"/>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 </w:t>
                </w:r>
              </w:sdtContent>
            </w:sdt>
          </w:p>
        </w:tc>
        <w:tc>
          <w:tcPr>
            <w:tcW w:w="2566" w:type="dxa"/>
            <w:tcBorders>
              <w:top w:val="single" w:sz="4" w:space="0" w:color="auto"/>
              <w:left w:val="single" w:sz="4" w:space="0" w:color="auto"/>
              <w:bottom w:val="single" w:sz="4" w:space="0" w:color="auto"/>
              <w:right w:val="single" w:sz="4" w:space="0" w:color="auto"/>
            </w:tcBorders>
            <w:hideMark/>
          </w:tcPr>
          <w:p w14:paraId="6B41F3F7"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44843338"/>
                <w:placeholder>
                  <w:docPart w:val="CF2552DA796141B7B4308B7975548511"/>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5C393F05"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64127010"/>
                <w:placeholder>
                  <w:docPart w:val="3254CB3C05F34D9E8EB54DB7F80ACCC1"/>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r>
      <w:tr w:rsidR="00222C98" w:rsidRPr="007537DC" w14:paraId="775C4A24" w14:textId="77777777" w:rsidTr="00AB0536">
        <w:trPr>
          <w:trHeight w:val="67"/>
          <w:jc w:val="center"/>
        </w:trPr>
        <w:tc>
          <w:tcPr>
            <w:tcW w:w="4777" w:type="dxa"/>
            <w:gridSpan w:val="2"/>
            <w:tcBorders>
              <w:top w:val="single" w:sz="4" w:space="0" w:color="auto"/>
              <w:left w:val="single" w:sz="4" w:space="0" w:color="auto"/>
              <w:bottom w:val="single" w:sz="4" w:space="0" w:color="auto"/>
              <w:right w:val="single" w:sz="4" w:space="0" w:color="auto"/>
            </w:tcBorders>
            <w:hideMark/>
          </w:tcPr>
          <w:p w14:paraId="20B810EA" w14:textId="77777777" w:rsidR="00222C98" w:rsidRPr="007537DC" w:rsidRDefault="00222C98" w:rsidP="00AB0536">
            <w:pPr>
              <w:pStyle w:val="Sinespaciado1"/>
              <w:spacing w:line="256" w:lineRule="auto"/>
              <w:rPr>
                <w:rFonts w:ascii="Arial" w:hAnsi="Arial" w:cs="Arial"/>
                <w:sz w:val="20"/>
                <w:szCs w:val="20"/>
                <w:lang w:val="es-419"/>
              </w:rPr>
            </w:pPr>
            <w:r w:rsidRPr="007537DC">
              <w:rPr>
                <w:rFonts w:ascii="Arial" w:hAnsi="Arial" w:cs="Arial"/>
                <w:sz w:val="20"/>
                <w:szCs w:val="20"/>
                <w:lang w:val="es-419"/>
              </w:rPr>
              <w:t>Total</w:t>
            </w:r>
          </w:p>
        </w:tc>
        <w:tc>
          <w:tcPr>
            <w:tcW w:w="2566" w:type="dxa"/>
            <w:tcBorders>
              <w:top w:val="single" w:sz="4" w:space="0" w:color="auto"/>
              <w:left w:val="single" w:sz="4" w:space="0" w:color="auto"/>
              <w:bottom w:val="single" w:sz="4" w:space="0" w:color="auto"/>
              <w:right w:val="single" w:sz="4" w:space="0" w:color="auto"/>
            </w:tcBorders>
            <w:hideMark/>
          </w:tcPr>
          <w:p w14:paraId="506D9A07"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114429363"/>
                <w:placeholder>
                  <w:docPart w:val="55C6865D7D574348B8B98DEF975A0B8E"/>
                </w:placeholder>
                <w:showingPlcHdr/>
                <w:text/>
              </w:sdtPr>
              <w:sdtContent>
                <w:r w:rsidR="00222C98" w:rsidRPr="007537DC">
                  <w:rPr>
                    <w:rStyle w:val="Textodelmarcadordeposicin"/>
                    <w:rFonts w:ascii="Arial" w:eastAsiaTheme="minorHAnsi" w:hAnsi="Arial" w:cs="Arial"/>
                    <w:color w:val="FF8F8F"/>
                    <w:sz w:val="20"/>
                    <w:szCs w:val="20"/>
                    <w:u w:val="single"/>
                  </w:rPr>
                  <w:t>Contrato</w:t>
                </w:r>
              </w:sdtContent>
            </w:sdt>
          </w:p>
        </w:tc>
        <w:tc>
          <w:tcPr>
            <w:tcW w:w="2315" w:type="dxa"/>
            <w:tcBorders>
              <w:top w:val="single" w:sz="4" w:space="0" w:color="auto"/>
              <w:left w:val="single" w:sz="4" w:space="0" w:color="auto"/>
              <w:bottom w:val="single" w:sz="4" w:space="0" w:color="auto"/>
              <w:right w:val="single" w:sz="4" w:space="0" w:color="auto"/>
            </w:tcBorders>
            <w:hideMark/>
          </w:tcPr>
          <w:p w14:paraId="17BAE127" w14:textId="77777777" w:rsidR="00222C98" w:rsidRPr="007537DC" w:rsidRDefault="00000000" w:rsidP="00AB0536">
            <w:pPr>
              <w:pStyle w:val="Sinespaciado1"/>
              <w:spacing w:line="256" w:lineRule="auto"/>
              <w:rPr>
                <w:rFonts w:ascii="Arial" w:hAnsi="Arial" w:cs="Arial"/>
                <w:sz w:val="20"/>
                <w:szCs w:val="20"/>
                <w:lang w:val="es-419"/>
              </w:rPr>
            </w:pPr>
            <w:sdt>
              <w:sdtPr>
                <w:rPr>
                  <w:rFonts w:ascii="Arial" w:hAnsi="Arial" w:cs="Arial"/>
                  <w:color w:val="000000"/>
                  <w:sz w:val="20"/>
                  <w:szCs w:val="20"/>
                </w:rPr>
                <w:id w:val="205834845"/>
                <w:placeholder>
                  <w:docPart w:val="F6E8205DE2AE49599B1346AA1A107AE9"/>
                </w:placeholder>
                <w:showingPlcHdr/>
                <w:text/>
              </w:sdtPr>
              <w:sdtContent>
                <w:r w:rsidR="00222C98" w:rsidRPr="007537DC">
                  <w:rPr>
                    <w:rStyle w:val="Textodelmarcadordeposicin"/>
                    <w:rFonts w:ascii="Arial" w:eastAsiaTheme="minorHAnsi" w:hAnsi="Arial" w:cs="Arial"/>
                    <w:color w:val="FF8F8F"/>
                    <w:sz w:val="20"/>
                    <w:szCs w:val="20"/>
                    <w:u w:val="single"/>
                  </w:rPr>
                  <w:t xml:space="preserve">  contrato </w:t>
                </w:r>
              </w:sdtContent>
            </w:sdt>
          </w:p>
        </w:tc>
      </w:tr>
    </w:tbl>
    <w:p w14:paraId="2A953107" w14:textId="77777777" w:rsidR="00222C98" w:rsidRPr="007537DC" w:rsidRDefault="00222C98" w:rsidP="00222C98">
      <w:pPr>
        <w:rPr>
          <w:rFonts w:ascii="Arial" w:hAnsi="Arial" w:cs="Arial"/>
          <w:b/>
          <w:color w:val="FF0000"/>
          <w:sz w:val="18"/>
          <w:szCs w:val="18"/>
          <w:lang w:val="es-CO" w:eastAsia="en-US"/>
        </w:rPr>
      </w:pPr>
      <w:bookmarkStart w:id="21" w:name="_Hlk69659783"/>
    </w:p>
    <w:p w14:paraId="3886AD63" w14:textId="77777777" w:rsidR="00222C98" w:rsidRPr="007537DC" w:rsidRDefault="00222C98" w:rsidP="00222C98">
      <w:pPr>
        <w:jc w:val="both"/>
        <w:rPr>
          <w:rFonts w:ascii="Arial" w:hAnsi="Arial" w:cs="Arial"/>
          <w:sz w:val="22"/>
          <w:szCs w:val="22"/>
          <w:lang w:eastAsia="es-CO"/>
        </w:rPr>
      </w:pPr>
      <w:r w:rsidRPr="007537DC">
        <w:rPr>
          <w:rFonts w:ascii="Arial" w:hAnsi="Arial" w:cs="Arial"/>
          <w:lang w:eastAsia="es-CO"/>
        </w:rPr>
        <w:t>El proponente:</w:t>
      </w:r>
    </w:p>
    <w:p w14:paraId="21B6929F" w14:textId="77777777" w:rsidR="00222C98" w:rsidRPr="007537DC" w:rsidRDefault="00222C98" w:rsidP="00222C98">
      <w:pPr>
        <w:pStyle w:val="Prrafodelista"/>
        <w:tabs>
          <w:tab w:val="left" w:pos="240"/>
          <w:tab w:val="left" w:pos="6210"/>
        </w:tabs>
        <w:ind w:left="0"/>
        <w:jc w:val="center"/>
        <w:rPr>
          <w:rFonts w:ascii="Arial" w:hAnsi="Arial" w:cs="Arial"/>
          <w:b/>
          <w:sz w:val="18"/>
          <w:szCs w:val="18"/>
        </w:rPr>
      </w:pPr>
    </w:p>
    <w:p w14:paraId="7423A790" w14:textId="77777777" w:rsidR="00222C98" w:rsidRPr="007537DC" w:rsidRDefault="00222C98" w:rsidP="00222C98">
      <w:pPr>
        <w:pStyle w:val="Sinespaciado1"/>
        <w:rPr>
          <w:rFonts w:ascii="Arial" w:hAnsi="Arial" w:cs="Arial"/>
          <w:sz w:val="18"/>
          <w:szCs w:val="18"/>
        </w:rPr>
      </w:pPr>
      <w:r w:rsidRPr="007537DC">
        <w:rPr>
          <w:rFonts w:ascii="Arial" w:hAnsi="Arial" w:cs="Arial"/>
          <w:b/>
          <w:sz w:val="18"/>
          <w:szCs w:val="18"/>
        </w:rPr>
        <w:t>_______________________________</w:t>
      </w:r>
    </w:p>
    <w:p w14:paraId="16E03C4C" w14:textId="77777777" w:rsidR="00222C98" w:rsidRPr="007537DC" w:rsidRDefault="00222C98" w:rsidP="00222C98">
      <w:pPr>
        <w:pStyle w:val="Sinespaciado1"/>
        <w:rPr>
          <w:rFonts w:ascii="Arial" w:hAnsi="Arial" w:cs="Arial"/>
          <w:sz w:val="18"/>
          <w:szCs w:val="18"/>
        </w:rPr>
      </w:pPr>
      <w:r w:rsidRPr="007537DC">
        <w:rPr>
          <w:rFonts w:ascii="Arial" w:hAnsi="Arial" w:cs="Arial"/>
          <w:sz w:val="18"/>
          <w:szCs w:val="18"/>
        </w:rPr>
        <w:t xml:space="preserve">Firma del representante legal del proponente </w:t>
      </w:r>
    </w:p>
    <w:p w14:paraId="3375E230" w14:textId="77777777" w:rsidR="00222C98" w:rsidRPr="007537DC" w:rsidRDefault="00222C98" w:rsidP="00222C98">
      <w:pPr>
        <w:pStyle w:val="Sinespaciado1"/>
        <w:rPr>
          <w:rFonts w:ascii="Arial" w:hAnsi="Arial" w:cs="Arial"/>
          <w:sz w:val="18"/>
          <w:szCs w:val="18"/>
          <w:lang w:eastAsia="es-CO"/>
        </w:rPr>
      </w:pPr>
      <w:r w:rsidRPr="007537DC">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58644088D679423C8D43AF937D03F221"/>
          </w:placeholder>
          <w:showingPlcHdr/>
          <w:text/>
        </w:sdtPr>
        <w:sdtContent>
          <w:r w:rsidRPr="007537DC">
            <w:rPr>
              <w:rStyle w:val="Textodelmarcadordeposicin"/>
              <w:rFonts w:ascii="Arial" w:eastAsiaTheme="minorHAnsi" w:hAnsi="Arial" w:cs="Arial"/>
              <w:color w:val="FF8F8F"/>
              <w:sz w:val="18"/>
              <w:szCs w:val="18"/>
              <w:u w:val="single"/>
            </w:rPr>
            <w:t>Diligenciar el nombre completo del proponente</w:t>
          </w:r>
        </w:sdtContent>
      </w:sdt>
    </w:p>
    <w:p w14:paraId="4C731637" w14:textId="77777777" w:rsidR="00222C98" w:rsidRPr="007537DC" w:rsidRDefault="00222C98" w:rsidP="00222C98">
      <w:pPr>
        <w:pStyle w:val="Sinespaciado1"/>
        <w:rPr>
          <w:rFonts w:ascii="Arial" w:hAnsi="Arial" w:cs="Arial"/>
          <w:color w:val="000000"/>
          <w:sz w:val="18"/>
          <w:szCs w:val="18"/>
        </w:rPr>
      </w:pPr>
      <w:r w:rsidRPr="007537DC">
        <w:rPr>
          <w:rFonts w:ascii="Arial" w:hAnsi="Arial" w:cs="Arial"/>
          <w:sz w:val="18"/>
          <w:szCs w:val="18"/>
          <w:lang w:eastAsia="es-CO"/>
        </w:rPr>
        <w:t xml:space="preserve">Identificación (NIT </w:t>
      </w:r>
      <w:r w:rsidRPr="007537DC">
        <w:rPr>
          <w:rFonts w:ascii="Segoe UI Symbol" w:eastAsia="MS Gothic" w:hAnsi="Segoe UI Symbol" w:cs="Segoe UI Symbol"/>
          <w:sz w:val="18"/>
          <w:szCs w:val="18"/>
          <w:lang w:eastAsia="es-CO"/>
        </w:rPr>
        <w:t>☐</w:t>
      </w:r>
      <w:r w:rsidRPr="007537DC">
        <w:rPr>
          <w:rFonts w:ascii="Arial" w:hAnsi="Arial" w:cs="Arial"/>
          <w:sz w:val="18"/>
          <w:szCs w:val="18"/>
          <w:lang w:eastAsia="es-CO"/>
        </w:rPr>
        <w:t xml:space="preserve"> CC </w:t>
      </w:r>
      <w:proofErr w:type="gramStart"/>
      <w:r w:rsidRPr="007537DC">
        <w:rPr>
          <w:rFonts w:ascii="Segoe UI Symbol" w:eastAsia="MS Gothic" w:hAnsi="Segoe UI Symbol" w:cs="Segoe UI Symbol"/>
          <w:sz w:val="18"/>
          <w:szCs w:val="18"/>
          <w:lang w:eastAsia="es-CO"/>
        </w:rPr>
        <w:t>☐</w:t>
      </w:r>
      <w:r w:rsidRPr="007537DC">
        <w:rPr>
          <w:rFonts w:ascii="Arial" w:hAnsi="Arial" w:cs="Arial"/>
          <w:sz w:val="18"/>
          <w:szCs w:val="18"/>
          <w:lang w:eastAsia="es-CO"/>
        </w:rPr>
        <w:t xml:space="preserve">  CE</w:t>
      </w:r>
      <w:proofErr w:type="gramEnd"/>
      <w:r w:rsidRPr="007537DC">
        <w:rPr>
          <w:rFonts w:ascii="Arial" w:hAnsi="Arial" w:cs="Arial"/>
          <w:sz w:val="18"/>
          <w:szCs w:val="18"/>
          <w:lang w:eastAsia="es-CO"/>
        </w:rPr>
        <w:t xml:space="preserve"> </w:t>
      </w:r>
      <w:r w:rsidRPr="007537DC">
        <w:rPr>
          <w:rFonts w:ascii="Segoe UI Symbol" w:eastAsia="MS Gothic" w:hAnsi="Segoe UI Symbol" w:cs="Segoe UI Symbol"/>
          <w:sz w:val="18"/>
          <w:szCs w:val="18"/>
          <w:lang w:eastAsia="es-CO"/>
        </w:rPr>
        <w:t>☐</w:t>
      </w:r>
      <w:r w:rsidRPr="007537DC">
        <w:rPr>
          <w:rFonts w:ascii="Arial" w:hAnsi="Arial" w:cs="Arial"/>
          <w:sz w:val="18"/>
          <w:szCs w:val="18"/>
          <w:lang w:eastAsia="es-CO"/>
        </w:rPr>
        <w:t>)</w:t>
      </w:r>
      <w:r w:rsidRPr="007537DC">
        <w:rPr>
          <w:rFonts w:ascii="Arial" w:hAnsi="Arial" w:cs="Arial"/>
          <w:color w:val="000000"/>
          <w:sz w:val="18"/>
          <w:szCs w:val="18"/>
        </w:rPr>
        <w:t xml:space="preserve">: </w:t>
      </w:r>
      <w:sdt>
        <w:sdtPr>
          <w:rPr>
            <w:rFonts w:ascii="Arial" w:hAnsi="Arial" w:cs="Arial"/>
            <w:color w:val="000000"/>
            <w:sz w:val="18"/>
            <w:szCs w:val="18"/>
          </w:rPr>
          <w:id w:val="346531656"/>
          <w:placeholder>
            <w:docPart w:val="2906B694878244129CF1FD1AF8BD1812"/>
          </w:placeholder>
          <w:showingPlcHdr/>
        </w:sdtPr>
        <w:sdtContent>
          <w:r w:rsidRPr="007537DC">
            <w:rPr>
              <w:rStyle w:val="Textodelmarcadordeposicin"/>
              <w:rFonts w:ascii="Arial" w:eastAsiaTheme="minorHAnsi" w:hAnsi="Arial" w:cs="Arial"/>
              <w:color w:val="FF8F8F"/>
              <w:sz w:val="18"/>
              <w:szCs w:val="18"/>
              <w:u w:val="single"/>
            </w:rPr>
            <w:t>Diligenciar la identificación del proponente</w:t>
          </w:r>
        </w:sdtContent>
      </w:sdt>
    </w:p>
    <w:p w14:paraId="76282075" w14:textId="77777777" w:rsidR="00222C98" w:rsidRPr="007537DC" w:rsidRDefault="00222C98" w:rsidP="00222C98">
      <w:pPr>
        <w:pStyle w:val="Sinespaciado1"/>
        <w:rPr>
          <w:rFonts w:ascii="Arial" w:hAnsi="Arial" w:cs="Arial"/>
          <w:color w:val="000000"/>
          <w:sz w:val="18"/>
          <w:szCs w:val="18"/>
        </w:rPr>
      </w:pPr>
      <w:r w:rsidRPr="007537DC">
        <w:rPr>
          <w:rFonts w:ascii="Arial" w:hAnsi="Arial" w:cs="Arial"/>
          <w:sz w:val="18"/>
          <w:szCs w:val="18"/>
          <w:lang w:eastAsia="es-CO"/>
        </w:rPr>
        <w:t>Nombre Representante Legal</w:t>
      </w:r>
      <w:r w:rsidRPr="007537DC">
        <w:rPr>
          <w:rFonts w:ascii="Arial" w:hAnsi="Arial" w:cs="Arial"/>
          <w:color w:val="000000"/>
          <w:sz w:val="18"/>
          <w:szCs w:val="18"/>
        </w:rPr>
        <w:t xml:space="preserve">: </w:t>
      </w:r>
      <w:sdt>
        <w:sdtPr>
          <w:rPr>
            <w:rFonts w:ascii="Arial" w:hAnsi="Arial" w:cs="Arial"/>
            <w:color w:val="000000"/>
            <w:sz w:val="18"/>
            <w:szCs w:val="18"/>
          </w:rPr>
          <w:id w:val="-806850538"/>
          <w:placeholder>
            <w:docPart w:val="604C8AE8079D45C38A63110AA1777FC7"/>
          </w:placeholder>
          <w:showingPlcHdr/>
          <w:text/>
        </w:sdtPr>
        <w:sdtContent>
          <w:r w:rsidRPr="007537DC">
            <w:rPr>
              <w:rStyle w:val="Textodelmarcadordeposicin"/>
              <w:rFonts w:ascii="Arial" w:eastAsiaTheme="minorHAnsi" w:hAnsi="Arial" w:cs="Arial"/>
              <w:color w:val="FF8F8F"/>
              <w:sz w:val="18"/>
              <w:szCs w:val="18"/>
              <w:u w:val="single"/>
            </w:rPr>
            <w:t>Diligenciar el nombre completo del representante legal</w:t>
          </w:r>
        </w:sdtContent>
      </w:sdt>
    </w:p>
    <w:p w14:paraId="7C721898" w14:textId="77777777" w:rsidR="00222C98" w:rsidRPr="007537DC" w:rsidRDefault="00222C98" w:rsidP="00222C98">
      <w:pPr>
        <w:pStyle w:val="Sinespaciado1"/>
        <w:rPr>
          <w:rFonts w:ascii="Arial" w:hAnsi="Arial" w:cs="Arial"/>
          <w:color w:val="000000"/>
          <w:sz w:val="18"/>
          <w:szCs w:val="18"/>
        </w:rPr>
      </w:pPr>
      <w:r w:rsidRPr="007537DC">
        <w:rPr>
          <w:rFonts w:ascii="Arial" w:hAnsi="Arial" w:cs="Arial"/>
          <w:color w:val="000000"/>
          <w:sz w:val="18"/>
          <w:szCs w:val="18"/>
        </w:rPr>
        <w:t xml:space="preserve">Identificación (CC </w:t>
      </w:r>
      <w:proofErr w:type="gramStart"/>
      <w:r w:rsidRPr="007537DC">
        <w:rPr>
          <w:rFonts w:ascii="Segoe UI Symbol" w:eastAsia="MS Gothic" w:hAnsi="Segoe UI Symbol" w:cs="Segoe UI Symbol"/>
          <w:sz w:val="18"/>
          <w:szCs w:val="18"/>
          <w:lang w:eastAsia="es-CO"/>
        </w:rPr>
        <w:t>☐</w:t>
      </w:r>
      <w:r w:rsidRPr="007537DC">
        <w:rPr>
          <w:rFonts w:ascii="Arial" w:hAnsi="Arial" w:cs="Arial"/>
          <w:color w:val="000000"/>
          <w:sz w:val="18"/>
          <w:szCs w:val="18"/>
        </w:rPr>
        <w:t xml:space="preserve">  CE</w:t>
      </w:r>
      <w:proofErr w:type="gramEnd"/>
      <w:r w:rsidRPr="007537DC">
        <w:rPr>
          <w:rFonts w:ascii="Arial" w:hAnsi="Arial" w:cs="Arial"/>
          <w:sz w:val="18"/>
          <w:szCs w:val="18"/>
          <w:lang w:eastAsia="es-CO"/>
        </w:rPr>
        <w:t xml:space="preserve"> </w:t>
      </w:r>
      <w:r w:rsidRPr="007537DC">
        <w:rPr>
          <w:rFonts w:ascii="Segoe UI Symbol" w:eastAsia="MS Gothic" w:hAnsi="Segoe UI Symbol" w:cs="Segoe UI Symbol"/>
          <w:sz w:val="18"/>
          <w:szCs w:val="18"/>
          <w:lang w:eastAsia="es-CO"/>
        </w:rPr>
        <w:t>☐</w:t>
      </w:r>
      <w:r w:rsidRPr="007537DC">
        <w:rPr>
          <w:rFonts w:ascii="Arial" w:hAnsi="Arial" w:cs="Arial"/>
          <w:sz w:val="18"/>
          <w:szCs w:val="18"/>
          <w:lang w:eastAsia="es-CO"/>
        </w:rPr>
        <w:t xml:space="preserve">) </w:t>
      </w:r>
      <w:sdt>
        <w:sdtPr>
          <w:rPr>
            <w:rFonts w:ascii="Arial" w:hAnsi="Arial" w:cs="Arial"/>
            <w:color w:val="000000"/>
            <w:sz w:val="18"/>
            <w:szCs w:val="18"/>
          </w:rPr>
          <w:id w:val="-818725669"/>
          <w:placeholder>
            <w:docPart w:val="08CBC818F5254EA48116E1762C258008"/>
          </w:placeholder>
          <w:showingPlcHdr/>
        </w:sdtPr>
        <w:sdtContent>
          <w:r w:rsidRPr="007537DC">
            <w:rPr>
              <w:rStyle w:val="Textodelmarcadordeposicin"/>
              <w:rFonts w:ascii="Arial" w:eastAsiaTheme="minorHAnsi" w:hAnsi="Arial" w:cs="Arial"/>
              <w:color w:val="FF8F8F"/>
              <w:sz w:val="18"/>
              <w:szCs w:val="18"/>
              <w:u w:val="single"/>
            </w:rPr>
            <w:t>Diligenciar el documento de identificación del representante legal</w:t>
          </w:r>
        </w:sdtContent>
      </w:sdt>
    </w:p>
    <w:p w14:paraId="4026753B" w14:textId="77777777" w:rsidR="00222C98" w:rsidRPr="007537DC" w:rsidRDefault="00222C98" w:rsidP="00222C98">
      <w:pPr>
        <w:pStyle w:val="Sinespaciado1"/>
        <w:rPr>
          <w:rFonts w:ascii="Arial" w:hAnsi="Arial" w:cs="Arial"/>
          <w:color w:val="000000"/>
          <w:sz w:val="20"/>
          <w:szCs w:val="20"/>
        </w:rPr>
      </w:pPr>
    </w:p>
    <w:p w14:paraId="1E6C3592" w14:textId="77777777" w:rsidR="00222C98" w:rsidRPr="007537DC" w:rsidRDefault="00222C98" w:rsidP="00222C98">
      <w:pPr>
        <w:pStyle w:val="Sinespaciado1"/>
        <w:rPr>
          <w:rFonts w:ascii="Arial" w:hAnsi="Arial" w:cs="Arial"/>
          <w:sz w:val="20"/>
          <w:szCs w:val="20"/>
        </w:rPr>
      </w:pPr>
      <w:r w:rsidRPr="007537DC">
        <w:rPr>
          <w:rFonts w:ascii="Arial" w:hAnsi="Arial" w:cs="Arial"/>
          <w:b/>
          <w:sz w:val="20"/>
          <w:szCs w:val="20"/>
        </w:rPr>
        <w:t>__________________________________</w:t>
      </w:r>
    </w:p>
    <w:p w14:paraId="384FF369" w14:textId="77777777" w:rsidR="00222C98" w:rsidRPr="007537DC" w:rsidRDefault="00222C98" w:rsidP="00222C98">
      <w:pPr>
        <w:pStyle w:val="Sinespaciado1"/>
        <w:rPr>
          <w:rFonts w:ascii="Arial" w:hAnsi="Arial" w:cs="Arial"/>
          <w:sz w:val="20"/>
          <w:szCs w:val="20"/>
        </w:rPr>
      </w:pPr>
      <w:r w:rsidRPr="007537DC">
        <w:rPr>
          <w:rFonts w:ascii="Arial" w:hAnsi="Arial" w:cs="Arial"/>
          <w:sz w:val="20"/>
          <w:szCs w:val="20"/>
        </w:rPr>
        <w:t xml:space="preserve">Firma del Contador público y/o Revisor fiscal </w:t>
      </w:r>
    </w:p>
    <w:p w14:paraId="6E39E705" w14:textId="77777777" w:rsidR="00222C98" w:rsidRPr="007537DC" w:rsidRDefault="00222C98" w:rsidP="00222C98">
      <w:pPr>
        <w:pStyle w:val="Sinespaciado1"/>
        <w:rPr>
          <w:rFonts w:ascii="Arial" w:hAnsi="Arial" w:cs="Arial"/>
          <w:sz w:val="20"/>
          <w:szCs w:val="20"/>
          <w:lang w:eastAsia="es-CO"/>
        </w:rPr>
      </w:pPr>
      <w:r w:rsidRPr="007537DC">
        <w:rPr>
          <w:rFonts w:ascii="Arial" w:hAnsi="Arial" w:cs="Arial"/>
          <w:sz w:val="20"/>
          <w:szCs w:val="20"/>
          <w:lang w:eastAsia="es-CO"/>
        </w:rPr>
        <w:t xml:space="preserve">Nombre: </w:t>
      </w:r>
      <w:sdt>
        <w:sdtPr>
          <w:rPr>
            <w:rFonts w:ascii="Arial" w:hAnsi="Arial" w:cs="Arial"/>
            <w:color w:val="000000"/>
            <w:sz w:val="20"/>
            <w:szCs w:val="20"/>
          </w:rPr>
          <w:id w:val="-434055391"/>
          <w:placeholder>
            <w:docPart w:val="34244204867844E1A6779716A7F98F3C"/>
          </w:placeholder>
          <w:showingPlcHdr/>
          <w:text/>
        </w:sdtPr>
        <w:sdtContent>
          <w:r w:rsidRPr="007537DC">
            <w:rPr>
              <w:rStyle w:val="Textodelmarcadordeposicin"/>
              <w:rFonts w:ascii="Arial" w:eastAsiaTheme="minorHAnsi" w:hAnsi="Arial" w:cs="Arial"/>
              <w:color w:val="FF8F8F"/>
              <w:sz w:val="20"/>
              <w:szCs w:val="20"/>
              <w:u w:val="single"/>
            </w:rPr>
            <w:t>Diligenciar el nombre completo del proponente</w:t>
          </w:r>
        </w:sdtContent>
      </w:sdt>
    </w:p>
    <w:p w14:paraId="3E60AFE4" w14:textId="77777777" w:rsidR="00222C98" w:rsidRPr="007537DC" w:rsidRDefault="00222C98" w:rsidP="00222C98">
      <w:pPr>
        <w:pStyle w:val="Sinespaciado1"/>
        <w:rPr>
          <w:rFonts w:ascii="Arial" w:hAnsi="Arial" w:cs="Arial"/>
          <w:color w:val="000000"/>
          <w:sz w:val="20"/>
          <w:szCs w:val="20"/>
        </w:rPr>
      </w:pPr>
      <w:r w:rsidRPr="007537DC">
        <w:rPr>
          <w:rFonts w:ascii="Arial" w:hAnsi="Arial" w:cs="Arial"/>
          <w:color w:val="000000"/>
          <w:sz w:val="20"/>
          <w:szCs w:val="20"/>
        </w:rPr>
        <w:t xml:space="preserve">Identificación (CC </w:t>
      </w:r>
      <w:proofErr w:type="gramStart"/>
      <w:r w:rsidRPr="007537DC">
        <w:rPr>
          <w:rFonts w:ascii="MS Gothic" w:eastAsia="MS Gothic" w:hAnsi="MS Gothic" w:cs="Arial" w:hint="eastAsia"/>
          <w:sz w:val="20"/>
          <w:szCs w:val="20"/>
          <w:lang w:eastAsia="es-CO"/>
        </w:rPr>
        <w:t>☐</w:t>
      </w:r>
      <w:r w:rsidRPr="007537DC">
        <w:rPr>
          <w:rFonts w:ascii="Arial" w:hAnsi="Arial" w:cs="Arial"/>
          <w:color w:val="000000"/>
          <w:sz w:val="20"/>
          <w:szCs w:val="20"/>
        </w:rPr>
        <w:t xml:space="preserve">  CE</w:t>
      </w:r>
      <w:proofErr w:type="gramEnd"/>
      <w:r w:rsidRPr="007537DC">
        <w:rPr>
          <w:rFonts w:ascii="Arial" w:hAnsi="Arial" w:cs="Arial"/>
          <w:sz w:val="20"/>
          <w:szCs w:val="20"/>
          <w:lang w:eastAsia="es-CO"/>
        </w:rPr>
        <w:t xml:space="preserve"> </w:t>
      </w:r>
      <w:r w:rsidRPr="007537DC">
        <w:rPr>
          <w:rFonts w:ascii="MS Gothic" w:eastAsia="MS Gothic" w:hAnsi="MS Gothic" w:cs="Arial" w:hint="eastAsia"/>
          <w:sz w:val="20"/>
          <w:szCs w:val="20"/>
          <w:lang w:eastAsia="es-CO"/>
        </w:rPr>
        <w:t>☐</w:t>
      </w:r>
      <w:r w:rsidRPr="007537DC">
        <w:rPr>
          <w:rFonts w:ascii="Arial" w:hAnsi="Arial" w:cs="Arial"/>
          <w:sz w:val="20"/>
          <w:szCs w:val="20"/>
          <w:lang w:eastAsia="es-CO"/>
        </w:rPr>
        <w:t xml:space="preserve">) </w:t>
      </w:r>
      <w:sdt>
        <w:sdtPr>
          <w:rPr>
            <w:rFonts w:ascii="Arial" w:hAnsi="Arial" w:cs="Arial"/>
            <w:color w:val="000000"/>
            <w:sz w:val="20"/>
            <w:szCs w:val="20"/>
          </w:rPr>
          <w:id w:val="584036031"/>
          <w:placeholder>
            <w:docPart w:val="ACB843BC3FAE482292A7FEA88CF2AAF7"/>
          </w:placeholder>
          <w:showingPlcHdr/>
        </w:sdtPr>
        <w:sdtContent>
          <w:r w:rsidRPr="007537DC">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488816" w14:textId="77777777" w:rsidR="00222C98" w:rsidRPr="007537DC" w:rsidRDefault="00222C98" w:rsidP="00222C98">
      <w:pPr>
        <w:pStyle w:val="Sinespaciado1"/>
        <w:rPr>
          <w:rFonts w:ascii="Arial" w:hAnsi="Arial" w:cs="Arial"/>
          <w:sz w:val="20"/>
          <w:szCs w:val="20"/>
          <w:lang w:eastAsia="es-CO"/>
        </w:rPr>
      </w:pPr>
      <w:r w:rsidRPr="007537DC">
        <w:rPr>
          <w:rFonts w:ascii="Arial" w:hAnsi="Arial" w:cs="Arial"/>
          <w:sz w:val="20"/>
          <w:szCs w:val="20"/>
          <w:lang w:eastAsia="es-CO"/>
        </w:rPr>
        <w:t xml:space="preserve">Cargo: </w:t>
      </w:r>
      <w:sdt>
        <w:sdtPr>
          <w:rPr>
            <w:rFonts w:ascii="Arial" w:hAnsi="Arial" w:cs="Arial"/>
            <w:color w:val="000000"/>
            <w:sz w:val="20"/>
            <w:szCs w:val="20"/>
          </w:rPr>
          <w:id w:val="1115175381"/>
          <w:placeholder>
            <w:docPart w:val="631CD6D65EED493DB3D5A8629F47F8FE"/>
          </w:placeholder>
          <w:showingPlcHdr/>
          <w:text/>
        </w:sdtPr>
        <w:sdtContent>
          <w:r w:rsidRPr="007537DC">
            <w:rPr>
              <w:rStyle w:val="Textodelmarcadordeposicin"/>
              <w:rFonts w:ascii="Arial" w:eastAsiaTheme="minorHAnsi" w:hAnsi="Arial" w:cs="Arial"/>
              <w:color w:val="FF8F8F"/>
              <w:sz w:val="20"/>
              <w:szCs w:val="20"/>
              <w:u w:val="single"/>
            </w:rPr>
            <w:t>Diligenciar cargo</w:t>
          </w:r>
        </w:sdtContent>
      </w:sdt>
    </w:p>
    <w:p w14:paraId="5F9967B1" w14:textId="77777777" w:rsidR="00222C98" w:rsidRPr="007537DC" w:rsidRDefault="00222C98" w:rsidP="00222C98">
      <w:pPr>
        <w:pStyle w:val="Sinespaciado1"/>
        <w:rPr>
          <w:color w:val="000000"/>
        </w:rPr>
      </w:pPr>
      <w:r w:rsidRPr="007537DC">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A87F7036F77943639057F95AB3E62914"/>
          </w:placeholder>
          <w:showingPlcHdr/>
          <w:text/>
        </w:sdtPr>
        <w:sdtContent>
          <w:r w:rsidRPr="007537DC">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21"/>
    <w:p w14:paraId="1B2BD7E1" w14:textId="77777777" w:rsidR="00222C98" w:rsidRDefault="00222C98" w:rsidP="00222C98">
      <w:pPr>
        <w:pStyle w:val="Sinespaciado1"/>
        <w:jc w:val="both"/>
        <w:rPr>
          <w:rFonts w:ascii="Arial" w:hAnsi="Arial" w:cs="Arial"/>
          <w:color w:val="000000"/>
          <w:sz w:val="20"/>
          <w:szCs w:val="20"/>
        </w:rPr>
      </w:pPr>
      <w:r w:rsidRPr="007537DC">
        <w:rPr>
          <w:rFonts w:ascii="Arial" w:hAnsi="Arial" w:cs="Arial"/>
          <w:b/>
          <w:color w:val="000000"/>
          <w:sz w:val="20"/>
          <w:szCs w:val="20"/>
        </w:rPr>
        <w:t>NOTA:</w:t>
      </w:r>
      <w:r w:rsidRPr="007537DC">
        <w:rPr>
          <w:rFonts w:ascii="Arial" w:hAnsi="Arial" w:cs="Arial"/>
          <w:color w:val="000000"/>
          <w:sz w:val="20"/>
          <w:szCs w:val="20"/>
        </w:rPr>
        <w:t xml:space="preserve"> los representantes de los integrantes del Oferente plural deben suscribir cada uno el presente documento</w:t>
      </w:r>
    </w:p>
    <w:p w14:paraId="411F3468" w14:textId="77777777" w:rsidR="00CC3A65" w:rsidRDefault="00CC3A65" w:rsidP="00C34F5F">
      <w:pPr>
        <w:pStyle w:val="Prrafodelista"/>
        <w:autoSpaceDE w:val="0"/>
        <w:autoSpaceDN w:val="0"/>
        <w:adjustRightInd w:val="0"/>
        <w:ind w:left="0"/>
        <w:jc w:val="center"/>
        <w:rPr>
          <w:rFonts w:ascii="Arial" w:hAnsi="Arial" w:cs="Arial"/>
          <w:b/>
          <w:sz w:val="20"/>
          <w:szCs w:val="20"/>
        </w:rPr>
      </w:pPr>
    </w:p>
    <w:p w14:paraId="76768467" w14:textId="77777777" w:rsidR="005B3FEE" w:rsidRDefault="005B3FEE" w:rsidP="00C34F5F">
      <w:pPr>
        <w:pStyle w:val="Prrafodelista"/>
        <w:autoSpaceDE w:val="0"/>
        <w:autoSpaceDN w:val="0"/>
        <w:adjustRightInd w:val="0"/>
        <w:ind w:left="0"/>
        <w:jc w:val="center"/>
        <w:rPr>
          <w:rFonts w:ascii="Arial" w:hAnsi="Arial" w:cs="Arial"/>
          <w:b/>
          <w:sz w:val="20"/>
          <w:szCs w:val="20"/>
        </w:rPr>
      </w:pPr>
    </w:p>
    <w:p w14:paraId="5740D41F" w14:textId="77777777" w:rsidR="007D5A48" w:rsidRDefault="007D5A48" w:rsidP="005B3FEE">
      <w:pPr>
        <w:pStyle w:val="Prrafodelista"/>
        <w:tabs>
          <w:tab w:val="left" w:pos="240"/>
        </w:tabs>
        <w:ind w:left="0"/>
        <w:jc w:val="center"/>
        <w:rPr>
          <w:rFonts w:ascii="Arial" w:hAnsi="Arial" w:cs="Arial"/>
          <w:b/>
          <w:sz w:val="20"/>
          <w:szCs w:val="22"/>
        </w:rPr>
      </w:pPr>
    </w:p>
    <w:p w14:paraId="75419680" w14:textId="77777777" w:rsidR="007D5A48" w:rsidRDefault="007D5A48" w:rsidP="005B3FEE">
      <w:pPr>
        <w:pStyle w:val="Prrafodelista"/>
        <w:tabs>
          <w:tab w:val="left" w:pos="240"/>
        </w:tabs>
        <w:ind w:left="0"/>
        <w:jc w:val="center"/>
        <w:rPr>
          <w:rFonts w:ascii="Arial" w:hAnsi="Arial" w:cs="Arial"/>
          <w:b/>
          <w:sz w:val="20"/>
          <w:szCs w:val="22"/>
        </w:rPr>
      </w:pPr>
    </w:p>
    <w:p w14:paraId="0BCEF3F3" w14:textId="3AAD5F27" w:rsidR="007D5A48" w:rsidRDefault="007D5A48" w:rsidP="005B3FEE">
      <w:pPr>
        <w:pStyle w:val="Prrafodelista"/>
        <w:tabs>
          <w:tab w:val="left" w:pos="240"/>
        </w:tabs>
        <w:ind w:left="0"/>
        <w:jc w:val="center"/>
        <w:rPr>
          <w:rFonts w:ascii="Arial" w:hAnsi="Arial" w:cs="Arial"/>
          <w:b/>
          <w:sz w:val="20"/>
          <w:szCs w:val="22"/>
        </w:rPr>
      </w:pPr>
    </w:p>
    <w:p w14:paraId="28282D11" w14:textId="0C6FF5B6" w:rsidR="00441241" w:rsidRDefault="00441241" w:rsidP="005B3FEE">
      <w:pPr>
        <w:pStyle w:val="Prrafodelista"/>
        <w:tabs>
          <w:tab w:val="left" w:pos="240"/>
        </w:tabs>
        <w:ind w:left="0"/>
        <w:jc w:val="center"/>
        <w:rPr>
          <w:rFonts w:ascii="Arial" w:hAnsi="Arial" w:cs="Arial"/>
          <w:b/>
          <w:sz w:val="20"/>
          <w:szCs w:val="22"/>
        </w:rPr>
      </w:pPr>
    </w:p>
    <w:p w14:paraId="3E3204DC" w14:textId="7C9447AD" w:rsidR="00441241" w:rsidRDefault="00441241" w:rsidP="005B3FEE">
      <w:pPr>
        <w:pStyle w:val="Prrafodelista"/>
        <w:tabs>
          <w:tab w:val="left" w:pos="240"/>
        </w:tabs>
        <w:ind w:left="0"/>
        <w:jc w:val="center"/>
        <w:rPr>
          <w:rFonts w:ascii="Arial" w:hAnsi="Arial" w:cs="Arial"/>
          <w:b/>
          <w:sz w:val="20"/>
          <w:szCs w:val="22"/>
        </w:rPr>
      </w:pPr>
    </w:p>
    <w:p w14:paraId="15DA766B" w14:textId="77777777" w:rsidR="0098595E" w:rsidRDefault="0098595E" w:rsidP="005B3FEE">
      <w:pPr>
        <w:pStyle w:val="Prrafodelista"/>
        <w:tabs>
          <w:tab w:val="left" w:pos="240"/>
        </w:tabs>
        <w:ind w:left="0"/>
        <w:jc w:val="center"/>
        <w:rPr>
          <w:rFonts w:ascii="Arial" w:hAnsi="Arial" w:cs="Arial"/>
          <w:b/>
          <w:sz w:val="20"/>
          <w:szCs w:val="22"/>
        </w:rPr>
      </w:pPr>
    </w:p>
    <w:p w14:paraId="6E8783AA" w14:textId="77777777" w:rsidR="0098595E" w:rsidRDefault="0098595E" w:rsidP="005B3FEE">
      <w:pPr>
        <w:pStyle w:val="Prrafodelista"/>
        <w:tabs>
          <w:tab w:val="left" w:pos="240"/>
        </w:tabs>
        <w:ind w:left="0"/>
        <w:jc w:val="center"/>
        <w:rPr>
          <w:rFonts w:ascii="Arial" w:hAnsi="Arial" w:cs="Arial"/>
          <w:b/>
          <w:sz w:val="20"/>
          <w:szCs w:val="22"/>
        </w:rPr>
      </w:pPr>
    </w:p>
    <w:p w14:paraId="5F8EBF51" w14:textId="77777777" w:rsidR="00441241" w:rsidRDefault="00441241" w:rsidP="005B3FEE">
      <w:pPr>
        <w:pStyle w:val="Prrafodelista"/>
        <w:tabs>
          <w:tab w:val="left" w:pos="240"/>
        </w:tabs>
        <w:ind w:left="0"/>
        <w:jc w:val="center"/>
        <w:rPr>
          <w:rFonts w:ascii="Arial" w:hAnsi="Arial" w:cs="Arial"/>
          <w:b/>
          <w:sz w:val="20"/>
          <w:szCs w:val="22"/>
        </w:rPr>
      </w:pPr>
    </w:p>
    <w:p w14:paraId="32A0F1FD" w14:textId="77777777" w:rsidR="00E73572" w:rsidRDefault="00E73572" w:rsidP="005B3FEE">
      <w:pPr>
        <w:pStyle w:val="Prrafodelista"/>
        <w:tabs>
          <w:tab w:val="left" w:pos="240"/>
        </w:tabs>
        <w:ind w:left="0"/>
        <w:jc w:val="center"/>
        <w:rPr>
          <w:rFonts w:ascii="Arial" w:hAnsi="Arial" w:cs="Arial"/>
          <w:b/>
          <w:sz w:val="20"/>
          <w:szCs w:val="22"/>
        </w:rPr>
      </w:pPr>
    </w:p>
    <w:p w14:paraId="5D5E715C" w14:textId="77777777" w:rsidR="007D5A48" w:rsidRDefault="007D5A48" w:rsidP="005B3FEE">
      <w:pPr>
        <w:pStyle w:val="Prrafodelista"/>
        <w:tabs>
          <w:tab w:val="left" w:pos="240"/>
        </w:tabs>
        <w:ind w:left="0"/>
        <w:jc w:val="center"/>
        <w:rPr>
          <w:rFonts w:ascii="Arial" w:hAnsi="Arial" w:cs="Arial"/>
          <w:b/>
          <w:sz w:val="20"/>
          <w:szCs w:val="22"/>
        </w:rPr>
      </w:pPr>
    </w:p>
    <w:p w14:paraId="44F0DF80" w14:textId="77777777" w:rsidR="001B674C" w:rsidRDefault="001B674C" w:rsidP="005B3FEE">
      <w:pPr>
        <w:pStyle w:val="Prrafodelista"/>
        <w:tabs>
          <w:tab w:val="left" w:pos="240"/>
        </w:tabs>
        <w:ind w:left="0"/>
        <w:jc w:val="center"/>
        <w:rPr>
          <w:rFonts w:ascii="Arial" w:hAnsi="Arial" w:cs="Arial"/>
          <w:b/>
          <w:sz w:val="20"/>
          <w:szCs w:val="22"/>
        </w:rPr>
      </w:pPr>
    </w:p>
    <w:p w14:paraId="20EF871E" w14:textId="7A4FC1F1" w:rsidR="005B3FEE" w:rsidRPr="0028752F" w:rsidRDefault="005B3FEE" w:rsidP="005B3FEE">
      <w:pPr>
        <w:pStyle w:val="Prrafodelista"/>
        <w:tabs>
          <w:tab w:val="left" w:pos="240"/>
        </w:tabs>
        <w:ind w:left="0"/>
        <w:jc w:val="center"/>
        <w:rPr>
          <w:rFonts w:ascii="Arial" w:hAnsi="Arial" w:cs="Arial"/>
          <w:b/>
          <w:sz w:val="20"/>
          <w:szCs w:val="22"/>
        </w:rPr>
      </w:pPr>
      <w:r w:rsidRPr="0028752F">
        <w:rPr>
          <w:rFonts w:ascii="Arial" w:hAnsi="Arial" w:cs="Arial"/>
          <w:b/>
          <w:sz w:val="20"/>
          <w:szCs w:val="22"/>
        </w:rPr>
        <w:lastRenderedPageBreak/>
        <w:t xml:space="preserve">FORMULARIO No. </w:t>
      </w:r>
      <w:r w:rsidR="00012D40" w:rsidRPr="0028752F">
        <w:rPr>
          <w:rFonts w:ascii="Arial" w:hAnsi="Arial" w:cs="Arial"/>
          <w:b/>
          <w:sz w:val="20"/>
          <w:szCs w:val="22"/>
        </w:rPr>
        <w:t>11</w:t>
      </w:r>
    </w:p>
    <w:p w14:paraId="0D91E213" w14:textId="77777777" w:rsidR="00C34F5F" w:rsidRPr="0028752F" w:rsidRDefault="00C34F5F" w:rsidP="00C34F5F">
      <w:pPr>
        <w:pStyle w:val="Prrafodelista"/>
        <w:autoSpaceDE w:val="0"/>
        <w:autoSpaceDN w:val="0"/>
        <w:adjustRightInd w:val="0"/>
        <w:ind w:left="0"/>
        <w:jc w:val="center"/>
        <w:rPr>
          <w:rFonts w:ascii="Arial" w:hAnsi="Arial" w:cs="Arial"/>
          <w:b/>
          <w:sz w:val="14"/>
          <w:szCs w:val="20"/>
        </w:rPr>
      </w:pPr>
    </w:p>
    <w:p w14:paraId="03C6DE53" w14:textId="1014EB41" w:rsidR="00C34F5F" w:rsidRPr="0028752F" w:rsidRDefault="00C34F5F" w:rsidP="00C34F5F">
      <w:pPr>
        <w:pStyle w:val="Prrafodelista"/>
        <w:autoSpaceDE w:val="0"/>
        <w:autoSpaceDN w:val="0"/>
        <w:adjustRightInd w:val="0"/>
        <w:ind w:left="0"/>
        <w:jc w:val="center"/>
        <w:rPr>
          <w:rFonts w:ascii="Arial" w:hAnsi="Arial" w:cs="Arial"/>
          <w:b/>
          <w:sz w:val="20"/>
          <w:szCs w:val="20"/>
        </w:rPr>
      </w:pPr>
      <w:r w:rsidRPr="0028752F">
        <w:rPr>
          <w:rFonts w:ascii="Arial" w:hAnsi="Arial" w:cs="Arial"/>
          <w:b/>
          <w:sz w:val="20"/>
          <w:szCs w:val="20"/>
        </w:rPr>
        <w:t>CUADRO DE CAPACIDAD FINANCIERA</w:t>
      </w:r>
    </w:p>
    <w:p w14:paraId="7F4BC667" w14:textId="77777777" w:rsidR="00C34F5F" w:rsidRPr="0028752F" w:rsidRDefault="00C34F5F" w:rsidP="00C34F5F">
      <w:pPr>
        <w:pStyle w:val="Prrafodelista"/>
        <w:autoSpaceDE w:val="0"/>
        <w:autoSpaceDN w:val="0"/>
        <w:adjustRightInd w:val="0"/>
        <w:ind w:left="0"/>
        <w:jc w:val="center"/>
        <w:rPr>
          <w:rFonts w:ascii="Arial" w:hAnsi="Arial" w:cs="Arial"/>
          <w:b/>
          <w:sz w:val="20"/>
          <w:szCs w:val="20"/>
        </w:rPr>
      </w:pPr>
    </w:p>
    <w:p w14:paraId="19075CB9" w14:textId="77777777" w:rsidR="00C34F5F" w:rsidRPr="0028752F" w:rsidRDefault="00000000" w:rsidP="0098595E">
      <w:pPr>
        <w:ind w:left="142" w:right="170"/>
        <w:jc w:val="both"/>
        <w:rPr>
          <w:rFonts w:ascii="Arial" w:hAnsi="Arial" w:cs="Arial"/>
          <w:sz w:val="20"/>
          <w:szCs w:val="20"/>
        </w:rPr>
      </w:pPr>
      <w:sdt>
        <w:sdtPr>
          <w:rPr>
            <w:rFonts w:ascii="Arial" w:hAnsi="Arial" w:cs="Arial"/>
            <w:sz w:val="20"/>
            <w:szCs w:val="20"/>
          </w:rPr>
          <w:id w:val="-1165396493"/>
          <w:placeholder>
            <w:docPart w:val="71BF6F0E5F7E4AEB9A289BECC8B73D65"/>
          </w:placeholder>
          <w:showingPlcHdr/>
          <w15:color w:val="800000"/>
          <w:text/>
        </w:sdtPr>
        <w:sdtContent>
          <w:r w:rsidR="00C34F5F" w:rsidRPr="0028752F">
            <w:rPr>
              <w:rStyle w:val="Textodelmarcadordeposicin"/>
              <w:rFonts w:ascii="Arial" w:hAnsi="Arial" w:cs="Arial"/>
              <w:color w:val="FF8F8F"/>
              <w:sz w:val="20"/>
              <w:szCs w:val="20"/>
              <w:u w:val="single"/>
            </w:rPr>
            <w:t>Ciudad</w:t>
          </w:r>
        </w:sdtContent>
      </w:sdt>
      <w:r w:rsidR="00C34F5F" w:rsidRPr="0028752F">
        <w:rPr>
          <w:rFonts w:ascii="Arial" w:hAnsi="Arial" w:cs="Arial"/>
          <w:sz w:val="20"/>
          <w:szCs w:val="20"/>
        </w:rPr>
        <w:t xml:space="preserve">, </w:t>
      </w:r>
      <w:sdt>
        <w:sdtPr>
          <w:rPr>
            <w:rFonts w:ascii="Arial" w:hAnsi="Arial" w:cs="Arial"/>
            <w:sz w:val="20"/>
            <w:szCs w:val="20"/>
          </w:rPr>
          <w:id w:val="1102762017"/>
          <w:placeholder>
            <w:docPart w:val="02FBB33CE2AA488DBF1D9AD1F15254D2"/>
          </w:placeholder>
          <w:showingPlcHdr/>
          <w15:color w:val="800000"/>
          <w:date w:fullDate="2021-04-13T00:00:00Z">
            <w:dateFormat w:val="d 'de' MMMM 'de' yyyy"/>
            <w:lid w:val="es-CO"/>
            <w:storeMappedDataAs w:val="dateTime"/>
            <w:calendar w:val="gregorian"/>
          </w:date>
        </w:sdtPr>
        <w:sdtContent>
          <w:r w:rsidR="00C34F5F" w:rsidRPr="0028752F">
            <w:rPr>
              <w:rStyle w:val="Textodelmarcadordeposicin"/>
              <w:rFonts w:ascii="Arial" w:hAnsi="Arial" w:cs="Arial"/>
              <w:color w:val="FF8F8F"/>
              <w:sz w:val="20"/>
              <w:szCs w:val="20"/>
            </w:rPr>
            <w:t>seleccionar la fecha.</w:t>
          </w:r>
        </w:sdtContent>
      </w:sdt>
    </w:p>
    <w:p w14:paraId="4A7CF00F" w14:textId="77777777" w:rsidR="00C34F5F" w:rsidRPr="0028752F" w:rsidRDefault="00C34F5F" w:rsidP="0098595E">
      <w:pPr>
        <w:pStyle w:val="Sinespaciado1"/>
        <w:ind w:left="142" w:right="170"/>
        <w:jc w:val="both"/>
        <w:rPr>
          <w:rFonts w:ascii="Arial" w:hAnsi="Arial" w:cs="Arial"/>
          <w:sz w:val="20"/>
          <w:szCs w:val="20"/>
          <w:lang w:val="es-MX"/>
        </w:rPr>
      </w:pPr>
    </w:p>
    <w:p w14:paraId="36125AE6" w14:textId="77777777" w:rsidR="00C34F5F" w:rsidRPr="0028752F" w:rsidRDefault="00C34F5F" w:rsidP="0098595E">
      <w:pPr>
        <w:pStyle w:val="Sinespaciado1"/>
        <w:ind w:left="142" w:right="170"/>
        <w:jc w:val="both"/>
        <w:rPr>
          <w:rFonts w:ascii="Arial" w:hAnsi="Arial" w:cs="Arial"/>
          <w:bCs/>
          <w:sz w:val="20"/>
          <w:szCs w:val="20"/>
          <w:lang w:val="es-MX"/>
        </w:rPr>
      </w:pPr>
      <w:r w:rsidRPr="0028752F">
        <w:rPr>
          <w:rFonts w:ascii="Arial" w:hAnsi="Arial" w:cs="Arial"/>
          <w:bCs/>
          <w:sz w:val="20"/>
          <w:szCs w:val="20"/>
          <w:lang w:val="es-MX"/>
        </w:rPr>
        <w:t>Señores</w:t>
      </w:r>
    </w:p>
    <w:p w14:paraId="2524EE48" w14:textId="77777777" w:rsidR="00C34F5F" w:rsidRPr="0028752F" w:rsidRDefault="00C34F5F" w:rsidP="0098595E">
      <w:pPr>
        <w:pStyle w:val="Sinespaciado1"/>
        <w:ind w:left="142" w:right="170"/>
        <w:jc w:val="both"/>
        <w:rPr>
          <w:rFonts w:ascii="Arial" w:hAnsi="Arial" w:cs="Arial"/>
          <w:b/>
          <w:bCs/>
          <w:sz w:val="20"/>
          <w:szCs w:val="20"/>
          <w:lang w:val="es-MX"/>
        </w:rPr>
      </w:pPr>
      <w:r w:rsidRPr="0028752F">
        <w:rPr>
          <w:rFonts w:ascii="Arial" w:hAnsi="Arial" w:cs="Arial"/>
          <w:b/>
          <w:bCs/>
          <w:sz w:val="20"/>
          <w:szCs w:val="20"/>
          <w:lang w:val="es-MX"/>
        </w:rPr>
        <w:t>REGIONAL DE ASEGURAMIENTO EN SALUD No. 8</w:t>
      </w:r>
    </w:p>
    <w:p w14:paraId="14D619B3" w14:textId="77777777" w:rsidR="00C34F5F" w:rsidRPr="0028752F" w:rsidRDefault="00C34F5F" w:rsidP="0098595E">
      <w:pPr>
        <w:pStyle w:val="Sinespaciado1"/>
        <w:ind w:left="142" w:right="170"/>
        <w:jc w:val="both"/>
        <w:rPr>
          <w:rFonts w:ascii="Arial" w:eastAsia="Calibri" w:hAnsi="Arial" w:cs="Arial"/>
          <w:b/>
          <w:sz w:val="20"/>
          <w:szCs w:val="20"/>
        </w:rPr>
      </w:pPr>
      <w:r w:rsidRPr="0028752F">
        <w:rPr>
          <w:rFonts w:ascii="Arial" w:eastAsia="Calibri" w:hAnsi="Arial" w:cs="Arial"/>
          <w:sz w:val="20"/>
          <w:szCs w:val="20"/>
        </w:rPr>
        <w:t>Avenida Circunvalar No. 45-124</w:t>
      </w:r>
    </w:p>
    <w:p w14:paraId="74A49DD3" w14:textId="77777777" w:rsidR="00C34F5F" w:rsidRPr="0028752F" w:rsidRDefault="00C34F5F" w:rsidP="0098595E">
      <w:pPr>
        <w:pStyle w:val="Sinespaciado1"/>
        <w:ind w:left="142" w:right="170"/>
        <w:jc w:val="both"/>
        <w:rPr>
          <w:rFonts w:ascii="Arial" w:hAnsi="Arial" w:cs="Arial"/>
          <w:sz w:val="20"/>
          <w:szCs w:val="20"/>
          <w:lang w:val="es-MX"/>
        </w:rPr>
      </w:pPr>
      <w:r w:rsidRPr="0028752F">
        <w:rPr>
          <w:rFonts w:ascii="Arial" w:hAnsi="Arial" w:cs="Arial"/>
          <w:sz w:val="20"/>
          <w:szCs w:val="20"/>
          <w:lang w:val="es-MX"/>
        </w:rPr>
        <w:t xml:space="preserve">Soledad - Atlántico  </w:t>
      </w:r>
    </w:p>
    <w:p w14:paraId="6A479186" w14:textId="77777777" w:rsidR="00C34F5F" w:rsidRPr="0028752F" w:rsidRDefault="00C34F5F" w:rsidP="0098595E">
      <w:pPr>
        <w:ind w:left="142" w:right="170"/>
        <w:jc w:val="both"/>
        <w:rPr>
          <w:rFonts w:ascii="Arial" w:hAnsi="Arial" w:cs="Arial"/>
          <w:sz w:val="20"/>
          <w:szCs w:val="20"/>
        </w:rPr>
      </w:pPr>
    </w:p>
    <w:p w14:paraId="63FF6824" w14:textId="77777777" w:rsidR="00E73572" w:rsidRPr="009F29BF" w:rsidRDefault="00C34F5F" w:rsidP="00E73572">
      <w:pPr>
        <w:jc w:val="both"/>
        <w:rPr>
          <w:rFonts w:ascii="Arial" w:hAnsi="Arial" w:cs="Arial"/>
          <w:b/>
          <w:color w:val="000000" w:themeColor="text1"/>
          <w:sz w:val="18"/>
          <w:szCs w:val="18"/>
        </w:rPr>
      </w:pPr>
      <w:r w:rsidRPr="0028752F">
        <w:rPr>
          <w:rFonts w:ascii="Arial" w:hAnsi="Arial" w:cs="Arial"/>
          <w:sz w:val="20"/>
          <w:szCs w:val="20"/>
        </w:rPr>
        <w:t xml:space="preserve">Referencia: Cuadro de capacidad financiera del proceso de </w:t>
      </w:r>
      <w:sdt>
        <w:sdtPr>
          <w:rPr>
            <w:rFonts w:ascii="Arial" w:hAnsi="Arial" w:cs="Arial"/>
            <w:sz w:val="20"/>
            <w:szCs w:val="20"/>
          </w:rPr>
          <w:id w:val="-445010529"/>
          <w:placeholder>
            <w:docPart w:val="CE9685187AD94A1D8C83FEC329E0EF43"/>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03D55" w:rsidRPr="0028752F">
            <w:rPr>
              <w:rFonts w:ascii="Arial" w:hAnsi="Arial" w:cs="Arial"/>
              <w:sz w:val="20"/>
              <w:szCs w:val="20"/>
            </w:rPr>
            <w:t>Selección Abreviada de Menor cuantía</w:t>
          </w:r>
        </w:sdtContent>
      </w:sdt>
      <w:r w:rsidRPr="0028752F">
        <w:rPr>
          <w:rFonts w:ascii="Arial" w:hAnsi="Arial" w:cs="Arial"/>
          <w:sz w:val="20"/>
          <w:szCs w:val="20"/>
        </w:rPr>
        <w:t xml:space="preserve">, Número </w:t>
      </w:r>
      <w:sdt>
        <w:sdtPr>
          <w:rPr>
            <w:rFonts w:ascii="Arial" w:hAnsi="Arial" w:cs="Arial"/>
            <w:b/>
            <w:sz w:val="20"/>
            <w:szCs w:val="20"/>
          </w:rPr>
          <w:id w:val="-27340184"/>
          <w:placeholder>
            <w:docPart w:val="F02E9CD6476742E69FBB150EF1A31C65"/>
          </w:placeholder>
          <w:text/>
        </w:sdtPr>
        <w:sdtContent>
          <w:r w:rsidR="00103D55" w:rsidRPr="0028752F">
            <w:rPr>
              <w:rFonts w:ascii="Arial" w:hAnsi="Arial" w:cs="Arial"/>
              <w:b/>
              <w:sz w:val="20"/>
              <w:szCs w:val="20"/>
            </w:rPr>
            <w:t>PN RASES8 SA MC ____ 2026</w:t>
          </w:r>
        </w:sdtContent>
      </w:sdt>
      <w:r w:rsidRPr="0028752F">
        <w:rPr>
          <w:rFonts w:ascii="Arial" w:hAnsi="Arial" w:cs="Arial"/>
          <w:sz w:val="20"/>
          <w:szCs w:val="20"/>
        </w:rPr>
        <w:t xml:space="preserve">  cuyo objeto es: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65AEE184" w14:textId="584B0D49" w:rsidR="00581299" w:rsidRPr="00581299" w:rsidRDefault="00581299" w:rsidP="00FE5DD0">
      <w:pPr>
        <w:jc w:val="both"/>
        <w:rPr>
          <w:rFonts w:ascii="Arial" w:hAnsi="Arial" w:cs="Arial"/>
          <w:b/>
          <w:color w:val="000000"/>
          <w:sz w:val="18"/>
          <w:szCs w:val="18"/>
        </w:rPr>
      </w:pPr>
    </w:p>
    <w:p w14:paraId="61A4135B" w14:textId="5F0A2D6A" w:rsidR="0098595E" w:rsidRPr="0028752F" w:rsidRDefault="0098595E" w:rsidP="00FE5DD0">
      <w:pPr>
        <w:ind w:left="142" w:right="170"/>
        <w:jc w:val="both"/>
        <w:rPr>
          <w:rFonts w:ascii="Arial" w:hAnsi="Arial" w:cs="Arial"/>
          <w:sz w:val="20"/>
          <w:lang w:eastAsia="ar-SA"/>
        </w:rPr>
      </w:pPr>
    </w:p>
    <w:p w14:paraId="5474A346" w14:textId="77777777" w:rsidR="00C34F5F" w:rsidRPr="0028752F" w:rsidRDefault="00C34F5F" w:rsidP="0098595E">
      <w:pPr>
        <w:pStyle w:val="NormalWeb"/>
        <w:spacing w:before="0" w:after="0"/>
        <w:ind w:left="142" w:right="170"/>
        <w:jc w:val="both"/>
        <w:rPr>
          <w:rFonts w:ascii="Arial" w:hAnsi="Arial" w:cs="Arial"/>
          <w:color w:val="808080" w:themeColor="background1" w:themeShade="80"/>
          <w:sz w:val="20"/>
          <w:lang w:eastAsia="ar-SA"/>
        </w:rPr>
      </w:pPr>
      <w:r w:rsidRPr="0028752F">
        <w:rPr>
          <w:rFonts w:ascii="Arial" w:hAnsi="Arial" w:cs="Arial"/>
          <w:sz w:val="20"/>
          <w:lang w:eastAsia="ar-SA"/>
        </w:rPr>
        <w:t>La solicitud de las vigencias a tener en cuenta, se realizará de acuerdo a las normas vigentes, debiéndose realizar los ajustes acordes a la misma, por el estructurador del estudio previo, cuando se generen cambios</w:t>
      </w:r>
    </w:p>
    <w:p w14:paraId="19A8A859" w14:textId="77777777" w:rsidR="00C34F5F" w:rsidRPr="0028752F" w:rsidRDefault="00C34F5F" w:rsidP="00C34F5F">
      <w:pPr>
        <w:pStyle w:val="Sinespaciado"/>
        <w:jc w:val="center"/>
        <w:rPr>
          <w:rFonts w:ascii="Arial" w:hAnsi="Arial" w:cs="Arial"/>
          <w:sz w:val="16"/>
          <w:szCs w:val="16"/>
          <w:lang w:eastAsia="ar-SA"/>
        </w:rPr>
      </w:pPr>
    </w:p>
    <w:tbl>
      <w:tblPr>
        <w:tblW w:w="49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0"/>
        <w:gridCol w:w="2193"/>
        <w:gridCol w:w="1934"/>
        <w:gridCol w:w="1976"/>
        <w:gridCol w:w="2325"/>
      </w:tblGrid>
      <w:tr w:rsidR="00C34F5F" w:rsidRPr="0028752F" w14:paraId="5A3B9153" w14:textId="77777777" w:rsidTr="00AB0536">
        <w:trPr>
          <w:trHeight w:val="39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764F11BB" w14:textId="77777777" w:rsidR="00C34F5F" w:rsidRPr="0028752F" w:rsidRDefault="00C34F5F" w:rsidP="00AB0536">
            <w:pPr>
              <w:jc w:val="center"/>
              <w:rPr>
                <w:rFonts w:ascii="Arial" w:hAnsi="Arial" w:cs="Arial"/>
                <w:b/>
                <w:sz w:val="14"/>
                <w:szCs w:val="14"/>
                <w:lang w:eastAsia="en-US"/>
              </w:rPr>
            </w:pPr>
            <w:r w:rsidRPr="0028752F">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2682400" w14:textId="77777777" w:rsidR="00C34F5F" w:rsidRPr="0028752F" w:rsidRDefault="00C34F5F" w:rsidP="00AB0536">
            <w:pPr>
              <w:jc w:val="center"/>
              <w:rPr>
                <w:rFonts w:ascii="Arial" w:hAnsi="Arial" w:cs="Arial"/>
                <w:b/>
                <w:sz w:val="14"/>
                <w:szCs w:val="14"/>
              </w:rPr>
            </w:pPr>
            <w:r w:rsidRPr="0028752F">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039F197" w14:textId="77777777" w:rsidR="00C34F5F" w:rsidRPr="0028752F" w:rsidRDefault="00C34F5F" w:rsidP="00AB0536">
            <w:pPr>
              <w:jc w:val="center"/>
              <w:rPr>
                <w:rFonts w:ascii="Arial" w:hAnsi="Arial" w:cs="Arial"/>
                <w:b/>
                <w:sz w:val="14"/>
                <w:szCs w:val="14"/>
              </w:rPr>
            </w:pPr>
            <w:r w:rsidRPr="0028752F">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9F5DC50" w14:textId="77777777" w:rsidR="00C34F5F" w:rsidRPr="0028752F" w:rsidRDefault="00C34F5F" w:rsidP="00AB0536">
            <w:pPr>
              <w:jc w:val="center"/>
              <w:rPr>
                <w:rFonts w:ascii="Arial" w:hAnsi="Arial" w:cs="Arial"/>
                <w:b/>
                <w:sz w:val="14"/>
                <w:szCs w:val="14"/>
              </w:rPr>
            </w:pPr>
            <w:r w:rsidRPr="0028752F">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7811B437" w14:textId="77777777" w:rsidR="00C34F5F" w:rsidRPr="0028752F" w:rsidRDefault="00C34F5F" w:rsidP="00AB0536">
            <w:pPr>
              <w:jc w:val="center"/>
              <w:rPr>
                <w:rFonts w:ascii="Arial" w:hAnsi="Arial" w:cs="Arial"/>
                <w:b/>
                <w:sz w:val="14"/>
                <w:szCs w:val="14"/>
              </w:rPr>
            </w:pPr>
            <w:r w:rsidRPr="0028752F">
              <w:rPr>
                <w:rFonts w:ascii="Arial" w:hAnsi="Arial" w:cs="Arial"/>
                <w:b/>
                <w:sz w:val="14"/>
                <w:szCs w:val="18"/>
              </w:rPr>
              <w:t>PASIVO TOTAL</w:t>
            </w:r>
          </w:p>
        </w:tc>
      </w:tr>
      <w:tr w:rsidR="00C34F5F" w:rsidRPr="0028752F" w14:paraId="0966B1E6" w14:textId="77777777" w:rsidTr="00AB0536">
        <w:trPr>
          <w:trHeight w:val="691"/>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3A42F3FF" w14:textId="77777777" w:rsidR="00C34F5F" w:rsidRPr="0028752F" w:rsidRDefault="00C34F5F" w:rsidP="00AB0536">
            <w:pPr>
              <w:jc w:val="center"/>
              <w:rPr>
                <w:rFonts w:ascii="Arial" w:hAnsi="Arial" w:cs="Arial"/>
                <w:b/>
                <w:sz w:val="22"/>
                <w:szCs w:val="22"/>
              </w:rPr>
            </w:pPr>
            <w:r w:rsidRPr="0028752F">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hideMark/>
          </w:tcPr>
          <w:p w14:paraId="3597451F"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249350719"/>
                <w:placeholder>
                  <w:docPart w:val="C9994A37443743279E51EA77B6C6AD7B"/>
                </w:placeholder>
                <w:showingPlcHdr/>
                <w:text/>
              </w:sdtPr>
              <w:sdtContent>
                <w:r w:rsidRPr="0028752F">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74374AE" w14:textId="77777777" w:rsidR="00C34F5F" w:rsidRPr="0028752F" w:rsidRDefault="00C34F5F" w:rsidP="00AB0536">
            <w:pPr>
              <w:rPr>
                <w:rFonts w:ascii="Arial" w:hAnsi="Arial" w:cs="Arial"/>
                <w:b/>
                <w:sz w:val="14"/>
                <w:szCs w:val="14"/>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268767319"/>
                <w:placeholder>
                  <w:docPart w:val="E3C526B2AFF94E7C9CED7BA3709CD1AE"/>
                </w:placeholder>
                <w:showingPlcHdr/>
                <w:text/>
              </w:sdtPr>
              <w:sdtContent>
                <w:r w:rsidRPr="0028752F">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1DFF673" w14:textId="77777777" w:rsidR="00C34F5F" w:rsidRPr="0028752F" w:rsidRDefault="00C34F5F" w:rsidP="00AB0536">
            <w:pPr>
              <w:rPr>
                <w:rFonts w:ascii="Arial" w:hAnsi="Arial" w:cs="Arial"/>
                <w:b/>
                <w:sz w:val="14"/>
                <w:szCs w:val="14"/>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487620461"/>
                <w:placeholder>
                  <w:docPart w:val="CA3AE008BE2C435F9F2FA220E225B785"/>
                </w:placeholder>
                <w:showingPlcHdr/>
                <w:text/>
              </w:sdtPr>
              <w:sdtContent>
                <w:r w:rsidRPr="0028752F">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7FE7F4E" w14:textId="77777777" w:rsidR="00C34F5F" w:rsidRPr="0028752F" w:rsidRDefault="00C34F5F" w:rsidP="00AB0536">
            <w:pPr>
              <w:rPr>
                <w:rFonts w:ascii="Arial" w:hAnsi="Arial" w:cs="Arial"/>
                <w:b/>
                <w:sz w:val="14"/>
                <w:szCs w:val="14"/>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801178753"/>
                <w:placeholder>
                  <w:docPart w:val="37FEE00ECBC54D00A5A2E96DC86B19E2"/>
                </w:placeholder>
                <w:showingPlcHdr/>
                <w:text/>
              </w:sdtPr>
              <w:sdtContent>
                <w:r w:rsidRPr="0028752F">
                  <w:rPr>
                    <w:rStyle w:val="Textodelmarcadordeposicin"/>
                    <w:rFonts w:ascii="Arial" w:hAnsi="Arial" w:cs="Arial"/>
                    <w:sz w:val="16"/>
                    <w:szCs w:val="16"/>
                  </w:rPr>
                  <w:t>000.000.000,00</w:t>
                </w:r>
              </w:sdtContent>
            </w:sdt>
          </w:p>
        </w:tc>
      </w:tr>
      <w:tr w:rsidR="00C34F5F" w:rsidRPr="0028752F" w14:paraId="220ACB5F" w14:textId="77777777" w:rsidTr="00AB0536">
        <w:trPr>
          <w:trHeight w:val="85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43C380DF" w14:textId="77777777" w:rsidR="00C34F5F" w:rsidRPr="0028752F" w:rsidRDefault="00C34F5F" w:rsidP="00AB0536">
            <w:pPr>
              <w:jc w:val="center"/>
              <w:rPr>
                <w:rFonts w:ascii="Arial" w:hAnsi="Arial" w:cs="Arial"/>
                <w:b/>
                <w:sz w:val="22"/>
                <w:szCs w:val="22"/>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E33CD51"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173331244"/>
                <w:placeholder>
                  <w:docPart w:val="5BC059E9005D447BABE1CF67D7A81711"/>
                </w:placeholder>
                <w:showingPlcHdr/>
                <w:text/>
              </w:sdtPr>
              <w:sdtContent>
                <w:r w:rsidRPr="0028752F">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4588240"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671748796"/>
                <w:placeholder>
                  <w:docPart w:val="EB3635A307B24FEB83D83CB4E9DEA999"/>
                </w:placeholder>
                <w:showingPlcHdr/>
                <w:text/>
              </w:sdtPr>
              <w:sdtContent>
                <w:r w:rsidRPr="0028752F">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289CBAF"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944677409"/>
                <w:placeholder>
                  <w:docPart w:val="A0669719FBEC4372BD0879A5A5524D20"/>
                </w:placeholder>
                <w:showingPlcHdr/>
                <w:text/>
              </w:sdtPr>
              <w:sdtContent>
                <w:r w:rsidRPr="0028752F">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B57CAC5"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37474553"/>
                <w:placeholder>
                  <w:docPart w:val="BB6EA32283C94F649A50AD8F89D6FC95"/>
                </w:placeholder>
                <w:showingPlcHdr/>
                <w:text/>
              </w:sdtPr>
              <w:sdtContent>
                <w:r w:rsidRPr="0028752F">
                  <w:rPr>
                    <w:rStyle w:val="Textodelmarcadordeposicin"/>
                    <w:rFonts w:ascii="Arial" w:hAnsi="Arial" w:cs="Arial"/>
                    <w:sz w:val="16"/>
                    <w:szCs w:val="16"/>
                  </w:rPr>
                  <w:t>000.000.000,00</w:t>
                </w:r>
              </w:sdtContent>
            </w:sdt>
          </w:p>
        </w:tc>
      </w:tr>
      <w:tr w:rsidR="00C34F5F" w:rsidRPr="0028752F" w14:paraId="08D43FF3" w14:textId="77777777" w:rsidTr="00AB0536">
        <w:trPr>
          <w:trHeight w:val="872"/>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1328D341" w14:textId="77777777" w:rsidR="00C34F5F" w:rsidRPr="0028752F" w:rsidRDefault="00C34F5F" w:rsidP="00AB0536">
            <w:pPr>
              <w:jc w:val="center"/>
              <w:rPr>
                <w:rFonts w:ascii="Arial" w:hAnsi="Arial" w:cs="Arial"/>
                <w:b/>
                <w:sz w:val="22"/>
                <w:szCs w:val="22"/>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203D32FE"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657597888"/>
                <w:placeholder>
                  <w:docPart w:val="7340D5404CFB48948BA6D3CAFDF33FD6"/>
                </w:placeholder>
                <w:showingPlcHdr/>
                <w:text/>
              </w:sdtPr>
              <w:sdtContent>
                <w:r w:rsidRPr="0028752F">
                  <w:rPr>
                    <w:rStyle w:val="Textodelmarcadordeposicin"/>
                    <w:rFonts w:ascii="Arial" w:hAnsi="Arial" w:cs="Arial"/>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6D9ED99"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816907593"/>
                <w:placeholder>
                  <w:docPart w:val="89A31E7EC6F342488687B314C2ED6863"/>
                </w:placeholder>
                <w:showingPlcHdr/>
                <w:text/>
              </w:sdtPr>
              <w:sdtContent>
                <w:r w:rsidRPr="0028752F">
                  <w:rPr>
                    <w:rStyle w:val="Textodelmarcadordeposicin"/>
                    <w:rFonts w:ascii="Arial" w:hAnsi="Arial" w:cs="Arial"/>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517CF0AE"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767195907"/>
                <w:placeholder>
                  <w:docPart w:val="4087783C11784CF4A59048691D3DF59F"/>
                </w:placeholder>
                <w:showingPlcHdr/>
                <w:text/>
              </w:sdtPr>
              <w:sdtContent>
                <w:r w:rsidRPr="0028752F">
                  <w:rPr>
                    <w:rStyle w:val="Textodelmarcadordeposicin"/>
                    <w:rFonts w:ascii="Arial" w:hAnsi="Arial" w:cs="Arial"/>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12A24D8"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263041599"/>
                <w:placeholder>
                  <w:docPart w:val="1125AC4713784B2B8F3BEF4BE4AC9D00"/>
                </w:placeholder>
                <w:showingPlcHdr/>
                <w:text/>
              </w:sdtPr>
              <w:sdtContent>
                <w:r w:rsidRPr="0028752F">
                  <w:rPr>
                    <w:rStyle w:val="Textodelmarcadordeposicin"/>
                    <w:rFonts w:ascii="Arial" w:hAnsi="Arial" w:cs="Arial"/>
                    <w:sz w:val="16"/>
                    <w:szCs w:val="16"/>
                  </w:rPr>
                  <w:t>000.000.000,00</w:t>
                </w:r>
              </w:sdtContent>
            </w:sdt>
          </w:p>
        </w:tc>
      </w:tr>
    </w:tbl>
    <w:p w14:paraId="51A5F9B6" w14:textId="77777777" w:rsidR="00C34F5F" w:rsidRPr="0028752F" w:rsidRDefault="00C34F5F" w:rsidP="00C34F5F">
      <w:pPr>
        <w:rPr>
          <w:rFonts w:ascii="Arial" w:hAnsi="Arial" w:cs="Arial"/>
          <w:sz w:val="6"/>
          <w:szCs w:val="22"/>
          <w:lang w:eastAsia="en-US"/>
        </w:rPr>
      </w:pPr>
    </w:p>
    <w:tbl>
      <w:tblPr>
        <w:tblW w:w="4954" w:type="pct"/>
        <w:jc w:val="center"/>
        <w:tblCellMar>
          <w:left w:w="70" w:type="dxa"/>
          <w:right w:w="70" w:type="dxa"/>
        </w:tblCellMar>
        <w:tblLook w:val="04A0" w:firstRow="1" w:lastRow="0" w:firstColumn="1" w:lastColumn="0" w:noHBand="0" w:noVBand="1"/>
      </w:tblPr>
      <w:tblGrid>
        <w:gridCol w:w="2642"/>
        <w:gridCol w:w="2343"/>
        <w:gridCol w:w="2295"/>
        <w:gridCol w:w="2561"/>
      </w:tblGrid>
      <w:tr w:rsidR="00C34F5F" w:rsidRPr="0028752F" w14:paraId="4B39D27A" w14:textId="77777777" w:rsidTr="0098595E">
        <w:trPr>
          <w:trHeight w:val="624"/>
          <w:jc w:val="center"/>
        </w:trPr>
        <w:tc>
          <w:tcPr>
            <w:tcW w:w="1342" w:type="pct"/>
            <w:tcBorders>
              <w:top w:val="single" w:sz="8" w:space="0" w:color="auto"/>
              <w:left w:val="single" w:sz="8" w:space="0" w:color="auto"/>
              <w:bottom w:val="single" w:sz="4" w:space="0" w:color="auto"/>
              <w:right w:val="single" w:sz="8" w:space="0" w:color="auto"/>
            </w:tcBorders>
            <w:vAlign w:val="center"/>
            <w:hideMark/>
          </w:tcPr>
          <w:p w14:paraId="676989F1" w14:textId="77777777" w:rsidR="00C34F5F" w:rsidRPr="0028752F" w:rsidRDefault="00C34F5F" w:rsidP="00AB0536">
            <w:pPr>
              <w:jc w:val="center"/>
              <w:rPr>
                <w:rFonts w:ascii="Arial" w:hAnsi="Arial" w:cs="Arial"/>
                <w:b/>
                <w:sz w:val="14"/>
                <w:szCs w:val="14"/>
              </w:rPr>
            </w:pPr>
            <w:r w:rsidRPr="0028752F">
              <w:rPr>
                <w:rFonts w:ascii="Arial" w:hAnsi="Arial" w:cs="Arial"/>
                <w:b/>
                <w:sz w:val="14"/>
                <w:szCs w:val="18"/>
              </w:rPr>
              <w:t>PROPONENTE</w:t>
            </w:r>
          </w:p>
        </w:tc>
        <w:tc>
          <w:tcPr>
            <w:tcW w:w="1190" w:type="pct"/>
            <w:tcBorders>
              <w:top w:val="single" w:sz="8" w:space="0" w:color="auto"/>
              <w:left w:val="nil"/>
              <w:bottom w:val="single" w:sz="4" w:space="0" w:color="auto"/>
              <w:right w:val="single" w:sz="8" w:space="0" w:color="000000"/>
            </w:tcBorders>
            <w:vAlign w:val="center"/>
            <w:hideMark/>
          </w:tcPr>
          <w:p w14:paraId="56DDBFB0" w14:textId="77777777" w:rsidR="00C34F5F" w:rsidRPr="0028752F" w:rsidRDefault="00C34F5F" w:rsidP="00AB0536">
            <w:pPr>
              <w:jc w:val="center"/>
              <w:rPr>
                <w:rFonts w:ascii="Arial" w:hAnsi="Arial" w:cs="Arial"/>
                <w:b/>
                <w:sz w:val="14"/>
                <w:szCs w:val="14"/>
              </w:rPr>
            </w:pPr>
            <w:r w:rsidRPr="0028752F">
              <w:rPr>
                <w:rFonts w:ascii="Arial" w:hAnsi="Arial" w:cs="Arial"/>
                <w:b/>
                <w:sz w:val="14"/>
                <w:szCs w:val="18"/>
              </w:rPr>
              <w:t>UTILIDAD OPERACIONAL</w:t>
            </w:r>
          </w:p>
        </w:tc>
        <w:tc>
          <w:tcPr>
            <w:tcW w:w="1166" w:type="pct"/>
            <w:tcBorders>
              <w:top w:val="single" w:sz="8" w:space="0" w:color="auto"/>
              <w:left w:val="nil"/>
              <w:bottom w:val="single" w:sz="8" w:space="0" w:color="auto"/>
              <w:right w:val="single" w:sz="8" w:space="0" w:color="000000"/>
            </w:tcBorders>
            <w:vAlign w:val="center"/>
            <w:hideMark/>
          </w:tcPr>
          <w:p w14:paraId="140F9450" w14:textId="77777777" w:rsidR="00C34F5F" w:rsidRPr="0028752F" w:rsidRDefault="00C34F5F" w:rsidP="00AB0536">
            <w:pPr>
              <w:jc w:val="center"/>
              <w:rPr>
                <w:rFonts w:ascii="Arial" w:hAnsi="Arial" w:cs="Arial"/>
                <w:b/>
                <w:sz w:val="14"/>
                <w:szCs w:val="14"/>
              </w:rPr>
            </w:pPr>
            <w:r w:rsidRPr="0028752F">
              <w:rPr>
                <w:rFonts w:ascii="Arial" w:hAnsi="Arial" w:cs="Arial"/>
                <w:b/>
                <w:sz w:val="14"/>
                <w:szCs w:val="18"/>
              </w:rPr>
              <w:t>GASTOS DE INTERESES</w:t>
            </w:r>
          </w:p>
        </w:tc>
        <w:tc>
          <w:tcPr>
            <w:tcW w:w="1301" w:type="pct"/>
            <w:tcBorders>
              <w:top w:val="single" w:sz="8" w:space="0" w:color="auto"/>
              <w:left w:val="nil"/>
              <w:bottom w:val="single" w:sz="8" w:space="0" w:color="auto"/>
              <w:right w:val="single" w:sz="8" w:space="0" w:color="000000"/>
            </w:tcBorders>
            <w:vAlign w:val="center"/>
            <w:hideMark/>
          </w:tcPr>
          <w:p w14:paraId="34B97E94" w14:textId="77777777" w:rsidR="00C34F5F" w:rsidRPr="0028752F" w:rsidRDefault="00C34F5F" w:rsidP="00AB0536">
            <w:pPr>
              <w:rPr>
                <w:rFonts w:ascii="Arial" w:hAnsi="Arial" w:cs="Arial"/>
                <w:b/>
                <w:sz w:val="14"/>
                <w:szCs w:val="14"/>
              </w:rPr>
            </w:pPr>
            <w:r w:rsidRPr="0028752F">
              <w:rPr>
                <w:rFonts w:ascii="Arial" w:hAnsi="Arial" w:cs="Arial"/>
                <w:b/>
                <w:sz w:val="14"/>
                <w:szCs w:val="18"/>
              </w:rPr>
              <w:t>PATRIMONIO</w:t>
            </w:r>
          </w:p>
        </w:tc>
      </w:tr>
      <w:tr w:rsidR="00C34F5F" w:rsidRPr="0028752F" w14:paraId="712E29EB" w14:textId="77777777" w:rsidTr="0098595E">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hideMark/>
          </w:tcPr>
          <w:p w14:paraId="044C5C94" w14:textId="77777777" w:rsidR="00C34F5F" w:rsidRPr="0028752F" w:rsidRDefault="00C34F5F" w:rsidP="00AB0536">
            <w:pPr>
              <w:jc w:val="center"/>
              <w:rPr>
                <w:rFonts w:ascii="Arial" w:hAnsi="Arial" w:cs="Arial"/>
                <w:sz w:val="22"/>
                <w:szCs w:val="22"/>
              </w:rPr>
            </w:pPr>
            <w:r w:rsidRPr="0028752F">
              <w:rPr>
                <w:rFonts w:ascii="Arial" w:hAnsi="Arial" w:cs="Arial"/>
              </w:rPr>
              <w:t> </w:t>
            </w:r>
          </w:p>
        </w:tc>
        <w:tc>
          <w:tcPr>
            <w:tcW w:w="1190" w:type="pct"/>
            <w:tcBorders>
              <w:top w:val="single" w:sz="4" w:space="0" w:color="auto"/>
              <w:left w:val="single" w:sz="4" w:space="0" w:color="auto"/>
              <w:bottom w:val="single" w:sz="4" w:space="0" w:color="auto"/>
              <w:right w:val="single" w:sz="4" w:space="0" w:color="auto"/>
            </w:tcBorders>
            <w:vAlign w:val="center"/>
            <w:hideMark/>
          </w:tcPr>
          <w:p w14:paraId="00884D78" w14:textId="77777777" w:rsidR="00C34F5F" w:rsidRPr="0028752F" w:rsidRDefault="00C34F5F" w:rsidP="00AB0536">
            <w:pPr>
              <w:rPr>
                <w:rFonts w:ascii="Arial" w:hAnsi="Arial" w:cs="Arial"/>
                <w:b/>
                <w:sz w:val="14"/>
                <w:szCs w:val="14"/>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253021212"/>
                <w:placeholder>
                  <w:docPart w:val="7DD83E96C71A4A2DB12E12EB42D9DD30"/>
                </w:placeholder>
                <w:showingPlcHdr/>
                <w:text/>
              </w:sdtPr>
              <w:sdtContent>
                <w:r w:rsidRPr="0028752F">
                  <w:rPr>
                    <w:rStyle w:val="Textodelmarcadordeposicin"/>
                    <w:rFonts w:ascii="Arial" w:hAnsi="Arial" w:cs="Arial"/>
                    <w:sz w:val="16"/>
                    <w:szCs w:val="16"/>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0810B4D0" w14:textId="77777777" w:rsidR="00C34F5F" w:rsidRPr="0028752F" w:rsidRDefault="00C34F5F" w:rsidP="00AB0536">
            <w:pPr>
              <w:rPr>
                <w:rFonts w:ascii="Arial" w:hAnsi="Arial" w:cs="Arial"/>
                <w:b/>
                <w:sz w:val="14"/>
                <w:szCs w:val="14"/>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751035014"/>
                <w:placeholder>
                  <w:docPart w:val="FF2D06F0C9E547B0936A351D35576088"/>
                </w:placeholder>
                <w:showingPlcHdr/>
                <w:text/>
              </w:sdtPr>
              <w:sdtContent>
                <w:r w:rsidRPr="0028752F">
                  <w:rPr>
                    <w:rStyle w:val="Textodelmarcadordeposicin"/>
                    <w:rFonts w:ascii="Arial" w:hAnsi="Arial" w:cs="Arial"/>
                    <w:sz w:val="16"/>
                    <w:szCs w:val="16"/>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03F5363B" w14:textId="77777777" w:rsidR="00C34F5F" w:rsidRPr="0028752F" w:rsidRDefault="00C34F5F" w:rsidP="00AB0536">
            <w:pPr>
              <w:rPr>
                <w:rFonts w:ascii="Arial" w:hAnsi="Arial" w:cs="Arial"/>
                <w:b/>
                <w:sz w:val="14"/>
                <w:szCs w:val="14"/>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646897047"/>
                <w:placeholder>
                  <w:docPart w:val="E652F4F853DE4AEE92548AF9CAAE8432"/>
                </w:placeholder>
                <w:showingPlcHdr/>
                <w:text/>
              </w:sdtPr>
              <w:sdtContent>
                <w:r w:rsidRPr="0028752F">
                  <w:rPr>
                    <w:rStyle w:val="Textodelmarcadordeposicin"/>
                    <w:rFonts w:ascii="Arial" w:hAnsi="Arial" w:cs="Arial"/>
                    <w:sz w:val="16"/>
                    <w:szCs w:val="16"/>
                  </w:rPr>
                  <w:t>000.000.000,00</w:t>
                </w:r>
              </w:sdtContent>
            </w:sdt>
          </w:p>
        </w:tc>
      </w:tr>
      <w:tr w:rsidR="00C34F5F" w:rsidRPr="0028752F" w14:paraId="158BA00E" w14:textId="77777777" w:rsidTr="0098595E">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tcPr>
          <w:p w14:paraId="130B1293" w14:textId="77777777" w:rsidR="00C34F5F" w:rsidRPr="0028752F" w:rsidRDefault="00C34F5F" w:rsidP="00AB0536">
            <w:pPr>
              <w:jc w:val="center"/>
              <w:rPr>
                <w:rFonts w:ascii="Arial" w:hAnsi="Arial" w:cs="Arial"/>
                <w:sz w:val="22"/>
                <w:szCs w:val="22"/>
              </w:rPr>
            </w:pPr>
          </w:p>
        </w:tc>
        <w:tc>
          <w:tcPr>
            <w:tcW w:w="1190" w:type="pct"/>
            <w:tcBorders>
              <w:top w:val="single" w:sz="4" w:space="0" w:color="auto"/>
              <w:left w:val="single" w:sz="4" w:space="0" w:color="auto"/>
              <w:bottom w:val="single" w:sz="4" w:space="0" w:color="auto"/>
              <w:right w:val="single" w:sz="4" w:space="0" w:color="auto"/>
            </w:tcBorders>
            <w:vAlign w:val="center"/>
            <w:hideMark/>
          </w:tcPr>
          <w:p w14:paraId="2AD44661"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359963425"/>
                <w:placeholder>
                  <w:docPart w:val="DF02CE07C3DC4F17802A1E250D5B1763"/>
                </w:placeholder>
                <w:showingPlcHdr/>
                <w:text/>
              </w:sdtPr>
              <w:sdtContent>
                <w:r w:rsidRPr="0028752F">
                  <w:rPr>
                    <w:rStyle w:val="Textodelmarcadordeposicin"/>
                    <w:rFonts w:ascii="Arial" w:hAnsi="Arial" w:cs="Arial"/>
                    <w:sz w:val="16"/>
                    <w:szCs w:val="16"/>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2C9CBAD3"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614488380"/>
                <w:placeholder>
                  <w:docPart w:val="D998E653B76147E29DD7AE5404ADE108"/>
                </w:placeholder>
                <w:showingPlcHdr/>
                <w:text/>
              </w:sdtPr>
              <w:sdtContent>
                <w:r w:rsidRPr="0028752F">
                  <w:rPr>
                    <w:rStyle w:val="Textodelmarcadordeposicin"/>
                    <w:rFonts w:ascii="Arial" w:hAnsi="Arial" w:cs="Arial"/>
                    <w:sz w:val="16"/>
                    <w:szCs w:val="16"/>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13B8045A"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830402542"/>
                <w:placeholder>
                  <w:docPart w:val="52D8CD525C124CCEBF4B25FB0C17CCB6"/>
                </w:placeholder>
                <w:showingPlcHdr/>
                <w:text/>
              </w:sdtPr>
              <w:sdtContent>
                <w:r w:rsidRPr="0028752F">
                  <w:rPr>
                    <w:rStyle w:val="Textodelmarcadordeposicin"/>
                    <w:rFonts w:ascii="Arial" w:hAnsi="Arial" w:cs="Arial"/>
                    <w:sz w:val="16"/>
                    <w:szCs w:val="16"/>
                  </w:rPr>
                  <w:t>000.000.000,00</w:t>
                </w:r>
              </w:sdtContent>
            </w:sdt>
          </w:p>
        </w:tc>
      </w:tr>
      <w:tr w:rsidR="00C34F5F" w:rsidRPr="0028752F" w14:paraId="1022F043" w14:textId="77777777" w:rsidTr="0098595E">
        <w:trPr>
          <w:trHeight w:val="624"/>
          <w:jc w:val="center"/>
        </w:trPr>
        <w:tc>
          <w:tcPr>
            <w:tcW w:w="1342" w:type="pct"/>
            <w:tcBorders>
              <w:top w:val="single" w:sz="4" w:space="0" w:color="auto"/>
              <w:left w:val="single" w:sz="4" w:space="0" w:color="auto"/>
              <w:bottom w:val="single" w:sz="4" w:space="0" w:color="auto"/>
              <w:right w:val="single" w:sz="4" w:space="0" w:color="auto"/>
            </w:tcBorders>
            <w:noWrap/>
            <w:vAlign w:val="bottom"/>
          </w:tcPr>
          <w:p w14:paraId="2887E4C5" w14:textId="77777777" w:rsidR="00C34F5F" w:rsidRPr="0028752F" w:rsidRDefault="00C34F5F" w:rsidP="00AB0536">
            <w:pPr>
              <w:jc w:val="center"/>
              <w:rPr>
                <w:rFonts w:ascii="Arial" w:hAnsi="Arial" w:cs="Arial"/>
                <w:sz w:val="22"/>
                <w:szCs w:val="22"/>
              </w:rPr>
            </w:pPr>
          </w:p>
        </w:tc>
        <w:tc>
          <w:tcPr>
            <w:tcW w:w="1190" w:type="pct"/>
            <w:tcBorders>
              <w:top w:val="single" w:sz="4" w:space="0" w:color="auto"/>
              <w:left w:val="single" w:sz="4" w:space="0" w:color="auto"/>
              <w:bottom w:val="single" w:sz="4" w:space="0" w:color="auto"/>
              <w:right w:val="single" w:sz="4" w:space="0" w:color="auto"/>
            </w:tcBorders>
            <w:vAlign w:val="center"/>
            <w:hideMark/>
          </w:tcPr>
          <w:p w14:paraId="00602F70"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405832434"/>
                <w:placeholder>
                  <w:docPart w:val="27D4F9970EED4630B7DE6834E48C6D4E"/>
                </w:placeholder>
                <w:showingPlcHdr/>
                <w:text/>
              </w:sdtPr>
              <w:sdtContent>
                <w:r w:rsidRPr="0028752F">
                  <w:rPr>
                    <w:rStyle w:val="Textodelmarcadordeposicin"/>
                    <w:rFonts w:ascii="Arial" w:hAnsi="Arial" w:cs="Arial"/>
                    <w:sz w:val="16"/>
                    <w:szCs w:val="16"/>
                  </w:rPr>
                  <w:t>000.000.000,00</w:t>
                </w:r>
              </w:sdtContent>
            </w:sdt>
          </w:p>
        </w:tc>
        <w:tc>
          <w:tcPr>
            <w:tcW w:w="1166" w:type="pct"/>
            <w:tcBorders>
              <w:top w:val="nil"/>
              <w:left w:val="single" w:sz="4" w:space="0" w:color="auto"/>
              <w:bottom w:val="single" w:sz="8" w:space="0" w:color="000000"/>
              <w:right w:val="single" w:sz="8" w:space="0" w:color="auto"/>
            </w:tcBorders>
            <w:vAlign w:val="center"/>
            <w:hideMark/>
          </w:tcPr>
          <w:p w14:paraId="05089550"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683122313"/>
                <w:placeholder>
                  <w:docPart w:val="1BE5CB5AFAED49FC8B3293EFAB73D6C7"/>
                </w:placeholder>
                <w:showingPlcHdr/>
                <w:text/>
              </w:sdtPr>
              <w:sdtContent>
                <w:r w:rsidRPr="0028752F">
                  <w:rPr>
                    <w:rStyle w:val="Textodelmarcadordeposicin"/>
                    <w:rFonts w:ascii="Arial" w:hAnsi="Arial" w:cs="Arial"/>
                    <w:sz w:val="16"/>
                    <w:szCs w:val="16"/>
                  </w:rPr>
                  <w:t>000.000.000,00</w:t>
                </w:r>
              </w:sdtContent>
            </w:sdt>
          </w:p>
        </w:tc>
        <w:tc>
          <w:tcPr>
            <w:tcW w:w="1301" w:type="pct"/>
            <w:tcBorders>
              <w:top w:val="nil"/>
              <w:left w:val="single" w:sz="4" w:space="0" w:color="auto"/>
              <w:bottom w:val="single" w:sz="8" w:space="0" w:color="000000"/>
              <w:right w:val="single" w:sz="8" w:space="0" w:color="auto"/>
            </w:tcBorders>
            <w:vAlign w:val="center"/>
            <w:hideMark/>
          </w:tcPr>
          <w:p w14:paraId="3554C554" w14:textId="77777777" w:rsidR="00C34F5F" w:rsidRPr="0028752F" w:rsidRDefault="00C34F5F" w:rsidP="00AB0536">
            <w:pPr>
              <w:rPr>
                <w:rFonts w:ascii="Arial" w:hAnsi="Arial" w:cs="Arial"/>
                <w:b/>
                <w:sz w:val="14"/>
                <w:szCs w:val="18"/>
              </w:rPr>
            </w:pPr>
            <w:r w:rsidRPr="0028752F">
              <w:rPr>
                <w:rFonts w:ascii="Arial" w:hAnsi="Arial" w:cs="Arial"/>
                <w:b/>
                <w:sz w:val="14"/>
                <w:szCs w:val="18"/>
              </w:rPr>
              <w:t>$     20XX</w:t>
            </w:r>
            <w:r w:rsidRPr="0028752F">
              <w:rPr>
                <w:rFonts w:ascii="Arial" w:hAnsi="Arial" w:cs="Arial"/>
                <w:strike/>
                <w:sz w:val="16"/>
                <w:szCs w:val="16"/>
              </w:rPr>
              <w:t xml:space="preserve"> </w:t>
            </w:r>
            <w:sdt>
              <w:sdtPr>
                <w:rPr>
                  <w:rFonts w:ascii="Arial" w:hAnsi="Arial" w:cs="Arial"/>
                  <w:strike/>
                  <w:sz w:val="16"/>
                  <w:szCs w:val="16"/>
                </w:rPr>
                <w:id w:val="1093435852"/>
                <w:placeholder>
                  <w:docPart w:val="57332862F0BD43C990275B7FEA88F45F"/>
                </w:placeholder>
                <w:showingPlcHdr/>
                <w:text/>
              </w:sdtPr>
              <w:sdtContent>
                <w:r w:rsidRPr="0028752F">
                  <w:rPr>
                    <w:rStyle w:val="Textodelmarcadordeposicin"/>
                    <w:rFonts w:ascii="Arial" w:hAnsi="Arial" w:cs="Arial"/>
                    <w:sz w:val="16"/>
                    <w:szCs w:val="16"/>
                  </w:rPr>
                  <w:t>000.000.000,00</w:t>
                </w:r>
              </w:sdtContent>
            </w:sdt>
          </w:p>
        </w:tc>
      </w:tr>
    </w:tbl>
    <w:p w14:paraId="2767E53D" w14:textId="77777777" w:rsidR="00C34F5F" w:rsidRPr="0028752F" w:rsidRDefault="00C34F5F" w:rsidP="00C34F5F">
      <w:pPr>
        <w:pStyle w:val="Prrafodelista"/>
        <w:autoSpaceDE w:val="0"/>
        <w:autoSpaceDN w:val="0"/>
        <w:adjustRightInd w:val="0"/>
        <w:ind w:left="0"/>
        <w:rPr>
          <w:lang w:val="es-CO" w:eastAsia="en-US"/>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9"/>
        <w:gridCol w:w="1058"/>
        <w:gridCol w:w="1559"/>
        <w:gridCol w:w="1221"/>
        <w:gridCol w:w="1537"/>
        <w:gridCol w:w="1561"/>
        <w:gridCol w:w="1557"/>
      </w:tblGrid>
      <w:tr w:rsidR="00C34F5F" w:rsidRPr="0028752F" w14:paraId="225F0678" w14:textId="77777777" w:rsidTr="00AB0536">
        <w:trPr>
          <w:trHeight w:val="546"/>
        </w:trPr>
        <w:tc>
          <w:tcPr>
            <w:tcW w:w="729" w:type="pct"/>
            <w:tcBorders>
              <w:top w:val="single" w:sz="4" w:space="0" w:color="auto"/>
              <w:left w:val="single" w:sz="4" w:space="0" w:color="auto"/>
              <w:bottom w:val="single" w:sz="4" w:space="0" w:color="auto"/>
              <w:right w:val="single" w:sz="4" w:space="0" w:color="auto"/>
            </w:tcBorders>
            <w:vAlign w:val="center"/>
            <w:hideMark/>
          </w:tcPr>
          <w:p w14:paraId="57D21B68" w14:textId="77777777" w:rsidR="00C34F5F" w:rsidRPr="0028752F" w:rsidRDefault="00C34F5F" w:rsidP="00AB0536">
            <w:pPr>
              <w:pStyle w:val="Sinespaciado"/>
              <w:spacing w:line="256" w:lineRule="auto"/>
              <w:rPr>
                <w:rFonts w:ascii="Arial" w:eastAsia="MS Mincho" w:hAnsi="Arial" w:cs="Arial"/>
                <w:b/>
                <w:bCs/>
                <w:sz w:val="16"/>
                <w:szCs w:val="16"/>
                <w:lang w:val="es-419" w:eastAsia="ar-SA"/>
              </w:rPr>
            </w:pPr>
            <w:r w:rsidRPr="0028752F">
              <w:rPr>
                <w:rFonts w:ascii="Arial" w:eastAsia="MS Mincho" w:hAnsi="Arial" w:cs="Arial"/>
                <w:b/>
                <w:bCs/>
                <w:sz w:val="16"/>
                <w:szCs w:val="16"/>
                <w:lang w:val="es-419"/>
              </w:rPr>
              <w:t>Proponente</w:t>
            </w:r>
          </w:p>
        </w:tc>
        <w:tc>
          <w:tcPr>
            <w:tcW w:w="532" w:type="pct"/>
            <w:tcBorders>
              <w:top w:val="single" w:sz="4" w:space="0" w:color="auto"/>
              <w:left w:val="single" w:sz="4" w:space="0" w:color="auto"/>
              <w:bottom w:val="single" w:sz="4" w:space="0" w:color="auto"/>
              <w:right w:val="single" w:sz="4" w:space="0" w:color="auto"/>
            </w:tcBorders>
            <w:vAlign w:val="center"/>
            <w:hideMark/>
          </w:tcPr>
          <w:p w14:paraId="3272367E" w14:textId="77777777" w:rsidR="00C34F5F" w:rsidRPr="0028752F" w:rsidRDefault="00C34F5F" w:rsidP="00AB0536">
            <w:pPr>
              <w:pStyle w:val="Sinespaciado"/>
              <w:spacing w:line="256" w:lineRule="auto"/>
              <w:jc w:val="center"/>
              <w:rPr>
                <w:rFonts w:ascii="Arial" w:eastAsia="MS Mincho" w:hAnsi="Arial" w:cs="Arial"/>
                <w:b/>
                <w:bCs/>
                <w:sz w:val="16"/>
                <w:szCs w:val="16"/>
                <w:lang w:val="es-419" w:eastAsia="ar-SA"/>
              </w:rPr>
            </w:pPr>
            <w:r w:rsidRPr="0028752F">
              <w:rPr>
                <w:rFonts w:ascii="Arial" w:eastAsia="MS Mincho" w:hAnsi="Arial" w:cs="Arial"/>
                <w:b/>
                <w:bCs/>
                <w:sz w:val="16"/>
                <w:szCs w:val="16"/>
                <w:lang w:val="es-419"/>
              </w:rPr>
              <w:t>Liquidez</w:t>
            </w:r>
          </w:p>
        </w:tc>
        <w:tc>
          <w:tcPr>
            <w:tcW w:w="784" w:type="pct"/>
            <w:tcBorders>
              <w:top w:val="single" w:sz="4" w:space="0" w:color="auto"/>
              <w:left w:val="single" w:sz="4" w:space="0" w:color="auto"/>
              <w:bottom w:val="single" w:sz="4" w:space="0" w:color="auto"/>
              <w:right w:val="single" w:sz="4" w:space="0" w:color="auto"/>
            </w:tcBorders>
            <w:vAlign w:val="center"/>
            <w:hideMark/>
          </w:tcPr>
          <w:p w14:paraId="62A14980" w14:textId="77777777" w:rsidR="00C34F5F" w:rsidRPr="0028752F" w:rsidRDefault="00C34F5F" w:rsidP="00AB0536">
            <w:pPr>
              <w:pStyle w:val="Sinespaciado"/>
              <w:spacing w:line="256" w:lineRule="auto"/>
              <w:jc w:val="center"/>
              <w:rPr>
                <w:rFonts w:ascii="Arial" w:eastAsia="MS Mincho" w:hAnsi="Arial" w:cs="Arial"/>
                <w:b/>
                <w:bCs/>
                <w:sz w:val="16"/>
                <w:szCs w:val="16"/>
                <w:lang w:val="es-419" w:eastAsia="ar-SA"/>
              </w:rPr>
            </w:pPr>
            <w:r w:rsidRPr="0028752F">
              <w:rPr>
                <w:rFonts w:ascii="Arial" w:eastAsia="MS Mincho" w:hAnsi="Arial" w:cs="Arial"/>
                <w:b/>
                <w:bCs/>
                <w:sz w:val="16"/>
                <w:szCs w:val="16"/>
                <w:lang w:val="es-419"/>
              </w:rPr>
              <w:t>Nivel de endeudamiento</w:t>
            </w:r>
          </w:p>
        </w:tc>
        <w:tc>
          <w:tcPr>
            <w:tcW w:w="614" w:type="pct"/>
            <w:tcBorders>
              <w:top w:val="single" w:sz="4" w:space="0" w:color="auto"/>
              <w:left w:val="single" w:sz="4" w:space="0" w:color="auto"/>
              <w:bottom w:val="single" w:sz="4" w:space="0" w:color="auto"/>
              <w:right w:val="single" w:sz="4" w:space="0" w:color="auto"/>
            </w:tcBorders>
            <w:vAlign w:val="center"/>
            <w:hideMark/>
          </w:tcPr>
          <w:p w14:paraId="608DA983" w14:textId="77777777" w:rsidR="00C34F5F" w:rsidRPr="0028752F" w:rsidRDefault="00C34F5F" w:rsidP="00AB0536">
            <w:pPr>
              <w:pStyle w:val="Sinespaciado"/>
              <w:spacing w:line="256" w:lineRule="auto"/>
              <w:jc w:val="center"/>
              <w:rPr>
                <w:rFonts w:ascii="Arial" w:eastAsia="MS Mincho" w:hAnsi="Arial" w:cs="Arial"/>
                <w:b/>
                <w:bCs/>
                <w:sz w:val="16"/>
                <w:szCs w:val="16"/>
                <w:lang w:val="es-419" w:eastAsia="ar-SA"/>
              </w:rPr>
            </w:pPr>
            <w:r w:rsidRPr="0028752F">
              <w:rPr>
                <w:rFonts w:ascii="Arial" w:eastAsia="MS Mincho" w:hAnsi="Arial" w:cs="Arial"/>
                <w:b/>
                <w:bCs/>
                <w:sz w:val="16"/>
                <w:szCs w:val="16"/>
                <w:lang w:val="es-419"/>
              </w:rPr>
              <w:t>Capital de trabajo</w:t>
            </w:r>
          </w:p>
        </w:tc>
        <w:tc>
          <w:tcPr>
            <w:tcW w:w="773" w:type="pct"/>
            <w:tcBorders>
              <w:top w:val="single" w:sz="4" w:space="0" w:color="auto"/>
              <w:left w:val="single" w:sz="4" w:space="0" w:color="auto"/>
              <w:bottom w:val="single" w:sz="4" w:space="0" w:color="auto"/>
              <w:right w:val="single" w:sz="4" w:space="0" w:color="auto"/>
            </w:tcBorders>
            <w:vAlign w:val="center"/>
            <w:hideMark/>
          </w:tcPr>
          <w:p w14:paraId="35ACE3A7" w14:textId="77777777" w:rsidR="00C34F5F" w:rsidRPr="0028752F" w:rsidRDefault="00C34F5F" w:rsidP="00AB0536">
            <w:pPr>
              <w:pStyle w:val="Sinespaciado"/>
              <w:spacing w:line="256" w:lineRule="auto"/>
              <w:jc w:val="center"/>
              <w:rPr>
                <w:rFonts w:ascii="Arial" w:eastAsia="MS Mincho" w:hAnsi="Arial" w:cs="Arial"/>
                <w:b/>
                <w:bCs/>
                <w:sz w:val="16"/>
                <w:szCs w:val="16"/>
                <w:lang w:val="es-419" w:eastAsia="ar-SA"/>
              </w:rPr>
            </w:pPr>
            <w:r w:rsidRPr="0028752F">
              <w:rPr>
                <w:rFonts w:ascii="Arial" w:eastAsia="MS Mincho" w:hAnsi="Arial" w:cs="Arial"/>
                <w:b/>
                <w:bCs/>
                <w:sz w:val="16"/>
                <w:szCs w:val="16"/>
                <w:lang w:val="es-419"/>
              </w:rPr>
              <w:t>Razón de cobertura de intereses</w:t>
            </w:r>
          </w:p>
        </w:tc>
        <w:tc>
          <w:tcPr>
            <w:tcW w:w="785" w:type="pct"/>
            <w:tcBorders>
              <w:top w:val="single" w:sz="4" w:space="0" w:color="auto"/>
              <w:left w:val="single" w:sz="4" w:space="0" w:color="auto"/>
              <w:bottom w:val="single" w:sz="4" w:space="0" w:color="auto"/>
              <w:right w:val="single" w:sz="4" w:space="0" w:color="auto"/>
            </w:tcBorders>
            <w:vAlign w:val="center"/>
            <w:hideMark/>
          </w:tcPr>
          <w:p w14:paraId="44A64812" w14:textId="77777777" w:rsidR="00C34F5F" w:rsidRPr="0028752F" w:rsidRDefault="00C34F5F" w:rsidP="00AB0536">
            <w:pPr>
              <w:pStyle w:val="Sinespaciado"/>
              <w:spacing w:line="256" w:lineRule="auto"/>
              <w:jc w:val="center"/>
              <w:rPr>
                <w:rFonts w:ascii="Arial" w:eastAsia="MS Mincho" w:hAnsi="Arial" w:cs="Arial"/>
                <w:b/>
                <w:bCs/>
                <w:sz w:val="16"/>
                <w:szCs w:val="16"/>
                <w:lang w:val="es-419" w:eastAsia="ar-SA"/>
              </w:rPr>
            </w:pPr>
            <w:r w:rsidRPr="0028752F">
              <w:rPr>
                <w:rFonts w:ascii="Arial" w:eastAsia="MS Mincho" w:hAnsi="Arial" w:cs="Arial"/>
                <w:b/>
                <w:bCs/>
                <w:sz w:val="16"/>
                <w:szCs w:val="16"/>
                <w:lang w:val="es-419"/>
              </w:rPr>
              <w:t>Rentabilidad del patrimonio</w:t>
            </w:r>
          </w:p>
        </w:tc>
        <w:tc>
          <w:tcPr>
            <w:tcW w:w="783" w:type="pct"/>
            <w:tcBorders>
              <w:top w:val="single" w:sz="4" w:space="0" w:color="auto"/>
              <w:left w:val="single" w:sz="4" w:space="0" w:color="auto"/>
              <w:bottom w:val="single" w:sz="4" w:space="0" w:color="auto"/>
              <w:right w:val="single" w:sz="4" w:space="0" w:color="auto"/>
            </w:tcBorders>
            <w:vAlign w:val="center"/>
            <w:hideMark/>
          </w:tcPr>
          <w:p w14:paraId="3A27C28A" w14:textId="77777777" w:rsidR="00C34F5F" w:rsidRPr="0028752F" w:rsidRDefault="00C34F5F" w:rsidP="00AB0536">
            <w:pPr>
              <w:pStyle w:val="Sinespaciado"/>
              <w:spacing w:line="256" w:lineRule="auto"/>
              <w:jc w:val="center"/>
              <w:rPr>
                <w:rFonts w:ascii="Arial" w:eastAsia="MS Mincho" w:hAnsi="Arial" w:cs="Arial"/>
                <w:b/>
                <w:bCs/>
                <w:sz w:val="16"/>
                <w:szCs w:val="16"/>
                <w:lang w:val="es-419"/>
              </w:rPr>
            </w:pPr>
            <w:r w:rsidRPr="0028752F">
              <w:rPr>
                <w:rFonts w:ascii="Arial" w:eastAsia="MS Mincho" w:hAnsi="Arial" w:cs="Arial"/>
                <w:b/>
                <w:bCs/>
                <w:sz w:val="16"/>
                <w:szCs w:val="16"/>
                <w:lang w:val="es-419"/>
              </w:rPr>
              <w:t>Rentabilidad del activo</w:t>
            </w:r>
          </w:p>
        </w:tc>
      </w:tr>
      <w:tr w:rsidR="00C34F5F" w:rsidRPr="0028752F" w14:paraId="41CED5C3" w14:textId="77777777" w:rsidTr="00AB0536">
        <w:trPr>
          <w:trHeight w:val="546"/>
        </w:trPr>
        <w:tc>
          <w:tcPr>
            <w:tcW w:w="729" w:type="pct"/>
            <w:tcBorders>
              <w:top w:val="single" w:sz="4" w:space="0" w:color="auto"/>
              <w:left w:val="single" w:sz="4" w:space="0" w:color="auto"/>
              <w:bottom w:val="single" w:sz="4" w:space="0" w:color="auto"/>
              <w:right w:val="single" w:sz="4" w:space="0" w:color="auto"/>
            </w:tcBorders>
            <w:hideMark/>
          </w:tcPr>
          <w:p w14:paraId="3287F75F" w14:textId="77777777" w:rsidR="00C34F5F" w:rsidRPr="0028752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75675803"/>
                <w:placeholder>
                  <w:docPart w:val="D263112B30F04EF8AE222CFC2D0E1AD2"/>
                </w:placeholder>
                <w:showingPlcHdr/>
                <w:text/>
              </w:sdtPr>
              <w:sdtContent>
                <w:r w:rsidR="00C34F5F" w:rsidRPr="0028752F">
                  <w:rPr>
                    <w:rStyle w:val="Textodelmarcadordeposicin"/>
                    <w:rFonts w:ascii="Arial" w:eastAsiaTheme="minorHAnsi" w:hAnsi="Arial" w:cs="Arial"/>
                    <w:color w:val="FF8F8F"/>
                    <w:sz w:val="16"/>
                    <w:szCs w:val="16"/>
                  </w:rPr>
                  <w:t>Nombre del proponente</w:t>
                </w:r>
              </w:sdtContent>
            </w:sdt>
          </w:p>
        </w:tc>
        <w:tc>
          <w:tcPr>
            <w:tcW w:w="532" w:type="pct"/>
            <w:tcBorders>
              <w:top w:val="single" w:sz="4" w:space="0" w:color="auto"/>
              <w:left w:val="single" w:sz="4" w:space="0" w:color="auto"/>
              <w:bottom w:val="single" w:sz="4" w:space="0" w:color="auto"/>
              <w:right w:val="single" w:sz="4" w:space="0" w:color="auto"/>
            </w:tcBorders>
            <w:hideMark/>
          </w:tcPr>
          <w:p w14:paraId="2529BFD2" w14:textId="77777777" w:rsidR="00C34F5F" w:rsidRPr="0028752F" w:rsidRDefault="00C34F5F" w:rsidP="00AB0536">
            <w:pPr>
              <w:pStyle w:val="Sinespaciado"/>
              <w:spacing w:line="256" w:lineRule="auto"/>
              <w:rPr>
                <w:rFonts w:ascii="Arial" w:eastAsia="MS Mincho" w:hAnsi="Arial" w:cs="Arial"/>
                <w:sz w:val="16"/>
                <w:szCs w:val="16"/>
                <w:lang w:val="es-419" w:eastAsia="ar-SA"/>
              </w:rPr>
            </w:pPr>
            <w:r w:rsidRPr="0028752F">
              <w:rPr>
                <w:rFonts w:ascii="Arial" w:eastAsia="MS Mincho" w:hAnsi="Arial" w:cs="Arial"/>
                <w:sz w:val="16"/>
                <w:szCs w:val="16"/>
                <w:lang w:val="es-419"/>
              </w:rPr>
              <w:t>Activo corriente sobre pasivo corriente</w:t>
            </w:r>
          </w:p>
        </w:tc>
        <w:tc>
          <w:tcPr>
            <w:tcW w:w="784" w:type="pct"/>
            <w:tcBorders>
              <w:top w:val="single" w:sz="4" w:space="0" w:color="auto"/>
              <w:left w:val="single" w:sz="4" w:space="0" w:color="auto"/>
              <w:bottom w:val="single" w:sz="4" w:space="0" w:color="auto"/>
              <w:right w:val="single" w:sz="4" w:space="0" w:color="auto"/>
            </w:tcBorders>
            <w:hideMark/>
          </w:tcPr>
          <w:p w14:paraId="4DB099A1" w14:textId="77777777" w:rsidR="00C34F5F" w:rsidRPr="0028752F" w:rsidRDefault="00C34F5F" w:rsidP="00AB0536">
            <w:pPr>
              <w:pStyle w:val="Sinespaciado"/>
              <w:spacing w:line="256" w:lineRule="auto"/>
              <w:jc w:val="center"/>
              <w:rPr>
                <w:rFonts w:ascii="Arial" w:eastAsia="MS Mincho" w:hAnsi="Arial" w:cs="Arial"/>
                <w:sz w:val="16"/>
                <w:szCs w:val="16"/>
                <w:lang w:val="es-419" w:eastAsia="ar-SA"/>
              </w:rPr>
            </w:pPr>
            <w:r w:rsidRPr="0028752F">
              <w:rPr>
                <w:rFonts w:ascii="Arial" w:eastAsia="MS Mincho" w:hAnsi="Arial" w:cs="Arial"/>
                <w:sz w:val="16"/>
                <w:szCs w:val="16"/>
                <w:lang w:val="es-419"/>
              </w:rPr>
              <w:t>Pasivo total sobre activo total</w:t>
            </w:r>
          </w:p>
        </w:tc>
        <w:tc>
          <w:tcPr>
            <w:tcW w:w="614" w:type="pct"/>
            <w:tcBorders>
              <w:top w:val="single" w:sz="4" w:space="0" w:color="auto"/>
              <w:left w:val="single" w:sz="4" w:space="0" w:color="auto"/>
              <w:bottom w:val="single" w:sz="4" w:space="0" w:color="auto"/>
              <w:right w:val="single" w:sz="4" w:space="0" w:color="auto"/>
            </w:tcBorders>
            <w:hideMark/>
          </w:tcPr>
          <w:p w14:paraId="0B029420" w14:textId="77777777" w:rsidR="00C34F5F" w:rsidRPr="0028752F" w:rsidRDefault="00C34F5F" w:rsidP="00AB0536">
            <w:pPr>
              <w:pStyle w:val="Sinespaciado"/>
              <w:spacing w:line="256" w:lineRule="auto"/>
              <w:jc w:val="center"/>
              <w:rPr>
                <w:rFonts w:ascii="Arial" w:eastAsia="MS Mincho" w:hAnsi="Arial" w:cs="Arial"/>
                <w:sz w:val="16"/>
                <w:szCs w:val="16"/>
                <w:lang w:val="es-419" w:eastAsia="ar-SA"/>
              </w:rPr>
            </w:pPr>
            <w:r w:rsidRPr="0028752F">
              <w:rPr>
                <w:rFonts w:ascii="Arial" w:eastAsia="MS Mincho" w:hAnsi="Arial" w:cs="Arial"/>
                <w:sz w:val="16"/>
                <w:szCs w:val="16"/>
                <w:lang w:val="es-419"/>
              </w:rPr>
              <w:t>Activo corriente menos pasivo corriente</w:t>
            </w:r>
          </w:p>
        </w:tc>
        <w:tc>
          <w:tcPr>
            <w:tcW w:w="773" w:type="pct"/>
            <w:tcBorders>
              <w:top w:val="single" w:sz="4" w:space="0" w:color="auto"/>
              <w:left w:val="single" w:sz="4" w:space="0" w:color="auto"/>
              <w:bottom w:val="single" w:sz="4" w:space="0" w:color="auto"/>
              <w:right w:val="single" w:sz="4" w:space="0" w:color="auto"/>
            </w:tcBorders>
            <w:hideMark/>
          </w:tcPr>
          <w:p w14:paraId="7CF952E8" w14:textId="77777777" w:rsidR="00C34F5F" w:rsidRPr="0028752F" w:rsidRDefault="00C34F5F" w:rsidP="00AB0536">
            <w:pPr>
              <w:pStyle w:val="Sinespaciado"/>
              <w:spacing w:line="256" w:lineRule="auto"/>
              <w:jc w:val="center"/>
              <w:rPr>
                <w:rFonts w:ascii="Arial" w:eastAsia="MS Mincho" w:hAnsi="Arial" w:cs="Arial"/>
                <w:sz w:val="16"/>
                <w:szCs w:val="16"/>
                <w:lang w:val="es-419" w:eastAsia="ar-SA"/>
              </w:rPr>
            </w:pPr>
            <w:r w:rsidRPr="0028752F">
              <w:rPr>
                <w:rFonts w:ascii="Arial" w:eastAsia="MS Mincho" w:hAnsi="Arial" w:cs="Arial"/>
                <w:sz w:val="16"/>
                <w:szCs w:val="16"/>
                <w:lang w:val="es-419"/>
              </w:rPr>
              <w:t>Utilidad operacional dividida por los gastos de intereses</w:t>
            </w:r>
          </w:p>
        </w:tc>
        <w:tc>
          <w:tcPr>
            <w:tcW w:w="785" w:type="pct"/>
            <w:tcBorders>
              <w:top w:val="single" w:sz="4" w:space="0" w:color="auto"/>
              <w:left w:val="single" w:sz="4" w:space="0" w:color="auto"/>
              <w:bottom w:val="single" w:sz="4" w:space="0" w:color="auto"/>
              <w:right w:val="single" w:sz="4" w:space="0" w:color="auto"/>
            </w:tcBorders>
            <w:hideMark/>
          </w:tcPr>
          <w:p w14:paraId="03EE92D5" w14:textId="77777777" w:rsidR="00C34F5F" w:rsidRPr="0028752F" w:rsidRDefault="00C34F5F" w:rsidP="00AB0536">
            <w:pPr>
              <w:pStyle w:val="Sinespaciado"/>
              <w:spacing w:line="256" w:lineRule="auto"/>
              <w:jc w:val="center"/>
              <w:rPr>
                <w:rFonts w:ascii="Arial" w:eastAsia="MS Mincho" w:hAnsi="Arial" w:cs="Arial"/>
                <w:sz w:val="16"/>
                <w:szCs w:val="16"/>
                <w:lang w:val="es-419" w:eastAsia="ar-SA"/>
              </w:rPr>
            </w:pPr>
            <w:r w:rsidRPr="0028752F">
              <w:rPr>
                <w:rFonts w:ascii="Arial" w:eastAsia="MS Mincho" w:hAnsi="Arial" w:cs="Arial"/>
                <w:sz w:val="16"/>
                <w:szCs w:val="16"/>
                <w:lang w:val="es-419"/>
              </w:rPr>
              <w:t>Utilidad operacional dividida por el patrimonio</w:t>
            </w:r>
          </w:p>
        </w:tc>
        <w:tc>
          <w:tcPr>
            <w:tcW w:w="783" w:type="pct"/>
            <w:tcBorders>
              <w:top w:val="single" w:sz="4" w:space="0" w:color="auto"/>
              <w:left w:val="single" w:sz="4" w:space="0" w:color="auto"/>
              <w:bottom w:val="single" w:sz="4" w:space="0" w:color="auto"/>
              <w:right w:val="single" w:sz="4" w:space="0" w:color="auto"/>
            </w:tcBorders>
            <w:hideMark/>
          </w:tcPr>
          <w:p w14:paraId="7283B54A" w14:textId="77777777" w:rsidR="00C34F5F" w:rsidRPr="0028752F" w:rsidRDefault="00C34F5F" w:rsidP="00AB0536">
            <w:pPr>
              <w:pStyle w:val="Sinespaciado"/>
              <w:spacing w:line="256" w:lineRule="auto"/>
              <w:jc w:val="center"/>
              <w:rPr>
                <w:rFonts w:ascii="Arial" w:eastAsia="MS Mincho" w:hAnsi="Arial" w:cs="Arial"/>
                <w:sz w:val="16"/>
                <w:szCs w:val="16"/>
                <w:lang w:val="es-419"/>
              </w:rPr>
            </w:pPr>
            <w:r w:rsidRPr="0028752F">
              <w:rPr>
                <w:rFonts w:ascii="Arial" w:eastAsia="MS Mincho" w:hAnsi="Arial" w:cs="Arial"/>
                <w:sz w:val="16"/>
                <w:szCs w:val="16"/>
                <w:lang w:val="es-419"/>
              </w:rPr>
              <w:t>Utilidad operacional dividida por el activo total</w:t>
            </w:r>
          </w:p>
        </w:tc>
      </w:tr>
      <w:tr w:rsidR="00C34F5F" w:rsidRPr="0028752F" w14:paraId="25A9E4FB" w14:textId="77777777" w:rsidTr="00AB0536">
        <w:trPr>
          <w:trHeight w:val="946"/>
        </w:trPr>
        <w:tc>
          <w:tcPr>
            <w:tcW w:w="729" w:type="pct"/>
            <w:tcBorders>
              <w:top w:val="single" w:sz="4" w:space="0" w:color="auto"/>
              <w:left w:val="single" w:sz="4" w:space="0" w:color="auto"/>
              <w:bottom w:val="single" w:sz="4" w:space="0" w:color="auto"/>
              <w:right w:val="single" w:sz="4" w:space="0" w:color="auto"/>
            </w:tcBorders>
            <w:vAlign w:val="center"/>
            <w:hideMark/>
          </w:tcPr>
          <w:p w14:paraId="36EB79AD" w14:textId="77777777" w:rsidR="00C34F5F" w:rsidRPr="0028752F" w:rsidRDefault="00C34F5F" w:rsidP="00AB0536">
            <w:pPr>
              <w:pStyle w:val="Sinespaciado"/>
              <w:spacing w:line="256" w:lineRule="auto"/>
              <w:jc w:val="center"/>
              <w:rPr>
                <w:rFonts w:ascii="Arial" w:eastAsia="MS Mincho" w:hAnsi="Arial" w:cs="Arial"/>
                <w:sz w:val="16"/>
                <w:szCs w:val="16"/>
                <w:lang w:val="es-419" w:eastAsia="ar-SA"/>
              </w:rPr>
            </w:pPr>
            <w:r w:rsidRPr="0028752F">
              <w:rPr>
                <w:rFonts w:ascii="Arial" w:eastAsia="MS Mincho" w:hAnsi="Arial" w:cs="Arial"/>
                <w:sz w:val="16"/>
                <w:szCs w:val="16"/>
                <w:lang w:val="es-419"/>
              </w:rPr>
              <w:lastRenderedPageBreak/>
              <w:t>RESULTADO</w:t>
            </w:r>
          </w:p>
        </w:tc>
        <w:tc>
          <w:tcPr>
            <w:tcW w:w="532" w:type="pct"/>
            <w:tcBorders>
              <w:top w:val="single" w:sz="4" w:space="0" w:color="auto"/>
              <w:left w:val="single" w:sz="4" w:space="0" w:color="auto"/>
              <w:bottom w:val="single" w:sz="4" w:space="0" w:color="auto"/>
              <w:right w:val="single" w:sz="4" w:space="0" w:color="auto"/>
            </w:tcBorders>
            <w:vAlign w:val="center"/>
            <w:hideMark/>
          </w:tcPr>
          <w:p w14:paraId="02A7A18A" w14:textId="77777777" w:rsidR="00C34F5F" w:rsidRPr="0028752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539565210"/>
                <w:placeholder>
                  <w:docPart w:val="AA55842E83314806A86E6B2E8AF33C73"/>
                </w:placeholder>
                <w:showingPlcHdr/>
                <w:text/>
              </w:sdtPr>
              <w:sdtContent>
                <w:r w:rsidR="00C34F5F" w:rsidRPr="0028752F">
                  <w:rPr>
                    <w:rStyle w:val="Textodelmarcadordeposicin"/>
                    <w:rFonts w:ascii="Arial" w:eastAsiaTheme="minorHAnsi" w:hAnsi="Arial" w:cs="Arial"/>
                    <w:color w:val="FF8F8F"/>
                    <w:sz w:val="16"/>
                    <w:szCs w:val="16"/>
                  </w:rPr>
                  <w:t>%</w:t>
                </w:r>
              </w:sdtContent>
            </w:sdt>
          </w:p>
        </w:tc>
        <w:tc>
          <w:tcPr>
            <w:tcW w:w="784" w:type="pct"/>
            <w:tcBorders>
              <w:top w:val="single" w:sz="4" w:space="0" w:color="auto"/>
              <w:left w:val="single" w:sz="4" w:space="0" w:color="auto"/>
              <w:bottom w:val="single" w:sz="4" w:space="0" w:color="auto"/>
              <w:right w:val="single" w:sz="4" w:space="0" w:color="auto"/>
            </w:tcBorders>
            <w:vAlign w:val="center"/>
            <w:hideMark/>
          </w:tcPr>
          <w:p w14:paraId="73ECEDBE" w14:textId="77777777" w:rsidR="00C34F5F" w:rsidRPr="0028752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14160336"/>
                <w:placeholder>
                  <w:docPart w:val="A4DFDE05CF384CA9A35F1916842D645B"/>
                </w:placeholder>
                <w:showingPlcHdr/>
                <w:text/>
              </w:sdtPr>
              <w:sdtContent>
                <w:r w:rsidR="00C34F5F" w:rsidRPr="0028752F">
                  <w:rPr>
                    <w:rStyle w:val="Textodelmarcadordeposicin"/>
                    <w:rFonts w:ascii="Arial" w:eastAsiaTheme="minorHAnsi" w:hAnsi="Arial" w:cs="Arial"/>
                    <w:color w:val="FF8F8F"/>
                    <w:sz w:val="16"/>
                    <w:szCs w:val="16"/>
                  </w:rPr>
                  <w:t>%</w:t>
                </w:r>
              </w:sdtContent>
            </w:sdt>
          </w:p>
        </w:tc>
        <w:tc>
          <w:tcPr>
            <w:tcW w:w="614" w:type="pct"/>
            <w:tcBorders>
              <w:top w:val="single" w:sz="4" w:space="0" w:color="auto"/>
              <w:left w:val="single" w:sz="4" w:space="0" w:color="auto"/>
              <w:bottom w:val="single" w:sz="4" w:space="0" w:color="auto"/>
              <w:right w:val="single" w:sz="4" w:space="0" w:color="auto"/>
            </w:tcBorders>
            <w:vAlign w:val="center"/>
            <w:hideMark/>
          </w:tcPr>
          <w:p w14:paraId="63697E38" w14:textId="77777777" w:rsidR="00C34F5F" w:rsidRPr="0028752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460421199"/>
                <w:placeholder>
                  <w:docPart w:val="6B16377E6AFB4157A0955288F3B38FD6"/>
                </w:placeholder>
                <w:showingPlcHdr/>
                <w:text/>
              </w:sdtPr>
              <w:sdtContent>
                <w:r w:rsidR="00C34F5F" w:rsidRPr="0028752F">
                  <w:rPr>
                    <w:rStyle w:val="Textodelmarcadordeposicin"/>
                    <w:rFonts w:ascii="Arial" w:eastAsiaTheme="minorHAnsi" w:hAnsi="Arial" w:cs="Arial"/>
                    <w:color w:val="FF8F8F"/>
                    <w:sz w:val="16"/>
                    <w:szCs w:val="16"/>
                  </w:rPr>
                  <w:t>%</w:t>
                </w:r>
              </w:sdtContent>
            </w:sdt>
          </w:p>
        </w:tc>
        <w:tc>
          <w:tcPr>
            <w:tcW w:w="773" w:type="pct"/>
            <w:tcBorders>
              <w:top w:val="single" w:sz="4" w:space="0" w:color="auto"/>
              <w:left w:val="single" w:sz="4" w:space="0" w:color="auto"/>
              <w:bottom w:val="single" w:sz="4" w:space="0" w:color="auto"/>
              <w:right w:val="single" w:sz="4" w:space="0" w:color="auto"/>
            </w:tcBorders>
            <w:vAlign w:val="center"/>
            <w:hideMark/>
          </w:tcPr>
          <w:p w14:paraId="611C2659" w14:textId="77777777" w:rsidR="00C34F5F" w:rsidRPr="0028752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1500083384"/>
                <w:placeholder>
                  <w:docPart w:val="3DB9FDC3E28F45BBB8BCB3DDFF8C6C5D"/>
                </w:placeholder>
                <w:showingPlcHdr/>
                <w:text/>
              </w:sdtPr>
              <w:sdtContent>
                <w:r w:rsidR="00C34F5F" w:rsidRPr="0028752F">
                  <w:rPr>
                    <w:rStyle w:val="Textodelmarcadordeposicin"/>
                    <w:rFonts w:ascii="Arial" w:eastAsiaTheme="minorHAnsi" w:hAnsi="Arial" w:cs="Arial"/>
                    <w:color w:val="FF8F8F"/>
                    <w:sz w:val="16"/>
                    <w:szCs w:val="16"/>
                  </w:rPr>
                  <w:t>%</w:t>
                </w:r>
              </w:sdtContent>
            </w:sdt>
          </w:p>
        </w:tc>
        <w:tc>
          <w:tcPr>
            <w:tcW w:w="785" w:type="pct"/>
            <w:tcBorders>
              <w:top w:val="single" w:sz="4" w:space="0" w:color="auto"/>
              <w:left w:val="single" w:sz="4" w:space="0" w:color="auto"/>
              <w:bottom w:val="single" w:sz="4" w:space="0" w:color="auto"/>
              <w:right w:val="single" w:sz="4" w:space="0" w:color="auto"/>
            </w:tcBorders>
            <w:vAlign w:val="center"/>
            <w:hideMark/>
          </w:tcPr>
          <w:p w14:paraId="0FF815C7" w14:textId="77777777" w:rsidR="00C34F5F" w:rsidRPr="0028752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261220310"/>
                <w:placeholder>
                  <w:docPart w:val="D28B3B1A15484AB8B3CD591FF4A1C253"/>
                </w:placeholder>
                <w:showingPlcHdr/>
                <w:text/>
              </w:sdtPr>
              <w:sdtContent>
                <w:r w:rsidR="00C34F5F" w:rsidRPr="0028752F">
                  <w:rPr>
                    <w:rStyle w:val="Textodelmarcadordeposicin"/>
                    <w:rFonts w:ascii="Arial" w:eastAsiaTheme="minorHAnsi" w:hAnsi="Arial" w:cs="Arial"/>
                    <w:color w:val="FF8F8F"/>
                    <w:sz w:val="16"/>
                    <w:szCs w:val="16"/>
                  </w:rPr>
                  <w:t>%</w:t>
                </w:r>
              </w:sdtContent>
            </w:sdt>
          </w:p>
        </w:tc>
        <w:tc>
          <w:tcPr>
            <w:tcW w:w="783" w:type="pct"/>
            <w:tcBorders>
              <w:top w:val="single" w:sz="4" w:space="0" w:color="auto"/>
              <w:left w:val="single" w:sz="4" w:space="0" w:color="auto"/>
              <w:bottom w:val="single" w:sz="4" w:space="0" w:color="auto"/>
              <w:right w:val="single" w:sz="4" w:space="0" w:color="auto"/>
            </w:tcBorders>
            <w:vAlign w:val="center"/>
            <w:hideMark/>
          </w:tcPr>
          <w:p w14:paraId="3B6826EB" w14:textId="77777777" w:rsidR="00C34F5F" w:rsidRPr="0028752F" w:rsidRDefault="00000000" w:rsidP="00AB0536">
            <w:pPr>
              <w:pStyle w:val="Sinespaciado"/>
              <w:spacing w:line="256" w:lineRule="auto"/>
              <w:jc w:val="center"/>
              <w:rPr>
                <w:rFonts w:ascii="Arial" w:eastAsia="MS Mincho" w:hAnsi="Arial" w:cs="Arial"/>
                <w:sz w:val="16"/>
                <w:szCs w:val="16"/>
                <w:lang w:val="es-419" w:eastAsia="ar-SA"/>
              </w:rPr>
            </w:pPr>
            <w:sdt>
              <w:sdtPr>
                <w:rPr>
                  <w:rFonts w:ascii="Arial" w:hAnsi="Arial" w:cs="Arial"/>
                  <w:sz w:val="16"/>
                  <w:szCs w:val="16"/>
                </w:rPr>
                <w:id w:val="782316994"/>
                <w:placeholder>
                  <w:docPart w:val="DEFDB64DE54C421FA4E67B7AF2FB4430"/>
                </w:placeholder>
                <w:showingPlcHdr/>
                <w:text/>
              </w:sdtPr>
              <w:sdtContent>
                <w:r w:rsidR="00C34F5F" w:rsidRPr="0028752F">
                  <w:rPr>
                    <w:rStyle w:val="Textodelmarcadordeposicin"/>
                    <w:rFonts w:ascii="Arial" w:eastAsiaTheme="minorHAnsi" w:hAnsi="Arial" w:cs="Arial"/>
                    <w:color w:val="FF8F8F"/>
                    <w:sz w:val="16"/>
                    <w:szCs w:val="16"/>
                  </w:rPr>
                  <w:t>%</w:t>
                </w:r>
              </w:sdtContent>
            </w:sdt>
          </w:p>
        </w:tc>
      </w:tr>
    </w:tbl>
    <w:p w14:paraId="4AB0490F" w14:textId="77777777" w:rsidR="0098595E" w:rsidRPr="0028752F" w:rsidRDefault="0098595E" w:rsidP="00C34F5F">
      <w:pPr>
        <w:pStyle w:val="Sinespaciado"/>
        <w:ind w:right="107"/>
        <w:jc w:val="both"/>
        <w:rPr>
          <w:rFonts w:ascii="Arial" w:hAnsi="Arial" w:cs="Arial"/>
          <w:sz w:val="20"/>
          <w:szCs w:val="20"/>
        </w:rPr>
      </w:pPr>
    </w:p>
    <w:p w14:paraId="01C24256" w14:textId="77777777" w:rsidR="00C34F5F" w:rsidRPr="0028752F" w:rsidRDefault="00C34F5F" w:rsidP="0098595E">
      <w:pPr>
        <w:pStyle w:val="Sinespaciado"/>
        <w:ind w:left="142" w:right="107"/>
        <w:jc w:val="both"/>
        <w:rPr>
          <w:rFonts w:ascii="Arial" w:hAnsi="Arial" w:cs="Arial"/>
          <w:sz w:val="20"/>
          <w:szCs w:val="20"/>
          <w:lang w:val="es-ES"/>
        </w:rPr>
      </w:pPr>
      <w:r w:rsidRPr="0028752F">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147785DB" w14:textId="77777777" w:rsidR="00C34F5F" w:rsidRPr="0028752F" w:rsidRDefault="00C34F5F" w:rsidP="00C34F5F">
      <w:pPr>
        <w:pStyle w:val="Sinespaciado"/>
        <w:jc w:val="both"/>
        <w:rPr>
          <w:rFonts w:ascii="Arial" w:hAnsi="Arial" w:cs="Arial"/>
          <w:sz w:val="20"/>
          <w:szCs w:val="20"/>
        </w:rPr>
      </w:pPr>
      <w:r w:rsidRPr="0028752F">
        <w:rPr>
          <w:rFonts w:ascii="Arial" w:hAnsi="Arial" w:cs="Arial"/>
          <w:sz w:val="20"/>
          <w:szCs w:val="20"/>
        </w:rPr>
        <w:t xml:space="preserve"> </w:t>
      </w:r>
    </w:p>
    <w:p w14:paraId="48F32233" w14:textId="77777777" w:rsidR="00C34F5F" w:rsidRPr="0028752F" w:rsidRDefault="00C34F5F" w:rsidP="00C34F5F">
      <w:pPr>
        <w:pStyle w:val="Prrafodelista"/>
        <w:autoSpaceDE w:val="0"/>
        <w:autoSpaceDN w:val="0"/>
        <w:adjustRightInd w:val="0"/>
        <w:ind w:left="0"/>
        <w:rPr>
          <w:rFonts w:ascii="Arial" w:hAnsi="Arial" w:cs="Arial"/>
          <w:sz w:val="20"/>
          <w:szCs w:val="20"/>
          <w:lang w:val="es-CO" w:eastAsia="en-US"/>
        </w:rPr>
      </w:pPr>
    </w:p>
    <w:p w14:paraId="26CA9E8F" w14:textId="77777777" w:rsidR="0098595E" w:rsidRPr="0028752F" w:rsidRDefault="0098595E" w:rsidP="0098595E">
      <w:pPr>
        <w:adjustRightInd w:val="0"/>
        <w:ind w:left="142" w:right="107"/>
        <w:jc w:val="both"/>
        <w:rPr>
          <w:rFonts w:ascii="Arial" w:eastAsia="Calibri" w:hAnsi="Arial" w:cs="Arial"/>
          <w:sz w:val="19"/>
          <w:szCs w:val="19"/>
          <w:lang w:eastAsia="es-CO"/>
        </w:rPr>
      </w:pPr>
      <w:r w:rsidRPr="0028752F">
        <w:rPr>
          <w:rFonts w:ascii="Arial" w:eastAsia="Calibri" w:hAnsi="Arial" w:cs="Arial"/>
          <w:sz w:val="19"/>
          <w:szCs w:val="19"/>
          <w:lang w:eastAsia="es-CO"/>
        </w:rPr>
        <w:t>El proponente:</w:t>
      </w:r>
    </w:p>
    <w:p w14:paraId="46318D7E" w14:textId="77777777" w:rsidR="0098595E" w:rsidRPr="0028752F" w:rsidRDefault="0098595E" w:rsidP="0098595E">
      <w:pPr>
        <w:adjustRightInd w:val="0"/>
        <w:ind w:left="142" w:right="107"/>
        <w:jc w:val="both"/>
        <w:rPr>
          <w:rFonts w:ascii="Arial" w:eastAsia="Calibri" w:hAnsi="Arial" w:cs="Arial"/>
          <w:sz w:val="19"/>
          <w:szCs w:val="19"/>
          <w:lang w:eastAsia="es-CO"/>
        </w:rPr>
      </w:pPr>
    </w:p>
    <w:p w14:paraId="760E07CB" w14:textId="77777777" w:rsidR="0098595E" w:rsidRPr="0028752F" w:rsidRDefault="0098595E" w:rsidP="0098595E">
      <w:pPr>
        <w:adjustRightInd w:val="0"/>
        <w:ind w:left="142" w:right="107"/>
        <w:jc w:val="both"/>
        <w:rPr>
          <w:rFonts w:ascii="Arial" w:eastAsia="Calibri" w:hAnsi="Arial" w:cs="Arial"/>
          <w:sz w:val="19"/>
          <w:szCs w:val="19"/>
          <w:lang w:eastAsia="es-CO"/>
        </w:rPr>
      </w:pPr>
    </w:p>
    <w:p w14:paraId="134DDB9A" w14:textId="77777777" w:rsidR="0098595E" w:rsidRPr="0028752F" w:rsidRDefault="0098595E" w:rsidP="0098595E">
      <w:pPr>
        <w:adjustRightInd w:val="0"/>
        <w:ind w:left="142" w:right="107"/>
        <w:jc w:val="both"/>
        <w:rPr>
          <w:rFonts w:ascii="Arial" w:eastAsia="Calibri" w:hAnsi="Arial" w:cs="Arial"/>
          <w:sz w:val="19"/>
          <w:szCs w:val="19"/>
          <w:lang w:eastAsia="es-CO"/>
        </w:rPr>
      </w:pPr>
    </w:p>
    <w:p w14:paraId="2CEE694E" w14:textId="77777777" w:rsidR="0098595E" w:rsidRPr="0028752F" w:rsidRDefault="0098595E" w:rsidP="0098595E">
      <w:pPr>
        <w:ind w:left="142" w:right="107"/>
        <w:rPr>
          <w:rFonts w:ascii="Arial" w:hAnsi="Arial" w:cs="Arial"/>
          <w:sz w:val="19"/>
          <w:szCs w:val="19"/>
        </w:rPr>
      </w:pPr>
      <w:r w:rsidRPr="0028752F">
        <w:rPr>
          <w:rFonts w:ascii="Arial" w:hAnsi="Arial" w:cs="Arial"/>
          <w:sz w:val="19"/>
          <w:szCs w:val="19"/>
        </w:rPr>
        <w:t xml:space="preserve">Firma del representante legal del proponente </w:t>
      </w:r>
    </w:p>
    <w:p w14:paraId="514A9E51" w14:textId="77777777" w:rsidR="0098595E" w:rsidRPr="0028752F" w:rsidRDefault="0098595E" w:rsidP="0098595E">
      <w:pPr>
        <w:ind w:left="142" w:right="107"/>
        <w:contextualSpacing/>
        <w:rPr>
          <w:rFonts w:ascii="Arial" w:hAnsi="Arial" w:cs="Arial"/>
          <w:sz w:val="19"/>
          <w:szCs w:val="19"/>
          <w:lang w:eastAsia="es-CO"/>
        </w:rPr>
      </w:pPr>
      <w:r w:rsidRPr="0028752F">
        <w:rPr>
          <w:rFonts w:ascii="Arial" w:hAnsi="Arial" w:cs="Arial"/>
          <w:sz w:val="19"/>
          <w:szCs w:val="19"/>
          <w:lang w:eastAsia="es-CO"/>
        </w:rPr>
        <w:t xml:space="preserve">Nombre o razón social del oferente: </w:t>
      </w:r>
      <w:r w:rsidRPr="0028752F">
        <w:rPr>
          <w:rFonts w:ascii="Arial" w:eastAsia="Calibri" w:hAnsi="Arial" w:cs="Arial"/>
          <w:color w:val="FF8F8F"/>
          <w:sz w:val="19"/>
          <w:szCs w:val="19"/>
          <w:u w:val="single"/>
        </w:rPr>
        <w:t>Diligenciar el nombre completo del proponente</w:t>
      </w:r>
    </w:p>
    <w:p w14:paraId="36A8601E" w14:textId="77777777" w:rsidR="0098595E" w:rsidRPr="0028752F" w:rsidRDefault="0098595E" w:rsidP="0098595E">
      <w:pPr>
        <w:ind w:left="142" w:right="107"/>
        <w:contextualSpacing/>
        <w:rPr>
          <w:rFonts w:ascii="Arial" w:hAnsi="Arial" w:cs="Arial"/>
          <w:color w:val="000000"/>
          <w:sz w:val="19"/>
          <w:szCs w:val="19"/>
        </w:rPr>
      </w:pPr>
      <w:r w:rsidRPr="0028752F">
        <w:rPr>
          <w:rFonts w:ascii="Arial" w:hAnsi="Arial" w:cs="Arial"/>
          <w:sz w:val="19"/>
          <w:szCs w:val="19"/>
          <w:lang w:eastAsia="es-CO"/>
        </w:rPr>
        <w:t xml:space="preserve">Identificación (NIT </w:t>
      </w:r>
      <w:r w:rsidRPr="0028752F">
        <w:rPr>
          <w:rFonts w:ascii="Segoe UI Symbol" w:eastAsia="MS Gothic" w:hAnsi="Segoe UI Symbol" w:cs="Segoe UI Symbol"/>
          <w:sz w:val="19"/>
          <w:szCs w:val="19"/>
          <w:lang w:eastAsia="es-CO"/>
        </w:rPr>
        <w:t>☐</w:t>
      </w:r>
      <w:r w:rsidRPr="0028752F">
        <w:rPr>
          <w:rFonts w:ascii="Arial" w:hAnsi="Arial" w:cs="Arial"/>
          <w:sz w:val="19"/>
          <w:szCs w:val="19"/>
          <w:lang w:eastAsia="es-CO"/>
        </w:rPr>
        <w:t xml:space="preserve"> C.C </w:t>
      </w:r>
      <w:proofErr w:type="gramStart"/>
      <w:r w:rsidRPr="0028752F">
        <w:rPr>
          <w:rFonts w:ascii="Segoe UI Symbol" w:eastAsia="MS Gothic" w:hAnsi="Segoe UI Symbol" w:cs="Segoe UI Symbol"/>
          <w:sz w:val="19"/>
          <w:szCs w:val="19"/>
          <w:lang w:eastAsia="es-CO"/>
        </w:rPr>
        <w:t>☐</w:t>
      </w:r>
      <w:r w:rsidRPr="0028752F">
        <w:rPr>
          <w:rFonts w:ascii="Arial" w:hAnsi="Arial" w:cs="Arial"/>
          <w:sz w:val="19"/>
          <w:szCs w:val="19"/>
          <w:lang w:eastAsia="es-CO"/>
        </w:rPr>
        <w:t xml:space="preserve">  C.E</w:t>
      </w:r>
      <w:proofErr w:type="gramEnd"/>
      <w:r w:rsidRPr="0028752F">
        <w:rPr>
          <w:rFonts w:ascii="Arial" w:hAnsi="Arial" w:cs="Arial"/>
          <w:sz w:val="19"/>
          <w:szCs w:val="19"/>
          <w:lang w:eastAsia="es-CO"/>
        </w:rPr>
        <w:t xml:space="preserve"> </w:t>
      </w:r>
      <w:r w:rsidRPr="0028752F">
        <w:rPr>
          <w:rFonts w:ascii="Segoe UI Symbol" w:eastAsia="MS Gothic" w:hAnsi="Segoe UI Symbol" w:cs="Segoe UI Symbol"/>
          <w:sz w:val="19"/>
          <w:szCs w:val="19"/>
          <w:lang w:eastAsia="es-CO"/>
        </w:rPr>
        <w:t>☐</w:t>
      </w:r>
      <w:r w:rsidRPr="0028752F">
        <w:rPr>
          <w:rFonts w:ascii="Arial" w:hAnsi="Arial" w:cs="Arial"/>
          <w:sz w:val="19"/>
          <w:szCs w:val="19"/>
          <w:lang w:eastAsia="es-CO"/>
        </w:rPr>
        <w:t>)</w:t>
      </w:r>
      <w:r w:rsidRPr="0028752F">
        <w:rPr>
          <w:rFonts w:ascii="Arial" w:hAnsi="Arial" w:cs="Arial"/>
          <w:color w:val="000000"/>
          <w:sz w:val="19"/>
          <w:szCs w:val="19"/>
        </w:rPr>
        <w:t xml:space="preserve">: </w:t>
      </w:r>
      <w:r w:rsidRPr="0028752F">
        <w:rPr>
          <w:rFonts w:ascii="Arial" w:eastAsia="Calibri" w:hAnsi="Arial" w:cs="Arial"/>
          <w:color w:val="FF8F8F"/>
          <w:sz w:val="19"/>
          <w:szCs w:val="19"/>
          <w:u w:val="single"/>
        </w:rPr>
        <w:t>Diligenciar la identificación del proponente</w:t>
      </w:r>
    </w:p>
    <w:p w14:paraId="747C3ECE" w14:textId="77777777" w:rsidR="0098595E" w:rsidRPr="0028752F" w:rsidRDefault="0098595E" w:rsidP="0098595E">
      <w:pPr>
        <w:ind w:left="142" w:right="107"/>
        <w:contextualSpacing/>
        <w:rPr>
          <w:rFonts w:ascii="Arial" w:hAnsi="Arial" w:cs="Arial"/>
          <w:color w:val="000000"/>
          <w:sz w:val="19"/>
          <w:szCs w:val="19"/>
        </w:rPr>
      </w:pPr>
      <w:r w:rsidRPr="0028752F">
        <w:rPr>
          <w:rFonts w:ascii="Arial" w:hAnsi="Arial" w:cs="Arial"/>
          <w:sz w:val="19"/>
          <w:szCs w:val="19"/>
          <w:lang w:eastAsia="es-CO"/>
        </w:rPr>
        <w:t>Nombre Representante Legal</w:t>
      </w:r>
      <w:r w:rsidRPr="0028752F">
        <w:rPr>
          <w:rFonts w:ascii="Arial" w:hAnsi="Arial" w:cs="Arial"/>
          <w:color w:val="000000"/>
          <w:sz w:val="19"/>
          <w:szCs w:val="19"/>
        </w:rPr>
        <w:t xml:space="preserve">: </w:t>
      </w:r>
      <w:r w:rsidRPr="0028752F">
        <w:rPr>
          <w:rFonts w:ascii="Arial" w:eastAsia="Calibri" w:hAnsi="Arial" w:cs="Arial"/>
          <w:color w:val="FF8F8F"/>
          <w:sz w:val="19"/>
          <w:szCs w:val="19"/>
          <w:u w:val="single"/>
        </w:rPr>
        <w:t>Diligenciar el nombre completo del representante legal</w:t>
      </w:r>
    </w:p>
    <w:p w14:paraId="5D8251DB" w14:textId="77777777" w:rsidR="0098595E" w:rsidRPr="0028752F" w:rsidRDefault="0098595E" w:rsidP="0098595E">
      <w:pPr>
        <w:ind w:left="142" w:right="107"/>
        <w:rPr>
          <w:rFonts w:ascii="Arial" w:hAnsi="Arial" w:cs="Arial"/>
          <w:color w:val="000000"/>
          <w:sz w:val="19"/>
          <w:szCs w:val="19"/>
        </w:rPr>
      </w:pPr>
      <w:r w:rsidRPr="0028752F">
        <w:rPr>
          <w:rFonts w:ascii="Arial" w:hAnsi="Arial" w:cs="Arial"/>
          <w:color w:val="000000"/>
          <w:sz w:val="19"/>
          <w:szCs w:val="19"/>
        </w:rPr>
        <w:t xml:space="preserve">Identificación (C.C </w:t>
      </w:r>
      <w:proofErr w:type="gramStart"/>
      <w:r w:rsidRPr="0028752F">
        <w:rPr>
          <w:rFonts w:ascii="Segoe UI Symbol" w:eastAsia="MS Gothic" w:hAnsi="Segoe UI Symbol" w:cs="Segoe UI Symbol"/>
          <w:sz w:val="19"/>
          <w:szCs w:val="19"/>
          <w:lang w:eastAsia="es-CO"/>
        </w:rPr>
        <w:t>☐</w:t>
      </w:r>
      <w:r w:rsidRPr="0028752F">
        <w:rPr>
          <w:rFonts w:ascii="Arial" w:hAnsi="Arial" w:cs="Arial"/>
          <w:color w:val="000000"/>
          <w:sz w:val="19"/>
          <w:szCs w:val="19"/>
        </w:rPr>
        <w:t xml:space="preserve">  C.E.</w:t>
      </w:r>
      <w:proofErr w:type="gramEnd"/>
      <w:r w:rsidRPr="0028752F">
        <w:rPr>
          <w:rFonts w:ascii="Arial" w:hAnsi="Arial" w:cs="Arial"/>
          <w:sz w:val="19"/>
          <w:szCs w:val="19"/>
          <w:lang w:eastAsia="es-CO"/>
        </w:rPr>
        <w:t xml:space="preserve"> </w:t>
      </w:r>
      <w:r w:rsidRPr="0028752F">
        <w:rPr>
          <w:rFonts w:ascii="Segoe UI Symbol" w:eastAsia="MS Gothic" w:hAnsi="Segoe UI Symbol" w:cs="Segoe UI Symbol"/>
          <w:sz w:val="19"/>
          <w:szCs w:val="19"/>
          <w:lang w:eastAsia="es-CO"/>
        </w:rPr>
        <w:t>☐</w:t>
      </w:r>
      <w:r w:rsidRPr="0028752F">
        <w:rPr>
          <w:rFonts w:ascii="Arial" w:hAnsi="Arial" w:cs="Arial"/>
          <w:sz w:val="19"/>
          <w:szCs w:val="19"/>
          <w:lang w:eastAsia="es-CO"/>
        </w:rPr>
        <w:t xml:space="preserve">) </w:t>
      </w:r>
      <w:r w:rsidRPr="0028752F">
        <w:rPr>
          <w:rFonts w:ascii="Arial" w:eastAsia="Calibri" w:hAnsi="Arial" w:cs="Arial"/>
          <w:color w:val="FF8F8F"/>
          <w:sz w:val="19"/>
          <w:szCs w:val="19"/>
          <w:u w:val="single"/>
        </w:rPr>
        <w:t>Diligenciar el documento de identificación del representante legal</w:t>
      </w:r>
    </w:p>
    <w:p w14:paraId="6B8B237C" w14:textId="77777777" w:rsidR="0098595E" w:rsidRPr="0028752F" w:rsidRDefault="0098595E" w:rsidP="0098595E">
      <w:pPr>
        <w:ind w:left="142" w:right="107"/>
        <w:rPr>
          <w:rFonts w:ascii="Arial" w:hAnsi="Arial" w:cs="Arial"/>
          <w:color w:val="000000"/>
          <w:sz w:val="19"/>
          <w:szCs w:val="19"/>
        </w:rPr>
      </w:pPr>
      <w:r w:rsidRPr="0028752F">
        <w:rPr>
          <w:rFonts w:ascii="Arial" w:hAnsi="Arial" w:cs="Arial"/>
          <w:color w:val="000000"/>
          <w:sz w:val="19"/>
          <w:szCs w:val="19"/>
        </w:rPr>
        <w:t xml:space="preserve">Dirección: </w:t>
      </w:r>
      <w:r w:rsidRPr="0028752F">
        <w:rPr>
          <w:rFonts w:ascii="Arial" w:eastAsia="Calibri" w:hAnsi="Arial" w:cs="Arial"/>
          <w:color w:val="FF8F8F"/>
          <w:sz w:val="19"/>
          <w:szCs w:val="19"/>
          <w:u w:val="single"/>
        </w:rPr>
        <w:t>Diligenciar la dirección del proveedor</w:t>
      </w:r>
    </w:p>
    <w:p w14:paraId="53DD3F96" w14:textId="77777777" w:rsidR="0098595E" w:rsidRPr="0028752F" w:rsidRDefault="0098595E" w:rsidP="0098595E">
      <w:pPr>
        <w:ind w:left="142" w:right="107"/>
        <w:rPr>
          <w:rFonts w:ascii="Arial" w:hAnsi="Arial" w:cs="Arial"/>
          <w:sz w:val="19"/>
          <w:szCs w:val="19"/>
        </w:rPr>
      </w:pPr>
      <w:r w:rsidRPr="0028752F">
        <w:rPr>
          <w:rFonts w:ascii="Arial" w:hAnsi="Arial" w:cs="Arial"/>
          <w:color w:val="000000"/>
          <w:sz w:val="19"/>
          <w:szCs w:val="19"/>
        </w:rPr>
        <w:t>Teléfono:</w:t>
      </w:r>
      <w:r w:rsidRPr="0028752F">
        <w:rPr>
          <w:rFonts w:ascii="Arial" w:hAnsi="Arial" w:cs="Arial"/>
          <w:b/>
          <w:color w:val="000000"/>
          <w:sz w:val="19"/>
          <w:szCs w:val="19"/>
        </w:rPr>
        <w:t xml:space="preserve"> </w:t>
      </w:r>
      <w:r w:rsidRPr="0028752F">
        <w:rPr>
          <w:rFonts w:ascii="Arial" w:eastAsia="Calibri" w:hAnsi="Arial" w:cs="Arial"/>
          <w:color w:val="FF8F8F"/>
          <w:sz w:val="19"/>
          <w:szCs w:val="19"/>
          <w:u w:val="single"/>
        </w:rPr>
        <w:t>Diligenciar teléfonos de contacto del proveedor</w:t>
      </w:r>
    </w:p>
    <w:p w14:paraId="69DD3AED" w14:textId="77777777" w:rsidR="0098595E" w:rsidRPr="00D51A37" w:rsidRDefault="0098595E" w:rsidP="0098595E">
      <w:pPr>
        <w:ind w:left="142" w:right="107"/>
        <w:rPr>
          <w:rFonts w:ascii="Arial" w:hAnsi="Arial" w:cs="Arial"/>
          <w:sz w:val="19"/>
          <w:szCs w:val="19"/>
        </w:rPr>
      </w:pPr>
      <w:r w:rsidRPr="0028752F">
        <w:rPr>
          <w:rFonts w:ascii="Arial" w:hAnsi="Arial" w:cs="Arial"/>
          <w:color w:val="000000"/>
          <w:sz w:val="19"/>
          <w:szCs w:val="19"/>
        </w:rPr>
        <w:t>Email:</w:t>
      </w:r>
      <w:r w:rsidRPr="0028752F">
        <w:rPr>
          <w:rFonts w:ascii="Arial" w:hAnsi="Arial" w:cs="Arial"/>
          <w:b/>
          <w:color w:val="000000"/>
          <w:sz w:val="19"/>
          <w:szCs w:val="19"/>
        </w:rPr>
        <w:t xml:space="preserve"> </w:t>
      </w:r>
      <w:r w:rsidRPr="0028752F">
        <w:rPr>
          <w:rFonts w:ascii="Arial" w:eastAsia="Calibri" w:hAnsi="Arial" w:cs="Arial"/>
          <w:color w:val="FF8F8F"/>
          <w:sz w:val="19"/>
          <w:szCs w:val="19"/>
          <w:u w:val="single"/>
        </w:rPr>
        <w:t>Diligenciar correo electrónico de notificaciones</w:t>
      </w:r>
    </w:p>
    <w:p w14:paraId="123B0995" w14:textId="77777777" w:rsidR="009B3201" w:rsidRPr="00F465B7" w:rsidRDefault="009B3201" w:rsidP="00FC2EAD">
      <w:pPr>
        <w:pStyle w:val="Sinespaciado"/>
        <w:jc w:val="center"/>
        <w:rPr>
          <w:rFonts w:ascii="Arial Narrow" w:hAnsi="Arial Narrow"/>
          <w:b/>
          <w:sz w:val="20"/>
          <w:szCs w:val="20"/>
          <w:lang w:eastAsia="ar-SA"/>
        </w:rPr>
      </w:pPr>
    </w:p>
    <w:p w14:paraId="7DEB5272" w14:textId="77777777" w:rsidR="009B3201" w:rsidRPr="00F465B7" w:rsidRDefault="009B3201" w:rsidP="00FC2EAD">
      <w:pPr>
        <w:pStyle w:val="Sinespaciado"/>
        <w:jc w:val="center"/>
        <w:rPr>
          <w:rFonts w:ascii="Arial Narrow" w:hAnsi="Arial Narrow"/>
          <w:b/>
          <w:sz w:val="20"/>
          <w:szCs w:val="20"/>
          <w:lang w:eastAsia="ar-SA"/>
        </w:rPr>
      </w:pPr>
    </w:p>
    <w:p w14:paraId="47C6DDE5" w14:textId="77777777" w:rsidR="009B3201" w:rsidRPr="00F465B7" w:rsidRDefault="009B3201" w:rsidP="00FC2EAD">
      <w:pPr>
        <w:pStyle w:val="Sinespaciado"/>
        <w:jc w:val="center"/>
        <w:rPr>
          <w:rFonts w:ascii="Arial Narrow" w:hAnsi="Arial Narrow"/>
          <w:b/>
          <w:sz w:val="20"/>
          <w:szCs w:val="20"/>
          <w:lang w:eastAsia="ar-SA"/>
        </w:rPr>
      </w:pPr>
    </w:p>
    <w:p w14:paraId="333B650C" w14:textId="77777777" w:rsidR="009B3201" w:rsidRPr="00F465B7" w:rsidRDefault="009B3201" w:rsidP="00FC2EAD">
      <w:pPr>
        <w:pStyle w:val="Sinespaciado"/>
        <w:jc w:val="center"/>
        <w:rPr>
          <w:rFonts w:ascii="Arial Narrow" w:hAnsi="Arial Narrow"/>
          <w:b/>
          <w:sz w:val="20"/>
          <w:szCs w:val="20"/>
          <w:lang w:eastAsia="ar-SA"/>
        </w:rPr>
      </w:pPr>
    </w:p>
    <w:p w14:paraId="08A04272" w14:textId="77777777" w:rsidR="009B3201" w:rsidRPr="00F465B7" w:rsidRDefault="009B3201" w:rsidP="00FC2EAD">
      <w:pPr>
        <w:pStyle w:val="Sinespaciado"/>
        <w:jc w:val="center"/>
        <w:rPr>
          <w:rFonts w:ascii="Arial Narrow" w:hAnsi="Arial Narrow"/>
          <w:b/>
          <w:sz w:val="20"/>
          <w:szCs w:val="20"/>
          <w:lang w:eastAsia="ar-SA"/>
        </w:rPr>
      </w:pPr>
    </w:p>
    <w:p w14:paraId="0721D507" w14:textId="77777777" w:rsidR="009B3201" w:rsidRPr="00F465B7" w:rsidRDefault="009B3201" w:rsidP="00FC2EAD">
      <w:pPr>
        <w:pStyle w:val="Sinespaciado"/>
        <w:jc w:val="center"/>
        <w:rPr>
          <w:rFonts w:ascii="Arial Narrow" w:hAnsi="Arial Narrow"/>
          <w:b/>
          <w:sz w:val="20"/>
          <w:szCs w:val="20"/>
          <w:lang w:eastAsia="ar-SA"/>
        </w:rPr>
      </w:pPr>
    </w:p>
    <w:p w14:paraId="37F61734" w14:textId="77777777" w:rsidR="009B3201" w:rsidRPr="00F465B7" w:rsidRDefault="009B3201" w:rsidP="00FC2EAD">
      <w:pPr>
        <w:pStyle w:val="Sinespaciado"/>
        <w:jc w:val="center"/>
        <w:rPr>
          <w:rFonts w:ascii="Arial Narrow" w:hAnsi="Arial Narrow"/>
          <w:b/>
          <w:sz w:val="20"/>
          <w:szCs w:val="20"/>
          <w:lang w:eastAsia="ar-SA"/>
        </w:rPr>
      </w:pPr>
    </w:p>
    <w:p w14:paraId="76E4FF6D" w14:textId="77777777" w:rsidR="009B3201" w:rsidRPr="00F465B7" w:rsidRDefault="009B3201" w:rsidP="00FC2EAD">
      <w:pPr>
        <w:pStyle w:val="Sinespaciado"/>
        <w:jc w:val="center"/>
        <w:rPr>
          <w:rFonts w:ascii="Arial Narrow" w:hAnsi="Arial Narrow"/>
          <w:b/>
          <w:sz w:val="20"/>
          <w:szCs w:val="20"/>
          <w:lang w:eastAsia="ar-SA"/>
        </w:rPr>
      </w:pPr>
    </w:p>
    <w:p w14:paraId="4A27FB1F" w14:textId="77777777" w:rsidR="009B3201" w:rsidRPr="00F465B7" w:rsidRDefault="009B3201" w:rsidP="00FC2EAD">
      <w:pPr>
        <w:pStyle w:val="Sinespaciado"/>
        <w:jc w:val="center"/>
        <w:rPr>
          <w:rFonts w:ascii="Arial Narrow" w:hAnsi="Arial Narrow"/>
          <w:b/>
          <w:sz w:val="20"/>
          <w:szCs w:val="20"/>
          <w:lang w:eastAsia="ar-SA"/>
        </w:rPr>
      </w:pPr>
    </w:p>
    <w:p w14:paraId="7AD9BE48" w14:textId="77777777" w:rsidR="009B3201" w:rsidRPr="00F465B7" w:rsidRDefault="009B3201" w:rsidP="00FC2EAD">
      <w:pPr>
        <w:pStyle w:val="Sinespaciado"/>
        <w:jc w:val="center"/>
        <w:rPr>
          <w:rFonts w:ascii="Arial Narrow" w:hAnsi="Arial Narrow"/>
          <w:b/>
          <w:sz w:val="20"/>
          <w:szCs w:val="20"/>
          <w:lang w:eastAsia="ar-SA"/>
        </w:rPr>
      </w:pPr>
    </w:p>
    <w:p w14:paraId="0E65D130" w14:textId="77777777" w:rsidR="009B3201" w:rsidRPr="00F465B7" w:rsidRDefault="009B3201" w:rsidP="00FC2EAD">
      <w:pPr>
        <w:pStyle w:val="Sinespaciado"/>
        <w:jc w:val="center"/>
        <w:rPr>
          <w:rFonts w:ascii="Arial Narrow" w:hAnsi="Arial Narrow"/>
          <w:b/>
          <w:sz w:val="20"/>
          <w:szCs w:val="20"/>
          <w:lang w:eastAsia="ar-SA"/>
        </w:rPr>
      </w:pPr>
    </w:p>
    <w:p w14:paraId="7316C9D1" w14:textId="77777777" w:rsidR="009B3201" w:rsidRPr="00F465B7" w:rsidRDefault="009B3201" w:rsidP="00FC2EAD">
      <w:pPr>
        <w:pStyle w:val="Sinespaciado"/>
        <w:jc w:val="center"/>
        <w:rPr>
          <w:rFonts w:ascii="Arial Narrow" w:hAnsi="Arial Narrow"/>
          <w:b/>
          <w:sz w:val="20"/>
          <w:szCs w:val="20"/>
          <w:lang w:eastAsia="ar-SA"/>
        </w:rPr>
      </w:pPr>
    </w:p>
    <w:p w14:paraId="4C495DA5" w14:textId="77777777" w:rsidR="009B3201" w:rsidRPr="00F465B7" w:rsidRDefault="009B3201" w:rsidP="00FC2EAD">
      <w:pPr>
        <w:pStyle w:val="Sinespaciado"/>
        <w:jc w:val="center"/>
        <w:rPr>
          <w:rFonts w:ascii="Arial Narrow" w:hAnsi="Arial Narrow"/>
          <w:b/>
          <w:sz w:val="20"/>
          <w:szCs w:val="20"/>
          <w:lang w:eastAsia="ar-SA"/>
        </w:rPr>
      </w:pPr>
    </w:p>
    <w:p w14:paraId="359A738F" w14:textId="77777777" w:rsidR="009B3201" w:rsidRPr="00F465B7" w:rsidRDefault="009B3201" w:rsidP="00FC2EAD">
      <w:pPr>
        <w:pStyle w:val="Sinespaciado"/>
        <w:jc w:val="center"/>
        <w:rPr>
          <w:rFonts w:ascii="Arial Narrow" w:hAnsi="Arial Narrow"/>
          <w:b/>
          <w:sz w:val="20"/>
          <w:szCs w:val="20"/>
          <w:lang w:eastAsia="ar-SA"/>
        </w:rPr>
      </w:pPr>
    </w:p>
    <w:p w14:paraId="01500F04" w14:textId="77777777" w:rsidR="009B3201" w:rsidRPr="00F465B7" w:rsidRDefault="009B3201" w:rsidP="00FC2EAD">
      <w:pPr>
        <w:pStyle w:val="Sinespaciado"/>
        <w:jc w:val="center"/>
        <w:rPr>
          <w:rFonts w:ascii="Arial Narrow" w:hAnsi="Arial Narrow"/>
          <w:b/>
          <w:sz w:val="20"/>
          <w:szCs w:val="20"/>
          <w:lang w:eastAsia="ar-SA"/>
        </w:rPr>
      </w:pPr>
    </w:p>
    <w:p w14:paraId="775CCCAA" w14:textId="77777777" w:rsidR="009B3201" w:rsidRPr="00F465B7" w:rsidRDefault="009B3201" w:rsidP="00FC2EAD">
      <w:pPr>
        <w:pStyle w:val="Sinespaciado"/>
        <w:jc w:val="center"/>
        <w:rPr>
          <w:rFonts w:ascii="Arial Narrow" w:hAnsi="Arial Narrow"/>
          <w:b/>
          <w:sz w:val="20"/>
          <w:szCs w:val="20"/>
          <w:lang w:eastAsia="ar-SA"/>
        </w:rPr>
      </w:pPr>
    </w:p>
    <w:p w14:paraId="3E248926" w14:textId="77777777" w:rsidR="009B3201" w:rsidRPr="00F465B7" w:rsidRDefault="009B3201" w:rsidP="00FC2EAD">
      <w:pPr>
        <w:pStyle w:val="Sinespaciado"/>
        <w:jc w:val="center"/>
        <w:rPr>
          <w:rFonts w:ascii="Arial Narrow" w:hAnsi="Arial Narrow"/>
          <w:b/>
          <w:sz w:val="20"/>
          <w:szCs w:val="20"/>
          <w:lang w:eastAsia="ar-SA"/>
        </w:rPr>
      </w:pPr>
    </w:p>
    <w:p w14:paraId="1AAE51B2" w14:textId="77777777" w:rsidR="009B3201" w:rsidRPr="00F465B7" w:rsidRDefault="009B3201" w:rsidP="00FC2EAD">
      <w:pPr>
        <w:pStyle w:val="Sinespaciado"/>
        <w:jc w:val="center"/>
        <w:rPr>
          <w:rFonts w:ascii="Arial Narrow" w:hAnsi="Arial Narrow"/>
          <w:b/>
          <w:sz w:val="20"/>
          <w:szCs w:val="20"/>
          <w:lang w:eastAsia="ar-SA"/>
        </w:rPr>
      </w:pPr>
    </w:p>
    <w:p w14:paraId="2C80D9CE" w14:textId="77777777" w:rsidR="009B3201" w:rsidRPr="00F465B7" w:rsidRDefault="009B3201" w:rsidP="00FC2EAD">
      <w:pPr>
        <w:pStyle w:val="Sinespaciado"/>
        <w:jc w:val="center"/>
        <w:rPr>
          <w:rFonts w:ascii="Arial Narrow" w:hAnsi="Arial Narrow"/>
          <w:b/>
          <w:sz w:val="20"/>
          <w:szCs w:val="20"/>
          <w:lang w:eastAsia="ar-SA"/>
        </w:rPr>
      </w:pPr>
    </w:p>
    <w:p w14:paraId="663079E4" w14:textId="77777777" w:rsidR="009B3201" w:rsidRPr="00F465B7" w:rsidRDefault="009B3201" w:rsidP="00FC2EAD">
      <w:pPr>
        <w:pStyle w:val="Sinespaciado"/>
        <w:jc w:val="center"/>
        <w:rPr>
          <w:rFonts w:ascii="Arial Narrow" w:hAnsi="Arial Narrow"/>
          <w:b/>
          <w:sz w:val="20"/>
          <w:szCs w:val="20"/>
          <w:lang w:eastAsia="ar-SA"/>
        </w:rPr>
      </w:pPr>
    </w:p>
    <w:p w14:paraId="6CC119A9" w14:textId="77777777" w:rsidR="009B3201" w:rsidRPr="00F465B7" w:rsidRDefault="009B3201" w:rsidP="00FC2EAD">
      <w:pPr>
        <w:pStyle w:val="Sinespaciado"/>
        <w:jc w:val="center"/>
        <w:rPr>
          <w:rFonts w:ascii="Arial Narrow" w:hAnsi="Arial Narrow"/>
          <w:b/>
          <w:sz w:val="20"/>
          <w:szCs w:val="20"/>
          <w:lang w:eastAsia="ar-SA"/>
        </w:rPr>
      </w:pPr>
    </w:p>
    <w:p w14:paraId="47024F92" w14:textId="77777777" w:rsidR="009B3201" w:rsidRPr="00F465B7" w:rsidRDefault="009B3201" w:rsidP="00FC2EAD">
      <w:pPr>
        <w:pStyle w:val="Sinespaciado"/>
        <w:jc w:val="center"/>
        <w:rPr>
          <w:rFonts w:ascii="Arial Narrow" w:hAnsi="Arial Narrow"/>
          <w:b/>
          <w:sz w:val="20"/>
          <w:szCs w:val="20"/>
          <w:lang w:eastAsia="ar-SA"/>
        </w:rPr>
      </w:pPr>
    </w:p>
    <w:p w14:paraId="3EB37286" w14:textId="77777777" w:rsidR="009B3201" w:rsidRPr="00F465B7" w:rsidRDefault="009B3201" w:rsidP="00FC2EAD">
      <w:pPr>
        <w:pStyle w:val="Sinespaciado"/>
        <w:jc w:val="center"/>
        <w:rPr>
          <w:rFonts w:ascii="Arial Narrow" w:hAnsi="Arial Narrow"/>
          <w:b/>
          <w:sz w:val="20"/>
          <w:szCs w:val="20"/>
          <w:lang w:eastAsia="ar-SA"/>
        </w:rPr>
      </w:pPr>
    </w:p>
    <w:p w14:paraId="053D5A65" w14:textId="4208EF8F" w:rsidR="009B3201" w:rsidRDefault="009B3201" w:rsidP="00FC2EAD">
      <w:pPr>
        <w:pStyle w:val="Sinespaciado"/>
        <w:jc w:val="center"/>
        <w:rPr>
          <w:rFonts w:ascii="Arial Narrow" w:hAnsi="Arial Narrow"/>
          <w:b/>
          <w:sz w:val="20"/>
          <w:szCs w:val="20"/>
          <w:lang w:eastAsia="ar-SA"/>
        </w:rPr>
      </w:pPr>
    </w:p>
    <w:p w14:paraId="6BDB20EE" w14:textId="79D384D6" w:rsidR="00C34F5F" w:rsidRDefault="00C34F5F" w:rsidP="00FC2EAD">
      <w:pPr>
        <w:pStyle w:val="Sinespaciado"/>
        <w:jc w:val="center"/>
        <w:rPr>
          <w:rFonts w:ascii="Arial Narrow" w:hAnsi="Arial Narrow"/>
          <w:b/>
          <w:sz w:val="20"/>
          <w:szCs w:val="20"/>
          <w:lang w:eastAsia="ar-SA"/>
        </w:rPr>
      </w:pPr>
    </w:p>
    <w:p w14:paraId="429C0CB0" w14:textId="303A52F9" w:rsidR="00C34F5F" w:rsidRDefault="00C34F5F" w:rsidP="00FC2EAD">
      <w:pPr>
        <w:pStyle w:val="Sinespaciado"/>
        <w:jc w:val="center"/>
        <w:rPr>
          <w:rFonts w:ascii="Arial Narrow" w:hAnsi="Arial Narrow"/>
          <w:b/>
          <w:sz w:val="20"/>
          <w:szCs w:val="20"/>
          <w:lang w:eastAsia="ar-SA"/>
        </w:rPr>
      </w:pPr>
    </w:p>
    <w:p w14:paraId="488DEE60" w14:textId="77777777" w:rsidR="00D021E3" w:rsidRDefault="00D021E3" w:rsidP="00FC2EAD">
      <w:pPr>
        <w:pStyle w:val="Sinespaciado"/>
        <w:jc w:val="center"/>
        <w:rPr>
          <w:rFonts w:ascii="Arial Narrow" w:hAnsi="Arial Narrow"/>
          <w:b/>
          <w:sz w:val="20"/>
          <w:szCs w:val="20"/>
          <w:lang w:eastAsia="ar-SA"/>
        </w:rPr>
      </w:pPr>
    </w:p>
    <w:p w14:paraId="5574C269" w14:textId="77777777" w:rsidR="001961FE" w:rsidRDefault="001961FE" w:rsidP="00FC2EAD">
      <w:pPr>
        <w:pStyle w:val="Sinespaciado"/>
        <w:jc w:val="center"/>
        <w:rPr>
          <w:rFonts w:ascii="Arial Narrow" w:hAnsi="Arial Narrow"/>
          <w:b/>
          <w:sz w:val="20"/>
          <w:szCs w:val="20"/>
          <w:lang w:eastAsia="ar-SA"/>
        </w:rPr>
      </w:pPr>
    </w:p>
    <w:p w14:paraId="3269F984" w14:textId="0F549C51" w:rsidR="001961FE" w:rsidRDefault="001961FE" w:rsidP="00FC2EAD">
      <w:pPr>
        <w:pStyle w:val="Sinespaciado"/>
        <w:jc w:val="center"/>
        <w:rPr>
          <w:rFonts w:ascii="Arial Narrow" w:hAnsi="Arial Narrow"/>
          <w:b/>
          <w:sz w:val="20"/>
          <w:szCs w:val="20"/>
          <w:lang w:eastAsia="ar-SA"/>
        </w:rPr>
      </w:pPr>
    </w:p>
    <w:p w14:paraId="3BFD7AF6" w14:textId="6B310C9E" w:rsidR="00304C65" w:rsidRDefault="00304C65" w:rsidP="00FC2EAD">
      <w:pPr>
        <w:pStyle w:val="Sinespaciado"/>
        <w:jc w:val="center"/>
        <w:rPr>
          <w:rFonts w:ascii="Arial Narrow" w:hAnsi="Arial Narrow"/>
          <w:b/>
          <w:sz w:val="20"/>
          <w:szCs w:val="20"/>
          <w:lang w:eastAsia="ar-SA"/>
        </w:rPr>
      </w:pPr>
    </w:p>
    <w:p w14:paraId="53BDF12C" w14:textId="77777777" w:rsidR="00304C65" w:rsidRDefault="00304C65" w:rsidP="00FC2EAD">
      <w:pPr>
        <w:pStyle w:val="Sinespaciado"/>
        <w:jc w:val="center"/>
        <w:rPr>
          <w:rFonts w:ascii="Arial Narrow" w:hAnsi="Arial Narrow"/>
          <w:b/>
          <w:sz w:val="20"/>
          <w:szCs w:val="20"/>
          <w:lang w:eastAsia="ar-SA"/>
        </w:rPr>
      </w:pPr>
    </w:p>
    <w:p w14:paraId="26960BEE" w14:textId="77777777" w:rsidR="001961FE" w:rsidRDefault="001961FE" w:rsidP="00FC2EAD">
      <w:pPr>
        <w:pStyle w:val="Sinespaciado"/>
        <w:jc w:val="center"/>
        <w:rPr>
          <w:rFonts w:ascii="Arial Narrow" w:hAnsi="Arial Narrow"/>
          <w:b/>
          <w:sz w:val="20"/>
          <w:szCs w:val="20"/>
          <w:lang w:eastAsia="ar-SA"/>
        </w:rPr>
      </w:pPr>
    </w:p>
    <w:p w14:paraId="3EAD5FCC" w14:textId="2C7C91B1" w:rsidR="005B3FEE" w:rsidRDefault="005B3FEE" w:rsidP="005B3FEE">
      <w:pPr>
        <w:pStyle w:val="Prrafodelista"/>
        <w:tabs>
          <w:tab w:val="left" w:pos="240"/>
        </w:tabs>
        <w:ind w:left="0"/>
        <w:jc w:val="center"/>
        <w:rPr>
          <w:rFonts w:ascii="Arial" w:hAnsi="Arial" w:cs="Arial"/>
          <w:b/>
          <w:sz w:val="20"/>
          <w:szCs w:val="22"/>
        </w:rPr>
      </w:pPr>
      <w:r w:rsidRPr="00D17C42">
        <w:rPr>
          <w:rFonts w:ascii="Arial" w:hAnsi="Arial" w:cs="Arial"/>
          <w:b/>
          <w:sz w:val="20"/>
          <w:szCs w:val="22"/>
        </w:rPr>
        <w:lastRenderedPageBreak/>
        <w:t xml:space="preserve">FORMULARIO No. </w:t>
      </w:r>
      <w:r w:rsidR="00012D40" w:rsidRPr="00D17C42">
        <w:rPr>
          <w:rFonts w:ascii="Arial" w:hAnsi="Arial" w:cs="Arial"/>
          <w:b/>
          <w:sz w:val="20"/>
          <w:szCs w:val="22"/>
        </w:rPr>
        <w:t>12</w:t>
      </w:r>
    </w:p>
    <w:p w14:paraId="67BB1D65" w14:textId="77777777" w:rsidR="001B674C" w:rsidRPr="00D17C42" w:rsidRDefault="001B674C" w:rsidP="005B3FEE">
      <w:pPr>
        <w:pStyle w:val="Prrafodelista"/>
        <w:tabs>
          <w:tab w:val="left" w:pos="240"/>
        </w:tabs>
        <w:ind w:left="0"/>
        <w:jc w:val="center"/>
        <w:rPr>
          <w:rFonts w:ascii="Arial" w:hAnsi="Arial" w:cs="Arial"/>
          <w:b/>
          <w:sz w:val="20"/>
          <w:szCs w:val="22"/>
        </w:rPr>
      </w:pPr>
    </w:p>
    <w:p w14:paraId="3BA1D8EA" w14:textId="6608B798" w:rsidR="0098595E" w:rsidRPr="00D17C42" w:rsidRDefault="0098595E" w:rsidP="005B3FEE">
      <w:pPr>
        <w:pStyle w:val="Prrafodelista"/>
        <w:tabs>
          <w:tab w:val="left" w:pos="240"/>
        </w:tabs>
        <w:ind w:left="0"/>
        <w:jc w:val="center"/>
        <w:rPr>
          <w:rFonts w:ascii="Arial" w:hAnsi="Arial" w:cs="Arial"/>
          <w:b/>
          <w:sz w:val="20"/>
          <w:szCs w:val="22"/>
        </w:rPr>
      </w:pPr>
      <w:r w:rsidRPr="00D17C42">
        <w:rPr>
          <w:rFonts w:ascii="Arial" w:hAnsi="Arial" w:cs="Arial"/>
          <w:b/>
          <w:sz w:val="20"/>
          <w:szCs w:val="20"/>
        </w:rPr>
        <w:t>CLASIFICACIÓN DEL PROPONENTE EXTRANJERO</w:t>
      </w:r>
    </w:p>
    <w:p w14:paraId="04DC8119" w14:textId="77777777" w:rsidR="00997EE2" w:rsidRPr="00D17C42" w:rsidRDefault="00997EE2" w:rsidP="00C40B4E">
      <w:pPr>
        <w:pStyle w:val="Sinespaciado"/>
        <w:jc w:val="center"/>
        <w:rPr>
          <w:rFonts w:ascii="Arial" w:hAnsi="Arial" w:cs="Arial"/>
          <w:b/>
          <w:bCs/>
          <w:sz w:val="20"/>
          <w:szCs w:val="21"/>
          <w:lang w:val="es-419" w:eastAsia="es-CO"/>
        </w:rPr>
      </w:pPr>
      <w:bookmarkStart w:id="22" w:name="OLE_LINK482"/>
      <w:bookmarkStart w:id="23" w:name="OLE_LINK483"/>
    </w:p>
    <w:p w14:paraId="797521FA" w14:textId="77777777" w:rsidR="00C166DB" w:rsidRPr="00D17C42" w:rsidRDefault="00000000" w:rsidP="0098595E">
      <w:pPr>
        <w:ind w:left="284" w:right="170"/>
        <w:jc w:val="both"/>
        <w:rPr>
          <w:rFonts w:ascii="Arial" w:hAnsi="Arial" w:cs="Arial"/>
          <w:sz w:val="20"/>
          <w:szCs w:val="20"/>
        </w:rPr>
      </w:pPr>
      <w:sdt>
        <w:sdtPr>
          <w:rPr>
            <w:rFonts w:ascii="Arial" w:hAnsi="Arial" w:cs="Arial"/>
            <w:sz w:val="20"/>
            <w:szCs w:val="20"/>
          </w:rPr>
          <w:id w:val="1813904759"/>
          <w:placeholder>
            <w:docPart w:val="1CE0CB39062748D78D08C498BC731771"/>
          </w:placeholder>
          <w:showingPlcHdr/>
          <w15:color w:val="800000"/>
          <w:text/>
        </w:sdtPr>
        <w:sdtContent>
          <w:r w:rsidR="00C166DB" w:rsidRPr="00D17C42">
            <w:rPr>
              <w:rStyle w:val="Textodelmarcadordeposicin"/>
              <w:rFonts w:ascii="Arial" w:hAnsi="Arial" w:cs="Arial"/>
              <w:color w:val="FF8F8F"/>
              <w:sz w:val="20"/>
              <w:szCs w:val="20"/>
              <w:u w:val="single"/>
            </w:rPr>
            <w:t>Ciudad</w:t>
          </w:r>
        </w:sdtContent>
      </w:sdt>
      <w:r w:rsidR="00C166DB" w:rsidRPr="00D17C42">
        <w:rPr>
          <w:rFonts w:ascii="Arial" w:hAnsi="Arial" w:cs="Arial"/>
          <w:sz w:val="20"/>
          <w:szCs w:val="20"/>
        </w:rPr>
        <w:t xml:space="preserve">, </w:t>
      </w:r>
      <w:sdt>
        <w:sdtPr>
          <w:rPr>
            <w:rFonts w:ascii="Arial" w:hAnsi="Arial" w:cs="Arial"/>
            <w:sz w:val="20"/>
            <w:szCs w:val="20"/>
          </w:rPr>
          <w:id w:val="599145120"/>
          <w:placeholder>
            <w:docPart w:val="95B8B4945409407880D90D4F2F12C863"/>
          </w:placeholder>
          <w:showingPlcHdr/>
          <w15:color w:val="800000"/>
          <w:date w:fullDate="2021-04-13T00:00:00Z">
            <w:dateFormat w:val="d 'de' MMMM 'de' yyyy"/>
            <w:lid w:val="es-CO"/>
            <w:storeMappedDataAs w:val="dateTime"/>
            <w:calendar w:val="gregorian"/>
          </w:date>
        </w:sdtPr>
        <w:sdtContent>
          <w:r w:rsidR="00C166DB" w:rsidRPr="00D17C42">
            <w:rPr>
              <w:rStyle w:val="Textodelmarcadordeposicin"/>
              <w:rFonts w:ascii="Arial" w:hAnsi="Arial" w:cs="Arial"/>
              <w:color w:val="FF8F8F"/>
              <w:sz w:val="20"/>
              <w:szCs w:val="20"/>
            </w:rPr>
            <w:t>seleccionar la fecha.</w:t>
          </w:r>
        </w:sdtContent>
      </w:sdt>
    </w:p>
    <w:p w14:paraId="1DA55F6B" w14:textId="77777777" w:rsidR="00C166DB" w:rsidRPr="00D17C42" w:rsidRDefault="00C166DB" w:rsidP="0098595E">
      <w:pPr>
        <w:pStyle w:val="Sinespaciado1"/>
        <w:ind w:left="284" w:right="170"/>
        <w:jc w:val="both"/>
        <w:rPr>
          <w:rFonts w:ascii="Arial" w:hAnsi="Arial" w:cs="Arial"/>
          <w:sz w:val="20"/>
          <w:szCs w:val="20"/>
          <w:lang w:val="es-MX"/>
        </w:rPr>
      </w:pPr>
    </w:p>
    <w:p w14:paraId="6C4A5F6A" w14:textId="77777777" w:rsidR="00C166DB" w:rsidRPr="00D17C42" w:rsidRDefault="00C166DB" w:rsidP="0098595E">
      <w:pPr>
        <w:pStyle w:val="Sinespaciado1"/>
        <w:ind w:left="284" w:right="170"/>
        <w:jc w:val="both"/>
        <w:rPr>
          <w:rFonts w:ascii="Arial" w:hAnsi="Arial" w:cs="Arial"/>
          <w:bCs/>
          <w:sz w:val="20"/>
          <w:szCs w:val="20"/>
          <w:lang w:val="es-MX"/>
        </w:rPr>
      </w:pPr>
      <w:r w:rsidRPr="00D17C42">
        <w:rPr>
          <w:rFonts w:ascii="Arial" w:hAnsi="Arial" w:cs="Arial"/>
          <w:bCs/>
          <w:sz w:val="20"/>
          <w:szCs w:val="20"/>
          <w:lang w:val="es-MX"/>
        </w:rPr>
        <w:t>Señores</w:t>
      </w:r>
    </w:p>
    <w:p w14:paraId="0B05081C" w14:textId="77777777" w:rsidR="00C166DB" w:rsidRPr="00D17C42" w:rsidRDefault="00C166DB" w:rsidP="0098595E">
      <w:pPr>
        <w:pStyle w:val="Sinespaciado1"/>
        <w:ind w:left="284" w:right="170"/>
        <w:jc w:val="both"/>
        <w:rPr>
          <w:rFonts w:ascii="Arial" w:hAnsi="Arial" w:cs="Arial"/>
          <w:b/>
          <w:bCs/>
          <w:sz w:val="20"/>
          <w:szCs w:val="20"/>
          <w:lang w:val="es-MX"/>
        </w:rPr>
      </w:pPr>
      <w:r w:rsidRPr="00D17C42">
        <w:rPr>
          <w:rFonts w:ascii="Arial" w:hAnsi="Arial" w:cs="Arial"/>
          <w:b/>
          <w:bCs/>
          <w:sz w:val="20"/>
          <w:szCs w:val="20"/>
          <w:lang w:val="es-MX"/>
        </w:rPr>
        <w:t>REGIONAL DE ASEGURAMIENTO EN SALUD No. 8</w:t>
      </w:r>
    </w:p>
    <w:p w14:paraId="5B14D6F0" w14:textId="77777777" w:rsidR="00C166DB" w:rsidRPr="00D17C42" w:rsidRDefault="00C166DB" w:rsidP="0098595E">
      <w:pPr>
        <w:pStyle w:val="Sinespaciado1"/>
        <w:ind w:left="284" w:right="170"/>
        <w:jc w:val="both"/>
        <w:rPr>
          <w:rFonts w:ascii="Arial" w:eastAsia="Calibri" w:hAnsi="Arial" w:cs="Arial"/>
          <w:b/>
          <w:sz w:val="20"/>
          <w:szCs w:val="20"/>
        </w:rPr>
      </w:pPr>
      <w:r w:rsidRPr="00D17C42">
        <w:rPr>
          <w:rFonts w:ascii="Arial" w:eastAsia="Calibri" w:hAnsi="Arial" w:cs="Arial"/>
          <w:sz w:val="20"/>
          <w:szCs w:val="20"/>
        </w:rPr>
        <w:t>Avenida Circunvalar No. 45-124</w:t>
      </w:r>
    </w:p>
    <w:p w14:paraId="49869AF1" w14:textId="77777777" w:rsidR="00C166DB" w:rsidRPr="00D17C42" w:rsidRDefault="00C166DB" w:rsidP="0098595E">
      <w:pPr>
        <w:pStyle w:val="Sinespaciado1"/>
        <w:ind w:left="284" w:right="170"/>
        <w:jc w:val="both"/>
        <w:rPr>
          <w:rFonts w:ascii="Arial" w:hAnsi="Arial" w:cs="Arial"/>
          <w:sz w:val="20"/>
          <w:szCs w:val="20"/>
          <w:lang w:val="es-MX"/>
        </w:rPr>
      </w:pPr>
      <w:r w:rsidRPr="00D17C42">
        <w:rPr>
          <w:rFonts w:ascii="Arial" w:hAnsi="Arial" w:cs="Arial"/>
          <w:sz w:val="20"/>
          <w:szCs w:val="20"/>
          <w:lang w:val="es-MX"/>
        </w:rPr>
        <w:t xml:space="preserve">Soledad - Atlántico  </w:t>
      </w:r>
    </w:p>
    <w:p w14:paraId="4BF2DCA7" w14:textId="77777777" w:rsidR="00C166DB" w:rsidRPr="00D17C42" w:rsidRDefault="00C166DB" w:rsidP="0098595E">
      <w:pPr>
        <w:pStyle w:val="Textoindependiente"/>
        <w:shd w:val="clear" w:color="auto" w:fill="FFFFFF"/>
        <w:ind w:left="284" w:right="170"/>
        <w:jc w:val="left"/>
        <w:rPr>
          <w:sz w:val="20"/>
          <w:szCs w:val="20"/>
        </w:rPr>
      </w:pPr>
    </w:p>
    <w:p w14:paraId="77CD1FC3" w14:textId="77777777" w:rsidR="00E73572" w:rsidRPr="009F29BF" w:rsidRDefault="00C166DB" w:rsidP="00E73572">
      <w:pPr>
        <w:jc w:val="both"/>
        <w:rPr>
          <w:rFonts w:ascii="Arial" w:hAnsi="Arial" w:cs="Arial"/>
          <w:b/>
          <w:color w:val="000000" w:themeColor="text1"/>
          <w:sz w:val="18"/>
          <w:szCs w:val="18"/>
        </w:rPr>
      </w:pPr>
      <w:r w:rsidRPr="00D17C42">
        <w:rPr>
          <w:rFonts w:ascii="Arial" w:hAnsi="Arial" w:cs="Arial"/>
          <w:sz w:val="20"/>
          <w:szCs w:val="20"/>
        </w:rPr>
        <w:t xml:space="preserve">Referencia: </w:t>
      </w:r>
      <w:r w:rsidRPr="00D17C42">
        <w:rPr>
          <w:rFonts w:ascii="Arial" w:hAnsi="Arial" w:cs="Arial"/>
          <w:b/>
          <w:sz w:val="20"/>
          <w:szCs w:val="20"/>
        </w:rPr>
        <w:t>CLASIFICACIÓN DEL PROPONENTE EXTRANJERO</w:t>
      </w:r>
      <w:r w:rsidRPr="00D17C42">
        <w:rPr>
          <w:rFonts w:ascii="Arial" w:hAnsi="Arial" w:cs="Arial"/>
          <w:sz w:val="20"/>
          <w:szCs w:val="20"/>
        </w:rPr>
        <w:t xml:space="preserve"> de </w:t>
      </w:r>
      <w:sdt>
        <w:sdtPr>
          <w:rPr>
            <w:rFonts w:ascii="Arial" w:hAnsi="Arial" w:cs="Arial"/>
            <w:sz w:val="20"/>
            <w:szCs w:val="20"/>
          </w:rPr>
          <w:id w:val="-726914077"/>
          <w:placeholder>
            <w:docPart w:val="69559890C37B4D349D3731B0B9E1419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03D55" w:rsidRPr="00D17C42">
            <w:rPr>
              <w:rFonts w:ascii="Arial" w:hAnsi="Arial" w:cs="Arial"/>
              <w:sz w:val="20"/>
              <w:szCs w:val="20"/>
            </w:rPr>
            <w:t>Selección Abreviada de Menor cuantía</w:t>
          </w:r>
        </w:sdtContent>
      </w:sdt>
      <w:r w:rsidRPr="00D17C42">
        <w:rPr>
          <w:rFonts w:ascii="Arial" w:hAnsi="Arial" w:cs="Arial"/>
          <w:sz w:val="20"/>
          <w:szCs w:val="20"/>
        </w:rPr>
        <w:t xml:space="preserve">, Número </w:t>
      </w:r>
      <w:sdt>
        <w:sdtPr>
          <w:rPr>
            <w:rFonts w:ascii="Arial" w:hAnsi="Arial" w:cs="Arial"/>
            <w:b/>
            <w:sz w:val="20"/>
            <w:szCs w:val="20"/>
          </w:rPr>
          <w:id w:val="-59243717"/>
          <w:placeholder>
            <w:docPart w:val="3241EACB1C914EDD8589846619AD952B"/>
          </w:placeholder>
          <w:text/>
        </w:sdtPr>
        <w:sdtContent>
          <w:r w:rsidR="00103D55" w:rsidRPr="00D17C42">
            <w:rPr>
              <w:rFonts w:ascii="Arial" w:hAnsi="Arial" w:cs="Arial"/>
              <w:b/>
              <w:sz w:val="20"/>
              <w:szCs w:val="20"/>
            </w:rPr>
            <w:t>PN RASES8 SA MC _____ 2026</w:t>
          </w:r>
        </w:sdtContent>
      </w:sdt>
      <w:r w:rsidRPr="00D17C42">
        <w:rPr>
          <w:rFonts w:ascii="Arial" w:hAnsi="Arial" w:cs="Arial"/>
          <w:sz w:val="20"/>
          <w:szCs w:val="20"/>
        </w:rPr>
        <w:t xml:space="preserve">  cuyo objeto es: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1B08AC70" w14:textId="134861AC" w:rsidR="0056497C" w:rsidRPr="00D17C42" w:rsidRDefault="0056497C" w:rsidP="00E73572">
      <w:pPr>
        <w:jc w:val="both"/>
        <w:rPr>
          <w:rFonts w:ascii="Arial" w:hAnsi="Arial" w:cs="Arial"/>
          <w:sz w:val="20"/>
          <w:szCs w:val="20"/>
        </w:rPr>
      </w:pPr>
    </w:p>
    <w:p w14:paraId="28B64EFA" w14:textId="22BF2C06" w:rsidR="00C166DB" w:rsidRPr="00D17C42" w:rsidRDefault="00C166DB" w:rsidP="0098595E">
      <w:pPr>
        <w:ind w:left="284" w:right="170"/>
        <w:jc w:val="both"/>
        <w:rPr>
          <w:rFonts w:ascii="Arial" w:hAnsi="Arial" w:cs="Arial"/>
          <w:b/>
          <w:color w:val="000000" w:themeColor="text1"/>
          <w:sz w:val="20"/>
          <w:szCs w:val="20"/>
        </w:rPr>
      </w:pPr>
      <w:r w:rsidRPr="00D17C42">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7500A814" w14:textId="77777777" w:rsidR="00C166DB" w:rsidRPr="00D17C42" w:rsidRDefault="00C166DB" w:rsidP="0098595E">
      <w:pPr>
        <w:pStyle w:val="Sinespaciado1"/>
        <w:ind w:left="284" w:right="170"/>
        <w:rPr>
          <w:rFonts w:ascii="Arial" w:hAnsi="Arial" w:cs="Arial"/>
          <w:sz w:val="20"/>
          <w:szCs w:val="20"/>
        </w:rPr>
      </w:pPr>
    </w:p>
    <w:p w14:paraId="353D109C" w14:textId="77777777" w:rsidR="00C166DB" w:rsidRPr="00D17C42" w:rsidRDefault="00C166DB" w:rsidP="00C166DB">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C166DB" w:rsidRPr="00D17C42" w14:paraId="3C1BB9E4" w14:textId="77777777" w:rsidTr="00AB053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2B30891" w14:textId="77777777" w:rsidR="00C166DB" w:rsidRPr="00D17C42" w:rsidRDefault="00C166DB" w:rsidP="00AB0536">
            <w:pPr>
              <w:pStyle w:val="Sinespaciado1"/>
              <w:spacing w:line="256" w:lineRule="auto"/>
              <w:jc w:val="center"/>
              <w:rPr>
                <w:rFonts w:ascii="Arial" w:hAnsi="Arial" w:cs="Arial"/>
                <w:b/>
                <w:sz w:val="20"/>
                <w:szCs w:val="20"/>
              </w:rPr>
            </w:pPr>
            <w:r w:rsidRPr="00D17C42">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295C58A0" w14:textId="77777777" w:rsidR="00C166DB" w:rsidRPr="00D17C42" w:rsidRDefault="00C166DB" w:rsidP="00AB0536">
            <w:pPr>
              <w:pStyle w:val="Sinespaciado1"/>
              <w:spacing w:line="256" w:lineRule="auto"/>
              <w:jc w:val="center"/>
              <w:rPr>
                <w:rFonts w:ascii="Arial" w:hAnsi="Arial" w:cs="Arial"/>
                <w:b/>
                <w:sz w:val="20"/>
                <w:szCs w:val="20"/>
              </w:rPr>
            </w:pPr>
            <w:r w:rsidRPr="00D17C42">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6C0C393" w14:textId="77777777" w:rsidR="00C166DB" w:rsidRPr="00D17C42" w:rsidRDefault="00C166DB" w:rsidP="00AB0536">
            <w:pPr>
              <w:pStyle w:val="Sinespaciado1"/>
              <w:spacing w:line="256" w:lineRule="auto"/>
              <w:jc w:val="center"/>
              <w:rPr>
                <w:rFonts w:ascii="Arial" w:hAnsi="Arial" w:cs="Arial"/>
                <w:b/>
                <w:sz w:val="20"/>
                <w:szCs w:val="20"/>
              </w:rPr>
            </w:pPr>
            <w:r w:rsidRPr="00D17C42">
              <w:rPr>
                <w:rFonts w:ascii="Arial" w:hAnsi="Arial" w:cs="Arial"/>
                <w:b/>
                <w:bCs/>
                <w:sz w:val="20"/>
                <w:szCs w:val="20"/>
              </w:rPr>
              <w:t>CLASES</w:t>
            </w:r>
          </w:p>
        </w:tc>
      </w:tr>
      <w:tr w:rsidR="00C166DB" w:rsidRPr="00D17C42" w14:paraId="62A92D6E" w14:textId="77777777" w:rsidTr="00AB0536">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0EB7315A" w14:textId="77777777" w:rsidR="00C166DB" w:rsidRPr="00D17C42" w:rsidRDefault="00000000" w:rsidP="00AB0536">
            <w:pPr>
              <w:pStyle w:val="Sinespaciado1"/>
              <w:spacing w:line="256" w:lineRule="auto"/>
              <w:jc w:val="both"/>
              <w:rPr>
                <w:rFonts w:ascii="Arial" w:hAnsi="Arial" w:cs="Arial"/>
                <w:sz w:val="20"/>
                <w:szCs w:val="20"/>
              </w:rPr>
            </w:pPr>
            <w:sdt>
              <w:sdtPr>
                <w:rPr>
                  <w:rFonts w:ascii="Arial" w:hAnsi="Arial" w:cs="Arial"/>
                  <w:sz w:val="22"/>
                  <w:szCs w:val="22"/>
                </w:rPr>
                <w:id w:val="-1623446569"/>
                <w:placeholder>
                  <w:docPart w:val="04D0A493DDF947CE86926D532263B8FB"/>
                </w:placeholder>
                <w:showingPlcHdr/>
                <w:text/>
              </w:sdtPr>
              <w:sdtContent>
                <w:r w:rsidR="00C166DB" w:rsidRPr="00D17C42">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24ED1526" w14:textId="77777777" w:rsidR="00C166DB" w:rsidRPr="00D17C42" w:rsidRDefault="00000000" w:rsidP="00AB0536">
            <w:pPr>
              <w:pStyle w:val="Sinespaciado1"/>
              <w:spacing w:line="256" w:lineRule="auto"/>
              <w:jc w:val="both"/>
              <w:rPr>
                <w:rFonts w:ascii="Arial" w:hAnsi="Arial" w:cs="Arial"/>
                <w:bCs/>
                <w:sz w:val="20"/>
                <w:szCs w:val="20"/>
              </w:rPr>
            </w:pPr>
            <w:sdt>
              <w:sdtPr>
                <w:rPr>
                  <w:rFonts w:ascii="Arial" w:hAnsi="Arial" w:cs="Arial"/>
                  <w:sz w:val="22"/>
                  <w:szCs w:val="22"/>
                </w:rPr>
                <w:id w:val="112729516"/>
                <w:placeholder>
                  <w:docPart w:val="477F8FA7A0284B8AB0FDC35CE92C1B85"/>
                </w:placeholder>
                <w:showingPlcHdr/>
                <w:text/>
              </w:sdtPr>
              <w:sdtContent>
                <w:r w:rsidR="00C166DB" w:rsidRPr="00D17C42">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hideMark/>
          </w:tcPr>
          <w:p w14:paraId="36512946" w14:textId="77777777" w:rsidR="00C166DB" w:rsidRPr="00D17C42" w:rsidRDefault="00000000" w:rsidP="00AB0536">
            <w:pPr>
              <w:pStyle w:val="Sinespaciado1"/>
              <w:spacing w:line="256" w:lineRule="auto"/>
              <w:jc w:val="both"/>
              <w:rPr>
                <w:rFonts w:ascii="Arial" w:hAnsi="Arial" w:cs="Arial"/>
                <w:bCs/>
                <w:sz w:val="20"/>
                <w:szCs w:val="20"/>
              </w:rPr>
            </w:pPr>
            <w:sdt>
              <w:sdtPr>
                <w:rPr>
                  <w:rFonts w:ascii="Arial" w:hAnsi="Arial" w:cs="Arial"/>
                  <w:sz w:val="22"/>
                  <w:szCs w:val="22"/>
                </w:rPr>
                <w:id w:val="1876189886"/>
                <w:placeholder>
                  <w:docPart w:val="A6D388C45EF44A11B3A7574BE8EF5FE2"/>
                </w:placeholder>
                <w:showingPlcHdr/>
                <w:text/>
              </w:sdtPr>
              <w:sdtContent>
                <w:r w:rsidR="00C166DB" w:rsidRPr="00D17C42">
                  <w:rPr>
                    <w:rStyle w:val="Textodelmarcadordeposicin"/>
                    <w:rFonts w:ascii="Arial" w:eastAsiaTheme="minorHAnsi" w:hAnsi="Arial" w:cs="Arial"/>
                    <w:color w:val="FF8F8F"/>
                    <w:sz w:val="22"/>
                    <w:szCs w:val="22"/>
                    <w:u w:val="single"/>
                  </w:rPr>
                  <w:t>Clases</w:t>
                </w:r>
              </w:sdtContent>
            </w:sdt>
          </w:p>
        </w:tc>
      </w:tr>
    </w:tbl>
    <w:p w14:paraId="0F40CE59" w14:textId="77777777" w:rsidR="00C166DB" w:rsidRPr="00D17C42" w:rsidRDefault="00C166DB" w:rsidP="00C166DB">
      <w:pPr>
        <w:pStyle w:val="Sinespaciado1"/>
        <w:rPr>
          <w:rFonts w:ascii="Arial" w:hAnsi="Arial" w:cs="Arial"/>
          <w:sz w:val="20"/>
          <w:szCs w:val="20"/>
        </w:rPr>
      </w:pPr>
    </w:p>
    <w:p w14:paraId="4438E9B3" w14:textId="77777777" w:rsidR="00C166DB" w:rsidRPr="00D17C42" w:rsidRDefault="00C166DB" w:rsidP="00C166DB">
      <w:pPr>
        <w:pStyle w:val="Prrafodelista"/>
        <w:autoSpaceDE w:val="0"/>
        <w:autoSpaceDN w:val="0"/>
        <w:adjustRightInd w:val="0"/>
        <w:ind w:left="0"/>
        <w:rPr>
          <w:lang w:val="es-CO" w:eastAsia="en-US"/>
        </w:rPr>
      </w:pPr>
    </w:p>
    <w:p w14:paraId="566A48CD" w14:textId="14B5F472" w:rsidR="00C166DB" w:rsidRPr="00D17C42" w:rsidRDefault="00C166DB" w:rsidP="0098595E">
      <w:pPr>
        <w:pStyle w:val="Sinespaciado1"/>
        <w:ind w:left="284" w:right="312"/>
        <w:jc w:val="both"/>
        <w:rPr>
          <w:rFonts w:ascii="Arial" w:hAnsi="Arial" w:cs="Arial"/>
          <w:sz w:val="20"/>
          <w:szCs w:val="20"/>
        </w:rPr>
      </w:pPr>
      <w:r w:rsidRPr="00D17C42">
        <w:rPr>
          <w:rFonts w:ascii="Arial" w:hAnsi="Arial" w:cs="Arial"/>
          <w:sz w:val="20"/>
          <w:szCs w:val="20"/>
        </w:rPr>
        <w:t xml:space="preserve">Autorizo a la </w:t>
      </w:r>
      <w:r w:rsidR="0098595E" w:rsidRPr="00D17C42">
        <w:rPr>
          <w:rFonts w:ascii="Arial" w:hAnsi="Arial" w:cs="Arial"/>
          <w:sz w:val="20"/>
          <w:szCs w:val="20"/>
        </w:rPr>
        <w:t>REGIONAL DE ASEGURAMIENTO EN SALUD No.8</w:t>
      </w:r>
      <w:r w:rsidRPr="00D17C42">
        <w:rPr>
          <w:rFonts w:ascii="Arial" w:hAnsi="Arial" w:cs="Arial"/>
          <w:sz w:val="20"/>
          <w:szCs w:val="20"/>
        </w:rPr>
        <w:t xml:space="preserve"> de la Policía Nacional para verificar la información suministrada </w:t>
      </w:r>
    </w:p>
    <w:p w14:paraId="4677B2F8" w14:textId="77777777" w:rsidR="00C166DB" w:rsidRPr="00D17C42" w:rsidRDefault="00C166DB" w:rsidP="0098595E">
      <w:pPr>
        <w:pStyle w:val="Prrafodelista"/>
        <w:autoSpaceDE w:val="0"/>
        <w:autoSpaceDN w:val="0"/>
        <w:adjustRightInd w:val="0"/>
        <w:ind w:left="284" w:right="312"/>
        <w:rPr>
          <w:lang w:val="es-CO" w:eastAsia="en-US"/>
        </w:rPr>
      </w:pPr>
    </w:p>
    <w:p w14:paraId="7919AD68" w14:textId="77777777" w:rsidR="00C166DB" w:rsidRPr="00D17C42" w:rsidRDefault="00C166DB" w:rsidP="0098595E">
      <w:pPr>
        <w:pStyle w:val="Prrafodelista"/>
        <w:autoSpaceDE w:val="0"/>
        <w:autoSpaceDN w:val="0"/>
        <w:adjustRightInd w:val="0"/>
        <w:ind w:left="284" w:right="312"/>
        <w:rPr>
          <w:lang w:val="es-CO" w:eastAsia="en-US"/>
        </w:rPr>
      </w:pPr>
    </w:p>
    <w:p w14:paraId="2E4EB4FD" w14:textId="77777777" w:rsidR="0098595E" w:rsidRPr="00D17C42" w:rsidRDefault="0098595E" w:rsidP="0098595E">
      <w:pPr>
        <w:adjustRightInd w:val="0"/>
        <w:ind w:left="284" w:right="312"/>
        <w:jc w:val="both"/>
        <w:rPr>
          <w:rFonts w:ascii="Arial" w:eastAsia="Calibri" w:hAnsi="Arial" w:cs="Arial"/>
          <w:sz w:val="19"/>
          <w:szCs w:val="19"/>
          <w:lang w:eastAsia="es-CO"/>
        </w:rPr>
      </w:pPr>
      <w:r w:rsidRPr="00D17C42">
        <w:rPr>
          <w:rFonts w:ascii="Arial" w:eastAsia="Calibri" w:hAnsi="Arial" w:cs="Arial"/>
          <w:sz w:val="19"/>
          <w:szCs w:val="19"/>
          <w:lang w:eastAsia="es-CO"/>
        </w:rPr>
        <w:t>El proponente:</w:t>
      </w:r>
    </w:p>
    <w:p w14:paraId="1C820908" w14:textId="77777777" w:rsidR="0098595E" w:rsidRPr="00D17C42" w:rsidRDefault="0098595E" w:rsidP="0098595E">
      <w:pPr>
        <w:adjustRightInd w:val="0"/>
        <w:ind w:left="284" w:right="312"/>
        <w:jc w:val="both"/>
        <w:rPr>
          <w:rFonts w:ascii="Arial" w:eastAsia="Calibri" w:hAnsi="Arial" w:cs="Arial"/>
          <w:sz w:val="19"/>
          <w:szCs w:val="19"/>
          <w:lang w:eastAsia="es-CO"/>
        </w:rPr>
      </w:pPr>
    </w:p>
    <w:p w14:paraId="43A13772" w14:textId="77777777" w:rsidR="0098595E" w:rsidRPr="00D17C42" w:rsidRDefault="0098595E" w:rsidP="0098595E">
      <w:pPr>
        <w:adjustRightInd w:val="0"/>
        <w:ind w:left="284" w:right="312"/>
        <w:jc w:val="both"/>
        <w:rPr>
          <w:rFonts w:ascii="Arial" w:eastAsia="Calibri" w:hAnsi="Arial" w:cs="Arial"/>
          <w:sz w:val="19"/>
          <w:szCs w:val="19"/>
          <w:lang w:eastAsia="es-CO"/>
        </w:rPr>
      </w:pPr>
    </w:p>
    <w:p w14:paraId="1AD8EB74" w14:textId="77777777" w:rsidR="0098595E" w:rsidRPr="00D17C42" w:rsidRDefault="0098595E" w:rsidP="0098595E">
      <w:pPr>
        <w:adjustRightInd w:val="0"/>
        <w:ind w:left="284" w:right="312"/>
        <w:jc w:val="both"/>
        <w:rPr>
          <w:rFonts w:ascii="Arial" w:eastAsia="Calibri" w:hAnsi="Arial" w:cs="Arial"/>
          <w:sz w:val="19"/>
          <w:szCs w:val="19"/>
          <w:lang w:eastAsia="es-CO"/>
        </w:rPr>
      </w:pPr>
    </w:p>
    <w:p w14:paraId="0ECD8F38" w14:textId="77777777" w:rsidR="0098595E" w:rsidRPr="00D17C42" w:rsidRDefault="0098595E" w:rsidP="0098595E">
      <w:pPr>
        <w:ind w:left="284" w:right="312"/>
        <w:rPr>
          <w:rFonts w:ascii="Arial" w:hAnsi="Arial" w:cs="Arial"/>
          <w:sz w:val="19"/>
          <w:szCs w:val="19"/>
        </w:rPr>
      </w:pPr>
      <w:r w:rsidRPr="00D17C42">
        <w:rPr>
          <w:rFonts w:ascii="Arial" w:hAnsi="Arial" w:cs="Arial"/>
          <w:sz w:val="19"/>
          <w:szCs w:val="19"/>
        </w:rPr>
        <w:t xml:space="preserve">Firma del representante legal del proponente </w:t>
      </w:r>
    </w:p>
    <w:p w14:paraId="7EFC1528" w14:textId="77777777" w:rsidR="0098595E" w:rsidRPr="00D17C42" w:rsidRDefault="0098595E" w:rsidP="0098595E">
      <w:pPr>
        <w:ind w:left="284" w:right="312"/>
        <w:contextualSpacing/>
        <w:rPr>
          <w:rFonts w:ascii="Arial" w:hAnsi="Arial" w:cs="Arial"/>
          <w:sz w:val="19"/>
          <w:szCs w:val="19"/>
          <w:lang w:eastAsia="es-CO"/>
        </w:rPr>
      </w:pPr>
      <w:r w:rsidRPr="00D17C42">
        <w:rPr>
          <w:rFonts w:ascii="Arial" w:hAnsi="Arial" w:cs="Arial"/>
          <w:sz w:val="19"/>
          <w:szCs w:val="19"/>
          <w:lang w:eastAsia="es-CO"/>
        </w:rPr>
        <w:t xml:space="preserve">Nombre o razón social del oferente: </w:t>
      </w:r>
      <w:r w:rsidRPr="00D17C42">
        <w:rPr>
          <w:rFonts w:ascii="Arial" w:eastAsia="Calibri" w:hAnsi="Arial" w:cs="Arial"/>
          <w:color w:val="FF8F8F"/>
          <w:sz w:val="19"/>
          <w:szCs w:val="19"/>
          <w:u w:val="single"/>
        </w:rPr>
        <w:t>Diligenciar el nombre completo del proponente</w:t>
      </w:r>
    </w:p>
    <w:p w14:paraId="27C49A1E" w14:textId="77777777" w:rsidR="0098595E" w:rsidRPr="00D17C42" w:rsidRDefault="0098595E" w:rsidP="0098595E">
      <w:pPr>
        <w:ind w:left="284" w:right="312"/>
        <w:contextualSpacing/>
        <w:rPr>
          <w:rFonts w:ascii="Arial" w:hAnsi="Arial" w:cs="Arial"/>
          <w:color w:val="000000"/>
          <w:sz w:val="19"/>
          <w:szCs w:val="19"/>
        </w:rPr>
      </w:pPr>
      <w:r w:rsidRPr="00D17C42">
        <w:rPr>
          <w:rFonts w:ascii="Arial" w:hAnsi="Arial" w:cs="Arial"/>
          <w:sz w:val="19"/>
          <w:szCs w:val="19"/>
          <w:lang w:eastAsia="es-CO"/>
        </w:rPr>
        <w:t xml:space="preserve">Identificación (NIT </w:t>
      </w:r>
      <w:r w:rsidRPr="00D17C42">
        <w:rPr>
          <w:rFonts w:ascii="Segoe UI Symbol" w:eastAsia="MS Gothic" w:hAnsi="Segoe UI Symbol" w:cs="Segoe UI Symbol"/>
          <w:sz w:val="19"/>
          <w:szCs w:val="19"/>
          <w:lang w:eastAsia="es-CO"/>
        </w:rPr>
        <w:t>☐</w:t>
      </w:r>
      <w:r w:rsidRPr="00D17C42">
        <w:rPr>
          <w:rFonts w:ascii="Arial" w:hAnsi="Arial" w:cs="Arial"/>
          <w:sz w:val="19"/>
          <w:szCs w:val="19"/>
          <w:lang w:eastAsia="es-CO"/>
        </w:rPr>
        <w:t xml:space="preserve"> C.C </w:t>
      </w:r>
      <w:proofErr w:type="gramStart"/>
      <w:r w:rsidRPr="00D17C42">
        <w:rPr>
          <w:rFonts w:ascii="Segoe UI Symbol" w:eastAsia="MS Gothic" w:hAnsi="Segoe UI Symbol" w:cs="Segoe UI Symbol"/>
          <w:sz w:val="19"/>
          <w:szCs w:val="19"/>
          <w:lang w:eastAsia="es-CO"/>
        </w:rPr>
        <w:t>☐</w:t>
      </w:r>
      <w:r w:rsidRPr="00D17C42">
        <w:rPr>
          <w:rFonts w:ascii="Arial" w:hAnsi="Arial" w:cs="Arial"/>
          <w:sz w:val="19"/>
          <w:szCs w:val="19"/>
          <w:lang w:eastAsia="es-CO"/>
        </w:rPr>
        <w:t xml:space="preserve">  C.E</w:t>
      </w:r>
      <w:proofErr w:type="gramEnd"/>
      <w:r w:rsidRPr="00D17C42">
        <w:rPr>
          <w:rFonts w:ascii="Arial" w:hAnsi="Arial" w:cs="Arial"/>
          <w:sz w:val="19"/>
          <w:szCs w:val="19"/>
          <w:lang w:eastAsia="es-CO"/>
        </w:rPr>
        <w:t xml:space="preserve"> </w:t>
      </w:r>
      <w:r w:rsidRPr="00D17C42">
        <w:rPr>
          <w:rFonts w:ascii="Segoe UI Symbol" w:eastAsia="MS Gothic" w:hAnsi="Segoe UI Symbol" w:cs="Segoe UI Symbol"/>
          <w:sz w:val="19"/>
          <w:szCs w:val="19"/>
          <w:lang w:eastAsia="es-CO"/>
        </w:rPr>
        <w:t>☐</w:t>
      </w:r>
      <w:r w:rsidRPr="00D17C42">
        <w:rPr>
          <w:rFonts w:ascii="Arial" w:hAnsi="Arial" w:cs="Arial"/>
          <w:sz w:val="19"/>
          <w:szCs w:val="19"/>
          <w:lang w:eastAsia="es-CO"/>
        </w:rPr>
        <w:t>)</w:t>
      </w:r>
      <w:r w:rsidRPr="00D17C42">
        <w:rPr>
          <w:rFonts w:ascii="Arial" w:hAnsi="Arial" w:cs="Arial"/>
          <w:color w:val="000000"/>
          <w:sz w:val="19"/>
          <w:szCs w:val="19"/>
        </w:rPr>
        <w:t xml:space="preserve">: </w:t>
      </w:r>
      <w:r w:rsidRPr="00D17C42">
        <w:rPr>
          <w:rFonts w:ascii="Arial" w:eastAsia="Calibri" w:hAnsi="Arial" w:cs="Arial"/>
          <w:color w:val="FF8F8F"/>
          <w:sz w:val="19"/>
          <w:szCs w:val="19"/>
          <w:u w:val="single"/>
        </w:rPr>
        <w:t>Diligenciar la identificación del proponente</w:t>
      </w:r>
    </w:p>
    <w:p w14:paraId="3C592AAB" w14:textId="77777777" w:rsidR="0098595E" w:rsidRPr="00D17C42" w:rsidRDefault="0098595E" w:rsidP="0098595E">
      <w:pPr>
        <w:ind w:left="284" w:right="312"/>
        <w:contextualSpacing/>
        <w:rPr>
          <w:rFonts w:ascii="Arial" w:hAnsi="Arial" w:cs="Arial"/>
          <w:color w:val="000000"/>
          <w:sz w:val="19"/>
          <w:szCs w:val="19"/>
        </w:rPr>
      </w:pPr>
      <w:r w:rsidRPr="00D17C42">
        <w:rPr>
          <w:rFonts w:ascii="Arial" w:hAnsi="Arial" w:cs="Arial"/>
          <w:sz w:val="19"/>
          <w:szCs w:val="19"/>
          <w:lang w:eastAsia="es-CO"/>
        </w:rPr>
        <w:t>Nombre Representante Legal</w:t>
      </w:r>
      <w:r w:rsidRPr="00D17C42">
        <w:rPr>
          <w:rFonts w:ascii="Arial" w:hAnsi="Arial" w:cs="Arial"/>
          <w:color w:val="000000"/>
          <w:sz w:val="19"/>
          <w:szCs w:val="19"/>
        </w:rPr>
        <w:t xml:space="preserve">: </w:t>
      </w:r>
      <w:r w:rsidRPr="00D17C42">
        <w:rPr>
          <w:rFonts w:ascii="Arial" w:eastAsia="Calibri" w:hAnsi="Arial" w:cs="Arial"/>
          <w:color w:val="FF8F8F"/>
          <w:sz w:val="19"/>
          <w:szCs w:val="19"/>
          <w:u w:val="single"/>
        </w:rPr>
        <w:t>Diligenciar el nombre completo del representante legal</w:t>
      </w:r>
    </w:p>
    <w:p w14:paraId="43C6BDAF" w14:textId="77777777" w:rsidR="0098595E" w:rsidRPr="00D17C42" w:rsidRDefault="0098595E" w:rsidP="0098595E">
      <w:pPr>
        <w:ind w:left="284" w:right="312"/>
        <w:rPr>
          <w:rFonts w:ascii="Arial" w:hAnsi="Arial" w:cs="Arial"/>
          <w:color w:val="000000"/>
          <w:sz w:val="19"/>
          <w:szCs w:val="19"/>
        </w:rPr>
      </w:pPr>
      <w:r w:rsidRPr="00D17C42">
        <w:rPr>
          <w:rFonts w:ascii="Arial" w:hAnsi="Arial" w:cs="Arial"/>
          <w:color w:val="000000"/>
          <w:sz w:val="19"/>
          <w:szCs w:val="19"/>
        </w:rPr>
        <w:t xml:space="preserve">Identificación (C.C </w:t>
      </w:r>
      <w:proofErr w:type="gramStart"/>
      <w:r w:rsidRPr="00D17C42">
        <w:rPr>
          <w:rFonts w:ascii="Segoe UI Symbol" w:eastAsia="MS Gothic" w:hAnsi="Segoe UI Symbol" w:cs="Segoe UI Symbol"/>
          <w:sz w:val="19"/>
          <w:szCs w:val="19"/>
          <w:lang w:eastAsia="es-CO"/>
        </w:rPr>
        <w:t>☐</w:t>
      </w:r>
      <w:r w:rsidRPr="00D17C42">
        <w:rPr>
          <w:rFonts w:ascii="Arial" w:hAnsi="Arial" w:cs="Arial"/>
          <w:color w:val="000000"/>
          <w:sz w:val="19"/>
          <w:szCs w:val="19"/>
        </w:rPr>
        <w:t xml:space="preserve">  C.E.</w:t>
      </w:r>
      <w:proofErr w:type="gramEnd"/>
      <w:r w:rsidRPr="00D17C42">
        <w:rPr>
          <w:rFonts w:ascii="Arial" w:hAnsi="Arial" w:cs="Arial"/>
          <w:sz w:val="19"/>
          <w:szCs w:val="19"/>
          <w:lang w:eastAsia="es-CO"/>
        </w:rPr>
        <w:t xml:space="preserve"> </w:t>
      </w:r>
      <w:r w:rsidRPr="00D17C42">
        <w:rPr>
          <w:rFonts w:ascii="Segoe UI Symbol" w:eastAsia="MS Gothic" w:hAnsi="Segoe UI Symbol" w:cs="Segoe UI Symbol"/>
          <w:sz w:val="19"/>
          <w:szCs w:val="19"/>
          <w:lang w:eastAsia="es-CO"/>
        </w:rPr>
        <w:t>☐</w:t>
      </w:r>
      <w:r w:rsidRPr="00D17C42">
        <w:rPr>
          <w:rFonts w:ascii="Arial" w:hAnsi="Arial" w:cs="Arial"/>
          <w:sz w:val="19"/>
          <w:szCs w:val="19"/>
          <w:lang w:eastAsia="es-CO"/>
        </w:rPr>
        <w:t xml:space="preserve">) </w:t>
      </w:r>
      <w:r w:rsidRPr="00D17C42">
        <w:rPr>
          <w:rFonts w:ascii="Arial" w:eastAsia="Calibri" w:hAnsi="Arial" w:cs="Arial"/>
          <w:color w:val="FF8F8F"/>
          <w:sz w:val="19"/>
          <w:szCs w:val="19"/>
          <w:u w:val="single"/>
        </w:rPr>
        <w:t>Diligenciar el documento de identificación del representante legal</w:t>
      </w:r>
    </w:p>
    <w:p w14:paraId="3A67BB11" w14:textId="77777777" w:rsidR="0098595E" w:rsidRPr="00D17C42" w:rsidRDefault="0098595E" w:rsidP="0098595E">
      <w:pPr>
        <w:ind w:left="284" w:right="312"/>
        <w:rPr>
          <w:rFonts w:ascii="Arial" w:hAnsi="Arial" w:cs="Arial"/>
          <w:color w:val="000000"/>
          <w:sz w:val="19"/>
          <w:szCs w:val="19"/>
        </w:rPr>
      </w:pPr>
      <w:r w:rsidRPr="00D17C42">
        <w:rPr>
          <w:rFonts w:ascii="Arial" w:hAnsi="Arial" w:cs="Arial"/>
          <w:color w:val="000000"/>
          <w:sz w:val="19"/>
          <w:szCs w:val="19"/>
        </w:rPr>
        <w:t xml:space="preserve">Dirección: </w:t>
      </w:r>
      <w:r w:rsidRPr="00D17C42">
        <w:rPr>
          <w:rFonts w:ascii="Arial" w:eastAsia="Calibri" w:hAnsi="Arial" w:cs="Arial"/>
          <w:color w:val="FF8F8F"/>
          <w:sz w:val="19"/>
          <w:szCs w:val="19"/>
          <w:u w:val="single"/>
        </w:rPr>
        <w:t>Diligenciar la dirección del proveedor</w:t>
      </w:r>
    </w:p>
    <w:p w14:paraId="38804282" w14:textId="77777777" w:rsidR="0098595E" w:rsidRPr="00D17C42" w:rsidRDefault="0098595E" w:rsidP="0098595E">
      <w:pPr>
        <w:ind w:left="284" w:right="312"/>
        <w:rPr>
          <w:rFonts w:ascii="Arial" w:hAnsi="Arial" w:cs="Arial"/>
          <w:sz w:val="19"/>
          <w:szCs w:val="19"/>
        </w:rPr>
      </w:pPr>
      <w:r w:rsidRPr="00D17C42">
        <w:rPr>
          <w:rFonts w:ascii="Arial" w:hAnsi="Arial" w:cs="Arial"/>
          <w:color w:val="000000"/>
          <w:sz w:val="19"/>
          <w:szCs w:val="19"/>
        </w:rPr>
        <w:t>Teléfono:</w:t>
      </w:r>
      <w:r w:rsidRPr="00D17C42">
        <w:rPr>
          <w:rFonts w:ascii="Arial" w:hAnsi="Arial" w:cs="Arial"/>
          <w:b/>
          <w:color w:val="000000"/>
          <w:sz w:val="19"/>
          <w:szCs w:val="19"/>
        </w:rPr>
        <w:t xml:space="preserve"> </w:t>
      </w:r>
      <w:r w:rsidRPr="00D17C42">
        <w:rPr>
          <w:rFonts w:ascii="Arial" w:eastAsia="Calibri" w:hAnsi="Arial" w:cs="Arial"/>
          <w:color w:val="FF8F8F"/>
          <w:sz w:val="19"/>
          <w:szCs w:val="19"/>
          <w:u w:val="single"/>
        </w:rPr>
        <w:t>Diligenciar teléfonos de contacto del proveedor</w:t>
      </w:r>
    </w:p>
    <w:p w14:paraId="02803FF9" w14:textId="1AF1FD5B" w:rsidR="00C166DB" w:rsidRDefault="0098595E" w:rsidP="0098595E">
      <w:pPr>
        <w:pStyle w:val="Prrafodelista"/>
        <w:autoSpaceDE w:val="0"/>
        <w:autoSpaceDN w:val="0"/>
        <w:adjustRightInd w:val="0"/>
        <w:ind w:left="284" w:right="312"/>
        <w:rPr>
          <w:lang w:val="es-CO" w:eastAsia="en-US"/>
        </w:rPr>
      </w:pPr>
      <w:r w:rsidRPr="00D17C42">
        <w:rPr>
          <w:rFonts w:ascii="Arial" w:hAnsi="Arial" w:cs="Arial"/>
          <w:color w:val="000000"/>
          <w:sz w:val="19"/>
          <w:szCs w:val="19"/>
        </w:rPr>
        <w:t xml:space="preserve">   Email:</w:t>
      </w:r>
      <w:r w:rsidRPr="00D17C42">
        <w:rPr>
          <w:rFonts w:ascii="Arial" w:hAnsi="Arial" w:cs="Arial"/>
          <w:b/>
          <w:color w:val="000000"/>
          <w:sz w:val="19"/>
          <w:szCs w:val="19"/>
        </w:rPr>
        <w:t xml:space="preserve"> </w:t>
      </w:r>
      <w:r w:rsidRPr="00D17C42">
        <w:rPr>
          <w:rFonts w:ascii="Arial" w:eastAsia="Calibri" w:hAnsi="Arial" w:cs="Arial"/>
          <w:color w:val="FF8F8F"/>
          <w:sz w:val="19"/>
          <w:szCs w:val="19"/>
          <w:u w:val="single"/>
        </w:rPr>
        <w:t>Diligenciar correo electrónico de notificaciones</w:t>
      </w:r>
    </w:p>
    <w:p w14:paraId="0D22F59F" w14:textId="77777777" w:rsidR="00C166DB" w:rsidRDefault="00C166DB" w:rsidP="00C166DB">
      <w:pPr>
        <w:pStyle w:val="Prrafodelista"/>
        <w:autoSpaceDE w:val="0"/>
        <w:autoSpaceDN w:val="0"/>
        <w:adjustRightInd w:val="0"/>
        <w:ind w:left="0"/>
        <w:rPr>
          <w:lang w:val="es-CO" w:eastAsia="en-US"/>
        </w:rPr>
      </w:pPr>
    </w:p>
    <w:p w14:paraId="11359727" w14:textId="77777777" w:rsidR="00C166DB" w:rsidRDefault="00C166DB" w:rsidP="00C166DB">
      <w:pPr>
        <w:pStyle w:val="Prrafodelista"/>
        <w:autoSpaceDE w:val="0"/>
        <w:autoSpaceDN w:val="0"/>
        <w:adjustRightInd w:val="0"/>
        <w:ind w:left="0"/>
        <w:rPr>
          <w:lang w:val="es-CO" w:eastAsia="en-US"/>
        </w:rPr>
      </w:pPr>
    </w:p>
    <w:p w14:paraId="4FF47B17" w14:textId="77777777" w:rsidR="00C166DB" w:rsidRDefault="00C166DB" w:rsidP="00C166DB">
      <w:pPr>
        <w:pStyle w:val="Prrafodelista"/>
        <w:autoSpaceDE w:val="0"/>
        <w:autoSpaceDN w:val="0"/>
        <w:adjustRightInd w:val="0"/>
        <w:ind w:left="0"/>
        <w:rPr>
          <w:lang w:val="es-CO" w:eastAsia="en-US"/>
        </w:rPr>
      </w:pPr>
    </w:p>
    <w:p w14:paraId="7122FA55" w14:textId="77777777" w:rsidR="00C166DB" w:rsidRDefault="00C166DB" w:rsidP="00C166DB">
      <w:pPr>
        <w:pStyle w:val="Prrafodelista"/>
        <w:autoSpaceDE w:val="0"/>
        <w:autoSpaceDN w:val="0"/>
        <w:adjustRightInd w:val="0"/>
        <w:ind w:left="0"/>
        <w:rPr>
          <w:lang w:val="es-CO" w:eastAsia="en-US"/>
        </w:rPr>
      </w:pPr>
    </w:p>
    <w:p w14:paraId="43863E70" w14:textId="4453F2F4" w:rsidR="007662B1" w:rsidRDefault="007662B1" w:rsidP="00C166DB">
      <w:pPr>
        <w:pStyle w:val="Prrafodelista"/>
        <w:autoSpaceDE w:val="0"/>
        <w:autoSpaceDN w:val="0"/>
        <w:adjustRightInd w:val="0"/>
        <w:ind w:left="0"/>
        <w:rPr>
          <w:lang w:val="es-CO" w:eastAsia="en-US"/>
        </w:rPr>
      </w:pPr>
    </w:p>
    <w:p w14:paraId="09D38230" w14:textId="77777777" w:rsidR="00D21FC7" w:rsidRDefault="00D21FC7" w:rsidP="00C166DB">
      <w:pPr>
        <w:pStyle w:val="Prrafodelista"/>
        <w:autoSpaceDE w:val="0"/>
        <w:autoSpaceDN w:val="0"/>
        <w:adjustRightInd w:val="0"/>
        <w:ind w:left="0"/>
        <w:rPr>
          <w:lang w:val="es-CO" w:eastAsia="en-US"/>
        </w:rPr>
      </w:pPr>
    </w:p>
    <w:p w14:paraId="639C63EA" w14:textId="0F767BE9" w:rsidR="00FE5DD0" w:rsidRDefault="00FE5DD0" w:rsidP="00C166DB">
      <w:pPr>
        <w:pStyle w:val="Prrafodelista"/>
        <w:autoSpaceDE w:val="0"/>
        <w:autoSpaceDN w:val="0"/>
        <w:adjustRightInd w:val="0"/>
        <w:ind w:left="0"/>
        <w:rPr>
          <w:lang w:val="es-CO" w:eastAsia="en-US"/>
        </w:rPr>
      </w:pPr>
    </w:p>
    <w:p w14:paraId="4F7C56B6" w14:textId="77777777" w:rsidR="00FE5DD0" w:rsidRDefault="00FE5DD0" w:rsidP="00C166DB">
      <w:pPr>
        <w:pStyle w:val="Prrafodelista"/>
        <w:autoSpaceDE w:val="0"/>
        <w:autoSpaceDN w:val="0"/>
        <w:adjustRightInd w:val="0"/>
        <w:ind w:left="0"/>
        <w:rPr>
          <w:lang w:val="es-CO" w:eastAsia="en-US"/>
        </w:rPr>
      </w:pPr>
    </w:p>
    <w:bookmarkEnd w:id="22"/>
    <w:bookmarkEnd w:id="23"/>
    <w:p w14:paraId="016A5994" w14:textId="60F7383A" w:rsidR="00E24617" w:rsidRPr="00D17C42" w:rsidRDefault="00763530" w:rsidP="00012D40">
      <w:pPr>
        <w:ind w:right="29"/>
        <w:jc w:val="center"/>
        <w:rPr>
          <w:rFonts w:ascii="Arial" w:hAnsi="Arial" w:cs="Arial"/>
          <w:b/>
          <w:sz w:val="20"/>
          <w:szCs w:val="22"/>
        </w:rPr>
      </w:pPr>
      <w:r w:rsidRPr="00D17C42">
        <w:rPr>
          <w:rFonts w:ascii="Arial" w:hAnsi="Arial" w:cs="Arial"/>
          <w:b/>
          <w:sz w:val="20"/>
          <w:szCs w:val="22"/>
        </w:rPr>
        <w:lastRenderedPageBreak/>
        <w:t xml:space="preserve">FORMULARIO No. </w:t>
      </w:r>
      <w:r w:rsidR="00012D40" w:rsidRPr="00D17C42">
        <w:rPr>
          <w:rFonts w:ascii="Arial" w:hAnsi="Arial" w:cs="Arial"/>
          <w:b/>
          <w:sz w:val="20"/>
          <w:szCs w:val="22"/>
        </w:rPr>
        <w:t>13</w:t>
      </w:r>
    </w:p>
    <w:p w14:paraId="4EB85264" w14:textId="77777777" w:rsidR="006C6476" w:rsidRPr="00D17C42" w:rsidRDefault="006C6476" w:rsidP="00997EE2">
      <w:pPr>
        <w:jc w:val="center"/>
        <w:rPr>
          <w:rFonts w:ascii="Arial" w:hAnsi="Arial" w:cs="Arial"/>
          <w:b/>
          <w:sz w:val="20"/>
          <w:szCs w:val="20"/>
        </w:rPr>
      </w:pPr>
    </w:p>
    <w:p w14:paraId="4B841069" w14:textId="77777777" w:rsidR="00CA4FEC" w:rsidRPr="00D17C42" w:rsidRDefault="00000000" w:rsidP="00CA4FEC">
      <w:pPr>
        <w:spacing w:after="160" w:line="259" w:lineRule="auto"/>
        <w:jc w:val="both"/>
        <w:rPr>
          <w:rFonts w:ascii="Arial" w:eastAsia="Calibri" w:hAnsi="Arial" w:cs="Arial"/>
          <w:sz w:val="20"/>
          <w:szCs w:val="20"/>
          <w:lang w:val="es-CO" w:eastAsia="en-US"/>
        </w:rPr>
      </w:pPr>
      <w:sdt>
        <w:sdtPr>
          <w:rPr>
            <w:rFonts w:ascii="Arial" w:eastAsia="Calibri" w:hAnsi="Arial" w:cs="Arial"/>
            <w:sz w:val="20"/>
            <w:szCs w:val="20"/>
            <w:lang w:val="es-CO" w:eastAsia="en-US"/>
          </w:rPr>
          <w:id w:val="1184785605"/>
          <w:placeholder>
            <w:docPart w:val="BDE7F80F9AE046E9BF21D98AFFE81B79"/>
          </w:placeholder>
          <w:showingPlcHdr/>
          <w15:color w:val="800000"/>
          <w:text/>
        </w:sdtPr>
        <w:sdtContent>
          <w:r w:rsidR="00CA4FEC" w:rsidRPr="00D17C42">
            <w:rPr>
              <w:rFonts w:ascii="Arial" w:eastAsia="Calibri" w:hAnsi="Arial" w:cs="Arial"/>
              <w:color w:val="FF8F8F"/>
              <w:sz w:val="20"/>
              <w:szCs w:val="20"/>
              <w:u w:val="single"/>
              <w:lang w:val="es-CO" w:eastAsia="en-US"/>
            </w:rPr>
            <w:t>Ciudad</w:t>
          </w:r>
        </w:sdtContent>
      </w:sdt>
      <w:r w:rsidR="00CA4FEC" w:rsidRPr="00D17C42">
        <w:rPr>
          <w:rFonts w:ascii="Arial" w:eastAsia="Calibri" w:hAnsi="Arial" w:cs="Arial"/>
          <w:sz w:val="20"/>
          <w:szCs w:val="20"/>
          <w:lang w:val="es-CO" w:eastAsia="en-US"/>
        </w:rPr>
        <w:t xml:space="preserve">, </w:t>
      </w:r>
      <w:sdt>
        <w:sdtPr>
          <w:rPr>
            <w:rFonts w:ascii="Arial" w:eastAsia="Calibri" w:hAnsi="Arial" w:cs="Arial"/>
            <w:sz w:val="20"/>
            <w:szCs w:val="20"/>
            <w:lang w:val="es-CO" w:eastAsia="en-US"/>
          </w:rPr>
          <w:id w:val="1007325406"/>
          <w:placeholder>
            <w:docPart w:val="013A67E2EA0440CDBEFAEA8D2BB74B67"/>
          </w:placeholder>
          <w:showingPlcHdr/>
          <w15:color w:val="800000"/>
          <w:date w:fullDate="2021-04-13T00:00:00Z">
            <w:dateFormat w:val="d 'de' MMMM 'de' yyyy"/>
            <w:lid w:val="es-CO"/>
            <w:storeMappedDataAs w:val="dateTime"/>
            <w:calendar w:val="gregorian"/>
          </w:date>
        </w:sdtPr>
        <w:sdtContent>
          <w:r w:rsidR="00CA4FEC" w:rsidRPr="00D17C42">
            <w:rPr>
              <w:rFonts w:ascii="Arial" w:eastAsia="Calibri" w:hAnsi="Arial" w:cs="Arial"/>
              <w:color w:val="FF8F8F"/>
              <w:sz w:val="20"/>
              <w:szCs w:val="20"/>
              <w:lang w:val="es-CO" w:eastAsia="en-US"/>
            </w:rPr>
            <w:t>seleccionar la fecha.</w:t>
          </w:r>
        </w:sdtContent>
      </w:sdt>
    </w:p>
    <w:p w14:paraId="247661B7" w14:textId="77777777" w:rsidR="00CA4FEC" w:rsidRPr="00D17C42" w:rsidRDefault="00CA4FEC" w:rsidP="00CA4FEC">
      <w:pPr>
        <w:spacing w:line="259" w:lineRule="auto"/>
        <w:jc w:val="both"/>
        <w:rPr>
          <w:rFonts w:ascii="Arial" w:eastAsia="Calibri" w:hAnsi="Arial" w:cs="Arial"/>
          <w:sz w:val="20"/>
          <w:szCs w:val="20"/>
          <w:lang w:val="es-CO" w:eastAsia="en-US"/>
        </w:rPr>
      </w:pPr>
      <w:r w:rsidRPr="00D17C42">
        <w:rPr>
          <w:rFonts w:ascii="Arial" w:eastAsia="Calibri" w:hAnsi="Arial" w:cs="Arial"/>
          <w:sz w:val="20"/>
          <w:szCs w:val="20"/>
          <w:lang w:val="es-CO" w:eastAsia="en-US"/>
        </w:rPr>
        <w:t>Señores.</w:t>
      </w:r>
    </w:p>
    <w:p w14:paraId="6C8F6D97" w14:textId="77777777" w:rsidR="00CA4FEC" w:rsidRPr="00D17C42" w:rsidRDefault="00000000" w:rsidP="00CA4FEC">
      <w:pPr>
        <w:spacing w:line="259" w:lineRule="auto"/>
        <w:jc w:val="both"/>
        <w:rPr>
          <w:rFonts w:ascii="Arial" w:eastAsia="Calibri" w:hAnsi="Arial" w:cs="Arial"/>
          <w:sz w:val="20"/>
          <w:szCs w:val="20"/>
          <w:lang w:val="es-CO" w:eastAsia="en-US"/>
        </w:rPr>
      </w:pPr>
      <w:sdt>
        <w:sdtPr>
          <w:rPr>
            <w:rFonts w:ascii="Arial" w:eastAsia="Calibri" w:hAnsi="Arial" w:cs="Arial"/>
            <w:sz w:val="20"/>
            <w:szCs w:val="20"/>
            <w:lang w:val="es-CO" w:eastAsia="en-US"/>
          </w:rPr>
          <w:id w:val="-433898527"/>
          <w:placeholder>
            <w:docPart w:val="423D9E9B420F47FFA78BDDCA4B34A0C4"/>
          </w:placeholder>
          <w15:color w:val="800000"/>
          <w:text/>
        </w:sdtPr>
        <w:sdtContent>
          <w:r w:rsidR="00CA4FEC" w:rsidRPr="00D17C42">
            <w:rPr>
              <w:rFonts w:ascii="Arial" w:eastAsia="Calibri" w:hAnsi="Arial" w:cs="Arial"/>
              <w:sz w:val="20"/>
              <w:szCs w:val="20"/>
              <w:lang w:val="es-CO" w:eastAsia="en-US"/>
            </w:rPr>
            <w:t>REGIONAL DE ASEGURAMIENTO EN SALUD NO. 8</w:t>
          </w:r>
        </w:sdtContent>
      </w:sdt>
    </w:p>
    <w:p w14:paraId="556C17F7" w14:textId="77777777" w:rsidR="00CA4FEC" w:rsidRPr="00D17C42" w:rsidRDefault="00CA4FEC" w:rsidP="00CA4FEC">
      <w:pPr>
        <w:spacing w:line="259" w:lineRule="auto"/>
        <w:jc w:val="both"/>
        <w:rPr>
          <w:rFonts w:ascii="Arial" w:eastAsia="Calibri" w:hAnsi="Arial" w:cs="Arial"/>
          <w:sz w:val="20"/>
          <w:szCs w:val="20"/>
          <w:lang w:val="es-CO" w:eastAsia="en-US"/>
        </w:rPr>
      </w:pPr>
      <w:r w:rsidRPr="00D17C42">
        <w:rPr>
          <w:rFonts w:ascii="Arial" w:eastAsia="Calibri" w:hAnsi="Arial" w:cs="Arial"/>
          <w:sz w:val="20"/>
          <w:szCs w:val="20"/>
          <w:lang w:val="es-CO" w:eastAsia="en-US"/>
        </w:rPr>
        <w:t>Ciudad.</w:t>
      </w:r>
    </w:p>
    <w:p w14:paraId="1BC52AA8" w14:textId="77777777" w:rsidR="00E73572" w:rsidRPr="009F29BF" w:rsidRDefault="00CA4FEC" w:rsidP="00E73572">
      <w:pPr>
        <w:jc w:val="both"/>
        <w:rPr>
          <w:rFonts w:ascii="Arial" w:hAnsi="Arial" w:cs="Arial"/>
          <w:b/>
          <w:color w:val="000000" w:themeColor="text1"/>
          <w:sz w:val="18"/>
          <w:szCs w:val="18"/>
        </w:rPr>
      </w:pPr>
      <w:r w:rsidRPr="00D17C42">
        <w:rPr>
          <w:rFonts w:ascii="Arial" w:eastAsia="Calibri" w:hAnsi="Arial" w:cs="Arial"/>
          <w:sz w:val="18"/>
          <w:szCs w:val="20"/>
          <w:lang w:val="es-CO" w:eastAsia="en-US"/>
        </w:rPr>
        <w:t xml:space="preserve">Referencia: Indicación de trato nacional </w:t>
      </w:r>
      <w:sdt>
        <w:sdtPr>
          <w:rPr>
            <w:rFonts w:ascii="Arial" w:eastAsia="Calibri" w:hAnsi="Arial" w:cs="Arial"/>
            <w:b/>
            <w:bCs/>
            <w:color w:val="000000"/>
            <w:sz w:val="18"/>
            <w:szCs w:val="20"/>
            <w:u w:val="single"/>
            <w:lang w:val="es-CO" w:eastAsia="en-US"/>
          </w:rPr>
          <w:id w:val="-2122605031"/>
          <w:placeholder>
            <w:docPart w:val="F24ED0E4281446C89CB148A473C0B4F3"/>
          </w:placeholder>
          <w:showingPlcHdr/>
          <w15:color w:val="800000"/>
          <w:text/>
        </w:sdtPr>
        <w:sdtContent>
          <w:r w:rsidRPr="00D17C42">
            <w:rPr>
              <w:rFonts w:ascii="Arial" w:eastAsia="Calibri" w:hAnsi="Arial" w:cs="Arial"/>
              <w:color w:val="FF8F8F"/>
              <w:sz w:val="20"/>
              <w:szCs w:val="22"/>
              <w:u w:val="single"/>
              <w:lang w:val="es-CO" w:eastAsia="en-US"/>
            </w:rPr>
            <w:t>Diligenciar el cargo a desempeñar</w:t>
          </w:r>
        </w:sdtContent>
      </w:sdt>
      <w:r w:rsidRPr="00D17C42">
        <w:rPr>
          <w:rFonts w:ascii="Arial" w:eastAsia="Calibri" w:hAnsi="Arial" w:cs="Arial"/>
          <w:b/>
          <w:bCs/>
          <w:color w:val="000000"/>
          <w:sz w:val="18"/>
          <w:szCs w:val="20"/>
          <w:u w:val="single"/>
          <w:lang w:val="es-CO" w:eastAsia="en-US"/>
        </w:rPr>
        <w:t xml:space="preserve"> </w:t>
      </w:r>
      <w:r w:rsidRPr="00D17C42">
        <w:rPr>
          <w:rFonts w:ascii="Arial" w:eastAsia="Calibri" w:hAnsi="Arial" w:cs="Arial"/>
          <w:sz w:val="18"/>
          <w:szCs w:val="20"/>
          <w:lang w:val="es-CO" w:eastAsia="en-US"/>
        </w:rPr>
        <w:t xml:space="preserve">para el proceso número </w:t>
      </w:r>
      <w:sdt>
        <w:sdtPr>
          <w:rPr>
            <w:rFonts w:ascii="Arial" w:eastAsia="Calibri" w:hAnsi="Arial" w:cs="Arial"/>
            <w:sz w:val="18"/>
            <w:szCs w:val="20"/>
            <w:lang w:val="es-CO" w:eastAsia="en-US"/>
          </w:rPr>
          <w:id w:val="-1725358848"/>
          <w:placeholder>
            <w:docPart w:val="E5968D1E2BE3413F8960F117F18DC6E0"/>
          </w:placeholder>
          <w:showingPlcHdr/>
          <w15:color w:val="800000"/>
          <w:text/>
        </w:sdtPr>
        <w:sdtContent>
          <w:r w:rsidRPr="00D17C42">
            <w:rPr>
              <w:rFonts w:ascii="Arial" w:eastAsia="Calibri" w:hAnsi="Arial" w:cs="Arial"/>
              <w:color w:val="FF8F8F"/>
              <w:sz w:val="18"/>
              <w:szCs w:val="20"/>
              <w:u w:val="single"/>
              <w:lang w:val="es-CO" w:eastAsia="en-US"/>
            </w:rPr>
            <w:t>Diligenciar el número del proceso</w:t>
          </w:r>
        </w:sdtContent>
      </w:sdt>
      <w:r w:rsidRPr="00D17C42">
        <w:rPr>
          <w:rFonts w:ascii="Arial" w:eastAsia="Calibri" w:hAnsi="Arial" w:cs="Arial"/>
          <w:sz w:val="18"/>
          <w:szCs w:val="20"/>
          <w:lang w:val="es-CO" w:eastAsia="en-US"/>
        </w:rPr>
        <w:t xml:space="preserve">  cuyo objeto es: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2EE03DF7" w14:textId="760240ED" w:rsidR="00CA4FEC" w:rsidRPr="00E73572" w:rsidRDefault="00CA4FEC" w:rsidP="00E73572">
      <w:pPr>
        <w:jc w:val="both"/>
        <w:rPr>
          <w:rFonts w:ascii="Arial" w:eastAsia="Calibri" w:hAnsi="Arial" w:cs="Arial"/>
          <w:b/>
          <w:sz w:val="16"/>
          <w:szCs w:val="16"/>
          <w:lang w:eastAsia="en-US"/>
        </w:rPr>
      </w:pPr>
    </w:p>
    <w:p w14:paraId="6BB60166" w14:textId="77777777" w:rsidR="00CA4FEC" w:rsidRPr="00D17C42" w:rsidRDefault="00CA4FEC" w:rsidP="00CA4FEC">
      <w:pPr>
        <w:spacing w:after="160" w:line="259" w:lineRule="auto"/>
        <w:jc w:val="both"/>
        <w:rPr>
          <w:rFonts w:ascii="Arial" w:eastAsia="Calibri" w:hAnsi="Arial" w:cs="Arial"/>
          <w:sz w:val="18"/>
          <w:szCs w:val="20"/>
          <w:lang w:val="es-CO" w:eastAsia="en-US"/>
        </w:rPr>
      </w:pPr>
      <w:r w:rsidRPr="00D17C42">
        <w:rPr>
          <w:rFonts w:ascii="Arial" w:eastAsia="Calibri" w:hAnsi="Arial" w:cs="Arial"/>
          <w:sz w:val="18"/>
          <w:szCs w:val="20"/>
          <w:lang w:val="es-CO" w:eastAsia="en-US"/>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06089A2" w14:textId="77777777" w:rsidR="00CA4FEC" w:rsidRPr="00D17C42" w:rsidRDefault="00CA4FEC" w:rsidP="00CA4FEC">
      <w:pPr>
        <w:contextualSpacing/>
        <w:jc w:val="both"/>
        <w:rPr>
          <w:rFonts w:ascii="Arial" w:hAnsi="Arial" w:cs="Arial"/>
          <w:sz w:val="20"/>
          <w:szCs w:val="20"/>
          <w:u w:val="single"/>
          <w:lang w:val="es-CO"/>
        </w:rPr>
      </w:pPr>
    </w:p>
    <w:p w14:paraId="528CF520" w14:textId="77777777" w:rsidR="00CA4FEC" w:rsidRPr="00D17C42" w:rsidRDefault="00CA4FEC" w:rsidP="00CA4FEC">
      <w:pPr>
        <w:contextualSpacing/>
        <w:jc w:val="both"/>
        <w:rPr>
          <w:rFonts w:ascii="Arial" w:hAnsi="Arial" w:cs="Arial"/>
          <w:b/>
          <w:sz w:val="18"/>
          <w:szCs w:val="20"/>
          <w:u w:val="single"/>
          <w:lang w:val="es-CO"/>
        </w:rPr>
      </w:pPr>
      <w:r w:rsidRPr="00D17C42">
        <w:rPr>
          <w:rFonts w:ascii="Arial" w:hAnsi="Arial" w:cs="Arial"/>
          <w:b/>
          <w:sz w:val="18"/>
          <w:szCs w:val="20"/>
          <w:u w:val="single"/>
          <w:lang w:val="es-CO"/>
        </w:rPr>
        <w:t>PARA TRATADOS O ACUERDOS INTERNACIONALES</w:t>
      </w:r>
    </w:p>
    <w:p w14:paraId="04A4AE56" w14:textId="77777777" w:rsidR="00CA4FEC" w:rsidRPr="00D17C42" w:rsidRDefault="00CA4FEC" w:rsidP="00CA4FEC">
      <w:pPr>
        <w:contextualSpacing/>
        <w:jc w:val="both"/>
        <w:rPr>
          <w:rFonts w:ascii="Arial" w:hAnsi="Arial" w:cs="Arial"/>
          <w:sz w:val="18"/>
          <w:szCs w:val="20"/>
          <w:lang w:val="es-CO"/>
        </w:rPr>
      </w:pPr>
    </w:p>
    <w:p w14:paraId="3CC0C753" w14:textId="77777777" w:rsidR="00CA4FEC" w:rsidRPr="00D17C42" w:rsidRDefault="00CA4FEC" w:rsidP="00CA4FEC">
      <w:pPr>
        <w:contextualSpacing/>
        <w:jc w:val="both"/>
        <w:rPr>
          <w:rFonts w:ascii="Arial" w:hAnsi="Arial" w:cs="Arial"/>
          <w:sz w:val="18"/>
          <w:szCs w:val="20"/>
          <w:lang w:val="es-CO"/>
        </w:rPr>
      </w:pPr>
      <w:r w:rsidRPr="00D17C42">
        <w:rPr>
          <w:rFonts w:ascii="Arial" w:hAnsi="Arial" w:cs="Arial"/>
          <w:sz w:val="18"/>
          <w:szCs w:val="20"/>
          <w:lang w:val="es-CO"/>
        </w:rPr>
        <w:t>En caso de haberse suscrito y se encuentre vigente Acuerdo o Tratado Internacional alguno aplicable al presente proceso de contratación, indicar los siguientes datos:</w:t>
      </w:r>
    </w:p>
    <w:p w14:paraId="4AAB89D4" w14:textId="77777777" w:rsidR="00CA4FEC" w:rsidRPr="00D17C42" w:rsidRDefault="00CA4FEC" w:rsidP="00CA4FEC">
      <w:pPr>
        <w:contextualSpacing/>
        <w:jc w:val="both"/>
        <w:rPr>
          <w:rFonts w:ascii="Arial" w:hAnsi="Arial" w:cs="Arial"/>
          <w:sz w:val="18"/>
          <w:szCs w:val="20"/>
          <w:lang w:val="es-CO"/>
        </w:rPr>
      </w:pPr>
    </w:p>
    <w:p w14:paraId="31D35937" w14:textId="77777777" w:rsidR="00CA4FEC" w:rsidRPr="00D17C42" w:rsidRDefault="00CA4FEC" w:rsidP="00CA4FEC">
      <w:pPr>
        <w:contextualSpacing/>
        <w:jc w:val="both"/>
        <w:rPr>
          <w:rFonts w:ascii="Arial" w:hAnsi="Arial" w:cs="Arial"/>
          <w:sz w:val="18"/>
          <w:szCs w:val="20"/>
          <w:lang w:val="es-CO"/>
        </w:rPr>
      </w:pPr>
      <w:r w:rsidRPr="00D17C42">
        <w:rPr>
          <w:rFonts w:ascii="Arial" w:hAnsi="Arial" w:cs="Arial"/>
          <w:sz w:val="18"/>
          <w:szCs w:val="20"/>
          <w:lang w:val="es-CO"/>
        </w:rPr>
        <w:t xml:space="preserve">Identificación o denominación del Acuerdo o Tratado: </w:t>
      </w:r>
      <w:sdt>
        <w:sdtPr>
          <w:rPr>
            <w:rFonts w:ascii="Arial" w:hAnsi="Arial" w:cs="Arial"/>
            <w:b/>
            <w:bCs/>
            <w:color w:val="000000"/>
            <w:sz w:val="18"/>
            <w:szCs w:val="20"/>
            <w:u w:val="single"/>
            <w:lang w:val="es-CO"/>
          </w:rPr>
          <w:id w:val="1623267435"/>
          <w:placeholder>
            <w:docPart w:val="590747AF1EE44E5CBB78CE426ADF03F5"/>
          </w:placeholder>
          <w:showingPlcHdr/>
          <w15:color w:val="800000"/>
          <w:text/>
        </w:sdtPr>
        <w:sdtContent>
          <w:r w:rsidRPr="00D17C42">
            <w:rPr>
              <w:rFonts w:ascii="Arial" w:hAnsi="Arial" w:cs="Arial"/>
              <w:color w:val="FF8F8F"/>
              <w:sz w:val="22"/>
              <w:u w:val="single"/>
              <w:lang w:val="es-CO"/>
            </w:rPr>
            <w:t>Diligenciar identificación del acuerdo</w:t>
          </w:r>
        </w:sdtContent>
      </w:sdt>
      <w:r w:rsidRPr="00D17C42">
        <w:rPr>
          <w:rFonts w:ascii="Arial" w:hAnsi="Arial" w:cs="Arial"/>
          <w:sz w:val="18"/>
          <w:szCs w:val="20"/>
          <w:lang w:val="es-CO"/>
        </w:rPr>
        <w:t>.</w:t>
      </w:r>
    </w:p>
    <w:p w14:paraId="14126C99" w14:textId="77777777" w:rsidR="00CA4FEC" w:rsidRPr="00D17C42" w:rsidRDefault="00CA4FEC" w:rsidP="00CA4FEC">
      <w:pPr>
        <w:contextualSpacing/>
        <w:jc w:val="both"/>
        <w:rPr>
          <w:rFonts w:ascii="Arial" w:hAnsi="Arial" w:cs="Arial"/>
          <w:sz w:val="18"/>
          <w:szCs w:val="20"/>
          <w:lang w:val="es-CO"/>
        </w:rPr>
      </w:pPr>
      <w:r w:rsidRPr="00D17C42">
        <w:rPr>
          <w:rFonts w:ascii="Arial" w:hAnsi="Arial" w:cs="Arial"/>
          <w:sz w:val="18"/>
          <w:szCs w:val="20"/>
          <w:lang w:val="es-CO"/>
        </w:rPr>
        <w:t>Objeto del Tratado:</w:t>
      </w:r>
      <w:r w:rsidRPr="00D17C42">
        <w:rPr>
          <w:rFonts w:ascii="Arial" w:hAnsi="Arial" w:cs="Arial"/>
          <w:b/>
          <w:bCs/>
          <w:color w:val="000000"/>
          <w:sz w:val="18"/>
          <w:szCs w:val="20"/>
          <w:u w:val="single"/>
          <w:lang w:val="es-CO"/>
        </w:rPr>
        <w:t xml:space="preserve"> </w:t>
      </w:r>
      <w:sdt>
        <w:sdtPr>
          <w:rPr>
            <w:rFonts w:ascii="Arial" w:hAnsi="Arial" w:cs="Arial"/>
            <w:b/>
            <w:bCs/>
            <w:color w:val="000000"/>
            <w:sz w:val="18"/>
            <w:szCs w:val="20"/>
            <w:u w:val="single"/>
            <w:lang w:val="es-CO"/>
          </w:rPr>
          <w:id w:val="1654714259"/>
          <w:placeholder>
            <w:docPart w:val="F7D4278C31DD494CA5F12BD96F1B27DD"/>
          </w:placeholder>
          <w:showingPlcHdr/>
          <w15:color w:val="800000"/>
          <w:text/>
        </w:sdtPr>
        <w:sdtContent>
          <w:r w:rsidRPr="00D17C42">
            <w:rPr>
              <w:rFonts w:ascii="Arial" w:hAnsi="Arial" w:cs="Arial"/>
              <w:color w:val="FF8F8F"/>
              <w:sz w:val="22"/>
              <w:u w:val="single"/>
              <w:lang w:val="es-CO"/>
            </w:rPr>
            <w:t>Diligenciar el objeto del tratado</w:t>
          </w:r>
        </w:sdtContent>
      </w:sdt>
    </w:p>
    <w:p w14:paraId="21DCE65A" w14:textId="77777777" w:rsidR="00CA4FEC" w:rsidRPr="00D17C42" w:rsidRDefault="00CA4FEC" w:rsidP="00CA4FEC">
      <w:pPr>
        <w:contextualSpacing/>
        <w:jc w:val="both"/>
        <w:rPr>
          <w:rFonts w:ascii="Arial" w:hAnsi="Arial" w:cs="Arial"/>
          <w:sz w:val="18"/>
          <w:szCs w:val="20"/>
          <w:u w:val="single"/>
          <w:lang w:val="es-CO"/>
        </w:rPr>
      </w:pPr>
      <w:r w:rsidRPr="00D17C42">
        <w:rPr>
          <w:rFonts w:ascii="Arial" w:hAnsi="Arial" w:cs="Arial"/>
          <w:sz w:val="18"/>
          <w:szCs w:val="20"/>
          <w:lang w:val="es-CO"/>
        </w:rPr>
        <w:t xml:space="preserve">Ubicación en el SECOP (Link): </w:t>
      </w:r>
      <w:sdt>
        <w:sdtPr>
          <w:rPr>
            <w:rFonts w:ascii="Arial" w:hAnsi="Arial" w:cs="Arial"/>
            <w:b/>
            <w:bCs/>
            <w:color w:val="000000"/>
            <w:sz w:val="18"/>
            <w:szCs w:val="20"/>
            <w:u w:val="single"/>
            <w:lang w:val="es-CO"/>
          </w:rPr>
          <w:id w:val="-636423896"/>
          <w:placeholder>
            <w:docPart w:val="DF0863327CA54D29BE92FC024285BD25"/>
          </w:placeholder>
          <w:showingPlcHdr/>
          <w15:color w:val="800000"/>
          <w:text/>
        </w:sdtPr>
        <w:sdtContent>
          <w:r w:rsidRPr="00D17C42">
            <w:rPr>
              <w:rFonts w:ascii="Arial" w:hAnsi="Arial" w:cs="Arial"/>
              <w:color w:val="FF8F8F"/>
              <w:sz w:val="22"/>
              <w:u w:val="single"/>
              <w:lang w:val="es-CO"/>
            </w:rPr>
            <w:t>Diligenciar link de consulta</w:t>
          </w:r>
        </w:sdtContent>
      </w:sdt>
    </w:p>
    <w:p w14:paraId="327DCA16" w14:textId="77777777" w:rsidR="00CA4FEC" w:rsidRPr="00D17C42" w:rsidRDefault="00CA4FEC" w:rsidP="00CA4FEC">
      <w:pPr>
        <w:contextualSpacing/>
        <w:jc w:val="both"/>
        <w:rPr>
          <w:rFonts w:ascii="Arial" w:hAnsi="Arial" w:cs="Arial"/>
          <w:b/>
          <w:sz w:val="18"/>
          <w:szCs w:val="20"/>
          <w:u w:val="single"/>
          <w:lang w:val="es-CO"/>
        </w:rPr>
      </w:pPr>
      <w:r w:rsidRPr="00D17C42">
        <w:rPr>
          <w:rFonts w:ascii="Arial" w:hAnsi="Arial" w:cs="Arial"/>
          <w:b/>
          <w:sz w:val="18"/>
          <w:szCs w:val="20"/>
          <w:u w:val="single"/>
          <w:lang w:val="es-CO"/>
        </w:rPr>
        <w:t>RECIPROCIDAD</w:t>
      </w:r>
    </w:p>
    <w:p w14:paraId="1EBE7B19" w14:textId="77777777" w:rsidR="00CA4FEC" w:rsidRPr="00D17C42" w:rsidRDefault="00CA4FEC" w:rsidP="00CA4FEC">
      <w:pPr>
        <w:contextualSpacing/>
        <w:jc w:val="both"/>
        <w:rPr>
          <w:rFonts w:ascii="Arial" w:hAnsi="Arial" w:cs="Arial"/>
          <w:sz w:val="18"/>
          <w:szCs w:val="20"/>
          <w:lang w:val="es-CO"/>
        </w:rPr>
      </w:pPr>
    </w:p>
    <w:p w14:paraId="0C851E0A" w14:textId="77777777" w:rsidR="00CA4FEC" w:rsidRPr="00D17C42" w:rsidRDefault="00CA4FEC" w:rsidP="00CA4FEC">
      <w:pPr>
        <w:contextualSpacing/>
        <w:jc w:val="both"/>
        <w:rPr>
          <w:rFonts w:ascii="Arial" w:hAnsi="Arial" w:cs="Arial"/>
          <w:sz w:val="18"/>
          <w:szCs w:val="20"/>
          <w:lang w:val="es-CO"/>
        </w:rPr>
      </w:pPr>
      <w:r w:rsidRPr="00D17C42">
        <w:rPr>
          <w:rFonts w:ascii="Arial" w:hAnsi="Arial" w:cs="Arial"/>
          <w:sz w:val="18"/>
          <w:szCs w:val="20"/>
          <w:lang w:val="es-CO"/>
        </w:rPr>
        <w:t>En ausencia de Acuerdo o Tratado Internacional, pero si existe trato nacional en virtud del Principio de Reciprocidad, indicar los siguientes datos:</w:t>
      </w:r>
    </w:p>
    <w:p w14:paraId="69DE22B2" w14:textId="77777777" w:rsidR="00CA4FEC" w:rsidRPr="00D17C42" w:rsidRDefault="00CA4FEC" w:rsidP="00CA4FEC">
      <w:pPr>
        <w:contextualSpacing/>
        <w:jc w:val="both"/>
        <w:rPr>
          <w:rFonts w:ascii="Arial" w:hAnsi="Arial" w:cs="Arial"/>
          <w:sz w:val="18"/>
          <w:szCs w:val="20"/>
          <w:lang w:val="es-CO"/>
        </w:rPr>
      </w:pPr>
    </w:p>
    <w:p w14:paraId="09E6084B" w14:textId="77777777" w:rsidR="00CA4FEC" w:rsidRPr="00D17C42" w:rsidRDefault="00CA4FEC" w:rsidP="00CA4FEC">
      <w:pPr>
        <w:contextualSpacing/>
        <w:jc w:val="both"/>
        <w:rPr>
          <w:rFonts w:ascii="Arial" w:hAnsi="Arial" w:cs="Arial"/>
          <w:sz w:val="18"/>
          <w:szCs w:val="20"/>
          <w:lang w:val="es-CO"/>
        </w:rPr>
      </w:pPr>
      <w:r w:rsidRPr="00D17C42">
        <w:rPr>
          <w:rFonts w:ascii="Arial" w:hAnsi="Arial" w:cs="Arial"/>
          <w:sz w:val="18"/>
          <w:szCs w:val="20"/>
          <w:lang w:val="es-CO"/>
        </w:rPr>
        <w:t xml:space="preserve">Fecha de la expedición de la certificación: </w:t>
      </w:r>
      <w:sdt>
        <w:sdtPr>
          <w:rPr>
            <w:rFonts w:ascii="Arial" w:hAnsi="Arial" w:cs="Arial"/>
            <w:sz w:val="18"/>
            <w:szCs w:val="20"/>
            <w:lang w:val="es-CO"/>
          </w:rPr>
          <w:id w:val="1424918582"/>
          <w:placeholder>
            <w:docPart w:val="0B26DAC7E3C24CE59C2697AD556E3928"/>
          </w:placeholder>
          <w:date>
            <w:dateFormat w:val="d/MM/yyyy"/>
            <w:lid w:val="es-CO"/>
            <w:storeMappedDataAs w:val="dateTime"/>
            <w:calendar w:val="gregorian"/>
          </w:date>
        </w:sdtPr>
        <w:sdtContent>
          <w:r w:rsidRPr="00D17C42">
            <w:rPr>
              <w:rFonts w:ascii="Arial" w:hAnsi="Arial" w:cs="Arial"/>
              <w:sz w:val="18"/>
              <w:szCs w:val="20"/>
              <w:lang w:val="es-CO"/>
            </w:rPr>
            <w:t>seleccionar fecha de expedición</w:t>
          </w:r>
        </w:sdtContent>
      </w:sdt>
      <w:r w:rsidRPr="00D17C42">
        <w:rPr>
          <w:rFonts w:ascii="Arial" w:hAnsi="Arial" w:cs="Arial"/>
          <w:sz w:val="18"/>
          <w:szCs w:val="20"/>
          <w:lang w:val="es-CO"/>
        </w:rPr>
        <w:t>.</w:t>
      </w:r>
    </w:p>
    <w:p w14:paraId="58D8E1DD" w14:textId="77777777" w:rsidR="00CA4FEC" w:rsidRPr="00D17C42" w:rsidRDefault="00CA4FEC" w:rsidP="00CA4FEC">
      <w:pPr>
        <w:contextualSpacing/>
        <w:jc w:val="both"/>
        <w:rPr>
          <w:rFonts w:ascii="Arial" w:hAnsi="Arial" w:cs="Arial"/>
          <w:sz w:val="18"/>
          <w:szCs w:val="20"/>
          <w:lang w:val="es-CO"/>
        </w:rPr>
      </w:pPr>
      <w:r w:rsidRPr="00D17C42">
        <w:rPr>
          <w:rFonts w:ascii="Arial" w:hAnsi="Arial" w:cs="Arial"/>
          <w:sz w:val="18"/>
          <w:szCs w:val="20"/>
          <w:lang w:val="es-CO"/>
        </w:rPr>
        <w:t xml:space="preserve">Estado sobre el que se certifica: </w:t>
      </w:r>
      <w:sdt>
        <w:sdtPr>
          <w:rPr>
            <w:rFonts w:ascii="Arial" w:hAnsi="Arial" w:cs="Arial"/>
            <w:b/>
            <w:bCs/>
            <w:color w:val="000000"/>
            <w:sz w:val="18"/>
            <w:szCs w:val="20"/>
            <w:u w:val="single"/>
            <w:lang w:val="es-CO"/>
          </w:rPr>
          <w:id w:val="-972445556"/>
          <w:placeholder>
            <w:docPart w:val="3C8183BB7DB346E082B19AE66B4E0593"/>
          </w:placeholder>
          <w:showingPlcHdr/>
          <w15:color w:val="800000"/>
          <w:text/>
        </w:sdtPr>
        <w:sdtContent>
          <w:r w:rsidRPr="00D17C42">
            <w:rPr>
              <w:rFonts w:ascii="Arial" w:hAnsi="Arial" w:cs="Arial"/>
              <w:color w:val="FF8F8F"/>
              <w:sz w:val="22"/>
              <w:u w:val="single"/>
              <w:lang w:val="es-CO"/>
            </w:rPr>
            <w:t>Diligenciar estado</w:t>
          </w:r>
        </w:sdtContent>
      </w:sdt>
      <w:r w:rsidRPr="00D17C42">
        <w:rPr>
          <w:rFonts w:ascii="Arial" w:hAnsi="Arial" w:cs="Arial"/>
          <w:sz w:val="18"/>
          <w:szCs w:val="20"/>
          <w:lang w:val="es-CO"/>
        </w:rPr>
        <w:t>.</w:t>
      </w:r>
    </w:p>
    <w:p w14:paraId="135DB31B" w14:textId="77777777" w:rsidR="00CA4FEC" w:rsidRPr="00D17C42" w:rsidRDefault="00CA4FEC" w:rsidP="00CA4FEC">
      <w:pPr>
        <w:contextualSpacing/>
        <w:jc w:val="both"/>
        <w:rPr>
          <w:rFonts w:ascii="Arial" w:hAnsi="Arial" w:cs="Arial"/>
          <w:sz w:val="18"/>
          <w:szCs w:val="20"/>
          <w:lang w:val="es-CO"/>
        </w:rPr>
      </w:pPr>
      <w:r w:rsidRPr="00D17C42">
        <w:rPr>
          <w:rFonts w:ascii="Arial" w:hAnsi="Arial" w:cs="Arial"/>
          <w:sz w:val="18"/>
          <w:szCs w:val="20"/>
          <w:lang w:val="es-CO"/>
        </w:rPr>
        <w:t>Ubicación en el SECOP (LINK):</w:t>
      </w:r>
      <w:r w:rsidRPr="00D17C42">
        <w:rPr>
          <w:rFonts w:ascii="Arial" w:hAnsi="Arial" w:cs="Arial"/>
          <w:b/>
          <w:bCs/>
          <w:color w:val="000000"/>
          <w:sz w:val="18"/>
          <w:szCs w:val="20"/>
          <w:u w:val="single"/>
          <w:lang w:val="es-CO"/>
        </w:rPr>
        <w:t xml:space="preserve"> </w:t>
      </w:r>
      <w:sdt>
        <w:sdtPr>
          <w:rPr>
            <w:rFonts w:ascii="Arial" w:hAnsi="Arial" w:cs="Arial"/>
            <w:b/>
            <w:bCs/>
            <w:color w:val="000000"/>
            <w:sz w:val="18"/>
            <w:szCs w:val="20"/>
            <w:u w:val="single"/>
            <w:lang w:val="es-CO"/>
          </w:rPr>
          <w:id w:val="1167524687"/>
          <w:placeholder>
            <w:docPart w:val="0109D2860B504E37A1919331EB8ED985"/>
          </w:placeholder>
          <w:showingPlcHdr/>
          <w15:color w:val="800000"/>
          <w:text/>
        </w:sdtPr>
        <w:sdtContent>
          <w:r w:rsidRPr="00D17C42">
            <w:rPr>
              <w:rFonts w:ascii="Arial" w:hAnsi="Arial" w:cs="Arial"/>
              <w:color w:val="FF8F8F"/>
              <w:sz w:val="22"/>
              <w:u w:val="single"/>
              <w:lang w:val="es-CO"/>
            </w:rPr>
            <w:t>Diligenciar link de consulta</w:t>
          </w:r>
        </w:sdtContent>
      </w:sdt>
    </w:p>
    <w:p w14:paraId="0CACC1CB" w14:textId="77777777" w:rsidR="00CA4FEC" w:rsidRPr="00D17C42" w:rsidRDefault="00CA4FEC" w:rsidP="00CA4FEC">
      <w:pPr>
        <w:contextualSpacing/>
        <w:jc w:val="both"/>
        <w:rPr>
          <w:rFonts w:ascii="Arial" w:hAnsi="Arial" w:cs="Arial"/>
          <w:sz w:val="20"/>
          <w:szCs w:val="20"/>
          <w:lang w:val="es-CO"/>
        </w:rPr>
      </w:pPr>
    </w:p>
    <w:p w14:paraId="5A9337F3" w14:textId="77777777" w:rsidR="00CA4FEC" w:rsidRPr="00D17C42" w:rsidRDefault="00CA4FEC" w:rsidP="00CA4FEC">
      <w:pPr>
        <w:contextualSpacing/>
        <w:jc w:val="both"/>
        <w:rPr>
          <w:rFonts w:ascii="Arial" w:hAnsi="Arial" w:cs="Arial"/>
          <w:sz w:val="20"/>
          <w:szCs w:val="20"/>
          <w:lang w:val="es-CO"/>
        </w:rPr>
      </w:pPr>
      <w:r w:rsidRPr="00D17C42">
        <w:rPr>
          <w:rFonts w:ascii="Arial" w:hAnsi="Arial" w:cs="Arial"/>
          <w:b/>
          <w:sz w:val="20"/>
          <w:szCs w:val="20"/>
          <w:lang w:val="es-CO"/>
        </w:rPr>
        <w:t>Nota</w:t>
      </w:r>
      <w:r w:rsidRPr="00D17C42">
        <w:rPr>
          <w:rFonts w:ascii="Arial" w:hAnsi="Arial" w:cs="Arial"/>
          <w:sz w:val="20"/>
          <w:szCs w:val="20"/>
          <w:lang w:val="es-CO"/>
        </w:rPr>
        <w:t xml:space="preserve">: estos datos serán verificados por la </w:t>
      </w:r>
      <w:r w:rsidRPr="00D17C42">
        <w:rPr>
          <w:rFonts w:ascii="Arial" w:hAnsi="Arial" w:cs="Arial"/>
          <w:color w:val="808080"/>
          <w:sz w:val="20"/>
          <w:szCs w:val="20"/>
          <w:lang w:val="es-CO"/>
        </w:rPr>
        <w:t xml:space="preserve">UNIDAD EJECUTORA </w:t>
      </w:r>
      <w:r w:rsidRPr="00D17C42">
        <w:rPr>
          <w:rFonts w:ascii="Arial" w:hAnsi="Arial" w:cs="Arial"/>
          <w:sz w:val="20"/>
          <w:szCs w:val="20"/>
          <w:lang w:val="es-CO"/>
        </w:rPr>
        <w:t xml:space="preserve">por medio de la Página Web </w:t>
      </w:r>
      <w:hyperlink r:id="rId23" w:history="1">
        <w:r w:rsidRPr="00D17C42">
          <w:rPr>
            <w:rFonts w:ascii="Arial" w:hAnsi="Arial" w:cs="Arial"/>
            <w:color w:val="0000FF"/>
            <w:sz w:val="20"/>
            <w:u w:val="single"/>
            <w:lang w:val="es-CO"/>
          </w:rPr>
          <w:t>www.colombiacompra.gov.co</w:t>
        </w:r>
      </w:hyperlink>
      <w:r w:rsidRPr="00D17C42">
        <w:rPr>
          <w:rFonts w:ascii="Arial" w:hAnsi="Arial" w:cs="Arial"/>
          <w:sz w:val="20"/>
          <w:szCs w:val="20"/>
          <w:lang w:val="es-CO"/>
        </w:rPr>
        <w:t xml:space="preserve">, teniendo en cuenta que conforme con el </w:t>
      </w:r>
      <w:r w:rsidRPr="00D17C42">
        <w:rPr>
          <w:rFonts w:ascii="Arial" w:hAnsi="Arial" w:cs="Arial"/>
          <w:i/>
          <w:sz w:val="20"/>
          <w:szCs w:val="20"/>
          <w:lang w:val="es-CO"/>
        </w:rPr>
        <w:t>“Manual para el manejo de los Acuerdos Comerciales en Procesos de Contratación”</w:t>
      </w:r>
      <w:r w:rsidRPr="00D17C42">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5CD64FC0" w14:textId="77777777" w:rsidR="00CA4FEC" w:rsidRPr="00D17C42" w:rsidRDefault="00CA4FEC" w:rsidP="00CA4FEC">
      <w:pPr>
        <w:contextualSpacing/>
        <w:jc w:val="both"/>
        <w:rPr>
          <w:rFonts w:ascii="Arial" w:hAnsi="Arial" w:cs="Arial"/>
          <w:sz w:val="20"/>
          <w:szCs w:val="20"/>
          <w:lang w:val="es-CO"/>
        </w:rPr>
      </w:pPr>
    </w:p>
    <w:p w14:paraId="24BE56DD" w14:textId="77777777" w:rsidR="00CA4FEC" w:rsidRPr="00D17C42" w:rsidRDefault="00CA4FEC" w:rsidP="00CA4FEC">
      <w:pPr>
        <w:contextualSpacing/>
        <w:jc w:val="both"/>
        <w:rPr>
          <w:rFonts w:ascii="Arial" w:hAnsi="Arial" w:cs="Arial"/>
          <w:sz w:val="18"/>
          <w:szCs w:val="20"/>
          <w:lang w:val="es-CO"/>
        </w:rPr>
      </w:pPr>
      <w:r w:rsidRPr="00D17C42">
        <w:rPr>
          <w:rFonts w:ascii="Arial" w:hAnsi="Arial" w:cs="Arial"/>
          <w:sz w:val="18"/>
          <w:szCs w:val="20"/>
          <w:lang w:val="es-CO"/>
        </w:rPr>
        <w:t>_____________________________________</w:t>
      </w:r>
    </w:p>
    <w:p w14:paraId="35171528" w14:textId="77777777" w:rsidR="00CA4FEC" w:rsidRPr="00D17C42" w:rsidRDefault="00CA4FEC" w:rsidP="00CA4FEC">
      <w:pPr>
        <w:rPr>
          <w:rFonts w:ascii="Arial" w:hAnsi="Arial" w:cs="Arial"/>
          <w:sz w:val="20"/>
          <w:szCs w:val="22"/>
          <w:lang w:val="es-CO"/>
        </w:rPr>
      </w:pPr>
      <w:r w:rsidRPr="00D17C42">
        <w:rPr>
          <w:rFonts w:ascii="Arial" w:hAnsi="Arial" w:cs="Arial"/>
          <w:sz w:val="20"/>
          <w:szCs w:val="22"/>
          <w:lang w:val="es-CO"/>
        </w:rPr>
        <w:t xml:space="preserve">Firma del representante legal del proponente </w:t>
      </w:r>
    </w:p>
    <w:p w14:paraId="51937433" w14:textId="77777777" w:rsidR="00CA4FEC" w:rsidRPr="00D17C42" w:rsidRDefault="00CA4FEC" w:rsidP="00CA4FEC">
      <w:pPr>
        <w:contextualSpacing/>
        <w:rPr>
          <w:rFonts w:ascii="Arial" w:hAnsi="Arial" w:cs="Arial"/>
          <w:sz w:val="20"/>
          <w:szCs w:val="22"/>
          <w:lang w:val="es-CO" w:eastAsia="es-CO"/>
        </w:rPr>
      </w:pPr>
      <w:r w:rsidRPr="00D17C42">
        <w:rPr>
          <w:rFonts w:ascii="Arial" w:hAnsi="Arial" w:cs="Arial"/>
          <w:sz w:val="20"/>
          <w:szCs w:val="22"/>
          <w:lang w:val="es-CO" w:eastAsia="es-CO"/>
        </w:rPr>
        <w:t xml:space="preserve">Nombre o razón social del oferente: </w:t>
      </w:r>
      <w:sdt>
        <w:sdtPr>
          <w:rPr>
            <w:rFonts w:ascii="Arial" w:hAnsi="Arial" w:cs="Arial"/>
            <w:color w:val="000000"/>
            <w:sz w:val="20"/>
            <w:szCs w:val="22"/>
            <w:lang w:val="es-CO"/>
          </w:rPr>
          <w:id w:val="1404800186"/>
          <w:placeholder>
            <w:docPart w:val="5D85A7F96F8743989D47F944412E2E3A"/>
          </w:placeholder>
          <w:showingPlcHdr/>
          <w15:color w:val="800000"/>
          <w:text/>
        </w:sdtPr>
        <w:sdtContent>
          <w:r w:rsidRPr="00D17C42">
            <w:rPr>
              <w:rFonts w:ascii="Arial" w:eastAsia="Calibri" w:hAnsi="Arial" w:cs="Arial"/>
              <w:color w:val="FF8F8F"/>
              <w:sz w:val="20"/>
              <w:szCs w:val="22"/>
              <w:lang w:val="es-CO"/>
            </w:rPr>
            <w:t>Diligenciar el nombre completo del proponente</w:t>
          </w:r>
        </w:sdtContent>
      </w:sdt>
    </w:p>
    <w:p w14:paraId="20DDAC1C" w14:textId="77777777" w:rsidR="00CA4FEC" w:rsidRPr="00D17C42" w:rsidRDefault="00CA4FEC" w:rsidP="00CA4FEC">
      <w:pPr>
        <w:contextualSpacing/>
        <w:rPr>
          <w:rFonts w:ascii="Arial" w:hAnsi="Arial" w:cs="Arial"/>
          <w:color w:val="000000"/>
          <w:sz w:val="20"/>
          <w:szCs w:val="22"/>
          <w:lang w:val="es-CO"/>
        </w:rPr>
      </w:pPr>
      <w:r w:rsidRPr="00D17C42">
        <w:rPr>
          <w:rFonts w:ascii="Arial" w:hAnsi="Arial" w:cs="Arial"/>
          <w:sz w:val="20"/>
          <w:szCs w:val="22"/>
          <w:lang w:val="es-CO" w:eastAsia="es-CO"/>
        </w:rPr>
        <w:t xml:space="preserve">Identificación (NIT </w:t>
      </w:r>
      <w:r w:rsidRPr="00D17C42">
        <w:rPr>
          <w:rFonts w:ascii="Segoe UI Symbol" w:eastAsia="MS Gothic" w:hAnsi="Segoe UI Symbol" w:cs="Segoe UI Symbol"/>
          <w:sz w:val="20"/>
          <w:szCs w:val="22"/>
          <w:lang w:val="es-CO" w:eastAsia="es-CO"/>
        </w:rPr>
        <w:t>☐</w:t>
      </w:r>
      <w:r w:rsidRPr="00D17C42">
        <w:rPr>
          <w:rFonts w:ascii="Arial" w:hAnsi="Arial" w:cs="Arial"/>
          <w:sz w:val="20"/>
          <w:szCs w:val="22"/>
          <w:lang w:val="es-CO" w:eastAsia="es-CO"/>
        </w:rPr>
        <w:t xml:space="preserve"> C.C </w:t>
      </w:r>
      <w:r w:rsidRPr="00D17C42">
        <w:rPr>
          <w:rFonts w:ascii="Segoe UI Symbol" w:eastAsia="MS Gothic" w:hAnsi="Segoe UI Symbol" w:cs="Segoe UI Symbol"/>
          <w:sz w:val="20"/>
          <w:szCs w:val="22"/>
          <w:lang w:val="es-CO" w:eastAsia="es-CO"/>
        </w:rPr>
        <w:t>☐</w:t>
      </w:r>
      <w:r w:rsidRPr="00D17C42">
        <w:rPr>
          <w:rFonts w:ascii="Arial" w:hAnsi="Arial" w:cs="Arial"/>
          <w:sz w:val="20"/>
          <w:szCs w:val="22"/>
          <w:lang w:val="es-CO" w:eastAsia="es-CO"/>
        </w:rPr>
        <w:t xml:space="preserve"> C.E </w:t>
      </w:r>
      <w:r w:rsidRPr="00D17C42">
        <w:rPr>
          <w:rFonts w:ascii="Segoe UI Symbol" w:eastAsia="MS Gothic" w:hAnsi="Segoe UI Symbol" w:cs="Segoe UI Symbol"/>
          <w:sz w:val="20"/>
          <w:szCs w:val="22"/>
          <w:lang w:val="es-CO" w:eastAsia="es-CO"/>
        </w:rPr>
        <w:t>☐</w:t>
      </w:r>
      <w:r w:rsidRPr="00D17C42">
        <w:rPr>
          <w:rFonts w:ascii="Arial" w:hAnsi="Arial" w:cs="Arial"/>
          <w:sz w:val="20"/>
          <w:szCs w:val="22"/>
          <w:lang w:val="es-CO" w:eastAsia="es-CO"/>
        </w:rPr>
        <w:t>)</w:t>
      </w:r>
      <w:r w:rsidRPr="00D17C42">
        <w:rPr>
          <w:rFonts w:ascii="Arial" w:hAnsi="Arial" w:cs="Arial"/>
          <w:color w:val="000000"/>
          <w:sz w:val="20"/>
          <w:szCs w:val="22"/>
          <w:lang w:val="es-CO"/>
        </w:rPr>
        <w:t xml:space="preserve">: </w:t>
      </w:r>
      <w:sdt>
        <w:sdtPr>
          <w:rPr>
            <w:rFonts w:ascii="Arial" w:hAnsi="Arial" w:cs="Arial"/>
            <w:color w:val="000000"/>
            <w:sz w:val="20"/>
            <w:szCs w:val="22"/>
            <w:lang w:val="es-CO"/>
          </w:rPr>
          <w:id w:val="338280601"/>
          <w:placeholder>
            <w:docPart w:val="2242ECA8AFF745EAAC2C945DF7C0E2A8"/>
          </w:placeholder>
          <w:showingPlcHdr/>
          <w15:color w:val="800000"/>
        </w:sdtPr>
        <w:sdtContent>
          <w:r w:rsidRPr="00D17C42">
            <w:rPr>
              <w:rFonts w:ascii="Arial" w:eastAsia="Calibri" w:hAnsi="Arial" w:cs="Arial"/>
              <w:color w:val="FF8F8F"/>
              <w:sz w:val="20"/>
              <w:szCs w:val="22"/>
              <w:lang w:val="es-CO"/>
            </w:rPr>
            <w:t>Diligenciar la identificación del proponente</w:t>
          </w:r>
        </w:sdtContent>
      </w:sdt>
    </w:p>
    <w:p w14:paraId="73207101" w14:textId="77777777" w:rsidR="00CA4FEC" w:rsidRPr="00D17C42" w:rsidRDefault="00CA4FEC" w:rsidP="00CA4FEC">
      <w:pPr>
        <w:contextualSpacing/>
        <w:rPr>
          <w:rFonts w:ascii="Arial" w:hAnsi="Arial" w:cs="Arial"/>
          <w:color w:val="000000"/>
          <w:sz w:val="20"/>
          <w:szCs w:val="22"/>
          <w:lang w:val="es-CO"/>
        </w:rPr>
      </w:pPr>
      <w:r w:rsidRPr="00D17C42">
        <w:rPr>
          <w:rFonts w:ascii="Arial" w:hAnsi="Arial" w:cs="Arial"/>
          <w:sz w:val="20"/>
          <w:szCs w:val="22"/>
          <w:lang w:val="es-CO" w:eastAsia="es-CO"/>
        </w:rPr>
        <w:t>Nombre Representante Legal</w:t>
      </w:r>
      <w:r w:rsidRPr="00D17C42">
        <w:rPr>
          <w:rFonts w:ascii="Arial" w:hAnsi="Arial" w:cs="Arial"/>
          <w:color w:val="000000"/>
          <w:sz w:val="20"/>
          <w:szCs w:val="22"/>
          <w:lang w:val="es-CO"/>
        </w:rPr>
        <w:t xml:space="preserve">: </w:t>
      </w:r>
      <w:sdt>
        <w:sdtPr>
          <w:rPr>
            <w:rFonts w:ascii="Arial" w:hAnsi="Arial" w:cs="Arial"/>
            <w:color w:val="000000"/>
            <w:sz w:val="20"/>
            <w:szCs w:val="22"/>
            <w:lang w:val="es-CO"/>
          </w:rPr>
          <w:id w:val="104940689"/>
          <w:placeholder>
            <w:docPart w:val="5DAAE7DE2A054259B4B5F8A89A470882"/>
          </w:placeholder>
          <w:showingPlcHdr/>
          <w15:color w:val="800000"/>
          <w:text/>
        </w:sdtPr>
        <w:sdtContent>
          <w:r w:rsidRPr="00D17C42">
            <w:rPr>
              <w:rFonts w:ascii="Arial" w:eastAsia="Calibri" w:hAnsi="Arial" w:cs="Arial"/>
              <w:color w:val="FF8F8F"/>
              <w:sz w:val="20"/>
              <w:szCs w:val="22"/>
              <w:lang w:val="es-CO"/>
            </w:rPr>
            <w:t>Diligenciar el nombre completo del representante legal</w:t>
          </w:r>
        </w:sdtContent>
      </w:sdt>
    </w:p>
    <w:p w14:paraId="67718557" w14:textId="3E9C3477" w:rsidR="00843F6A" w:rsidRDefault="00CA4FEC" w:rsidP="00CA4FEC">
      <w:pPr>
        <w:pStyle w:val="Sinespaciado1"/>
        <w:jc w:val="center"/>
        <w:rPr>
          <w:lang w:val="es-419"/>
        </w:rPr>
      </w:pPr>
      <w:r w:rsidRPr="00D17C42">
        <w:rPr>
          <w:rFonts w:ascii="Arial" w:eastAsia="Calibri" w:hAnsi="Arial" w:cs="Arial"/>
          <w:color w:val="000000"/>
          <w:sz w:val="20"/>
          <w:szCs w:val="22"/>
          <w:lang w:eastAsia="en-US"/>
        </w:rPr>
        <w:t xml:space="preserve">Identificación (C.C </w:t>
      </w:r>
      <w:r w:rsidRPr="00D17C42">
        <w:rPr>
          <w:rFonts w:ascii="Segoe UI Symbol" w:eastAsia="MS Gothic" w:hAnsi="Segoe UI Symbol" w:cs="Segoe UI Symbol"/>
          <w:sz w:val="20"/>
          <w:szCs w:val="22"/>
          <w:lang w:eastAsia="es-CO"/>
        </w:rPr>
        <w:t>☐</w:t>
      </w:r>
      <w:r w:rsidRPr="00D17C42">
        <w:rPr>
          <w:rFonts w:ascii="Arial" w:eastAsia="Calibri" w:hAnsi="Arial" w:cs="Arial"/>
          <w:color w:val="000000"/>
          <w:sz w:val="20"/>
          <w:szCs w:val="22"/>
          <w:lang w:eastAsia="en-US"/>
        </w:rPr>
        <w:t xml:space="preserve"> C.E.</w:t>
      </w:r>
      <w:r w:rsidRPr="00D17C42">
        <w:rPr>
          <w:rFonts w:ascii="Arial" w:eastAsia="Calibri" w:hAnsi="Arial" w:cs="Arial"/>
          <w:sz w:val="20"/>
          <w:szCs w:val="22"/>
          <w:lang w:eastAsia="es-CO"/>
        </w:rPr>
        <w:t xml:space="preserve"> </w:t>
      </w:r>
      <w:r w:rsidRPr="00D17C42">
        <w:rPr>
          <w:rFonts w:ascii="Segoe UI Symbol" w:eastAsia="MS Gothic" w:hAnsi="Segoe UI Symbol" w:cs="Segoe UI Symbol"/>
          <w:sz w:val="20"/>
          <w:szCs w:val="22"/>
          <w:lang w:eastAsia="es-CO"/>
        </w:rPr>
        <w:t>☐</w:t>
      </w:r>
      <w:r w:rsidRPr="00D17C42">
        <w:rPr>
          <w:rFonts w:ascii="Arial" w:eastAsia="Calibri" w:hAnsi="Arial" w:cs="Arial"/>
          <w:sz w:val="20"/>
          <w:szCs w:val="22"/>
          <w:lang w:eastAsia="es-CO"/>
        </w:rPr>
        <w:t xml:space="preserve">) </w:t>
      </w:r>
      <w:sdt>
        <w:sdtPr>
          <w:rPr>
            <w:rFonts w:ascii="Arial" w:eastAsia="Calibri" w:hAnsi="Arial" w:cs="Arial"/>
            <w:color w:val="000000"/>
            <w:sz w:val="20"/>
            <w:szCs w:val="22"/>
            <w:lang w:eastAsia="en-US"/>
          </w:rPr>
          <w:id w:val="-823189502"/>
          <w:placeholder>
            <w:docPart w:val="9283F5201B20425E91BC7AE9D1170EA0"/>
          </w:placeholder>
          <w:showingPlcHdr/>
          <w15:color w:val="800000"/>
        </w:sdtPr>
        <w:sdtContent>
          <w:r w:rsidRPr="00D17C42">
            <w:rPr>
              <w:rFonts w:ascii="Arial" w:eastAsia="Calibri" w:hAnsi="Arial" w:cs="Arial"/>
              <w:color w:val="FF8F8F"/>
              <w:sz w:val="22"/>
              <w:szCs w:val="22"/>
              <w:lang w:eastAsia="en-US"/>
            </w:rPr>
            <w:t>Diligenciar el documento de identificación del representante legal</w:t>
          </w:r>
        </w:sdtContent>
      </w:sdt>
    </w:p>
    <w:p w14:paraId="2105E46E" w14:textId="77777777" w:rsidR="00843F6A" w:rsidRDefault="00843F6A" w:rsidP="006F71FA">
      <w:pPr>
        <w:pStyle w:val="Sinespaciado1"/>
        <w:jc w:val="center"/>
        <w:rPr>
          <w:lang w:val="es-419"/>
        </w:rPr>
      </w:pPr>
    </w:p>
    <w:p w14:paraId="54F27974" w14:textId="5CEDD50A" w:rsidR="00843F6A" w:rsidRDefault="00843F6A" w:rsidP="006F71FA">
      <w:pPr>
        <w:pStyle w:val="Sinespaciado1"/>
        <w:jc w:val="center"/>
        <w:rPr>
          <w:lang w:val="es-419"/>
        </w:rPr>
      </w:pPr>
    </w:p>
    <w:p w14:paraId="2B12CFD4" w14:textId="2C8B028A" w:rsidR="00CC3A65" w:rsidRDefault="00CC3A65" w:rsidP="006F71FA">
      <w:pPr>
        <w:pStyle w:val="Sinespaciado1"/>
        <w:jc w:val="center"/>
        <w:rPr>
          <w:lang w:val="es-419"/>
        </w:rPr>
      </w:pPr>
    </w:p>
    <w:p w14:paraId="2B7DA243" w14:textId="77777777" w:rsidR="0078713C" w:rsidRDefault="0078713C" w:rsidP="009250C8">
      <w:pPr>
        <w:tabs>
          <w:tab w:val="left" w:pos="2865"/>
        </w:tabs>
        <w:ind w:right="270"/>
        <w:rPr>
          <w:rFonts w:ascii="Arial" w:hAnsi="Arial" w:cs="Arial"/>
          <w:b/>
          <w:sz w:val="20"/>
          <w:szCs w:val="22"/>
        </w:rPr>
      </w:pPr>
      <w:bookmarkStart w:id="24" w:name="_Hlk158280978"/>
    </w:p>
    <w:p w14:paraId="59D0178D" w14:textId="77777777" w:rsidR="00E73572" w:rsidRDefault="00E73572" w:rsidP="009250C8">
      <w:pPr>
        <w:tabs>
          <w:tab w:val="left" w:pos="2865"/>
        </w:tabs>
        <w:ind w:right="270"/>
        <w:rPr>
          <w:rFonts w:ascii="Arial" w:hAnsi="Arial" w:cs="Arial"/>
          <w:b/>
          <w:sz w:val="20"/>
          <w:szCs w:val="22"/>
        </w:rPr>
      </w:pPr>
    </w:p>
    <w:p w14:paraId="53846D43" w14:textId="77777777" w:rsidR="00E73572" w:rsidRDefault="00E73572" w:rsidP="009250C8">
      <w:pPr>
        <w:tabs>
          <w:tab w:val="left" w:pos="2865"/>
        </w:tabs>
        <w:ind w:right="270"/>
        <w:rPr>
          <w:rFonts w:ascii="Arial" w:hAnsi="Arial" w:cs="Arial"/>
          <w:b/>
          <w:sz w:val="20"/>
          <w:szCs w:val="22"/>
        </w:rPr>
      </w:pPr>
    </w:p>
    <w:p w14:paraId="67EB439D" w14:textId="77777777" w:rsidR="00E73572" w:rsidRDefault="00E73572" w:rsidP="009250C8">
      <w:pPr>
        <w:tabs>
          <w:tab w:val="left" w:pos="2865"/>
        </w:tabs>
        <w:ind w:right="270"/>
        <w:rPr>
          <w:rFonts w:ascii="Arial" w:hAnsi="Arial" w:cs="Arial"/>
          <w:b/>
          <w:sz w:val="20"/>
          <w:szCs w:val="22"/>
        </w:rPr>
      </w:pPr>
    </w:p>
    <w:p w14:paraId="486C6632" w14:textId="16758DD7" w:rsidR="00763530" w:rsidRPr="0070367F" w:rsidRDefault="00763530" w:rsidP="00012D40">
      <w:pPr>
        <w:tabs>
          <w:tab w:val="left" w:pos="2865"/>
        </w:tabs>
        <w:ind w:left="284" w:right="270"/>
        <w:jc w:val="center"/>
        <w:rPr>
          <w:rFonts w:ascii="Arial" w:hAnsi="Arial" w:cs="Arial"/>
          <w:b/>
          <w:sz w:val="20"/>
          <w:szCs w:val="20"/>
        </w:rPr>
      </w:pPr>
      <w:r w:rsidRPr="0070367F">
        <w:rPr>
          <w:rFonts w:ascii="Arial" w:hAnsi="Arial" w:cs="Arial"/>
          <w:b/>
          <w:sz w:val="20"/>
          <w:szCs w:val="20"/>
        </w:rPr>
        <w:t>FORMULARIO No. 1</w:t>
      </w:r>
      <w:r w:rsidR="00012D40" w:rsidRPr="0070367F">
        <w:rPr>
          <w:rFonts w:ascii="Arial" w:hAnsi="Arial" w:cs="Arial"/>
          <w:b/>
          <w:sz w:val="20"/>
          <w:szCs w:val="20"/>
        </w:rPr>
        <w:t>4</w:t>
      </w:r>
    </w:p>
    <w:p w14:paraId="36CF3298" w14:textId="77777777" w:rsidR="00012D40" w:rsidRPr="0070367F" w:rsidRDefault="00012D40" w:rsidP="00012D40">
      <w:pPr>
        <w:tabs>
          <w:tab w:val="left" w:pos="2865"/>
        </w:tabs>
        <w:ind w:left="142" w:right="270"/>
        <w:jc w:val="center"/>
        <w:rPr>
          <w:rFonts w:ascii="Arial" w:hAnsi="Arial" w:cs="Arial"/>
          <w:b/>
          <w:sz w:val="20"/>
          <w:szCs w:val="20"/>
        </w:rPr>
      </w:pPr>
    </w:p>
    <w:bookmarkEnd w:id="24"/>
    <w:p w14:paraId="3B8230F9" w14:textId="41C4C093" w:rsidR="00843F6A" w:rsidRPr="0070367F" w:rsidRDefault="00843F6A" w:rsidP="00843F6A">
      <w:pPr>
        <w:autoSpaceDE w:val="0"/>
        <w:autoSpaceDN w:val="0"/>
        <w:adjustRightInd w:val="0"/>
        <w:jc w:val="center"/>
        <w:rPr>
          <w:rFonts w:ascii="Arial" w:hAnsi="Arial" w:cs="Arial"/>
          <w:b/>
          <w:bCs/>
          <w:color w:val="000000"/>
          <w:sz w:val="20"/>
          <w:szCs w:val="20"/>
          <w:lang w:eastAsia="es-CO"/>
        </w:rPr>
      </w:pPr>
      <w:r w:rsidRPr="0070367F">
        <w:rPr>
          <w:rFonts w:ascii="Arial" w:hAnsi="Arial" w:cs="Arial"/>
          <w:b/>
          <w:bCs/>
          <w:color w:val="000000"/>
          <w:sz w:val="20"/>
          <w:szCs w:val="20"/>
          <w:lang w:eastAsia="es-CO"/>
        </w:rPr>
        <w:t>APOYO A LA INDUSTRIA NACIONAL</w:t>
      </w:r>
    </w:p>
    <w:p w14:paraId="0C9D9129" w14:textId="77777777" w:rsidR="00843F6A" w:rsidRPr="0070367F" w:rsidRDefault="00843F6A" w:rsidP="00012D40">
      <w:pPr>
        <w:autoSpaceDE w:val="0"/>
        <w:autoSpaceDN w:val="0"/>
        <w:adjustRightInd w:val="0"/>
        <w:ind w:left="284" w:right="312"/>
        <w:jc w:val="center"/>
        <w:rPr>
          <w:rFonts w:ascii="Arial" w:hAnsi="Arial" w:cs="Arial"/>
          <w:b/>
          <w:bCs/>
          <w:color w:val="000000"/>
          <w:sz w:val="20"/>
          <w:szCs w:val="20"/>
          <w:lang w:eastAsia="es-CO"/>
        </w:rPr>
      </w:pPr>
    </w:p>
    <w:p w14:paraId="25A257E3" w14:textId="77777777" w:rsidR="00843F6A" w:rsidRPr="0070367F" w:rsidRDefault="00843F6A" w:rsidP="00843F6A">
      <w:pPr>
        <w:ind w:left="284" w:right="299"/>
        <w:jc w:val="both"/>
        <w:rPr>
          <w:rFonts w:ascii="Arial" w:hAnsi="Arial" w:cs="Arial"/>
          <w:sz w:val="20"/>
          <w:szCs w:val="20"/>
        </w:rPr>
      </w:pPr>
      <w:r w:rsidRPr="0070367F">
        <w:rPr>
          <w:rFonts w:ascii="Arial" w:hAnsi="Arial" w:cs="Arial"/>
          <w:color w:val="FF8F8F"/>
          <w:sz w:val="20"/>
          <w:szCs w:val="20"/>
        </w:rPr>
        <w:t>Ciudad</w:t>
      </w:r>
      <w:r w:rsidRPr="0070367F">
        <w:rPr>
          <w:rFonts w:ascii="Arial" w:hAnsi="Arial" w:cs="Arial"/>
          <w:sz w:val="20"/>
          <w:szCs w:val="20"/>
        </w:rPr>
        <w:t xml:space="preserve">, </w:t>
      </w:r>
      <w:r w:rsidRPr="0070367F">
        <w:rPr>
          <w:rFonts w:ascii="Arial" w:hAnsi="Arial" w:cs="Arial"/>
          <w:color w:val="FF8F8F"/>
          <w:sz w:val="20"/>
          <w:szCs w:val="20"/>
        </w:rPr>
        <w:t>seleccionar la fecha.</w:t>
      </w:r>
    </w:p>
    <w:p w14:paraId="60126658" w14:textId="77777777" w:rsidR="00843F6A" w:rsidRPr="0070367F" w:rsidRDefault="00843F6A" w:rsidP="00843F6A">
      <w:pPr>
        <w:ind w:left="284" w:right="299"/>
        <w:jc w:val="both"/>
        <w:rPr>
          <w:rFonts w:ascii="Arial" w:hAnsi="Arial" w:cs="Arial"/>
          <w:sz w:val="20"/>
          <w:szCs w:val="20"/>
        </w:rPr>
      </w:pPr>
    </w:p>
    <w:p w14:paraId="3DE40114" w14:textId="77777777" w:rsidR="00066A80" w:rsidRPr="0070367F" w:rsidRDefault="00066A80" w:rsidP="00066A80">
      <w:pPr>
        <w:jc w:val="both"/>
        <w:rPr>
          <w:rFonts w:ascii="Arial" w:eastAsia="Calibri" w:hAnsi="Arial" w:cs="Arial"/>
          <w:sz w:val="22"/>
          <w:szCs w:val="22"/>
          <w:lang w:val="es-CO" w:eastAsia="en-US"/>
        </w:rPr>
      </w:pPr>
      <w:r w:rsidRPr="0070367F">
        <w:rPr>
          <w:rFonts w:ascii="Arial" w:eastAsia="Calibri" w:hAnsi="Arial" w:cs="Arial"/>
          <w:sz w:val="22"/>
          <w:szCs w:val="22"/>
          <w:lang w:val="es-CO" w:eastAsia="en-US"/>
        </w:rPr>
        <w:t>Señores.</w:t>
      </w:r>
    </w:p>
    <w:p w14:paraId="6F0A3FB1" w14:textId="77777777" w:rsidR="00066A80" w:rsidRPr="0070367F" w:rsidRDefault="00000000" w:rsidP="00066A80">
      <w:pPr>
        <w:spacing w:line="259" w:lineRule="auto"/>
        <w:jc w:val="both"/>
        <w:rPr>
          <w:rFonts w:ascii="Arial" w:eastAsia="Calibri" w:hAnsi="Arial" w:cs="Arial"/>
          <w:sz w:val="22"/>
          <w:szCs w:val="22"/>
          <w:lang w:val="es-CO" w:eastAsia="en-US"/>
        </w:rPr>
      </w:pPr>
      <w:sdt>
        <w:sdtPr>
          <w:rPr>
            <w:rFonts w:ascii="Arial" w:eastAsia="Calibri" w:hAnsi="Arial" w:cs="Arial"/>
            <w:sz w:val="22"/>
            <w:szCs w:val="22"/>
            <w:lang w:val="es-CO" w:eastAsia="en-US"/>
          </w:rPr>
          <w:id w:val="1785460379"/>
          <w:placeholder>
            <w:docPart w:val="3B5AAE1F27BE4B60B81BA4805571F6C9"/>
          </w:placeholder>
          <w15:color w:val="800000"/>
          <w:text/>
        </w:sdtPr>
        <w:sdtContent>
          <w:r w:rsidR="00066A80" w:rsidRPr="0070367F">
            <w:rPr>
              <w:rFonts w:ascii="Arial" w:eastAsia="Calibri" w:hAnsi="Arial" w:cs="Arial"/>
              <w:sz w:val="22"/>
              <w:szCs w:val="22"/>
              <w:lang w:val="es-CO" w:eastAsia="en-US"/>
            </w:rPr>
            <w:t>REGIONAL DE ASEGURAMIENTO EN SALUD NO. 8</w:t>
          </w:r>
        </w:sdtContent>
      </w:sdt>
    </w:p>
    <w:p w14:paraId="773A6AEC" w14:textId="77777777" w:rsidR="00066A80" w:rsidRPr="0070367F" w:rsidRDefault="00066A80" w:rsidP="00066A80">
      <w:pPr>
        <w:spacing w:line="259" w:lineRule="auto"/>
        <w:jc w:val="both"/>
        <w:rPr>
          <w:rFonts w:ascii="Arial" w:eastAsia="Calibri" w:hAnsi="Arial" w:cs="Arial"/>
          <w:sz w:val="22"/>
          <w:szCs w:val="22"/>
          <w:lang w:val="es-CO" w:eastAsia="en-US"/>
        </w:rPr>
      </w:pPr>
      <w:r w:rsidRPr="0070367F">
        <w:rPr>
          <w:rFonts w:ascii="Arial" w:eastAsia="Calibri" w:hAnsi="Arial" w:cs="Arial"/>
          <w:sz w:val="22"/>
          <w:szCs w:val="22"/>
          <w:lang w:val="es-CO" w:eastAsia="en-US"/>
        </w:rPr>
        <w:t>Ciudad.</w:t>
      </w:r>
    </w:p>
    <w:p w14:paraId="1724E93B" w14:textId="77777777" w:rsidR="00066A80" w:rsidRPr="0070367F" w:rsidRDefault="00066A80" w:rsidP="00066A80">
      <w:pPr>
        <w:spacing w:line="259" w:lineRule="auto"/>
        <w:jc w:val="both"/>
        <w:rPr>
          <w:rFonts w:ascii="Arial" w:eastAsia="Calibri" w:hAnsi="Arial" w:cs="Arial"/>
          <w:sz w:val="12"/>
          <w:szCs w:val="16"/>
          <w:lang w:val="es-CO" w:eastAsia="en-US"/>
        </w:rPr>
      </w:pPr>
    </w:p>
    <w:p w14:paraId="25D07BA6" w14:textId="77777777" w:rsidR="00E73572" w:rsidRPr="009F29BF" w:rsidRDefault="00066A80" w:rsidP="00E73572">
      <w:pPr>
        <w:jc w:val="both"/>
        <w:rPr>
          <w:rFonts w:ascii="Arial" w:hAnsi="Arial" w:cs="Arial"/>
          <w:b/>
          <w:color w:val="000000" w:themeColor="text1"/>
          <w:sz w:val="18"/>
          <w:szCs w:val="18"/>
        </w:rPr>
      </w:pPr>
      <w:r w:rsidRPr="0070367F">
        <w:rPr>
          <w:rFonts w:ascii="Arial" w:eastAsia="Calibri" w:hAnsi="Arial" w:cs="Arial"/>
          <w:sz w:val="22"/>
          <w:szCs w:val="22"/>
          <w:lang w:val="es-CO" w:eastAsia="en-US"/>
        </w:rPr>
        <w:t xml:space="preserve">Referencia: Apoyo a la industria nacional del proceso de </w:t>
      </w:r>
      <w:sdt>
        <w:sdtPr>
          <w:rPr>
            <w:rFonts w:ascii="Arial" w:eastAsia="Calibri" w:hAnsi="Arial" w:cs="Arial"/>
            <w:sz w:val="22"/>
            <w:szCs w:val="22"/>
            <w:lang w:val="es-CO" w:eastAsia="en-US"/>
          </w:rPr>
          <w:id w:val="282617676"/>
          <w:placeholder>
            <w:docPart w:val="1339CB106A214406A41A2A3FA67E72F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70367F">
            <w:rPr>
              <w:rFonts w:ascii="Arial" w:eastAsia="Calibri" w:hAnsi="Arial" w:cs="Arial"/>
              <w:sz w:val="22"/>
              <w:szCs w:val="22"/>
              <w:lang w:val="es-CO" w:eastAsia="en-US"/>
            </w:rPr>
            <w:t>Selección Abreviada de Menor cuantía</w:t>
          </w:r>
        </w:sdtContent>
      </w:sdt>
      <w:r w:rsidRPr="0070367F">
        <w:rPr>
          <w:rFonts w:ascii="Arial" w:eastAsia="Calibri" w:hAnsi="Arial" w:cs="Arial"/>
          <w:sz w:val="22"/>
          <w:szCs w:val="22"/>
          <w:lang w:val="es-CO" w:eastAsia="en-US"/>
        </w:rPr>
        <w:t xml:space="preserve">, Número </w:t>
      </w:r>
      <w:sdt>
        <w:sdtPr>
          <w:rPr>
            <w:rFonts w:ascii="Arial" w:eastAsia="Calibri" w:hAnsi="Arial" w:cs="Arial"/>
            <w:sz w:val="22"/>
            <w:szCs w:val="22"/>
            <w:lang w:val="es-CO" w:eastAsia="en-US"/>
          </w:rPr>
          <w:id w:val="787780353"/>
          <w:placeholder>
            <w:docPart w:val="6EDF5B93835D4D79A71D85AE968BFE6E"/>
          </w:placeholder>
          <w:showingPlcHdr/>
          <w15:color w:val="800000"/>
          <w:text/>
        </w:sdtPr>
        <w:sdtContent>
          <w:r w:rsidRPr="0070367F">
            <w:rPr>
              <w:rFonts w:ascii="Arial" w:eastAsia="Calibri" w:hAnsi="Arial" w:cs="Arial"/>
              <w:color w:val="FF8F8F"/>
              <w:sz w:val="22"/>
              <w:szCs w:val="22"/>
              <w:u w:val="single"/>
              <w:lang w:val="es-CO" w:eastAsia="en-US"/>
            </w:rPr>
            <w:t>Diligenciar el número del proceso</w:t>
          </w:r>
        </w:sdtContent>
      </w:sdt>
      <w:r w:rsidRPr="0070367F">
        <w:rPr>
          <w:rFonts w:ascii="Arial" w:eastAsia="Calibri" w:hAnsi="Arial" w:cs="Arial"/>
          <w:sz w:val="22"/>
          <w:szCs w:val="22"/>
          <w:lang w:val="es-CO" w:eastAsia="en-US"/>
        </w:rPr>
        <w:t xml:space="preserve">  cuyo objeto es: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694ABA9F" w14:textId="4A2452AA" w:rsidR="00066A80" w:rsidRPr="0070367F" w:rsidRDefault="00066A80" w:rsidP="00E73572">
      <w:pPr>
        <w:spacing w:after="160" w:line="259" w:lineRule="auto"/>
        <w:jc w:val="both"/>
        <w:rPr>
          <w:rFonts w:ascii="Arial" w:hAnsi="Arial" w:cs="Arial"/>
          <w:sz w:val="22"/>
          <w:szCs w:val="22"/>
          <w:lang w:val="es-CO"/>
        </w:rPr>
      </w:pPr>
      <w:r w:rsidRPr="0070367F">
        <w:rPr>
          <w:rFonts w:ascii="Arial" w:hAnsi="Arial" w:cs="Arial"/>
          <w:sz w:val="22"/>
          <w:szCs w:val="22"/>
          <w:lang w:val="es-CO"/>
        </w:rPr>
        <w:t>Declaramos bajo nuestra responsabilidad personal y/o comprometiendo a las personas naturales y/o personas jurídicas que represento o apodero que:</w:t>
      </w:r>
    </w:p>
    <w:p w14:paraId="72E65E78" w14:textId="77777777" w:rsidR="00066A80" w:rsidRPr="0070367F" w:rsidRDefault="00066A80" w:rsidP="00066A80">
      <w:pPr>
        <w:contextualSpacing/>
        <w:rPr>
          <w:rFonts w:ascii="Arial" w:hAnsi="Arial" w:cs="Arial"/>
          <w:sz w:val="12"/>
          <w:szCs w:val="18"/>
          <w:lang w:val="es-CO"/>
        </w:rPr>
      </w:pPr>
    </w:p>
    <w:p w14:paraId="0AC31357" w14:textId="77777777" w:rsidR="00066A80" w:rsidRPr="0070367F" w:rsidRDefault="00066A80" w:rsidP="00066A80">
      <w:pPr>
        <w:ind w:left="426" w:hanging="426"/>
        <w:contextualSpacing/>
        <w:jc w:val="both"/>
        <w:rPr>
          <w:rFonts w:ascii="Arial" w:eastAsia="Batang" w:hAnsi="Arial" w:cs="Arial"/>
          <w:b/>
          <w:sz w:val="22"/>
          <w:szCs w:val="22"/>
          <w:lang w:val="es-ES_tradnl"/>
        </w:rPr>
      </w:pPr>
      <w:r w:rsidRPr="0070367F">
        <w:rPr>
          <w:rFonts w:ascii="Arial" w:eastAsia="Batang" w:hAnsi="Arial" w:cs="Arial"/>
          <w:b/>
          <w:sz w:val="22"/>
          <w:szCs w:val="22"/>
          <w:lang w:val="es-ES_tradnl"/>
        </w:rPr>
        <w:t>1.</w:t>
      </w:r>
      <w:r w:rsidRPr="0070367F">
        <w:rPr>
          <w:rFonts w:ascii="Arial" w:eastAsia="Batang" w:hAnsi="Arial" w:cs="Arial"/>
          <w:b/>
          <w:sz w:val="22"/>
          <w:szCs w:val="22"/>
          <w:lang w:val="es-ES_tradnl"/>
        </w:rPr>
        <w:tab/>
      </w:r>
      <w:r w:rsidRPr="007C18DF">
        <w:rPr>
          <w:rFonts w:ascii="Arial" w:eastAsia="Batang" w:hAnsi="Arial" w:cs="Arial"/>
          <w:b/>
          <w:sz w:val="20"/>
          <w:szCs w:val="20"/>
          <w:lang w:val="es-ES_tradnl"/>
        </w:rPr>
        <w:t>OFRECIMIENTO DE BIENES Y/O SERVICIOS NACIONALES (PRODUCCIÓN NACIONAL, ACUERDO O TRATADO INTERNACIONAL O PRINCIPIO DE RECIPROCIDAD)</w:t>
      </w:r>
    </w:p>
    <w:p w14:paraId="78C999E3" w14:textId="77777777" w:rsidR="00066A80" w:rsidRPr="0070367F" w:rsidRDefault="00066A80" w:rsidP="00066A80">
      <w:pPr>
        <w:contextualSpacing/>
        <w:rPr>
          <w:rFonts w:ascii="Arial" w:eastAsia="Batang" w:hAnsi="Arial" w:cs="Arial"/>
          <w:sz w:val="14"/>
          <w:szCs w:val="22"/>
          <w:lang w:val="es-ES_tradnl"/>
        </w:rPr>
      </w:pPr>
    </w:p>
    <w:p w14:paraId="69219CE3" w14:textId="77777777" w:rsidR="00066A80" w:rsidRPr="0070367F" w:rsidRDefault="00066A80" w:rsidP="00066A80">
      <w:pPr>
        <w:contextualSpacing/>
        <w:jc w:val="both"/>
        <w:rPr>
          <w:rFonts w:ascii="Arial" w:hAnsi="Arial" w:cs="Arial"/>
          <w:sz w:val="22"/>
          <w:szCs w:val="22"/>
          <w:lang w:val="es-CO"/>
        </w:rPr>
      </w:pPr>
      <w:r w:rsidRPr="0070367F">
        <w:rPr>
          <w:rFonts w:ascii="Arial" w:hAnsi="Arial" w:cs="Arial"/>
          <w:sz w:val="22"/>
          <w:szCs w:val="22"/>
          <w:lang w:val="es-CO"/>
        </w:rPr>
        <w:t>Este punto lo deben diligenciar los oferentes cuyos bienes y/o servicios sean prestados y suministrados así:</w:t>
      </w:r>
    </w:p>
    <w:p w14:paraId="498CA162" w14:textId="77777777" w:rsidR="00066A80" w:rsidRPr="0070367F" w:rsidRDefault="00066A80" w:rsidP="00066A80">
      <w:pPr>
        <w:contextualSpacing/>
        <w:rPr>
          <w:rFonts w:ascii="Arial" w:hAnsi="Arial" w:cs="Arial"/>
          <w:sz w:val="16"/>
          <w:szCs w:val="22"/>
          <w:lang w:val="es-CO"/>
        </w:rPr>
      </w:pPr>
    </w:p>
    <w:tbl>
      <w:tblPr>
        <w:tblW w:w="9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0"/>
        <w:gridCol w:w="5147"/>
        <w:gridCol w:w="2128"/>
      </w:tblGrid>
      <w:tr w:rsidR="00066A80" w:rsidRPr="0070367F" w14:paraId="71F9B807" w14:textId="77777777" w:rsidTr="007F2ECA">
        <w:trPr>
          <w:trHeight w:val="251"/>
          <w:jc w:val="center"/>
        </w:trPr>
        <w:tc>
          <w:tcPr>
            <w:tcW w:w="2030" w:type="dxa"/>
          </w:tcPr>
          <w:p w14:paraId="3317FC2D" w14:textId="77777777" w:rsidR="00066A80" w:rsidRPr="0070367F" w:rsidRDefault="00066A80" w:rsidP="00066A80">
            <w:pPr>
              <w:contextualSpacing/>
              <w:jc w:val="center"/>
              <w:rPr>
                <w:rFonts w:ascii="Arial" w:hAnsi="Arial" w:cs="Arial"/>
                <w:sz w:val="20"/>
                <w:szCs w:val="20"/>
                <w:lang w:val="es-CO"/>
              </w:rPr>
            </w:pPr>
          </w:p>
        </w:tc>
        <w:tc>
          <w:tcPr>
            <w:tcW w:w="5147" w:type="dxa"/>
          </w:tcPr>
          <w:p w14:paraId="3A322071" w14:textId="77777777" w:rsidR="00066A80" w:rsidRPr="0070367F" w:rsidRDefault="00066A80" w:rsidP="00066A80">
            <w:pPr>
              <w:contextualSpacing/>
              <w:rPr>
                <w:rFonts w:ascii="Arial" w:hAnsi="Arial" w:cs="Arial"/>
                <w:sz w:val="20"/>
                <w:szCs w:val="20"/>
                <w:lang w:val="es-CO"/>
              </w:rPr>
            </w:pPr>
          </w:p>
        </w:tc>
        <w:tc>
          <w:tcPr>
            <w:tcW w:w="2128" w:type="dxa"/>
          </w:tcPr>
          <w:p w14:paraId="30135D94" w14:textId="77777777" w:rsidR="00066A80" w:rsidRPr="0070367F" w:rsidRDefault="00066A80" w:rsidP="00066A80">
            <w:pPr>
              <w:contextualSpacing/>
              <w:rPr>
                <w:rFonts w:ascii="Arial" w:hAnsi="Arial" w:cs="Arial"/>
                <w:sz w:val="20"/>
                <w:szCs w:val="20"/>
                <w:lang w:val="es-CO"/>
              </w:rPr>
            </w:pPr>
            <w:r w:rsidRPr="0070367F">
              <w:rPr>
                <w:rFonts w:ascii="Arial" w:hAnsi="Arial" w:cs="Arial"/>
                <w:sz w:val="20"/>
                <w:szCs w:val="20"/>
                <w:lang w:val="es-CO"/>
              </w:rPr>
              <w:t>Marcar (X) según corresponda</w:t>
            </w:r>
          </w:p>
        </w:tc>
      </w:tr>
      <w:tr w:rsidR="00066A80" w:rsidRPr="0070367F" w14:paraId="3EC0CF98" w14:textId="77777777" w:rsidTr="007F2ECA">
        <w:trPr>
          <w:trHeight w:val="337"/>
          <w:jc w:val="center"/>
        </w:trPr>
        <w:tc>
          <w:tcPr>
            <w:tcW w:w="2030" w:type="dxa"/>
            <w:vAlign w:val="center"/>
          </w:tcPr>
          <w:p w14:paraId="1415C667" w14:textId="77777777" w:rsidR="00066A80" w:rsidRPr="0070367F" w:rsidRDefault="00066A80" w:rsidP="00066A80">
            <w:pPr>
              <w:contextualSpacing/>
              <w:jc w:val="center"/>
              <w:rPr>
                <w:rFonts w:ascii="Arial" w:hAnsi="Arial" w:cs="Arial"/>
                <w:sz w:val="20"/>
                <w:szCs w:val="20"/>
                <w:lang w:val="es-419"/>
              </w:rPr>
            </w:pPr>
            <w:r w:rsidRPr="0070367F">
              <w:rPr>
                <w:rFonts w:ascii="Arial" w:hAnsi="Arial" w:cs="Arial"/>
                <w:sz w:val="20"/>
                <w:szCs w:val="20"/>
                <w:lang w:val="es-419"/>
              </w:rPr>
              <w:t>Por Producción</w:t>
            </w:r>
          </w:p>
          <w:p w14:paraId="22691996" w14:textId="77777777" w:rsidR="00066A80" w:rsidRPr="0070367F" w:rsidRDefault="00066A80" w:rsidP="00066A80">
            <w:pPr>
              <w:contextualSpacing/>
              <w:jc w:val="center"/>
              <w:rPr>
                <w:rFonts w:ascii="Arial" w:hAnsi="Arial" w:cs="Arial"/>
                <w:sz w:val="20"/>
                <w:szCs w:val="20"/>
                <w:lang w:val="es-CO"/>
              </w:rPr>
            </w:pPr>
            <w:r w:rsidRPr="0070367F">
              <w:rPr>
                <w:rFonts w:ascii="Arial" w:hAnsi="Arial" w:cs="Arial"/>
                <w:sz w:val="20"/>
                <w:szCs w:val="20"/>
                <w:lang w:val="es-419"/>
              </w:rPr>
              <w:t>Nacional</w:t>
            </w:r>
          </w:p>
        </w:tc>
        <w:tc>
          <w:tcPr>
            <w:tcW w:w="5147" w:type="dxa"/>
            <w:vAlign w:val="center"/>
          </w:tcPr>
          <w:p w14:paraId="350763DD" w14:textId="77777777" w:rsidR="00066A80" w:rsidRPr="0070367F" w:rsidRDefault="00066A80" w:rsidP="00066A80">
            <w:pPr>
              <w:contextualSpacing/>
              <w:rPr>
                <w:rFonts w:ascii="Arial" w:hAnsi="Arial" w:cs="Arial"/>
                <w:sz w:val="20"/>
                <w:szCs w:val="20"/>
                <w:lang w:val="es-CO"/>
              </w:rPr>
            </w:pPr>
            <w:r w:rsidRPr="0070367F">
              <w:rPr>
                <w:rFonts w:ascii="Arial" w:hAnsi="Arial" w:cs="Arial"/>
                <w:sz w:val="20"/>
                <w:szCs w:val="20"/>
                <w:lang w:val="es-419" w:eastAsia="es-CO"/>
              </w:rPr>
              <w:t>Cuando es prestado y/o suministrado por un oferente colombiano o residente en Colombia</w:t>
            </w:r>
          </w:p>
        </w:tc>
        <w:tc>
          <w:tcPr>
            <w:tcW w:w="2128" w:type="dxa"/>
            <w:vAlign w:val="center"/>
          </w:tcPr>
          <w:p w14:paraId="778EDCFD" w14:textId="77777777" w:rsidR="00066A80" w:rsidRPr="0070367F" w:rsidRDefault="00066A80" w:rsidP="00066A80">
            <w:pPr>
              <w:contextualSpacing/>
              <w:jc w:val="center"/>
              <w:rPr>
                <w:rFonts w:ascii="Arial" w:hAnsi="Arial" w:cs="Arial"/>
                <w:sz w:val="20"/>
                <w:szCs w:val="20"/>
                <w:lang w:val="es-CO"/>
              </w:rPr>
            </w:pPr>
            <w:r w:rsidRPr="0070367F">
              <w:rPr>
                <w:rFonts w:ascii="Arial" w:hAnsi="Arial" w:cs="Arial"/>
                <w:sz w:val="20"/>
                <w:szCs w:val="20"/>
                <w:lang w:val="es-CO"/>
              </w:rPr>
              <w:t xml:space="preserve">SI </w:t>
            </w:r>
            <w:r w:rsidRPr="0070367F">
              <w:rPr>
                <w:rFonts w:ascii="Segoe UI Symbol" w:eastAsia="MS Gothic" w:hAnsi="Segoe UI Symbol" w:cs="Segoe UI Symbol"/>
                <w:sz w:val="20"/>
                <w:szCs w:val="20"/>
                <w:lang w:val="es-CO"/>
              </w:rPr>
              <w:t>☐</w:t>
            </w:r>
          </w:p>
        </w:tc>
      </w:tr>
      <w:tr w:rsidR="00066A80" w:rsidRPr="0070367F" w14:paraId="5D14BCFE" w14:textId="77777777" w:rsidTr="007F2ECA">
        <w:trPr>
          <w:trHeight w:val="705"/>
          <w:jc w:val="center"/>
        </w:trPr>
        <w:tc>
          <w:tcPr>
            <w:tcW w:w="2030" w:type="dxa"/>
            <w:vMerge w:val="restart"/>
            <w:vAlign w:val="center"/>
          </w:tcPr>
          <w:p w14:paraId="05E8D376" w14:textId="77777777" w:rsidR="00066A80" w:rsidRPr="0070367F" w:rsidRDefault="00066A80" w:rsidP="00066A80">
            <w:pPr>
              <w:contextualSpacing/>
              <w:jc w:val="center"/>
              <w:rPr>
                <w:rFonts w:ascii="Arial" w:hAnsi="Arial" w:cs="Arial"/>
                <w:sz w:val="20"/>
                <w:szCs w:val="20"/>
                <w:lang w:val="es-CO"/>
              </w:rPr>
            </w:pPr>
            <w:r w:rsidRPr="0070367F">
              <w:rPr>
                <w:rFonts w:ascii="Arial" w:eastAsia="Batang" w:hAnsi="Arial" w:cs="Arial"/>
                <w:sz w:val="20"/>
                <w:szCs w:val="20"/>
                <w:lang w:val="es-ES_tradnl"/>
              </w:rPr>
              <w:t>Por Acuerdo o Tratado Internacional o Principio de Reciprocidad</w:t>
            </w:r>
          </w:p>
        </w:tc>
        <w:tc>
          <w:tcPr>
            <w:tcW w:w="5147" w:type="dxa"/>
            <w:vAlign w:val="center"/>
          </w:tcPr>
          <w:p w14:paraId="50051628" w14:textId="77777777" w:rsidR="00066A80" w:rsidRPr="0070367F" w:rsidRDefault="00066A80" w:rsidP="00066A80">
            <w:pPr>
              <w:contextualSpacing/>
              <w:rPr>
                <w:rFonts w:ascii="Arial" w:hAnsi="Arial" w:cs="Arial"/>
                <w:sz w:val="20"/>
                <w:szCs w:val="20"/>
                <w:lang w:val="es-CO"/>
              </w:rPr>
            </w:pPr>
            <w:r w:rsidRPr="0070367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28" w:type="dxa"/>
            <w:vAlign w:val="center"/>
          </w:tcPr>
          <w:p w14:paraId="6E2FD086" w14:textId="77777777" w:rsidR="00066A80" w:rsidRPr="0070367F" w:rsidRDefault="00066A80" w:rsidP="00066A80">
            <w:pPr>
              <w:contextualSpacing/>
              <w:jc w:val="center"/>
              <w:rPr>
                <w:rFonts w:ascii="Arial" w:hAnsi="Arial" w:cs="Arial"/>
                <w:sz w:val="20"/>
                <w:szCs w:val="20"/>
                <w:lang w:val="es-CO"/>
              </w:rPr>
            </w:pPr>
            <w:r w:rsidRPr="0070367F">
              <w:rPr>
                <w:rFonts w:ascii="Arial" w:hAnsi="Arial" w:cs="Arial"/>
                <w:sz w:val="20"/>
                <w:szCs w:val="20"/>
                <w:lang w:val="es-CO"/>
              </w:rPr>
              <w:t xml:space="preserve">SI </w:t>
            </w:r>
            <w:r w:rsidRPr="0070367F">
              <w:rPr>
                <w:rFonts w:ascii="Segoe UI Symbol" w:eastAsia="MS Gothic" w:hAnsi="Segoe UI Symbol" w:cs="Segoe UI Symbol"/>
                <w:sz w:val="20"/>
                <w:szCs w:val="20"/>
                <w:lang w:val="es-CO"/>
              </w:rPr>
              <w:t>☐</w:t>
            </w:r>
          </w:p>
          <w:p w14:paraId="3B5F9646" w14:textId="77777777" w:rsidR="00066A80" w:rsidRPr="0070367F" w:rsidRDefault="00066A80" w:rsidP="00066A80">
            <w:pPr>
              <w:contextualSpacing/>
              <w:jc w:val="both"/>
              <w:rPr>
                <w:rFonts w:ascii="Arial" w:hAnsi="Arial" w:cs="Arial"/>
                <w:sz w:val="20"/>
                <w:szCs w:val="20"/>
                <w:lang w:val="es-CO"/>
              </w:rPr>
            </w:pPr>
            <w:r w:rsidRPr="0070367F">
              <w:rPr>
                <w:rFonts w:ascii="Arial" w:hAnsi="Arial" w:cs="Arial"/>
                <w:sz w:val="20"/>
                <w:szCs w:val="20"/>
                <w:lang w:val="es-CO"/>
              </w:rPr>
              <w:t>Deberá allegar diligenciado el formulario indicación de trato nacional</w:t>
            </w:r>
          </w:p>
        </w:tc>
      </w:tr>
      <w:tr w:rsidR="00066A80" w:rsidRPr="0070367F" w14:paraId="1D03CE17" w14:textId="77777777" w:rsidTr="007F2ECA">
        <w:trPr>
          <w:trHeight w:val="494"/>
          <w:jc w:val="center"/>
        </w:trPr>
        <w:tc>
          <w:tcPr>
            <w:tcW w:w="2030" w:type="dxa"/>
            <w:vMerge/>
          </w:tcPr>
          <w:p w14:paraId="7FA333A3" w14:textId="77777777" w:rsidR="00066A80" w:rsidRPr="0070367F" w:rsidRDefault="00066A80" w:rsidP="00066A80">
            <w:pPr>
              <w:contextualSpacing/>
              <w:rPr>
                <w:rFonts w:ascii="Arial" w:hAnsi="Arial" w:cs="Arial"/>
                <w:sz w:val="20"/>
                <w:szCs w:val="20"/>
                <w:lang w:val="es-CO"/>
              </w:rPr>
            </w:pPr>
          </w:p>
        </w:tc>
        <w:tc>
          <w:tcPr>
            <w:tcW w:w="5147" w:type="dxa"/>
            <w:vAlign w:val="center"/>
          </w:tcPr>
          <w:p w14:paraId="3300EC7A" w14:textId="77777777" w:rsidR="00066A80" w:rsidRPr="0070367F" w:rsidRDefault="00066A80" w:rsidP="00066A80">
            <w:pPr>
              <w:contextualSpacing/>
              <w:rPr>
                <w:rFonts w:ascii="Arial" w:hAnsi="Arial" w:cs="Arial"/>
                <w:sz w:val="20"/>
                <w:szCs w:val="20"/>
                <w:lang w:val="es-CO"/>
              </w:rPr>
            </w:pPr>
            <w:r w:rsidRPr="0070367F">
              <w:rPr>
                <w:rFonts w:ascii="Arial" w:hAnsi="Arial" w:cs="Arial"/>
                <w:sz w:val="20"/>
                <w:szCs w:val="20"/>
                <w:lang w:val="es-419"/>
              </w:rPr>
              <w:t>Para los bienes y/o servicios correspondientes a empresas nacionales de países que aplican el Principio de Reciprocidad</w:t>
            </w:r>
          </w:p>
        </w:tc>
        <w:tc>
          <w:tcPr>
            <w:tcW w:w="2128" w:type="dxa"/>
            <w:vAlign w:val="center"/>
          </w:tcPr>
          <w:p w14:paraId="457CCC54" w14:textId="77777777" w:rsidR="00066A80" w:rsidRPr="0070367F" w:rsidRDefault="00066A80" w:rsidP="00066A80">
            <w:pPr>
              <w:contextualSpacing/>
              <w:jc w:val="center"/>
              <w:rPr>
                <w:rFonts w:ascii="Arial" w:hAnsi="Arial" w:cs="Arial"/>
                <w:sz w:val="20"/>
                <w:szCs w:val="20"/>
                <w:lang w:val="es-419"/>
              </w:rPr>
            </w:pPr>
            <w:r w:rsidRPr="0070367F">
              <w:rPr>
                <w:rFonts w:ascii="Arial" w:hAnsi="Arial" w:cs="Arial"/>
                <w:sz w:val="20"/>
                <w:szCs w:val="20"/>
                <w:lang w:val="es-CO"/>
              </w:rPr>
              <w:t xml:space="preserve">SI </w:t>
            </w:r>
            <w:r w:rsidRPr="0070367F">
              <w:rPr>
                <w:rFonts w:ascii="Segoe UI Symbol" w:eastAsia="MS Gothic" w:hAnsi="Segoe UI Symbol" w:cs="Segoe UI Symbol"/>
                <w:sz w:val="20"/>
                <w:szCs w:val="20"/>
                <w:lang w:val="es-CO"/>
              </w:rPr>
              <w:t>☐</w:t>
            </w:r>
          </w:p>
          <w:p w14:paraId="5FB77B58" w14:textId="77777777" w:rsidR="00066A80" w:rsidRPr="0070367F" w:rsidRDefault="00066A80" w:rsidP="00066A80">
            <w:pPr>
              <w:contextualSpacing/>
              <w:jc w:val="both"/>
              <w:rPr>
                <w:rFonts w:ascii="Arial" w:hAnsi="Arial" w:cs="Arial"/>
                <w:sz w:val="20"/>
                <w:szCs w:val="20"/>
                <w:lang w:val="es-CO"/>
              </w:rPr>
            </w:pPr>
            <w:r w:rsidRPr="0070367F">
              <w:rPr>
                <w:rFonts w:ascii="Arial" w:hAnsi="Arial" w:cs="Arial"/>
                <w:sz w:val="20"/>
                <w:szCs w:val="20"/>
                <w:lang w:val="es-CO"/>
              </w:rPr>
              <w:t>Deberá allegar diligenciado el formulario indicación de trato nacional</w:t>
            </w:r>
          </w:p>
        </w:tc>
      </w:tr>
    </w:tbl>
    <w:p w14:paraId="36060A25" w14:textId="77777777" w:rsidR="00066A80" w:rsidRPr="0070367F" w:rsidRDefault="00066A80" w:rsidP="00066A80">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66A80" w:rsidRPr="0070367F" w14:paraId="09EB5033" w14:textId="77777777" w:rsidTr="007F2ECA">
        <w:trPr>
          <w:trHeight w:val="131"/>
          <w:jc w:val="center"/>
        </w:trPr>
        <w:tc>
          <w:tcPr>
            <w:tcW w:w="4490" w:type="dxa"/>
            <w:vAlign w:val="center"/>
          </w:tcPr>
          <w:p w14:paraId="20BFF35A" w14:textId="77777777" w:rsidR="00066A80" w:rsidRPr="0070367F" w:rsidRDefault="00066A80" w:rsidP="00066A80">
            <w:pPr>
              <w:contextualSpacing/>
              <w:jc w:val="both"/>
              <w:rPr>
                <w:rFonts w:ascii="Arial" w:eastAsia="MS Mincho" w:hAnsi="Arial" w:cs="Arial"/>
                <w:b/>
                <w:bCs/>
                <w:sz w:val="20"/>
                <w:szCs w:val="20"/>
                <w:lang w:val="es-419"/>
              </w:rPr>
            </w:pPr>
            <w:r w:rsidRPr="0070367F">
              <w:rPr>
                <w:rFonts w:ascii="Arial" w:hAnsi="Arial" w:cs="Arial"/>
                <w:sz w:val="20"/>
                <w:szCs w:val="20"/>
                <w:lang w:val="es-CO" w:eastAsia="es-CO"/>
              </w:rPr>
              <w:t xml:space="preserve"> </w:t>
            </w:r>
            <w:r w:rsidRPr="0070367F">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7EE7893A" w14:textId="77777777" w:rsidR="00066A80" w:rsidRPr="0070367F" w:rsidRDefault="00066A80" w:rsidP="00066A80">
            <w:pPr>
              <w:contextualSpacing/>
              <w:jc w:val="center"/>
              <w:rPr>
                <w:rFonts w:ascii="Arial" w:eastAsia="MS Mincho" w:hAnsi="Arial" w:cs="Arial"/>
                <w:b/>
                <w:bCs/>
                <w:sz w:val="20"/>
                <w:szCs w:val="20"/>
                <w:lang w:val="es-419"/>
              </w:rPr>
            </w:pPr>
            <w:r w:rsidRPr="0070367F">
              <w:rPr>
                <w:rFonts w:ascii="Arial" w:eastAsia="MS Mincho" w:hAnsi="Arial" w:cs="Arial"/>
                <w:b/>
                <w:bCs/>
                <w:sz w:val="20"/>
                <w:szCs w:val="20"/>
                <w:lang w:val="es-419"/>
              </w:rPr>
              <w:t>Certifico</w:t>
            </w:r>
          </w:p>
          <w:p w14:paraId="1388657E" w14:textId="77777777" w:rsidR="00066A80" w:rsidRPr="0070367F" w:rsidRDefault="00066A80" w:rsidP="00066A80">
            <w:pPr>
              <w:contextualSpacing/>
              <w:jc w:val="center"/>
              <w:rPr>
                <w:rFonts w:ascii="Arial" w:eastAsia="MS Mincho" w:hAnsi="Arial" w:cs="Arial"/>
                <w:b/>
                <w:bCs/>
                <w:sz w:val="20"/>
                <w:szCs w:val="20"/>
                <w:lang w:val="es-419"/>
              </w:rPr>
            </w:pPr>
            <w:r w:rsidRPr="0070367F">
              <w:rPr>
                <w:rFonts w:ascii="Arial" w:eastAsia="MS Mincho" w:hAnsi="Arial" w:cs="Arial"/>
                <w:b/>
                <w:bCs/>
                <w:sz w:val="20"/>
                <w:szCs w:val="20"/>
                <w:lang w:val="es-419"/>
              </w:rPr>
              <w:t>Marcar con (x) donde corresponda</w:t>
            </w:r>
          </w:p>
        </w:tc>
        <w:tc>
          <w:tcPr>
            <w:tcW w:w="2438" w:type="dxa"/>
          </w:tcPr>
          <w:p w14:paraId="72AA4A25" w14:textId="77777777" w:rsidR="00066A80" w:rsidRPr="0070367F" w:rsidRDefault="00066A80" w:rsidP="00066A80">
            <w:pPr>
              <w:contextualSpacing/>
              <w:jc w:val="center"/>
              <w:rPr>
                <w:rFonts w:ascii="Arial" w:eastAsia="MS Mincho" w:hAnsi="Arial" w:cs="Arial"/>
                <w:b/>
                <w:bCs/>
                <w:sz w:val="20"/>
                <w:szCs w:val="20"/>
                <w:lang w:val="es-419"/>
              </w:rPr>
            </w:pPr>
            <w:r w:rsidRPr="0070367F">
              <w:rPr>
                <w:rFonts w:ascii="Arial" w:eastAsia="MS Mincho" w:hAnsi="Arial" w:cs="Arial"/>
                <w:b/>
                <w:bCs/>
                <w:sz w:val="20"/>
                <w:szCs w:val="20"/>
                <w:lang w:val="es-419"/>
              </w:rPr>
              <w:t>Puntaje determinado según pliego de condiciones</w:t>
            </w:r>
          </w:p>
        </w:tc>
      </w:tr>
      <w:tr w:rsidR="00066A80" w:rsidRPr="0070367F" w14:paraId="4B7435CB" w14:textId="77777777" w:rsidTr="007F2ECA">
        <w:trPr>
          <w:trHeight w:val="131"/>
          <w:jc w:val="center"/>
        </w:trPr>
        <w:sdt>
          <w:sdtPr>
            <w:rPr>
              <w:rFonts w:ascii="Arial" w:eastAsia="MS Mincho" w:hAnsi="Arial" w:cs="Arial"/>
              <w:color w:val="000000"/>
              <w:sz w:val="20"/>
              <w:szCs w:val="20"/>
              <w:lang w:val="es-419"/>
            </w:rPr>
            <w:id w:val="1965221283"/>
            <w:placeholder>
              <w:docPart w:val="291ED89386224C76BFD2C8A6A8322B97"/>
            </w:placeholder>
            <w:showingPlcHdr/>
            <w15:color w:val="800000"/>
          </w:sdtPr>
          <w:sdtContent>
            <w:tc>
              <w:tcPr>
                <w:tcW w:w="4490" w:type="dxa"/>
              </w:tcPr>
              <w:p w14:paraId="23707797"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Arial" w:eastAsia="Calibri" w:hAnsi="Arial" w:cs="Arial"/>
                    <w:color w:val="FF5B5B"/>
                    <w:sz w:val="22"/>
                    <w:szCs w:val="22"/>
                    <w:u w:val="single"/>
                    <w:lang w:val="es-CO"/>
                  </w:rPr>
                  <w:t>Haga clic o pulse aquí para escribir texto</w:t>
                </w:r>
                <w:r w:rsidRPr="0070367F">
                  <w:rPr>
                    <w:rFonts w:ascii="Arial" w:eastAsia="Calibri" w:hAnsi="Arial" w:cs="Arial"/>
                    <w:color w:val="000000"/>
                    <w:sz w:val="22"/>
                    <w:szCs w:val="22"/>
                    <w:lang w:val="es-CO"/>
                  </w:rPr>
                  <w:t>.</w:t>
                </w:r>
              </w:p>
            </w:tc>
          </w:sdtContent>
        </w:sdt>
        <w:tc>
          <w:tcPr>
            <w:tcW w:w="2565" w:type="dxa"/>
          </w:tcPr>
          <w:p w14:paraId="2CA8A523"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A28AF7703F3D4E5B805D418257525071"/>
            </w:placeholder>
            <w:showingPlcHdr/>
            <w15:color w:val="800000"/>
            <w:text/>
          </w:sdtPr>
          <w:sdtContent>
            <w:tc>
              <w:tcPr>
                <w:tcW w:w="2438" w:type="dxa"/>
              </w:tcPr>
              <w:p w14:paraId="5CD3FBEA"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Arial" w:eastAsia="Calibri" w:hAnsi="Arial" w:cs="Arial"/>
                    <w:color w:val="FF5B5B"/>
                    <w:sz w:val="20"/>
                    <w:szCs w:val="20"/>
                    <w:lang w:val="es-CO"/>
                  </w:rPr>
                  <w:t>%.</w:t>
                </w:r>
              </w:p>
            </w:tc>
          </w:sdtContent>
        </w:sdt>
      </w:tr>
      <w:tr w:rsidR="00066A80" w:rsidRPr="0070367F" w14:paraId="187D8492" w14:textId="77777777" w:rsidTr="007F2ECA">
        <w:trPr>
          <w:trHeight w:val="131"/>
          <w:jc w:val="center"/>
        </w:trPr>
        <w:sdt>
          <w:sdtPr>
            <w:rPr>
              <w:rFonts w:ascii="Arial" w:eastAsia="MS Mincho" w:hAnsi="Arial" w:cs="Arial"/>
              <w:color w:val="000000"/>
              <w:sz w:val="20"/>
              <w:szCs w:val="20"/>
              <w:lang w:val="es-419"/>
            </w:rPr>
            <w:id w:val="1634993470"/>
            <w:placeholder>
              <w:docPart w:val="222B0B785A7548D8BF119A9D9D42885A"/>
            </w:placeholder>
            <w:showingPlcHdr/>
            <w15:color w:val="800000"/>
          </w:sdtPr>
          <w:sdtContent>
            <w:tc>
              <w:tcPr>
                <w:tcW w:w="4490" w:type="dxa"/>
              </w:tcPr>
              <w:p w14:paraId="44409B44"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Arial" w:eastAsia="Calibri" w:hAnsi="Arial" w:cs="Arial"/>
                    <w:color w:val="FF5B5B"/>
                    <w:sz w:val="22"/>
                    <w:szCs w:val="22"/>
                    <w:u w:val="single"/>
                    <w:lang w:val="es-CO"/>
                  </w:rPr>
                  <w:t>Haga clic o pulse aquí para escribir texto</w:t>
                </w:r>
                <w:r w:rsidRPr="0070367F">
                  <w:rPr>
                    <w:rFonts w:ascii="Arial" w:eastAsia="Calibri" w:hAnsi="Arial" w:cs="Arial"/>
                    <w:color w:val="000000"/>
                    <w:sz w:val="22"/>
                    <w:szCs w:val="22"/>
                    <w:lang w:val="es-CO"/>
                  </w:rPr>
                  <w:t>.</w:t>
                </w:r>
              </w:p>
            </w:tc>
          </w:sdtContent>
        </w:sdt>
        <w:tc>
          <w:tcPr>
            <w:tcW w:w="2565" w:type="dxa"/>
          </w:tcPr>
          <w:p w14:paraId="7D915677"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43E0C683A5954CE6BBD9B48677DABC1E"/>
            </w:placeholder>
            <w:showingPlcHdr/>
            <w15:color w:val="800000"/>
            <w:text/>
          </w:sdtPr>
          <w:sdtContent>
            <w:tc>
              <w:tcPr>
                <w:tcW w:w="2438" w:type="dxa"/>
              </w:tcPr>
              <w:p w14:paraId="4BAF2078"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Arial" w:eastAsia="Calibri" w:hAnsi="Arial" w:cs="Arial"/>
                    <w:color w:val="FF5B5B"/>
                    <w:sz w:val="20"/>
                    <w:szCs w:val="20"/>
                    <w:lang w:val="es-CO"/>
                  </w:rPr>
                  <w:t>%.</w:t>
                </w:r>
              </w:p>
            </w:tc>
          </w:sdtContent>
        </w:sdt>
      </w:tr>
      <w:tr w:rsidR="00066A80" w:rsidRPr="0070367F" w14:paraId="214AC802" w14:textId="77777777" w:rsidTr="007F2ECA">
        <w:trPr>
          <w:trHeight w:val="131"/>
          <w:jc w:val="center"/>
        </w:trPr>
        <w:sdt>
          <w:sdtPr>
            <w:rPr>
              <w:rFonts w:ascii="Arial" w:eastAsia="MS Mincho" w:hAnsi="Arial" w:cs="Arial"/>
              <w:color w:val="000000"/>
              <w:sz w:val="20"/>
              <w:szCs w:val="20"/>
              <w:lang w:val="es-419"/>
            </w:rPr>
            <w:id w:val="-1456095481"/>
            <w:placeholder>
              <w:docPart w:val="D7EB243E93044A819EFA0E89E78A5CED"/>
            </w:placeholder>
            <w:showingPlcHdr/>
            <w15:color w:val="800000"/>
          </w:sdtPr>
          <w:sdtContent>
            <w:tc>
              <w:tcPr>
                <w:tcW w:w="4490" w:type="dxa"/>
              </w:tcPr>
              <w:p w14:paraId="22539AE0"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Arial" w:eastAsia="Calibri" w:hAnsi="Arial" w:cs="Arial"/>
                    <w:color w:val="FF5B5B"/>
                    <w:sz w:val="22"/>
                    <w:szCs w:val="22"/>
                    <w:u w:val="single"/>
                    <w:lang w:val="es-CO"/>
                  </w:rPr>
                  <w:t>Haga clic o pulse aquí para escribir texto</w:t>
                </w:r>
                <w:r w:rsidRPr="0070367F">
                  <w:rPr>
                    <w:rFonts w:ascii="Arial" w:eastAsia="Calibri" w:hAnsi="Arial" w:cs="Arial"/>
                    <w:color w:val="000000"/>
                    <w:sz w:val="22"/>
                    <w:szCs w:val="22"/>
                    <w:lang w:val="es-CO"/>
                  </w:rPr>
                  <w:t>.</w:t>
                </w:r>
              </w:p>
            </w:tc>
          </w:sdtContent>
        </w:sdt>
        <w:tc>
          <w:tcPr>
            <w:tcW w:w="2565" w:type="dxa"/>
          </w:tcPr>
          <w:p w14:paraId="7C6941F0"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D0B915B2222B402AB82308B667B80B96"/>
            </w:placeholder>
            <w:showingPlcHdr/>
            <w15:color w:val="800000"/>
            <w:text/>
          </w:sdtPr>
          <w:sdtContent>
            <w:tc>
              <w:tcPr>
                <w:tcW w:w="2438" w:type="dxa"/>
              </w:tcPr>
              <w:p w14:paraId="6D1387B9" w14:textId="77777777" w:rsidR="00066A80" w:rsidRPr="0070367F" w:rsidRDefault="00066A80" w:rsidP="00066A80">
                <w:pPr>
                  <w:contextualSpacing/>
                  <w:jc w:val="center"/>
                  <w:rPr>
                    <w:rFonts w:ascii="Arial" w:eastAsia="MS Mincho" w:hAnsi="Arial" w:cs="Arial"/>
                    <w:color w:val="000000"/>
                    <w:sz w:val="20"/>
                    <w:szCs w:val="20"/>
                    <w:lang w:val="es-419"/>
                  </w:rPr>
                </w:pPr>
                <w:r w:rsidRPr="0070367F">
                  <w:rPr>
                    <w:rFonts w:ascii="Arial" w:eastAsia="Calibri" w:hAnsi="Arial" w:cs="Arial"/>
                    <w:color w:val="FF5B5B"/>
                    <w:sz w:val="20"/>
                    <w:szCs w:val="20"/>
                    <w:lang w:val="es-CO"/>
                  </w:rPr>
                  <w:t>%.</w:t>
                </w:r>
              </w:p>
            </w:tc>
          </w:sdtContent>
        </w:sdt>
      </w:tr>
    </w:tbl>
    <w:p w14:paraId="4CE7BBAF" w14:textId="77777777" w:rsidR="00066A80" w:rsidRPr="0070367F" w:rsidRDefault="00066A80" w:rsidP="00066A80">
      <w:pPr>
        <w:contextualSpacing/>
        <w:rPr>
          <w:rFonts w:ascii="Arial" w:hAnsi="Arial" w:cs="Arial"/>
          <w:sz w:val="14"/>
          <w:szCs w:val="14"/>
          <w:lang w:val="es-CO"/>
        </w:rPr>
      </w:pPr>
    </w:p>
    <w:p w14:paraId="1FBCB178" w14:textId="24F1164C" w:rsidR="007C18DF" w:rsidRDefault="00066A80" w:rsidP="00066A80">
      <w:pPr>
        <w:spacing w:line="259" w:lineRule="auto"/>
        <w:jc w:val="both"/>
        <w:rPr>
          <w:rFonts w:ascii="Arial" w:eastAsia="Calibri" w:hAnsi="Arial" w:cs="Arial"/>
          <w:b/>
          <w:sz w:val="20"/>
          <w:szCs w:val="20"/>
          <w:lang w:val="es-CO" w:eastAsia="en-US"/>
        </w:rPr>
      </w:pPr>
      <w:r w:rsidRPr="007C18DF">
        <w:rPr>
          <w:rFonts w:ascii="Arial" w:eastAsia="Calibri" w:hAnsi="Arial" w:cs="Arial"/>
          <w:b/>
          <w:sz w:val="20"/>
          <w:szCs w:val="20"/>
          <w:lang w:val="es-CO" w:eastAsia="en-US"/>
        </w:rPr>
        <w:t>Nota 1</w:t>
      </w:r>
      <w:r w:rsidRPr="007C18DF">
        <w:rPr>
          <w:rFonts w:ascii="Arial" w:eastAsia="Calibri" w:hAnsi="Arial" w:cs="Arial"/>
          <w:sz w:val="20"/>
          <w:szCs w:val="20"/>
          <w:lang w:val="es-CO" w:eastAsia="en-US"/>
        </w:rPr>
        <w:t>: los oferentes que certifiquen</w:t>
      </w:r>
      <w:r w:rsidRPr="007C18DF">
        <w:rPr>
          <w:rFonts w:ascii="Arial" w:eastAsia="Calibri" w:hAnsi="Arial" w:cs="Arial"/>
          <w:color w:val="2E74B5"/>
          <w:sz w:val="20"/>
          <w:szCs w:val="20"/>
          <w:lang w:val="es-CO" w:eastAsia="en-US"/>
        </w:rPr>
        <w:t xml:space="preserve"> </w:t>
      </w:r>
      <w:r w:rsidRPr="007C18DF">
        <w:rPr>
          <w:rFonts w:ascii="Arial" w:eastAsia="Calibri" w:hAnsi="Arial" w:cs="Arial"/>
          <w:sz w:val="20"/>
          <w:szCs w:val="20"/>
          <w:lang w:val="es-CO" w:eastAsia="en-US"/>
        </w:rPr>
        <w:t xml:space="preserve">el cumplimiento de cualquiera de las situaciones y condiciones exigidas en el Numeral 1 del presente obtendrán la asignación puntos de acuerdo a lo descrito en el numeral 3 del formulario </w:t>
      </w:r>
      <w:r w:rsidRPr="007C18DF">
        <w:rPr>
          <w:rFonts w:ascii="Arial" w:eastAsia="Calibri" w:hAnsi="Arial" w:cs="Arial"/>
          <w:b/>
          <w:sz w:val="20"/>
          <w:szCs w:val="20"/>
          <w:lang w:val="es-CO" w:eastAsia="en-US"/>
        </w:rPr>
        <w:t xml:space="preserve">FACTORES DE VERIFICACIÓN Y PONDERACIÓN. </w:t>
      </w:r>
    </w:p>
    <w:p w14:paraId="4FF122F2" w14:textId="77777777" w:rsidR="007C18DF" w:rsidRPr="007C18DF" w:rsidRDefault="007C18DF" w:rsidP="00066A80">
      <w:pPr>
        <w:spacing w:line="259" w:lineRule="auto"/>
        <w:jc w:val="both"/>
        <w:rPr>
          <w:rFonts w:ascii="Arial" w:eastAsia="Calibri" w:hAnsi="Arial" w:cs="Arial"/>
          <w:b/>
          <w:sz w:val="20"/>
          <w:szCs w:val="20"/>
          <w:lang w:val="es-CO" w:eastAsia="en-US"/>
        </w:rPr>
      </w:pPr>
    </w:p>
    <w:p w14:paraId="41358D46" w14:textId="77777777" w:rsidR="00066A80" w:rsidRPr="007C18DF" w:rsidRDefault="00066A80" w:rsidP="00066A80">
      <w:pPr>
        <w:contextualSpacing/>
        <w:jc w:val="both"/>
        <w:rPr>
          <w:rFonts w:ascii="Arial" w:hAnsi="Arial" w:cs="Arial"/>
          <w:sz w:val="20"/>
          <w:szCs w:val="20"/>
          <w:lang w:val="es-CO"/>
        </w:rPr>
      </w:pPr>
      <w:r w:rsidRPr="007C18DF">
        <w:rPr>
          <w:rFonts w:ascii="Arial" w:hAnsi="Arial" w:cs="Arial"/>
          <w:b/>
          <w:sz w:val="20"/>
          <w:szCs w:val="20"/>
          <w:lang w:val="es-CO"/>
        </w:rPr>
        <w:t>Nota 2</w:t>
      </w:r>
      <w:r w:rsidRPr="007C18DF">
        <w:rPr>
          <w:rFonts w:ascii="Arial" w:hAnsi="Arial" w:cs="Arial"/>
          <w:sz w:val="20"/>
          <w:szCs w:val="20"/>
          <w:lang w:val="es-CO"/>
        </w:rPr>
        <w:t xml:space="preserve">: los oferentes que hayan diligenciado el Numeral 1 del presente formulario, en cualquiera de sus apartes, no deberán diligenciar lo exigido en el </w:t>
      </w:r>
      <w:r w:rsidRPr="007C18DF">
        <w:rPr>
          <w:rFonts w:ascii="Arial" w:hAnsi="Arial" w:cs="Arial"/>
          <w:sz w:val="20"/>
          <w:szCs w:val="20"/>
          <w:u w:val="single"/>
          <w:lang w:val="es-CO"/>
        </w:rPr>
        <w:t>Numeral 2</w:t>
      </w:r>
      <w:r w:rsidRPr="007C18DF">
        <w:rPr>
          <w:rFonts w:ascii="Arial" w:hAnsi="Arial" w:cs="Arial"/>
          <w:sz w:val="20"/>
          <w:szCs w:val="20"/>
          <w:lang w:val="es-CO"/>
        </w:rPr>
        <w:t xml:space="preserve"> de este formulario</w:t>
      </w:r>
    </w:p>
    <w:p w14:paraId="3E799969" w14:textId="77777777" w:rsidR="00066A80" w:rsidRPr="0070367F" w:rsidRDefault="00066A80" w:rsidP="00066A80">
      <w:pPr>
        <w:contextualSpacing/>
        <w:jc w:val="both"/>
        <w:rPr>
          <w:rFonts w:ascii="Arial" w:hAnsi="Arial" w:cs="Arial"/>
          <w:sz w:val="22"/>
          <w:szCs w:val="22"/>
          <w:lang w:val="es-CO"/>
        </w:rPr>
      </w:pPr>
    </w:p>
    <w:p w14:paraId="59FF28F6" w14:textId="77777777" w:rsidR="00066A80" w:rsidRPr="0070367F" w:rsidRDefault="00066A80" w:rsidP="00066A80">
      <w:pPr>
        <w:contextualSpacing/>
        <w:jc w:val="both"/>
        <w:rPr>
          <w:rFonts w:ascii="Arial" w:hAnsi="Arial" w:cs="Arial"/>
          <w:sz w:val="22"/>
          <w:szCs w:val="22"/>
          <w:lang w:val="es-CO" w:eastAsia="es-CO"/>
        </w:rPr>
      </w:pPr>
      <w:r w:rsidRPr="0070367F">
        <w:rPr>
          <w:rFonts w:ascii="Arial" w:hAnsi="Arial" w:cs="Arial"/>
          <w:b/>
          <w:sz w:val="22"/>
          <w:szCs w:val="22"/>
          <w:lang w:val="es-CO" w:eastAsia="es-CO"/>
        </w:rPr>
        <w:t>Nota 3:</w:t>
      </w:r>
      <w:r w:rsidRPr="0070367F">
        <w:rPr>
          <w:rFonts w:ascii="Arial" w:hAnsi="Arial" w:cs="Arial"/>
          <w:sz w:val="22"/>
          <w:szCs w:val="22"/>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2CD33AB6" w14:textId="77777777" w:rsidR="00066A80" w:rsidRPr="0070367F" w:rsidRDefault="00066A80" w:rsidP="00066A80">
      <w:pPr>
        <w:contextualSpacing/>
        <w:jc w:val="both"/>
        <w:rPr>
          <w:rFonts w:ascii="Arial" w:hAnsi="Arial" w:cs="Arial"/>
          <w:sz w:val="22"/>
          <w:szCs w:val="22"/>
          <w:lang w:val="es-CO" w:eastAsia="es-CO"/>
        </w:rPr>
      </w:pPr>
    </w:p>
    <w:p w14:paraId="3E802DB0" w14:textId="77777777" w:rsidR="00066A80" w:rsidRPr="0070367F" w:rsidRDefault="00066A80" w:rsidP="00066A80">
      <w:pPr>
        <w:ind w:left="426" w:hanging="426"/>
        <w:contextualSpacing/>
        <w:jc w:val="both"/>
        <w:rPr>
          <w:rFonts w:ascii="Arial" w:eastAsia="Batang" w:hAnsi="Arial" w:cs="Arial"/>
          <w:b/>
          <w:sz w:val="22"/>
          <w:szCs w:val="22"/>
          <w:lang w:val="es-ES_tradnl"/>
        </w:rPr>
      </w:pPr>
      <w:r w:rsidRPr="0070367F">
        <w:rPr>
          <w:rFonts w:ascii="Arial" w:eastAsia="Batang" w:hAnsi="Arial" w:cs="Arial"/>
          <w:b/>
          <w:sz w:val="22"/>
          <w:szCs w:val="22"/>
          <w:lang w:val="es-ES_tradnl"/>
        </w:rPr>
        <w:t xml:space="preserve">2. </w:t>
      </w:r>
      <w:r w:rsidRPr="0070367F">
        <w:rPr>
          <w:rFonts w:ascii="Arial" w:eastAsia="Batang" w:hAnsi="Arial" w:cs="Arial"/>
          <w:b/>
          <w:sz w:val="22"/>
          <w:szCs w:val="22"/>
          <w:lang w:val="es-ES_tradnl"/>
        </w:rPr>
        <w:tab/>
        <w:t>OFRECIMIENTOS DE BIENES Y/O SERVICIOS EXTRANJEROS CON COMPONENTE NACIONAL</w:t>
      </w:r>
    </w:p>
    <w:p w14:paraId="56657D0C" w14:textId="77777777" w:rsidR="00066A80" w:rsidRPr="0070367F" w:rsidRDefault="00066A80" w:rsidP="00066A80">
      <w:pPr>
        <w:contextualSpacing/>
        <w:rPr>
          <w:rFonts w:ascii="Arial" w:hAnsi="Arial" w:cs="Arial"/>
          <w:sz w:val="10"/>
          <w:szCs w:val="22"/>
          <w:lang w:val="es-CO"/>
        </w:rPr>
      </w:pPr>
    </w:p>
    <w:p w14:paraId="0E7B1379" w14:textId="77777777" w:rsidR="00066A80" w:rsidRPr="0070367F" w:rsidRDefault="00066A80" w:rsidP="00066A80">
      <w:pPr>
        <w:contextualSpacing/>
        <w:jc w:val="both"/>
        <w:rPr>
          <w:rFonts w:ascii="Arial" w:hAnsi="Arial" w:cs="Arial"/>
          <w:sz w:val="22"/>
          <w:szCs w:val="22"/>
          <w:lang w:val="es-CO" w:eastAsia="es-CO"/>
        </w:rPr>
      </w:pPr>
      <w:r w:rsidRPr="0070367F">
        <w:rPr>
          <w:rFonts w:ascii="Arial" w:hAnsi="Arial" w:cs="Arial"/>
          <w:sz w:val="22"/>
          <w:szCs w:val="22"/>
          <w:lang w:val="es-CO" w:eastAsia="es-CO"/>
        </w:rPr>
        <w:t>Este punto lo deben diligenciar los oferentes cuyos bienes y/o servicios sean ejecutados así:</w:t>
      </w:r>
    </w:p>
    <w:p w14:paraId="22A6C1D4" w14:textId="77777777" w:rsidR="00066A80" w:rsidRPr="0070367F" w:rsidRDefault="00066A80" w:rsidP="00066A80">
      <w:pPr>
        <w:contextualSpacing/>
        <w:rPr>
          <w:rFonts w:ascii="Arial" w:hAnsi="Arial" w:cs="Arial"/>
          <w:sz w:val="14"/>
          <w:szCs w:val="22"/>
          <w:lang w:val="es-CO" w:eastAsia="es-CO"/>
        </w:rPr>
      </w:pPr>
    </w:p>
    <w:tbl>
      <w:tblPr>
        <w:tblW w:w="0" w:type="auto"/>
        <w:jc w:val="center"/>
        <w:tblLook w:val="04A0" w:firstRow="1" w:lastRow="0" w:firstColumn="1" w:lastColumn="0" w:noHBand="0" w:noVBand="1"/>
      </w:tblPr>
      <w:tblGrid>
        <w:gridCol w:w="1904"/>
        <w:gridCol w:w="5287"/>
        <w:gridCol w:w="1803"/>
      </w:tblGrid>
      <w:tr w:rsidR="00066A80" w:rsidRPr="0070367F" w14:paraId="0AE440C3" w14:textId="77777777" w:rsidTr="007F2ECA">
        <w:trPr>
          <w:trHeight w:val="10"/>
          <w:jc w:val="center"/>
        </w:trPr>
        <w:tc>
          <w:tcPr>
            <w:tcW w:w="1904" w:type="dxa"/>
          </w:tcPr>
          <w:p w14:paraId="7266B6AF" w14:textId="77777777" w:rsidR="00066A80" w:rsidRPr="0070367F" w:rsidRDefault="00066A80" w:rsidP="00066A80">
            <w:pPr>
              <w:contextualSpacing/>
              <w:rPr>
                <w:rFonts w:ascii="Arial" w:hAnsi="Arial" w:cs="Arial"/>
                <w:sz w:val="16"/>
                <w:szCs w:val="16"/>
                <w:lang w:val="es-CO"/>
              </w:rPr>
            </w:pPr>
          </w:p>
        </w:tc>
        <w:tc>
          <w:tcPr>
            <w:tcW w:w="5287" w:type="dxa"/>
          </w:tcPr>
          <w:p w14:paraId="697B3B27" w14:textId="77777777" w:rsidR="00066A80" w:rsidRPr="0070367F" w:rsidRDefault="00066A80" w:rsidP="00066A80">
            <w:pPr>
              <w:contextualSpacing/>
              <w:rPr>
                <w:rFonts w:ascii="Arial" w:hAnsi="Arial" w:cs="Arial"/>
                <w:sz w:val="16"/>
                <w:szCs w:val="16"/>
                <w:lang w:val="es-CO"/>
              </w:rPr>
            </w:pPr>
          </w:p>
        </w:tc>
        <w:tc>
          <w:tcPr>
            <w:tcW w:w="1803" w:type="dxa"/>
          </w:tcPr>
          <w:p w14:paraId="37993071" w14:textId="77777777" w:rsidR="00066A80" w:rsidRPr="0070367F" w:rsidRDefault="00066A80" w:rsidP="00066A80">
            <w:pPr>
              <w:contextualSpacing/>
              <w:rPr>
                <w:rFonts w:ascii="Arial" w:hAnsi="Arial" w:cs="Arial"/>
                <w:sz w:val="16"/>
                <w:szCs w:val="16"/>
                <w:lang w:val="es-CO"/>
              </w:rPr>
            </w:pPr>
            <w:r w:rsidRPr="0070367F">
              <w:rPr>
                <w:rFonts w:ascii="Arial" w:hAnsi="Arial" w:cs="Arial"/>
                <w:sz w:val="16"/>
                <w:szCs w:val="16"/>
                <w:lang w:val="es-CO"/>
              </w:rPr>
              <w:t>Marcar (X) según corresponda</w:t>
            </w:r>
          </w:p>
        </w:tc>
      </w:tr>
      <w:tr w:rsidR="00066A80" w:rsidRPr="0070367F" w14:paraId="7E089253" w14:textId="77777777" w:rsidTr="007F2ECA">
        <w:trPr>
          <w:trHeight w:val="10"/>
          <w:jc w:val="center"/>
        </w:trPr>
        <w:tc>
          <w:tcPr>
            <w:tcW w:w="1904" w:type="dxa"/>
            <w:vAlign w:val="center"/>
          </w:tcPr>
          <w:p w14:paraId="719526EB" w14:textId="77777777" w:rsidR="00066A80" w:rsidRPr="0070367F" w:rsidRDefault="00066A80" w:rsidP="00066A80">
            <w:pPr>
              <w:contextualSpacing/>
              <w:jc w:val="center"/>
              <w:rPr>
                <w:rFonts w:ascii="Arial" w:hAnsi="Arial" w:cs="Arial"/>
                <w:sz w:val="16"/>
                <w:szCs w:val="16"/>
                <w:lang w:val="es-CO"/>
              </w:rPr>
            </w:pPr>
            <w:r w:rsidRPr="0070367F">
              <w:rPr>
                <w:rFonts w:ascii="Arial" w:hAnsi="Arial" w:cs="Arial"/>
                <w:sz w:val="16"/>
                <w:szCs w:val="16"/>
                <w:lang w:val="es-419"/>
              </w:rPr>
              <w:t>Por Componente Nacional</w:t>
            </w:r>
          </w:p>
        </w:tc>
        <w:tc>
          <w:tcPr>
            <w:tcW w:w="5287" w:type="dxa"/>
            <w:vAlign w:val="center"/>
          </w:tcPr>
          <w:p w14:paraId="0202FA6A" w14:textId="77777777" w:rsidR="00066A80" w:rsidRPr="0070367F" w:rsidRDefault="00066A80" w:rsidP="00066A80">
            <w:pPr>
              <w:contextualSpacing/>
              <w:rPr>
                <w:rFonts w:ascii="Arial" w:hAnsi="Arial" w:cs="Arial"/>
                <w:sz w:val="16"/>
                <w:szCs w:val="16"/>
                <w:lang w:val="es-CO"/>
              </w:rPr>
            </w:pPr>
            <w:r w:rsidRPr="0070367F">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w:t>
            </w:r>
          </w:p>
        </w:tc>
        <w:tc>
          <w:tcPr>
            <w:tcW w:w="1803" w:type="dxa"/>
            <w:vAlign w:val="center"/>
          </w:tcPr>
          <w:p w14:paraId="474D5D7E" w14:textId="77777777" w:rsidR="00066A80" w:rsidRPr="0070367F" w:rsidRDefault="00066A80" w:rsidP="00066A80">
            <w:pPr>
              <w:contextualSpacing/>
              <w:jc w:val="center"/>
              <w:rPr>
                <w:rFonts w:ascii="Arial" w:hAnsi="Arial" w:cs="Arial"/>
                <w:sz w:val="16"/>
                <w:szCs w:val="16"/>
                <w:lang w:val="es-CO"/>
              </w:rPr>
            </w:pPr>
            <w:r w:rsidRPr="0070367F">
              <w:rPr>
                <w:rFonts w:ascii="Arial" w:hAnsi="Arial" w:cs="Arial"/>
                <w:sz w:val="16"/>
                <w:szCs w:val="16"/>
                <w:lang w:val="es-CO"/>
              </w:rPr>
              <w:t xml:space="preserve">SI </w:t>
            </w:r>
            <w:r w:rsidRPr="0070367F">
              <w:rPr>
                <w:rFonts w:ascii="Segoe UI Symbol" w:eastAsia="MS Gothic" w:hAnsi="Segoe UI Symbol" w:cs="Segoe UI Symbol"/>
                <w:sz w:val="16"/>
                <w:szCs w:val="16"/>
                <w:lang w:val="es-CO"/>
              </w:rPr>
              <w:t>☐</w:t>
            </w:r>
          </w:p>
        </w:tc>
      </w:tr>
      <w:tr w:rsidR="00066A80" w:rsidRPr="0070367F" w14:paraId="0059E042" w14:textId="77777777" w:rsidTr="007F2ECA">
        <w:trPr>
          <w:trHeight w:val="10"/>
          <w:jc w:val="center"/>
        </w:trPr>
        <w:tc>
          <w:tcPr>
            <w:tcW w:w="1904" w:type="dxa"/>
            <w:vAlign w:val="center"/>
          </w:tcPr>
          <w:p w14:paraId="29E26C0C" w14:textId="77777777" w:rsidR="00066A80" w:rsidRPr="0070367F" w:rsidRDefault="00066A80" w:rsidP="00066A80">
            <w:pPr>
              <w:contextualSpacing/>
              <w:jc w:val="center"/>
              <w:rPr>
                <w:rFonts w:ascii="Arial" w:hAnsi="Arial" w:cs="Arial"/>
                <w:sz w:val="16"/>
                <w:szCs w:val="16"/>
                <w:lang w:val="es-CO"/>
              </w:rPr>
            </w:pPr>
            <w:r w:rsidRPr="0070367F">
              <w:rPr>
                <w:rFonts w:ascii="Arial" w:hAnsi="Arial" w:cs="Arial"/>
                <w:sz w:val="16"/>
                <w:szCs w:val="16"/>
                <w:lang w:val="es-419"/>
              </w:rPr>
              <w:t>En el Exterior</w:t>
            </w:r>
          </w:p>
        </w:tc>
        <w:tc>
          <w:tcPr>
            <w:tcW w:w="5287" w:type="dxa"/>
            <w:vAlign w:val="center"/>
          </w:tcPr>
          <w:p w14:paraId="6E57BF6E" w14:textId="77777777" w:rsidR="00066A80" w:rsidRPr="0070367F" w:rsidRDefault="00066A80" w:rsidP="00066A80">
            <w:pPr>
              <w:contextualSpacing/>
              <w:rPr>
                <w:rFonts w:ascii="Arial" w:hAnsi="Arial" w:cs="Arial"/>
                <w:sz w:val="16"/>
                <w:szCs w:val="16"/>
                <w:lang w:val="es-CO"/>
              </w:rPr>
            </w:pPr>
            <w:r w:rsidRPr="0070367F">
              <w:rPr>
                <w:rFonts w:ascii="Arial" w:hAnsi="Arial" w:cs="Arial"/>
                <w:sz w:val="16"/>
                <w:szCs w:val="16"/>
                <w:lang w:val="es-419" w:eastAsia="es-CO"/>
              </w:rPr>
              <w:t>Cuando la incorporación de bienes y/o servicios es realizada mediante la vinculación de personas naturales o jurídicas que presten servicios profesionales, técnicos u operativos extranjeras</w:t>
            </w:r>
          </w:p>
        </w:tc>
        <w:tc>
          <w:tcPr>
            <w:tcW w:w="1803" w:type="dxa"/>
            <w:vAlign w:val="center"/>
          </w:tcPr>
          <w:p w14:paraId="3757CC35" w14:textId="77777777" w:rsidR="00066A80" w:rsidRPr="0070367F" w:rsidRDefault="00066A80" w:rsidP="00066A80">
            <w:pPr>
              <w:contextualSpacing/>
              <w:jc w:val="center"/>
              <w:rPr>
                <w:rFonts w:ascii="Arial" w:hAnsi="Arial" w:cs="Arial"/>
                <w:sz w:val="16"/>
                <w:szCs w:val="16"/>
                <w:lang w:val="es-CO"/>
              </w:rPr>
            </w:pPr>
            <w:r w:rsidRPr="0070367F">
              <w:rPr>
                <w:rFonts w:ascii="Arial" w:hAnsi="Arial" w:cs="Arial"/>
                <w:sz w:val="16"/>
                <w:szCs w:val="16"/>
                <w:lang w:val="es-CO"/>
              </w:rPr>
              <w:t xml:space="preserve">SI </w:t>
            </w:r>
            <w:r w:rsidRPr="0070367F">
              <w:rPr>
                <w:rFonts w:ascii="Segoe UI Symbol" w:eastAsia="MS Gothic" w:hAnsi="Segoe UI Symbol" w:cs="Segoe UI Symbol"/>
                <w:sz w:val="16"/>
                <w:szCs w:val="16"/>
                <w:lang w:val="es-CO"/>
              </w:rPr>
              <w:t>☐</w:t>
            </w:r>
          </w:p>
          <w:p w14:paraId="3E41E0CD" w14:textId="77777777" w:rsidR="00066A80" w:rsidRPr="0070367F" w:rsidRDefault="00066A80" w:rsidP="00066A80">
            <w:pPr>
              <w:contextualSpacing/>
              <w:jc w:val="center"/>
              <w:rPr>
                <w:rFonts w:ascii="Arial" w:hAnsi="Arial" w:cs="Arial"/>
                <w:sz w:val="16"/>
                <w:szCs w:val="16"/>
                <w:lang w:val="es-CO"/>
              </w:rPr>
            </w:pPr>
          </w:p>
        </w:tc>
      </w:tr>
    </w:tbl>
    <w:p w14:paraId="12FCF7E8" w14:textId="77777777" w:rsidR="00066A80" w:rsidRPr="0070367F" w:rsidRDefault="00066A80" w:rsidP="00066A80">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066A80" w:rsidRPr="0070367F" w14:paraId="66ED97AE" w14:textId="77777777" w:rsidTr="007F2ECA">
        <w:trPr>
          <w:trHeight w:val="20"/>
          <w:jc w:val="center"/>
        </w:trPr>
        <w:tc>
          <w:tcPr>
            <w:tcW w:w="4854" w:type="dxa"/>
            <w:vAlign w:val="center"/>
          </w:tcPr>
          <w:p w14:paraId="0DBF2E0B" w14:textId="77777777" w:rsidR="00066A80" w:rsidRPr="0070367F" w:rsidRDefault="00066A80" w:rsidP="00066A80">
            <w:pPr>
              <w:contextualSpacing/>
              <w:jc w:val="both"/>
              <w:rPr>
                <w:rFonts w:ascii="Arial" w:eastAsia="MS Mincho" w:hAnsi="Arial" w:cs="Arial"/>
                <w:b/>
                <w:bCs/>
                <w:sz w:val="16"/>
                <w:szCs w:val="16"/>
                <w:lang w:val="es-419"/>
              </w:rPr>
            </w:pPr>
            <w:r w:rsidRPr="0070367F">
              <w:rPr>
                <w:rFonts w:ascii="Arial" w:eastAsia="MS Mincho" w:hAnsi="Arial" w:cs="Arial"/>
                <w:b/>
                <w:bCs/>
                <w:sz w:val="16"/>
                <w:szCs w:val="16"/>
                <w:lang w:val="es-419"/>
              </w:rPr>
              <w:t>Porcentaje de los bienes y/o servicios de acuerdo con el desarrollo del proceso contractual.</w:t>
            </w:r>
          </w:p>
        </w:tc>
        <w:tc>
          <w:tcPr>
            <w:tcW w:w="2082" w:type="dxa"/>
            <w:vAlign w:val="center"/>
          </w:tcPr>
          <w:p w14:paraId="7A5604A9" w14:textId="77777777" w:rsidR="00066A80" w:rsidRPr="0070367F" w:rsidRDefault="00066A80" w:rsidP="00066A80">
            <w:pPr>
              <w:contextualSpacing/>
              <w:jc w:val="center"/>
              <w:rPr>
                <w:rFonts w:ascii="Arial" w:eastAsia="MS Mincho" w:hAnsi="Arial" w:cs="Arial"/>
                <w:b/>
                <w:bCs/>
                <w:sz w:val="16"/>
                <w:szCs w:val="16"/>
                <w:lang w:val="es-419"/>
              </w:rPr>
            </w:pPr>
            <w:r w:rsidRPr="0070367F">
              <w:rPr>
                <w:rFonts w:ascii="Arial" w:eastAsia="MS Mincho" w:hAnsi="Arial" w:cs="Arial"/>
                <w:b/>
                <w:bCs/>
                <w:sz w:val="16"/>
                <w:szCs w:val="16"/>
                <w:lang w:val="es-419"/>
              </w:rPr>
              <w:t>Certifico</w:t>
            </w:r>
          </w:p>
          <w:p w14:paraId="50FDC149" w14:textId="77777777" w:rsidR="00066A80" w:rsidRPr="0070367F" w:rsidRDefault="00066A80" w:rsidP="00066A80">
            <w:pPr>
              <w:contextualSpacing/>
              <w:jc w:val="center"/>
              <w:rPr>
                <w:rFonts w:ascii="Arial" w:eastAsia="MS Mincho" w:hAnsi="Arial" w:cs="Arial"/>
                <w:b/>
                <w:bCs/>
                <w:sz w:val="16"/>
                <w:szCs w:val="16"/>
                <w:lang w:val="es-419"/>
              </w:rPr>
            </w:pPr>
            <w:r w:rsidRPr="0070367F">
              <w:rPr>
                <w:rFonts w:ascii="Arial" w:eastAsia="MS Mincho" w:hAnsi="Arial" w:cs="Arial"/>
                <w:b/>
                <w:bCs/>
                <w:sz w:val="16"/>
                <w:szCs w:val="16"/>
                <w:lang w:val="es-419"/>
              </w:rPr>
              <w:t>Marcar con (x) donde corresponda</w:t>
            </w:r>
          </w:p>
        </w:tc>
        <w:tc>
          <w:tcPr>
            <w:tcW w:w="1859" w:type="dxa"/>
          </w:tcPr>
          <w:p w14:paraId="31ECDD2B" w14:textId="77777777" w:rsidR="00066A80" w:rsidRPr="0070367F" w:rsidRDefault="00066A80" w:rsidP="00066A80">
            <w:pPr>
              <w:contextualSpacing/>
              <w:jc w:val="center"/>
              <w:rPr>
                <w:rFonts w:ascii="Arial" w:eastAsia="MS Mincho" w:hAnsi="Arial" w:cs="Arial"/>
                <w:b/>
                <w:bCs/>
                <w:sz w:val="16"/>
                <w:szCs w:val="16"/>
                <w:lang w:val="es-419"/>
              </w:rPr>
            </w:pPr>
            <w:r w:rsidRPr="0070367F">
              <w:rPr>
                <w:rFonts w:ascii="Arial" w:eastAsia="MS Mincho" w:hAnsi="Arial" w:cs="Arial"/>
                <w:b/>
                <w:bCs/>
                <w:sz w:val="16"/>
                <w:szCs w:val="16"/>
                <w:lang w:val="es-419"/>
              </w:rPr>
              <w:t>Puntaje determinado según pliego de condiciones</w:t>
            </w:r>
          </w:p>
        </w:tc>
      </w:tr>
      <w:tr w:rsidR="00066A80" w:rsidRPr="0070367F" w14:paraId="35CA29E7" w14:textId="77777777" w:rsidTr="007F2ECA">
        <w:trPr>
          <w:trHeight w:val="20"/>
          <w:jc w:val="center"/>
        </w:trPr>
        <w:sdt>
          <w:sdtPr>
            <w:rPr>
              <w:rFonts w:ascii="Arial" w:eastAsia="MS Mincho" w:hAnsi="Arial" w:cs="Arial"/>
              <w:color w:val="000000"/>
              <w:sz w:val="16"/>
              <w:szCs w:val="16"/>
              <w:lang w:val="es-419"/>
            </w:rPr>
            <w:id w:val="1590196478"/>
            <w:placeholder>
              <w:docPart w:val="E0E380EABCE54D9E9DFB9065821B9BD9"/>
            </w:placeholder>
            <w:showingPlcHdr/>
            <w15:color w:val="800000"/>
          </w:sdtPr>
          <w:sdtContent>
            <w:tc>
              <w:tcPr>
                <w:tcW w:w="4854" w:type="dxa"/>
                <w:vAlign w:val="center"/>
              </w:tcPr>
              <w:p w14:paraId="43E0DEFA"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Arial" w:eastAsia="Calibri" w:hAnsi="Arial" w:cs="Arial"/>
                    <w:color w:val="FF5B5B"/>
                    <w:sz w:val="16"/>
                    <w:szCs w:val="16"/>
                    <w:u w:val="single"/>
                    <w:lang w:val="es-CO"/>
                  </w:rPr>
                  <w:t>Haga clic o pulse aquí para escribir texto</w:t>
                </w:r>
                <w:r w:rsidRPr="0070367F">
                  <w:rPr>
                    <w:rFonts w:ascii="Arial" w:eastAsia="Calibri" w:hAnsi="Arial" w:cs="Arial"/>
                    <w:color w:val="000000"/>
                    <w:sz w:val="16"/>
                    <w:szCs w:val="16"/>
                    <w:lang w:val="es-CO"/>
                  </w:rPr>
                  <w:t>.</w:t>
                </w:r>
              </w:p>
            </w:tc>
          </w:sdtContent>
        </w:sdt>
        <w:tc>
          <w:tcPr>
            <w:tcW w:w="2082" w:type="dxa"/>
            <w:vAlign w:val="center"/>
          </w:tcPr>
          <w:p w14:paraId="24D704D3"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Segoe UI Symbol" w:eastAsia="MS Gothic" w:hAnsi="Segoe UI Symbol" w:cs="Segoe UI Symbol"/>
                <w:color w:val="000000"/>
                <w:sz w:val="16"/>
                <w:szCs w:val="16"/>
                <w:lang w:val="es-CO"/>
              </w:rPr>
              <w:t>☐</w:t>
            </w:r>
          </w:p>
        </w:tc>
        <w:sdt>
          <w:sdtPr>
            <w:rPr>
              <w:rFonts w:ascii="Arial" w:eastAsia="MS Mincho" w:hAnsi="Arial" w:cs="Arial"/>
              <w:color w:val="000000"/>
              <w:sz w:val="16"/>
              <w:szCs w:val="16"/>
              <w:lang w:val="es-419"/>
            </w:rPr>
            <w:id w:val="1281998036"/>
            <w:placeholder>
              <w:docPart w:val="25CF2DCA0C7046E4BF778B4E98DD100D"/>
            </w:placeholder>
            <w:showingPlcHdr/>
            <w15:color w:val="800000"/>
            <w:text/>
          </w:sdtPr>
          <w:sdtContent>
            <w:tc>
              <w:tcPr>
                <w:tcW w:w="1859" w:type="dxa"/>
                <w:vAlign w:val="center"/>
              </w:tcPr>
              <w:p w14:paraId="67E0CA9F"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Arial" w:eastAsia="Calibri" w:hAnsi="Arial" w:cs="Arial"/>
                    <w:color w:val="FF5B5B"/>
                    <w:sz w:val="16"/>
                    <w:szCs w:val="16"/>
                    <w:lang w:val="es-CO"/>
                  </w:rPr>
                  <w:t>%.</w:t>
                </w:r>
              </w:p>
            </w:tc>
          </w:sdtContent>
        </w:sdt>
      </w:tr>
      <w:tr w:rsidR="00066A80" w:rsidRPr="0070367F" w14:paraId="1D594BF2" w14:textId="77777777" w:rsidTr="007F2ECA">
        <w:trPr>
          <w:trHeight w:val="20"/>
          <w:jc w:val="center"/>
        </w:trPr>
        <w:sdt>
          <w:sdtPr>
            <w:rPr>
              <w:rFonts w:ascii="Arial" w:eastAsia="MS Mincho" w:hAnsi="Arial" w:cs="Arial"/>
              <w:color w:val="000000"/>
              <w:sz w:val="16"/>
              <w:szCs w:val="16"/>
              <w:lang w:val="es-419"/>
            </w:rPr>
            <w:id w:val="1954976457"/>
            <w:placeholder>
              <w:docPart w:val="47BEEC695D0B4ED2B3633ADDD2790BFF"/>
            </w:placeholder>
            <w:showingPlcHdr/>
            <w15:color w:val="800000"/>
          </w:sdtPr>
          <w:sdtContent>
            <w:tc>
              <w:tcPr>
                <w:tcW w:w="4854" w:type="dxa"/>
                <w:vAlign w:val="center"/>
              </w:tcPr>
              <w:p w14:paraId="27B64B3A"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Arial" w:eastAsia="Calibri" w:hAnsi="Arial" w:cs="Arial"/>
                    <w:color w:val="FF5B5B"/>
                    <w:sz w:val="16"/>
                    <w:szCs w:val="16"/>
                    <w:u w:val="single"/>
                    <w:lang w:val="es-CO"/>
                  </w:rPr>
                  <w:t>Haga clic o pulse aquí para escribir texto</w:t>
                </w:r>
                <w:r w:rsidRPr="0070367F">
                  <w:rPr>
                    <w:rFonts w:ascii="Arial" w:eastAsia="Calibri" w:hAnsi="Arial" w:cs="Arial"/>
                    <w:color w:val="000000"/>
                    <w:sz w:val="16"/>
                    <w:szCs w:val="16"/>
                    <w:lang w:val="es-CO"/>
                  </w:rPr>
                  <w:t>.</w:t>
                </w:r>
              </w:p>
            </w:tc>
          </w:sdtContent>
        </w:sdt>
        <w:tc>
          <w:tcPr>
            <w:tcW w:w="2082" w:type="dxa"/>
            <w:vAlign w:val="center"/>
          </w:tcPr>
          <w:p w14:paraId="1770AE6A"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Segoe UI Symbol" w:eastAsia="MS Gothic" w:hAnsi="Segoe UI Symbol" w:cs="Segoe UI Symbol"/>
                <w:color w:val="000000"/>
                <w:sz w:val="16"/>
                <w:szCs w:val="16"/>
                <w:lang w:val="es-CO"/>
              </w:rPr>
              <w:t>☐</w:t>
            </w:r>
          </w:p>
        </w:tc>
        <w:sdt>
          <w:sdtPr>
            <w:rPr>
              <w:rFonts w:ascii="Arial" w:eastAsia="MS Mincho" w:hAnsi="Arial" w:cs="Arial"/>
              <w:color w:val="000000"/>
              <w:sz w:val="16"/>
              <w:szCs w:val="16"/>
              <w:lang w:val="es-419"/>
            </w:rPr>
            <w:id w:val="-1994628254"/>
            <w:placeholder>
              <w:docPart w:val="602D8E86AAD14B2889AFF8C962C91EFD"/>
            </w:placeholder>
            <w:showingPlcHdr/>
            <w15:color w:val="800000"/>
            <w:text/>
          </w:sdtPr>
          <w:sdtContent>
            <w:tc>
              <w:tcPr>
                <w:tcW w:w="1859" w:type="dxa"/>
                <w:vAlign w:val="center"/>
              </w:tcPr>
              <w:p w14:paraId="58DFD0C7"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Arial" w:eastAsia="Calibri" w:hAnsi="Arial" w:cs="Arial"/>
                    <w:color w:val="FF5B5B"/>
                    <w:sz w:val="16"/>
                    <w:szCs w:val="16"/>
                    <w:lang w:val="es-CO"/>
                  </w:rPr>
                  <w:t>%.</w:t>
                </w:r>
              </w:p>
            </w:tc>
          </w:sdtContent>
        </w:sdt>
      </w:tr>
      <w:tr w:rsidR="00066A80" w:rsidRPr="0070367F" w14:paraId="39319751" w14:textId="77777777" w:rsidTr="007F2ECA">
        <w:trPr>
          <w:trHeight w:val="20"/>
          <w:jc w:val="center"/>
        </w:trPr>
        <w:sdt>
          <w:sdtPr>
            <w:rPr>
              <w:rFonts w:ascii="Arial" w:eastAsia="MS Mincho" w:hAnsi="Arial" w:cs="Arial"/>
              <w:color w:val="000000"/>
              <w:sz w:val="16"/>
              <w:szCs w:val="16"/>
              <w:lang w:val="es-419"/>
            </w:rPr>
            <w:id w:val="-125935777"/>
            <w:placeholder>
              <w:docPart w:val="10E9E5AD7E18461D8840C2F550147519"/>
            </w:placeholder>
            <w:showingPlcHdr/>
            <w15:color w:val="800000"/>
          </w:sdtPr>
          <w:sdtContent>
            <w:tc>
              <w:tcPr>
                <w:tcW w:w="4854" w:type="dxa"/>
                <w:vAlign w:val="center"/>
              </w:tcPr>
              <w:p w14:paraId="05C33ABD"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Arial" w:eastAsia="Calibri" w:hAnsi="Arial" w:cs="Arial"/>
                    <w:color w:val="FF5B5B"/>
                    <w:sz w:val="16"/>
                    <w:szCs w:val="16"/>
                    <w:u w:val="single"/>
                    <w:lang w:val="es-CO"/>
                  </w:rPr>
                  <w:t>Haga clic o pulse aquí para escribir texto</w:t>
                </w:r>
                <w:r w:rsidRPr="0070367F">
                  <w:rPr>
                    <w:rFonts w:ascii="Arial" w:eastAsia="Calibri" w:hAnsi="Arial" w:cs="Arial"/>
                    <w:color w:val="000000"/>
                    <w:sz w:val="16"/>
                    <w:szCs w:val="16"/>
                    <w:lang w:val="es-CO"/>
                  </w:rPr>
                  <w:t>.</w:t>
                </w:r>
              </w:p>
            </w:tc>
          </w:sdtContent>
        </w:sdt>
        <w:tc>
          <w:tcPr>
            <w:tcW w:w="2082" w:type="dxa"/>
            <w:vAlign w:val="center"/>
          </w:tcPr>
          <w:p w14:paraId="2DB12480"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Segoe UI Symbol" w:eastAsia="MS Gothic" w:hAnsi="Segoe UI Symbol" w:cs="Segoe UI Symbol"/>
                <w:color w:val="000000"/>
                <w:sz w:val="16"/>
                <w:szCs w:val="16"/>
                <w:lang w:val="es-CO"/>
              </w:rPr>
              <w:t>☐</w:t>
            </w:r>
          </w:p>
        </w:tc>
        <w:sdt>
          <w:sdtPr>
            <w:rPr>
              <w:rFonts w:ascii="Arial" w:eastAsia="MS Mincho" w:hAnsi="Arial" w:cs="Arial"/>
              <w:color w:val="000000"/>
              <w:sz w:val="16"/>
              <w:szCs w:val="16"/>
              <w:lang w:val="es-419"/>
            </w:rPr>
            <w:id w:val="-891892850"/>
            <w:placeholder>
              <w:docPart w:val="0C8AF275BE6F4476B853FF7C33B1386F"/>
            </w:placeholder>
            <w:showingPlcHdr/>
            <w15:color w:val="800000"/>
            <w:text/>
          </w:sdtPr>
          <w:sdtContent>
            <w:tc>
              <w:tcPr>
                <w:tcW w:w="1859" w:type="dxa"/>
                <w:vAlign w:val="center"/>
              </w:tcPr>
              <w:p w14:paraId="7FD2130B" w14:textId="77777777" w:rsidR="00066A80" w:rsidRPr="0070367F" w:rsidRDefault="00066A80" w:rsidP="00066A80">
                <w:pPr>
                  <w:contextualSpacing/>
                  <w:jc w:val="center"/>
                  <w:rPr>
                    <w:rFonts w:ascii="Arial" w:eastAsia="MS Mincho" w:hAnsi="Arial" w:cs="Arial"/>
                    <w:color w:val="000000"/>
                    <w:sz w:val="16"/>
                    <w:szCs w:val="16"/>
                    <w:lang w:val="es-419"/>
                  </w:rPr>
                </w:pPr>
                <w:r w:rsidRPr="0070367F">
                  <w:rPr>
                    <w:rFonts w:ascii="Arial" w:eastAsia="Calibri" w:hAnsi="Arial" w:cs="Arial"/>
                    <w:color w:val="FF5B5B"/>
                    <w:sz w:val="16"/>
                    <w:szCs w:val="16"/>
                    <w:lang w:val="es-CO"/>
                  </w:rPr>
                  <w:t>%.</w:t>
                </w:r>
              </w:p>
            </w:tc>
          </w:sdtContent>
        </w:sdt>
      </w:tr>
    </w:tbl>
    <w:p w14:paraId="3E86BDE4" w14:textId="77777777" w:rsidR="00066A80" w:rsidRPr="0070367F" w:rsidRDefault="00066A80" w:rsidP="00066A80">
      <w:pPr>
        <w:contextualSpacing/>
        <w:rPr>
          <w:rFonts w:ascii="Arial" w:hAnsi="Arial" w:cs="Arial"/>
          <w:sz w:val="10"/>
          <w:szCs w:val="22"/>
          <w:lang w:val="es-CO" w:eastAsia="es-CO"/>
        </w:rPr>
      </w:pPr>
    </w:p>
    <w:p w14:paraId="522FA7E6" w14:textId="77777777" w:rsidR="00066A80" w:rsidRPr="0070367F" w:rsidRDefault="00066A80" w:rsidP="00066A80">
      <w:pPr>
        <w:spacing w:line="259" w:lineRule="auto"/>
        <w:jc w:val="both"/>
        <w:rPr>
          <w:rFonts w:ascii="Arial" w:eastAsia="Calibri" w:hAnsi="Arial" w:cs="Arial"/>
          <w:b/>
          <w:sz w:val="22"/>
          <w:szCs w:val="22"/>
          <w:lang w:val="es-CO" w:eastAsia="en-US"/>
        </w:rPr>
      </w:pPr>
      <w:r w:rsidRPr="0070367F">
        <w:rPr>
          <w:rFonts w:ascii="Arial" w:eastAsia="Calibri" w:hAnsi="Arial" w:cs="Arial"/>
          <w:b/>
          <w:sz w:val="22"/>
          <w:szCs w:val="22"/>
          <w:lang w:val="es-CO" w:eastAsia="en-US"/>
        </w:rPr>
        <w:t>Nota 1</w:t>
      </w:r>
      <w:r w:rsidRPr="0070367F">
        <w:rPr>
          <w:rFonts w:ascii="Arial" w:eastAsia="Calibri" w:hAnsi="Arial" w:cs="Arial"/>
          <w:sz w:val="22"/>
          <w:szCs w:val="22"/>
          <w:lang w:val="es-CO" w:eastAsia="en-US"/>
        </w:rPr>
        <w:t xml:space="preserve">: los oferentes que demuestren el cumplimiento de cualquiera de las situaciones y condiciones exigidas en el Numeral 2 del presente obtendrán la asignación puntaje de acuerdo a lo descrito en el numeral 3 del formulario </w:t>
      </w:r>
      <w:r w:rsidRPr="0070367F">
        <w:rPr>
          <w:rFonts w:ascii="Arial" w:eastAsia="Calibri" w:hAnsi="Arial" w:cs="Arial"/>
          <w:b/>
          <w:sz w:val="22"/>
          <w:szCs w:val="22"/>
          <w:lang w:val="es-CO" w:eastAsia="en-US"/>
        </w:rPr>
        <w:t xml:space="preserve">FACTORES DE VERIFICACIÓN Y PONDERACIÓN </w:t>
      </w:r>
    </w:p>
    <w:p w14:paraId="0948F4C1" w14:textId="77777777" w:rsidR="00066A80" w:rsidRPr="0070367F" w:rsidRDefault="00066A80" w:rsidP="00066A80">
      <w:pPr>
        <w:spacing w:line="259" w:lineRule="auto"/>
        <w:jc w:val="both"/>
        <w:rPr>
          <w:rFonts w:ascii="Arial" w:eastAsia="Calibri" w:hAnsi="Arial" w:cs="Arial"/>
          <w:b/>
          <w:sz w:val="10"/>
          <w:szCs w:val="22"/>
          <w:lang w:val="es-CO" w:eastAsia="en-US"/>
        </w:rPr>
      </w:pPr>
    </w:p>
    <w:p w14:paraId="4EE24D8E" w14:textId="77777777" w:rsidR="00066A80" w:rsidRPr="0070367F" w:rsidRDefault="00066A80" w:rsidP="00066A80">
      <w:pPr>
        <w:contextualSpacing/>
        <w:jc w:val="both"/>
        <w:rPr>
          <w:rFonts w:ascii="Arial" w:hAnsi="Arial" w:cs="Arial"/>
          <w:sz w:val="22"/>
          <w:szCs w:val="22"/>
          <w:lang w:val="es-CO" w:eastAsia="es-CO"/>
        </w:rPr>
      </w:pPr>
      <w:r w:rsidRPr="0070367F">
        <w:rPr>
          <w:rFonts w:ascii="Arial" w:hAnsi="Arial" w:cs="Arial"/>
          <w:b/>
          <w:sz w:val="22"/>
          <w:szCs w:val="22"/>
          <w:lang w:val="es-CO" w:eastAsia="es-CO"/>
        </w:rPr>
        <w:t>Nota 2</w:t>
      </w:r>
      <w:r w:rsidRPr="0070367F">
        <w:rPr>
          <w:rFonts w:ascii="Arial" w:hAnsi="Arial" w:cs="Arial"/>
          <w:sz w:val="22"/>
          <w:szCs w:val="22"/>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AC61853" w14:textId="77777777" w:rsidR="00066A80" w:rsidRPr="0070367F" w:rsidRDefault="00066A80" w:rsidP="00066A80">
      <w:pPr>
        <w:contextualSpacing/>
        <w:jc w:val="both"/>
        <w:rPr>
          <w:rFonts w:ascii="Arial" w:hAnsi="Arial" w:cs="Arial"/>
          <w:sz w:val="10"/>
          <w:szCs w:val="22"/>
          <w:lang w:val="es-CO" w:eastAsia="es-CO"/>
        </w:rPr>
      </w:pPr>
    </w:p>
    <w:p w14:paraId="7CA01CE3" w14:textId="77777777" w:rsidR="00066A80" w:rsidRPr="0070367F" w:rsidRDefault="00066A80" w:rsidP="00066A80">
      <w:pPr>
        <w:contextualSpacing/>
        <w:jc w:val="both"/>
        <w:rPr>
          <w:rFonts w:ascii="Arial" w:hAnsi="Arial" w:cs="Arial"/>
          <w:sz w:val="22"/>
          <w:szCs w:val="22"/>
          <w:lang w:val="es-CO" w:eastAsia="es-CO"/>
        </w:rPr>
      </w:pPr>
      <w:r w:rsidRPr="0070367F">
        <w:rPr>
          <w:rFonts w:ascii="Arial" w:hAnsi="Arial" w:cs="Arial"/>
          <w:b/>
          <w:sz w:val="22"/>
          <w:szCs w:val="22"/>
          <w:lang w:val="es-CO" w:eastAsia="es-CO"/>
        </w:rPr>
        <w:t>Nota 3</w:t>
      </w:r>
      <w:r w:rsidRPr="0070367F">
        <w:rPr>
          <w:rFonts w:ascii="Arial" w:hAnsi="Arial" w:cs="Arial"/>
          <w:sz w:val="22"/>
          <w:szCs w:val="22"/>
          <w:lang w:val="es-CO" w:eastAsia="es-CO"/>
        </w:rPr>
        <w:t>: para la verificación y asignación del puntaje de que trata el Numeral 2 de este formulario, el mismo se entenderá prestado bajo la gravedad de juramento con su suscripción y presentación junto con la propuesta.</w:t>
      </w:r>
    </w:p>
    <w:p w14:paraId="25813085" w14:textId="77777777" w:rsidR="00066A80" w:rsidRPr="0070367F" w:rsidRDefault="00066A80" w:rsidP="00066A80">
      <w:pPr>
        <w:contextualSpacing/>
        <w:jc w:val="both"/>
        <w:rPr>
          <w:rFonts w:ascii="Arial" w:hAnsi="Arial" w:cs="Arial"/>
          <w:sz w:val="16"/>
          <w:szCs w:val="22"/>
          <w:lang w:val="es-CO" w:eastAsia="es-CO"/>
        </w:rPr>
      </w:pPr>
    </w:p>
    <w:p w14:paraId="682F2220" w14:textId="77777777" w:rsidR="00066A80" w:rsidRPr="0070367F" w:rsidRDefault="00066A80" w:rsidP="00066A80">
      <w:pPr>
        <w:spacing w:after="160" w:line="259" w:lineRule="auto"/>
        <w:jc w:val="both"/>
        <w:rPr>
          <w:rFonts w:ascii="Arial" w:eastAsia="Calibri" w:hAnsi="Arial" w:cs="Arial"/>
          <w:sz w:val="22"/>
          <w:szCs w:val="22"/>
          <w:lang w:val="es-CO" w:eastAsia="es-CO"/>
        </w:rPr>
      </w:pPr>
      <w:r w:rsidRPr="0070367F">
        <w:rPr>
          <w:rFonts w:ascii="Arial" w:eastAsia="Calibri" w:hAnsi="Arial" w:cs="Arial"/>
          <w:sz w:val="22"/>
          <w:szCs w:val="22"/>
          <w:lang w:val="es-CO" w:eastAsia="es-CO"/>
        </w:rPr>
        <w:t>El proponente:</w:t>
      </w:r>
    </w:p>
    <w:p w14:paraId="733D0E39" w14:textId="77777777" w:rsidR="00066A80" w:rsidRPr="0070367F" w:rsidRDefault="00066A80" w:rsidP="00066A80">
      <w:pPr>
        <w:rPr>
          <w:rFonts w:ascii="Arial" w:hAnsi="Arial" w:cs="Arial"/>
          <w:sz w:val="18"/>
          <w:szCs w:val="18"/>
          <w:lang w:val="es-CO"/>
        </w:rPr>
      </w:pPr>
      <w:r w:rsidRPr="0070367F">
        <w:rPr>
          <w:rFonts w:ascii="Arial" w:hAnsi="Arial" w:cs="Arial"/>
          <w:b/>
          <w:sz w:val="18"/>
          <w:szCs w:val="18"/>
          <w:lang w:val="es-CO"/>
        </w:rPr>
        <w:t>_______________________________</w:t>
      </w:r>
    </w:p>
    <w:p w14:paraId="0857906E" w14:textId="77777777" w:rsidR="00066A80" w:rsidRPr="0070367F" w:rsidRDefault="00066A80" w:rsidP="00066A80">
      <w:pPr>
        <w:rPr>
          <w:rFonts w:ascii="Arial" w:hAnsi="Arial" w:cs="Arial"/>
          <w:sz w:val="18"/>
          <w:szCs w:val="18"/>
          <w:lang w:val="es-CO"/>
        </w:rPr>
      </w:pPr>
      <w:r w:rsidRPr="0070367F">
        <w:rPr>
          <w:rFonts w:ascii="Arial" w:hAnsi="Arial" w:cs="Arial"/>
          <w:sz w:val="18"/>
          <w:szCs w:val="18"/>
          <w:lang w:val="es-CO"/>
        </w:rPr>
        <w:t xml:space="preserve">Firma del representante legal del proponente </w:t>
      </w:r>
    </w:p>
    <w:p w14:paraId="224C78D8" w14:textId="77777777" w:rsidR="00066A80" w:rsidRPr="0070367F" w:rsidRDefault="00066A80" w:rsidP="00066A80">
      <w:pPr>
        <w:contextualSpacing/>
        <w:rPr>
          <w:rFonts w:ascii="Arial" w:hAnsi="Arial" w:cs="Arial"/>
          <w:sz w:val="18"/>
          <w:szCs w:val="18"/>
          <w:lang w:val="es-CO" w:eastAsia="es-CO"/>
        </w:rPr>
      </w:pPr>
      <w:r w:rsidRPr="0070367F">
        <w:rPr>
          <w:rFonts w:ascii="Arial" w:hAnsi="Arial" w:cs="Arial"/>
          <w:sz w:val="18"/>
          <w:szCs w:val="18"/>
          <w:lang w:val="es-CO" w:eastAsia="es-CO"/>
        </w:rPr>
        <w:t xml:space="preserve">Nombre o razón social del oferente: </w:t>
      </w:r>
      <w:sdt>
        <w:sdtPr>
          <w:rPr>
            <w:rFonts w:ascii="Arial" w:hAnsi="Arial" w:cs="Arial"/>
            <w:color w:val="000000"/>
            <w:sz w:val="18"/>
            <w:szCs w:val="18"/>
            <w:lang w:val="es-CO"/>
          </w:rPr>
          <w:id w:val="-1740246161"/>
          <w:placeholder>
            <w:docPart w:val="1B429135B75D4D11ACF6C5CB12E352A2"/>
          </w:placeholder>
          <w:showingPlcHdr/>
          <w15:color w:val="800000"/>
          <w:text/>
        </w:sdtPr>
        <w:sdtContent>
          <w:r w:rsidRPr="0070367F">
            <w:rPr>
              <w:rFonts w:ascii="Arial" w:eastAsia="Calibri" w:hAnsi="Arial" w:cs="Arial"/>
              <w:color w:val="FF8F8F"/>
              <w:sz w:val="18"/>
              <w:szCs w:val="18"/>
              <w:u w:val="single"/>
              <w:lang w:val="es-CO"/>
            </w:rPr>
            <w:t>Diligenciar el nombre completo del proponente</w:t>
          </w:r>
        </w:sdtContent>
      </w:sdt>
    </w:p>
    <w:p w14:paraId="6AC4C8BD" w14:textId="77777777" w:rsidR="00066A80" w:rsidRPr="0070367F" w:rsidRDefault="00066A80" w:rsidP="00066A80">
      <w:pPr>
        <w:contextualSpacing/>
        <w:rPr>
          <w:rFonts w:ascii="Arial" w:hAnsi="Arial" w:cs="Arial"/>
          <w:color w:val="000000"/>
          <w:sz w:val="18"/>
          <w:szCs w:val="18"/>
          <w:lang w:val="es-CO"/>
        </w:rPr>
      </w:pPr>
      <w:r w:rsidRPr="0070367F">
        <w:rPr>
          <w:rFonts w:ascii="Arial" w:hAnsi="Arial" w:cs="Arial"/>
          <w:sz w:val="18"/>
          <w:szCs w:val="18"/>
          <w:lang w:val="es-CO" w:eastAsia="es-CO"/>
        </w:rPr>
        <w:t xml:space="preserve">Identificación (NIT </w:t>
      </w:r>
      <w:r w:rsidRPr="0070367F">
        <w:rPr>
          <w:rFonts w:ascii="Segoe UI Symbol" w:eastAsia="MS Gothic" w:hAnsi="Segoe UI Symbol" w:cs="Segoe UI Symbol"/>
          <w:sz w:val="18"/>
          <w:szCs w:val="18"/>
          <w:lang w:val="es-CO" w:eastAsia="es-CO"/>
        </w:rPr>
        <w:t>☐</w:t>
      </w:r>
      <w:r w:rsidRPr="0070367F">
        <w:rPr>
          <w:rFonts w:ascii="Arial" w:hAnsi="Arial" w:cs="Arial"/>
          <w:sz w:val="18"/>
          <w:szCs w:val="18"/>
          <w:lang w:val="es-CO" w:eastAsia="es-CO"/>
        </w:rPr>
        <w:t xml:space="preserve"> C.C </w:t>
      </w:r>
      <w:r w:rsidRPr="0070367F">
        <w:rPr>
          <w:rFonts w:ascii="Segoe UI Symbol" w:eastAsia="MS Gothic" w:hAnsi="Segoe UI Symbol" w:cs="Segoe UI Symbol"/>
          <w:sz w:val="18"/>
          <w:szCs w:val="18"/>
          <w:lang w:val="es-CO" w:eastAsia="es-CO"/>
        </w:rPr>
        <w:t>☐</w:t>
      </w:r>
      <w:r w:rsidRPr="0070367F">
        <w:rPr>
          <w:rFonts w:ascii="Arial" w:hAnsi="Arial" w:cs="Arial"/>
          <w:sz w:val="18"/>
          <w:szCs w:val="18"/>
          <w:lang w:val="es-CO" w:eastAsia="es-CO"/>
        </w:rPr>
        <w:t xml:space="preserve"> C.E </w:t>
      </w:r>
      <w:r w:rsidRPr="0070367F">
        <w:rPr>
          <w:rFonts w:ascii="Segoe UI Symbol" w:eastAsia="MS Gothic" w:hAnsi="Segoe UI Symbol" w:cs="Segoe UI Symbol"/>
          <w:sz w:val="18"/>
          <w:szCs w:val="18"/>
          <w:lang w:val="es-CO" w:eastAsia="es-CO"/>
        </w:rPr>
        <w:t>☐</w:t>
      </w:r>
      <w:r w:rsidRPr="0070367F">
        <w:rPr>
          <w:rFonts w:ascii="Arial" w:hAnsi="Arial" w:cs="Arial"/>
          <w:sz w:val="18"/>
          <w:szCs w:val="18"/>
          <w:lang w:val="es-CO" w:eastAsia="es-CO"/>
        </w:rPr>
        <w:t>)</w:t>
      </w:r>
      <w:r w:rsidRPr="0070367F">
        <w:rPr>
          <w:rFonts w:ascii="Arial" w:hAnsi="Arial" w:cs="Arial"/>
          <w:color w:val="000000"/>
          <w:sz w:val="18"/>
          <w:szCs w:val="18"/>
          <w:lang w:val="es-CO"/>
        </w:rPr>
        <w:t xml:space="preserve">: </w:t>
      </w:r>
      <w:sdt>
        <w:sdtPr>
          <w:rPr>
            <w:rFonts w:ascii="Arial" w:hAnsi="Arial" w:cs="Arial"/>
            <w:color w:val="000000"/>
            <w:sz w:val="18"/>
            <w:szCs w:val="18"/>
            <w:lang w:val="es-CO"/>
          </w:rPr>
          <w:id w:val="1151946921"/>
          <w:placeholder>
            <w:docPart w:val="ED88A4A577DA4A30B4CAA84A7F7065BE"/>
          </w:placeholder>
          <w:showingPlcHdr/>
          <w15:color w:val="800000"/>
        </w:sdtPr>
        <w:sdtContent>
          <w:r w:rsidRPr="0070367F">
            <w:rPr>
              <w:rFonts w:ascii="Arial" w:eastAsia="Calibri" w:hAnsi="Arial" w:cs="Arial"/>
              <w:color w:val="FF8F8F"/>
              <w:sz w:val="18"/>
              <w:szCs w:val="18"/>
              <w:u w:val="single"/>
              <w:lang w:val="es-CO"/>
            </w:rPr>
            <w:t>Diligenciar la identificación del proponente</w:t>
          </w:r>
        </w:sdtContent>
      </w:sdt>
    </w:p>
    <w:p w14:paraId="1A55E570" w14:textId="77777777" w:rsidR="00066A80" w:rsidRPr="0070367F" w:rsidRDefault="00066A80" w:rsidP="00066A80">
      <w:pPr>
        <w:contextualSpacing/>
        <w:rPr>
          <w:rFonts w:ascii="Arial" w:hAnsi="Arial" w:cs="Arial"/>
          <w:color w:val="000000"/>
          <w:sz w:val="18"/>
          <w:szCs w:val="18"/>
          <w:lang w:val="es-CO"/>
        </w:rPr>
      </w:pPr>
      <w:r w:rsidRPr="0070367F">
        <w:rPr>
          <w:rFonts w:ascii="Arial" w:hAnsi="Arial" w:cs="Arial"/>
          <w:sz w:val="18"/>
          <w:szCs w:val="18"/>
          <w:lang w:val="es-CO" w:eastAsia="es-CO"/>
        </w:rPr>
        <w:t>Nombre Representante Legal</w:t>
      </w:r>
      <w:r w:rsidRPr="0070367F">
        <w:rPr>
          <w:rFonts w:ascii="Arial" w:hAnsi="Arial" w:cs="Arial"/>
          <w:color w:val="000000"/>
          <w:sz w:val="18"/>
          <w:szCs w:val="18"/>
          <w:lang w:val="es-CO"/>
        </w:rPr>
        <w:t xml:space="preserve">: </w:t>
      </w:r>
      <w:sdt>
        <w:sdtPr>
          <w:rPr>
            <w:rFonts w:ascii="Arial" w:hAnsi="Arial" w:cs="Arial"/>
            <w:color w:val="000000"/>
            <w:sz w:val="18"/>
            <w:szCs w:val="18"/>
            <w:lang w:val="es-CO"/>
          </w:rPr>
          <w:id w:val="1653642742"/>
          <w:placeholder>
            <w:docPart w:val="61A064C1BDE14857919B78C28819D601"/>
          </w:placeholder>
          <w:showingPlcHdr/>
          <w15:color w:val="800000"/>
          <w:text/>
        </w:sdtPr>
        <w:sdtContent>
          <w:r w:rsidRPr="0070367F">
            <w:rPr>
              <w:rFonts w:ascii="Arial" w:eastAsia="Calibri" w:hAnsi="Arial" w:cs="Arial"/>
              <w:color w:val="FF8F8F"/>
              <w:sz w:val="18"/>
              <w:szCs w:val="18"/>
              <w:u w:val="single"/>
              <w:lang w:val="es-CO"/>
            </w:rPr>
            <w:t>Diligenciar el nombre completo del representante legal</w:t>
          </w:r>
        </w:sdtContent>
      </w:sdt>
    </w:p>
    <w:p w14:paraId="6C4FA704" w14:textId="77777777" w:rsidR="00066A80" w:rsidRPr="0070367F" w:rsidRDefault="00066A80" w:rsidP="00066A80">
      <w:pPr>
        <w:rPr>
          <w:rFonts w:ascii="Arial" w:hAnsi="Arial" w:cs="Arial"/>
          <w:color w:val="000000"/>
          <w:sz w:val="18"/>
          <w:szCs w:val="18"/>
          <w:lang w:val="es-CO"/>
        </w:rPr>
      </w:pPr>
      <w:r w:rsidRPr="0070367F">
        <w:rPr>
          <w:rFonts w:ascii="Arial" w:hAnsi="Arial" w:cs="Arial"/>
          <w:color w:val="000000"/>
          <w:sz w:val="18"/>
          <w:szCs w:val="18"/>
          <w:lang w:val="es-CO"/>
        </w:rPr>
        <w:t xml:space="preserve">Identificación (C.C </w:t>
      </w:r>
      <w:r w:rsidRPr="0070367F">
        <w:rPr>
          <w:rFonts w:ascii="Segoe UI Symbol" w:eastAsia="MS Gothic" w:hAnsi="Segoe UI Symbol" w:cs="Segoe UI Symbol"/>
          <w:sz w:val="18"/>
          <w:szCs w:val="18"/>
          <w:lang w:val="es-CO" w:eastAsia="es-CO"/>
        </w:rPr>
        <w:t>☐</w:t>
      </w:r>
      <w:r w:rsidRPr="0070367F">
        <w:rPr>
          <w:rFonts w:ascii="Arial" w:hAnsi="Arial" w:cs="Arial"/>
          <w:color w:val="000000"/>
          <w:sz w:val="18"/>
          <w:szCs w:val="18"/>
          <w:lang w:val="es-CO"/>
        </w:rPr>
        <w:t xml:space="preserve"> C.E.</w:t>
      </w:r>
      <w:r w:rsidRPr="0070367F">
        <w:rPr>
          <w:rFonts w:ascii="Arial" w:hAnsi="Arial" w:cs="Arial"/>
          <w:sz w:val="18"/>
          <w:szCs w:val="18"/>
          <w:lang w:val="es-CO" w:eastAsia="es-CO"/>
        </w:rPr>
        <w:t xml:space="preserve"> </w:t>
      </w:r>
      <w:r w:rsidRPr="0070367F">
        <w:rPr>
          <w:rFonts w:ascii="Segoe UI Symbol" w:eastAsia="MS Gothic" w:hAnsi="Segoe UI Symbol" w:cs="Segoe UI Symbol"/>
          <w:sz w:val="18"/>
          <w:szCs w:val="18"/>
          <w:lang w:val="es-CO" w:eastAsia="es-CO"/>
        </w:rPr>
        <w:t>☐</w:t>
      </w:r>
      <w:r w:rsidRPr="0070367F">
        <w:rPr>
          <w:rFonts w:ascii="Arial" w:hAnsi="Arial" w:cs="Arial"/>
          <w:sz w:val="18"/>
          <w:szCs w:val="18"/>
          <w:lang w:val="es-CO" w:eastAsia="es-CO"/>
        </w:rPr>
        <w:t xml:space="preserve">) </w:t>
      </w:r>
      <w:sdt>
        <w:sdtPr>
          <w:rPr>
            <w:rFonts w:ascii="Arial" w:hAnsi="Arial" w:cs="Arial"/>
            <w:color w:val="000000"/>
            <w:sz w:val="18"/>
            <w:szCs w:val="18"/>
            <w:lang w:val="es-CO"/>
          </w:rPr>
          <w:id w:val="536008240"/>
          <w:placeholder>
            <w:docPart w:val="446AA25CAE6942C9A4FB7D992137A5F4"/>
          </w:placeholder>
          <w:showingPlcHdr/>
          <w15:color w:val="800000"/>
        </w:sdtPr>
        <w:sdtContent>
          <w:r w:rsidRPr="0070367F">
            <w:rPr>
              <w:rFonts w:ascii="Arial" w:eastAsia="Calibri" w:hAnsi="Arial" w:cs="Arial"/>
              <w:color w:val="FF8F8F"/>
              <w:sz w:val="18"/>
              <w:szCs w:val="18"/>
              <w:u w:val="single"/>
              <w:lang w:val="es-CO"/>
            </w:rPr>
            <w:t>Diligenciar el documento de identificación del representante legal</w:t>
          </w:r>
        </w:sdtContent>
      </w:sdt>
    </w:p>
    <w:p w14:paraId="46C74089" w14:textId="77777777" w:rsidR="00066A80" w:rsidRPr="0070367F" w:rsidRDefault="00066A80" w:rsidP="00066A80">
      <w:pPr>
        <w:rPr>
          <w:rFonts w:ascii="Arial" w:hAnsi="Arial" w:cs="Arial"/>
          <w:color w:val="000000"/>
          <w:sz w:val="18"/>
          <w:szCs w:val="18"/>
          <w:lang w:val="es-CO"/>
        </w:rPr>
      </w:pPr>
      <w:r w:rsidRPr="0070367F">
        <w:rPr>
          <w:rFonts w:ascii="Arial" w:hAnsi="Arial" w:cs="Arial"/>
          <w:color w:val="000000"/>
          <w:sz w:val="18"/>
          <w:szCs w:val="18"/>
          <w:lang w:val="es-CO"/>
        </w:rPr>
        <w:t xml:space="preserve">Dirección: </w:t>
      </w:r>
      <w:sdt>
        <w:sdtPr>
          <w:rPr>
            <w:rFonts w:ascii="Arial" w:hAnsi="Arial" w:cs="Arial"/>
            <w:color w:val="000000"/>
            <w:sz w:val="18"/>
            <w:szCs w:val="18"/>
            <w:lang w:val="es-CO"/>
          </w:rPr>
          <w:id w:val="73413161"/>
          <w:placeholder>
            <w:docPart w:val="EE70E4570DD64F9B97ED20703227D620"/>
          </w:placeholder>
          <w:showingPlcHdr/>
          <w15:color w:val="800000"/>
        </w:sdtPr>
        <w:sdtContent>
          <w:r w:rsidRPr="0070367F">
            <w:rPr>
              <w:rFonts w:ascii="Arial" w:eastAsia="Calibri" w:hAnsi="Arial" w:cs="Arial"/>
              <w:color w:val="FF8F8F"/>
              <w:sz w:val="18"/>
              <w:szCs w:val="18"/>
              <w:u w:val="single"/>
              <w:lang w:val="es-CO"/>
            </w:rPr>
            <w:t>Diligenciar la dirección del proveedor</w:t>
          </w:r>
        </w:sdtContent>
      </w:sdt>
    </w:p>
    <w:p w14:paraId="650399D0" w14:textId="77777777" w:rsidR="00066A80" w:rsidRPr="0070367F" w:rsidRDefault="00066A80" w:rsidP="00066A80">
      <w:pPr>
        <w:rPr>
          <w:rFonts w:ascii="Arial" w:hAnsi="Arial" w:cs="Arial"/>
          <w:sz w:val="18"/>
          <w:szCs w:val="18"/>
          <w:lang w:val="es-CO"/>
        </w:rPr>
      </w:pPr>
      <w:r w:rsidRPr="0070367F">
        <w:rPr>
          <w:rFonts w:ascii="Arial" w:hAnsi="Arial" w:cs="Arial"/>
          <w:color w:val="000000"/>
          <w:sz w:val="18"/>
          <w:szCs w:val="18"/>
          <w:lang w:val="es-CO"/>
        </w:rPr>
        <w:t>Teléfono:</w:t>
      </w:r>
      <w:r w:rsidRPr="0070367F">
        <w:rPr>
          <w:rFonts w:ascii="Arial" w:hAnsi="Arial" w:cs="Arial"/>
          <w:b/>
          <w:color w:val="000000"/>
          <w:sz w:val="18"/>
          <w:szCs w:val="18"/>
          <w:lang w:val="es-CO"/>
        </w:rPr>
        <w:t xml:space="preserve"> </w:t>
      </w:r>
      <w:sdt>
        <w:sdtPr>
          <w:rPr>
            <w:rFonts w:ascii="Arial" w:hAnsi="Arial" w:cs="Arial"/>
            <w:b/>
            <w:color w:val="000000"/>
            <w:sz w:val="18"/>
            <w:szCs w:val="18"/>
            <w:lang w:val="es-CO"/>
          </w:rPr>
          <w:id w:val="-1243015884"/>
          <w:placeholder>
            <w:docPart w:val="A8E1F324E22D42358176CFE35F378D88"/>
          </w:placeholder>
          <w:showingPlcHdr/>
          <w15:color w:val="800000"/>
        </w:sdtPr>
        <w:sdtContent>
          <w:r w:rsidRPr="0070367F">
            <w:rPr>
              <w:rFonts w:ascii="Arial" w:eastAsia="Calibri" w:hAnsi="Arial" w:cs="Arial"/>
              <w:color w:val="FF8F8F"/>
              <w:sz w:val="18"/>
              <w:szCs w:val="18"/>
              <w:u w:val="single"/>
              <w:lang w:val="es-CO"/>
            </w:rPr>
            <w:t>Diligenciar teléfonos de contacto del proveedor</w:t>
          </w:r>
        </w:sdtContent>
      </w:sdt>
    </w:p>
    <w:p w14:paraId="7049E69F" w14:textId="5630BCCB" w:rsidR="00756808" w:rsidRDefault="00066A80" w:rsidP="00066A80">
      <w:pPr>
        <w:pStyle w:val="Sinespaciado1"/>
        <w:rPr>
          <w:lang w:val="es-419"/>
        </w:rPr>
      </w:pPr>
      <w:r w:rsidRPr="0070367F">
        <w:rPr>
          <w:rFonts w:ascii="Calibri" w:eastAsia="Calibri" w:hAnsi="Calibri"/>
          <w:color w:val="000000"/>
          <w:sz w:val="22"/>
          <w:szCs w:val="22"/>
          <w:lang w:eastAsia="en-US"/>
        </w:rPr>
        <w:t>Email:</w:t>
      </w:r>
      <w:r w:rsidRPr="0070367F">
        <w:rPr>
          <w:rFonts w:ascii="Calibri" w:eastAsia="Calibri" w:hAnsi="Calibri"/>
          <w:b/>
          <w:color w:val="000000"/>
          <w:sz w:val="22"/>
          <w:szCs w:val="22"/>
          <w:lang w:eastAsia="en-US"/>
        </w:rPr>
        <w:t xml:space="preserve"> </w:t>
      </w:r>
      <w:sdt>
        <w:sdtPr>
          <w:rPr>
            <w:rFonts w:ascii="Calibri" w:eastAsia="Calibri" w:hAnsi="Calibri"/>
            <w:b/>
            <w:color w:val="000000"/>
            <w:sz w:val="22"/>
            <w:szCs w:val="22"/>
            <w:lang w:eastAsia="en-US"/>
          </w:rPr>
          <w:id w:val="-1005983180"/>
          <w:placeholder>
            <w:docPart w:val="9B1EFDAED9264C108F8BCF57C01827DE"/>
          </w:placeholder>
          <w:showingPlcHdr/>
          <w15:color w:val="800000"/>
        </w:sdtPr>
        <w:sdtContent>
          <w:r w:rsidRPr="0070367F">
            <w:rPr>
              <w:rFonts w:ascii="Calibri" w:eastAsia="Calibri" w:hAnsi="Calibri"/>
              <w:color w:val="FF8F8F"/>
              <w:sz w:val="22"/>
              <w:szCs w:val="22"/>
              <w:u w:val="single"/>
              <w:lang w:eastAsia="en-US"/>
            </w:rPr>
            <w:t>Diligenciar correo electrónico de notificaciones</w:t>
          </w:r>
        </w:sdtContent>
      </w:sdt>
    </w:p>
    <w:p w14:paraId="5E2143EB" w14:textId="77777777" w:rsidR="00756808" w:rsidRDefault="00756808" w:rsidP="006F71FA">
      <w:pPr>
        <w:pStyle w:val="Sinespaciado1"/>
        <w:jc w:val="center"/>
        <w:rPr>
          <w:lang w:val="es-419"/>
        </w:rPr>
      </w:pPr>
    </w:p>
    <w:p w14:paraId="2D0FC464" w14:textId="77777777" w:rsidR="00066A80" w:rsidRDefault="00997EE2" w:rsidP="006F71FA">
      <w:pPr>
        <w:pStyle w:val="Sinespaciado1"/>
        <w:jc w:val="center"/>
        <w:rPr>
          <w:lang w:val="es-419"/>
        </w:rPr>
      </w:pPr>
      <w:r>
        <w:rPr>
          <w:lang w:val="es-419"/>
        </w:rPr>
        <w:t xml:space="preserve"> </w:t>
      </w:r>
    </w:p>
    <w:p w14:paraId="57B55D88" w14:textId="77777777" w:rsidR="00066A80" w:rsidRDefault="00066A80" w:rsidP="006F71FA">
      <w:pPr>
        <w:pStyle w:val="Sinespaciado1"/>
        <w:jc w:val="center"/>
        <w:rPr>
          <w:lang w:val="es-419"/>
        </w:rPr>
      </w:pPr>
    </w:p>
    <w:p w14:paraId="0E18D29C" w14:textId="77777777" w:rsidR="00066A80" w:rsidRDefault="00066A80" w:rsidP="006F71FA">
      <w:pPr>
        <w:pStyle w:val="Sinespaciado1"/>
        <w:jc w:val="center"/>
        <w:rPr>
          <w:lang w:val="es-419"/>
        </w:rPr>
      </w:pPr>
    </w:p>
    <w:p w14:paraId="55183055" w14:textId="6088FFB6" w:rsidR="000F7019" w:rsidRDefault="00997EE2" w:rsidP="0050632E">
      <w:pPr>
        <w:pStyle w:val="Sinespaciado1"/>
        <w:rPr>
          <w:lang w:val="es-419"/>
        </w:rPr>
      </w:pPr>
      <w:r>
        <w:rPr>
          <w:lang w:val="es-419"/>
        </w:rPr>
        <w:t xml:space="preserve">  </w:t>
      </w:r>
    </w:p>
    <w:p w14:paraId="022F4948" w14:textId="77777777" w:rsidR="00E73572" w:rsidRDefault="00E73572" w:rsidP="0050632E">
      <w:pPr>
        <w:pStyle w:val="Sinespaciado1"/>
        <w:rPr>
          <w:lang w:val="es-419"/>
        </w:rPr>
      </w:pPr>
    </w:p>
    <w:p w14:paraId="6F3C0CCB" w14:textId="77777777" w:rsidR="00D820FE" w:rsidRDefault="00D820FE" w:rsidP="006F71FA">
      <w:pPr>
        <w:pStyle w:val="Sinespaciado1"/>
        <w:jc w:val="center"/>
        <w:rPr>
          <w:rFonts w:ascii="Arial" w:hAnsi="Arial" w:cs="Arial"/>
          <w:b/>
          <w:sz w:val="20"/>
          <w:szCs w:val="22"/>
        </w:rPr>
      </w:pPr>
    </w:p>
    <w:p w14:paraId="279EB9C8" w14:textId="77777777" w:rsidR="00D820FE" w:rsidRDefault="00D820FE" w:rsidP="006F71FA">
      <w:pPr>
        <w:pStyle w:val="Sinespaciado1"/>
        <w:jc w:val="center"/>
        <w:rPr>
          <w:rFonts w:ascii="Arial" w:hAnsi="Arial" w:cs="Arial"/>
          <w:b/>
          <w:sz w:val="20"/>
          <w:szCs w:val="22"/>
        </w:rPr>
      </w:pPr>
    </w:p>
    <w:p w14:paraId="30B49D5E" w14:textId="7F8F67B9" w:rsidR="00DD450E" w:rsidRPr="0050632E" w:rsidRDefault="00012D40" w:rsidP="00012D40">
      <w:pPr>
        <w:pStyle w:val="Sinespaciado1"/>
        <w:ind w:left="142" w:right="170"/>
        <w:jc w:val="center"/>
        <w:rPr>
          <w:rFonts w:ascii="Arial" w:hAnsi="Arial" w:cs="Arial"/>
          <w:b/>
          <w:sz w:val="20"/>
          <w:szCs w:val="22"/>
        </w:rPr>
      </w:pPr>
      <w:r w:rsidRPr="0050632E">
        <w:rPr>
          <w:rFonts w:ascii="Arial" w:hAnsi="Arial" w:cs="Arial"/>
          <w:b/>
          <w:sz w:val="20"/>
          <w:szCs w:val="22"/>
        </w:rPr>
        <w:lastRenderedPageBreak/>
        <w:t>FORMULARIO No. 15</w:t>
      </w:r>
    </w:p>
    <w:p w14:paraId="25282C59" w14:textId="77777777" w:rsidR="00012D40" w:rsidRPr="0050632E" w:rsidRDefault="00012D40" w:rsidP="00012D40">
      <w:pPr>
        <w:pStyle w:val="Sinespaciado1"/>
        <w:ind w:right="170"/>
        <w:jc w:val="center"/>
        <w:rPr>
          <w:rFonts w:ascii="Arial" w:hAnsi="Arial" w:cs="Arial"/>
          <w:sz w:val="20"/>
          <w:lang w:val="es-419"/>
        </w:rPr>
      </w:pPr>
    </w:p>
    <w:p w14:paraId="123144F2" w14:textId="77777777" w:rsidR="00DD450E" w:rsidRPr="0050632E" w:rsidRDefault="00DD450E" w:rsidP="00DD450E">
      <w:pPr>
        <w:spacing w:line="259" w:lineRule="auto"/>
        <w:jc w:val="center"/>
        <w:rPr>
          <w:rFonts w:ascii="Arial" w:eastAsia="Calibri" w:hAnsi="Arial" w:cs="Arial"/>
          <w:b/>
          <w:bCs/>
          <w:sz w:val="20"/>
          <w:szCs w:val="20"/>
          <w:lang w:eastAsia="en-US"/>
        </w:rPr>
      </w:pPr>
      <w:r w:rsidRPr="0050632E">
        <w:rPr>
          <w:rFonts w:ascii="Arial" w:hAnsi="Arial" w:cs="Arial"/>
          <w:b/>
          <w:bCs/>
          <w:sz w:val="20"/>
          <w:szCs w:val="20"/>
        </w:rPr>
        <w:t xml:space="preserve">FORMULARIO </w:t>
      </w:r>
      <w:r w:rsidRPr="0050632E">
        <w:rPr>
          <w:rFonts w:ascii="Arial" w:eastAsia="Calibri" w:hAnsi="Arial" w:cs="Arial"/>
          <w:b/>
          <w:bCs/>
          <w:sz w:val="20"/>
          <w:szCs w:val="20"/>
          <w:lang w:eastAsia="en-US"/>
        </w:rPr>
        <w:t>SISTEMA DE GESTIÓN DE LA SEGURIDAD Y SALUD EN EL TRABAJO</w:t>
      </w:r>
    </w:p>
    <w:p w14:paraId="072EB6C8" w14:textId="77777777" w:rsidR="00DD450E" w:rsidRPr="0050632E" w:rsidRDefault="00DD450E" w:rsidP="00DD450E">
      <w:pPr>
        <w:ind w:left="426" w:right="270"/>
        <w:jc w:val="center"/>
        <w:rPr>
          <w:rFonts w:ascii="Arial" w:eastAsia="Arial" w:hAnsi="Arial" w:cs="Arial"/>
          <w:b/>
          <w:color w:val="000000"/>
          <w:sz w:val="20"/>
          <w:szCs w:val="20"/>
        </w:rPr>
      </w:pPr>
    </w:p>
    <w:p w14:paraId="3A8F69C5" w14:textId="77777777" w:rsidR="00066A80" w:rsidRPr="0050632E" w:rsidRDefault="00066A80" w:rsidP="00066A80">
      <w:pPr>
        <w:spacing w:line="259" w:lineRule="auto"/>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Señores.</w:t>
      </w:r>
    </w:p>
    <w:p w14:paraId="2AD9883B" w14:textId="77777777" w:rsidR="00066A80" w:rsidRPr="0050632E" w:rsidRDefault="00000000" w:rsidP="00066A80">
      <w:pPr>
        <w:spacing w:line="259" w:lineRule="auto"/>
        <w:jc w:val="both"/>
        <w:rPr>
          <w:rFonts w:ascii="Arial" w:eastAsia="Calibri" w:hAnsi="Arial" w:cs="Arial"/>
          <w:sz w:val="18"/>
          <w:szCs w:val="18"/>
          <w:lang w:val="es-CO" w:eastAsia="en-US"/>
        </w:rPr>
      </w:pPr>
      <w:sdt>
        <w:sdtPr>
          <w:rPr>
            <w:rFonts w:ascii="Arial" w:eastAsia="Calibri" w:hAnsi="Arial" w:cs="Arial"/>
            <w:sz w:val="18"/>
            <w:szCs w:val="18"/>
            <w:lang w:val="es-CO" w:eastAsia="en-US"/>
          </w:rPr>
          <w:id w:val="1116802812"/>
          <w:placeholder>
            <w:docPart w:val="FDE200EE7FE6418C8E25E65D3200CB14"/>
          </w:placeholder>
          <w:text/>
        </w:sdtPr>
        <w:sdtContent>
          <w:r w:rsidR="00066A80" w:rsidRPr="0050632E">
            <w:rPr>
              <w:rFonts w:ascii="Arial" w:eastAsia="Calibri" w:hAnsi="Arial" w:cs="Arial"/>
              <w:sz w:val="18"/>
              <w:szCs w:val="18"/>
              <w:lang w:val="es-CO" w:eastAsia="en-US"/>
            </w:rPr>
            <w:t>REGIONAL DE ASEGURAMIENTO EN SALUD NO. 8</w:t>
          </w:r>
        </w:sdtContent>
      </w:sdt>
    </w:p>
    <w:p w14:paraId="764C0BDC" w14:textId="77777777" w:rsidR="00066A80" w:rsidRPr="0050632E" w:rsidRDefault="00066A80" w:rsidP="00066A80">
      <w:pPr>
        <w:spacing w:line="259" w:lineRule="auto"/>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Ciudad.</w:t>
      </w:r>
    </w:p>
    <w:p w14:paraId="5E6FDB40" w14:textId="77777777" w:rsidR="00066A80" w:rsidRPr="0050632E" w:rsidRDefault="00066A80" w:rsidP="00066A80">
      <w:pPr>
        <w:spacing w:line="259" w:lineRule="auto"/>
        <w:jc w:val="both"/>
        <w:rPr>
          <w:rFonts w:ascii="Arial" w:eastAsia="Calibri" w:hAnsi="Arial" w:cs="Arial"/>
          <w:sz w:val="18"/>
          <w:szCs w:val="18"/>
          <w:lang w:val="es-CO" w:eastAsia="en-US"/>
        </w:rPr>
      </w:pPr>
    </w:p>
    <w:p w14:paraId="451707EB" w14:textId="77777777" w:rsidR="00E73572" w:rsidRPr="009F29BF" w:rsidRDefault="00066A80" w:rsidP="00E73572">
      <w:pPr>
        <w:jc w:val="both"/>
        <w:rPr>
          <w:rFonts w:ascii="Arial" w:hAnsi="Arial" w:cs="Arial"/>
          <w:b/>
          <w:color w:val="000000" w:themeColor="text1"/>
          <w:sz w:val="18"/>
          <w:szCs w:val="18"/>
        </w:rPr>
      </w:pPr>
      <w:r w:rsidRPr="0050632E">
        <w:rPr>
          <w:rFonts w:ascii="Arial" w:eastAsia="Calibri" w:hAnsi="Arial" w:cs="Arial"/>
          <w:sz w:val="18"/>
          <w:szCs w:val="18"/>
          <w:lang w:val="es-CO" w:eastAsia="en-US"/>
        </w:rPr>
        <w:t xml:space="preserve">Referencia: presentación sistema de gestión de la seguridad y salud en el trabajo para el proceso de </w:t>
      </w:r>
      <w:sdt>
        <w:sdtPr>
          <w:rPr>
            <w:rFonts w:ascii="Arial" w:eastAsia="Calibri" w:hAnsi="Arial" w:cs="Arial"/>
            <w:sz w:val="18"/>
            <w:szCs w:val="18"/>
            <w:lang w:val="es-CO" w:eastAsia="en-US"/>
          </w:rPr>
          <w:id w:val="354168535"/>
          <w:placeholder>
            <w:docPart w:val="48ADB8FB1F6641799D2C4DC071D76F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50632E">
            <w:rPr>
              <w:rFonts w:ascii="Arial" w:eastAsia="Calibri" w:hAnsi="Arial" w:cs="Arial"/>
              <w:sz w:val="18"/>
              <w:szCs w:val="18"/>
              <w:lang w:val="es-CO" w:eastAsia="en-US"/>
            </w:rPr>
            <w:t>Selección Abreviada de Menor cuantía</w:t>
          </w:r>
        </w:sdtContent>
      </w:sdt>
      <w:r w:rsidRPr="0050632E">
        <w:rPr>
          <w:rFonts w:ascii="Arial" w:eastAsia="Calibri" w:hAnsi="Arial" w:cs="Arial"/>
          <w:sz w:val="18"/>
          <w:szCs w:val="18"/>
          <w:lang w:val="es-CO" w:eastAsia="en-US"/>
        </w:rPr>
        <w:t xml:space="preserve"> Número </w:t>
      </w:r>
      <w:sdt>
        <w:sdtPr>
          <w:rPr>
            <w:rFonts w:ascii="Arial" w:eastAsia="Calibri" w:hAnsi="Arial" w:cs="Arial"/>
            <w:sz w:val="18"/>
            <w:szCs w:val="18"/>
            <w:lang w:val="es-CO" w:eastAsia="en-US"/>
          </w:rPr>
          <w:id w:val="1311527362"/>
          <w:placeholder>
            <w:docPart w:val="B2A36A2126E9414E8ADFC588F664836F"/>
          </w:placeholder>
          <w:showingPlcHdr/>
          <w:text/>
        </w:sdtPr>
        <w:sdtContent>
          <w:r w:rsidRPr="0050632E">
            <w:rPr>
              <w:rFonts w:ascii="Arial" w:eastAsia="Calibri" w:hAnsi="Arial" w:cs="Arial"/>
              <w:color w:val="FF8F8F"/>
              <w:sz w:val="18"/>
              <w:szCs w:val="18"/>
              <w:u w:val="single"/>
              <w:lang w:val="es-CO" w:eastAsia="en-US"/>
            </w:rPr>
            <w:t>Diligenciar el número del proceso</w:t>
          </w:r>
        </w:sdtContent>
      </w:sdt>
      <w:r w:rsidRPr="0050632E">
        <w:rPr>
          <w:rFonts w:ascii="Arial" w:eastAsia="Calibri" w:hAnsi="Arial" w:cs="Arial"/>
          <w:sz w:val="18"/>
          <w:szCs w:val="18"/>
          <w:lang w:val="es-CO" w:eastAsia="en-US"/>
        </w:rPr>
        <w:t xml:space="preserve">  cuyo objeto es: </w:t>
      </w:r>
      <w:r w:rsidR="00E73572" w:rsidRPr="009F29BF">
        <w:rPr>
          <w:rFonts w:ascii="Arial" w:hAnsi="Arial" w:cs="Arial"/>
          <w:b/>
          <w:color w:val="000000" w:themeColor="text1"/>
          <w:sz w:val="18"/>
          <w:szCs w:val="18"/>
        </w:rPr>
        <w:t>PRESTACIÓN INTEGRAL DE SERVICIOS DE SALUD EN LAS ESPECIALIDADES DE ONCOLOGÍA Y HEMATO-ONCOLOGÍA, INCLUYENDO DETECCIÓN TEMPRANA, DIAGNÓSTICO, TRATAMIENTO, REHABILITACIÓN, CUIDADOS PALIATIVOS Y DISPENSACIÓN DE MEDICAMENTOS, PARA LOS USUARIOS DEL SUBSISTEMA DE SALUD DE LA POLICÍA NACIONAL ADSCRITOS A LA REGIONAL DE ASEGURAMIENTO EN SALUD NO. 8 – UNIDAD PRESTADORA DE SALUD BOLÍVAR.”</w:t>
      </w:r>
    </w:p>
    <w:p w14:paraId="7E50E9DB" w14:textId="1F979505" w:rsidR="00FE5DD0" w:rsidRDefault="00FE5DD0" w:rsidP="00FE5DD0">
      <w:pPr>
        <w:jc w:val="both"/>
        <w:rPr>
          <w:rFonts w:ascii="Arial" w:hAnsi="Arial" w:cs="Arial"/>
          <w:b/>
          <w:color w:val="000000"/>
          <w:sz w:val="18"/>
          <w:szCs w:val="18"/>
        </w:rPr>
      </w:pPr>
    </w:p>
    <w:p w14:paraId="681FC84C" w14:textId="77777777" w:rsidR="00581299" w:rsidRDefault="00581299" w:rsidP="00FE5DD0">
      <w:pPr>
        <w:jc w:val="both"/>
        <w:rPr>
          <w:rFonts w:ascii="Arial" w:hAnsi="Arial" w:cs="Arial"/>
          <w:b/>
          <w:color w:val="000000"/>
          <w:sz w:val="18"/>
          <w:szCs w:val="18"/>
          <w:lang w:val="es-CO" w:eastAsia="en-US"/>
        </w:rPr>
      </w:pPr>
    </w:p>
    <w:p w14:paraId="67C1358A" w14:textId="50AC5D75" w:rsidR="00066A80" w:rsidRPr="0050632E" w:rsidRDefault="00066A80" w:rsidP="00FE5DD0">
      <w:pPr>
        <w:spacing w:after="160" w:line="259" w:lineRule="auto"/>
        <w:jc w:val="both"/>
        <w:rPr>
          <w:rFonts w:ascii="Arial" w:eastAsia="Calibri" w:hAnsi="Arial" w:cs="Arial"/>
          <w:color w:val="000000"/>
          <w:sz w:val="18"/>
          <w:szCs w:val="18"/>
          <w:lang w:val="es-CO" w:eastAsia="en-US"/>
        </w:rPr>
      </w:pPr>
      <w:r w:rsidRPr="0050632E">
        <w:rPr>
          <w:rFonts w:ascii="Arial" w:eastAsia="Calibri" w:hAnsi="Arial" w:cs="Arial"/>
          <w:color w:val="000000"/>
          <w:sz w:val="18"/>
          <w:szCs w:val="18"/>
          <w:lang w:val="es-CO" w:eastAsia="en-US"/>
        </w:rPr>
        <w:t xml:space="preserve">El(los) suscrito(s) a saber: </w:t>
      </w:r>
      <w:sdt>
        <w:sdtPr>
          <w:rPr>
            <w:rFonts w:ascii="Arial" w:eastAsia="Calibri" w:hAnsi="Arial" w:cs="Arial"/>
            <w:sz w:val="18"/>
            <w:szCs w:val="18"/>
            <w:lang w:val="es-CO" w:eastAsia="es-CO"/>
          </w:rPr>
          <w:id w:val="1846738530"/>
          <w:placeholder>
            <w:docPart w:val="EDAA0453F972431A869F8DB11D1447A0"/>
          </w:placeholder>
          <w:showingPlcHdr/>
          <w:text/>
        </w:sdtPr>
        <w:sdtContent>
          <w:r w:rsidRPr="0050632E">
            <w:rPr>
              <w:rFonts w:ascii="Arial" w:eastAsia="Calibri" w:hAnsi="Arial" w:cs="Arial"/>
              <w:color w:val="FF8F8F"/>
              <w:sz w:val="20"/>
              <w:szCs w:val="20"/>
              <w:u w:val="single"/>
              <w:lang w:val="es-CO" w:eastAsia="en-US"/>
            </w:rPr>
            <w:t xml:space="preserve">Nombre del representante legal de la sociedad, asociación, persona jurídica, consorcio, unión temporal </w:t>
          </w:r>
          <w:r w:rsidRPr="0050632E">
            <w:rPr>
              <w:rFonts w:ascii="Arial" w:eastAsia="Calibri" w:hAnsi="Arial" w:cs="Arial"/>
              <w:color w:val="FF8F8F"/>
              <w:sz w:val="20"/>
              <w:szCs w:val="20"/>
              <w:lang w:val="es-CO" w:eastAsia="en-US"/>
            </w:rPr>
            <w:t>.</w:t>
          </w:r>
        </w:sdtContent>
      </w:sdt>
      <w:r w:rsidRPr="0050632E">
        <w:rPr>
          <w:rFonts w:ascii="Arial" w:eastAsia="Calibri" w:hAnsi="Arial" w:cs="Arial"/>
          <w:color w:val="000000"/>
          <w:sz w:val="18"/>
          <w:szCs w:val="18"/>
          <w:lang w:val="es-CO" w:eastAsia="en-US"/>
        </w:rPr>
        <w:t xml:space="preserve"> domiciliado en </w:t>
      </w:r>
      <w:sdt>
        <w:sdtPr>
          <w:rPr>
            <w:rFonts w:ascii="Arial" w:eastAsia="Calibri" w:hAnsi="Arial" w:cs="Arial"/>
            <w:sz w:val="18"/>
            <w:szCs w:val="18"/>
            <w:lang w:val="es-CO" w:eastAsia="es-CO"/>
          </w:rPr>
          <w:id w:val="-736785135"/>
          <w:placeholder>
            <w:docPart w:val="D12367B792684AE3999CE60833990A83"/>
          </w:placeholder>
          <w:showingPlcHdr/>
          <w:text/>
        </w:sdtPr>
        <w:sdtContent>
          <w:r w:rsidRPr="0050632E">
            <w:rPr>
              <w:rFonts w:ascii="Arial" w:eastAsia="Calibri" w:hAnsi="Arial" w:cs="Arial"/>
              <w:color w:val="FF8F8F"/>
              <w:sz w:val="20"/>
              <w:szCs w:val="20"/>
              <w:u w:val="single"/>
              <w:lang w:val="es-CO" w:eastAsia="en-US"/>
            </w:rPr>
            <w:t>Domicio de la persona firmante</w:t>
          </w:r>
          <w:r w:rsidRPr="0050632E">
            <w:rPr>
              <w:rFonts w:ascii="Arial" w:eastAsia="Calibri" w:hAnsi="Arial" w:cs="Arial"/>
              <w:color w:val="808080"/>
              <w:sz w:val="20"/>
              <w:szCs w:val="20"/>
              <w:lang w:val="es-CO" w:eastAsia="en-US"/>
            </w:rPr>
            <w:t>.</w:t>
          </w:r>
        </w:sdtContent>
      </w:sdt>
      <w:r w:rsidRPr="0050632E">
        <w:rPr>
          <w:rFonts w:ascii="Arial" w:eastAsia="Calibri" w:hAnsi="Arial" w:cs="Arial"/>
          <w:color w:val="000000"/>
          <w:sz w:val="18"/>
          <w:szCs w:val="18"/>
          <w:lang w:val="es-CO" w:eastAsia="en-US"/>
        </w:rPr>
        <w:t xml:space="preserve">, identificado con </w:t>
      </w:r>
      <w:sdt>
        <w:sdtPr>
          <w:rPr>
            <w:rFonts w:ascii="Arial" w:eastAsia="Calibri" w:hAnsi="Arial" w:cs="Arial"/>
            <w:sz w:val="18"/>
            <w:szCs w:val="18"/>
            <w:lang w:val="es-CO" w:eastAsia="es-CO"/>
          </w:rPr>
          <w:id w:val="1928466498"/>
          <w:placeholder>
            <w:docPart w:val="56E875AD33454F96B91811B43CBD7450"/>
          </w:placeholder>
          <w:showingPlcHdr/>
          <w:text/>
        </w:sdtPr>
        <w:sdtContent>
          <w:r w:rsidRPr="0050632E">
            <w:rPr>
              <w:rFonts w:ascii="Arial" w:eastAsia="Calibri" w:hAnsi="Arial" w:cs="Arial"/>
              <w:color w:val="FF8F8F"/>
              <w:sz w:val="18"/>
              <w:szCs w:val="18"/>
              <w:u w:val="single"/>
              <w:lang w:val="es-CO" w:eastAsia="en-US"/>
            </w:rPr>
            <w:t>Documentos de identificación y lugar de expedición</w:t>
          </w:r>
        </w:sdtContent>
      </w:sdt>
      <w:r w:rsidRPr="0050632E">
        <w:rPr>
          <w:rFonts w:ascii="Arial" w:eastAsia="Calibri" w:hAnsi="Arial" w:cs="Arial"/>
          <w:color w:val="000000"/>
          <w:sz w:val="18"/>
          <w:szCs w:val="18"/>
          <w:lang w:val="es-CO" w:eastAsia="en-US"/>
        </w:rPr>
        <w:t>, quien obra en calidad de (</w:t>
      </w:r>
      <w:r w:rsidRPr="0050632E">
        <w:rPr>
          <w:rFonts w:ascii="Arial" w:eastAsia="Calibri" w:hAnsi="Arial" w:cs="Arial"/>
          <w:color w:val="808080"/>
          <w:sz w:val="18"/>
          <w:szCs w:val="18"/>
          <w:lang w:val="es-CO" w:eastAsia="en-U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632E">
        <w:rPr>
          <w:rFonts w:ascii="Arial" w:eastAsia="Calibri" w:hAnsi="Arial" w:cs="Arial"/>
          <w:color w:val="000000"/>
          <w:sz w:val="18"/>
          <w:szCs w:val="18"/>
          <w:lang w:val="es-CO" w:eastAsia="en-US"/>
        </w:rPr>
        <w:t>), quien en adelante se denominará el PROPONENTE, manifiesta(n) su voluntad de asumir, de manera unilateral, el presente compromiso, teniendo en cuenta las siguientes consideraciones:</w:t>
      </w:r>
    </w:p>
    <w:p w14:paraId="7A2FEDAF" w14:textId="77777777" w:rsidR="00066A80" w:rsidRPr="0050632E" w:rsidRDefault="00066A80" w:rsidP="00066A80">
      <w:pPr>
        <w:adjustRightInd w:val="0"/>
        <w:spacing w:after="160" w:line="0" w:lineRule="atLeast"/>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 xml:space="preserve">La Policía Nacional, mediante la Resolución 03843 del 09/09/2019, prevé en el Artículo 2º, lo relacionado con la </w:t>
      </w:r>
      <w:r w:rsidRPr="0050632E">
        <w:rPr>
          <w:rFonts w:ascii="Arial" w:eastAsia="Calibri" w:hAnsi="Arial" w:cs="Arial"/>
          <w:b/>
          <w:i/>
          <w:sz w:val="18"/>
          <w:szCs w:val="18"/>
          <w:lang w:val="es-CO" w:eastAsia="en-US"/>
        </w:rPr>
        <w:t>“Política del Sistema de Gestión de la Seguridad y Salud en el Trabajo de la Policía Nacional</w:t>
      </w:r>
      <w:r w:rsidRPr="0050632E">
        <w:rPr>
          <w:rFonts w:ascii="Arial" w:eastAsia="Calibri" w:hAnsi="Arial" w:cs="Arial"/>
          <w:b/>
          <w:sz w:val="18"/>
          <w:szCs w:val="18"/>
          <w:lang w:val="es-CO" w:eastAsia="en-US"/>
        </w:rPr>
        <w:t xml:space="preserve">”, </w:t>
      </w:r>
      <w:r w:rsidRPr="0050632E">
        <w:rPr>
          <w:rFonts w:ascii="Arial" w:eastAsia="Calibri" w:hAnsi="Arial" w:cs="Arial"/>
          <w:sz w:val="18"/>
          <w:szCs w:val="18"/>
          <w:lang w:val="es-CO" w:eastAsia="en-US"/>
        </w:rPr>
        <w:t xml:space="preserve">en lo siguiente:  </w:t>
      </w:r>
    </w:p>
    <w:p w14:paraId="1BBE4AC3" w14:textId="77777777" w:rsidR="00066A80" w:rsidRPr="0050632E" w:rsidRDefault="00066A80" w:rsidP="00066A80">
      <w:pPr>
        <w:spacing w:line="0" w:lineRule="atLeast"/>
        <w:ind w:left="426" w:right="332"/>
        <w:jc w:val="both"/>
        <w:rPr>
          <w:rFonts w:ascii="Arial" w:eastAsia="Calibri" w:hAnsi="Arial" w:cs="Arial"/>
          <w:i/>
          <w:sz w:val="16"/>
          <w:szCs w:val="16"/>
          <w:lang w:val="es-CO" w:eastAsia="en-US"/>
        </w:rPr>
      </w:pPr>
      <w:r w:rsidRPr="0050632E">
        <w:rPr>
          <w:rFonts w:ascii="Arial" w:eastAsia="Calibri" w:hAnsi="Arial" w:cs="Arial"/>
          <w:i/>
          <w:sz w:val="16"/>
          <w:szCs w:val="16"/>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E46DBCD" w14:textId="77777777" w:rsidR="00066A80" w:rsidRPr="0050632E" w:rsidRDefault="00066A80" w:rsidP="00066A80">
      <w:pPr>
        <w:spacing w:line="0" w:lineRule="atLeast"/>
        <w:jc w:val="both"/>
        <w:rPr>
          <w:rFonts w:ascii="Arial" w:eastAsia="Calibri" w:hAnsi="Arial" w:cs="Arial"/>
          <w:sz w:val="18"/>
          <w:szCs w:val="18"/>
          <w:lang w:val="es-CO" w:eastAsia="en-US"/>
        </w:rPr>
      </w:pPr>
    </w:p>
    <w:p w14:paraId="2F6B33D2" w14:textId="77777777" w:rsidR="00066A80" w:rsidRPr="0050632E" w:rsidRDefault="00066A80" w:rsidP="00066A80">
      <w:pPr>
        <w:spacing w:after="160" w:line="0" w:lineRule="atLeast"/>
        <w:jc w:val="both"/>
        <w:rPr>
          <w:rFonts w:ascii="Arial" w:eastAsia="Calibri" w:hAnsi="Arial" w:cs="Arial"/>
          <w:color w:val="808080"/>
          <w:sz w:val="18"/>
          <w:szCs w:val="18"/>
          <w:lang w:val="es-CO" w:eastAsia="en-US"/>
        </w:rPr>
      </w:pPr>
      <w:r w:rsidRPr="0050632E">
        <w:rPr>
          <w:rFonts w:ascii="Arial" w:eastAsia="Calibri" w:hAnsi="Arial" w:cs="Arial"/>
          <w:color w:val="808080"/>
          <w:sz w:val="18"/>
          <w:szCs w:val="18"/>
          <w:lang w:val="es-CO" w:eastAsia="en-US"/>
        </w:rPr>
        <w:t>PERSONA JURÍDICA</w:t>
      </w:r>
    </w:p>
    <w:p w14:paraId="3EAFCBF1" w14:textId="77777777" w:rsidR="00066A80" w:rsidRPr="0050632E" w:rsidRDefault="00066A80" w:rsidP="00066A80">
      <w:pPr>
        <w:spacing w:line="0" w:lineRule="atLeast"/>
        <w:jc w:val="both"/>
        <w:rPr>
          <w:rFonts w:ascii="Arial" w:eastAsia="Calibri" w:hAnsi="Arial" w:cs="Arial"/>
          <w:b/>
          <w:color w:val="808080"/>
          <w:sz w:val="18"/>
          <w:szCs w:val="18"/>
          <w:lang w:val="es-CO" w:eastAsia="en-US"/>
        </w:rPr>
      </w:pPr>
      <w:r w:rsidRPr="0050632E">
        <w:rPr>
          <w:rFonts w:ascii="Arial" w:eastAsia="Calibri" w:hAnsi="Arial" w:cs="Arial"/>
          <w:color w:val="808080"/>
          <w:sz w:val="18"/>
          <w:szCs w:val="18"/>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0632E">
        <w:rPr>
          <w:rFonts w:ascii="Arial" w:eastAsia="Calibri" w:hAnsi="Arial" w:cs="Arial"/>
          <w:b/>
          <w:color w:val="808080"/>
          <w:sz w:val="18"/>
          <w:szCs w:val="18"/>
          <w:lang w:val="es-CO" w:eastAsia="en-US"/>
        </w:rPr>
        <w:t xml:space="preserve">. </w:t>
      </w:r>
    </w:p>
    <w:p w14:paraId="792FAF6B" w14:textId="77777777" w:rsidR="00066A80" w:rsidRPr="0050632E" w:rsidRDefault="00066A80" w:rsidP="00066A80">
      <w:pPr>
        <w:spacing w:line="0" w:lineRule="atLeast"/>
        <w:jc w:val="both"/>
        <w:rPr>
          <w:rFonts w:ascii="Arial" w:eastAsia="Calibri" w:hAnsi="Arial" w:cs="Arial"/>
          <w:color w:val="808080"/>
          <w:sz w:val="8"/>
          <w:szCs w:val="8"/>
          <w:lang w:val="es-CO" w:eastAsia="en-US"/>
        </w:rPr>
      </w:pPr>
    </w:p>
    <w:p w14:paraId="35699807" w14:textId="77777777" w:rsidR="00066A80" w:rsidRPr="0050632E" w:rsidRDefault="00066A80" w:rsidP="00066A80">
      <w:pPr>
        <w:spacing w:after="160" w:line="0" w:lineRule="atLeast"/>
        <w:jc w:val="both"/>
        <w:rPr>
          <w:rFonts w:ascii="Arial" w:eastAsia="Calibri" w:hAnsi="Arial" w:cs="Arial"/>
          <w:color w:val="808080"/>
          <w:sz w:val="18"/>
          <w:szCs w:val="18"/>
          <w:lang w:val="es-CO" w:eastAsia="en-US"/>
        </w:rPr>
      </w:pPr>
      <w:r w:rsidRPr="0050632E">
        <w:rPr>
          <w:rFonts w:ascii="Arial" w:eastAsia="Calibri" w:hAnsi="Arial" w:cs="Arial"/>
          <w:color w:val="808080"/>
          <w:sz w:val="18"/>
          <w:szCs w:val="18"/>
          <w:lang w:val="es-CO" w:eastAsia="en-US"/>
        </w:rPr>
        <w:t>PERSONA NATURAL</w:t>
      </w:r>
    </w:p>
    <w:p w14:paraId="2EFA1DA2" w14:textId="77777777" w:rsidR="00066A80" w:rsidRPr="0050632E" w:rsidRDefault="00066A80" w:rsidP="00066A80">
      <w:pPr>
        <w:spacing w:after="160" w:line="0" w:lineRule="atLeast"/>
        <w:jc w:val="both"/>
        <w:rPr>
          <w:rFonts w:ascii="Arial" w:eastAsia="Calibri" w:hAnsi="Arial" w:cs="Arial"/>
          <w:color w:val="808080"/>
          <w:sz w:val="18"/>
          <w:szCs w:val="18"/>
          <w:lang w:val="es-CO" w:eastAsia="en-US"/>
        </w:rPr>
      </w:pPr>
      <w:r w:rsidRPr="0050632E">
        <w:rPr>
          <w:rFonts w:ascii="Arial" w:eastAsia="Calibri" w:hAnsi="Arial" w:cs="Arial"/>
          <w:color w:val="808080"/>
          <w:sz w:val="18"/>
          <w:szCs w:val="18"/>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C4FA891" w14:textId="77777777" w:rsidR="00066A80" w:rsidRPr="0050632E" w:rsidRDefault="00066A80" w:rsidP="00066A80">
      <w:pPr>
        <w:spacing w:after="160" w:line="0" w:lineRule="atLeast"/>
        <w:jc w:val="both"/>
        <w:rPr>
          <w:rFonts w:ascii="Arial" w:eastAsia="Calibri" w:hAnsi="Arial" w:cs="Arial"/>
          <w:color w:val="808080"/>
          <w:sz w:val="18"/>
          <w:szCs w:val="18"/>
          <w:lang w:val="es-CO" w:eastAsia="en-US"/>
        </w:rPr>
      </w:pPr>
      <w:r w:rsidRPr="0050632E">
        <w:rPr>
          <w:rFonts w:ascii="Arial" w:eastAsia="Calibri" w:hAnsi="Arial" w:cs="Arial"/>
          <w:color w:val="808080"/>
          <w:sz w:val="18"/>
          <w:szCs w:val="18"/>
          <w:lang w:val="es-CO" w:eastAsia="en-US"/>
        </w:rPr>
        <w:t>Nota: seleccionar, según corresponda.</w:t>
      </w:r>
    </w:p>
    <w:p w14:paraId="27029EEA" w14:textId="77777777" w:rsidR="00066A80" w:rsidRPr="0050632E" w:rsidRDefault="00066A80" w:rsidP="00066A80">
      <w:pPr>
        <w:spacing w:line="0" w:lineRule="atLeast"/>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De igual manera en la ejecución del contrato adicional a los requerimientos exigidos para su ejecución, la persona natural o jurídica deberá: </w:t>
      </w:r>
    </w:p>
    <w:p w14:paraId="2A97417D" w14:textId="77777777" w:rsidR="00066A80" w:rsidRPr="0050632E" w:rsidRDefault="00066A80" w:rsidP="00FA23F9">
      <w:pPr>
        <w:numPr>
          <w:ilvl w:val="0"/>
          <w:numId w:val="48"/>
        </w:numPr>
        <w:spacing w:after="160" w:line="0" w:lineRule="atLeast"/>
        <w:contextualSpacing/>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7B82105" w14:textId="77777777" w:rsidR="00066A80" w:rsidRPr="0050632E" w:rsidRDefault="00066A80" w:rsidP="00066A80">
      <w:pPr>
        <w:spacing w:line="0" w:lineRule="atLeast"/>
        <w:ind w:left="720"/>
        <w:contextualSpacing/>
        <w:jc w:val="both"/>
        <w:rPr>
          <w:rFonts w:ascii="Arial" w:eastAsia="Calibri" w:hAnsi="Arial" w:cs="Arial"/>
          <w:sz w:val="12"/>
          <w:szCs w:val="18"/>
          <w:lang w:val="es-CO" w:eastAsia="en-US"/>
        </w:rPr>
      </w:pPr>
    </w:p>
    <w:p w14:paraId="3DD770AB" w14:textId="77777777" w:rsidR="00066A80" w:rsidRPr="0050632E" w:rsidRDefault="00066A80" w:rsidP="00FA23F9">
      <w:pPr>
        <w:numPr>
          <w:ilvl w:val="0"/>
          <w:numId w:val="48"/>
        </w:numPr>
        <w:spacing w:after="160" w:line="0" w:lineRule="atLeast"/>
        <w:contextualSpacing/>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Participar en las actividades que la Policía Nacional desarrolle en materia de promoción y prevención de riesgos laborales. </w:t>
      </w:r>
    </w:p>
    <w:p w14:paraId="0D0A1E46" w14:textId="77777777" w:rsidR="00066A80" w:rsidRPr="0050632E" w:rsidRDefault="00066A80" w:rsidP="00066A80">
      <w:pPr>
        <w:ind w:left="720"/>
        <w:contextualSpacing/>
        <w:rPr>
          <w:rFonts w:ascii="Arial" w:eastAsia="Calibri" w:hAnsi="Arial" w:cs="Arial"/>
          <w:sz w:val="8"/>
          <w:szCs w:val="18"/>
          <w:lang w:val="es-CO" w:eastAsia="en-US"/>
        </w:rPr>
      </w:pPr>
    </w:p>
    <w:p w14:paraId="58382836" w14:textId="77777777" w:rsidR="00066A80" w:rsidRPr="0050632E" w:rsidRDefault="00066A80" w:rsidP="00FA23F9">
      <w:pPr>
        <w:numPr>
          <w:ilvl w:val="0"/>
          <w:numId w:val="48"/>
        </w:numPr>
        <w:spacing w:after="160" w:line="0" w:lineRule="atLeast"/>
        <w:contextualSpacing/>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Cumplir con el uso continuo y permanente de los elementos de protección personal, durante la ejecución contractual, acorde a los peligros y riesgos relacionados la tarea contratada.</w:t>
      </w:r>
    </w:p>
    <w:p w14:paraId="7D6B9613" w14:textId="77777777" w:rsidR="00066A80" w:rsidRPr="0050632E" w:rsidRDefault="00066A80" w:rsidP="00066A80">
      <w:pPr>
        <w:ind w:left="720"/>
        <w:contextualSpacing/>
        <w:rPr>
          <w:rFonts w:ascii="Arial" w:eastAsia="Calibri" w:hAnsi="Arial" w:cs="Arial"/>
          <w:sz w:val="8"/>
          <w:szCs w:val="18"/>
          <w:lang w:val="es-CO" w:eastAsia="en-US"/>
        </w:rPr>
      </w:pPr>
    </w:p>
    <w:p w14:paraId="23695DC6" w14:textId="77777777" w:rsidR="00066A80" w:rsidRPr="0050632E" w:rsidRDefault="00066A80" w:rsidP="00FA23F9">
      <w:pPr>
        <w:numPr>
          <w:ilvl w:val="0"/>
          <w:numId w:val="48"/>
        </w:numPr>
        <w:spacing w:after="160" w:line="0" w:lineRule="atLeast"/>
        <w:contextualSpacing/>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Conocer y participar en todas las actividades del plan de emergencia que se programen por parte de la Policía Nacional y los brigadistas de los centros de trabajo en donde desarrollará las actividades. </w:t>
      </w:r>
    </w:p>
    <w:p w14:paraId="1C3F4CF9" w14:textId="77777777" w:rsidR="00066A80" w:rsidRPr="0050632E" w:rsidRDefault="00066A80" w:rsidP="00066A80">
      <w:pPr>
        <w:ind w:left="720"/>
        <w:contextualSpacing/>
        <w:rPr>
          <w:rFonts w:ascii="Arial" w:eastAsia="Calibri" w:hAnsi="Arial" w:cs="Arial"/>
          <w:sz w:val="8"/>
          <w:szCs w:val="18"/>
          <w:lang w:val="es-CO" w:eastAsia="en-US"/>
        </w:rPr>
      </w:pPr>
    </w:p>
    <w:p w14:paraId="4378B058" w14:textId="77777777" w:rsidR="00066A80" w:rsidRPr="0050632E" w:rsidRDefault="00066A80" w:rsidP="00FA23F9">
      <w:pPr>
        <w:numPr>
          <w:ilvl w:val="0"/>
          <w:numId w:val="48"/>
        </w:numPr>
        <w:spacing w:after="160" w:line="0" w:lineRule="atLeast"/>
        <w:contextualSpacing/>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0811E92D" w14:textId="77777777" w:rsidR="00066A80" w:rsidRPr="0050632E" w:rsidRDefault="00066A80" w:rsidP="00066A80">
      <w:pPr>
        <w:ind w:left="720"/>
        <w:contextualSpacing/>
        <w:rPr>
          <w:rFonts w:ascii="Arial" w:eastAsia="Calibri" w:hAnsi="Arial" w:cs="Arial"/>
          <w:sz w:val="10"/>
          <w:szCs w:val="18"/>
          <w:lang w:val="es-CO" w:eastAsia="en-US"/>
        </w:rPr>
      </w:pPr>
    </w:p>
    <w:p w14:paraId="322B2895" w14:textId="77777777" w:rsidR="00066A80" w:rsidRPr="0050632E" w:rsidRDefault="00066A80" w:rsidP="00FA23F9">
      <w:pPr>
        <w:numPr>
          <w:ilvl w:val="0"/>
          <w:numId w:val="48"/>
        </w:numPr>
        <w:spacing w:after="160" w:line="0" w:lineRule="atLeast"/>
        <w:contextualSpacing/>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Practicarse o practicar a sus trabajadores (según sea el caso), los exámenes médico ocupacionales y complementarios que correspondan, de acuerdo a la actividad contratada y objeto del contrato.</w:t>
      </w:r>
    </w:p>
    <w:p w14:paraId="3CC0AFAD" w14:textId="77777777" w:rsidR="00066A80" w:rsidRPr="0050632E" w:rsidRDefault="00066A80" w:rsidP="00066A80">
      <w:pPr>
        <w:ind w:left="709"/>
        <w:contextualSpacing/>
        <w:jc w:val="both"/>
        <w:rPr>
          <w:rFonts w:ascii="Arial" w:eastAsia="Calibri" w:hAnsi="Arial" w:cs="Arial"/>
          <w:sz w:val="10"/>
          <w:szCs w:val="10"/>
          <w:lang w:val="es-CO" w:eastAsia="en-US"/>
        </w:rPr>
      </w:pPr>
    </w:p>
    <w:p w14:paraId="472047A1" w14:textId="77777777" w:rsidR="00066A80" w:rsidRPr="0050632E" w:rsidRDefault="00066A80" w:rsidP="00FA23F9">
      <w:pPr>
        <w:numPr>
          <w:ilvl w:val="0"/>
          <w:numId w:val="49"/>
        </w:numPr>
        <w:spacing w:after="160" w:line="259" w:lineRule="auto"/>
        <w:ind w:left="709" w:hanging="283"/>
        <w:contextualSpacing/>
        <w:jc w:val="both"/>
        <w:rPr>
          <w:rFonts w:ascii="Arial" w:eastAsia="Calibri" w:hAnsi="Arial" w:cs="Arial"/>
          <w:sz w:val="18"/>
          <w:szCs w:val="18"/>
          <w:lang w:val="es-CO" w:eastAsia="en-US"/>
        </w:rPr>
      </w:pPr>
      <w:r w:rsidRPr="0050632E">
        <w:rPr>
          <w:rFonts w:ascii="Arial" w:eastAsia="Calibri" w:hAnsi="Arial" w:cs="Arial"/>
          <w:sz w:val="18"/>
          <w:szCs w:val="18"/>
          <w:lang w:val="es-CO" w:eastAsia="en-US"/>
        </w:rPr>
        <w:t>Diligenciar los formatos del SGSST de la Policía Nacional o el contratante, que le sean aplicables a la ejecución de la tarea contratada. </w:t>
      </w:r>
    </w:p>
    <w:p w14:paraId="3C68C5C7" w14:textId="77777777" w:rsidR="00066A80" w:rsidRPr="0050632E" w:rsidRDefault="00066A80" w:rsidP="00066A80">
      <w:pPr>
        <w:spacing w:line="0" w:lineRule="atLeast"/>
        <w:ind w:left="709"/>
        <w:contextualSpacing/>
        <w:jc w:val="both"/>
        <w:rPr>
          <w:rFonts w:ascii="Arial" w:eastAsia="Calibri" w:hAnsi="Arial" w:cs="Arial"/>
          <w:sz w:val="8"/>
          <w:szCs w:val="18"/>
          <w:lang w:val="es-CO" w:eastAsia="en-US"/>
        </w:rPr>
      </w:pPr>
    </w:p>
    <w:p w14:paraId="1A78386A" w14:textId="77777777" w:rsidR="00066A80" w:rsidRPr="0050632E" w:rsidRDefault="00066A80" w:rsidP="00FA23F9">
      <w:pPr>
        <w:numPr>
          <w:ilvl w:val="0"/>
          <w:numId w:val="49"/>
        </w:numPr>
        <w:spacing w:after="160" w:line="0" w:lineRule="atLeast"/>
        <w:ind w:left="709" w:hanging="283"/>
        <w:contextualSpacing/>
        <w:jc w:val="both"/>
        <w:rPr>
          <w:rFonts w:ascii="Arial" w:eastAsia="Calibri" w:hAnsi="Arial" w:cs="Arial"/>
          <w:sz w:val="18"/>
          <w:szCs w:val="18"/>
          <w:lang w:val="es-CO" w:eastAsia="en-US"/>
        </w:rPr>
      </w:pPr>
      <w:proofErr w:type="gramStart"/>
      <w:r w:rsidRPr="0050632E">
        <w:rPr>
          <w:rFonts w:ascii="Arial" w:eastAsia="Calibri" w:hAnsi="Arial" w:cs="Arial"/>
          <w:sz w:val="18"/>
          <w:szCs w:val="18"/>
          <w:lang w:val="es-CO" w:eastAsia="en-US"/>
        </w:rPr>
        <w:t>Entregar  los</w:t>
      </w:r>
      <w:proofErr w:type="gramEnd"/>
      <w:r w:rsidRPr="0050632E">
        <w:rPr>
          <w:rFonts w:ascii="Arial" w:eastAsia="Calibri" w:hAnsi="Arial" w:cs="Arial"/>
          <w:sz w:val="18"/>
          <w:szCs w:val="18"/>
          <w:lang w:val="es-CO"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1118FB2D" w14:textId="77777777" w:rsidR="00066A80" w:rsidRPr="0050632E" w:rsidRDefault="00066A80" w:rsidP="00066A80">
      <w:pPr>
        <w:spacing w:line="0" w:lineRule="atLeast"/>
        <w:jc w:val="both"/>
        <w:rPr>
          <w:rFonts w:ascii="Arial" w:eastAsia="Calibri" w:hAnsi="Arial" w:cs="Arial"/>
          <w:color w:val="000000"/>
          <w:sz w:val="8"/>
          <w:szCs w:val="18"/>
          <w:lang w:val="es-CO" w:eastAsia="en-US"/>
        </w:rPr>
      </w:pPr>
    </w:p>
    <w:p w14:paraId="06689776" w14:textId="77777777" w:rsidR="00066A80" w:rsidRPr="0050632E" w:rsidRDefault="00066A80" w:rsidP="00066A80">
      <w:pPr>
        <w:spacing w:after="160" w:line="0" w:lineRule="atLeast"/>
        <w:jc w:val="both"/>
        <w:rPr>
          <w:rFonts w:ascii="Arial" w:eastAsia="Calibri" w:hAnsi="Arial" w:cs="Arial"/>
          <w:color w:val="000000"/>
          <w:sz w:val="18"/>
          <w:szCs w:val="18"/>
          <w:lang w:val="es-CO" w:eastAsia="en-US"/>
        </w:rPr>
      </w:pPr>
      <w:r w:rsidRPr="0050632E">
        <w:rPr>
          <w:rFonts w:ascii="Arial" w:eastAsia="Calibri" w:hAnsi="Arial" w:cs="Arial"/>
          <w:color w:val="000000"/>
          <w:sz w:val="18"/>
          <w:szCs w:val="18"/>
          <w:lang w:val="es-CO" w:eastAsia="en-US"/>
        </w:rPr>
        <w:t xml:space="preserve">Las personas </w:t>
      </w:r>
      <w:r w:rsidRPr="0050632E">
        <w:rPr>
          <w:rFonts w:ascii="Arial" w:eastAsia="Calibri" w:hAnsi="Arial" w:cs="Arial"/>
          <w:b/>
          <w:color w:val="000000"/>
          <w:sz w:val="18"/>
          <w:szCs w:val="18"/>
          <w:lang w:val="es-CO" w:eastAsia="en-US"/>
        </w:rPr>
        <w:t>jurídicas</w:t>
      </w:r>
      <w:r w:rsidRPr="0050632E">
        <w:rPr>
          <w:rFonts w:ascii="Arial" w:eastAsia="Calibri" w:hAnsi="Arial" w:cs="Arial"/>
          <w:color w:val="000000"/>
          <w:sz w:val="18"/>
          <w:szCs w:val="18"/>
          <w:lang w:val="es-CO" w:eastAsia="en-US"/>
        </w:rPr>
        <w:t xml:space="preserve"> deben diligenciar la lista de chequeo que evidencie el cumplimiento a </w:t>
      </w:r>
      <w:proofErr w:type="gramStart"/>
      <w:r w:rsidRPr="0050632E">
        <w:rPr>
          <w:rFonts w:ascii="Arial" w:eastAsia="Calibri" w:hAnsi="Arial" w:cs="Arial"/>
          <w:color w:val="000000"/>
          <w:sz w:val="18"/>
          <w:szCs w:val="18"/>
          <w:lang w:val="es-CO" w:eastAsia="en-US"/>
        </w:rPr>
        <w:t>la  Resolución</w:t>
      </w:r>
      <w:proofErr w:type="gramEnd"/>
      <w:r w:rsidRPr="0050632E">
        <w:rPr>
          <w:rFonts w:ascii="Arial" w:eastAsia="Calibri" w:hAnsi="Arial" w:cs="Arial"/>
          <w:color w:val="000000"/>
          <w:sz w:val="18"/>
          <w:szCs w:val="18"/>
          <w:lang w:val="es-CO" w:eastAsia="en-US"/>
        </w:rPr>
        <w:t xml:space="preserve"> 0312 del 2019 “</w:t>
      </w:r>
      <w:r w:rsidRPr="0050632E">
        <w:rPr>
          <w:rFonts w:ascii="Arial" w:eastAsia="Calibri" w:hAnsi="Arial" w:cs="Arial"/>
          <w:i/>
          <w:color w:val="000000"/>
          <w:sz w:val="18"/>
          <w:szCs w:val="18"/>
          <w:lang w:val="es-CO" w:eastAsia="en-US"/>
        </w:rPr>
        <w:t>Por la cual se definen los Estándares Mínimos del Sistema de Gestión de Seguridad y Salud en el Trabajo SG-</w:t>
      </w:r>
      <w:proofErr w:type="gramStart"/>
      <w:r w:rsidRPr="0050632E">
        <w:rPr>
          <w:rFonts w:ascii="Arial" w:eastAsia="Calibri" w:hAnsi="Arial" w:cs="Arial"/>
          <w:i/>
          <w:color w:val="000000"/>
          <w:sz w:val="18"/>
          <w:szCs w:val="18"/>
          <w:lang w:val="es-CO" w:eastAsia="en-US"/>
        </w:rPr>
        <w:t>SST</w:t>
      </w:r>
      <w:r w:rsidRPr="0050632E">
        <w:rPr>
          <w:rFonts w:ascii="Arial" w:eastAsia="Calibri" w:hAnsi="Arial" w:cs="Arial"/>
          <w:color w:val="000000"/>
          <w:sz w:val="18"/>
          <w:szCs w:val="18"/>
          <w:lang w:val="es-CO" w:eastAsia="en-US"/>
        </w:rPr>
        <w:t xml:space="preserve">,   </w:t>
      </w:r>
      <w:proofErr w:type="gramEnd"/>
      <w:r w:rsidRPr="0050632E">
        <w:rPr>
          <w:rFonts w:ascii="Arial" w:eastAsia="Calibri" w:hAnsi="Arial" w:cs="Arial"/>
          <w:color w:val="000000"/>
          <w:sz w:val="18"/>
          <w:szCs w:val="18"/>
          <w:lang w:val="es-CO" w:eastAsia="en-US"/>
        </w:rPr>
        <w:t xml:space="preserve">considerando lo siguiente: </w:t>
      </w:r>
    </w:p>
    <w:p w14:paraId="7587407D" w14:textId="77777777" w:rsidR="00066A80" w:rsidRPr="0050632E" w:rsidRDefault="00066A80" w:rsidP="00FA23F9">
      <w:pPr>
        <w:numPr>
          <w:ilvl w:val="0"/>
          <w:numId w:val="50"/>
        </w:numPr>
        <w:spacing w:after="160" w:line="0" w:lineRule="atLeast"/>
        <w:contextualSpacing/>
        <w:jc w:val="both"/>
        <w:rPr>
          <w:rFonts w:ascii="Arial" w:eastAsia="Calibri" w:hAnsi="Arial" w:cs="Arial"/>
          <w:color w:val="000000"/>
          <w:sz w:val="18"/>
          <w:szCs w:val="18"/>
          <w:lang w:val="es-CO" w:eastAsia="en-US"/>
        </w:rPr>
      </w:pPr>
      <w:r w:rsidRPr="0050632E">
        <w:rPr>
          <w:rFonts w:ascii="Arial" w:eastAsia="Calibri" w:hAnsi="Arial" w:cs="Arial"/>
          <w:color w:val="000000"/>
          <w:sz w:val="18"/>
          <w:szCs w:val="18"/>
          <w:lang w:val="es-CO" w:eastAsia="en-US"/>
        </w:rPr>
        <w:t xml:space="preserve">Estándares mínimos para empresas, empleadores y contratantes con diez (10) o menos trabajadores, clasificadas con riesgo I, II </w:t>
      </w:r>
      <w:proofErr w:type="spellStart"/>
      <w:r w:rsidRPr="0050632E">
        <w:rPr>
          <w:rFonts w:ascii="Arial" w:eastAsia="Calibri" w:hAnsi="Arial" w:cs="Arial"/>
          <w:color w:val="000000"/>
          <w:sz w:val="18"/>
          <w:szCs w:val="18"/>
          <w:lang w:val="es-CO" w:eastAsia="en-US"/>
        </w:rPr>
        <w:t>ó</w:t>
      </w:r>
      <w:proofErr w:type="spellEnd"/>
      <w:r w:rsidRPr="0050632E">
        <w:rPr>
          <w:rFonts w:ascii="Arial" w:eastAsia="Calibri" w:hAnsi="Arial" w:cs="Arial"/>
          <w:color w:val="000000"/>
          <w:sz w:val="18"/>
          <w:szCs w:val="18"/>
          <w:lang w:val="es-CO" w:eastAsia="en-US"/>
        </w:rPr>
        <w:t xml:space="preserve"> III</w:t>
      </w:r>
    </w:p>
    <w:p w14:paraId="60C1E535" w14:textId="77777777" w:rsidR="00066A80" w:rsidRPr="0050632E" w:rsidRDefault="00066A80" w:rsidP="00066A80">
      <w:pPr>
        <w:spacing w:line="0" w:lineRule="atLeast"/>
        <w:ind w:left="720"/>
        <w:contextualSpacing/>
        <w:jc w:val="both"/>
        <w:rPr>
          <w:rFonts w:ascii="Arial" w:eastAsia="Calibri" w:hAnsi="Arial" w:cs="Arial"/>
          <w:color w:val="000000"/>
          <w:sz w:val="18"/>
          <w:szCs w:val="18"/>
          <w:lang w:val="es-CO" w:eastAsia="en-US"/>
        </w:rPr>
      </w:pPr>
    </w:p>
    <w:p w14:paraId="09830E61" w14:textId="77777777" w:rsidR="00066A80" w:rsidRPr="0050632E" w:rsidRDefault="00066A80" w:rsidP="00FA23F9">
      <w:pPr>
        <w:numPr>
          <w:ilvl w:val="0"/>
          <w:numId w:val="50"/>
        </w:numPr>
        <w:spacing w:after="160" w:line="0" w:lineRule="atLeast"/>
        <w:contextualSpacing/>
        <w:jc w:val="both"/>
        <w:rPr>
          <w:rFonts w:ascii="Arial" w:eastAsia="Calibri" w:hAnsi="Arial" w:cs="Arial"/>
          <w:color w:val="000000"/>
          <w:sz w:val="18"/>
          <w:szCs w:val="18"/>
          <w:lang w:val="es-CO" w:eastAsia="en-US"/>
        </w:rPr>
      </w:pPr>
      <w:r w:rsidRPr="0050632E">
        <w:rPr>
          <w:rFonts w:ascii="Arial" w:eastAsia="Calibri" w:hAnsi="Arial" w:cs="Arial"/>
          <w:color w:val="000000"/>
          <w:sz w:val="18"/>
          <w:szCs w:val="18"/>
          <w:lang w:val="es-CO" w:eastAsia="en-US"/>
        </w:rPr>
        <w:t xml:space="preserve">Estándares mínimos para empresas de once (11) a cincuenta (50) trabajadores clasificados con riesgo I, II </w:t>
      </w:r>
      <w:proofErr w:type="spellStart"/>
      <w:r w:rsidRPr="0050632E">
        <w:rPr>
          <w:rFonts w:ascii="Arial" w:eastAsia="Calibri" w:hAnsi="Arial" w:cs="Arial"/>
          <w:color w:val="000000"/>
          <w:sz w:val="18"/>
          <w:szCs w:val="18"/>
          <w:lang w:val="es-CO" w:eastAsia="en-US"/>
        </w:rPr>
        <w:t>ó</w:t>
      </w:r>
      <w:proofErr w:type="spellEnd"/>
      <w:r w:rsidRPr="0050632E">
        <w:rPr>
          <w:rFonts w:ascii="Arial" w:eastAsia="Calibri" w:hAnsi="Arial" w:cs="Arial"/>
          <w:color w:val="000000"/>
          <w:sz w:val="18"/>
          <w:szCs w:val="18"/>
          <w:lang w:val="es-CO" w:eastAsia="en-US"/>
        </w:rPr>
        <w:t xml:space="preserve"> III.</w:t>
      </w:r>
    </w:p>
    <w:p w14:paraId="03CB56D7" w14:textId="77777777" w:rsidR="00066A80" w:rsidRPr="0050632E" w:rsidRDefault="00066A80" w:rsidP="00066A80">
      <w:pPr>
        <w:ind w:left="720"/>
        <w:contextualSpacing/>
        <w:rPr>
          <w:rFonts w:ascii="Arial" w:eastAsia="Calibri" w:hAnsi="Arial" w:cs="Arial"/>
          <w:color w:val="000000"/>
          <w:sz w:val="18"/>
          <w:szCs w:val="18"/>
          <w:lang w:val="es-CO" w:eastAsia="en-US"/>
        </w:rPr>
      </w:pPr>
    </w:p>
    <w:p w14:paraId="2ACF210A" w14:textId="77777777" w:rsidR="00066A80" w:rsidRPr="0050632E" w:rsidRDefault="00066A80" w:rsidP="00FA23F9">
      <w:pPr>
        <w:numPr>
          <w:ilvl w:val="0"/>
          <w:numId w:val="50"/>
        </w:numPr>
        <w:spacing w:after="160" w:line="0" w:lineRule="atLeast"/>
        <w:contextualSpacing/>
        <w:jc w:val="both"/>
        <w:rPr>
          <w:rFonts w:ascii="Arial" w:eastAsia="Calibri" w:hAnsi="Arial" w:cs="Arial"/>
          <w:color w:val="000000"/>
          <w:sz w:val="18"/>
          <w:szCs w:val="18"/>
          <w:lang w:val="es-CO" w:eastAsia="en-US"/>
        </w:rPr>
      </w:pPr>
      <w:r w:rsidRPr="0050632E">
        <w:rPr>
          <w:rFonts w:ascii="Arial" w:eastAsia="Calibri" w:hAnsi="Arial" w:cs="Arial"/>
          <w:color w:val="000000"/>
          <w:sz w:val="18"/>
          <w:szCs w:val="18"/>
          <w:lang w:val="es-CO" w:eastAsia="en-US"/>
        </w:rPr>
        <w:t xml:space="preserve">Estándares mínimos para empresas de más de cincuenta (50) trabajadores clasificados con riesgo I, II, III, IV </w:t>
      </w:r>
      <w:proofErr w:type="spellStart"/>
      <w:r w:rsidRPr="0050632E">
        <w:rPr>
          <w:rFonts w:ascii="Arial" w:eastAsia="Calibri" w:hAnsi="Arial" w:cs="Arial"/>
          <w:color w:val="000000"/>
          <w:sz w:val="18"/>
          <w:szCs w:val="18"/>
          <w:lang w:val="es-CO" w:eastAsia="en-US"/>
        </w:rPr>
        <w:t>ó</w:t>
      </w:r>
      <w:proofErr w:type="spellEnd"/>
      <w:r w:rsidRPr="0050632E">
        <w:rPr>
          <w:rFonts w:ascii="Arial" w:eastAsia="Calibri" w:hAnsi="Arial" w:cs="Arial"/>
          <w:color w:val="000000"/>
          <w:sz w:val="18"/>
          <w:szCs w:val="18"/>
          <w:lang w:val="es-CO" w:eastAsia="en-US"/>
        </w:rPr>
        <w:t xml:space="preserve"> V y de cincuenta (50) </w:t>
      </w:r>
      <w:proofErr w:type="spellStart"/>
      <w:r w:rsidRPr="0050632E">
        <w:rPr>
          <w:rFonts w:ascii="Arial" w:eastAsia="Calibri" w:hAnsi="Arial" w:cs="Arial"/>
          <w:color w:val="000000"/>
          <w:sz w:val="18"/>
          <w:szCs w:val="18"/>
          <w:lang w:val="es-CO" w:eastAsia="en-US"/>
        </w:rPr>
        <w:t>ó</w:t>
      </w:r>
      <w:proofErr w:type="spellEnd"/>
      <w:r w:rsidRPr="0050632E">
        <w:rPr>
          <w:rFonts w:ascii="Arial" w:eastAsia="Calibri" w:hAnsi="Arial" w:cs="Arial"/>
          <w:color w:val="000000"/>
          <w:sz w:val="18"/>
          <w:szCs w:val="18"/>
          <w:lang w:val="es-CO" w:eastAsia="en-US"/>
        </w:rPr>
        <w:t xml:space="preserve"> menos trabajadores con riesgo IV </w:t>
      </w:r>
      <w:proofErr w:type="spellStart"/>
      <w:r w:rsidRPr="0050632E">
        <w:rPr>
          <w:rFonts w:ascii="Arial" w:eastAsia="Calibri" w:hAnsi="Arial" w:cs="Arial"/>
          <w:color w:val="000000"/>
          <w:sz w:val="18"/>
          <w:szCs w:val="18"/>
          <w:lang w:val="es-CO" w:eastAsia="en-US"/>
        </w:rPr>
        <w:t>ó</w:t>
      </w:r>
      <w:proofErr w:type="spellEnd"/>
      <w:r w:rsidRPr="0050632E">
        <w:rPr>
          <w:rFonts w:ascii="Arial" w:eastAsia="Calibri" w:hAnsi="Arial" w:cs="Arial"/>
          <w:color w:val="000000"/>
          <w:sz w:val="18"/>
          <w:szCs w:val="18"/>
          <w:lang w:val="es-CO" w:eastAsia="en-US"/>
        </w:rPr>
        <w:t xml:space="preserve"> V.</w:t>
      </w:r>
    </w:p>
    <w:p w14:paraId="6733598B" w14:textId="77777777" w:rsidR="00066A80" w:rsidRPr="0050632E" w:rsidRDefault="00066A80" w:rsidP="00066A80">
      <w:pPr>
        <w:spacing w:after="160" w:line="0" w:lineRule="atLeast"/>
        <w:ind w:left="1134" w:hanging="567"/>
        <w:jc w:val="both"/>
        <w:rPr>
          <w:rFonts w:ascii="Arial" w:eastAsia="Calibri" w:hAnsi="Arial" w:cs="Arial"/>
          <w:color w:val="000000"/>
          <w:sz w:val="18"/>
          <w:szCs w:val="18"/>
          <w:lang w:val="es-CO" w:eastAsia="en-US"/>
        </w:rPr>
      </w:pPr>
    </w:p>
    <w:p w14:paraId="37FF0C54" w14:textId="77777777" w:rsidR="00066A80" w:rsidRPr="0050632E" w:rsidRDefault="00066A80" w:rsidP="00066A80">
      <w:pPr>
        <w:spacing w:line="0" w:lineRule="atLeast"/>
        <w:rPr>
          <w:rFonts w:ascii="Arial" w:eastAsia="Calibri" w:hAnsi="Arial" w:cs="Arial"/>
          <w:color w:val="000000"/>
          <w:sz w:val="18"/>
          <w:szCs w:val="18"/>
          <w:lang w:val="es-CO" w:eastAsia="en-US"/>
        </w:rPr>
      </w:pPr>
      <w:r w:rsidRPr="0050632E">
        <w:rPr>
          <w:rFonts w:ascii="Arial" w:eastAsia="Calibri" w:hAnsi="Arial" w:cs="Arial"/>
          <w:color w:val="000000"/>
          <w:sz w:val="18"/>
          <w:szCs w:val="18"/>
          <w:lang w:val="es-CO" w:eastAsia="en-US"/>
        </w:rPr>
        <w:t>La verificación al cumplimiento de lo antes descrito será efectuada por el supervisor del contrato.</w:t>
      </w:r>
    </w:p>
    <w:p w14:paraId="4E88BC65" w14:textId="77777777" w:rsidR="00066A80" w:rsidRPr="0050632E" w:rsidRDefault="00066A80" w:rsidP="00066A80">
      <w:pPr>
        <w:spacing w:line="0" w:lineRule="atLeast"/>
        <w:rPr>
          <w:rFonts w:ascii="Arial" w:eastAsia="Calibri" w:hAnsi="Arial" w:cs="Arial"/>
          <w:color w:val="000000"/>
          <w:sz w:val="18"/>
          <w:szCs w:val="18"/>
          <w:lang w:val="es-CO" w:eastAsia="en-US"/>
        </w:rPr>
      </w:pPr>
    </w:p>
    <w:p w14:paraId="6EB04C46" w14:textId="77777777" w:rsidR="00066A80" w:rsidRPr="0050632E" w:rsidRDefault="00066A80" w:rsidP="00066A80">
      <w:pPr>
        <w:spacing w:after="160" w:line="259" w:lineRule="auto"/>
        <w:jc w:val="both"/>
        <w:rPr>
          <w:rFonts w:ascii="Arial" w:eastAsia="Calibri" w:hAnsi="Arial" w:cs="Arial"/>
          <w:sz w:val="18"/>
          <w:szCs w:val="18"/>
          <w:lang w:val="es-CO" w:eastAsia="es-CO"/>
        </w:rPr>
      </w:pPr>
      <w:r w:rsidRPr="0050632E">
        <w:rPr>
          <w:rFonts w:ascii="Arial" w:eastAsia="Calibri" w:hAnsi="Arial" w:cs="Arial"/>
          <w:sz w:val="18"/>
          <w:szCs w:val="18"/>
          <w:lang w:val="es-CO" w:eastAsia="es-CO"/>
        </w:rPr>
        <w:t>El proponente:</w:t>
      </w:r>
    </w:p>
    <w:p w14:paraId="7C6B149C" w14:textId="77777777" w:rsidR="00066A80" w:rsidRPr="0050632E" w:rsidRDefault="00066A80" w:rsidP="00066A80">
      <w:pPr>
        <w:spacing w:after="160" w:line="259" w:lineRule="auto"/>
        <w:jc w:val="both"/>
        <w:rPr>
          <w:rFonts w:ascii="Arial" w:eastAsia="Calibri" w:hAnsi="Arial" w:cs="Arial"/>
          <w:sz w:val="18"/>
          <w:szCs w:val="18"/>
          <w:lang w:val="es-CO" w:eastAsia="es-CO"/>
        </w:rPr>
      </w:pPr>
    </w:p>
    <w:p w14:paraId="33029630" w14:textId="77777777" w:rsidR="00066A80" w:rsidRPr="0050632E" w:rsidRDefault="00066A80" w:rsidP="00066A80">
      <w:pPr>
        <w:spacing w:after="160" w:line="259" w:lineRule="auto"/>
        <w:jc w:val="both"/>
        <w:rPr>
          <w:rFonts w:ascii="Arial" w:eastAsia="Calibri" w:hAnsi="Arial" w:cs="Arial"/>
          <w:sz w:val="18"/>
          <w:szCs w:val="18"/>
          <w:lang w:val="es-CO" w:eastAsia="es-CO"/>
        </w:rPr>
      </w:pPr>
    </w:p>
    <w:p w14:paraId="05489079" w14:textId="77777777" w:rsidR="00066A80" w:rsidRPr="0050632E" w:rsidRDefault="00066A80" w:rsidP="00066A80">
      <w:pPr>
        <w:rPr>
          <w:rFonts w:ascii="Arial" w:hAnsi="Arial" w:cs="Arial"/>
          <w:sz w:val="18"/>
          <w:szCs w:val="18"/>
          <w:lang w:val="es-CO"/>
        </w:rPr>
      </w:pPr>
      <w:r w:rsidRPr="0050632E">
        <w:rPr>
          <w:rFonts w:ascii="Arial" w:hAnsi="Arial" w:cs="Arial"/>
          <w:b/>
          <w:sz w:val="18"/>
          <w:szCs w:val="18"/>
          <w:lang w:val="es-CO"/>
        </w:rPr>
        <w:t>__________________________________</w:t>
      </w:r>
    </w:p>
    <w:p w14:paraId="4BDB2E0D" w14:textId="77777777" w:rsidR="00066A80" w:rsidRPr="0050632E" w:rsidRDefault="00066A80" w:rsidP="00066A80">
      <w:pPr>
        <w:rPr>
          <w:rFonts w:ascii="Arial" w:hAnsi="Arial" w:cs="Arial"/>
          <w:sz w:val="18"/>
          <w:szCs w:val="18"/>
          <w:lang w:val="es-CO"/>
        </w:rPr>
      </w:pPr>
      <w:r w:rsidRPr="0050632E">
        <w:rPr>
          <w:rFonts w:ascii="Arial" w:hAnsi="Arial" w:cs="Arial"/>
          <w:sz w:val="18"/>
          <w:szCs w:val="18"/>
          <w:lang w:val="es-CO"/>
        </w:rPr>
        <w:t xml:space="preserve">Firma del representante legal del proponente </w:t>
      </w:r>
    </w:p>
    <w:p w14:paraId="32827620" w14:textId="77777777" w:rsidR="00066A80" w:rsidRPr="0050632E" w:rsidRDefault="00066A80" w:rsidP="00066A80">
      <w:pPr>
        <w:contextualSpacing/>
        <w:rPr>
          <w:rFonts w:ascii="Arial" w:hAnsi="Arial" w:cs="Arial"/>
          <w:sz w:val="18"/>
          <w:szCs w:val="18"/>
          <w:lang w:val="es-CO" w:eastAsia="es-CO"/>
        </w:rPr>
      </w:pPr>
      <w:r w:rsidRPr="0050632E">
        <w:rPr>
          <w:rFonts w:ascii="Arial" w:hAnsi="Arial" w:cs="Arial"/>
          <w:sz w:val="18"/>
          <w:szCs w:val="18"/>
          <w:lang w:val="es-CO" w:eastAsia="es-CO"/>
        </w:rPr>
        <w:t xml:space="preserve">Nombre o razón social del oferente: </w:t>
      </w:r>
      <w:sdt>
        <w:sdtPr>
          <w:rPr>
            <w:rFonts w:ascii="Arial" w:hAnsi="Arial" w:cs="Arial"/>
            <w:color w:val="000000"/>
            <w:sz w:val="18"/>
            <w:szCs w:val="18"/>
            <w:lang w:val="es-CO"/>
          </w:rPr>
          <w:id w:val="-915004978"/>
          <w:placeholder>
            <w:docPart w:val="CA9538871AEA4FB5BD1DE0433DB8F66A"/>
          </w:placeholder>
          <w:showingPlcHdr/>
          <w15:color w:val="800000"/>
          <w:text/>
        </w:sdtPr>
        <w:sdtContent>
          <w:r w:rsidRPr="0050632E">
            <w:rPr>
              <w:rFonts w:ascii="Arial" w:eastAsia="Calibri" w:hAnsi="Arial" w:cs="Arial"/>
              <w:color w:val="FF8F8F"/>
              <w:sz w:val="18"/>
              <w:szCs w:val="18"/>
              <w:u w:val="single"/>
              <w:lang w:val="es-CO"/>
            </w:rPr>
            <w:t>Diligenciar el nombre completo del proponente</w:t>
          </w:r>
        </w:sdtContent>
      </w:sdt>
    </w:p>
    <w:p w14:paraId="51FA7574" w14:textId="77777777" w:rsidR="00066A80" w:rsidRPr="0050632E" w:rsidRDefault="00066A80" w:rsidP="00066A80">
      <w:pPr>
        <w:contextualSpacing/>
        <w:rPr>
          <w:rFonts w:ascii="Arial" w:hAnsi="Arial" w:cs="Arial"/>
          <w:color w:val="000000"/>
          <w:sz w:val="18"/>
          <w:szCs w:val="18"/>
          <w:lang w:val="es-CO"/>
        </w:rPr>
      </w:pPr>
      <w:r w:rsidRPr="0050632E">
        <w:rPr>
          <w:rFonts w:ascii="Arial" w:hAnsi="Arial" w:cs="Arial"/>
          <w:sz w:val="18"/>
          <w:szCs w:val="18"/>
          <w:lang w:val="es-CO" w:eastAsia="es-CO"/>
        </w:rPr>
        <w:t xml:space="preserve">Identificación (NIT </w:t>
      </w:r>
      <w:r w:rsidRPr="0050632E">
        <w:rPr>
          <w:rFonts w:ascii="Segoe UI Symbol" w:eastAsia="MS Gothic" w:hAnsi="Segoe UI Symbol" w:cs="Segoe UI Symbol"/>
          <w:sz w:val="18"/>
          <w:szCs w:val="18"/>
          <w:lang w:val="es-CO" w:eastAsia="es-CO"/>
        </w:rPr>
        <w:t>☐</w:t>
      </w:r>
      <w:r w:rsidRPr="0050632E">
        <w:rPr>
          <w:rFonts w:ascii="Arial" w:hAnsi="Arial" w:cs="Arial"/>
          <w:sz w:val="18"/>
          <w:szCs w:val="18"/>
          <w:lang w:val="es-CO" w:eastAsia="es-CO"/>
        </w:rPr>
        <w:t xml:space="preserve"> C.C </w:t>
      </w:r>
      <w:proofErr w:type="gramStart"/>
      <w:r w:rsidRPr="0050632E">
        <w:rPr>
          <w:rFonts w:ascii="Segoe UI Symbol" w:eastAsia="MS Gothic" w:hAnsi="Segoe UI Symbol" w:cs="Segoe UI Symbol"/>
          <w:sz w:val="18"/>
          <w:szCs w:val="18"/>
          <w:lang w:val="es-CO" w:eastAsia="es-CO"/>
        </w:rPr>
        <w:t>☐</w:t>
      </w:r>
      <w:r w:rsidRPr="0050632E">
        <w:rPr>
          <w:rFonts w:ascii="Arial" w:hAnsi="Arial" w:cs="Arial"/>
          <w:sz w:val="18"/>
          <w:szCs w:val="18"/>
          <w:lang w:val="es-CO" w:eastAsia="es-CO"/>
        </w:rPr>
        <w:t xml:space="preserve">  C.E</w:t>
      </w:r>
      <w:proofErr w:type="gramEnd"/>
      <w:r w:rsidRPr="0050632E">
        <w:rPr>
          <w:rFonts w:ascii="Arial" w:hAnsi="Arial" w:cs="Arial"/>
          <w:sz w:val="18"/>
          <w:szCs w:val="18"/>
          <w:lang w:val="es-CO" w:eastAsia="es-CO"/>
        </w:rPr>
        <w:t xml:space="preserve"> </w:t>
      </w:r>
      <w:r w:rsidRPr="0050632E">
        <w:rPr>
          <w:rFonts w:ascii="Segoe UI Symbol" w:eastAsia="MS Gothic" w:hAnsi="Segoe UI Symbol" w:cs="Segoe UI Symbol"/>
          <w:sz w:val="18"/>
          <w:szCs w:val="18"/>
          <w:lang w:val="es-CO" w:eastAsia="es-CO"/>
        </w:rPr>
        <w:t>☐</w:t>
      </w:r>
      <w:r w:rsidRPr="0050632E">
        <w:rPr>
          <w:rFonts w:ascii="Arial" w:hAnsi="Arial" w:cs="Arial"/>
          <w:sz w:val="18"/>
          <w:szCs w:val="18"/>
          <w:lang w:val="es-CO" w:eastAsia="es-CO"/>
        </w:rPr>
        <w:t>)</w:t>
      </w:r>
      <w:r w:rsidRPr="0050632E">
        <w:rPr>
          <w:rFonts w:ascii="Arial" w:hAnsi="Arial" w:cs="Arial"/>
          <w:color w:val="000000"/>
          <w:sz w:val="18"/>
          <w:szCs w:val="18"/>
          <w:lang w:val="es-CO"/>
        </w:rPr>
        <w:t xml:space="preserve">: </w:t>
      </w:r>
      <w:sdt>
        <w:sdtPr>
          <w:rPr>
            <w:rFonts w:ascii="Arial" w:hAnsi="Arial" w:cs="Arial"/>
            <w:color w:val="000000"/>
            <w:sz w:val="18"/>
            <w:szCs w:val="18"/>
            <w:lang w:val="es-CO"/>
          </w:rPr>
          <w:id w:val="251866566"/>
          <w:placeholder>
            <w:docPart w:val="0CD25DDE8AA840D68A253EBD48F77F08"/>
          </w:placeholder>
          <w:showingPlcHdr/>
          <w15:color w:val="800000"/>
        </w:sdtPr>
        <w:sdtContent>
          <w:r w:rsidRPr="0050632E">
            <w:rPr>
              <w:rFonts w:ascii="Arial" w:eastAsia="Calibri" w:hAnsi="Arial" w:cs="Arial"/>
              <w:color w:val="FF8F8F"/>
              <w:sz w:val="18"/>
              <w:szCs w:val="18"/>
              <w:u w:val="single"/>
              <w:lang w:val="es-CO"/>
            </w:rPr>
            <w:t>Diligenciar la identificación del proponente</w:t>
          </w:r>
        </w:sdtContent>
      </w:sdt>
    </w:p>
    <w:p w14:paraId="1078B617" w14:textId="77777777" w:rsidR="00066A80" w:rsidRPr="0050632E" w:rsidRDefault="00066A80" w:rsidP="00066A80">
      <w:pPr>
        <w:contextualSpacing/>
        <w:rPr>
          <w:rFonts w:ascii="Arial" w:hAnsi="Arial" w:cs="Arial"/>
          <w:color w:val="000000"/>
          <w:sz w:val="18"/>
          <w:szCs w:val="18"/>
          <w:lang w:val="es-CO"/>
        </w:rPr>
      </w:pPr>
      <w:r w:rsidRPr="0050632E">
        <w:rPr>
          <w:rFonts w:ascii="Arial" w:hAnsi="Arial" w:cs="Arial"/>
          <w:sz w:val="18"/>
          <w:szCs w:val="18"/>
          <w:lang w:val="es-CO" w:eastAsia="es-CO"/>
        </w:rPr>
        <w:t>Nombre Representante Legal</w:t>
      </w:r>
      <w:r w:rsidRPr="0050632E">
        <w:rPr>
          <w:rFonts w:ascii="Arial" w:hAnsi="Arial" w:cs="Arial"/>
          <w:color w:val="000000"/>
          <w:sz w:val="18"/>
          <w:szCs w:val="18"/>
          <w:lang w:val="es-CO"/>
        </w:rPr>
        <w:t xml:space="preserve">: </w:t>
      </w:r>
      <w:sdt>
        <w:sdtPr>
          <w:rPr>
            <w:rFonts w:ascii="Arial" w:hAnsi="Arial" w:cs="Arial"/>
            <w:color w:val="000000"/>
            <w:sz w:val="18"/>
            <w:szCs w:val="18"/>
            <w:lang w:val="es-CO"/>
          </w:rPr>
          <w:id w:val="1414049736"/>
          <w:placeholder>
            <w:docPart w:val="2BFCC19E6B394CA4A32723B8E1D8B642"/>
          </w:placeholder>
          <w:showingPlcHdr/>
          <w15:color w:val="800000"/>
          <w:text/>
        </w:sdtPr>
        <w:sdtContent>
          <w:r w:rsidRPr="0050632E">
            <w:rPr>
              <w:rFonts w:ascii="Arial" w:eastAsia="Calibri" w:hAnsi="Arial" w:cs="Arial"/>
              <w:color w:val="FF8F8F"/>
              <w:sz w:val="18"/>
              <w:szCs w:val="18"/>
              <w:u w:val="single"/>
              <w:lang w:val="es-CO"/>
            </w:rPr>
            <w:t>Diligenciar el nombre completo del representante legal</w:t>
          </w:r>
        </w:sdtContent>
      </w:sdt>
    </w:p>
    <w:p w14:paraId="01EE46C2" w14:textId="77777777" w:rsidR="00066A80" w:rsidRPr="0050632E" w:rsidRDefault="00066A80" w:rsidP="00066A80">
      <w:pPr>
        <w:rPr>
          <w:rFonts w:ascii="Arial" w:hAnsi="Arial" w:cs="Arial"/>
          <w:color w:val="000000"/>
          <w:sz w:val="18"/>
          <w:szCs w:val="18"/>
          <w:lang w:val="es-CO"/>
        </w:rPr>
      </w:pPr>
      <w:r w:rsidRPr="0050632E">
        <w:rPr>
          <w:rFonts w:ascii="Arial" w:hAnsi="Arial" w:cs="Arial"/>
          <w:color w:val="000000"/>
          <w:sz w:val="18"/>
          <w:szCs w:val="18"/>
          <w:lang w:val="es-CO"/>
        </w:rPr>
        <w:t xml:space="preserve">Identificación (C.C </w:t>
      </w:r>
      <w:proofErr w:type="gramStart"/>
      <w:r w:rsidRPr="0050632E">
        <w:rPr>
          <w:rFonts w:ascii="Segoe UI Symbol" w:eastAsia="MS Gothic" w:hAnsi="Segoe UI Symbol" w:cs="Segoe UI Symbol"/>
          <w:sz w:val="18"/>
          <w:szCs w:val="18"/>
          <w:lang w:val="es-CO" w:eastAsia="es-CO"/>
        </w:rPr>
        <w:t>☐</w:t>
      </w:r>
      <w:r w:rsidRPr="0050632E">
        <w:rPr>
          <w:rFonts w:ascii="Arial" w:hAnsi="Arial" w:cs="Arial"/>
          <w:color w:val="000000"/>
          <w:sz w:val="18"/>
          <w:szCs w:val="18"/>
          <w:lang w:val="es-CO"/>
        </w:rPr>
        <w:t xml:space="preserve">  C.E.</w:t>
      </w:r>
      <w:proofErr w:type="gramEnd"/>
      <w:r w:rsidRPr="0050632E">
        <w:rPr>
          <w:rFonts w:ascii="Arial" w:hAnsi="Arial" w:cs="Arial"/>
          <w:sz w:val="18"/>
          <w:szCs w:val="18"/>
          <w:lang w:val="es-CO" w:eastAsia="es-CO"/>
        </w:rPr>
        <w:t xml:space="preserve"> </w:t>
      </w:r>
      <w:r w:rsidRPr="0050632E">
        <w:rPr>
          <w:rFonts w:ascii="Segoe UI Symbol" w:eastAsia="MS Gothic" w:hAnsi="Segoe UI Symbol" w:cs="Segoe UI Symbol"/>
          <w:sz w:val="18"/>
          <w:szCs w:val="18"/>
          <w:lang w:val="es-CO" w:eastAsia="es-CO"/>
        </w:rPr>
        <w:t>☐</w:t>
      </w:r>
      <w:r w:rsidRPr="0050632E">
        <w:rPr>
          <w:rFonts w:ascii="Arial" w:hAnsi="Arial" w:cs="Arial"/>
          <w:sz w:val="18"/>
          <w:szCs w:val="18"/>
          <w:lang w:val="es-CO" w:eastAsia="es-CO"/>
        </w:rPr>
        <w:t xml:space="preserve">) </w:t>
      </w:r>
      <w:sdt>
        <w:sdtPr>
          <w:rPr>
            <w:rFonts w:ascii="Arial" w:hAnsi="Arial" w:cs="Arial"/>
            <w:color w:val="000000"/>
            <w:sz w:val="18"/>
            <w:szCs w:val="18"/>
            <w:lang w:val="es-CO"/>
          </w:rPr>
          <w:id w:val="1018125121"/>
          <w:placeholder>
            <w:docPart w:val="E9737A4F60BF44DE84170269D36FDDE8"/>
          </w:placeholder>
          <w:showingPlcHdr/>
          <w15:color w:val="800000"/>
        </w:sdtPr>
        <w:sdtContent>
          <w:r w:rsidRPr="0050632E">
            <w:rPr>
              <w:rFonts w:ascii="Arial" w:eastAsia="Calibri" w:hAnsi="Arial" w:cs="Arial"/>
              <w:color w:val="FF8F8F"/>
              <w:sz w:val="18"/>
              <w:szCs w:val="18"/>
              <w:u w:val="single"/>
              <w:lang w:val="es-CO"/>
            </w:rPr>
            <w:t>Diligenciar el documento de identificación del representante legal</w:t>
          </w:r>
        </w:sdtContent>
      </w:sdt>
    </w:p>
    <w:p w14:paraId="2D1D2F02" w14:textId="77777777" w:rsidR="00066A80" w:rsidRPr="0050632E" w:rsidRDefault="00066A80" w:rsidP="00066A80">
      <w:pPr>
        <w:rPr>
          <w:rFonts w:ascii="Arial" w:hAnsi="Arial" w:cs="Arial"/>
          <w:color w:val="000000"/>
          <w:sz w:val="18"/>
          <w:szCs w:val="18"/>
          <w:lang w:val="es-CO"/>
        </w:rPr>
      </w:pPr>
      <w:r w:rsidRPr="0050632E">
        <w:rPr>
          <w:rFonts w:ascii="Arial" w:hAnsi="Arial" w:cs="Arial"/>
          <w:color w:val="000000"/>
          <w:sz w:val="18"/>
          <w:szCs w:val="18"/>
          <w:lang w:val="es-CO"/>
        </w:rPr>
        <w:t xml:space="preserve">Dirección: </w:t>
      </w:r>
      <w:sdt>
        <w:sdtPr>
          <w:rPr>
            <w:rFonts w:ascii="Arial" w:hAnsi="Arial" w:cs="Arial"/>
            <w:color w:val="000000"/>
            <w:sz w:val="18"/>
            <w:szCs w:val="18"/>
            <w:lang w:val="es-CO"/>
          </w:rPr>
          <w:id w:val="794950007"/>
          <w:placeholder>
            <w:docPart w:val="B4E131D270C14CA6AF5EBEE8402C9133"/>
          </w:placeholder>
          <w:showingPlcHdr/>
          <w15:color w:val="800000"/>
        </w:sdtPr>
        <w:sdtContent>
          <w:r w:rsidRPr="0050632E">
            <w:rPr>
              <w:rFonts w:ascii="Arial" w:eastAsia="Calibri" w:hAnsi="Arial" w:cs="Arial"/>
              <w:color w:val="FF8F8F"/>
              <w:sz w:val="18"/>
              <w:szCs w:val="18"/>
              <w:u w:val="single"/>
              <w:lang w:val="es-CO"/>
            </w:rPr>
            <w:t>Diligenciar la dirección del proveedor</w:t>
          </w:r>
        </w:sdtContent>
      </w:sdt>
    </w:p>
    <w:p w14:paraId="53A131D9" w14:textId="77777777" w:rsidR="00066A80" w:rsidRPr="0050632E" w:rsidRDefault="00066A80" w:rsidP="00066A80">
      <w:pPr>
        <w:rPr>
          <w:rFonts w:ascii="Arial" w:hAnsi="Arial" w:cs="Arial"/>
          <w:sz w:val="18"/>
          <w:szCs w:val="18"/>
          <w:lang w:val="es-CO"/>
        </w:rPr>
      </w:pPr>
      <w:r w:rsidRPr="0050632E">
        <w:rPr>
          <w:rFonts w:ascii="Arial" w:hAnsi="Arial" w:cs="Arial"/>
          <w:color w:val="000000"/>
          <w:sz w:val="18"/>
          <w:szCs w:val="18"/>
          <w:lang w:val="es-CO"/>
        </w:rPr>
        <w:t>Teléfono:</w:t>
      </w:r>
      <w:r w:rsidRPr="0050632E">
        <w:rPr>
          <w:rFonts w:ascii="Arial" w:hAnsi="Arial" w:cs="Arial"/>
          <w:b/>
          <w:color w:val="000000"/>
          <w:sz w:val="18"/>
          <w:szCs w:val="18"/>
          <w:lang w:val="es-CO"/>
        </w:rPr>
        <w:t xml:space="preserve"> </w:t>
      </w:r>
      <w:sdt>
        <w:sdtPr>
          <w:rPr>
            <w:rFonts w:ascii="Arial" w:hAnsi="Arial" w:cs="Arial"/>
            <w:b/>
            <w:color w:val="000000"/>
            <w:sz w:val="18"/>
            <w:szCs w:val="18"/>
            <w:lang w:val="es-CO"/>
          </w:rPr>
          <w:id w:val="-1218501510"/>
          <w:placeholder>
            <w:docPart w:val="072E4FF4078640EB84E7979F9A1C1193"/>
          </w:placeholder>
          <w:showingPlcHdr/>
          <w15:color w:val="800000"/>
        </w:sdtPr>
        <w:sdtContent>
          <w:r w:rsidRPr="0050632E">
            <w:rPr>
              <w:rFonts w:ascii="Arial" w:eastAsia="Calibri" w:hAnsi="Arial" w:cs="Arial"/>
              <w:color w:val="FF8F8F"/>
              <w:sz w:val="18"/>
              <w:szCs w:val="18"/>
              <w:u w:val="single"/>
              <w:lang w:val="es-CO"/>
            </w:rPr>
            <w:t>Diligenciar teléfonos de contacto del proveedor</w:t>
          </w:r>
        </w:sdtContent>
      </w:sdt>
    </w:p>
    <w:p w14:paraId="6A0245AB" w14:textId="77777777" w:rsidR="00066A80" w:rsidRPr="0050632E" w:rsidRDefault="00066A80" w:rsidP="00066A80">
      <w:pPr>
        <w:rPr>
          <w:rFonts w:ascii="Arial" w:hAnsi="Arial" w:cs="Arial"/>
          <w:sz w:val="18"/>
          <w:szCs w:val="18"/>
          <w:lang w:val="es-CO"/>
        </w:rPr>
      </w:pPr>
      <w:r w:rsidRPr="0050632E">
        <w:rPr>
          <w:rFonts w:ascii="Arial" w:hAnsi="Arial" w:cs="Arial"/>
          <w:color w:val="000000"/>
          <w:sz w:val="18"/>
          <w:szCs w:val="18"/>
          <w:lang w:val="es-CO"/>
        </w:rPr>
        <w:t>Email:</w:t>
      </w:r>
      <w:r w:rsidRPr="0050632E">
        <w:rPr>
          <w:rFonts w:ascii="Arial" w:hAnsi="Arial" w:cs="Arial"/>
          <w:b/>
          <w:color w:val="000000"/>
          <w:sz w:val="18"/>
          <w:szCs w:val="18"/>
          <w:lang w:val="es-CO"/>
        </w:rPr>
        <w:t xml:space="preserve"> </w:t>
      </w:r>
      <w:sdt>
        <w:sdtPr>
          <w:rPr>
            <w:rFonts w:ascii="Arial" w:hAnsi="Arial" w:cs="Arial"/>
            <w:b/>
            <w:color w:val="000000"/>
            <w:sz w:val="18"/>
            <w:szCs w:val="18"/>
            <w:lang w:val="es-CO"/>
          </w:rPr>
          <w:id w:val="-1205245542"/>
          <w:placeholder>
            <w:docPart w:val="7B63736A5FBA43C6A43E6136C21D5709"/>
          </w:placeholder>
          <w:showingPlcHdr/>
          <w15:color w:val="800000"/>
        </w:sdtPr>
        <w:sdtContent>
          <w:r w:rsidRPr="0050632E">
            <w:rPr>
              <w:rFonts w:ascii="Arial" w:eastAsia="Calibri" w:hAnsi="Arial" w:cs="Arial"/>
              <w:color w:val="FF8F8F"/>
              <w:sz w:val="16"/>
              <w:szCs w:val="18"/>
              <w:u w:val="single"/>
              <w:lang w:val="es-CO"/>
            </w:rPr>
            <w:t>Diligenciar correo electrónico de notificaciones</w:t>
          </w:r>
        </w:sdtContent>
      </w:sdt>
    </w:p>
    <w:p w14:paraId="7437AA47" w14:textId="77777777" w:rsidR="00066A80" w:rsidRPr="0050632E" w:rsidRDefault="00066A80" w:rsidP="00066A80">
      <w:pPr>
        <w:rPr>
          <w:rFonts w:ascii="Arial" w:hAnsi="Arial" w:cs="Arial"/>
          <w:color w:val="808080"/>
          <w:sz w:val="10"/>
          <w:szCs w:val="18"/>
          <w:u w:val="single"/>
          <w:lang w:val="es-CO"/>
        </w:rPr>
      </w:pPr>
    </w:p>
    <w:p w14:paraId="168C5AFC" w14:textId="77777777" w:rsidR="00066A80" w:rsidRPr="00066A80" w:rsidRDefault="00066A80" w:rsidP="00066A80">
      <w:pPr>
        <w:jc w:val="both"/>
        <w:rPr>
          <w:rFonts w:ascii="Arial" w:hAnsi="Arial" w:cs="Arial"/>
          <w:color w:val="808080"/>
          <w:sz w:val="16"/>
          <w:szCs w:val="20"/>
          <w:lang w:val="es-CO"/>
        </w:rPr>
      </w:pPr>
      <w:r w:rsidRPr="0050632E">
        <w:rPr>
          <w:rFonts w:ascii="Arial" w:hAnsi="Arial" w:cs="Arial"/>
          <w:color w:val="808080"/>
          <w:sz w:val="16"/>
          <w:szCs w:val="20"/>
          <w:lang w:val="es-CO"/>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2FD5C8B2" w14:textId="2B9B1565" w:rsidR="00DD450E" w:rsidRDefault="00DD450E" w:rsidP="006F71FA">
      <w:pPr>
        <w:pStyle w:val="Sinespaciado1"/>
        <w:jc w:val="center"/>
        <w:rPr>
          <w:lang w:val="es-419"/>
        </w:rPr>
      </w:pPr>
    </w:p>
    <w:p w14:paraId="7790986F" w14:textId="0134C4E0" w:rsidR="00066A80" w:rsidRDefault="00066A80" w:rsidP="006F71FA">
      <w:pPr>
        <w:pStyle w:val="Sinespaciado1"/>
        <w:jc w:val="center"/>
        <w:rPr>
          <w:lang w:val="es-419"/>
        </w:rPr>
      </w:pPr>
    </w:p>
    <w:p w14:paraId="6071843D" w14:textId="7DEB0135" w:rsidR="00066A80" w:rsidRDefault="00066A80" w:rsidP="006F71FA">
      <w:pPr>
        <w:pStyle w:val="Sinespaciado1"/>
        <w:jc w:val="center"/>
        <w:rPr>
          <w:lang w:val="es-419"/>
        </w:rPr>
      </w:pPr>
    </w:p>
    <w:p w14:paraId="3B9A4CE2" w14:textId="77777777" w:rsidR="00066A80" w:rsidRDefault="00066A80" w:rsidP="006F71FA">
      <w:pPr>
        <w:pStyle w:val="Sinespaciado1"/>
        <w:jc w:val="center"/>
        <w:rPr>
          <w:lang w:val="es-419"/>
        </w:rPr>
      </w:pPr>
    </w:p>
    <w:p w14:paraId="549CF05C" w14:textId="390A1D20" w:rsidR="00DD450E" w:rsidRDefault="00DD450E" w:rsidP="006F71FA">
      <w:pPr>
        <w:pStyle w:val="Sinespaciado1"/>
        <w:jc w:val="center"/>
        <w:rPr>
          <w:lang w:val="es-419"/>
        </w:rPr>
      </w:pPr>
    </w:p>
    <w:p w14:paraId="7FCFCEE7" w14:textId="77777777" w:rsidR="00294177" w:rsidRDefault="00294177" w:rsidP="006F71FA">
      <w:pPr>
        <w:pStyle w:val="Sinespaciado1"/>
        <w:jc w:val="center"/>
        <w:rPr>
          <w:lang w:val="es-419"/>
        </w:rPr>
      </w:pPr>
    </w:p>
    <w:p w14:paraId="42F355AB" w14:textId="77777777" w:rsidR="00D21FC7" w:rsidRDefault="00D21FC7" w:rsidP="006F71FA">
      <w:pPr>
        <w:pStyle w:val="Sinespaciado1"/>
        <w:jc w:val="center"/>
        <w:rPr>
          <w:lang w:val="es-419"/>
        </w:rPr>
      </w:pPr>
    </w:p>
    <w:p w14:paraId="5112B3FA" w14:textId="77777777" w:rsidR="00D21FC7" w:rsidRDefault="00D21FC7" w:rsidP="006F71FA">
      <w:pPr>
        <w:pStyle w:val="Sinespaciado1"/>
        <w:jc w:val="center"/>
        <w:rPr>
          <w:lang w:val="es-419"/>
        </w:rPr>
      </w:pPr>
    </w:p>
    <w:p w14:paraId="6FFBB3D2" w14:textId="77777777" w:rsidR="00294177" w:rsidRDefault="00294177" w:rsidP="006F71FA">
      <w:pPr>
        <w:pStyle w:val="Sinespaciado1"/>
        <w:jc w:val="center"/>
        <w:rPr>
          <w:lang w:val="es-419"/>
        </w:rPr>
      </w:pPr>
    </w:p>
    <w:p w14:paraId="5EC44EA1" w14:textId="77777777" w:rsidR="00294177" w:rsidRDefault="00294177" w:rsidP="006F71FA">
      <w:pPr>
        <w:pStyle w:val="Sinespaciado1"/>
        <w:jc w:val="center"/>
        <w:rPr>
          <w:lang w:val="es-419"/>
        </w:rPr>
      </w:pPr>
    </w:p>
    <w:p w14:paraId="0FF22780" w14:textId="77777777" w:rsidR="00307D7C" w:rsidRDefault="00307D7C" w:rsidP="007C18DF">
      <w:pPr>
        <w:pStyle w:val="Sinespaciado1"/>
        <w:rPr>
          <w:lang w:val="es-419"/>
        </w:rPr>
      </w:pPr>
    </w:p>
    <w:p w14:paraId="172463CE" w14:textId="77777777" w:rsidR="00763530" w:rsidRDefault="00763530" w:rsidP="005334A5">
      <w:pPr>
        <w:pStyle w:val="Sinespaciado1"/>
        <w:rPr>
          <w:rFonts w:ascii="Arial" w:hAnsi="Arial" w:cs="Arial"/>
          <w:b/>
          <w:sz w:val="20"/>
          <w:szCs w:val="22"/>
        </w:rPr>
      </w:pPr>
    </w:p>
    <w:p w14:paraId="68EB8325" w14:textId="3BA12523" w:rsidR="00DD450E" w:rsidRPr="00307D7C" w:rsidRDefault="00012D40" w:rsidP="006F71FA">
      <w:pPr>
        <w:pStyle w:val="Sinespaciado1"/>
        <w:jc w:val="center"/>
        <w:rPr>
          <w:rFonts w:ascii="Arial" w:hAnsi="Arial" w:cs="Arial"/>
          <w:b/>
          <w:sz w:val="20"/>
          <w:szCs w:val="20"/>
        </w:rPr>
      </w:pPr>
      <w:bookmarkStart w:id="25" w:name="_Hlk236845152"/>
      <w:r w:rsidRPr="00307D7C">
        <w:rPr>
          <w:rFonts w:ascii="Arial" w:hAnsi="Arial" w:cs="Arial"/>
          <w:b/>
          <w:sz w:val="20"/>
          <w:szCs w:val="20"/>
        </w:rPr>
        <w:lastRenderedPageBreak/>
        <w:t>FORMULARIO No. 16</w:t>
      </w:r>
    </w:p>
    <w:p w14:paraId="61BD70E6" w14:textId="77777777" w:rsidR="00012D40" w:rsidRPr="00307D7C" w:rsidRDefault="00012D40" w:rsidP="006F71FA">
      <w:pPr>
        <w:pStyle w:val="Sinespaciado1"/>
        <w:jc w:val="center"/>
        <w:rPr>
          <w:rFonts w:ascii="Arial" w:hAnsi="Arial" w:cs="Arial"/>
          <w:b/>
          <w:sz w:val="20"/>
          <w:szCs w:val="20"/>
        </w:rPr>
      </w:pPr>
    </w:p>
    <w:p w14:paraId="527CBA01" w14:textId="301A73AD" w:rsidR="0098595E" w:rsidRPr="00307D7C" w:rsidRDefault="0098595E" w:rsidP="0098595E">
      <w:pPr>
        <w:pStyle w:val="NormalWeb"/>
        <w:shd w:val="clear" w:color="auto" w:fill="FFFFFF"/>
        <w:spacing w:before="0" w:after="0"/>
        <w:jc w:val="center"/>
        <w:rPr>
          <w:rFonts w:ascii="Arial" w:hAnsi="Arial" w:cs="Arial"/>
          <w:color w:val="000000"/>
          <w:sz w:val="20"/>
        </w:rPr>
      </w:pPr>
      <w:r w:rsidRPr="00307D7C">
        <w:rPr>
          <w:rFonts w:ascii="Arial" w:hAnsi="Arial" w:cs="Arial"/>
          <w:b/>
          <w:sz w:val="20"/>
        </w:rPr>
        <w:t>FORMATO DE IDONEIDAD DEL RECURSO HUMANO OFRECIDO</w:t>
      </w:r>
    </w:p>
    <w:p w14:paraId="24E6BD0F" w14:textId="77777777" w:rsidR="0098595E" w:rsidRPr="00307D7C" w:rsidRDefault="0098595E" w:rsidP="0098595E">
      <w:pPr>
        <w:pStyle w:val="NormalWeb"/>
        <w:spacing w:before="0" w:after="0"/>
        <w:rPr>
          <w:rFonts w:ascii="Arial" w:hAnsi="Arial" w:cs="Arial"/>
          <w:color w:val="000000"/>
          <w:sz w:val="20"/>
        </w:rPr>
      </w:pPr>
    </w:p>
    <w:p w14:paraId="7ECB0701" w14:textId="77777777" w:rsidR="0098595E" w:rsidRPr="00307D7C" w:rsidRDefault="0098595E" w:rsidP="0098595E">
      <w:pPr>
        <w:pStyle w:val="NormalWeb"/>
        <w:spacing w:before="0" w:after="0"/>
        <w:rPr>
          <w:rFonts w:ascii="Arial" w:hAnsi="Arial" w:cs="Arial"/>
          <w:color w:val="000000"/>
          <w:sz w:val="20"/>
        </w:rPr>
      </w:pPr>
      <w:r w:rsidRPr="00307D7C">
        <w:rPr>
          <w:rFonts w:ascii="Arial" w:hAnsi="Arial" w:cs="Arial"/>
          <w:color w:val="000000"/>
          <w:sz w:val="20"/>
        </w:rPr>
        <w:t>Para cada funcionario se deberá diligenciar un formato por separado.</w:t>
      </w:r>
    </w:p>
    <w:p w14:paraId="4DD8A906" w14:textId="77777777" w:rsidR="0098595E" w:rsidRPr="00307D7C" w:rsidRDefault="0098595E" w:rsidP="0098595E">
      <w:pPr>
        <w:pStyle w:val="NormalWeb"/>
        <w:spacing w:before="0" w:after="0"/>
        <w:rPr>
          <w:rFonts w:ascii="Arial" w:hAnsi="Arial" w:cs="Arial"/>
          <w:color w:val="000000"/>
          <w:sz w:val="20"/>
        </w:rPr>
      </w:pPr>
    </w:p>
    <w:p w14:paraId="0BD9282B" w14:textId="77777777" w:rsidR="0098595E" w:rsidRPr="00307D7C" w:rsidRDefault="0098595E" w:rsidP="0098595E">
      <w:pPr>
        <w:pStyle w:val="NormalWeb"/>
        <w:spacing w:before="0" w:after="0"/>
        <w:rPr>
          <w:rFonts w:ascii="Arial" w:hAnsi="Arial" w:cs="Arial"/>
          <w:color w:val="000000"/>
          <w:sz w:val="20"/>
        </w:rPr>
      </w:pPr>
      <w:r w:rsidRPr="00307D7C">
        <w:rPr>
          <w:rFonts w:ascii="Arial" w:hAnsi="Arial" w:cs="Arial"/>
          <w:color w:val="000000"/>
          <w:sz w:val="20"/>
        </w:rPr>
        <w:t>La Dirección de Sanidad se reserva el derecho de verificar la información plasmada en este formato.</w:t>
      </w:r>
    </w:p>
    <w:p w14:paraId="3A1725A9" w14:textId="77777777" w:rsidR="00763530" w:rsidRPr="00307D7C" w:rsidRDefault="00763530" w:rsidP="006F71FA">
      <w:pPr>
        <w:pStyle w:val="Sinespaciado1"/>
        <w:jc w:val="center"/>
        <w:rPr>
          <w:sz w:val="20"/>
          <w:szCs w:val="20"/>
          <w:lang w:val="es-419"/>
        </w:rPr>
      </w:pPr>
    </w:p>
    <w:tbl>
      <w:tblPr>
        <w:tblStyle w:val="Tablaconcuadrcula"/>
        <w:tblW w:w="0" w:type="auto"/>
        <w:tblLook w:val="04A0" w:firstRow="1" w:lastRow="0" w:firstColumn="1" w:lastColumn="0" w:noHBand="0" w:noVBand="1"/>
      </w:tblPr>
      <w:tblGrid>
        <w:gridCol w:w="9493"/>
      </w:tblGrid>
      <w:tr w:rsidR="0098595E" w:rsidRPr="00307D7C" w14:paraId="057E8D42" w14:textId="77777777" w:rsidTr="0098595E">
        <w:tc>
          <w:tcPr>
            <w:tcW w:w="9493" w:type="dxa"/>
          </w:tcPr>
          <w:p w14:paraId="07EF6190" w14:textId="77777777" w:rsidR="0098595E" w:rsidRPr="00307D7C" w:rsidRDefault="0098595E" w:rsidP="00ED732C">
            <w:pPr>
              <w:jc w:val="center"/>
              <w:rPr>
                <w:rFonts w:ascii="Arial" w:hAnsi="Arial" w:cs="Arial"/>
                <w:b/>
                <w:sz w:val="22"/>
              </w:rPr>
            </w:pPr>
            <w:r w:rsidRPr="00307D7C">
              <w:rPr>
                <w:rFonts w:ascii="Arial" w:hAnsi="Arial" w:cs="Arial"/>
                <w:b/>
                <w:sz w:val="22"/>
              </w:rPr>
              <w:t xml:space="preserve">FORMATO DE IDONEIDAD DEL RECURSO HUMANO OFRECIDO </w:t>
            </w:r>
          </w:p>
        </w:tc>
      </w:tr>
      <w:tr w:rsidR="0098595E" w:rsidRPr="00307D7C" w14:paraId="3FFEAF1F" w14:textId="77777777" w:rsidTr="0098595E">
        <w:tc>
          <w:tcPr>
            <w:tcW w:w="9493" w:type="dxa"/>
          </w:tcPr>
          <w:p w14:paraId="62FDDC70" w14:textId="77777777" w:rsidR="0098595E" w:rsidRPr="00307D7C" w:rsidRDefault="0098595E" w:rsidP="00ED732C">
            <w:pPr>
              <w:rPr>
                <w:rFonts w:ascii="Arial" w:hAnsi="Arial" w:cs="Arial"/>
                <w:sz w:val="22"/>
              </w:rPr>
            </w:pPr>
          </w:p>
        </w:tc>
      </w:tr>
      <w:tr w:rsidR="0098595E" w:rsidRPr="00307D7C" w14:paraId="5F4B0E4F" w14:textId="77777777" w:rsidTr="0098595E">
        <w:trPr>
          <w:trHeight w:val="340"/>
        </w:trPr>
        <w:tc>
          <w:tcPr>
            <w:tcW w:w="9493" w:type="dxa"/>
            <w:vAlign w:val="center"/>
          </w:tcPr>
          <w:p w14:paraId="28910A76" w14:textId="77777777" w:rsidR="0098595E" w:rsidRPr="00307D7C" w:rsidRDefault="0098595E" w:rsidP="00ED732C">
            <w:pPr>
              <w:rPr>
                <w:rFonts w:ascii="Arial" w:hAnsi="Arial" w:cs="Arial"/>
                <w:b/>
                <w:sz w:val="22"/>
              </w:rPr>
            </w:pPr>
            <w:r w:rsidRPr="00307D7C">
              <w:rPr>
                <w:rFonts w:ascii="Arial" w:hAnsi="Arial" w:cs="Arial"/>
                <w:b/>
                <w:sz w:val="22"/>
              </w:rPr>
              <w:t xml:space="preserve">Ciudad y fecha </w:t>
            </w:r>
          </w:p>
        </w:tc>
      </w:tr>
      <w:tr w:rsidR="0098595E" w:rsidRPr="00307D7C" w14:paraId="4A2CF16D" w14:textId="77777777" w:rsidTr="0098595E">
        <w:trPr>
          <w:trHeight w:val="340"/>
        </w:trPr>
        <w:tc>
          <w:tcPr>
            <w:tcW w:w="9493" w:type="dxa"/>
            <w:vAlign w:val="center"/>
          </w:tcPr>
          <w:p w14:paraId="5D70C470" w14:textId="77777777" w:rsidR="0098595E" w:rsidRPr="00307D7C" w:rsidRDefault="0098595E" w:rsidP="00ED732C">
            <w:pPr>
              <w:rPr>
                <w:rFonts w:ascii="Arial" w:hAnsi="Arial" w:cs="Arial"/>
                <w:b/>
                <w:sz w:val="22"/>
              </w:rPr>
            </w:pPr>
            <w:r w:rsidRPr="00307D7C">
              <w:rPr>
                <w:rFonts w:ascii="Arial" w:hAnsi="Arial" w:cs="Arial"/>
                <w:b/>
                <w:sz w:val="22"/>
              </w:rPr>
              <w:t xml:space="preserve">Nombre y apellidos del Profesional:  </w:t>
            </w:r>
          </w:p>
        </w:tc>
      </w:tr>
      <w:tr w:rsidR="0098595E" w:rsidRPr="00307D7C" w14:paraId="03E2269F" w14:textId="77777777" w:rsidTr="0098595E">
        <w:trPr>
          <w:trHeight w:val="340"/>
        </w:trPr>
        <w:tc>
          <w:tcPr>
            <w:tcW w:w="9493" w:type="dxa"/>
            <w:vAlign w:val="center"/>
          </w:tcPr>
          <w:p w14:paraId="3936BC4A" w14:textId="77777777" w:rsidR="0098595E" w:rsidRPr="00307D7C" w:rsidRDefault="0098595E" w:rsidP="00ED732C">
            <w:pPr>
              <w:rPr>
                <w:rFonts w:ascii="Arial" w:hAnsi="Arial" w:cs="Arial"/>
                <w:b/>
                <w:sz w:val="22"/>
              </w:rPr>
            </w:pPr>
            <w:r w:rsidRPr="00307D7C">
              <w:rPr>
                <w:rFonts w:ascii="Arial" w:hAnsi="Arial" w:cs="Arial"/>
                <w:b/>
                <w:sz w:val="22"/>
              </w:rPr>
              <w:t xml:space="preserve">Cedula de ciudadanía </w:t>
            </w:r>
          </w:p>
        </w:tc>
      </w:tr>
      <w:tr w:rsidR="0098595E" w:rsidRPr="00307D7C" w14:paraId="412DC962" w14:textId="77777777" w:rsidTr="0098595E">
        <w:trPr>
          <w:trHeight w:val="340"/>
        </w:trPr>
        <w:tc>
          <w:tcPr>
            <w:tcW w:w="9493" w:type="dxa"/>
            <w:vAlign w:val="center"/>
          </w:tcPr>
          <w:p w14:paraId="15F05D08" w14:textId="77777777" w:rsidR="0098595E" w:rsidRPr="00307D7C" w:rsidRDefault="0098595E" w:rsidP="00ED732C">
            <w:pPr>
              <w:rPr>
                <w:rFonts w:ascii="Arial" w:hAnsi="Arial" w:cs="Arial"/>
                <w:b/>
                <w:sz w:val="22"/>
              </w:rPr>
            </w:pPr>
            <w:r w:rsidRPr="00307D7C">
              <w:rPr>
                <w:rFonts w:ascii="Arial" w:hAnsi="Arial" w:cs="Arial"/>
                <w:b/>
                <w:sz w:val="22"/>
              </w:rPr>
              <w:t>Fecha de nacimiento:                                                            Nacionalidad:</w:t>
            </w:r>
          </w:p>
        </w:tc>
      </w:tr>
      <w:tr w:rsidR="0098595E" w:rsidRPr="00307D7C" w14:paraId="7ABE22E0" w14:textId="77777777" w:rsidTr="0098595E">
        <w:trPr>
          <w:trHeight w:val="340"/>
        </w:trPr>
        <w:tc>
          <w:tcPr>
            <w:tcW w:w="9493" w:type="dxa"/>
            <w:vAlign w:val="center"/>
          </w:tcPr>
          <w:p w14:paraId="14938766" w14:textId="77777777" w:rsidR="0098595E" w:rsidRPr="00307D7C" w:rsidRDefault="0098595E" w:rsidP="00ED732C">
            <w:pPr>
              <w:rPr>
                <w:rFonts w:ascii="Arial" w:hAnsi="Arial" w:cs="Arial"/>
                <w:b/>
                <w:sz w:val="22"/>
              </w:rPr>
            </w:pPr>
            <w:r w:rsidRPr="00307D7C">
              <w:rPr>
                <w:rFonts w:ascii="Arial" w:hAnsi="Arial" w:cs="Arial"/>
                <w:b/>
                <w:sz w:val="22"/>
              </w:rPr>
              <w:t xml:space="preserve">Profesión: </w:t>
            </w:r>
          </w:p>
        </w:tc>
      </w:tr>
      <w:tr w:rsidR="0098595E" w:rsidRPr="00307D7C" w14:paraId="0174D8D4" w14:textId="77777777" w:rsidTr="0098595E">
        <w:trPr>
          <w:trHeight w:val="340"/>
        </w:trPr>
        <w:tc>
          <w:tcPr>
            <w:tcW w:w="9493" w:type="dxa"/>
            <w:vAlign w:val="center"/>
          </w:tcPr>
          <w:p w14:paraId="6B4CEEDF" w14:textId="77777777" w:rsidR="0098595E" w:rsidRPr="00307D7C" w:rsidRDefault="0098595E" w:rsidP="00ED732C">
            <w:pPr>
              <w:rPr>
                <w:rFonts w:ascii="Arial" w:hAnsi="Arial" w:cs="Arial"/>
                <w:b/>
                <w:sz w:val="22"/>
              </w:rPr>
            </w:pPr>
            <w:r w:rsidRPr="00307D7C">
              <w:rPr>
                <w:rFonts w:ascii="Arial" w:hAnsi="Arial" w:cs="Arial"/>
                <w:b/>
                <w:sz w:val="22"/>
              </w:rPr>
              <w:t>Universidad:</w:t>
            </w:r>
          </w:p>
        </w:tc>
      </w:tr>
      <w:tr w:rsidR="0098595E" w:rsidRPr="00307D7C" w14:paraId="211C882D" w14:textId="77777777" w:rsidTr="0098595E">
        <w:trPr>
          <w:trHeight w:val="340"/>
        </w:trPr>
        <w:tc>
          <w:tcPr>
            <w:tcW w:w="9493" w:type="dxa"/>
            <w:vAlign w:val="center"/>
          </w:tcPr>
          <w:p w14:paraId="7AAEDB35" w14:textId="77777777" w:rsidR="0098595E" w:rsidRPr="00307D7C" w:rsidRDefault="0098595E" w:rsidP="00ED732C">
            <w:pPr>
              <w:rPr>
                <w:rFonts w:ascii="Arial" w:hAnsi="Arial" w:cs="Arial"/>
                <w:b/>
                <w:sz w:val="22"/>
              </w:rPr>
            </w:pPr>
            <w:r w:rsidRPr="00307D7C">
              <w:rPr>
                <w:rFonts w:ascii="Arial" w:hAnsi="Arial" w:cs="Arial"/>
                <w:b/>
                <w:sz w:val="22"/>
              </w:rPr>
              <w:t>No. de Registro Profesional:</w:t>
            </w:r>
          </w:p>
        </w:tc>
      </w:tr>
      <w:tr w:rsidR="0098595E" w:rsidRPr="00307D7C" w14:paraId="6066108F" w14:textId="77777777" w:rsidTr="0098595E">
        <w:trPr>
          <w:trHeight w:val="340"/>
        </w:trPr>
        <w:tc>
          <w:tcPr>
            <w:tcW w:w="9493" w:type="dxa"/>
            <w:vAlign w:val="center"/>
          </w:tcPr>
          <w:p w14:paraId="5EA0F865" w14:textId="77777777" w:rsidR="0098595E" w:rsidRPr="00307D7C" w:rsidRDefault="0098595E" w:rsidP="00ED732C">
            <w:pPr>
              <w:rPr>
                <w:rFonts w:ascii="Arial" w:hAnsi="Arial" w:cs="Arial"/>
                <w:b/>
                <w:sz w:val="22"/>
              </w:rPr>
            </w:pPr>
            <w:r w:rsidRPr="00307D7C">
              <w:rPr>
                <w:rFonts w:ascii="Arial" w:hAnsi="Arial" w:cs="Arial"/>
                <w:b/>
                <w:sz w:val="22"/>
              </w:rPr>
              <w:t xml:space="preserve">Título Obtenido: </w:t>
            </w:r>
          </w:p>
        </w:tc>
      </w:tr>
      <w:tr w:rsidR="0098595E" w:rsidRPr="00307D7C" w14:paraId="08072774" w14:textId="77777777" w:rsidTr="0098595E">
        <w:trPr>
          <w:trHeight w:val="340"/>
        </w:trPr>
        <w:tc>
          <w:tcPr>
            <w:tcW w:w="9493" w:type="dxa"/>
            <w:vAlign w:val="center"/>
          </w:tcPr>
          <w:p w14:paraId="46961DEF" w14:textId="77777777" w:rsidR="0098595E" w:rsidRPr="00307D7C" w:rsidRDefault="0098595E" w:rsidP="00ED732C">
            <w:pPr>
              <w:rPr>
                <w:rFonts w:ascii="Arial" w:hAnsi="Arial" w:cs="Arial"/>
                <w:b/>
                <w:sz w:val="22"/>
              </w:rPr>
            </w:pPr>
            <w:r w:rsidRPr="00307D7C">
              <w:rPr>
                <w:rFonts w:ascii="Arial" w:hAnsi="Arial" w:cs="Arial"/>
                <w:b/>
                <w:sz w:val="22"/>
              </w:rPr>
              <w:t>Especialización:</w:t>
            </w:r>
          </w:p>
        </w:tc>
      </w:tr>
      <w:tr w:rsidR="0098595E" w:rsidRPr="00307D7C" w14:paraId="1BA1332D" w14:textId="77777777" w:rsidTr="0098595E">
        <w:trPr>
          <w:trHeight w:val="1237"/>
        </w:trPr>
        <w:tc>
          <w:tcPr>
            <w:tcW w:w="9493" w:type="dxa"/>
          </w:tcPr>
          <w:p w14:paraId="15814783" w14:textId="77777777" w:rsidR="0098595E" w:rsidRPr="00307D7C" w:rsidRDefault="0098595E" w:rsidP="00ED732C">
            <w:pPr>
              <w:jc w:val="both"/>
              <w:rPr>
                <w:rFonts w:ascii="Arial" w:hAnsi="Arial" w:cs="Arial"/>
                <w:b/>
                <w:sz w:val="22"/>
              </w:rPr>
            </w:pPr>
            <w:r w:rsidRPr="00307D7C">
              <w:rPr>
                <w:rFonts w:ascii="Arial" w:hAnsi="Arial" w:cs="Arial"/>
                <w:b/>
                <w:sz w:val="22"/>
              </w:rPr>
              <w:t xml:space="preserve">Subespecialidades: </w:t>
            </w:r>
            <w:r w:rsidRPr="00307D7C">
              <w:rPr>
                <w:rFonts w:ascii="Arial" w:hAnsi="Arial" w:cs="Arial"/>
                <w:sz w:val="22"/>
              </w:rPr>
              <w:t>(tómese por su especialista al profesional especializado que luego de cursada la especialidad base tiene un entrenamiento certificado mínimo de un año en la subespecialidad)</w:t>
            </w:r>
          </w:p>
        </w:tc>
      </w:tr>
      <w:tr w:rsidR="0098595E" w:rsidRPr="00307D7C" w14:paraId="15D5C158" w14:textId="77777777" w:rsidTr="0098595E">
        <w:trPr>
          <w:trHeight w:val="340"/>
        </w:trPr>
        <w:tc>
          <w:tcPr>
            <w:tcW w:w="9493" w:type="dxa"/>
            <w:vAlign w:val="center"/>
          </w:tcPr>
          <w:p w14:paraId="1234FCDF" w14:textId="77777777" w:rsidR="0098595E" w:rsidRPr="00307D7C" w:rsidRDefault="0098595E" w:rsidP="00ED732C">
            <w:pPr>
              <w:rPr>
                <w:rFonts w:ascii="Arial" w:hAnsi="Arial" w:cs="Arial"/>
                <w:b/>
                <w:sz w:val="22"/>
              </w:rPr>
            </w:pPr>
            <w:r w:rsidRPr="00307D7C">
              <w:rPr>
                <w:rFonts w:ascii="Arial" w:hAnsi="Arial" w:cs="Arial"/>
                <w:b/>
                <w:sz w:val="22"/>
              </w:rPr>
              <w:t>Tiempo de experiencia en la Profesión:</w:t>
            </w:r>
          </w:p>
        </w:tc>
      </w:tr>
      <w:tr w:rsidR="0098595E" w:rsidRPr="00307D7C" w14:paraId="3F9CDAAC" w14:textId="77777777" w:rsidTr="0098595E">
        <w:trPr>
          <w:trHeight w:val="340"/>
        </w:trPr>
        <w:tc>
          <w:tcPr>
            <w:tcW w:w="9493" w:type="dxa"/>
            <w:vAlign w:val="center"/>
          </w:tcPr>
          <w:p w14:paraId="446707A3" w14:textId="77777777" w:rsidR="0098595E" w:rsidRPr="00307D7C" w:rsidRDefault="0098595E" w:rsidP="00ED732C">
            <w:pPr>
              <w:rPr>
                <w:rFonts w:ascii="Arial" w:hAnsi="Arial" w:cs="Arial"/>
                <w:b/>
                <w:sz w:val="22"/>
              </w:rPr>
            </w:pPr>
            <w:r w:rsidRPr="00307D7C">
              <w:rPr>
                <w:rFonts w:ascii="Arial" w:hAnsi="Arial" w:cs="Arial"/>
                <w:b/>
                <w:sz w:val="22"/>
              </w:rPr>
              <w:t>Tiempo de servicio en la Institución Oferente:</w:t>
            </w:r>
          </w:p>
        </w:tc>
      </w:tr>
      <w:tr w:rsidR="0098595E" w:rsidRPr="00307D7C" w14:paraId="171D614C" w14:textId="77777777" w:rsidTr="0098595E">
        <w:trPr>
          <w:trHeight w:val="340"/>
        </w:trPr>
        <w:tc>
          <w:tcPr>
            <w:tcW w:w="9493" w:type="dxa"/>
            <w:vAlign w:val="center"/>
          </w:tcPr>
          <w:p w14:paraId="7F7DC5E2" w14:textId="77777777" w:rsidR="0098595E" w:rsidRPr="00307D7C" w:rsidRDefault="0098595E" w:rsidP="00ED732C">
            <w:pPr>
              <w:rPr>
                <w:rFonts w:ascii="Arial" w:hAnsi="Arial" w:cs="Arial"/>
                <w:b/>
                <w:sz w:val="22"/>
              </w:rPr>
            </w:pPr>
            <w:r w:rsidRPr="00307D7C">
              <w:rPr>
                <w:rFonts w:ascii="Arial" w:hAnsi="Arial" w:cs="Arial"/>
                <w:b/>
                <w:sz w:val="22"/>
              </w:rPr>
              <w:t>Cargo que desempeña:</w:t>
            </w:r>
          </w:p>
        </w:tc>
      </w:tr>
      <w:tr w:rsidR="0098595E" w:rsidRPr="00307D7C" w14:paraId="3AE02D90" w14:textId="77777777" w:rsidTr="0098595E">
        <w:trPr>
          <w:trHeight w:val="340"/>
        </w:trPr>
        <w:tc>
          <w:tcPr>
            <w:tcW w:w="9493" w:type="dxa"/>
            <w:vAlign w:val="center"/>
          </w:tcPr>
          <w:p w14:paraId="5D2A4D31" w14:textId="77777777" w:rsidR="0098595E" w:rsidRPr="00307D7C" w:rsidRDefault="0098595E" w:rsidP="00ED732C">
            <w:pPr>
              <w:rPr>
                <w:rFonts w:ascii="Arial" w:hAnsi="Arial" w:cs="Arial"/>
                <w:b/>
                <w:sz w:val="22"/>
              </w:rPr>
            </w:pPr>
            <w:r w:rsidRPr="00307D7C">
              <w:rPr>
                <w:rFonts w:ascii="Arial" w:hAnsi="Arial" w:cs="Arial"/>
                <w:b/>
                <w:sz w:val="22"/>
              </w:rPr>
              <w:t>Tiempo de dedicación (donde labora):</w:t>
            </w:r>
          </w:p>
        </w:tc>
      </w:tr>
    </w:tbl>
    <w:p w14:paraId="330CAA56" w14:textId="77777777" w:rsidR="0098595E" w:rsidRPr="00307D7C" w:rsidRDefault="0098595E" w:rsidP="006F71FA">
      <w:pPr>
        <w:pStyle w:val="Sinespaciado1"/>
        <w:jc w:val="center"/>
        <w:rPr>
          <w:lang w:val="es-419"/>
        </w:rPr>
      </w:pPr>
    </w:p>
    <w:p w14:paraId="793DB43E" w14:textId="4522EE73" w:rsidR="0098595E" w:rsidRPr="00307D7C" w:rsidRDefault="0098595E" w:rsidP="0098595E">
      <w:pPr>
        <w:adjustRightInd w:val="0"/>
        <w:ind w:left="142"/>
        <w:jc w:val="both"/>
        <w:rPr>
          <w:rFonts w:ascii="Arial" w:eastAsia="Calibri" w:hAnsi="Arial" w:cs="Arial"/>
          <w:sz w:val="20"/>
          <w:szCs w:val="20"/>
        </w:rPr>
      </w:pPr>
      <w:r w:rsidRPr="00307D7C">
        <w:rPr>
          <w:rFonts w:ascii="Arial" w:eastAsia="Calibri" w:hAnsi="Arial" w:cs="Arial"/>
          <w:sz w:val="20"/>
          <w:szCs w:val="20"/>
        </w:rPr>
        <w:t>El proponente:</w:t>
      </w:r>
    </w:p>
    <w:p w14:paraId="68285EE0" w14:textId="77777777" w:rsidR="00886FC0" w:rsidRPr="00307D7C" w:rsidRDefault="00886FC0" w:rsidP="0098595E">
      <w:pPr>
        <w:adjustRightInd w:val="0"/>
        <w:ind w:left="142"/>
        <w:jc w:val="both"/>
        <w:rPr>
          <w:rFonts w:ascii="Arial" w:eastAsia="Calibri" w:hAnsi="Arial" w:cs="Arial"/>
          <w:sz w:val="20"/>
          <w:szCs w:val="20"/>
        </w:rPr>
      </w:pPr>
    </w:p>
    <w:p w14:paraId="6FCCB554" w14:textId="77777777" w:rsidR="00886FC0" w:rsidRPr="00307D7C" w:rsidRDefault="00886FC0" w:rsidP="0098595E">
      <w:pPr>
        <w:adjustRightInd w:val="0"/>
        <w:ind w:left="142"/>
        <w:jc w:val="both"/>
        <w:rPr>
          <w:rFonts w:ascii="Arial" w:eastAsia="Calibri" w:hAnsi="Arial" w:cs="Arial"/>
          <w:sz w:val="20"/>
          <w:szCs w:val="20"/>
        </w:rPr>
      </w:pPr>
    </w:p>
    <w:p w14:paraId="4F38A8BB" w14:textId="77777777" w:rsidR="0098595E" w:rsidRPr="00307D7C" w:rsidRDefault="0098595E" w:rsidP="0098595E">
      <w:pPr>
        <w:adjustRightInd w:val="0"/>
        <w:ind w:left="142"/>
        <w:jc w:val="both"/>
        <w:rPr>
          <w:rFonts w:ascii="Arial" w:eastAsia="Calibri" w:hAnsi="Arial" w:cs="Arial"/>
          <w:sz w:val="20"/>
          <w:szCs w:val="20"/>
        </w:rPr>
      </w:pPr>
    </w:p>
    <w:p w14:paraId="4BADF1AA" w14:textId="77777777" w:rsidR="0098595E" w:rsidRPr="00307D7C" w:rsidRDefault="0098595E" w:rsidP="0098595E">
      <w:pPr>
        <w:pStyle w:val="Sinespaciado1"/>
        <w:ind w:left="142"/>
        <w:rPr>
          <w:rFonts w:ascii="Arial" w:hAnsi="Arial" w:cs="Arial"/>
          <w:color w:val="000000"/>
          <w:sz w:val="20"/>
          <w:szCs w:val="20"/>
        </w:rPr>
      </w:pPr>
      <w:r w:rsidRPr="00307D7C">
        <w:rPr>
          <w:rFonts w:ascii="Arial" w:hAnsi="Arial" w:cs="Arial"/>
          <w:color w:val="000000"/>
          <w:sz w:val="20"/>
          <w:szCs w:val="20"/>
        </w:rPr>
        <w:t>__________________________________</w:t>
      </w:r>
    </w:p>
    <w:p w14:paraId="6B1CD787" w14:textId="77777777" w:rsidR="0098595E" w:rsidRPr="00307D7C" w:rsidRDefault="0098595E" w:rsidP="0098595E">
      <w:pPr>
        <w:ind w:left="142"/>
        <w:rPr>
          <w:rFonts w:ascii="Arial" w:hAnsi="Arial" w:cs="Arial"/>
          <w:sz w:val="20"/>
          <w:szCs w:val="20"/>
        </w:rPr>
      </w:pPr>
      <w:r w:rsidRPr="00307D7C">
        <w:rPr>
          <w:rFonts w:ascii="Arial" w:hAnsi="Arial" w:cs="Arial"/>
          <w:sz w:val="20"/>
          <w:szCs w:val="20"/>
        </w:rPr>
        <w:t xml:space="preserve">Firma del representante legal del proponente </w:t>
      </w:r>
    </w:p>
    <w:p w14:paraId="4C854EE7" w14:textId="77777777" w:rsidR="0098595E" w:rsidRPr="00307D7C" w:rsidRDefault="0098595E" w:rsidP="0098595E">
      <w:pPr>
        <w:ind w:left="142"/>
        <w:rPr>
          <w:rFonts w:ascii="Arial" w:hAnsi="Arial" w:cs="Arial"/>
          <w:sz w:val="20"/>
          <w:szCs w:val="20"/>
        </w:rPr>
      </w:pPr>
      <w:r w:rsidRPr="00307D7C">
        <w:rPr>
          <w:rFonts w:ascii="Arial" w:hAnsi="Arial" w:cs="Arial"/>
          <w:sz w:val="20"/>
          <w:szCs w:val="20"/>
        </w:rPr>
        <w:t xml:space="preserve">Nombre o razón social del oferente: </w:t>
      </w:r>
      <w:sdt>
        <w:sdtPr>
          <w:rPr>
            <w:rFonts w:ascii="Arial" w:hAnsi="Arial" w:cs="Arial"/>
            <w:sz w:val="20"/>
            <w:szCs w:val="20"/>
          </w:rPr>
          <w:id w:val="-1123235412"/>
          <w:placeholder>
            <w:docPart w:val="7DFF82E59CFE49EB9DB868518B169EE3"/>
          </w:placeholder>
          <w:showingPlcHdr/>
          <w:text/>
        </w:sdtPr>
        <w:sdtContent>
          <w:r w:rsidRPr="00307D7C">
            <w:rPr>
              <w:rFonts w:ascii="Arial" w:hAnsi="Arial" w:cs="Arial"/>
              <w:color w:val="FF0000"/>
              <w:sz w:val="20"/>
              <w:szCs w:val="20"/>
            </w:rPr>
            <w:t>Diligenciar el nombre completo del proponente</w:t>
          </w:r>
        </w:sdtContent>
      </w:sdt>
    </w:p>
    <w:p w14:paraId="3130CD4F" w14:textId="77777777" w:rsidR="0098595E" w:rsidRPr="00307D7C" w:rsidRDefault="0098595E" w:rsidP="0098595E">
      <w:pPr>
        <w:ind w:left="142"/>
        <w:rPr>
          <w:rFonts w:ascii="Arial" w:hAnsi="Arial" w:cs="Arial"/>
          <w:sz w:val="20"/>
          <w:szCs w:val="20"/>
        </w:rPr>
      </w:pPr>
      <w:r w:rsidRPr="00307D7C">
        <w:rPr>
          <w:rFonts w:ascii="Arial" w:hAnsi="Arial" w:cs="Arial"/>
          <w:sz w:val="20"/>
          <w:szCs w:val="20"/>
        </w:rPr>
        <w:t xml:space="preserve">Identificación (NIT </w:t>
      </w:r>
      <w:r w:rsidRPr="00307D7C">
        <w:rPr>
          <w:rFonts w:ascii="Segoe UI Symbol" w:hAnsi="Segoe UI Symbol" w:cs="Segoe UI Symbol"/>
          <w:sz w:val="20"/>
          <w:szCs w:val="20"/>
        </w:rPr>
        <w:t>☐</w:t>
      </w:r>
      <w:r w:rsidRPr="00307D7C">
        <w:rPr>
          <w:rFonts w:ascii="Arial" w:hAnsi="Arial" w:cs="Arial"/>
          <w:sz w:val="20"/>
          <w:szCs w:val="20"/>
        </w:rPr>
        <w:t xml:space="preserve"> C.C </w:t>
      </w:r>
      <w:r w:rsidRPr="00307D7C">
        <w:rPr>
          <w:rFonts w:ascii="Segoe UI Symbol" w:hAnsi="Segoe UI Symbol" w:cs="Segoe UI Symbol"/>
          <w:sz w:val="20"/>
          <w:szCs w:val="20"/>
        </w:rPr>
        <w:t>☐</w:t>
      </w:r>
      <w:r w:rsidRPr="00307D7C">
        <w:rPr>
          <w:rFonts w:ascii="Arial" w:hAnsi="Arial" w:cs="Arial"/>
          <w:sz w:val="20"/>
          <w:szCs w:val="20"/>
        </w:rPr>
        <w:t xml:space="preserve"> C.E </w:t>
      </w:r>
      <w:r w:rsidRPr="00307D7C">
        <w:rPr>
          <w:rFonts w:ascii="Segoe UI Symbol" w:hAnsi="Segoe UI Symbol" w:cs="Segoe UI Symbol"/>
          <w:sz w:val="20"/>
          <w:szCs w:val="20"/>
        </w:rPr>
        <w:t>☐</w:t>
      </w:r>
      <w:r w:rsidRPr="00307D7C">
        <w:rPr>
          <w:rFonts w:ascii="Arial" w:hAnsi="Arial" w:cs="Arial"/>
          <w:sz w:val="20"/>
          <w:szCs w:val="20"/>
        </w:rPr>
        <w:t xml:space="preserve">): </w:t>
      </w:r>
      <w:sdt>
        <w:sdtPr>
          <w:rPr>
            <w:rFonts w:ascii="Arial" w:hAnsi="Arial" w:cs="Arial"/>
            <w:sz w:val="20"/>
            <w:szCs w:val="20"/>
          </w:rPr>
          <w:id w:val="717631123"/>
          <w:placeholder>
            <w:docPart w:val="21FBD22A298E4AEFA214FAF6C5049CEB"/>
          </w:placeholder>
          <w:showingPlcHdr/>
        </w:sdtPr>
        <w:sdtContent>
          <w:r w:rsidRPr="00307D7C">
            <w:rPr>
              <w:rFonts w:ascii="Arial" w:hAnsi="Arial" w:cs="Arial"/>
              <w:color w:val="FF0000"/>
              <w:sz w:val="20"/>
              <w:szCs w:val="20"/>
            </w:rPr>
            <w:t>Diligenciar la identificación del proponente</w:t>
          </w:r>
        </w:sdtContent>
      </w:sdt>
    </w:p>
    <w:p w14:paraId="38411DED" w14:textId="77777777" w:rsidR="0098595E" w:rsidRPr="00307D7C" w:rsidRDefault="0098595E" w:rsidP="0098595E">
      <w:pPr>
        <w:ind w:left="142"/>
        <w:rPr>
          <w:rFonts w:ascii="Arial" w:hAnsi="Arial" w:cs="Arial"/>
          <w:sz w:val="20"/>
          <w:szCs w:val="20"/>
        </w:rPr>
      </w:pPr>
      <w:r w:rsidRPr="00307D7C">
        <w:rPr>
          <w:rFonts w:ascii="Arial" w:hAnsi="Arial" w:cs="Arial"/>
          <w:sz w:val="20"/>
          <w:szCs w:val="20"/>
        </w:rPr>
        <w:t xml:space="preserve">Nombre Representante Legal: </w:t>
      </w:r>
      <w:sdt>
        <w:sdtPr>
          <w:rPr>
            <w:rFonts w:ascii="Arial" w:hAnsi="Arial" w:cs="Arial"/>
            <w:sz w:val="20"/>
            <w:szCs w:val="20"/>
          </w:rPr>
          <w:id w:val="341746893"/>
          <w:placeholder>
            <w:docPart w:val="56671CAE37EF4B1598FBD23BBD030679"/>
          </w:placeholder>
          <w:showingPlcHdr/>
          <w:text/>
        </w:sdtPr>
        <w:sdtContent>
          <w:r w:rsidRPr="00307D7C">
            <w:rPr>
              <w:rFonts w:ascii="Arial" w:hAnsi="Arial" w:cs="Arial"/>
              <w:color w:val="FF0000"/>
              <w:sz w:val="20"/>
              <w:szCs w:val="20"/>
            </w:rPr>
            <w:t>Diligenciar el nombre completo del representante legal</w:t>
          </w:r>
        </w:sdtContent>
      </w:sdt>
    </w:p>
    <w:p w14:paraId="3525D8DA" w14:textId="77777777" w:rsidR="0098595E" w:rsidRPr="00307D7C" w:rsidRDefault="0098595E" w:rsidP="0098595E">
      <w:pPr>
        <w:ind w:left="142"/>
        <w:rPr>
          <w:rFonts w:ascii="Arial" w:hAnsi="Arial" w:cs="Arial"/>
          <w:sz w:val="20"/>
          <w:szCs w:val="20"/>
        </w:rPr>
      </w:pPr>
      <w:r w:rsidRPr="00307D7C">
        <w:rPr>
          <w:rFonts w:ascii="Arial" w:hAnsi="Arial" w:cs="Arial"/>
          <w:sz w:val="20"/>
          <w:szCs w:val="20"/>
        </w:rPr>
        <w:t xml:space="preserve">Identificación (C.C </w:t>
      </w:r>
      <w:r w:rsidRPr="00307D7C">
        <w:rPr>
          <w:rFonts w:ascii="Segoe UI Symbol" w:hAnsi="Segoe UI Symbol" w:cs="Segoe UI Symbol"/>
          <w:sz w:val="20"/>
          <w:szCs w:val="20"/>
        </w:rPr>
        <w:t>☐</w:t>
      </w:r>
      <w:r w:rsidRPr="00307D7C">
        <w:rPr>
          <w:rFonts w:ascii="Arial" w:hAnsi="Arial" w:cs="Arial"/>
          <w:sz w:val="20"/>
          <w:szCs w:val="20"/>
        </w:rPr>
        <w:t xml:space="preserve"> C.E. </w:t>
      </w:r>
      <w:r w:rsidRPr="00307D7C">
        <w:rPr>
          <w:rFonts w:ascii="Segoe UI Symbol" w:hAnsi="Segoe UI Symbol" w:cs="Segoe UI Symbol"/>
          <w:sz w:val="20"/>
          <w:szCs w:val="20"/>
        </w:rPr>
        <w:t>☐</w:t>
      </w:r>
      <w:r w:rsidRPr="00307D7C">
        <w:rPr>
          <w:rFonts w:ascii="Arial" w:hAnsi="Arial" w:cs="Arial"/>
          <w:sz w:val="20"/>
          <w:szCs w:val="20"/>
        </w:rPr>
        <w:t xml:space="preserve">) </w:t>
      </w:r>
      <w:sdt>
        <w:sdtPr>
          <w:rPr>
            <w:rFonts w:ascii="Arial" w:hAnsi="Arial" w:cs="Arial"/>
            <w:sz w:val="20"/>
            <w:szCs w:val="20"/>
          </w:rPr>
          <w:id w:val="-1459108422"/>
          <w:placeholder>
            <w:docPart w:val="4F64B74C3F624F93B60AFCE67E391648"/>
          </w:placeholder>
          <w:showingPlcHdr/>
        </w:sdtPr>
        <w:sdtContent>
          <w:r w:rsidRPr="00307D7C">
            <w:rPr>
              <w:rFonts w:ascii="Arial" w:hAnsi="Arial" w:cs="Arial"/>
              <w:color w:val="FF0000"/>
              <w:sz w:val="20"/>
              <w:szCs w:val="20"/>
            </w:rPr>
            <w:t>Diligenciar el documento de identificación del representante legal</w:t>
          </w:r>
        </w:sdtContent>
      </w:sdt>
    </w:p>
    <w:p w14:paraId="07FCEF2D" w14:textId="77777777" w:rsidR="0098595E" w:rsidRPr="00307D7C" w:rsidRDefault="0098595E" w:rsidP="0098595E">
      <w:pPr>
        <w:ind w:left="142"/>
        <w:rPr>
          <w:rFonts w:ascii="Arial" w:hAnsi="Arial" w:cs="Arial"/>
          <w:sz w:val="20"/>
          <w:szCs w:val="20"/>
        </w:rPr>
      </w:pPr>
      <w:r w:rsidRPr="00307D7C">
        <w:rPr>
          <w:rFonts w:ascii="Arial" w:hAnsi="Arial" w:cs="Arial"/>
          <w:sz w:val="20"/>
          <w:szCs w:val="20"/>
        </w:rPr>
        <w:t xml:space="preserve">Dirección: </w:t>
      </w:r>
      <w:sdt>
        <w:sdtPr>
          <w:rPr>
            <w:rFonts w:ascii="Arial" w:hAnsi="Arial" w:cs="Arial"/>
            <w:sz w:val="20"/>
            <w:szCs w:val="20"/>
          </w:rPr>
          <w:id w:val="-742947484"/>
          <w:placeholder>
            <w:docPart w:val="28BC856D63A2439B848DDCCAE68239D8"/>
          </w:placeholder>
          <w:showingPlcHdr/>
        </w:sdtPr>
        <w:sdtContent>
          <w:r w:rsidRPr="00307D7C">
            <w:rPr>
              <w:rFonts w:ascii="Arial" w:hAnsi="Arial" w:cs="Arial"/>
              <w:color w:val="FF0000"/>
              <w:sz w:val="20"/>
              <w:szCs w:val="20"/>
            </w:rPr>
            <w:t>Diligenciar la dirección del proveedor</w:t>
          </w:r>
        </w:sdtContent>
      </w:sdt>
    </w:p>
    <w:p w14:paraId="0D704BDF" w14:textId="77777777" w:rsidR="0098595E" w:rsidRPr="00307D7C" w:rsidRDefault="0098595E" w:rsidP="0098595E">
      <w:pPr>
        <w:ind w:left="142"/>
        <w:rPr>
          <w:rFonts w:ascii="Arial" w:hAnsi="Arial" w:cs="Arial"/>
          <w:sz w:val="20"/>
          <w:szCs w:val="20"/>
        </w:rPr>
      </w:pPr>
      <w:r w:rsidRPr="00307D7C">
        <w:rPr>
          <w:rFonts w:ascii="Arial" w:hAnsi="Arial" w:cs="Arial"/>
          <w:sz w:val="20"/>
          <w:szCs w:val="20"/>
        </w:rPr>
        <w:t xml:space="preserve">Teléfono: </w:t>
      </w:r>
      <w:sdt>
        <w:sdtPr>
          <w:rPr>
            <w:rFonts w:ascii="Arial" w:hAnsi="Arial" w:cs="Arial"/>
            <w:sz w:val="20"/>
            <w:szCs w:val="20"/>
          </w:rPr>
          <w:id w:val="-1714873783"/>
          <w:placeholder>
            <w:docPart w:val="92AF5E9204CB4A47AFB5BD3559993477"/>
          </w:placeholder>
          <w:showingPlcHdr/>
        </w:sdtPr>
        <w:sdtContent>
          <w:r w:rsidRPr="00307D7C">
            <w:rPr>
              <w:rFonts w:ascii="Arial" w:hAnsi="Arial" w:cs="Arial"/>
              <w:color w:val="FF0000"/>
              <w:sz w:val="20"/>
              <w:szCs w:val="20"/>
            </w:rPr>
            <w:t>Diligenciar teléfonos de contacto del proveedor</w:t>
          </w:r>
        </w:sdtContent>
      </w:sdt>
    </w:p>
    <w:p w14:paraId="281B582B" w14:textId="77777777" w:rsidR="0098595E" w:rsidRPr="0098595E" w:rsidRDefault="0098595E" w:rsidP="0098595E">
      <w:pPr>
        <w:ind w:left="142"/>
        <w:rPr>
          <w:rFonts w:ascii="Arial" w:hAnsi="Arial" w:cs="Arial"/>
          <w:sz w:val="20"/>
          <w:szCs w:val="20"/>
        </w:rPr>
      </w:pPr>
      <w:r w:rsidRPr="00307D7C">
        <w:rPr>
          <w:rFonts w:ascii="Arial" w:hAnsi="Arial" w:cs="Arial"/>
          <w:sz w:val="20"/>
          <w:szCs w:val="20"/>
        </w:rPr>
        <w:t xml:space="preserve">Email: </w:t>
      </w:r>
      <w:sdt>
        <w:sdtPr>
          <w:rPr>
            <w:rFonts w:ascii="Arial" w:hAnsi="Arial" w:cs="Arial"/>
            <w:sz w:val="20"/>
            <w:szCs w:val="20"/>
          </w:rPr>
          <w:id w:val="-1613667538"/>
          <w:placeholder>
            <w:docPart w:val="3971902EBFBA4B73ACE902AB681E81B7"/>
          </w:placeholder>
          <w:showingPlcHdr/>
        </w:sdtPr>
        <w:sdtContent>
          <w:r w:rsidRPr="00307D7C">
            <w:rPr>
              <w:rStyle w:val="Textodelmarcadordeposicin"/>
              <w:rFonts w:ascii="Arial" w:hAnsi="Arial" w:cs="Arial"/>
              <w:color w:val="FF0000"/>
              <w:sz w:val="20"/>
              <w:szCs w:val="20"/>
              <w:u w:val="single"/>
            </w:rPr>
            <w:t>Diligenciar correo electrónico de notificaciones</w:t>
          </w:r>
        </w:sdtContent>
      </w:sdt>
    </w:p>
    <w:p w14:paraId="7A75189A" w14:textId="77777777" w:rsidR="0098595E" w:rsidRDefault="0098595E" w:rsidP="006F71FA">
      <w:pPr>
        <w:pStyle w:val="Sinespaciado1"/>
        <w:jc w:val="center"/>
        <w:rPr>
          <w:lang w:val="es-419"/>
        </w:rPr>
      </w:pPr>
    </w:p>
    <w:p w14:paraId="06CEBA9F" w14:textId="77777777" w:rsidR="005334A5" w:rsidRDefault="005334A5" w:rsidP="006F71FA">
      <w:pPr>
        <w:pStyle w:val="Sinespaciado1"/>
        <w:jc w:val="center"/>
        <w:rPr>
          <w:lang w:val="es-419"/>
        </w:rPr>
      </w:pPr>
    </w:p>
    <w:bookmarkEnd w:id="25"/>
    <w:p w14:paraId="20D62D08" w14:textId="77777777" w:rsidR="005334A5" w:rsidRDefault="005334A5" w:rsidP="006F71FA">
      <w:pPr>
        <w:pStyle w:val="Sinespaciado1"/>
        <w:jc w:val="center"/>
        <w:rPr>
          <w:lang w:val="es-419"/>
        </w:rPr>
      </w:pPr>
    </w:p>
    <w:p w14:paraId="34F06E2C" w14:textId="77777777" w:rsidR="0041326D" w:rsidRDefault="0041326D" w:rsidP="006F71FA">
      <w:pPr>
        <w:pStyle w:val="Sinespaciado1"/>
        <w:jc w:val="center"/>
        <w:rPr>
          <w:lang w:val="es-419"/>
        </w:rPr>
      </w:pPr>
    </w:p>
    <w:p w14:paraId="44A82891" w14:textId="50D99B4B" w:rsidR="005334A5" w:rsidRPr="008F4B23" w:rsidRDefault="005334A5" w:rsidP="005334A5">
      <w:pPr>
        <w:pStyle w:val="Sinespaciado1"/>
        <w:jc w:val="center"/>
        <w:rPr>
          <w:rFonts w:ascii="Arial" w:hAnsi="Arial" w:cs="Arial"/>
          <w:b/>
          <w:sz w:val="20"/>
          <w:szCs w:val="20"/>
        </w:rPr>
      </w:pPr>
      <w:r w:rsidRPr="008F4B23">
        <w:rPr>
          <w:rFonts w:ascii="Arial" w:hAnsi="Arial" w:cs="Arial"/>
          <w:b/>
          <w:sz w:val="20"/>
          <w:szCs w:val="20"/>
        </w:rPr>
        <w:lastRenderedPageBreak/>
        <w:t>FORMULARIO No. 1</w:t>
      </w:r>
      <w:r w:rsidR="00012D40" w:rsidRPr="008F4B23">
        <w:rPr>
          <w:rFonts w:ascii="Arial" w:hAnsi="Arial" w:cs="Arial"/>
          <w:b/>
          <w:sz w:val="20"/>
          <w:szCs w:val="20"/>
        </w:rPr>
        <w:t>7</w:t>
      </w:r>
    </w:p>
    <w:p w14:paraId="47E492D5" w14:textId="4727602B" w:rsidR="005334A5" w:rsidRPr="008F4B23" w:rsidRDefault="005334A5" w:rsidP="001961FE">
      <w:pPr>
        <w:pStyle w:val="NormalWeb"/>
        <w:shd w:val="clear" w:color="auto" w:fill="FFFFFF"/>
        <w:spacing w:before="0" w:after="0"/>
        <w:jc w:val="center"/>
        <w:rPr>
          <w:rFonts w:ascii="Arial" w:hAnsi="Arial" w:cs="Arial"/>
          <w:bCs/>
          <w:color w:val="000000"/>
          <w:sz w:val="20"/>
        </w:rPr>
      </w:pPr>
    </w:p>
    <w:p w14:paraId="1DA03AF0" w14:textId="6851FFA1" w:rsidR="001961FE" w:rsidRDefault="001961FE" w:rsidP="001961FE">
      <w:pPr>
        <w:tabs>
          <w:tab w:val="left" w:pos="2655"/>
        </w:tabs>
        <w:jc w:val="center"/>
        <w:rPr>
          <w:rFonts w:ascii="Arial" w:hAnsi="Arial" w:cs="Arial"/>
          <w:b/>
          <w:bCs/>
          <w:sz w:val="20"/>
          <w:szCs w:val="18"/>
        </w:rPr>
      </w:pPr>
      <w:r w:rsidRPr="008F4B23">
        <w:rPr>
          <w:rFonts w:ascii="Arial" w:hAnsi="Arial" w:cs="Arial"/>
          <w:b/>
          <w:bCs/>
          <w:sz w:val="20"/>
          <w:szCs w:val="18"/>
        </w:rPr>
        <w:t>FORMULARIO DE INDICADORES DE DECRETO 441 DE 2022</w:t>
      </w:r>
    </w:p>
    <w:p w14:paraId="2CC8B2C2" w14:textId="77777777" w:rsidR="002D1B0D" w:rsidRPr="008F4B23" w:rsidRDefault="002D1B0D" w:rsidP="001961FE">
      <w:pPr>
        <w:tabs>
          <w:tab w:val="left" w:pos="2655"/>
        </w:tabs>
        <w:jc w:val="center"/>
        <w:rPr>
          <w:rFonts w:ascii="Arial" w:hAnsi="Arial" w:cs="Arial"/>
          <w:b/>
          <w:bCs/>
          <w:sz w:val="20"/>
          <w:szCs w:val="18"/>
        </w:rPr>
      </w:pPr>
    </w:p>
    <w:p w14:paraId="311B4114" w14:textId="77777777" w:rsidR="00E73572" w:rsidRPr="005B31C3" w:rsidRDefault="00E73572" w:rsidP="00E73572">
      <w:pPr>
        <w:autoSpaceDE w:val="0"/>
        <w:autoSpaceDN w:val="0"/>
        <w:adjustRightInd w:val="0"/>
        <w:rPr>
          <w:rFonts w:ascii="Arial" w:hAnsi="Arial" w:cs="Arial"/>
          <w:b/>
          <w:color w:val="000000"/>
          <w:sz w:val="20"/>
          <w:szCs w:val="20"/>
        </w:rPr>
      </w:pPr>
      <w:r w:rsidRPr="005B31C3">
        <w:rPr>
          <w:rFonts w:ascii="Arial" w:hAnsi="Arial" w:cs="Arial"/>
          <w:b/>
          <w:color w:val="000000"/>
          <w:sz w:val="20"/>
          <w:szCs w:val="20"/>
        </w:rPr>
        <w:t>INDICADORES TÉCNICOS DE CALIDAD, DE GESTIÓN Y RESULTADOS (IMPACTO)</w:t>
      </w:r>
    </w:p>
    <w:p w14:paraId="7D9C688A" w14:textId="77777777" w:rsidR="00E73572" w:rsidRDefault="00E73572" w:rsidP="00E73572">
      <w:pPr>
        <w:ind w:left="127" w:right="105"/>
        <w:jc w:val="both"/>
        <w:rPr>
          <w:rFonts w:ascii="Arial" w:hAnsi="Arial" w:cs="Arial"/>
          <w:sz w:val="20"/>
          <w:szCs w:val="20"/>
        </w:rPr>
      </w:pPr>
      <w:r w:rsidRPr="005B31C3">
        <w:rPr>
          <w:rFonts w:ascii="Arial" w:hAnsi="Arial" w:cs="Arial"/>
          <w:sz w:val="20"/>
          <w:szCs w:val="20"/>
        </w:rPr>
        <w:t xml:space="preserve">Los siguientes son los indicadores de calidad, gestión y resultados que hasta el momento se han obtenido con la intervención a la población objeto del contrato: </w:t>
      </w:r>
    </w:p>
    <w:p w14:paraId="746372E3" w14:textId="77777777" w:rsidR="00E73572" w:rsidRPr="005B31C3" w:rsidRDefault="00E73572" w:rsidP="00E73572">
      <w:pPr>
        <w:ind w:left="127" w:right="105"/>
        <w:jc w:val="both"/>
        <w:rPr>
          <w:rFonts w:ascii="Arial" w:hAnsi="Arial" w:cs="Arial"/>
          <w:sz w:val="20"/>
          <w:szCs w:val="20"/>
        </w:rPr>
      </w:pPr>
    </w:p>
    <w:p w14:paraId="263B58F1" w14:textId="77777777" w:rsidR="00E73572" w:rsidRDefault="00E73572" w:rsidP="00E73572">
      <w:pPr>
        <w:ind w:left="127" w:right="105"/>
        <w:jc w:val="both"/>
        <w:rPr>
          <w:rFonts w:ascii="Arial" w:hAnsi="Arial" w:cs="Arial"/>
          <w:b/>
          <w:sz w:val="20"/>
          <w:szCs w:val="20"/>
        </w:rPr>
      </w:pPr>
      <w:r w:rsidRPr="005B31C3">
        <w:rPr>
          <w:rFonts w:ascii="Arial" w:hAnsi="Arial" w:cs="Arial"/>
          <w:b/>
          <w:sz w:val="20"/>
          <w:szCs w:val="20"/>
        </w:rPr>
        <w:t xml:space="preserve">GUÍA DE INTERPRETACIÓN </w:t>
      </w:r>
    </w:p>
    <w:p w14:paraId="4DCFCD5F" w14:textId="77777777" w:rsidR="00E73572" w:rsidRPr="005B31C3" w:rsidRDefault="00E73572" w:rsidP="00E73572">
      <w:pPr>
        <w:ind w:left="127" w:right="105"/>
        <w:jc w:val="both"/>
        <w:rPr>
          <w:rFonts w:ascii="Arial" w:hAnsi="Arial" w:cs="Arial"/>
          <w:b/>
          <w:sz w:val="20"/>
          <w:szCs w:val="20"/>
        </w:rPr>
      </w:pPr>
    </w:p>
    <w:p w14:paraId="38069BB7" w14:textId="77777777" w:rsidR="00E73572" w:rsidRPr="005B31C3" w:rsidRDefault="00E73572" w:rsidP="00E73572">
      <w:pPr>
        <w:ind w:left="127" w:right="105"/>
        <w:jc w:val="both"/>
        <w:rPr>
          <w:rFonts w:ascii="Arial" w:hAnsi="Arial" w:cs="Arial"/>
          <w:sz w:val="20"/>
          <w:szCs w:val="20"/>
        </w:rPr>
      </w:pPr>
      <w:r w:rsidRPr="005B31C3">
        <w:rPr>
          <w:rFonts w:ascii="Arial" w:hAnsi="Arial" w:cs="Arial"/>
          <w:sz w:val="20"/>
          <w:szCs w:val="20"/>
        </w:rPr>
        <w:t>Semaforización de Indicadores de Seguimiento Contractual</w:t>
      </w:r>
    </w:p>
    <w:p w14:paraId="70908C07" w14:textId="77777777" w:rsidR="00E73572" w:rsidRDefault="00E73572" w:rsidP="00E73572">
      <w:pPr>
        <w:ind w:left="127" w:right="105"/>
        <w:jc w:val="both"/>
        <w:rPr>
          <w:rFonts w:ascii="Arial" w:hAnsi="Arial" w:cs="Arial"/>
          <w:sz w:val="20"/>
          <w:szCs w:val="20"/>
        </w:rPr>
      </w:pPr>
      <w:r w:rsidRPr="005B31C3">
        <w:rPr>
          <w:rFonts w:ascii="Arial" w:hAnsi="Arial" w:cs="Arial"/>
          <w:sz w:val="20"/>
          <w:szCs w:val="20"/>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w:t>
      </w:r>
    </w:p>
    <w:p w14:paraId="7458CC7F" w14:textId="77777777" w:rsidR="00E73572" w:rsidRPr="005B31C3" w:rsidRDefault="00E73572" w:rsidP="00E73572">
      <w:pPr>
        <w:ind w:left="127" w:right="105"/>
        <w:jc w:val="both"/>
        <w:rPr>
          <w:rFonts w:ascii="Arial" w:hAnsi="Arial" w:cs="Arial"/>
          <w:sz w:val="20"/>
          <w:szCs w:val="20"/>
        </w:rPr>
      </w:pPr>
    </w:p>
    <w:p w14:paraId="0DAA09F8" w14:textId="77777777" w:rsidR="00E73572" w:rsidRDefault="00E73572" w:rsidP="00E73572">
      <w:pPr>
        <w:ind w:left="127" w:right="105"/>
        <w:jc w:val="both"/>
        <w:rPr>
          <w:rFonts w:ascii="Arial" w:hAnsi="Arial" w:cs="Arial"/>
          <w:sz w:val="20"/>
          <w:szCs w:val="20"/>
        </w:rPr>
      </w:pPr>
      <w:r w:rsidRPr="005B31C3">
        <w:rPr>
          <w:rFonts w:ascii="Arial" w:hAnsi="Arial" w:cs="Arial"/>
          <w:sz w:val="20"/>
          <w:szCs w:val="20"/>
        </w:rPr>
        <w:t>Las convenciones definidas para la medición de los indicadores son las siguientes:</w:t>
      </w:r>
    </w:p>
    <w:p w14:paraId="4F4D1CE0" w14:textId="77777777" w:rsidR="00E73572" w:rsidRPr="005B31C3" w:rsidRDefault="00E73572" w:rsidP="00E73572">
      <w:pPr>
        <w:ind w:left="127" w:right="105"/>
        <w:jc w:val="both"/>
        <w:rPr>
          <w:rFonts w:ascii="Arial" w:hAnsi="Arial" w:cs="Arial"/>
          <w:sz w:val="20"/>
          <w:szCs w:val="20"/>
        </w:rPr>
      </w:pPr>
    </w:p>
    <w:p w14:paraId="5C59968A" w14:textId="77777777" w:rsidR="00E73572" w:rsidRPr="005B31C3" w:rsidRDefault="00E73572" w:rsidP="00E73572">
      <w:pPr>
        <w:ind w:left="306" w:right="105" w:hanging="284"/>
        <w:jc w:val="both"/>
        <w:rPr>
          <w:rFonts w:ascii="Arial" w:hAnsi="Arial" w:cs="Arial"/>
          <w:sz w:val="20"/>
          <w:szCs w:val="20"/>
        </w:rPr>
      </w:pPr>
      <w:r w:rsidRPr="005B31C3">
        <w:rPr>
          <w:rFonts w:ascii="Segoe UI Emoji" w:hAnsi="Segoe UI Emoji" w:cs="Segoe UI Emoji"/>
          <w:sz w:val="20"/>
          <w:szCs w:val="20"/>
        </w:rPr>
        <w:t>🔵</w:t>
      </w:r>
      <w:r w:rsidRPr="005B31C3">
        <w:rPr>
          <w:rFonts w:ascii="Arial" w:hAnsi="Arial" w:cs="Arial"/>
          <w:noProof/>
          <w:sz w:val="20"/>
          <w:szCs w:val="20"/>
        </w:rPr>
        <w:t xml:space="preserve"> </w:t>
      </w:r>
      <w:r w:rsidRPr="005B31C3">
        <w:rPr>
          <w:rFonts w:ascii="Arial" w:hAnsi="Arial" w:cs="Arial"/>
          <w:sz w:val="20"/>
          <w:szCs w:val="20"/>
        </w:rPr>
        <w:t>Azul (Sobresaliente): El desempeño supera las metas establecidas, evidenciando una gestión excepcional y un valor agregado en la ejecución.</w:t>
      </w:r>
    </w:p>
    <w:p w14:paraId="73F10BD0" w14:textId="77777777" w:rsidR="00E73572" w:rsidRPr="005B31C3" w:rsidRDefault="00E73572" w:rsidP="00E73572">
      <w:pPr>
        <w:ind w:left="306" w:right="105" w:hanging="426"/>
        <w:jc w:val="both"/>
        <w:rPr>
          <w:rFonts w:ascii="Arial" w:hAnsi="Arial" w:cs="Arial"/>
          <w:sz w:val="20"/>
          <w:szCs w:val="20"/>
        </w:rPr>
      </w:pPr>
      <w:r w:rsidRPr="005B31C3">
        <w:rPr>
          <w:rFonts w:ascii="Arial" w:hAnsi="Arial" w:cs="Arial"/>
          <w:sz w:val="20"/>
          <w:szCs w:val="20"/>
        </w:rPr>
        <w:t xml:space="preserve">  </w:t>
      </w:r>
      <w:r w:rsidRPr="005B31C3">
        <w:rPr>
          <w:rFonts w:ascii="Segoe UI Emoji" w:hAnsi="Segoe UI Emoji" w:cs="Segoe UI Emoji"/>
          <w:sz w:val="20"/>
          <w:szCs w:val="20"/>
        </w:rPr>
        <w:t>🟢</w:t>
      </w:r>
      <w:r w:rsidRPr="005B31C3">
        <w:rPr>
          <w:rFonts w:ascii="Arial" w:hAnsi="Arial" w:cs="Arial"/>
          <w:sz w:val="20"/>
          <w:szCs w:val="20"/>
        </w:rPr>
        <w:t xml:space="preserve"> Verde (Óptimo): El resultado cumple plenamente con los estándares y cronogramas pactados, situándose dentro del rango de normalidad esperado.</w:t>
      </w:r>
    </w:p>
    <w:p w14:paraId="015F290C" w14:textId="77777777" w:rsidR="00E73572" w:rsidRPr="005B31C3" w:rsidRDefault="00E73572" w:rsidP="00E73572">
      <w:pPr>
        <w:ind w:left="306" w:right="105" w:hanging="284"/>
        <w:jc w:val="both"/>
        <w:rPr>
          <w:rFonts w:ascii="Arial" w:hAnsi="Arial" w:cs="Arial"/>
          <w:sz w:val="20"/>
          <w:szCs w:val="20"/>
        </w:rPr>
      </w:pPr>
      <w:r w:rsidRPr="005B31C3">
        <w:rPr>
          <w:rFonts w:ascii="Segoe UI Emoji" w:hAnsi="Segoe UI Emoji" w:cs="Segoe UI Emoji"/>
          <w:sz w:val="20"/>
          <w:szCs w:val="20"/>
        </w:rPr>
        <w:t>🟡</w:t>
      </w:r>
      <w:r w:rsidRPr="005B31C3">
        <w:rPr>
          <w:rFonts w:ascii="Arial" w:hAnsi="Arial" w:cs="Arial"/>
          <w:sz w:val="20"/>
          <w:szCs w:val="20"/>
        </w:rPr>
        <w:t xml:space="preserve"> Amarillo (Insuficiente): Se identifican desviaciones menores o metas alcanzadas parcialmente. Requiere atención inmediata y ajustes para evitar el escalamiento a niveles críticos.</w:t>
      </w:r>
    </w:p>
    <w:p w14:paraId="3AB655DA" w14:textId="77777777" w:rsidR="00E73572" w:rsidRDefault="00E73572" w:rsidP="00E73572">
      <w:pPr>
        <w:ind w:left="306" w:right="105" w:hanging="426"/>
        <w:jc w:val="both"/>
        <w:rPr>
          <w:rFonts w:ascii="Arial" w:hAnsi="Arial" w:cs="Arial"/>
          <w:sz w:val="20"/>
          <w:szCs w:val="20"/>
        </w:rPr>
      </w:pPr>
      <w:r w:rsidRPr="005B31C3">
        <w:rPr>
          <w:rFonts w:ascii="Arial" w:hAnsi="Arial" w:cs="Arial"/>
          <w:sz w:val="20"/>
          <w:szCs w:val="20"/>
        </w:rPr>
        <w:t xml:space="preserve">  </w:t>
      </w:r>
      <w:r w:rsidRPr="005B31C3">
        <w:rPr>
          <w:rFonts w:ascii="Segoe UI Emoji" w:hAnsi="Segoe UI Emoji" w:cs="Segoe UI Emoji"/>
          <w:sz w:val="20"/>
          <w:szCs w:val="20"/>
        </w:rPr>
        <w:t>🔴</w:t>
      </w:r>
      <w:r w:rsidRPr="005B31C3">
        <w:rPr>
          <w:rFonts w:ascii="Arial" w:hAnsi="Arial" w:cs="Arial"/>
          <w:sz w:val="20"/>
          <w:szCs w:val="20"/>
        </w:rPr>
        <w:t>Rojo (Deficiente): El resultado está significativamente por debajo de los niveles mínimos aceptables, indicando un incumplimiento que compromete los objetivos del contrato.</w:t>
      </w:r>
    </w:p>
    <w:p w14:paraId="00085149" w14:textId="77777777" w:rsidR="00E73572" w:rsidRPr="005B31C3" w:rsidRDefault="00E73572" w:rsidP="00E73572">
      <w:pPr>
        <w:ind w:left="306" w:right="105" w:hanging="426"/>
        <w:jc w:val="both"/>
        <w:rPr>
          <w:rFonts w:ascii="Arial" w:hAnsi="Arial" w:cs="Arial"/>
          <w:sz w:val="20"/>
          <w:szCs w:val="20"/>
        </w:rPr>
      </w:pPr>
    </w:p>
    <w:p w14:paraId="5A23083A" w14:textId="77777777" w:rsidR="00E73572" w:rsidRDefault="00E73572" w:rsidP="00E73572">
      <w:pPr>
        <w:ind w:left="127" w:right="105"/>
        <w:jc w:val="both"/>
        <w:rPr>
          <w:rFonts w:ascii="Arial" w:hAnsi="Arial" w:cs="Arial"/>
          <w:sz w:val="20"/>
          <w:szCs w:val="20"/>
        </w:rPr>
      </w:pPr>
      <w:r w:rsidRPr="005B31C3">
        <w:rPr>
          <w:rFonts w:ascii="Arial" w:hAnsi="Arial" w:cs="Arial"/>
          <w:sz w:val="20"/>
          <w:szCs w:val="20"/>
        </w:rPr>
        <w:t>Importancia de la Semaforización en el Seguimiento</w:t>
      </w:r>
    </w:p>
    <w:p w14:paraId="0CFF8772" w14:textId="77777777" w:rsidR="00E73572" w:rsidRPr="005B31C3" w:rsidRDefault="00E73572" w:rsidP="00E73572">
      <w:pPr>
        <w:ind w:left="127" w:right="105"/>
        <w:jc w:val="both"/>
        <w:rPr>
          <w:rFonts w:ascii="Arial" w:hAnsi="Arial" w:cs="Arial"/>
          <w:sz w:val="20"/>
          <w:szCs w:val="20"/>
        </w:rPr>
      </w:pPr>
    </w:p>
    <w:p w14:paraId="41FBD085" w14:textId="77777777" w:rsidR="00E73572" w:rsidRPr="005B31C3" w:rsidRDefault="00E73572" w:rsidP="00E73572">
      <w:pPr>
        <w:ind w:left="127" w:right="105"/>
        <w:jc w:val="both"/>
        <w:rPr>
          <w:rFonts w:ascii="Arial" w:hAnsi="Arial" w:cs="Arial"/>
          <w:sz w:val="20"/>
          <w:szCs w:val="20"/>
        </w:rPr>
      </w:pPr>
      <w:r w:rsidRPr="005B31C3">
        <w:rPr>
          <w:rFonts w:ascii="Arial" w:hAnsi="Arial" w:cs="Arial"/>
          <w:sz w:val="20"/>
          <w:szCs w:val="20"/>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747B4951" w14:textId="77777777" w:rsidR="00E73572" w:rsidRPr="005B31C3" w:rsidRDefault="00E73572" w:rsidP="00E73572">
      <w:pPr>
        <w:autoSpaceDE w:val="0"/>
        <w:autoSpaceDN w:val="0"/>
        <w:adjustRightInd w:val="0"/>
        <w:rPr>
          <w:rFonts w:ascii="Arial" w:hAnsi="Arial" w:cs="Arial"/>
          <w:b/>
          <w:sz w:val="20"/>
          <w:szCs w:val="2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66"/>
        <w:gridCol w:w="1823"/>
        <w:gridCol w:w="4148"/>
        <w:gridCol w:w="2305"/>
      </w:tblGrid>
      <w:tr w:rsidR="00E73572" w:rsidRPr="005B31C3" w14:paraId="5C6232A2" w14:textId="77777777" w:rsidTr="0090294E">
        <w:trPr>
          <w:trHeight w:val="20"/>
          <w:tblHeader/>
          <w:tblCellSpacing w:w="0" w:type="dxa"/>
        </w:trPr>
        <w:tc>
          <w:tcPr>
            <w:tcW w:w="838" w:type="pct"/>
            <w:shd w:val="clear" w:color="auto" w:fill="016A60"/>
            <w:vAlign w:val="center"/>
            <w:hideMark/>
          </w:tcPr>
          <w:p w14:paraId="38B8A1CF"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TIPO DE INDICADOR</w:t>
            </w:r>
          </w:p>
        </w:tc>
        <w:tc>
          <w:tcPr>
            <w:tcW w:w="917" w:type="pct"/>
            <w:shd w:val="clear" w:color="auto" w:fill="016A60"/>
            <w:vAlign w:val="center"/>
            <w:hideMark/>
          </w:tcPr>
          <w:p w14:paraId="1E2465EE"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NOMBRE DEL INDICADOR</w:t>
            </w:r>
          </w:p>
        </w:tc>
        <w:tc>
          <w:tcPr>
            <w:tcW w:w="2086" w:type="pct"/>
            <w:shd w:val="clear" w:color="auto" w:fill="016A60"/>
            <w:vAlign w:val="center"/>
            <w:hideMark/>
          </w:tcPr>
          <w:p w14:paraId="75672C3B"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FÓRMULA OPERACIONAL</w:t>
            </w:r>
          </w:p>
        </w:tc>
        <w:tc>
          <w:tcPr>
            <w:tcW w:w="1159" w:type="pct"/>
            <w:shd w:val="clear" w:color="auto" w:fill="016A60"/>
            <w:vAlign w:val="center"/>
            <w:hideMark/>
          </w:tcPr>
          <w:p w14:paraId="1218CC4C"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RESULTADO / META (SEMÁFORO)</w:t>
            </w:r>
          </w:p>
        </w:tc>
      </w:tr>
      <w:tr w:rsidR="00E73572" w:rsidRPr="005B31C3" w14:paraId="2AE04457" w14:textId="77777777" w:rsidTr="0090294E">
        <w:trPr>
          <w:trHeight w:val="1601"/>
          <w:tblCellSpacing w:w="0" w:type="dxa"/>
        </w:trPr>
        <w:tc>
          <w:tcPr>
            <w:tcW w:w="838" w:type="pct"/>
            <w:vAlign w:val="center"/>
            <w:hideMark/>
          </w:tcPr>
          <w:p w14:paraId="3E3D6571" w14:textId="77777777" w:rsidR="00E73572" w:rsidRPr="005B31C3" w:rsidRDefault="00E73572" w:rsidP="0090294E">
            <w:pPr>
              <w:rPr>
                <w:rFonts w:ascii="Arial" w:hAnsi="Arial" w:cs="Arial"/>
                <w:sz w:val="20"/>
                <w:szCs w:val="20"/>
              </w:rPr>
            </w:pPr>
            <w:r w:rsidRPr="005B31C3">
              <w:rPr>
                <w:rFonts w:ascii="Arial" w:hAnsi="Arial" w:cs="Arial"/>
                <w:sz w:val="20"/>
                <w:szCs w:val="20"/>
              </w:rPr>
              <w:t>Calidad</w:t>
            </w:r>
          </w:p>
        </w:tc>
        <w:tc>
          <w:tcPr>
            <w:tcW w:w="917" w:type="pct"/>
            <w:vAlign w:val="center"/>
            <w:hideMark/>
          </w:tcPr>
          <w:p w14:paraId="54696BCD"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Proporción de satisfacción global del usuario del servicio </w:t>
            </w:r>
          </w:p>
        </w:tc>
        <w:tc>
          <w:tcPr>
            <w:tcW w:w="2086" w:type="pct"/>
            <w:vAlign w:val="center"/>
            <w:hideMark/>
          </w:tcPr>
          <w:p w14:paraId="6B5989D0"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Numerador</w:t>
            </w:r>
            <w:r w:rsidRPr="005B31C3">
              <w:rPr>
                <w:rFonts w:ascii="Arial" w:hAnsi="Arial" w:cs="Arial"/>
                <w:sz w:val="20"/>
                <w:szCs w:val="20"/>
              </w:rPr>
              <w:t xml:space="preserve">: Número de usuarios que califican como buena o muy buena su experiencia global respecto a la atención recibida </w:t>
            </w:r>
          </w:p>
          <w:p w14:paraId="6508D171"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Denominador</w:t>
            </w:r>
            <w:r w:rsidRPr="005B31C3">
              <w:rPr>
                <w:rFonts w:ascii="Arial" w:hAnsi="Arial" w:cs="Arial"/>
                <w:sz w:val="20"/>
                <w:szCs w:val="20"/>
              </w:rPr>
              <w:t>: Número total de usuarios que respondieron la encuesta de satisfacción.</w:t>
            </w:r>
          </w:p>
        </w:tc>
        <w:tc>
          <w:tcPr>
            <w:tcW w:w="1159" w:type="pct"/>
            <w:vAlign w:val="center"/>
            <w:hideMark/>
          </w:tcPr>
          <w:p w14:paraId="1E57D703" w14:textId="77777777" w:rsidR="00E73572" w:rsidRPr="005B31C3" w:rsidRDefault="00E73572" w:rsidP="0090294E">
            <w:pPr>
              <w:rPr>
                <w:rFonts w:ascii="Arial" w:hAnsi="Arial" w:cs="Arial"/>
                <w:sz w:val="20"/>
                <w:szCs w:val="20"/>
              </w:rPr>
            </w:pPr>
            <w:r w:rsidRPr="005B31C3">
              <w:rPr>
                <w:noProof/>
              </w:rPr>
              <w:drawing>
                <wp:anchor distT="0" distB="0" distL="114300" distR="114300" simplePos="0" relativeHeight="251700224" behindDoc="0" locked="0" layoutInCell="1" allowOverlap="1" wp14:anchorId="691EA8FA" wp14:editId="584575CE">
                  <wp:simplePos x="0" y="0"/>
                  <wp:positionH relativeFrom="column">
                    <wp:posOffset>287020</wp:posOffset>
                  </wp:positionH>
                  <wp:positionV relativeFrom="paragraph">
                    <wp:posOffset>111125</wp:posOffset>
                  </wp:positionV>
                  <wp:extent cx="752475" cy="733425"/>
                  <wp:effectExtent l="0" t="0" r="9525" b="9525"/>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24"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8AA848F" w14:textId="77777777" w:rsidR="00E73572" w:rsidRPr="005B31C3" w:rsidRDefault="00E73572" w:rsidP="00E73572">
      <w:pPr>
        <w:jc w:val="both"/>
        <w:rPr>
          <w:rFonts w:ascii="Arial" w:hAnsi="Arial" w:cs="Arial"/>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776"/>
        <w:gridCol w:w="6166"/>
      </w:tblGrid>
      <w:tr w:rsidR="00E73572" w:rsidRPr="005B31C3" w14:paraId="63B00D78" w14:textId="77777777" w:rsidTr="0090294E">
        <w:trPr>
          <w:trHeight w:val="93"/>
          <w:jc w:val="center"/>
        </w:trPr>
        <w:tc>
          <w:tcPr>
            <w:tcW w:w="5000" w:type="pct"/>
            <w:gridSpan w:val="2"/>
          </w:tcPr>
          <w:p w14:paraId="40AC62AD"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Indicador </w:t>
            </w:r>
            <w:proofErr w:type="spellStart"/>
            <w:r w:rsidRPr="005B31C3">
              <w:rPr>
                <w:rFonts w:ascii="Arial" w:hAnsi="Arial" w:cs="Arial"/>
                <w:sz w:val="20"/>
                <w:szCs w:val="20"/>
              </w:rPr>
              <w:t>Nro</w:t>
            </w:r>
            <w:proofErr w:type="spellEnd"/>
            <w:r w:rsidRPr="005B31C3">
              <w:rPr>
                <w:rFonts w:ascii="Arial" w:hAnsi="Arial" w:cs="Arial"/>
                <w:sz w:val="20"/>
                <w:szCs w:val="20"/>
              </w:rPr>
              <w:t xml:space="preserve"> 1. </w:t>
            </w:r>
          </w:p>
          <w:p w14:paraId="30526316" w14:textId="77777777" w:rsidR="00E73572" w:rsidRPr="005B31C3" w:rsidRDefault="00E73572" w:rsidP="0090294E">
            <w:pPr>
              <w:rPr>
                <w:rFonts w:ascii="Arial" w:hAnsi="Arial" w:cs="Arial"/>
                <w:sz w:val="20"/>
                <w:szCs w:val="20"/>
              </w:rPr>
            </w:pPr>
            <w:r w:rsidRPr="005B31C3">
              <w:rPr>
                <w:rFonts w:ascii="Arial" w:hAnsi="Arial" w:cs="Arial"/>
                <w:sz w:val="20"/>
                <w:szCs w:val="20"/>
              </w:rPr>
              <w:t>1. Nombre: Proporción de satisfacción global</w:t>
            </w:r>
          </w:p>
        </w:tc>
      </w:tr>
      <w:tr w:rsidR="00E73572" w:rsidRPr="005B31C3" w14:paraId="7DECA586" w14:textId="77777777" w:rsidTr="0090294E">
        <w:trPr>
          <w:trHeight w:val="93"/>
          <w:jc w:val="center"/>
        </w:trPr>
        <w:tc>
          <w:tcPr>
            <w:tcW w:w="5000" w:type="pct"/>
            <w:gridSpan w:val="2"/>
          </w:tcPr>
          <w:p w14:paraId="7401A38F"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2. Descripción Es un indicador clave de calidad que mide el porcentaje de usuarios que reportan estar satisfechos con la totalidad de la atención recibida en una institución de salud, evaluando aspectos como la calidad del servicio, la comunicación, la accesibilidad y la empatía del personal, a través de encuestas aplicadas a pacientes. </w:t>
            </w:r>
          </w:p>
        </w:tc>
      </w:tr>
      <w:tr w:rsidR="00E73572" w:rsidRPr="005B31C3" w14:paraId="0D091507" w14:textId="77777777" w:rsidTr="0090294E">
        <w:trPr>
          <w:trHeight w:val="93"/>
          <w:jc w:val="center"/>
        </w:trPr>
        <w:tc>
          <w:tcPr>
            <w:tcW w:w="5000" w:type="pct"/>
            <w:gridSpan w:val="2"/>
          </w:tcPr>
          <w:p w14:paraId="7A96FA31" w14:textId="77777777" w:rsidR="00E73572" w:rsidRPr="005B31C3" w:rsidRDefault="00E73572" w:rsidP="0090294E">
            <w:pPr>
              <w:rPr>
                <w:rFonts w:ascii="Arial" w:hAnsi="Arial" w:cs="Arial"/>
                <w:sz w:val="20"/>
                <w:szCs w:val="20"/>
              </w:rPr>
            </w:pPr>
            <w:r w:rsidRPr="005B31C3">
              <w:rPr>
                <w:rFonts w:ascii="Arial" w:hAnsi="Arial" w:cs="Arial"/>
                <w:sz w:val="20"/>
                <w:szCs w:val="20"/>
              </w:rPr>
              <w:t>3. Unidad de medida: porcentaje</w:t>
            </w:r>
          </w:p>
        </w:tc>
      </w:tr>
      <w:tr w:rsidR="00E73572" w:rsidRPr="005B31C3" w14:paraId="10B6C167" w14:textId="77777777" w:rsidTr="0090294E">
        <w:trPr>
          <w:trHeight w:val="1006"/>
          <w:jc w:val="center"/>
        </w:trPr>
        <w:tc>
          <w:tcPr>
            <w:tcW w:w="1899" w:type="pct"/>
          </w:tcPr>
          <w:p w14:paraId="30785E53"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4. Fórmula </w:t>
            </w:r>
          </w:p>
        </w:tc>
        <w:tc>
          <w:tcPr>
            <w:tcW w:w="3101" w:type="pct"/>
          </w:tcPr>
          <w:p w14:paraId="14C75326" w14:textId="77777777" w:rsidR="00E73572" w:rsidRPr="005B31C3" w:rsidRDefault="00E73572" w:rsidP="0090294E">
            <w:pPr>
              <w:rPr>
                <w:rFonts w:ascii="Arial" w:hAnsi="Arial" w:cs="Arial"/>
                <w:sz w:val="20"/>
                <w:szCs w:val="20"/>
                <w:lang w:val="es-MX"/>
              </w:rPr>
            </w:pPr>
            <w:r w:rsidRPr="005B31C3">
              <w:rPr>
                <w:rFonts w:ascii="Arial" w:hAnsi="Arial" w:cs="Arial"/>
                <w:sz w:val="20"/>
                <w:szCs w:val="20"/>
                <w:lang w:val="es-MX"/>
              </w:rPr>
              <w:t>Numerador: Número de usuarios que respondieron muy buena o buena a la pregunta ¿cómo calificaría su experiencia global respecto a los servicios de salud que ha recibido?</w:t>
            </w:r>
            <w:r w:rsidRPr="005B31C3">
              <w:rPr>
                <w:rFonts w:ascii="Arial" w:hAnsi="Arial" w:cs="Arial"/>
                <w:sz w:val="20"/>
                <w:szCs w:val="20"/>
              </w:rPr>
              <w:t xml:space="preserve"> en el servicio </w:t>
            </w:r>
          </w:p>
          <w:p w14:paraId="3DCD86BC" w14:textId="77777777" w:rsidR="00E73572" w:rsidRPr="005B31C3" w:rsidRDefault="00E73572" w:rsidP="0090294E">
            <w:pPr>
              <w:rPr>
                <w:rFonts w:ascii="Arial" w:hAnsi="Arial" w:cs="Arial"/>
                <w:sz w:val="20"/>
                <w:szCs w:val="20"/>
              </w:rPr>
            </w:pPr>
            <w:r w:rsidRPr="005B31C3">
              <w:rPr>
                <w:rFonts w:ascii="Arial" w:hAnsi="Arial" w:cs="Arial"/>
                <w:sz w:val="20"/>
                <w:szCs w:val="20"/>
                <w:lang w:val="es-MX"/>
              </w:rPr>
              <w:t>Denominador: Número de usuarios que respondieron la pregunta</w:t>
            </w:r>
          </w:p>
        </w:tc>
      </w:tr>
      <w:tr w:rsidR="00E73572" w:rsidRPr="005B31C3" w14:paraId="4B168C2C" w14:textId="77777777" w:rsidTr="0090294E">
        <w:trPr>
          <w:trHeight w:val="93"/>
          <w:jc w:val="center"/>
        </w:trPr>
        <w:tc>
          <w:tcPr>
            <w:tcW w:w="1899" w:type="pct"/>
          </w:tcPr>
          <w:p w14:paraId="4E263D7F"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5. Periodicidad de medición </w:t>
            </w:r>
          </w:p>
        </w:tc>
        <w:tc>
          <w:tcPr>
            <w:tcW w:w="3101" w:type="pct"/>
          </w:tcPr>
          <w:p w14:paraId="2C120A01" w14:textId="77777777" w:rsidR="00E73572" w:rsidRPr="005B31C3" w:rsidRDefault="00E73572" w:rsidP="0090294E">
            <w:pPr>
              <w:rPr>
                <w:rFonts w:ascii="Arial" w:hAnsi="Arial" w:cs="Arial"/>
                <w:sz w:val="20"/>
                <w:szCs w:val="20"/>
              </w:rPr>
            </w:pPr>
            <w:r w:rsidRPr="005B31C3">
              <w:rPr>
                <w:rFonts w:ascii="Arial" w:hAnsi="Arial" w:cs="Arial"/>
                <w:sz w:val="20"/>
                <w:szCs w:val="20"/>
              </w:rPr>
              <w:t>Mensual</w:t>
            </w:r>
          </w:p>
        </w:tc>
      </w:tr>
      <w:tr w:rsidR="00E73572" w:rsidRPr="005B31C3" w14:paraId="38D8F048" w14:textId="77777777" w:rsidTr="0090294E">
        <w:trPr>
          <w:trHeight w:val="93"/>
          <w:jc w:val="center"/>
        </w:trPr>
        <w:tc>
          <w:tcPr>
            <w:tcW w:w="5000" w:type="pct"/>
            <w:gridSpan w:val="2"/>
          </w:tcPr>
          <w:p w14:paraId="3B0C5C96"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6. Progresividad de la medición </w:t>
            </w:r>
          </w:p>
          <w:p w14:paraId="6448AFD8" w14:textId="77777777" w:rsidR="00E73572" w:rsidRPr="005B31C3" w:rsidRDefault="00E73572" w:rsidP="0090294E">
            <w:pPr>
              <w:rPr>
                <w:rFonts w:ascii="Arial" w:hAnsi="Arial" w:cs="Arial"/>
                <w:sz w:val="20"/>
                <w:szCs w:val="20"/>
              </w:rPr>
            </w:pPr>
            <w:r w:rsidRPr="005B31C3">
              <w:rPr>
                <w:rFonts w:ascii="Arial" w:hAnsi="Arial" w:cs="Arial"/>
                <w:sz w:val="20"/>
                <w:szCs w:val="20"/>
              </w:rPr>
              <w:lastRenderedPageBreak/>
              <w:t xml:space="preserve">Progresividad de la medición </w:t>
            </w:r>
          </w:p>
          <w:p w14:paraId="538EEB00"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La evaluación del indicador se realizará de forma gradual para permitir el despliegue de las herramientas de captura de información y la implementación de planes de mejora en el servicio:</w:t>
            </w:r>
          </w:p>
          <w:p w14:paraId="2CDA50AB"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1:</w:t>
            </w:r>
            <w:r w:rsidRPr="005B31C3">
              <w:rPr>
                <w:rFonts w:ascii="Arial" w:hAnsi="Arial" w:cs="Arial"/>
                <w:sz w:val="20"/>
                <w:szCs w:val="20"/>
              </w:rPr>
              <w:t xml:space="preserve"> El objetivo principal será alcanzar el tamaño de muestra mínimo representativo (el 10% de los usuarios atendidos); el contratista deberá presentar un informe de barreras detectadas.</w:t>
            </w:r>
          </w:p>
          <w:p w14:paraId="4E5578A7"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 xml:space="preserve">Mes 2: </w:t>
            </w:r>
            <w:r w:rsidRPr="005B31C3">
              <w:rPr>
                <w:rFonts w:ascii="Arial" w:hAnsi="Arial" w:cs="Arial"/>
                <w:sz w:val="20"/>
                <w:szCs w:val="20"/>
              </w:rPr>
              <w:t>Se exigirá un cumplimiento mínimo del 80% sobre la meta establecida (si la meta es 90% de satisfacción, el umbral de aceptación será 70%), el prestador debe demostrar que ha implementado acciones correctivas sobre las quejas del mes anterior.</w:t>
            </w:r>
          </w:p>
          <w:p w14:paraId="400271EA" w14:textId="77777777" w:rsidR="00E73572" w:rsidRPr="005B31C3" w:rsidRDefault="00E73572" w:rsidP="0090294E">
            <w:pPr>
              <w:rPr>
                <w:rFonts w:ascii="Arial" w:hAnsi="Arial" w:cs="Arial"/>
                <w:sz w:val="20"/>
                <w:szCs w:val="20"/>
              </w:rPr>
            </w:pPr>
            <w:r w:rsidRPr="005B31C3">
              <w:rPr>
                <w:rFonts w:ascii="Arial" w:hAnsi="Arial" w:cs="Arial"/>
                <w:b/>
                <w:bCs/>
                <w:sz w:val="20"/>
                <w:szCs w:val="20"/>
              </w:rPr>
              <w:t>Mes 3 en adelante:</w:t>
            </w:r>
            <w:r w:rsidRPr="005B31C3">
              <w:rPr>
                <w:rFonts w:ascii="Arial" w:hAnsi="Arial" w:cs="Arial"/>
                <w:sz w:val="20"/>
                <w:szCs w:val="20"/>
              </w:rPr>
              <w:t xml:space="preserve"> Cumplimiento del 100% de la meta pactada. A partir de este punto, el indicador será vinculante para la evaluación de desempeño contractual.</w:t>
            </w:r>
          </w:p>
        </w:tc>
      </w:tr>
      <w:tr w:rsidR="00E73572" w:rsidRPr="005B31C3" w14:paraId="1ACAF65D" w14:textId="77777777" w:rsidTr="0090294E">
        <w:trPr>
          <w:trHeight w:val="93"/>
          <w:jc w:val="center"/>
        </w:trPr>
        <w:tc>
          <w:tcPr>
            <w:tcW w:w="1899" w:type="pct"/>
          </w:tcPr>
          <w:p w14:paraId="7586BE90" w14:textId="77777777" w:rsidR="00E73572" w:rsidRPr="005B31C3" w:rsidRDefault="00E73572" w:rsidP="0090294E">
            <w:pPr>
              <w:rPr>
                <w:rFonts w:ascii="Arial" w:hAnsi="Arial" w:cs="Arial"/>
                <w:sz w:val="20"/>
                <w:szCs w:val="20"/>
              </w:rPr>
            </w:pPr>
            <w:r w:rsidRPr="005B31C3">
              <w:rPr>
                <w:rFonts w:ascii="Arial" w:hAnsi="Arial" w:cs="Arial"/>
                <w:sz w:val="20"/>
                <w:szCs w:val="20"/>
              </w:rPr>
              <w:lastRenderedPageBreak/>
              <w:t xml:space="preserve">7. Tipología </w:t>
            </w:r>
          </w:p>
        </w:tc>
        <w:tc>
          <w:tcPr>
            <w:tcW w:w="3101" w:type="pct"/>
          </w:tcPr>
          <w:p w14:paraId="4D49944C"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Calidad </w:t>
            </w:r>
          </w:p>
        </w:tc>
      </w:tr>
      <w:tr w:rsidR="00E73572" w:rsidRPr="005B31C3" w14:paraId="52625F59" w14:textId="77777777" w:rsidTr="0090294E">
        <w:trPr>
          <w:trHeight w:val="208"/>
          <w:jc w:val="center"/>
        </w:trPr>
        <w:tc>
          <w:tcPr>
            <w:tcW w:w="5000" w:type="pct"/>
            <w:gridSpan w:val="2"/>
          </w:tcPr>
          <w:p w14:paraId="7759FD96"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8. Población sobre la cual se efectuará la medición: Usuarios del subsistema de salud de la Policía Nacional</w:t>
            </w:r>
          </w:p>
        </w:tc>
      </w:tr>
      <w:tr w:rsidR="00E73572" w:rsidRPr="005B31C3" w14:paraId="02AE7C36" w14:textId="77777777" w:rsidTr="0090294E">
        <w:trPr>
          <w:trHeight w:val="324"/>
          <w:jc w:val="center"/>
        </w:trPr>
        <w:tc>
          <w:tcPr>
            <w:tcW w:w="1899" w:type="pct"/>
          </w:tcPr>
          <w:p w14:paraId="22F0BCEA"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9. Referente técnico del indicador </w:t>
            </w:r>
          </w:p>
        </w:tc>
        <w:tc>
          <w:tcPr>
            <w:tcW w:w="3101" w:type="pct"/>
          </w:tcPr>
          <w:p w14:paraId="088C1FD9"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Resolución 256 de 2016, Res 1446 de 2006 </w:t>
            </w:r>
          </w:p>
        </w:tc>
      </w:tr>
      <w:tr w:rsidR="00E73572" w:rsidRPr="005B31C3" w14:paraId="50C053FE" w14:textId="77777777" w:rsidTr="0090294E">
        <w:trPr>
          <w:trHeight w:val="1356"/>
          <w:jc w:val="center"/>
        </w:trPr>
        <w:tc>
          <w:tcPr>
            <w:tcW w:w="5000" w:type="pct"/>
            <w:gridSpan w:val="2"/>
          </w:tcPr>
          <w:p w14:paraId="7ADFD5D1" w14:textId="77777777" w:rsidR="00E73572" w:rsidRPr="005B31C3" w:rsidRDefault="00E73572" w:rsidP="0090294E">
            <w:pPr>
              <w:rPr>
                <w:rFonts w:ascii="Arial" w:hAnsi="Arial" w:cs="Arial"/>
                <w:sz w:val="20"/>
                <w:szCs w:val="20"/>
              </w:rPr>
            </w:pPr>
            <w:r w:rsidRPr="005B31C3">
              <w:rPr>
                <w:noProof/>
              </w:rPr>
              <w:drawing>
                <wp:anchor distT="0" distB="0" distL="114300" distR="114300" simplePos="0" relativeHeight="251701248" behindDoc="0" locked="0" layoutInCell="1" allowOverlap="1" wp14:anchorId="7BC54AC1" wp14:editId="5AD1D608">
                  <wp:simplePos x="0" y="0"/>
                  <wp:positionH relativeFrom="column">
                    <wp:posOffset>4845685</wp:posOffset>
                  </wp:positionH>
                  <wp:positionV relativeFrom="paragraph">
                    <wp:posOffset>57785</wp:posOffset>
                  </wp:positionV>
                  <wp:extent cx="752475" cy="733425"/>
                  <wp:effectExtent l="0" t="0" r="9525" b="9525"/>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977572"/>
                          <pic:cNvPicPr>
                            <a:picLocks noChangeAspect="1" noChangeArrowheads="1"/>
                          </pic:cNvPicPr>
                        </pic:nvPicPr>
                        <pic:blipFill>
                          <a:blip r:embed="rId24" cstate="print">
                            <a:extLst>
                              <a:ext uri="{28A0092B-C50C-407E-A947-70E740481C1C}">
                                <a14:useLocalDpi xmlns:a14="http://schemas.microsoft.com/office/drawing/2010/main" val="0"/>
                              </a:ext>
                            </a:extLst>
                          </a:blip>
                          <a:srcRect l="47029" r="39558"/>
                          <a:stretch>
                            <a:fillRect/>
                          </a:stretch>
                        </pic:blipFill>
                        <pic:spPr bwMode="auto">
                          <a:xfrm>
                            <a:off x="0" y="0"/>
                            <a:ext cx="752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31C3">
              <w:rPr>
                <w:rFonts w:ascii="Arial" w:hAnsi="Arial" w:cs="Arial"/>
                <w:sz w:val="20"/>
                <w:szCs w:val="20"/>
              </w:rPr>
              <w:t xml:space="preserve">10. Meta, umbral o rango esperado </w:t>
            </w:r>
          </w:p>
          <w:p w14:paraId="781AA797" w14:textId="77777777" w:rsidR="00E73572" w:rsidRPr="005B31C3" w:rsidRDefault="00E73572" w:rsidP="0090294E">
            <w:pPr>
              <w:rPr>
                <w:rFonts w:ascii="Arial" w:hAnsi="Arial" w:cs="Arial"/>
                <w:sz w:val="20"/>
                <w:szCs w:val="20"/>
              </w:rPr>
            </w:pPr>
          </w:p>
          <w:p w14:paraId="319C3595" w14:textId="77777777" w:rsidR="00E73572" w:rsidRPr="005B31C3" w:rsidRDefault="00E73572" w:rsidP="0090294E">
            <w:pPr>
              <w:rPr>
                <w:rFonts w:ascii="Arial" w:hAnsi="Arial" w:cs="Arial"/>
                <w:sz w:val="20"/>
                <w:szCs w:val="20"/>
              </w:rPr>
            </w:pPr>
          </w:p>
        </w:tc>
      </w:tr>
      <w:tr w:rsidR="00E73572" w:rsidRPr="005B31C3" w14:paraId="33B85D86" w14:textId="77777777" w:rsidTr="0090294E">
        <w:trPr>
          <w:trHeight w:val="322"/>
          <w:jc w:val="center"/>
        </w:trPr>
        <w:tc>
          <w:tcPr>
            <w:tcW w:w="1899" w:type="pct"/>
          </w:tcPr>
          <w:p w14:paraId="7D632052"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11. Peso porcentual del indicador entre todos los indicadores de calidad, gestión y resultado </w:t>
            </w:r>
          </w:p>
        </w:tc>
        <w:tc>
          <w:tcPr>
            <w:tcW w:w="3101" w:type="pct"/>
          </w:tcPr>
          <w:p w14:paraId="5EDBDCF4"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6 % </w:t>
            </w:r>
          </w:p>
        </w:tc>
      </w:tr>
    </w:tbl>
    <w:p w14:paraId="42E8B233" w14:textId="77777777" w:rsidR="00E73572" w:rsidRDefault="00E73572" w:rsidP="00E73572">
      <w:pPr>
        <w:jc w:val="both"/>
        <w:rPr>
          <w:rFonts w:ascii="Arial" w:hAnsi="Arial" w:cs="Arial"/>
          <w:color w:val="000000"/>
          <w:sz w:val="20"/>
          <w:szCs w:val="20"/>
        </w:rPr>
      </w:pPr>
    </w:p>
    <w:p w14:paraId="7409242B" w14:textId="77777777" w:rsidR="00E73572" w:rsidRPr="005B31C3" w:rsidRDefault="00E73572" w:rsidP="00E73572">
      <w:pPr>
        <w:jc w:val="both"/>
        <w:rPr>
          <w:rFonts w:ascii="Arial" w:hAnsi="Arial" w:cs="Arial"/>
          <w:color w:val="000000"/>
          <w:sz w:val="20"/>
          <w:szCs w:val="2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53"/>
        <w:gridCol w:w="1808"/>
        <w:gridCol w:w="4112"/>
        <w:gridCol w:w="2285"/>
      </w:tblGrid>
      <w:tr w:rsidR="00E73572" w:rsidRPr="005B31C3" w14:paraId="019959AD" w14:textId="77777777" w:rsidTr="0090294E">
        <w:trPr>
          <w:trHeight w:val="491"/>
          <w:tblCellSpacing w:w="0" w:type="dxa"/>
        </w:trPr>
        <w:tc>
          <w:tcPr>
            <w:tcW w:w="1653" w:type="dxa"/>
            <w:shd w:val="clear" w:color="auto" w:fill="016A60"/>
            <w:vAlign w:val="center"/>
          </w:tcPr>
          <w:p w14:paraId="1DBD7711"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TIPO DE INDICADOR</w:t>
            </w:r>
          </w:p>
        </w:tc>
        <w:tc>
          <w:tcPr>
            <w:tcW w:w="1808" w:type="dxa"/>
            <w:shd w:val="clear" w:color="auto" w:fill="016A60"/>
            <w:vAlign w:val="center"/>
          </w:tcPr>
          <w:p w14:paraId="088D7AF4"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NOMBRE DEL INDICADOR</w:t>
            </w:r>
          </w:p>
        </w:tc>
        <w:tc>
          <w:tcPr>
            <w:tcW w:w="4112" w:type="dxa"/>
            <w:shd w:val="clear" w:color="auto" w:fill="016A60"/>
            <w:vAlign w:val="center"/>
          </w:tcPr>
          <w:p w14:paraId="36B2A9D3"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FÓRMULA OPERACIONAL</w:t>
            </w:r>
          </w:p>
        </w:tc>
        <w:tc>
          <w:tcPr>
            <w:tcW w:w="2285" w:type="dxa"/>
            <w:shd w:val="clear" w:color="auto" w:fill="016A60"/>
            <w:vAlign w:val="center"/>
          </w:tcPr>
          <w:p w14:paraId="7F29CC8E"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RESULTADO / META (SEMÁFORO)</w:t>
            </w:r>
          </w:p>
        </w:tc>
      </w:tr>
      <w:tr w:rsidR="00E73572" w:rsidRPr="005B31C3" w14:paraId="0C752A3A" w14:textId="77777777" w:rsidTr="0090294E">
        <w:trPr>
          <w:trHeight w:val="20"/>
          <w:tblCellSpacing w:w="0" w:type="dxa"/>
        </w:trPr>
        <w:tc>
          <w:tcPr>
            <w:tcW w:w="1653" w:type="dxa"/>
            <w:vAlign w:val="center"/>
          </w:tcPr>
          <w:p w14:paraId="7311FF83" w14:textId="77777777" w:rsidR="00E73572" w:rsidRPr="005B31C3" w:rsidRDefault="00E73572" w:rsidP="0090294E">
            <w:pPr>
              <w:rPr>
                <w:rFonts w:ascii="Arial" w:hAnsi="Arial" w:cs="Arial"/>
                <w:sz w:val="20"/>
                <w:szCs w:val="20"/>
              </w:rPr>
            </w:pPr>
            <w:r w:rsidRPr="005B31C3">
              <w:rPr>
                <w:rFonts w:ascii="Arial" w:hAnsi="Arial" w:cs="Arial"/>
                <w:sz w:val="20"/>
                <w:szCs w:val="20"/>
              </w:rPr>
              <w:t>Calidad / Oportunidad</w:t>
            </w:r>
          </w:p>
        </w:tc>
        <w:tc>
          <w:tcPr>
            <w:tcW w:w="1808" w:type="dxa"/>
            <w:vAlign w:val="center"/>
          </w:tcPr>
          <w:p w14:paraId="1484313D"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Tiempo promedio de espera para la asignación de cita de Medicina Especializada</w:t>
            </w:r>
          </w:p>
        </w:tc>
        <w:tc>
          <w:tcPr>
            <w:tcW w:w="4112" w:type="dxa"/>
            <w:vAlign w:val="center"/>
          </w:tcPr>
          <w:p w14:paraId="2E61BEB6"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Numerador: Sumatoria de la diferencia de días calendario entre la fecha en la que se asignó la cita de Medicina Especializada de primera vez y la fecha en la cual el usuario la solicitó </w:t>
            </w:r>
          </w:p>
          <w:p w14:paraId="76DE25E1"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Denominador: Número total de citas de Medicina Especializada de primera vez asignadas</w:t>
            </w:r>
          </w:p>
        </w:tc>
        <w:tc>
          <w:tcPr>
            <w:tcW w:w="2285" w:type="dxa"/>
            <w:vAlign w:val="center"/>
          </w:tcPr>
          <w:tbl>
            <w:tblPr>
              <w:tblpPr w:leftFromText="141" w:rightFromText="141" w:vertAnchor="page" w:horzAnchor="margin" w:tblpXSpec="center" w:tblpY="196"/>
              <w:tblOverlap w:val="never"/>
              <w:tblW w:w="1200" w:type="dxa"/>
              <w:tblLayout w:type="fixed"/>
              <w:tblCellMar>
                <w:left w:w="70" w:type="dxa"/>
                <w:right w:w="70" w:type="dxa"/>
              </w:tblCellMar>
              <w:tblLook w:val="04A0" w:firstRow="1" w:lastRow="0" w:firstColumn="1" w:lastColumn="0" w:noHBand="0" w:noVBand="1"/>
            </w:tblPr>
            <w:tblGrid>
              <w:gridCol w:w="1200"/>
            </w:tblGrid>
            <w:tr w:rsidR="00E73572" w:rsidRPr="005B31C3" w14:paraId="58CAD16C" w14:textId="77777777" w:rsidTr="0090294E">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436019CE"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&lt;10</w:t>
                  </w:r>
                </w:p>
              </w:tc>
            </w:tr>
            <w:tr w:rsidR="00E73572" w:rsidRPr="005B31C3" w14:paraId="25BC713E" w14:textId="77777777" w:rsidTr="0090294E">
              <w:trPr>
                <w:trHeight w:val="300"/>
              </w:trPr>
              <w:tc>
                <w:tcPr>
                  <w:tcW w:w="1200" w:type="dxa"/>
                  <w:tcBorders>
                    <w:top w:val="nil"/>
                    <w:left w:val="single" w:sz="8" w:space="0" w:color="000000"/>
                    <w:bottom w:val="nil"/>
                    <w:right w:val="single" w:sz="8" w:space="0" w:color="FFFFFF"/>
                  </w:tcBorders>
                  <w:shd w:val="clear" w:color="000000" w:fill="48F52B"/>
                  <w:vAlign w:val="center"/>
                </w:tcPr>
                <w:p w14:paraId="77D0F10D"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10</w:t>
                  </w:r>
                </w:p>
              </w:tc>
            </w:tr>
            <w:tr w:rsidR="00E73572" w:rsidRPr="005B31C3" w14:paraId="4633C442" w14:textId="77777777" w:rsidTr="0090294E">
              <w:trPr>
                <w:trHeight w:val="300"/>
              </w:trPr>
              <w:tc>
                <w:tcPr>
                  <w:tcW w:w="1200" w:type="dxa"/>
                  <w:tcBorders>
                    <w:top w:val="nil"/>
                    <w:left w:val="single" w:sz="8" w:space="0" w:color="000000"/>
                    <w:bottom w:val="nil"/>
                    <w:right w:val="single" w:sz="8" w:space="0" w:color="FFFFFF"/>
                  </w:tcBorders>
                  <w:shd w:val="clear" w:color="000000" w:fill="FFFF00"/>
                  <w:vAlign w:val="center"/>
                </w:tcPr>
                <w:p w14:paraId="49511231"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&gt;10</w:t>
                  </w:r>
                </w:p>
              </w:tc>
            </w:tr>
            <w:tr w:rsidR="00E73572" w:rsidRPr="005B31C3" w14:paraId="62F88610" w14:textId="77777777" w:rsidTr="0090294E">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4AFCE561"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 xml:space="preserve"> &gt;15</w:t>
                  </w:r>
                </w:p>
              </w:tc>
            </w:tr>
          </w:tbl>
          <w:p w14:paraId="733C0D1E" w14:textId="77777777" w:rsidR="00E73572" w:rsidRPr="005B31C3" w:rsidRDefault="00E73572" w:rsidP="0090294E">
            <w:pPr>
              <w:rPr>
                <w:rFonts w:ascii="Arial" w:hAnsi="Arial" w:cs="Arial"/>
                <w:sz w:val="20"/>
                <w:szCs w:val="20"/>
              </w:rPr>
            </w:pPr>
          </w:p>
          <w:p w14:paraId="61D03B05" w14:textId="77777777" w:rsidR="00E73572" w:rsidRPr="005B31C3" w:rsidRDefault="00E73572" w:rsidP="0090294E">
            <w:pPr>
              <w:rPr>
                <w:rFonts w:ascii="Arial" w:hAnsi="Arial" w:cs="Arial"/>
                <w:sz w:val="20"/>
                <w:szCs w:val="20"/>
              </w:rPr>
            </w:pPr>
          </w:p>
        </w:tc>
      </w:tr>
    </w:tbl>
    <w:p w14:paraId="05E1ACC5" w14:textId="77777777" w:rsidR="00E73572" w:rsidRPr="005B31C3" w:rsidRDefault="00E73572" w:rsidP="00E73572">
      <w:pPr>
        <w:jc w:val="both"/>
        <w:rPr>
          <w:rFonts w:ascii="Arial" w:hAnsi="Arial" w:cs="Arial"/>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054"/>
        <w:gridCol w:w="5888"/>
      </w:tblGrid>
      <w:tr w:rsidR="00E73572" w:rsidRPr="005B31C3" w14:paraId="24D4DD2B" w14:textId="77777777" w:rsidTr="0090294E">
        <w:trPr>
          <w:trHeight w:val="93"/>
          <w:jc w:val="center"/>
        </w:trPr>
        <w:tc>
          <w:tcPr>
            <w:tcW w:w="5000" w:type="pct"/>
            <w:gridSpan w:val="2"/>
          </w:tcPr>
          <w:p w14:paraId="3DADAFCC"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Indicador Nro. 2 </w:t>
            </w:r>
          </w:p>
          <w:p w14:paraId="4B3E01B8"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1. Nombre: Tiempo promedio de espera para la asignación de cita de Medicina Especializada</w:t>
            </w:r>
          </w:p>
        </w:tc>
      </w:tr>
      <w:tr w:rsidR="00E73572" w:rsidRPr="005B31C3" w14:paraId="3DE1A5D9" w14:textId="77777777" w:rsidTr="0090294E">
        <w:trPr>
          <w:trHeight w:val="93"/>
          <w:jc w:val="center"/>
        </w:trPr>
        <w:tc>
          <w:tcPr>
            <w:tcW w:w="5000" w:type="pct"/>
            <w:gridSpan w:val="2"/>
          </w:tcPr>
          <w:p w14:paraId="15356EA0"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2. Descripción: Mide el número de días que transcurren, en promedio, desde el momento en que un usuario solicita una cita de medicina especializada de primera vez hasta la fecha efectiva en que la institución le asigna el espacio en la agenda. Este indicador evalúa la oportunidad en el acceso a la atención especializada y la capacidad de respuesta de la red prestadora, permitiendo identificar barreras administrativas o falta de oferta de especialistas.</w:t>
            </w:r>
          </w:p>
        </w:tc>
      </w:tr>
      <w:tr w:rsidR="00E73572" w:rsidRPr="005B31C3" w14:paraId="7FED1B81" w14:textId="77777777" w:rsidTr="0090294E">
        <w:trPr>
          <w:trHeight w:val="93"/>
          <w:jc w:val="center"/>
        </w:trPr>
        <w:tc>
          <w:tcPr>
            <w:tcW w:w="5000" w:type="pct"/>
            <w:gridSpan w:val="2"/>
          </w:tcPr>
          <w:p w14:paraId="14A458BE" w14:textId="77777777" w:rsidR="00E73572" w:rsidRPr="005B31C3" w:rsidRDefault="00E73572" w:rsidP="0090294E">
            <w:pPr>
              <w:rPr>
                <w:rFonts w:ascii="Arial" w:hAnsi="Arial" w:cs="Arial"/>
                <w:sz w:val="20"/>
                <w:szCs w:val="20"/>
              </w:rPr>
            </w:pPr>
            <w:r w:rsidRPr="005B31C3">
              <w:rPr>
                <w:rFonts w:ascii="Arial" w:hAnsi="Arial" w:cs="Arial"/>
                <w:sz w:val="20"/>
                <w:szCs w:val="20"/>
              </w:rPr>
              <w:t>3. Unidad de medida: Días</w:t>
            </w:r>
          </w:p>
        </w:tc>
      </w:tr>
      <w:tr w:rsidR="00E73572" w:rsidRPr="005B31C3" w14:paraId="0BC67AB4" w14:textId="77777777" w:rsidTr="0090294E">
        <w:trPr>
          <w:trHeight w:val="1022"/>
          <w:jc w:val="center"/>
        </w:trPr>
        <w:tc>
          <w:tcPr>
            <w:tcW w:w="2039" w:type="pct"/>
          </w:tcPr>
          <w:p w14:paraId="464523B1"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4. Fórmula </w:t>
            </w:r>
          </w:p>
        </w:tc>
        <w:tc>
          <w:tcPr>
            <w:tcW w:w="2961" w:type="pct"/>
          </w:tcPr>
          <w:p w14:paraId="657712A4"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Numerador: Sumatoria de la diferencia de días calendario entre la fecha en la que se asignó la cita de Medicina Especializada de primera vez y la fecha en la cual el usuario la solicitó </w:t>
            </w:r>
          </w:p>
          <w:p w14:paraId="24131983"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Denominador: Número total de citas de Medicina Especializada de primera vez asignadas</w:t>
            </w:r>
          </w:p>
        </w:tc>
      </w:tr>
      <w:tr w:rsidR="00E73572" w:rsidRPr="005B31C3" w14:paraId="281B22F3" w14:textId="77777777" w:rsidTr="0090294E">
        <w:trPr>
          <w:trHeight w:val="93"/>
          <w:jc w:val="center"/>
        </w:trPr>
        <w:tc>
          <w:tcPr>
            <w:tcW w:w="2039" w:type="pct"/>
          </w:tcPr>
          <w:p w14:paraId="585E0323"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5. Periodicidad de medición </w:t>
            </w:r>
          </w:p>
        </w:tc>
        <w:tc>
          <w:tcPr>
            <w:tcW w:w="2961" w:type="pct"/>
          </w:tcPr>
          <w:p w14:paraId="29AB34F3" w14:textId="77777777" w:rsidR="00E73572" w:rsidRPr="005B31C3" w:rsidRDefault="00E73572" w:rsidP="0090294E">
            <w:pPr>
              <w:rPr>
                <w:rFonts w:ascii="Arial" w:hAnsi="Arial" w:cs="Arial"/>
                <w:sz w:val="20"/>
                <w:szCs w:val="20"/>
              </w:rPr>
            </w:pPr>
            <w:r w:rsidRPr="005B31C3">
              <w:rPr>
                <w:rFonts w:ascii="Arial" w:hAnsi="Arial" w:cs="Arial"/>
                <w:sz w:val="20"/>
                <w:szCs w:val="20"/>
              </w:rPr>
              <w:t>Mensual</w:t>
            </w:r>
          </w:p>
        </w:tc>
      </w:tr>
      <w:tr w:rsidR="00E73572" w:rsidRPr="005B31C3" w14:paraId="3A164842" w14:textId="77777777" w:rsidTr="0090294E">
        <w:trPr>
          <w:trHeight w:val="93"/>
          <w:jc w:val="center"/>
        </w:trPr>
        <w:tc>
          <w:tcPr>
            <w:tcW w:w="5000" w:type="pct"/>
            <w:gridSpan w:val="2"/>
          </w:tcPr>
          <w:p w14:paraId="3418817F"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6. Progresividad de la medición </w:t>
            </w:r>
          </w:p>
          <w:p w14:paraId="2B2CA7F9"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La evaluación del indicador de oportunidad en medicina especializada se aplicará de manera gradual, permitiendo la estabilización del modelo de atención y la depuración de la demanda acumulada, bajo el siguiente esquema:</w:t>
            </w:r>
          </w:p>
          <w:p w14:paraId="6B34D631"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1:</w:t>
            </w:r>
            <w:r w:rsidRPr="005B31C3">
              <w:rPr>
                <w:rFonts w:ascii="Arial" w:hAnsi="Arial" w:cs="Arial"/>
                <w:sz w:val="20"/>
                <w:szCs w:val="20"/>
              </w:rPr>
              <w:t> Durante el primer mes de ejecución se medirá el estado inicial de la agenda y se ajustarán los canales de solicitud del prestador.</w:t>
            </w:r>
          </w:p>
          <w:p w14:paraId="650A14BA"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lastRenderedPageBreak/>
              <w:t>Mes 2:</w:t>
            </w:r>
            <w:r w:rsidRPr="005B31C3">
              <w:rPr>
                <w:rFonts w:ascii="Arial" w:hAnsi="Arial" w:cs="Arial"/>
                <w:sz w:val="20"/>
                <w:szCs w:val="20"/>
              </w:rPr>
              <w:t> El cumplimiento exigido será del </w:t>
            </w:r>
            <w:r w:rsidRPr="005B31C3">
              <w:rPr>
                <w:rFonts w:ascii="Arial" w:hAnsi="Arial" w:cs="Arial"/>
                <w:b/>
                <w:bCs/>
                <w:sz w:val="20"/>
                <w:szCs w:val="20"/>
              </w:rPr>
              <w:t>80% respecto a la meta establecida</w:t>
            </w:r>
            <w:r w:rsidRPr="005B31C3">
              <w:rPr>
                <w:rFonts w:ascii="Arial" w:hAnsi="Arial" w:cs="Arial"/>
                <w:sz w:val="20"/>
                <w:szCs w:val="20"/>
              </w:rPr>
              <w:t> (Si la meta son 15 días, se aceptará un margen de tolerancia hasta de 25 días mientras se ajustan las agendas).</w:t>
            </w:r>
          </w:p>
          <w:p w14:paraId="4ECA1862" w14:textId="77777777" w:rsidR="00E73572" w:rsidRPr="005B31C3" w:rsidRDefault="00E73572" w:rsidP="0090294E">
            <w:pPr>
              <w:rPr>
                <w:rFonts w:ascii="Arial" w:hAnsi="Arial" w:cs="Arial"/>
                <w:sz w:val="20"/>
                <w:szCs w:val="20"/>
              </w:rPr>
            </w:pPr>
            <w:r w:rsidRPr="005B31C3">
              <w:rPr>
                <w:rFonts w:ascii="Arial" w:hAnsi="Arial" w:cs="Arial"/>
                <w:b/>
                <w:bCs/>
                <w:sz w:val="20"/>
                <w:szCs w:val="20"/>
              </w:rPr>
              <w:t>Mes 3 en adelante:</w:t>
            </w:r>
            <w:r w:rsidRPr="005B31C3">
              <w:rPr>
                <w:rFonts w:ascii="Arial" w:hAnsi="Arial" w:cs="Arial"/>
                <w:sz w:val="20"/>
                <w:szCs w:val="20"/>
              </w:rPr>
              <w:t> El cumplimiento de la meta será del </w:t>
            </w:r>
            <w:r w:rsidRPr="005B31C3">
              <w:rPr>
                <w:rFonts w:ascii="Arial" w:hAnsi="Arial" w:cs="Arial"/>
                <w:b/>
                <w:bCs/>
                <w:sz w:val="20"/>
                <w:szCs w:val="20"/>
              </w:rPr>
              <w:t>100% de carácter obligatorio</w:t>
            </w:r>
            <w:r w:rsidRPr="005B31C3">
              <w:rPr>
                <w:rFonts w:ascii="Arial" w:hAnsi="Arial" w:cs="Arial"/>
                <w:sz w:val="20"/>
                <w:szCs w:val="20"/>
              </w:rPr>
              <w:t>. A partir de este punto, el indicador será vinculante para la evaluación de desempeño contractual.</w:t>
            </w:r>
          </w:p>
        </w:tc>
      </w:tr>
      <w:tr w:rsidR="00E73572" w:rsidRPr="005B31C3" w14:paraId="44004D42" w14:textId="77777777" w:rsidTr="0090294E">
        <w:trPr>
          <w:trHeight w:val="93"/>
          <w:jc w:val="center"/>
        </w:trPr>
        <w:tc>
          <w:tcPr>
            <w:tcW w:w="2039" w:type="pct"/>
          </w:tcPr>
          <w:p w14:paraId="03DEF1F5" w14:textId="77777777" w:rsidR="00E73572" w:rsidRPr="005B31C3" w:rsidRDefault="00E73572" w:rsidP="0090294E">
            <w:pPr>
              <w:rPr>
                <w:rFonts w:ascii="Arial" w:hAnsi="Arial" w:cs="Arial"/>
                <w:sz w:val="20"/>
                <w:szCs w:val="20"/>
              </w:rPr>
            </w:pPr>
            <w:r w:rsidRPr="005B31C3">
              <w:rPr>
                <w:rFonts w:ascii="Arial" w:hAnsi="Arial" w:cs="Arial"/>
                <w:sz w:val="20"/>
                <w:szCs w:val="20"/>
              </w:rPr>
              <w:lastRenderedPageBreak/>
              <w:t xml:space="preserve">7. Tipología </w:t>
            </w:r>
          </w:p>
        </w:tc>
        <w:tc>
          <w:tcPr>
            <w:tcW w:w="2961" w:type="pct"/>
          </w:tcPr>
          <w:p w14:paraId="1AF4FFA6"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Calidad </w:t>
            </w:r>
          </w:p>
        </w:tc>
      </w:tr>
      <w:tr w:rsidR="00E73572" w:rsidRPr="005B31C3" w14:paraId="642D4F1A" w14:textId="77777777" w:rsidTr="0090294E">
        <w:trPr>
          <w:trHeight w:val="390"/>
          <w:jc w:val="center"/>
        </w:trPr>
        <w:tc>
          <w:tcPr>
            <w:tcW w:w="5000" w:type="pct"/>
            <w:gridSpan w:val="2"/>
          </w:tcPr>
          <w:p w14:paraId="5AA0C187"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8. Población sobre la cual se efectuará la medición: Usuarios del subsistema de salud de la Policía Nacional</w:t>
            </w:r>
          </w:p>
        </w:tc>
      </w:tr>
      <w:tr w:rsidR="00E73572" w:rsidRPr="005B31C3" w14:paraId="558FF418" w14:textId="77777777" w:rsidTr="0090294E">
        <w:trPr>
          <w:trHeight w:val="324"/>
          <w:jc w:val="center"/>
        </w:trPr>
        <w:tc>
          <w:tcPr>
            <w:tcW w:w="2039" w:type="pct"/>
          </w:tcPr>
          <w:p w14:paraId="39408A56"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9. Referente técnico del indicador </w:t>
            </w:r>
          </w:p>
        </w:tc>
        <w:tc>
          <w:tcPr>
            <w:tcW w:w="2961" w:type="pct"/>
          </w:tcPr>
          <w:p w14:paraId="7C07E2AD"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Ley 1438/2011, Decreto ley 019 de 2012, res 1552, </w:t>
            </w:r>
            <w:r w:rsidRPr="003F1C04">
              <w:rPr>
                <w:rFonts w:ascii="Arial" w:hAnsi="Arial" w:cs="Arial"/>
                <w:sz w:val="20"/>
                <w:szCs w:val="20"/>
              </w:rPr>
              <w:t>Resolución 5171 de 2017</w:t>
            </w:r>
            <w:r w:rsidRPr="005B31C3">
              <w:rPr>
                <w:rFonts w:ascii="Arial" w:hAnsi="Arial" w:cs="Arial"/>
                <w:sz w:val="20"/>
                <w:szCs w:val="20"/>
              </w:rPr>
              <w:t>, Res 256 de 2016</w:t>
            </w:r>
          </w:p>
        </w:tc>
      </w:tr>
      <w:tr w:rsidR="00E73572" w:rsidRPr="005B31C3" w14:paraId="790A0031" w14:textId="77777777" w:rsidTr="0090294E">
        <w:trPr>
          <w:trHeight w:val="425"/>
          <w:jc w:val="center"/>
        </w:trPr>
        <w:tc>
          <w:tcPr>
            <w:tcW w:w="5000" w:type="pct"/>
            <w:gridSpan w:val="2"/>
          </w:tcPr>
          <w:p w14:paraId="0E941044"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10. Meta, umbral o rango esperado  </w:t>
            </w:r>
          </w:p>
          <w:tbl>
            <w:tblPr>
              <w:tblpPr w:leftFromText="141" w:rightFromText="141" w:vertAnchor="page" w:horzAnchor="margin" w:tblpXSpec="center" w:tblpY="196"/>
              <w:tblOverlap w:val="never"/>
              <w:tblW w:w="1200" w:type="dxa"/>
              <w:tblLayout w:type="fixed"/>
              <w:tblCellMar>
                <w:left w:w="70" w:type="dxa"/>
                <w:right w:w="70" w:type="dxa"/>
              </w:tblCellMar>
              <w:tblLook w:val="04A0" w:firstRow="1" w:lastRow="0" w:firstColumn="1" w:lastColumn="0" w:noHBand="0" w:noVBand="1"/>
            </w:tblPr>
            <w:tblGrid>
              <w:gridCol w:w="1200"/>
            </w:tblGrid>
            <w:tr w:rsidR="00E73572" w:rsidRPr="005B31C3" w14:paraId="0D581757" w14:textId="77777777" w:rsidTr="0090294E">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tcPr>
                <w:p w14:paraId="6140C87C"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&lt;10</w:t>
                  </w:r>
                </w:p>
              </w:tc>
            </w:tr>
            <w:tr w:rsidR="00E73572" w:rsidRPr="005B31C3" w14:paraId="70E79772" w14:textId="77777777" w:rsidTr="0090294E">
              <w:trPr>
                <w:trHeight w:val="300"/>
              </w:trPr>
              <w:tc>
                <w:tcPr>
                  <w:tcW w:w="1200" w:type="dxa"/>
                  <w:tcBorders>
                    <w:top w:val="nil"/>
                    <w:left w:val="single" w:sz="8" w:space="0" w:color="000000"/>
                    <w:bottom w:val="nil"/>
                    <w:right w:val="single" w:sz="8" w:space="0" w:color="FFFFFF"/>
                  </w:tcBorders>
                  <w:shd w:val="clear" w:color="000000" w:fill="48F52B"/>
                  <w:vAlign w:val="center"/>
                </w:tcPr>
                <w:p w14:paraId="0784135D"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10</w:t>
                  </w:r>
                </w:p>
              </w:tc>
            </w:tr>
            <w:tr w:rsidR="00E73572" w:rsidRPr="005B31C3" w14:paraId="34195F63" w14:textId="77777777" w:rsidTr="0090294E">
              <w:trPr>
                <w:trHeight w:val="300"/>
              </w:trPr>
              <w:tc>
                <w:tcPr>
                  <w:tcW w:w="1200" w:type="dxa"/>
                  <w:tcBorders>
                    <w:top w:val="nil"/>
                    <w:left w:val="single" w:sz="8" w:space="0" w:color="000000"/>
                    <w:bottom w:val="nil"/>
                    <w:right w:val="single" w:sz="8" w:space="0" w:color="FFFFFF"/>
                  </w:tcBorders>
                  <w:shd w:val="clear" w:color="000000" w:fill="FFFF00"/>
                  <w:vAlign w:val="center"/>
                </w:tcPr>
                <w:p w14:paraId="7FA9E73F"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&gt;10</w:t>
                  </w:r>
                </w:p>
              </w:tc>
            </w:tr>
            <w:tr w:rsidR="00E73572" w:rsidRPr="005B31C3" w14:paraId="1300E8FF" w14:textId="77777777" w:rsidTr="0090294E">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tcPr>
                <w:p w14:paraId="4C6D2A69"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 xml:space="preserve"> &gt;15</w:t>
                  </w:r>
                </w:p>
              </w:tc>
            </w:tr>
          </w:tbl>
          <w:p w14:paraId="24F732DD" w14:textId="77777777" w:rsidR="00E73572" w:rsidRPr="005B31C3" w:rsidRDefault="00E73572" w:rsidP="0090294E">
            <w:pPr>
              <w:rPr>
                <w:rFonts w:ascii="Arial" w:hAnsi="Arial" w:cs="Arial"/>
                <w:sz w:val="20"/>
                <w:szCs w:val="20"/>
              </w:rPr>
            </w:pPr>
          </w:p>
          <w:p w14:paraId="3A6712EA" w14:textId="77777777" w:rsidR="00E73572" w:rsidRPr="005B31C3" w:rsidRDefault="00E73572" w:rsidP="0090294E">
            <w:pPr>
              <w:rPr>
                <w:rFonts w:ascii="Arial" w:hAnsi="Arial" w:cs="Arial"/>
                <w:sz w:val="20"/>
                <w:szCs w:val="20"/>
              </w:rPr>
            </w:pPr>
          </w:p>
          <w:p w14:paraId="1F4D718D" w14:textId="77777777" w:rsidR="00E73572" w:rsidRPr="005B31C3" w:rsidRDefault="00E73572" w:rsidP="0090294E">
            <w:pPr>
              <w:rPr>
                <w:rFonts w:ascii="Arial" w:hAnsi="Arial" w:cs="Arial"/>
                <w:sz w:val="20"/>
                <w:szCs w:val="20"/>
              </w:rPr>
            </w:pPr>
          </w:p>
        </w:tc>
      </w:tr>
      <w:tr w:rsidR="00E73572" w:rsidRPr="005B31C3" w14:paraId="1491DE7F" w14:textId="77777777" w:rsidTr="0090294E">
        <w:trPr>
          <w:trHeight w:val="322"/>
          <w:jc w:val="center"/>
        </w:trPr>
        <w:tc>
          <w:tcPr>
            <w:tcW w:w="2039" w:type="pct"/>
          </w:tcPr>
          <w:p w14:paraId="0FB64D11"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11. Peso porcentual del indicador entre todos los indicadores de calidad, gestión y resultado </w:t>
            </w:r>
          </w:p>
        </w:tc>
        <w:tc>
          <w:tcPr>
            <w:tcW w:w="2961" w:type="pct"/>
          </w:tcPr>
          <w:p w14:paraId="5FB742FD"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6 % </w:t>
            </w:r>
          </w:p>
        </w:tc>
      </w:tr>
    </w:tbl>
    <w:p w14:paraId="3B1167E8" w14:textId="77777777" w:rsidR="00E73572" w:rsidRPr="005B31C3" w:rsidRDefault="00E73572" w:rsidP="00E73572">
      <w:pPr>
        <w:jc w:val="both"/>
        <w:rPr>
          <w:rFonts w:ascii="Arial" w:hAnsi="Arial" w:cs="Arial"/>
          <w:color w:val="000000"/>
          <w:sz w:val="20"/>
          <w:szCs w:val="2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53"/>
        <w:gridCol w:w="1808"/>
        <w:gridCol w:w="4112"/>
        <w:gridCol w:w="2285"/>
      </w:tblGrid>
      <w:tr w:rsidR="00E73572" w:rsidRPr="005B31C3" w14:paraId="47669391" w14:textId="77777777" w:rsidTr="0090294E">
        <w:trPr>
          <w:trHeight w:val="20"/>
          <w:tblCellSpacing w:w="0" w:type="dxa"/>
        </w:trPr>
        <w:tc>
          <w:tcPr>
            <w:tcW w:w="1653" w:type="dxa"/>
            <w:shd w:val="clear" w:color="auto" w:fill="016A60"/>
            <w:vAlign w:val="center"/>
          </w:tcPr>
          <w:p w14:paraId="25CC0AD8"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TIPO DE INDICADOR</w:t>
            </w:r>
          </w:p>
        </w:tc>
        <w:tc>
          <w:tcPr>
            <w:tcW w:w="1808" w:type="dxa"/>
            <w:shd w:val="clear" w:color="auto" w:fill="016A60"/>
            <w:vAlign w:val="center"/>
          </w:tcPr>
          <w:p w14:paraId="1FC8D8F6"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NOMBRE DEL INDICADOR</w:t>
            </w:r>
          </w:p>
        </w:tc>
        <w:tc>
          <w:tcPr>
            <w:tcW w:w="4112" w:type="dxa"/>
            <w:shd w:val="clear" w:color="auto" w:fill="016A60"/>
            <w:vAlign w:val="center"/>
          </w:tcPr>
          <w:p w14:paraId="77381CB2"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FÓRMULA OPERACIONAL</w:t>
            </w:r>
          </w:p>
        </w:tc>
        <w:tc>
          <w:tcPr>
            <w:tcW w:w="2285" w:type="dxa"/>
            <w:shd w:val="clear" w:color="auto" w:fill="016A60"/>
            <w:vAlign w:val="center"/>
          </w:tcPr>
          <w:p w14:paraId="3EB1D5DF"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RESULTADO / META (SEMÁFORO)</w:t>
            </w:r>
          </w:p>
        </w:tc>
      </w:tr>
      <w:tr w:rsidR="00E73572" w:rsidRPr="005B31C3" w14:paraId="1E153500" w14:textId="77777777" w:rsidTr="0090294E">
        <w:trPr>
          <w:trHeight w:val="1439"/>
          <w:tblCellSpacing w:w="0" w:type="dxa"/>
        </w:trPr>
        <w:tc>
          <w:tcPr>
            <w:tcW w:w="1653" w:type="dxa"/>
            <w:vAlign w:val="center"/>
            <w:hideMark/>
          </w:tcPr>
          <w:p w14:paraId="45380D6C" w14:textId="77777777" w:rsidR="00E73572" w:rsidRPr="005B31C3" w:rsidRDefault="00E73572" w:rsidP="0090294E">
            <w:pPr>
              <w:rPr>
                <w:rFonts w:ascii="Arial" w:hAnsi="Arial" w:cs="Arial"/>
                <w:sz w:val="20"/>
                <w:szCs w:val="20"/>
              </w:rPr>
            </w:pPr>
            <w:r w:rsidRPr="005B31C3">
              <w:rPr>
                <w:rFonts w:ascii="Arial" w:hAnsi="Arial" w:cs="Arial"/>
                <w:sz w:val="20"/>
                <w:szCs w:val="20"/>
              </w:rPr>
              <w:t>Calidad / Seguridad del paciente</w:t>
            </w:r>
          </w:p>
        </w:tc>
        <w:tc>
          <w:tcPr>
            <w:tcW w:w="1808" w:type="dxa"/>
            <w:vAlign w:val="center"/>
            <w:hideMark/>
          </w:tcPr>
          <w:p w14:paraId="1267C9B8"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Proporción de eventos adversos relacionados con la administración de medicamentos en hospitalización </w:t>
            </w:r>
          </w:p>
        </w:tc>
        <w:tc>
          <w:tcPr>
            <w:tcW w:w="4112" w:type="dxa"/>
            <w:vAlign w:val="center"/>
            <w:hideMark/>
          </w:tcPr>
          <w:p w14:paraId="32B25762"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Numerador</w:t>
            </w:r>
            <w:r w:rsidRPr="005B31C3">
              <w:rPr>
                <w:rFonts w:ascii="Arial" w:hAnsi="Arial" w:cs="Arial"/>
                <w:sz w:val="20"/>
                <w:szCs w:val="20"/>
              </w:rPr>
              <w:t xml:space="preserve"> Número de eventos adversos relacionados con la administración de medicamentos en hospitalización</w:t>
            </w:r>
          </w:p>
          <w:p w14:paraId="7ECF25A3"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Denominador</w:t>
            </w:r>
            <w:r w:rsidRPr="005B31C3">
              <w:rPr>
                <w:rFonts w:ascii="Arial" w:hAnsi="Arial" w:cs="Arial"/>
                <w:sz w:val="20"/>
                <w:szCs w:val="20"/>
              </w:rPr>
              <w:t>: Total de egresos de hospitalización.</w:t>
            </w:r>
          </w:p>
        </w:tc>
        <w:tc>
          <w:tcPr>
            <w:tcW w:w="2285" w:type="dxa"/>
            <w:vAlign w:val="center"/>
            <w:hideMark/>
          </w:tcPr>
          <w:p w14:paraId="6BE3D2A7" w14:textId="77777777" w:rsidR="00E73572" w:rsidRPr="005B31C3" w:rsidRDefault="00E73572" w:rsidP="0090294E">
            <w:pPr>
              <w:rPr>
                <w:rFonts w:ascii="Arial" w:hAnsi="Arial" w:cs="Arial"/>
                <w:sz w:val="20"/>
                <w:szCs w:val="20"/>
              </w:rPr>
            </w:pPr>
            <w:r w:rsidRPr="005B31C3">
              <w:rPr>
                <w:noProof/>
              </w:rPr>
              <w:drawing>
                <wp:anchor distT="0" distB="0" distL="114300" distR="114300" simplePos="0" relativeHeight="251702272" behindDoc="0" locked="0" layoutInCell="1" allowOverlap="1" wp14:anchorId="3F0CDDED" wp14:editId="6BAAB1F3">
                  <wp:simplePos x="0" y="0"/>
                  <wp:positionH relativeFrom="column">
                    <wp:posOffset>342900</wp:posOffset>
                  </wp:positionH>
                  <wp:positionV relativeFrom="paragraph">
                    <wp:posOffset>33655</wp:posOffset>
                  </wp:positionV>
                  <wp:extent cx="781050" cy="800100"/>
                  <wp:effectExtent l="0" t="0" r="0" b="0"/>
                  <wp:wrapNone/>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25"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E9EFCDE" w14:textId="77777777" w:rsidR="00E73572" w:rsidRPr="005B31C3" w:rsidRDefault="00E73572" w:rsidP="00E73572">
      <w:pPr>
        <w:jc w:val="both"/>
        <w:rPr>
          <w:rFonts w:ascii="Arial" w:hAnsi="Arial"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838"/>
        <w:gridCol w:w="6104"/>
      </w:tblGrid>
      <w:tr w:rsidR="00E73572" w:rsidRPr="005B31C3" w14:paraId="183868B2" w14:textId="77777777" w:rsidTr="0090294E">
        <w:trPr>
          <w:trHeight w:val="93"/>
        </w:trPr>
        <w:tc>
          <w:tcPr>
            <w:tcW w:w="5000" w:type="pct"/>
            <w:gridSpan w:val="2"/>
          </w:tcPr>
          <w:p w14:paraId="2457AF82" w14:textId="77777777" w:rsidR="00E73572" w:rsidRPr="005B31C3" w:rsidRDefault="00E73572" w:rsidP="0090294E">
            <w:pPr>
              <w:rPr>
                <w:rFonts w:ascii="Arial" w:hAnsi="Arial" w:cs="Arial"/>
                <w:sz w:val="20"/>
                <w:szCs w:val="20"/>
              </w:rPr>
            </w:pPr>
            <w:r w:rsidRPr="005B31C3">
              <w:rPr>
                <w:rFonts w:ascii="Arial" w:hAnsi="Arial" w:cs="Arial"/>
                <w:sz w:val="20"/>
                <w:szCs w:val="20"/>
              </w:rPr>
              <w:t>Indicador Nro. 3</w:t>
            </w:r>
          </w:p>
          <w:p w14:paraId="52F4E66B"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1. Nombre: Proporción de eventos adversos relacionados con la administración de medicamentos en hospitalización</w:t>
            </w:r>
          </w:p>
        </w:tc>
      </w:tr>
      <w:tr w:rsidR="00E73572" w:rsidRPr="005B31C3" w14:paraId="13B72779" w14:textId="77777777" w:rsidTr="0090294E">
        <w:trPr>
          <w:trHeight w:val="93"/>
        </w:trPr>
        <w:tc>
          <w:tcPr>
            <w:tcW w:w="5000" w:type="pct"/>
            <w:gridSpan w:val="2"/>
          </w:tcPr>
          <w:p w14:paraId="471535A0"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2. Descripción Expresa el número de eventos adversos relacionados con la administración de medicamentos en el servicio de hospitalización.</w:t>
            </w:r>
          </w:p>
        </w:tc>
      </w:tr>
      <w:tr w:rsidR="00E73572" w:rsidRPr="005B31C3" w14:paraId="584788CD" w14:textId="77777777" w:rsidTr="0090294E">
        <w:trPr>
          <w:trHeight w:val="93"/>
        </w:trPr>
        <w:tc>
          <w:tcPr>
            <w:tcW w:w="5000" w:type="pct"/>
            <w:gridSpan w:val="2"/>
          </w:tcPr>
          <w:p w14:paraId="74721975" w14:textId="77777777" w:rsidR="00E73572" w:rsidRPr="005B31C3" w:rsidRDefault="00E73572" w:rsidP="0090294E">
            <w:pPr>
              <w:rPr>
                <w:rFonts w:ascii="Arial" w:hAnsi="Arial" w:cs="Arial"/>
                <w:sz w:val="20"/>
                <w:szCs w:val="20"/>
              </w:rPr>
            </w:pPr>
            <w:r w:rsidRPr="005B31C3">
              <w:rPr>
                <w:rFonts w:ascii="Arial" w:hAnsi="Arial" w:cs="Arial"/>
                <w:sz w:val="20"/>
                <w:szCs w:val="20"/>
              </w:rPr>
              <w:t>3. Unidad de medida: Porcentaje</w:t>
            </w:r>
          </w:p>
        </w:tc>
      </w:tr>
      <w:tr w:rsidR="00E73572" w:rsidRPr="005B31C3" w14:paraId="53152A84" w14:textId="77777777" w:rsidTr="0090294E">
        <w:trPr>
          <w:trHeight w:val="864"/>
        </w:trPr>
        <w:tc>
          <w:tcPr>
            <w:tcW w:w="1930" w:type="pct"/>
          </w:tcPr>
          <w:p w14:paraId="4B57FE82"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4. Fórmula </w:t>
            </w:r>
          </w:p>
        </w:tc>
        <w:tc>
          <w:tcPr>
            <w:tcW w:w="3070" w:type="pct"/>
          </w:tcPr>
          <w:p w14:paraId="09CB997F"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lang w:val="es-MX"/>
              </w:rPr>
              <w:t>Numerador</w:t>
            </w:r>
            <w:r w:rsidRPr="005B31C3">
              <w:rPr>
                <w:rFonts w:ascii="Arial" w:hAnsi="Arial" w:cs="Arial"/>
                <w:sz w:val="20"/>
                <w:szCs w:val="20"/>
                <w:lang w:val="es-MX"/>
              </w:rPr>
              <w:t>:</w:t>
            </w:r>
            <w:r w:rsidRPr="005B31C3">
              <w:rPr>
                <w:rFonts w:ascii="Arial" w:eastAsia="Calibri Light" w:hAnsi="Arial" w:cs="Arial"/>
                <w:sz w:val="20"/>
                <w:szCs w:val="20"/>
              </w:rPr>
              <w:t xml:space="preserve"> </w:t>
            </w:r>
            <w:r w:rsidRPr="005B31C3">
              <w:rPr>
                <w:rFonts w:ascii="Arial" w:hAnsi="Arial" w:cs="Arial"/>
                <w:sz w:val="20"/>
                <w:szCs w:val="20"/>
              </w:rPr>
              <w:t xml:space="preserve">Número de eventos adversos relacionados con la administración de medicamentos en hospitalización. </w:t>
            </w:r>
          </w:p>
          <w:p w14:paraId="62CC4F90"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lang w:val="es-MX"/>
              </w:rPr>
              <w:t>Denominador</w:t>
            </w:r>
            <w:r w:rsidRPr="005B31C3">
              <w:rPr>
                <w:rFonts w:ascii="Arial" w:hAnsi="Arial" w:cs="Arial"/>
                <w:sz w:val="20"/>
                <w:szCs w:val="20"/>
                <w:lang w:val="es-MX"/>
              </w:rPr>
              <w:t>:</w:t>
            </w:r>
            <w:r w:rsidRPr="005B31C3">
              <w:rPr>
                <w:rFonts w:ascii="Arial" w:eastAsia="Calibri Light" w:hAnsi="Arial" w:cs="Arial"/>
                <w:sz w:val="20"/>
                <w:szCs w:val="20"/>
              </w:rPr>
              <w:t xml:space="preserve"> </w:t>
            </w:r>
            <w:r w:rsidRPr="005B31C3">
              <w:rPr>
                <w:rFonts w:ascii="Arial" w:hAnsi="Arial" w:cs="Arial"/>
                <w:sz w:val="20"/>
                <w:szCs w:val="20"/>
              </w:rPr>
              <w:t>Total de egresos de hospitalización</w:t>
            </w:r>
            <w:r w:rsidRPr="005B31C3">
              <w:rPr>
                <w:rFonts w:ascii="Arial" w:hAnsi="Arial" w:cs="Arial"/>
                <w:sz w:val="20"/>
                <w:szCs w:val="20"/>
                <w:lang w:val="es-MX"/>
              </w:rPr>
              <w:t>.</w:t>
            </w:r>
          </w:p>
        </w:tc>
      </w:tr>
      <w:tr w:rsidR="00E73572" w:rsidRPr="005B31C3" w14:paraId="3AE582DC" w14:textId="77777777" w:rsidTr="0090294E">
        <w:trPr>
          <w:trHeight w:val="93"/>
        </w:trPr>
        <w:tc>
          <w:tcPr>
            <w:tcW w:w="1930" w:type="pct"/>
          </w:tcPr>
          <w:p w14:paraId="6E0CF6AC"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5. Periodicidad de medición </w:t>
            </w:r>
          </w:p>
        </w:tc>
        <w:tc>
          <w:tcPr>
            <w:tcW w:w="3070" w:type="pct"/>
          </w:tcPr>
          <w:p w14:paraId="026013D5" w14:textId="77777777" w:rsidR="00E73572" w:rsidRPr="005B31C3" w:rsidRDefault="00E73572" w:rsidP="0090294E">
            <w:pPr>
              <w:rPr>
                <w:rFonts w:ascii="Arial" w:hAnsi="Arial" w:cs="Arial"/>
                <w:sz w:val="20"/>
                <w:szCs w:val="20"/>
              </w:rPr>
            </w:pPr>
            <w:r w:rsidRPr="005B31C3">
              <w:rPr>
                <w:rFonts w:ascii="Arial" w:hAnsi="Arial" w:cs="Arial"/>
                <w:sz w:val="20"/>
                <w:szCs w:val="20"/>
              </w:rPr>
              <w:t>Mensual</w:t>
            </w:r>
          </w:p>
        </w:tc>
      </w:tr>
      <w:tr w:rsidR="00E73572" w:rsidRPr="005B31C3" w14:paraId="2C8C4E9D" w14:textId="77777777" w:rsidTr="0090294E">
        <w:trPr>
          <w:trHeight w:val="93"/>
        </w:trPr>
        <w:tc>
          <w:tcPr>
            <w:tcW w:w="5000" w:type="pct"/>
            <w:gridSpan w:val="2"/>
          </w:tcPr>
          <w:p w14:paraId="11D9F969"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6. Progresividad de la medición </w:t>
            </w:r>
          </w:p>
          <w:p w14:paraId="7241E032"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1</w:t>
            </w:r>
            <w:r w:rsidRPr="005B31C3">
              <w:rPr>
                <w:rFonts w:ascii="Arial" w:hAnsi="Arial" w:cs="Arial"/>
                <w:sz w:val="20"/>
                <w:szCs w:val="20"/>
              </w:rPr>
              <w:t>: Durante este periodo, la prioridad es la estandarización del reporte. No se evaluará el cumplimiento de una meta mínima, sino la oportunidad y calidad de los informes de seguridad. El contratista deberá demostrar que cuenta con el comité de seguridad activo y la metodología de análisis de causas implementada.</w:t>
            </w:r>
          </w:p>
          <w:p w14:paraId="6442E110"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2:</w:t>
            </w:r>
            <w:r w:rsidRPr="005B31C3">
              <w:rPr>
                <w:rFonts w:ascii="Arial" w:hAnsi="Arial" w:cs="Arial"/>
                <w:sz w:val="20"/>
                <w:szCs w:val="20"/>
              </w:rPr>
              <w:t xml:space="preserve"> Se establece una meta máxima de tolerancia basada en el histórico de la institución o el promedio nacional. El enfoque de la supervisión estará en la ejecución de los planes de mejora derivados de los eventos reportados en la fase anterior.</w:t>
            </w:r>
          </w:p>
          <w:p w14:paraId="74C1093D"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3 en adelante:</w:t>
            </w:r>
            <w:r w:rsidRPr="005B31C3">
              <w:rPr>
                <w:rFonts w:ascii="Arial" w:hAnsi="Arial" w:cs="Arial"/>
                <w:sz w:val="20"/>
                <w:szCs w:val="20"/>
              </w:rPr>
              <w:t xml:space="preserve"> El cumplimiento de la meta será del </w:t>
            </w:r>
            <w:r w:rsidRPr="005B31C3">
              <w:rPr>
                <w:rFonts w:ascii="Arial" w:hAnsi="Arial" w:cs="Arial"/>
                <w:b/>
                <w:bCs/>
                <w:sz w:val="20"/>
                <w:szCs w:val="20"/>
              </w:rPr>
              <w:t>100% de carácter obligatorio</w:t>
            </w:r>
            <w:r w:rsidRPr="005B31C3">
              <w:rPr>
                <w:rFonts w:ascii="Arial" w:hAnsi="Arial" w:cs="Arial"/>
                <w:sz w:val="20"/>
                <w:szCs w:val="20"/>
              </w:rPr>
              <w:t>. A partir de este punto, el indicador será vinculante para la evaluación de desempeño contractual.</w:t>
            </w:r>
          </w:p>
        </w:tc>
      </w:tr>
      <w:tr w:rsidR="00E73572" w:rsidRPr="005B31C3" w14:paraId="5E03EDCF" w14:textId="77777777" w:rsidTr="0090294E">
        <w:trPr>
          <w:trHeight w:val="93"/>
        </w:trPr>
        <w:tc>
          <w:tcPr>
            <w:tcW w:w="1930" w:type="pct"/>
          </w:tcPr>
          <w:p w14:paraId="1DB0B4C7"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7. Tipología </w:t>
            </w:r>
          </w:p>
        </w:tc>
        <w:tc>
          <w:tcPr>
            <w:tcW w:w="3070" w:type="pct"/>
          </w:tcPr>
          <w:p w14:paraId="1F1404AC"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Calidad </w:t>
            </w:r>
          </w:p>
        </w:tc>
      </w:tr>
      <w:tr w:rsidR="00E73572" w:rsidRPr="005B31C3" w14:paraId="09962D3F" w14:textId="77777777" w:rsidTr="0090294E">
        <w:trPr>
          <w:trHeight w:val="208"/>
        </w:trPr>
        <w:tc>
          <w:tcPr>
            <w:tcW w:w="5000" w:type="pct"/>
            <w:gridSpan w:val="2"/>
          </w:tcPr>
          <w:p w14:paraId="57C7084C"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8. Población sobre la cual se efectuará la medición: Usuarios del subsistema de salud de la Policía Nacional</w:t>
            </w:r>
          </w:p>
        </w:tc>
      </w:tr>
      <w:tr w:rsidR="00E73572" w:rsidRPr="005B31C3" w14:paraId="6C2763EE" w14:textId="77777777" w:rsidTr="0090294E">
        <w:trPr>
          <w:trHeight w:val="324"/>
        </w:trPr>
        <w:tc>
          <w:tcPr>
            <w:tcW w:w="1930" w:type="pct"/>
          </w:tcPr>
          <w:p w14:paraId="615270FF"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9. Referente técnico del indicador </w:t>
            </w:r>
          </w:p>
        </w:tc>
        <w:tc>
          <w:tcPr>
            <w:tcW w:w="3070" w:type="pct"/>
          </w:tcPr>
          <w:p w14:paraId="32C5DFCC" w14:textId="77777777" w:rsidR="00E73572" w:rsidRPr="005B31C3" w:rsidRDefault="00E73572" w:rsidP="0090294E">
            <w:pPr>
              <w:jc w:val="both"/>
              <w:rPr>
                <w:rFonts w:ascii="Arial" w:hAnsi="Arial" w:cs="Arial"/>
                <w:sz w:val="20"/>
                <w:szCs w:val="20"/>
              </w:rPr>
            </w:pPr>
            <w:r w:rsidRPr="0061661F">
              <w:rPr>
                <w:rFonts w:ascii="Arial" w:hAnsi="Arial" w:cs="Arial"/>
                <w:sz w:val="20"/>
                <w:szCs w:val="20"/>
              </w:rPr>
              <w:t>Resolución 1732 del 05 de agosto de 2026 (Deroga Resolución 3100 de 2019)</w:t>
            </w:r>
            <w:r w:rsidRPr="0074361F">
              <w:rPr>
                <w:rFonts w:ascii="Arial" w:hAnsi="Arial" w:cs="Arial"/>
                <w:sz w:val="20"/>
                <w:szCs w:val="20"/>
              </w:rPr>
              <w:t>, Decreto 780 de 2016</w:t>
            </w:r>
          </w:p>
        </w:tc>
      </w:tr>
      <w:tr w:rsidR="00E73572" w:rsidRPr="005B31C3" w14:paraId="0CADEF40" w14:textId="77777777" w:rsidTr="0090294E">
        <w:trPr>
          <w:trHeight w:val="1139"/>
        </w:trPr>
        <w:tc>
          <w:tcPr>
            <w:tcW w:w="5000" w:type="pct"/>
            <w:gridSpan w:val="2"/>
          </w:tcPr>
          <w:tbl>
            <w:tblPr>
              <w:tblpPr w:leftFromText="141" w:rightFromText="141" w:vertAnchor="text" w:horzAnchor="page" w:tblpX="4807" w:tblpY="-182"/>
              <w:tblOverlap w:val="never"/>
              <w:tblW w:w="1200" w:type="dxa"/>
              <w:tblLayout w:type="fixed"/>
              <w:tblCellMar>
                <w:left w:w="70" w:type="dxa"/>
                <w:right w:w="70" w:type="dxa"/>
              </w:tblCellMar>
              <w:tblLook w:val="04A0" w:firstRow="1" w:lastRow="0" w:firstColumn="1" w:lastColumn="0" w:noHBand="0" w:noVBand="1"/>
            </w:tblPr>
            <w:tblGrid>
              <w:gridCol w:w="1200"/>
            </w:tblGrid>
            <w:tr w:rsidR="00E73572" w:rsidRPr="005B31C3" w14:paraId="119242D1" w14:textId="77777777" w:rsidTr="0090294E">
              <w:trPr>
                <w:trHeight w:val="263"/>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3E31A4F6" w14:textId="77777777" w:rsidR="00E73572" w:rsidRPr="005B31C3" w:rsidRDefault="00E73572" w:rsidP="0090294E">
                  <w:pPr>
                    <w:jc w:val="right"/>
                    <w:rPr>
                      <w:rFonts w:ascii="Arial" w:hAnsi="Arial" w:cs="Arial"/>
                      <w:color w:val="000000"/>
                      <w:sz w:val="20"/>
                      <w:szCs w:val="20"/>
                    </w:rPr>
                  </w:pPr>
                  <w:bookmarkStart w:id="26" w:name="RANGE!C10"/>
                  <w:r w:rsidRPr="005B31C3">
                    <w:rPr>
                      <w:rFonts w:ascii="Arial" w:hAnsi="Arial" w:cs="Arial"/>
                      <w:color w:val="000000"/>
                      <w:sz w:val="20"/>
                      <w:szCs w:val="20"/>
                    </w:rPr>
                    <w:lastRenderedPageBreak/>
                    <w:t>0</w:t>
                  </w:r>
                  <w:bookmarkEnd w:id="26"/>
                </w:p>
              </w:tc>
            </w:tr>
            <w:tr w:rsidR="00E73572" w:rsidRPr="005B31C3" w14:paraId="09F466BD" w14:textId="77777777" w:rsidTr="0090294E">
              <w:trPr>
                <w:trHeight w:val="274"/>
              </w:trPr>
              <w:tc>
                <w:tcPr>
                  <w:tcW w:w="1200" w:type="dxa"/>
                  <w:tcBorders>
                    <w:top w:val="nil"/>
                    <w:left w:val="single" w:sz="8" w:space="0" w:color="000000"/>
                    <w:bottom w:val="nil"/>
                    <w:right w:val="single" w:sz="8" w:space="0" w:color="FFFFFF"/>
                  </w:tcBorders>
                  <w:shd w:val="clear" w:color="000000" w:fill="48F52B"/>
                  <w:vAlign w:val="center"/>
                  <w:hideMark/>
                </w:tcPr>
                <w:p w14:paraId="331A1069"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0</w:t>
                  </w:r>
                </w:p>
              </w:tc>
            </w:tr>
            <w:tr w:rsidR="00E73572" w:rsidRPr="005B31C3" w14:paraId="67C7CEA3" w14:textId="77777777" w:rsidTr="0090294E">
              <w:trPr>
                <w:trHeight w:val="163"/>
              </w:trPr>
              <w:tc>
                <w:tcPr>
                  <w:tcW w:w="1200" w:type="dxa"/>
                  <w:tcBorders>
                    <w:top w:val="nil"/>
                    <w:left w:val="single" w:sz="8" w:space="0" w:color="000000"/>
                    <w:bottom w:val="nil"/>
                    <w:right w:val="single" w:sz="8" w:space="0" w:color="FFFFFF"/>
                  </w:tcBorders>
                  <w:shd w:val="clear" w:color="000000" w:fill="FFFF00"/>
                  <w:vAlign w:val="center"/>
                  <w:hideMark/>
                </w:tcPr>
                <w:p w14:paraId="001604EE"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1</w:t>
                  </w:r>
                </w:p>
              </w:tc>
            </w:tr>
            <w:tr w:rsidR="00E73572" w:rsidRPr="005B31C3" w14:paraId="35AC6CC3" w14:textId="77777777" w:rsidTr="0090294E">
              <w:trPr>
                <w:trHeight w:val="224"/>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774F3B8C"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 xml:space="preserve"> &gt;1</w:t>
                  </w:r>
                </w:p>
              </w:tc>
            </w:tr>
          </w:tbl>
          <w:p w14:paraId="32D534E8"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10. Meta, umbral o rango esperado </w:t>
            </w:r>
          </w:p>
          <w:p w14:paraId="385B675F" w14:textId="77777777" w:rsidR="00E73572" w:rsidRPr="005B31C3" w:rsidRDefault="00E73572" w:rsidP="0090294E">
            <w:pPr>
              <w:rPr>
                <w:rFonts w:ascii="Arial" w:hAnsi="Arial" w:cs="Arial"/>
                <w:sz w:val="20"/>
                <w:szCs w:val="20"/>
              </w:rPr>
            </w:pPr>
          </w:p>
          <w:p w14:paraId="25997F1B" w14:textId="77777777" w:rsidR="00E73572" w:rsidRPr="005B31C3" w:rsidRDefault="00E73572" w:rsidP="0090294E">
            <w:pPr>
              <w:rPr>
                <w:rFonts w:ascii="Arial" w:hAnsi="Arial" w:cs="Arial"/>
                <w:sz w:val="20"/>
                <w:szCs w:val="20"/>
              </w:rPr>
            </w:pPr>
          </w:p>
        </w:tc>
      </w:tr>
      <w:tr w:rsidR="00E73572" w:rsidRPr="005B31C3" w14:paraId="1718E21B" w14:textId="77777777" w:rsidTr="0090294E">
        <w:trPr>
          <w:trHeight w:val="322"/>
        </w:trPr>
        <w:tc>
          <w:tcPr>
            <w:tcW w:w="1930" w:type="pct"/>
          </w:tcPr>
          <w:p w14:paraId="07C025D2"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11. Peso porcentual del indicador entre todos los indicadores de calidad, gestión y resultado </w:t>
            </w:r>
          </w:p>
        </w:tc>
        <w:tc>
          <w:tcPr>
            <w:tcW w:w="3070" w:type="pct"/>
          </w:tcPr>
          <w:p w14:paraId="7177AC46"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6 % </w:t>
            </w:r>
          </w:p>
        </w:tc>
      </w:tr>
    </w:tbl>
    <w:p w14:paraId="30A6F635" w14:textId="77777777" w:rsidR="00E73572" w:rsidRPr="005B31C3" w:rsidRDefault="00E73572" w:rsidP="00E73572">
      <w:pPr>
        <w:jc w:val="both"/>
        <w:rPr>
          <w:rFonts w:ascii="Arial" w:hAnsi="Arial" w:cs="Arial"/>
          <w:color w:val="000000"/>
          <w:sz w:val="20"/>
          <w:szCs w:val="20"/>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23"/>
        <w:gridCol w:w="1808"/>
        <w:gridCol w:w="4112"/>
        <w:gridCol w:w="2285"/>
      </w:tblGrid>
      <w:tr w:rsidR="00E73572" w:rsidRPr="005B31C3" w14:paraId="52339B79" w14:textId="77777777" w:rsidTr="0090294E">
        <w:trPr>
          <w:trHeight w:val="20"/>
          <w:tblCellSpacing w:w="0" w:type="dxa"/>
        </w:trPr>
        <w:tc>
          <w:tcPr>
            <w:tcW w:w="1623" w:type="dxa"/>
            <w:shd w:val="clear" w:color="auto" w:fill="016A60"/>
            <w:vAlign w:val="center"/>
          </w:tcPr>
          <w:p w14:paraId="10402546"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TIPO DE INDICADOR</w:t>
            </w:r>
          </w:p>
        </w:tc>
        <w:tc>
          <w:tcPr>
            <w:tcW w:w="1808" w:type="dxa"/>
            <w:shd w:val="clear" w:color="auto" w:fill="016A60"/>
            <w:vAlign w:val="center"/>
          </w:tcPr>
          <w:p w14:paraId="07E2B5FD"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NOMBRE DEL INDICADOR</w:t>
            </w:r>
          </w:p>
        </w:tc>
        <w:tc>
          <w:tcPr>
            <w:tcW w:w="4112" w:type="dxa"/>
            <w:shd w:val="clear" w:color="auto" w:fill="016A60"/>
            <w:vAlign w:val="center"/>
          </w:tcPr>
          <w:p w14:paraId="1F6C704C"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FÓRMULA OPERACIONAL</w:t>
            </w:r>
          </w:p>
        </w:tc>
        <w:tc>
          <w:tcPr>
            <w:tcW w:w="2285" w:type="dxa"/>
            <w:shd w:val="clear" w:color="auto" w:fill="016A60"/>
            <w:vAlign w:val="center"/>
          </w:tcPr>
          <w:p w14:paraId="1E1CCEBB"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RESULTADO / META (SEMÁFORO)</w:t>
            </w:r>
          </w:p>
        </w:tc>
      </w:tr>
      <w:tr w:rsidR="00E73572" w:rsidRPr="005B31C3" w14:paraId="2CFB325E" w14:textId="77777777" w:rsidTr="0090294E">
        <w:trPr>
          <w:trHeight w:val="1439"/>
          <w:tblCellSpacing w:w="0" w:type="dxa"/>
        </w:trPr>
        <w:tc>
          <w:tcPr>
            <w:tcW w:w="1623" w:type="dxa"/>
            <w:vAlign w:val="center"/>
            <w:hideMark/>
          </w:tcPr>
          <w:p w14:paraId="20E04BFF" w14:textId="77777777" w:rsidR="00E73572" w:rsidRPr="005B31C3" w:rsidRDefault="00E73572" w:rsidP="0090294E">
            <w:pPr>
              <w:rPr>
                <w:rFonts w:ascii="Arial" w:hAnsi="Arial" w:cs="Arial"/>
                <w:sz w:val="20"/>
                <w:szCs w:val="20"/>
              </w:rPr>
            </w:pPr>
            <w:r w:rsidRPr="005B31C3">
              <w:rPr>
                <w:rFonts w:ascii="Arial" w:hAnsi="Arial" w:cs="Arial"/>
                <w:sz w:val="20"/>
                <w:szCs w:val="20"/>
              </w:rPr>
              <w:t>Calidad / Seguridad del paciente</w:t>
            </w:r>
          </w:p>
        </w:tc>
        <w:tc>
          <w:tcPr>
            <w:tcW w:w="1808" w:type="dxa"/>
            <w:vAlign w:val="center"/>
            <w:hideMark/>
          </w:tcPr>
          <w:p w14:paraId="57D043B6" w14:textId="77777777" w:rsidR="00E73572" w:rsidRPr="005B31C3" w:rsidRDefault="00E73572" w:rsidP="0090294E">
            <w:pPr>
              <w:rPr>
                <w:rFonts w:ascii="Arial" w:hAnsi="Arial" w:cs="Arial"/>
                <w:sz w:val="20"/>
                <w:szCs w:val="20"/>
              </w:rPr>
            </w:pPr>
            <w:r w:rsidRPr="005B31C3">
              <w:rPr>
                <w:rFonts w:ascii="Arial" w:hAnsi="Arial" w:cs="Arial"/>
                <w:sz w:val="20"/>
                <w:szCs w:val="20"/>
              </w:rPr>
              <w:t>Proporción de eventos adversos relacionados con la administración de medicamentos en</w:t>
            </w:r>
            <w:r w:rsidRPr="005B31C3">
              <w:rPr>
                <w:rFonts w:ascii="Arial" w:eastAsia="Calibri Light" w:hAnsi="Arial" w:cs="Arial"/>
                <w:spacing w:val="-2"/>
                <w:sz w:val="20"/>
                <w:szCs w:val="20"/>
              </w:rPr>
              <w:t xml:space="preserve"> </w:t>
            </w:r>
            <w:r w:rsidRPr="005B31C3">
              <w:rPr>
                <w:rFonts w:ascii="Arial" w:hAnsi="Arial" w:cs="Arial"/>
                <w:sz w:val="20"/>
                <w:szCs w:val="20"/>
              </w:rPr>
              <w:t xml:space="preserve">urgencias </w:t>
            </w:r>
          </w:p>
        </w:tc>
        <w:tc>
          <w:tcPr>
            <w:tcW w:w="4112" w:type="dxa"/>
            <w:vAlign w:val="center"/>
            <w:hideMark/>
          </w:tcPr>
          <w:p w14:paraId="6BC2814B" w14:textId="77777777" w:rsidR="00E73572" w:rsidRPr="005B31C3" w:rsidRDefault="00E73572" w:rsidP="0090294E">
            <w:pPr>
              <w:rPr>
                <w:rFonts w:ascii="Arial" w:hAnsi="Arial" w:cs="Arial"/>
                <w:sz w:val="20"/>
                <w:szCs w:val="20"/>
              </w:rPr>
            </w:pPr>
            <w:r w:rsidRPr="005B31C3">
              <w:rPr>
                <w:rFonts w:ascii="Arial" w:hAnsi="Arial" w:cs="Arial"/>
                <w:b/>
                <w:bCs/>
                <w:sz w:val="20"/>
                <w:szCs w:val="20"/>
              </w:rPr>
              <w:t>Numerador</w:t>
            </w:r>
            <w:r w:rsidRPr="005B31C3">
              <w:rPr>
                <w:rFonts w:ascii="Arial" w:hAnsi="Arial" w:cs="Arial"/>
                <w:sz w:val="20"/>
                <w:szCs w:val="20"/>
              </w:rPr>
              <w:t xml:space="preserve"> Número de eventos adversos relacionados con la administración de medicamentos en urgencias </w:t>
            </w:r>
          </w:p>
          <w:p w14:paraId="1FE714D5" w14:textId="77777777" w:rsidR="00E73572" w:rsidRPr="005B31C3" w:rsidRDefault="00E73572" w:rsidP="0090294E">
            <w:pPr>
              <w:rPr>
                <w:rFonts w:ascii="Arial" w:hAnsi="Arial" w:cs="Arial"/>
                <w:sz w:val="20"/>
                <w:szCs w:val="20"/>
              </w:rPr>
            </w:pPr>
            <w:r w:rsidRPr="005B31C3">
              <w:rPr>
                <w:rFonts w:ascii="Arial" w:hAnsi="Arial" w:cs="Arial"/>
                <w:b/>
                <w:bCs/>
                <w:sz w:val="20"/>
                <w:szCs w:val="20"/>
              </w:rPr>
              <w:t>Denominador</w:t>
            </w:r>
            <w:r w:rsidRPr="005B31C3">
              <w:rPr>
                <w:rFonts w:ascii="Arial" w:hAnsi="Arial" w:cs="Arial"/>
                <w:sz w:val="20"/>
                <w:szCs w:val="20"/>
              </w:rPr>
              <w:t xml:space="preserve">: Total de personas atendidas en urgencias </w:t>
            </w:r>
          </w:p>
        </w:tc>
        <w:tc>
          <w:tcPr>
            <w:tcW w:w="2285" w:type="dxa"/>
            <w:vAlign w:val="center"/>
            <w:hideMark/>
          </w:tcPr>
          <w:p w14:paraId="7F16E925" w14:textId="77777777" w:rsidR="00E73572" w:rsidRPr="005B31C3" w:rsidRDefault="00E73572" w:rsidP="0090294E">
            <w:pPr>
              <w:rPr>
                <w:rFonts w:ascii="Arial" w:hAnsi="Arial" w:cs="Arial"/>
                <w:sz w:val="20"/>
                <w:szCs w:val="20"/>
              </w:rPr>
            </w:pPr>
            <w:r w:rsidRPr="005B31C3">
              <w:rPr>
                <w:noProof/>
              </w:rPr>
              <w:drawing>
                <wp:anchor distT="0" distB="0" distL="114300" distR="114300" simplePos="0" relativeHeight="251703296" behindDoc="0" locked="0" layoutInCell="1" allowOverlap="1" wp14:anchorId="0E79A3DA" wp14:editId="6B8F9D50">
                  <wp:simplePos x="0" y="0"/>
                  <wp:positionH relativeFrom="column">
                    <wp:posOffset>342900</wp:posOffset>
                  </wp:positionH>
                  <wp:positionV relativeFrom="paragraph">
                    <wp:posOffset>33655</wp:posOffset>
                  </wp:positionV>
                  <wp:extent cx="781050" cy="800100"/>
                  <wp:effectExtent l="0" t="0" r="0" b="0"/>
                  <wp:wrapNone/>
                  <wp:docPr id="751659673" name="Imagen 751659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4"/>
                          <pic:cNvPicPr>
                            <a:picLocks noChangeAspect="1" noChangeArrowheads="1"/>
                          </pic:cNvPicPr>
                        </pic:nvPicPr>
                        <pic:blipFill>
                          <a:blip r:embed="rId25"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3BC818CA" w14:textId="77777777" w:rsidR="00E73572" w:rsidRPr="005B31C3" w:rsidRDefault="00E73572" w:rsidP="00E73572">
      <w:pPr>
        <w:jc w:val="both"/>
        <w:rPr>
          <w:rFonts w:ascii="Arial" w:hAnsi="Arial"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949"/>
        <w:gridCol w:w="5993"/>
      </w:tblGrid>
      <w:tr w:rsidR="00E73572" w:rsidRPr="005B31C3" w14:paraId="6825624C" w14:textId="77777777" w:rsidTr="0090294E">
        <w:trPr>
          <w:trHeight w:val="93"/>
        </w:trPr>
        <w:tc>
          <w:tcPr>
            <w:tcW w:w="5000" w:type="pct"/>
            <w:gridSpan w:val="2"/>
          </w:tcPr>
          <w:p w14:paraId="066BD2A8"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Indicador Nro. 4 </w:t>
            </w:r>
          </w:p>
          <w:p w14:paraId="717D1F44"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1. Nombre: Proporción de eventos adversos relacionados con la administración de medicamentos en urgencias </w:t>
            </w:r>
          </w:p>
        </w:tc>
      </w:tr>
      <w:tr w:rsidR="00E73572" w:rsidRPr="005B31C3" w14:paraId="0943A1BA" w14:textId="77777777" w:rsidTr="0090294E">
        <w:trPr>
          <w:trHeight w:val="93"/>
        </w:trPr>
        <w:tc>
          <w:tcPr>
            <w:tcW w:w="5000" w:type="pct"/>
            <w:gridSpan w:val="2"/>
          </w:tcPr>
          <w:p w14:paraId="7D38DB57"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2. Descripción: Expresa el número de eventos adversos relacionados con la administración de medicamentos en el servicio de urgencias.</w:t>
            </w:r>
          </w:p>
        </w:tc>
      </w:tr>
      <w:tr w:rsidR="00E73572" w:rsidRPr="005B31C3" w14:paraId="53EA5321" w14:textId="77777777" w:rsidTr="0090294E">
        <w:trPr>
          <w:trHeight w:val="93"/>
        </w:trPr>
        <w:tc>
          <w:tcPr>
            <w:tcW w:w="5000" w:type="pct"/>
            <w:gridSpan w:val="2"/>
          </w:tcPr>
          <w:p w14:paraId="02A01FA3" w14:textId="77777777" w:rsidR="00E73572" w:rsidRPr="005B31C3" w:rsidRDefault="00E73572" w:rsidP="0090294E">
            <w:pPr>
              <w:rPr>
                <w:rFonts w:ascii="Arial" w:hAnsi="Arial" w:cs="Arial"/>
                <w:sz w:val="20"/>
                <w:szCs w:val="20"/>
              </w:rPr>
            </w:pPr>
            <w:r w:rsidRPr="005B31C3">
              <w:rPr>
                <w:rFonts w:ascii="Arial" w:hAnsi="Arial" w:cs="Arial"/>
                <w:sz w:val="20"/>
                <w:szCs w:val="20"/>
              </w:rPr>
              <w:t>3. Unidad de medida: Porcentaje</w:t>
            </w:r>
          </w:p>
        </w:tc>
      </w:tr>
      <w:tr w:rsidR="00E73572" w:rsidRPr="005B31C3" w14:paraId="5D02F916" w14:textId="77777777" w:rsidTr="0090294E">
        <w:trPr>
          <w:trHeight w:val="864"/>
        </w:trPr>
        <w:tc>
          <w:tcPr>
            <w:tcW w:w="1986" w:type="pct"/>
          </w:tcPr>
          <w:p w14:paraId="5F840B8E"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4. Fórmula </w:t>
            </w:r>
          </w:p>
        </w:tc>
        <w:tc>
          <w:tcPr>
            <w:tcW w:w="3014" w:type="pct"/>
          </w:tcPr>
          <w:p w14:paraId="67BC2D03"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Numerador</w:t>
            </w:r>
            <w:r w:rsidRPr="005B31C3">
              <w:rPr>
                <w:rFonts w:ascii="Arial" w:hAnsi="Arial" w:cs="Arial"/>
                <w:sz w:val="20"/>
                <w:szCs w:val="20"/>
              </w:rPr>
              <w:t xml:space="preserve"> Número de eventos adversos relacionados con la administración de medicamentos en urgencias </w:t>
            </w:r>
          </w:p>
          <w:p w14:paraId="3917B18B"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Denominador</w:t>
            </w:r>
            <w:r w:rsidRPr="005B31C3">
              <w:rPr>
                <w:rFonts w:ascii="Arial" w:hAnsi="Arial" w:cs="Arial"/>
                <w:sz w:val="20"/>
                <w:szCs w:val="20"/>
              </w:rPr>
              <w:t>: Total de personas atendidas en urgencias</w:t>
            </w:r>
          </w:p>
        </w:tc>
      </w:tr>
      <w:tr w:rsidR="00E73572" w:rsidRPr="005B31C3" w14:paraId="4887EE32" w14:textId="77777777" w:rsidTr="0090294E">
        <w:trPr>
          <w:trHeight w:val="93"/>
        </w:trPr>
        <w:tc>
          <w:tcPr>
            <w:tcW w:w="1986" w:type="pct"/>
          </w:tcPr>
          <w:p w14:paraId="561AA7CB"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5. Periodicidad de medición </w:t>
            </w:r>
          </w:p>
        </w:tc>
        <w:tc>
          <w:tcPr>
            <w:tcW w:w="3014" w:type="pct"/>
          </w:tcPr>
          <w:p w14:paraId="57A3F8AD" w14:textId="77777777" w:rsidR="00E73572" w:rsidRPr="005B31C3" w:rsidRDefault="00E73572" w:rsidP="0090294E">
            <w:pPr>
              <w:rPr>
                <w:rFonts w:ascii="Arial" w:hAnsi="Arial" w:cs="Arial"/>
                <w:sz w:val="20"/>
                <w:szCs w:val="20"/>
              </w:rPr>
            </w:pPr>
            <w:r w:rsidRPr="005B31C3">
              <w:rPr>
                <w:rFonts w:ascii="Arial" w:hAnsi="Arial" w:cs="Arial"/>
                <w:sz w:val="20"/>
                <w:szCs w:val="20"/>
              </w:rPr>
              <w:t>Mensual</w:t>
            </w:r>
          </w:p>
        </w:tc>
      </w:tr>
      <w:tr w:rsidR="00E73572" w:rsidRPr="005B31C3" w14:paraId="1D3E2768" w14:textId="77777777" w:rsidTr="0090294E">
        <w:trPr>
          <w:trHeight w:val="93"/>
        </w:trPr>
        <w:tc>
          <w:tcPr>
            <w:tcW w:w="5000" w:type="pct"/>
            <w:gridSpan w:val="2"/>
          </w:tcPr>
          <w:p w14:paraId="21C9DCD7"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6. Progresividad de la medición </w:t>
            </w:r>
          </w:p>
          <w:p w14:paraId="5829F46D"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Dada la naturaleza crítica del servicio de Urgencias y la vulnerabilidad de la población del Subsistema de Salud de la Policía Nacional, la progresividad se orienta a la detección temprana y prevención de riesgos:</w:t>
            </w:r>
          </w:p>
          <w:p w14:paraId="5C92EF02"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1:</w:t>
            </w:r>
            <w:r w:rsidRPr="005B31C3">
              <w:rPr>
                <w:rFonts w:ascii="Arial" w:hAnsi="Arial" w:cs="Arial"/>
                <w:sz w:val="20"/>
                <w:szCs w:val="20"/>
              </w:rPr>
              <w:t xml:space="preserve"> El prestador deberá socializar con la supervisión sus protocolos de "Correctos en la administración de medicamentos" y el sistema de reporte en línea. Durante este mes, el enfoque será pedagógico; se evaluará la capacidad de reporte y no la tasa de incidencia.</w:t>
            </w:r>
          </w:p>
          <w:p w14:paraId="0BE811C5"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2:</w:t>
            </w:r>
            <w:r w:rsidRPr="005B31C3">
              <w:rPr>
                <w:rFonts w:ascii="Arial" w:hAnsi="Arial" w:cs="Arial"/>
                <w:sz w:val="20"/>
                <w:szCs w:val="20"/>
              </w:rPr>
              <w:t xml:space="preserve"> Se permitirá un margen de tolerancia basado en el perfil epidemiológico de las urgencias atendidas. El contratista deberá entregar análisis de "Casi fallas" (incidentes que no llegaron a causar daño) como medida preventiva. El cumplimiento de la meta debe alcanzar al menos el 90% de efectividad respecto al estándar.</w:t>
            </w:r>
          </w:p>
          <w:p w14:paraId="60FE7793" w14:textId="77777777" w:rsidR="00E73572" w:rsidRPr="005B31C3" w:rsidRDefault="00E73572" w:rsidP="0090294E">
            <w:pPr>
              <w:rPr>
                <w:rFonts w:ascii="Arial" w:hAnsi="Arial" w:cs="Arial"/>
                <w:sz w:val="20"/>
                <w:szCs w:val="20"/>
              </w:rPr>
            </w:pPr>
            <w:r w:rsidRPr="005B31C3">
              <w:rPr>
                <w:rFonts w:ascii="Arial" w:hAnsi="Arial" w:cs="Arial"/>
                <w:b/>
                <w:bCs/>
                <w:sz w:val="20"/>
                <w:szCs w:val="20"/>
              </w:rPr>
              <w:t>Mes 3 en adelante:</w:t>
            </w:r>
            <w:r w:rsidRPr="005B31C3">
              <w:rPr>
                <w:rFonts w:ascii="Arial" w:hAnsi="Arial" w:cs="Arial"/>
                <w:sz w:val="20"/>
                <w:szCs w:val="20"/>
              </w:rPr>
              <w:t xml:space="preserve"> El cumplimiento de la meta será del </w:t>
            </w:r>
            <w:r w:rsidRPr="005B31C3">
              <w:rPr>
                <w:rFonts w:ascii="Arial" w:hAnsi="Arial" w:cs="Arial"/>
                <w:b/>
                <w:bCs/>
                <w:sz w:val="20"/>
                <w:szCs w:val="20"/>
              </w:rPr>
              <w:t>100% de carácter obligatorio</w:t>
            </w:r>
            <w:r w:rsidRPr="005B31C3">
              <w:rPr>
                <w:rFonts w:ascii="Arial" w:hAnsi="Arial" w:cs="Arial"/>
                <w:sz w:val="20"/>
                <w:szCs w:val="20"/>
              </w:rPr>
              <w:t>. A partir de este punto, el indicador será vinculante para la evaluación de desempeño contractual.</w:t>
            </w:r>
          </w:p>
        </w:tc>
      </w:tr>
      <w:tr w:rsidR="00E73572" w:rsidRPr="005B31C3" w14:paraId="08F8E72D" w14:textId="77777777" w:rsidTr="0090294E">
        <w:trPr>
          <w:trHeight w:val="93"/>
        </w:trPr>
        <w:tc>
          <w:tcPr>
            <w:tcW w:w="1986" w:type="pct"/>
          </w:tcPr>
          <w:p w14:paraId="747A94EC"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7. Tipología </w:t>
            </w:r>
          </w:p>
        </w:tc>
        <w:tc>
          <w:tcPr>
            <w:tcW w:w="3014" w:type="pct"/>
          </w:tcPr>
          <w:p w14:paraId="1DB02144"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Calidad </w:t>
            </w:r>
          </w:p>
        </w:tc>
      </w:tr>
      <w:tr w:rsidR="00E73572" w:rsidRPr="005B31C3" w14:paraId="7CCF673E" w14:textId="77777777" w:rsidTr="0090294E">
        <w:trPr>
          <w:trHeight w:val="208"/>
        </w:trPr>
        <w:tc>
          <w:tcPr>
            <w:tcW w:w="5000" w:type="pct"/>
            <w:gridSpan w:val="2"/>
          </w:tcPr>
          <w:p w14:paraId="4FC96909"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8. Población sobre la cual se efectuará la medición: Usuarios del subsistema de salud de la Policía Nacional</w:t>
            </w:r>
          </w:p>
        </w:tc>
      </w:tr>
      <w:tr w:rsidR="00E73572" w:rsidRPr="005B31C3" w14:paraId="4C5B1D1B" w14:textId="77777777" w:rsidTr="0090294E">
        <w:trPr>
          <w:trHeight w:val="324"/>
        </w:trPr>
        <w:tc>
          <w:tcPr>
            <w:tcW w:w="1986" w:type="pct"/>
          </w:tcPr>
          <w:p w14:paraId="3BB8A1B8"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9. Referente técnico del indicador </w:t>
            </w:r>
          </w:p>
        </w:tc>
        <w:tc>
          <w:tcPr>
            <w:tcW w:w="3014" w:type="pct"/>
          </w:tcPr>
          <w:p w14:paraId="3520F4C6" w14:textId="77777777" w:rsidR="00E73572" w:rsidRPr="005B31C3" w:rsidRDefault="00E73572" w:rsidP="0090294E">
            <w:pPr>
              <w:jc w:val="both"/>
              <w:rPr>
                <w:rFonts w:ascii="Arial" w:hAnsi="Arial" w:cs="Arial"/>
                <w:sz w:val="20"/>
                <w:szCs w:val="20"/>
              </w:rPr>
            </w:pPr>
            <w:r w:rsidRPr="0061661F">
              <w:rPr>
                <w:rFonts w:ascii="Arial" w:hAnsi="Arial" w:cs="Arial"/>
                <w:sz w:val="20"/>
                <w:szCs w:val="20"/>
              </w:rPr>
              <w:t>Resolución 1732 del 05 de agosto de 2026 (Deroga Resolución 3100 de 2019)</w:t>
            </w:r>
            <w:r w:rsidRPr="0074361F">
              <w:rPr>
                <w:rFonts w:ascii="Arial" w:hAnsi="Arial" w:cs="Arial"/>
                <w:sz w:val="20"/>
                <w:szCs w:val="20"/>
              </w:rPr>
              <w:t>, Decreto 780 de 2016</w:t>
            </w:r>
          </w:p>
        </w:tc>
      </w:tr>
      <w:tr w:rsidR="00E73572" w:rsidRPr="005B31C3" w14:paraId="57817E2B" w14:textId="77777777" w:rsidTr="0090294E">
        <w:trPr>
          <w:trHeight w:val="1334"/>
        </w:trPr>
        <w:tc>
          <w:tcPr>
            <w:tcW w:w="5000" w:type="pct"/>
            <w:gridSpan w:val="2"/>
          </w:tcPr>
          <w:p w14:paraId="5E787218" w14:textId="77777777" w:rsidR="00E73572" w:rsidRPr="005B31C3" w:rsidRDefault="00E73572" w:rsidP="0090294E">
            <w:pPr>
              <w:rPr>
                <w:rFonts w:ascii="Arial" w:hAnsi="Arial" w:cs="Arial"/>
                <w:sz w:val="20"/>
                <w:szCs w:val="20"/>
              </w:rPr>
            </w:pPr>
            <w:r w:rsidRPr="005B31C3">
              <w:rPr>
                <w:noProof/>
              </w:rPr>
              <w:drawing>
                <wp:anchor distT="0" distB="0" distL="114300" distR="114300" simplePos="0" relativeHeight="251704320" behindDoc="0" locked="0" layoutInCell="1" allowOverlap="1" wp14:anchorId="7F92EBF6" wp14:editId="42733DC5">
                  <wp:simplePos x="0" y="0"/>
                  <wp:positionH relativeFrom="column">
                    <wp:posOffset>2786380</wp:posOffset>
                  </wp:positionH>
                  <wp:positionV relativeFrom="paragraph">
                    <wp:posOffset>6350</wp:posOffset>
                  </wp:positionV>
                  <wp:extent cx="781050" cy="800100"/>
                  <wp:effectExtent l="0" t="0" r="0" b="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53039346"/>
                          <pic:cNvPicPr>
                            <a:picLocks noChangeAspect="1" noChangeArrowheads="1"/>
                          </pic:cNvPicPr>
                        </pic:nvPicPr>
                        <pic:blipFill>
                          <a:blip r:embed="rId25" cstate="print">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31C3">
              <w:rPr>
                <w:rFonts w:ascii="Arial" w:hAnsi="Arial" w:cs="Arial"/>
                <w:sz w:val="20"/>
                <w:szCs w:val="20"/>
              </w:rPr>
              <w:t xml:space="preserve"> 10. Meta, umbral o rango esperado </w:t>
            </w:r>
          </w:p>
          <w:p w14:paraId="4DBDE207" w14:textId="77777777" w:rsidR="00E73572" w:rsidRPr="005B31C3" w:rsidRDefault="00E73572" w:rsidP="0090294E">
            <w:pPr>
              <w:rPr>
                <w:rFonts w:ascii="Arial" w:hAnsi="Arial" w:cs="Arial"/>
                <w:sz w:val="20"/>
                <w:szCs w:val="20"/>
              </w:rPr>
            </w:pPr>
          </w:p>
          <w:p w14:paraId="0895022F" w14:textId="77777777" w:rsidR="00E73572" w:rsidRPr="005B31C3" w:rsidRDefault="00E73572" w:rsidP="0090294E">
            <w:pPr>
              <w:rPr>
                <w:rFonts w:ascii="Arial" w:hAnsi="Arial" w:cs="Arial"/>
                <w:sz w:val="20"/>
                <w:szCs w:val="20"/>
              </w:rPr>
            </w:pPr>
          </w:p>
        </w:tc>
      </w:tr>
      <w:tr w:rsidR="00E73572" w:rsidRPr="005B31C3" w14:paraId="21753D90" w14:textId="77777777" w:rsidTr="0090294E">
        <w:trPr>
          <w:trHeight w:val="322"/>
        </w:trPr>
        <w:tc>
          <w:tcPr>
            <w:tcW w:w="1986" w:type="pct"/>
          </w:tcPr>
          <w:p w14:paraId="1DD22133"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11. Peso porcentual del indicador entre todos los indicadores de calidad, gestión y resultado </w:t>
            </w:r>
          </w:p>
        </w:tc>
        <w:tc>
          <w:tcPr>
            <w:tcW w:w="3014" w:type="pct"/>
          </w:tcPr>
          <w:p w14:paraId="21505262"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6 % </w:t>
            </w:r>
          </w:p>
        </w:tc>
      </w:tr>
    </w:tbl>
    <w:p w14:paraId="29C78D7D" w14:textId="77777777" w:rsidR="00E73572" w:rsidRPr="005B31C3" w:rsidRDefault="00E73572" w:rsidP="00E73572">
      <w:pPr>
        <w:jc w:val="both"/>
        <w:rPr>
          <w:rFonts w:ascii="Arial" w:hAnsi="Arial" w:cs="Arial"/>
          <w:color w:val="000000"/>
          <w:sz w:val="20"/>
          <w:szCs w:val="2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666"/>
        <w:gridCol w:w="1823"/>
        <w:gridCol w:w="4148"/>
        <w:gridCol w:w="2305"/>
      </w:tblGrid>
      <w:tr w:rsidR="00E73572" w:rsidRPr="005B31C3" w14:paraId="4620B10D" w14:textId="77777777" w:rsidTr="0090294E">
        <w:trPr>
          <w:trHeight w:val="20"/>
          <w:tblCellSpacing w:w="0" w:type="dxa"/>
        </w:trPr>
        <w:tc>
          <w:tcPr>
            <w:tcW w:w="838" w:type="pct"/>
            <w:shd w:val="clear" w:color="auto" w:fill="016A60"/>
            <w:vAlign w:val="center"/>
          </w:tcPr>
          <w:p w14:paraId="678BB585"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lastRenderedPageBreak/>
              <w:t>TIPO DE INDICADOR</w:t>
            </w:r>
          </w:p>
        </w:tc>
        <w:tc>
          <w:tcPr>
            <w:tcW w:w="917" w:type="pct"/>
            <w:shd w:val="clear" w:color="auto" w:fill="016A60"/>
            <w:vAlign w:val="center"/>
          </w:tcPr>
          <w:p w14:paraId="75BFA999"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NOMBRE DEL INDICADOR</w:t>
            </w:r>
          </w:p>
        </w:tc>
        <w:tc>
          <w:tcPr>
            <w:tcW w:w="2086" w:type="pct"/>
            <w:shd w:val="clear" w:color="auto" w:fill="016A60"/>
            <w:vAlign w:val="center"/>
          </w:tcPr>
          <w:p w14:paraId="54DA3D34" w14:textId="77777777" w:rsidR="00E73572" w:rsidRPr="005B31C3" w:rsidRDefault="00E73572" w:rsidP="0090294E">
            <w:pPr>
              <w:jc w:val="center"/>
              <w:rPr>
                <w:rFonts w:ascii="Arial" w:hAnsi="Arial" w:cs="Arial"/>
                <w:b/>
                <w:bCs/>
                <w:color w:val="FFFFFF"/>
                <w:sz w:val="20"/>
                <w:szCs w:val="20"/>
                <w:lang w:val="es-MX"/>
              </w:rPr>
            </w:pPr>
            <w:r w:rsidRPr="005B31C3">
              <w:rPr>
                <w:rFonts w:ascii="Arial" w:hAnsi="Arial" w:cs="Arial"/>
                <w:b/>
                <w:bCs/>
                <w:color w:val="FFFFFF"/>
                <w:sz w:val="20"/>
                <w:szCs w:val="20"/>
              </w:rPr>
              <w:t>FÓRMULA OPERACIONAL</w:t>
            </w:r>
          </w:p>
        </w:tc>
        <w:tc>
          <w:tcPr>
            <w:tcW w:w="1159" w:type="pct"/>
            <w:shd w:val="clear" w:color="auto" w:fill="016A60"/>
            <w:vAlign w:val="center"/>
          </w:tcPr>
          <w:p w14:paraId="536AE003"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RESULTADO / META (SEMÁFORO)</w:t>
            </w:r>
          </w:p>
        </w:tc>
      </w:tr>
      <w:tr w:rsidR="00E73572" w:rsidRPr="005B31C3" w14:paraId="58CEEDE0" w14:textId="77777777" w:rsidTr="0090294E">
        <w:trPr>
          <w:trHeight w:val="20"/>
          <w:tblCellSpacing w:w="0" w:type="dxa"/>
        </w:trPr>
        <w:tc>
          <w:tcPr>
            <w:tcW w:w="838" w:type="pct"/>
            <w:vAlign w:val="center"/>
          </w:tcPr>
          <w:p w14:paraId="6F351104" w14:textId="77777777" w:rsidR="00E73572" w:rsidRPr="005B31C3" w:rsidRDefault="00E73572" w:rsidP="0090294E">
            <w:pPr>
              <w:rPr>
                <w:rFonts w:ascii="Arial" w:hAnsi="Arial" w:cs="Arial"/>
                <w:sz w:val="20"/>
                <w:szCs w:val="20"/>
              </w:rPr>
            </w:pPr>
            <w:r w:rsidRPr="005B31C3">
              <w:rPr>
                <w:rFonts w:ascii="Arial" w:hAnsi="Arial" w:cs="Arial"/>
                <w:sz w:val="20"/>
                <w:szCs w:val="20"/>
              </w:rPr>
              <w:t>Estructura</w:t>
            </w:r>
          </w:p>
        </w:tc>
        <w:tc>
          <w:tcPr>
            <w:tcW w:w="917" w:type="pct"/>
            <w:vAlign w:val="center"/>
          </w:tcPr>
          <w:p w14:paraId="61DAC9BA"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Proporción de cancelación de cirugía </w:t>
            </w:r>
          </w:p>
        </w:tc>
        <w:tc>
          <w:tcPr>
            <w:tcW w:w="2086" w:type="pct"/>
            <w:vAlign w:val="center"/>
          </w:tcPr>
          <w:p w14:paraId="2179C767"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es-MX"/>
              </w:rPr>
              <w:t xml:space="preserve">Numerador: </w:t>
            </w:r>
            <w:r w:rsidRPr="005B31C3">
              <w:rPr>
                <w:rFonts w:ascii="Arial" w:hAnsi="Arial" w:cs="Arial"/>
                <w:sz w:val="20"/>
                <w:szCs w:val="20"/>
              </w:rPr>
              <w:t xml:space="preserve">Número total de cirugías programadas que fueron canceladas por causas atribuibles a la institución </w:t>
            </w:r>
          </w:p>
          <w:p w14:paraId="57E3844C" w14:textId="77777777" w:rsidR="00E73572" w:rsidRPr="005B31C3" w:rsidRDefault="00E73572" w:rsidP="0090294E">
            <w:pPr>
              <w:rPr>
                <w:rFonts w:ascii="Arial" w:hAnsi="Arial" w:cs="Arial"/>
                <w:sz w:val="20"/>
                <w:szCs w:val="20"/>
              </w:rPr>
            </w:pPr>
            <w:r w:rsidRPr="005B31C3">
              <w:rPr>
                <w:rFonts w:ascii="Arial" w:hAnsi="Arial" w:cs="Arial"/>
                <w:sz w:val="20"/>
                <w:szCs w:val="20"/>
                <w:lang w:val="es-MX"/>
              </w:rPr>
              <w:t xml:space="preserve">Denominador: </w:t>
            </w:r>
            <w:r w:rsidRPr="005B31C3">
              <w:rPr>
                <w:rFonts w:ascii="Arial" w:hAnsi="Arial" w:cs="Arial"/>
                <w:sz w:val="20"/>
                <w:szCs w:val="20"/>
              </w:rPr>
              <w:t>Número total de cirugías programadas</w:t>
            </w:r>
          </w:p>
        </w:tc>
        <w:tc>
          <w:tcPr>
            <w:tcW w:w="1159" w:type="pct"/>
            <w:vAlign w:val="center"/>
          </w:tcPr>
          <w:tbl>
            <w:tblPr>
              <w:tblW w:w="1200" w:type="dxa"/>
              <w:tblInd w:w="512" w:type="dxa"/>
              <w:tblLayout w:type="fixed"/>
              <w:tblCellMar>
                <w:left w:w="70" w:type="dxa"/>
                <w:right w:w="70" w:type="dxa"/>
              </w:tblCellMar>
              <w:tblLook w:val="04A0" w:firstRow="1" w:lastRow="0" w:firstColumn="1" w:lastColumn="0" w:noHBand="0" w:noVBand="1"/>
            </w:tblPr>
            <w:tblGrid>
              <w:gridCol w:w="1200"/>
            </w:tblGrid>
            <w:tr w:rsidR="00E73572" w:rsidRPr="005B31C3" w14:paraId="02A093FD" w14:textId="77777777" w:rsidTr="0090294E">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4E573532" w14:textId="77777777" w:rsidR="00E73572" w:rsidRPr="005B31C3" w:rsidRDefault="00E73572" w:rsidP="0090294E">
                  <w:pPr>
                    <w:jc w:val="right"/>
                    <w:rPr>
                      <w:rFonts w:ascii="Arial" w:hAnsi="Arial" w:cs="Arial"/>
                      <w:color w:val="000000"/>
                      <w:sz w:val="20"/>
                      <w:szCs w:val="20"/>
                    </w:rPr>
                  </w:pPr>
                  <w:bookmarkStart w:id="27" w:name="_Hlk220950732"/>
                  <w:r w:rsidRPr="005B31C3">
                    <w:rPr>
                      <w:rFonts w:ascii="Arial" w:hAnsi="Arial" w:cs="Arial"/>
                      <w:color w:val="000000"/>
                      <w:sz w:val="20"/>
                      <w:szCs w:val="20"/>
                    </w:rPr>
                    <w:t>&lt;5 %</w:t>
                  </w:r>
                </w:p>
              </w:tc>
            </w:tr>
            <w:tr w:rsidR="00E73572" w:rsidRPr="005B31C3" w14:paraId="4733B4FD" w14:textId="77777777" w:rsidTr="0090294E">
              <w:trPr>
                <w:trHeight w:val="300"/>
              </w:trPr>
              <w:tc>
                <w:tcPr>
                  <w:tcW w:w="1200" w:type="dxa"/>
                  <w:tcBorders>
                    <w:top w:val="nil"/>
                    <w:left w:val="single" w:sz="8" w:space="0" w:color="000000"/>
                    <w:bottom w:val="nil"/>
                    <w:right w:val="single" w:sz="8" w:space="0" w:color="FFFFFF"/>
                  </w:tcBorders>
                  <w:shd w:val="clear" w:color="000000" w:fill="48F52B"/>
                  <w:vAlign w:val="center"/>
                  <w:hideMark/>
                </w:tcPr>
                <w:p w14:paraId="6559F5B3"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7%</w:t>
                  </w:r>
                </w:p>
              </w:tc>
            </w:tr>
            <w:tr w:rsidR="00E73572" w:rsidRPr="005B31C3" w14:paraId="62FABA16" w14:textId="77777777" w:rsidTr="0090294E">
              <w:trPr>
                <w:trHeight w:val="300"/>
              </w:trPr>
              <w:tc>
                <w:tcPr>
                  <w:tcW w:w="1200" w:type="dxa"/>
                  <w:tcBorders>
                    <w:top w:val="nil"/>
                    <w:left w:val="single" w:sz="8" w:space="0" w:color="000000"/>
                    <w:bottom w:val="nil"/>
                    <w:right w:val="single" w:sz="8" w:space="0" w:color="FFFFFF"/>
                  </w:tcBorders>
                  <w:shd w:val="clear" w:color="000000" w:fill="FFFF00"/>
                  <w:vAlign w:val="center"/>
                  <w:hideMark/>
                </w:tcPr>
                <w:p w14:paraId="25B31A0A"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&gt;8%</w:t>
                  </w:r>
                </w:p>
              </w:tc>
            </w:tr>
            <w:tr w:rsidR="00E73572" w:rsidRPr="005B31C3" w14:paraId="716DAD3E" w14:textId="77777777" w:rsidTr="0090294E">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47C1D0A2"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 xml:space="preserve"> &gt;10%</w:t>
                  </w:r>
                </w:p>
              </w:tc>
            </w:tr>
            <w:bookmarkEnd w:id="27"/>
          </w:tbl>
          <w:p w14:paraId="179C0DED" w14:textId="77777777" w:rsidR="00E73572" w:rsidRPr="005B31C3" w:rsidRDefault="00E73572" w:rsidP="0090294E">
            <w:pPr>
              <w:rPr>
                <w:rFonts w:ascii="Arial" w:hAnsi="Arial" w:cs="Arial"/>
                <w:sz w:val="20"/>
                <w:szCs w:val="20"/>
              </w:rPr>
            </w:pPr>
          </w:p>
        </w:tc>
      </w:tr>
    </w:tbl>
    <w:p w14:paraId="15888DBC" w14:textId="77777777" w:rsidR="00E73572" w:rsidRPr="005B31C3" w:rsidRDefault="00E73572" w:rsidP="00E73572">
      <w:pPr>
        <w:jc w:val="both"/>
        <w:rPr>
          <w:rFonts w:ascii="Arial" w:hAnsi="Arial" w:cs="Arial"/>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47"/>
        <w:gridCol w:w="5995"/>
      </w:tblGrid>
      <w:tr w:rsidR="00E73572" w:rsidRPr="005B31C3" w14:paraId="1953926E" w14:textId="77777777" w:rsidTr="0090294E">
        <w:trPr>
          <w:trHeight w:val="93"/>
          <w:jc w:val="center"/>
        </w:trPr>
        <w:tc>
          <w:tcPr>
            <w:tcW w:w="5000" w:type="pct"/>
            <w:gridSpan w:val="2"/>
          </w:tcPr>
          <w:p w14:paraId="32B2133B" w14:textId="77777777" w:rsidR="00E73572" w:rsidRPr="005B31C3" w:rsidRDefault="00E73572" w:rsidP="0090294E">
            <w:pPr>
              <w:rPr>
                <w:rFonts w:ascii="Arial" w:hAnsi="Arial" w:cs="Arial"/>
                <w:sz w:val="20"/>
                <w:szCs w:val="20"/>
              </w:rPr>
            </w:pPr>
            <w:r w:rsidRPr="005B31C3">
              <w:rPr>
                <w:rFonts w:ascii="Arial" w:hAnsi="Arial" w:cs="Arial"/>
                <w:sz w:val="20"/>
                <w:szCs w:val="20"/>
              </w:rPr>
              <w:t>Indicador Nro. 5</w:t>
            </w:r>
          </w:p>
          <w:p w14:paraId="74987F2B"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 Nombre: Proporción de cancelación de cirugía </w:t>
            </w:r>
          </w:p>
        </w:tc>
      </w:tr>
      <w:tr w:rsidR="00E73572" w:rsidRPr="005B31C3" w14:paraId="4CF6D0E9" w14:textId="77777777" w:rsidTr="0090294E">
        <w:trPr>
          <w:trHeight w:val="697"/>
          <w:jc w:val="center"/>
        </w:trPr>
        <w:tc>
          <w:tcPr>
            <w:tcW w:w="5000" w:type="pct"/>
            <w:gridSpan w:val="2"/>
          </w:tcPr>
          <w:p w14:paraId="3625388A" w14:textId="77777777" w:rsidR="00E73572" w:rsidRPr="005B31C3" w:rsidRDefault="00E73572" w:rsidP="0090294E">
            <w:pPr>
              <w:rPr>
                <w:rFonts w:ascii="Arial" w:hAnsi="Arial" w:cs="Arial"/>
                <w:sz w:val="20"/>
                <w:szCs w:val="20"/>
              </w:rPr>
            </w:pPr>
            <w:r w:rsidRPr="005B31C3">
              <w:rPr>
                <w:rFonts w:ascii="Arial" w:hAnsi="Arial" w:cs="Arial"/>
                <w:sz w:val="20"/>
                <w:szCs w:val="20"/>
              </w:rPr>
              <w:t>2. Descripción Expresa la proporción de cirugías programadas en quirófano que son canceladas por causas atribuibles a la institución.</w:t>
            </w:r>
          </w:p>
        </w:tc>
      </w:tr>
      <w:tr w:rsidR="00E73572" w:rsidRPr="005B31C3" w14:paraId="6983185A" w14:textId="77777777" w:rsidTr="0090294E">
        <w:trPr>
          <w:trHeight w:val="93"/>
          <w:jc w:val="center"/>
        </w:trPr>
        <w:tc>
          <w:tcPr>
            <w:tcW w:w="5000" w:type="pct"/>
            <w:gridSpan w:val="2"/>
          </w:tcPr>
          <w:p w14:paraId="33B95F20" w14:textId="77777777" w:rsidR="00E73572" w:rsidRPr="005B31C3" w:rsidRDefault="00E73572" w:rsidP="0090294E">
            <w:pPr>
              <w:rPr>
                <w:rFonts w:ascii="Arial" w:hAnsi="Arial" w:cs="Arial"/>
                <w:sz w:val="20"/>
                <w:szCs w:val="20"/>
              </w:rPr>
            </w:pPr>
            <w:r w:rsidRPr="005B31C3">
              <w:rPr>
                <w:rFonts w:ascii="Arial" w:hAnsi="Arial" w:cs="Arial"/>
                <w:sz w:val="20"/>
                <w:szCs w:val="20"/>
              </w:rPr>
              <w:t>3. Unidad de medida: Porcentaje</w:t>
            </w:r>
          </w:p>
        </w:tc>
      </w:tr>
      <w:tr w:rsidR="00E73572" w:rsidRPr="005B31C3" w14:paraId="6AFB5884" w14:textId="77777777" w:rsidTr="0090294E">
        <w:trPr>
          <w:trHeight w:val="757"/>
          <w:jc w:val="center"/>
        </w:trPr>
        <w:tc>
          <w:tcPr>
            <w:tcW w:w="1985" w:type="pct"/>
          </w:tcPr>
          <w:p w14:paraId="654A2AB5"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4. Fórmula </w:t>
            </w:r>
          </w:p>
        </w:tc>
        <w:tc>
          <w:tcPr>
            <w:tcW w:w="3015" w:type="pct"/>
          </w:tcPr>
          <w:p w14:paraId="69553ED0"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es-MX"/>
              </w:rPr>
              <w:t xml:space="preserve">Numerador: </w:t>
            </w:r>
            <w:r w:rsidRPr="005B31C3">
              <w:rPr>
                <w:rFonts w:ascii="Arial" w:hAnsi="Arial" w:cs="Arial"/>
                <w:sz w:val="20"/>
                <w:szCs w:val="20"/>
              </w:rPr>
              <w:t xml:space="preserve">Número total de cirugías programadas que fueron canceladas por causas atribuibles a la institución </w:t>
            </w:r>
          </w:p>
          <w:p w14:paraId="0657A255"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es-MX"/>
              </w:rPr>
              <w:t xml:space="preserve">Denominador: </w:t>
            </w:r>
            <w:r w:rsidRPr="005B31C3">
              <w:rPr>
                <w:rFonts w:ascii="Arial" w:hAnsi="Arial" w:cs="Arial"/>
                <w:sz w:val="20"/>
                <w:szCs w:val="20"/>
              </w:rPr>
              <w:t xml:space="preserve">Número total de cirugías programadas </w:t>
            </w:r>
          </w:p>
        </w:tc>
      </w:tr>
      <w:tr w:rsidR="00E73572" w:rsidRPr="005B31C3" w14:paraId="3B87DD92" w14:textId="77777777" w:rsidTr="0090294E">
        <w:trPr>
          <w:trHeight w:val="93"/>
          <w:jc w:val="center"/>
        </w:trPr>
        <w:tc>
          <w:tcPr>
            <w:tcW w:w="1985" w:type="pct"/>
          </w:tcPr>
          <w:p w14:paraId="477F9E4A"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5. Periodicidad de medición </w:t>
            </w:r>
          </w:p>
        </w:tc>
        <w:tc>
          <w:tcPr>
            <w:tcW w:w="3015" w:type="pct"/>
          </w:tcPr>
          <w:p w14:paraId="05E84ABD" w14:textId="77777777" w:rsidR="00E73572" w:rsidRPr="005B31C3" w:rsidRDefault="00E73572" w:rsidP="0090294E">
            <w:pPr>
              <w:rPr>
                <w:rFonts w:ascii="Arial" w:hAnsi="Arial" w:cs="Arial"/>
                <w:sz w:val="20"/>
                <w:szCs w:val="20"/>
              </w:rPr>
            </w:pPr>
            <w:r w:rsidRPr="005B31C3">
              <w:rPr>
                <w:rFonts w:ascii="Arial" w:hAnsi="Arial" w:cs="Arial"/>
                <w:sz w:val="20"/>
                <w:szCs w:val="20"/>
              </w:rPr>
              <w:t>Mensual</w:t>
            </w:r>
          </w:p>
        </w:tc>
      </w:tr>
      <w:tr w:rsidR="00E73572" w:rsidRPr="005B31C3" w14:paraId="131EB79A" w14:textId="77777777" w:rsidTr="0090294E">
        <w:trPr>
          <w:trHeight w:val="93"/>
          <w:jc w:val="center"/>
        </w:trPr>
        <w:tc>
          <w:tcPr>
            <w:tcW w:w="5000" w:type="pct"/>
            <w:gridSpan w:val="2"/>
          </w:tcPr>
          <w:p w14:paraId="664C0A9F"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6. Progresividad de la medición </w:t>
            </w:r>
          </w:p>
          <w:p w14:paraId="0E4054C6" w14:textId="77777777" w:rsidR="00E73572" w:rsidRPr="005B31C3" w:rsidRDefault="00E73572" w:rsidP="0090294E">
            <w:pPr>
              <w:spacing w:line="278" w:lineRule="auto"/>
              <w:jc w:val="both"/>
              <w:rPr>
                <w:rFonts w:ascii="Arial" w:hAnsi="Arial" w:cs="Arial"/>
                <w:sz w:val="20"/>
                <w:szCs w:val="20"/>
              </w:rPr>
            </w:pPr>
            <w:r w:rsidRPr="005B31C3">
              <w:rPr>
                <w:rFonts w:ascii="Arial" w:hAnsi="Arial" w:cs="Arial"/>
                <w:b/>
                <w:bCs/>
                <w:sz w:val="20"/>
                <w:szCs w:val="20"/>
              </w:rPr>
              <w:t xml:space="preserve">Mes 1: </w:t>
            </w:r>
            <w:r w:rsidRPr="005B31C3">
              <w:rPr>
                <w:rFonts w:ascii="Arial" w:hAnsi="Arial" w:cs="Arial"/>
                <w:sz w:val="20"/>
                <w:szCs w:val="20"/>
              </w:rPr>
              <w:t>Se utilizará para identificar las causas raíz de cancelación (ej. falta de insumos, fallas en esterilización o falta de especialista), el prestador debe presentar un </w:t>
            </w:r>
            <w:r w:rsidRPr="005B31C3">
              <w:rPr>
                <w:rFonts w:ascii="Arial" w:hAnsi="Arial" w:cs="Arial"/>
                <w:b/>
                <w:bCs/>
                <w:sz w:val="20"/>
                <w:szCs w:val="20"/>
              </w:rPr>
              <w:t>Plan de Choque</w:t>
            </w:r>
            <w:r w:rsidRPr="005B31C3">
              <w:rPr>
                <w:rFonts w:ascii="Arial" w:hAnsi="Arial" w:cs="Arial"/>
                <w:sz w:val="20"/>
                <w:szCs w:val="20"/>
              </w:rPr>
              <w:t> si la tasa supera el 10% inicial.</w:t>
            </w:r>
          </w:p>
          <w:p w14:paraId="5500EFB1" w14:textId="77777777" w:rsidR="00E73572" w:rsidRPr="005B31C3" w:rsidRDefault="00E73572" w:rsidP="0090294E">
            <w:pPr>
              <w:spacing w:line="278" w:lineRule="auto"/>
              <w:jc w:val="both"/>
              <w:rPr>
                <w:rFonts w:ascii="Arial" w:hAnsi="Arial" w:cs="Arial"/>
                <w:sz w:val="20"/>
                <w:szCs w:val="20"/>
              </w:rPr>
            </w:pPr>
            <w:r w:rsidRPr="005B31C3">
              <w:rPr>
                <w:rFonts w:ascii="Arial" w:hAnsi="Arial" w:cs="Arial"/>
                <w:b/>
                <w:bCs/>
                <w:sz w:val="20"/>
                <w:szCs w:val="20"/>
              </w:rPr>
              <w:t>Mes 2:</w:t>
            </w:r>
            <w:r w:rsidRPr="005B31C3">
              <w:rPr>
                <w:rFonts w:ascii="Arial" w:hAnsi="Arial" w:cs="Arial"/>
                <w:sz w:val="20"/>
                <w:szCs w:val="20"/>
              </w:rPr>
              <w:t> El cumplimiento exigido será del </w:t>
            </w:r>
            <w:r w:rsidRPr="005B31C3">
              <w:rPr>
                <w:rFonts w:ascii="Arial" w:hAnsi="Arial" w:cs="Arial"/>
                <w:b/>
                <w:bCs/>
                <w:sz w:val="20"/>
                <w:szCs w:val="20"/>
              </w:rPr>
              <w:t>80% respecto a la meta final</w:t>
            </w:r>
            <w:r w:rsidRPr="005B31C3">
              <w:rPr>
                <w:rFonts w:ascii="Arial" w:hAnsi="Arial" w:cs="Arial"/>
                <w:sz w:val="20"/>
                <w:szCs w:val="20"/>
              </w:rPr>
              <w:t>. Durante esta fase, el prestador debe garantizar que la confirmación de la cirugía y la disponibilidad de materiales se realice con al menos 48 horas de antelación.</w:t>
            </w:r>
          </w:p>
          <w:p w14:paraId="1FF8493F" w14:textId="77777777" w:rsidR="00E73572" w:rsidRPr="005B31C3" w:rsidRDefault="00E73572" w:rsidP="0090294E">
            <w:pPr>
              <w:rPr>
                <w:rFonts w:ascii="Arial" w:hAnsi="Arial" w:cs="Arial"/>
                <w:sz w:val="20"/>
                <w:szCs w:val="20"/>
              </w:rPr>
            </w:pPr>
            <w:r w:rsidRPr="005B31C3">
              <w:rPr>
                <w:rFonts w:ascii="Arial" w:hAnsi="Arial" w:cs="Arial"/>
                <w:b/>
                <w:bCs/>
                <w:sz w:val="20"/>
                <w:szCs w:val="20"/>
              </w:rPr>
              <w:t>Mes 3 en adelante:</w:t>
            </w:r>
            <w:r w:rsidRPr="005B31C3">
              <w:rPr>
                <w:rFonts w:ascii="Arial" w:hAnsi="Arial" w:cs="Arial"/>
                <w:sz w:val="20"/>
                <w:szCs w:val="20"/>
              </w:rPr>
              <w:t> El cumplimiento de la meta será del </w:t>
            </w:r>
            <w:r w:rsidRPr="005B31C3">
              <w:rPr>
                <w:rFonts w:ascii="Arial" w:hAnsi="Arial" w:cs="Arial"/>
                <w:b/>
                <w:bCs/>
                <w:sz w:val="20"/>
                <w:szCs w:val="20"/>
              </w:rPr>
              <w:t>100% de carácter obligatorio</w:t>
            </w:r>
            <w:r w:rsidRPr="005B31C3">
              <w:rPr>
                <w:rFonts w:ascii="Arial" w:hAnsi="Arial" w:cs="Arial"/>
                <w:sz w:val="20"/>
                <w:szCs w:val="20"/>
              </w:rPr>
              <w:t>,</w:t>
            </w:r>
            <w:r w:rsidRPr="005B31C3">
              <w:rPr>
                <w:rFonts w:ascii="Arial" w:hAnsi="Arial" w:cs="Arial"/>
                <w:b/>
                <w:bCs/>
                <w:sz w:val="20"/>
                <w:szCs w:val="20"/>
              </w:rPr>
              <w:t xml:space="preserve"> </w:t>
            </w:r>
            <w:r w:rsidRPr="005B31C3">
              <w:rPr>
                <w:rFonts w:ascii="Arial" w:hAnsi="Arial" w:cs="Arial"/>
                <w:sz w:val="20"/>
                <w:szCs w:val="20"/>
              </w:rPr>
              <w:t>a partir de este punto, el indicador será vinculante para la evaluación de desempeño contractual, bajo el Decreto 441, las cancelaciones por causas atribuibles a la institución (como falta de insumos o personal) se considerarán una falla en la gestión del riesgo.</w:t>
            </w:r>
          </w:p>
        </w:tc>
      </w:tr>
      <w:tr w:rsidR="00E73572" w:rsidRPr="005B31C3" w14:paraId="1061B8F2" w14:textId="77777777" w:rsidTr="0090294E">
        <w:trPr>
          <w:trHeight w:val="93"/>
          <w:jc w:val="center"/>
        </w:trPr>
        <w:tc>
          <w:tcPr>
            <w:tcW w:w="1985" w:type="pct"/>
          </w:tcPr>
          <w:p w14:paraId="1C764DE3"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7. Tipología </w:t>
            </w:r>
          </w:p>
        </w:tc>
        <w:tc>
          <w:tcPr>
            <w:tcW w:w="3015" w:type="pct"/>
          </w:tcPr>
          <w:p w14:paraId="0196C720"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Calidad </w:t>
            </w:r>
          </w:p>
        </w:tc>
      </w:tr>
      <w:tr w:rsidR="00E73572" w:rsidRPr="005B31C3" w14:paraId="0B3ABFD5" w14:textId="77777777" w:rsidTr="0090294E">
        <w:trPr>
          <w:trHeight w:val="208"/>
          <w:jc w:val="center"/>
        </w:trPr>
        <w:tc>
          <w:tcPr>
            <w:tcW w:w="5000" w:type="pct"/>
            <w:gridSpan w:val="2"/>
          </w:tcPr>
          <w:p w14:paraId="1000D6BD"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8. Población sobre la cual se efectuará la medición: Usuarios del subsistema de salud de la Policía Nacional</w:t>
            </w:r>
          </w:p>
        </w:tc>
      </w:tr>
      <w:tr w:rsidR="00E73572" w:rsidRPr="005B31C3" w14:paraId="46C36496" w14:textId="77777777" w:rsidTr="0090294E">
        <w:trPr>
          <w:trHeight w:val="324"/>
          <w:jc w:val="center"/>
        </w:trPr>
        <w:tc>
          <w:tcPr>
            <w:tcW w:w="1985" w:type="pct"/>
          </w:tcPr>
          <w:p w14:paraId="67DDFBD2"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9. Referente técnico del indicador </w:t>
            </w:r>
          </w:p>
        </w:tc>
        <w:tc>
          <w:tcPr>
            <w:tcW w:w="3015" w:type="pct"/>
          </w:tcPr>
          <w:p w14:paraId="4A129AA4" w14:textId="77777777" w:rsidR="00E73572" w:rsidRPr="005B31C3" w:rsidRDefault="00E73572" w:rsidP="0090294E">
            <w:pPr>
              <w:jc w:val="both"/>
              <w:rPr>
                <w:rFonts w:ascii="Arial" w:hAnsi="Arial" w:cs="Arial"/>
                <w:sz w:val="20"/>
                <w:szCs w:val="20"/>
              </w:rPr>
            </w:pPr>
            <w:r w:rsidRPr="0061661F">
              <w:rPr>
                <w:rFonts w:ascii="Arial" w:hAnsi="Arial" w:cs="Arial"/>
                <w:sz w:val="20"/>
                <w:szCs w:val="20"/>
              </w:rPr>
              <w:t>Resolución 1732 del 05 de agosto de 2026 (Deroga Resolución 3100 de 2019)</w:t>
            </w:r>
            <w:r w:rsidRPr="0074361F">
              <w:rPr>
                <w:rFonts w:ascii="Arial" w:hAnsi="Arial" w:cs="Arial"/>
                <w:sz w:val="20"/>
                <w:szCs w:val="20"/>
              </w:rPr>
              <w:t>, Decreto 780 de 2016</w:t>
            </w:r>
          </w:p>
        </w:tc>
      </w:tr>
      <w:tr w:rsidR="00E73572" w:rsidRPr="005B31C3" w14:paraId="4E5A4C9D" w14:textId="77777777" w:rsidTr="0090294E">
        <w:trPr>
          <w:trHeight w:val="1279"/>
          <w:jc w:val="center"/>
        </w:trPr>
        <w:tc>
          <w:tcPr>
            <w:tcW w:w="5000" w:type="pct"/>
            <w:gridSpan w:val="2"/>
          </w:tcPr>
          <w:tbl>
            <w:tblPr>
              <w:tblpPr w:leftFromText="141" w:rightFromText="141" w:vertAnchor="text" w:horzAnchor="page" w:tblpX="3436" w:tblpY="-177"/>
              <w:tblOverlap w:val="never"/>
              <w:tblW w:w="1200" w:type="dxa"/>
              <w:tblLayout w:type="fixed"/>
              <w:tblCellMar>
                <w:left w:w="70" w:type="dxa"/>
                <w:right w:w="70" w:type="dxa"/>
              </w:tblCellMar>
              <w:tblLook w:val="04A0" w:firstRow="1" w:lastRow="0" w:firstColumn="1" w:lastColumn="0" w:noHBand="0" w:noVBand="1"/>
            </w:tblPr>
            <w:tblGrid>
              <w:gridCol w:w="1200"/>
            </w:tblGrid>
            <w:tr w:rsidR="00E73572" w:rsidRPr="005B31C3" w14:paraId="237C0158" w14:textId="77777777" w:rsidTr="0090294E">
              <w:trPr>
                <w:trHeight w:val="300"/>
              </w:trPr>
              <w:tc>
                <w:tcPr>
                  <w:tcW w:w="1200" w:type="dxa"/>
                  <w:tcBorders>
                    <w:top w:val="single" w:sz="8" w:space="0" w:color="FFFFFF"/>
                    <w:left w:val="single" w:sz="8" w:space="0" w:color="000000"/>
                    <w:bottom w:val="nil"/>
                    <w:right w:val="single" w:sz="8" w:space="0" w:color="FFFFFF"/>
                  </w:tcBorders>
                  <w:shd w:val="clear" w:color="000000" w:fill="0070C0"/>
                  <w:vAlign w:val="center"/>
                  <w:hideMark/>
                </w:tcPr>
                <w:p w14:paraId="50F6B49E"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&lt;5 %</w:t>
                  </w:r>
                </w:p>
              </w:tc>
            </w:tr>
            <w:tr w:rsidR="00E73572" w:rsidRPr="005B31C3" w14:paraId="75734E83" w14:textId="77777777" w:rsidTr="0090294E">
              <w:trPr>
                <w:trHeight w:val="300"/>
              </w:trPr>
              <w:tc>
                <w:tcPr>
                  <w:tcW w:w="1200" w:type="dxa"/>
                  <w:tcBorders>
                    <w:top w:val="nil"/>
                    <w:left w:val="single" w:sz="8" w:space="0" w:color="000000"/>
                    <w:bottom w:val="nil"/>
                    <w:right w:val="single" w:sz="8" w:space="0" w:color="FFFFFF"/>
                  </w:tcBorders>
                  <w:shd w:val="clear" w:color="000000" w:fill="48F52B"/>
                  <w:vAlign w:val="center"/>
                  <w:hideMark/>
                </w:tcPr>
                <w:p w14:paraId="674C4EAE"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7%</w:t>
                  </w:r>
                </w:p>
              </w:tc>
            </w:tr>
            <w:tr w:rsidR="00E73572" w:rsidRPr="005B31C3" w14:paraId="559D146D" w14:textId="77777777" w:rsidTr="0090294E">
              <w:trPr>
                <w:trHeight w:val="300"/>
              </w:trPr>
              <w:tc>
                <w:tcPr>
                  <w:tcW w:w="1200" w:type="dxa"/>
                  <w:tcBorders>
                    <w:top w:val="nil"/>
                    <w:left w:val="single" w:sz="8" w:space="0" w:color="000000"/>
                    <w:bottom w:val="nil"/>
                    <w:right w:val="single" w:sz="8" w:space="0" w:color="FFFFFF"/>
                  </w:tcBorders>
                  <w:shd w:val="clear" w:color="000000" w:fill="FFFF00"/>
                  <w:vAlign w:val="center"/>
                  <w:hideMark/>
                </w:tcPr>
                <w:p w14:paraId="6397E79B"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&gt;8%</w:t>
                  </w:r>
                </w:p>
              </w:tc>
            </w:tr>
            <w:tr w:rsidR="00E73572" w:rsidRPr="005B31C3" w14:paraId="67EF68A8" w14:textId="77777777" w:rsidTr="0090294E">
              <w:trPr>
                <w:trHeight w:val="315"/>
              </w:trPr>
              <w:tc>
                <w:tcPr>
                  <w:tcW w:w="1200" w:type="dxa"/>
                  <w:tcBorders>
                    <w:top w:val="nil"/>
                    <w:left w:val="single" w:sz="8" w:space="0" w:color="000000"/>
                    <w:bottom w:val="single" w:sz="8" w:space="0" w:color="FFFFFF"/>
                    <w:right w:val="single" w:sz="8" w:space="0" w:color="FFFFFF"/>
                  </w:tcBorders>
                  <w:shd w:val="clear" w:color="000000" w:fill="FF0000"/>
                  <w:vAlign w:val="center"/>
                  <w:hideMark/>
                </w:tcPr>
                <w:p w14:paraId="062581C0" w14:textId="77777777" w:rsidR="00E73572" w:rsidRPr="005B31C3" w:rsidRDefault="00E73572" w:rsidP="0090294E">
                  <w:pPr>
                    <w:jc w:val="right"/>
                    <w:rPr>
                      <w:rFonts w:ascii="Arial" w:hAnsi="Arial" w:cs="Arial"/>
                      <w:color w:val="000000"/>
                      <w:sz w:val="20"/>
                      <w:szCs w:val="20"/>
                    </w:rPr>
                  </w:pPr>
                  <w:r w:rsidRPr="005B31C3">
                    <w:rPr>
                      <w:rFonts w:ascii="Arial" w:hAnsi="Arial" w:cs="Arial"/>
                      <w:color w:val="000000"/>
                      <w:sz w:val="20"/>
                      <w:szCs w:val="20"/>
                    </w:rPr>
                    <w:t xml:space="preserve"> &gt;10%</w:t>
                  </w:r>
                </w:p>
              </w:tc>
            </w:tr>
          </w:tbl>
          <w:p w14:paraId="668EE0ED"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10. Meta, umbral o rango esperado </w:t>
            </w:r>
          </w:p>
          <w:p w14:paraId="1257D385" w14:textId="77777777" w:rsidR="00E73572" w:rsidRPr="005B31C3" w:rsidRDefault="00E73572" w:rsidP="0090294E">
            <w:pPr>
              <w:rPr>
                <w:rFonts w:ascii="Arial" w:hAnsi="Arial" w:cs="Arial"/>
                <w:sz w:val="20"/>
                <w:szCs w:val="20"/>
              </w:rPr>
            </w:pPr>
          </w:p>
        </w:tc>
      </w:tr>
      <w:tr w:rsidR="00E73572" w:rsidRPr="005B31C3" w14:paraId="125439E9" w14:textId="77777777" w:rsidTr="0090294E">
        <w:trPr>
          <w:trHeight w:val="322"/>
          <w:jc w:val="center"/>
        </w:trPr>
        <w:tc>
          <w:tcPr>
            <w:tcW w:w="1985" w:type="pct"/>
          </w:tcPr>
          <w:p w14:paraId="7939FED2"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11. Peso porcentual del indicador entre todos los indicadores de calidad, gestión y resultado </w:t>
            </w:r>
          </w:p>
        </w:tc>
        <w:tc>
          <w:tcPr>
            <w:tcW w:w="3015" w:type="pct"/>
          </w:tcPr>
          <w:p w14:paraId="40F1ABAF"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6 % </w:t>
            </w:r>
          </w:p>
        </w:tc>
      </w:tr>
    </w:tbl>
    <w:p w14:paraId="443E513F" w14:textId="77777777" w:rsidR="00E73572" w:rsidRPr="005B31C3" w:rsidRDefault="00E73572" w:rsidP="00E73572">
      <w:pPr>
        <w:jc w:val="both"/>
        <w:rPr>
          <w:rFonts w:ascii="Arial" w:hAnsi="Arial" w:cs="Arial"/>
          <w:color w:val="000000"/>
          <w:sz w:val="20"/>
          <w:szCs w:val="20"/>
        </w:rPr>
      </w:pP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87"/>
        <w:gridCol w:w="1984"/>
        <w:gridCol w:w="3738"/>
        <w:gridCol w:w="2233"/>
      </w:tblGrid>
      <w:tr w:rsidR="00E73572" w:rsidRPr="004216E4" w14:paraId="1C2F240C" w14:textId="77777777" w:rsidTr="0090294E">
        <w:trPr>
          <w:trHeight w:val="20"/>
          <w:tblCellSpacing w:w="0" w:type="dxa"/>
        </w:trPr>
        <w:tc>
          <w:tcPr>
            <w:tcW w:w="999" w:type="pct"/>
            <w:shd w:val="clear" w:color="auto" w:fill="016A60"/>
            <w:vAlign w:val="center"/>
          </w:tcPr>
          <w:p w14:paraId="25BFC12B" w14:textId="77777777" w:rsidR="00E73572" w:rsidRPr="000E6192" w:rsidRDefault="00E73572" w:rsidP="0090294E">
            <w:pPr>
              <w:jc w:val="center"/>
              <w:rPr>
                <w:rFonts w:ascii="Arial" w:hAnsi="Arial" w:cs="Arial"/>
                <w:b/>
                <w:bCs/>
                <w:color w:val="FFFFFF"/>
                <w:sz w:val="20"/>
                <w:szCs w:val="20"/>
              </w:rPr>
            </w:pPr>
            <w:r w:rsidRPr="000E6192">
              <w:rPr>
                <w:rFonts w:ascii="Arial" w:hAnsi="Arial" w:cs="Arial"/>
                <w:b/>
                <w:bCs/>
                <w:color w:val="FFFFFF"/>
                <w:sz w:val="20"/>
                <w:szCs w:val="20"/>
              </w:rPr>
              <w:t>TIPO DE INDICADOR</w:t>
            </w:r>
          </w:p>
        </w:tc>
        <w:tc>
          <w:tcPr>
            <w:tcW w:w="998" w:type="pct"/>
            <w:shd w:val="clear" w:color="auto" w:fill="016A60"/>
            <w:vAlign w:val="center"/>
          </w:tcPr>
          <w:p w14:paraId="48625BF2" w14:textId="77777777" w:rsidR="00E73572" w:rsidRPr="000E6192" w:rsidRDefault="00E73572" w:rsidP="0090294E">
            <w:pPr>
              <w:jc w:val="center"/>
              <w:rPr>
                <w:rFonts w:ascii="Arial" w:hAnsi="Arial" w:cs="Arial"/>
                <w:b/>
                <w:bCs/>
                <w:color w:val="FFFFFF"/>
                <w:sz w:val="20"/>
                <w:szCs w:val="20"/>
              </w:rPr>
            </w:pPr>
            <w:r w:rsidRPr="000E6192">
              <w:rPr>
                <w:rFonts w:ascii="Arial" w:hAnsi="Arial" w:cs="Arial"/>
                <w:b/>
                <w:bCs/>
                <w:color w:val="FFFFFF"/>
                <w:sz w:val="20"/>
                <w:szCs w:val="20"/>
              </w:rPr>
              <w:t>NOMBRE DEL INDICADOR</w:t>
            </w:r>
          </w:p>
        </w:tc>
        <w:tc>
          <w:tcPr>
            <w:tcW w:w="1880" w:type="pct"/>
            <w:shd w:val="clear" w:color="auto" w:fill="016A60"/>
            <w:vAlign w:val="center"/>
          </w:tcPr>
          <w:p w14:paraId="006E3E24" w14:textId="77777777" w:rsidR="00E73572" w:rsidRPr="000E6192" w:rsidRDefault="00E73572" w:rsidP="0090294E">
            <w:pPr>
              <w:jc w:val="center"/>
              <w:rPr>
                <w:rFonts w:ascii="Arial" w:hAnsi="Arial" w:cs="Arial"/>
                <w:b/>
                <w:bCs/>
                <w:color w:val="FFFFFF"/>
                <w:sz w:val="20"/>
                <w:szCs w:val="20"/>
                <w:lang w:val="es-MX"/>
              </w:rPr>
            </w:pPr>
            <w:r w:rsidRPr="000E6192">
              <w:rPr>
                <w:rFonts w:ascii="Arial" w:hAnsi="Arial" w:cs="Arial"/>
                <w:b/>
                <w:bCs/>
                <w:color w:val="FFFFFF"/>
                <w:sz w:val="20"/>
                <w:szCs w:val="20"/>
              </w:rPr>
              <w:t>FÓRMULA OPERACIONAL</w:t>
            </w:r>
          </w:p>
        </w:tc>
        <w:tc>
          <w:tcPr>
            <w:tcW w:w="1123" w:type="pct"/>
            <w:shd w:val="clear" w:color="auto" w:fill="016A60"/>
            <w:vAlign w:val="center"/>
          </w:tcPr>
          <w:p w14:paraId="20529BC9" w14:textId="77777777" w:rsidR="00E73572" w:rsidRPr="000E6192" w:rsidRDefault="00E73572" w:rsidP="0090294E">
            <w:pPr>
              <w:jc w:val="center"/>
              <w:rPr>
                <w:rFonts w:ascii="Arial" w:hAnsi="Arial" w:cs="Arial"/>
                <w:b/>
                <w:bCs/>
                <w:color w:val="FFFFFF"/>
                <w:sz w:val="20"/>
                <w:szCs w:val="20"/>
              </w:rPr>
            </w:pPr>
            <w:r w:rsidRPr="000E6192">
              <w:rPr>
                <w:rFonts w:ascii="Arial" w:hAnsi="Arial" w:cs="Arial"/>
                <w:b/>
                <w:bCs/>
                <w:color w:val="FFFFFF"/>
                <w:sz w:val="20"/>
                <w:szCs w:val="20"/>
              </w:rPr>
              <w:t>RESULTADO / META (SEMÁFORO)</w:t>
            </w:r>
          </w:p>
        </w:tc>
      </w:tr>
      <w:tr w:rsidR="00E73572" w:rsidRPr="00FE4324" w14:paraId="6312767B" w14:textId="77777777" w:rsidTr="0090294E">
        <w:trPr>
          <w:trHeight w:val="20"/>
          <w:tblCellSpacing w:w="0" w:type="dxa"/>
        </w:trPr>
        <w:tc>
          <w:tcPr>
            <w:tcW w:w="999" w:type="pct"/>
            <w:vAlign w:val="center"/>
            <w:hideMark/>
          </w:tcPr>
          <w:p w14:paraId="57869DE9" w14:textId="77777777" w:rsidR="00E73572" w:rsidRPr="00FE4324" w:rsidRDefault="00E73572" w:rsidP="0090294E">
            <w:pPr>
              <w:rPr>
                <w:rFonts w:ascii="Arial" w:hAnsi="Arial" w:cs="Arial"/>
                <w:sz w:val="20"/>
                <w:szCs w:val="20"/>
              </w:rPr>
            </w:pPr>
            <w:r w:rsidRPr="00FE4324">
              <w:rPr>
                <w:rFonts w:ascii="Arial" w:hAnsi="Arial" w:cs="Arial"/>
                <w:sz w:val="20"/>
                <w:szCs w:val="20"/>
              </w:rPr>
              <w:t>Calidad / Seguridad</w:t>
            </w:r>
          </w:p>
        </w:tc>
        <w:tc>
          <w:tcPr>
            <w:tcW w:w="998" w:type="pct"/>
            <w:vAlign w:val="center"/>
          </w:tcPr>
          <w:p w14:paraId="6264E905" w14:textId="77777777" w:rsidR="00E73572" w:rsidRPr="00FE4324" w:rsidRDefault="00E73572" w:rsidP="0090294E">
            <w:pPr>
              <w:jc w:val="both"/>
              <w:rPr>
                <w:rFonts w:ascii="Arial" w:hAnsi="Arial" w:cs="Arial"/>
                <w:sz w:val="20"/>
                <w:szCs w:val="20"/>
              </w:rPr>
            </w:pPr>
            <w:r w:rsidRPr="00FE4324">
              <w:rPr>
                <w:rFonts w:ascii="Arial" w:hAnsi="Arial" w:cs="Arial"/>
                <w:sz w:val="20"/>
                <w:szCs w:val="20"/>
              </w:rPr>
              <w:t>Tasa de caída de pacientes en el servicio de hospitalización</w:t>
            </w:r>
          </w:p>
        </w:tc>
        <w:tc>
          <w:tcPr>
            <w:tcW w:w="1880" w:type="pct"/>
            <w:vAlign w:val="center"/>
          </w:tcPr>
          <w:p w14:paraId="544C403A" w14:textId="77777777" w:rsidR="00E73572" w:rsidRPr="00FE4324" w:rsidRDefault="00E73572" w:rsidP="0090294E">
            <w:pPr>
              <w:rPr>
                <w:rFonts w:ascii="Arial" w:hAnsi="Arial" w:cs="Arial"/>
                <w:sz w:val="20"/>
                <w:szCs w:val="20"/>
              </w:rPr>
            </w:pPr>
            <w:r w:rsidRPr="00FE4324">
              <w:rPr>
                <w:rFonts w:ascii="Arial" w:hAnsi="Arial" w:cs="Arial"/>
                <w:sz w:val="20"/>
                <w:szCs w:val="20"/>
                <w:lang w:val="es-MX"/>
              </w:rPr>
              <w:t>Numerador:</w:t>
            </w:r>
            <w:r w:rsidRPr="00FE4324">
              <w:rPr>
                <w:rFonts w:ascii="Arial" w:eastAsia="Calibri Light" w:hAnsi="Arial" w:cs="Arial"/>
                <w:sz w:val="20"/>
                <w:szCs w:val="20"/>
              </w:rPr>
              <w:t xml:space="preserve"> </w:t>
            </w:r>
            <w:r w:rsidRPr="00FE4324">
              <w:rPr>
                <w:rFonts w:ascii="Arial" w:hAnsi="Arial" w:cs="Arial"/>
                <w:sz w:val="20"/>
                <w:szCs w:val="20"/>
              </w:rPr>
              <w:t>Número total de pacientes hospitalizados que sufren caídas en el periodo</w:t>
            </w:r>
            <w:r w:rsidRPr="00FE4324">
              <w:rPr>
                <w:rFonts w:ascii="Arial" w:hAnsi="Arial" w:cs="Arial"/>
                <w:sz w:val="20"/>
                <w:szCs w:val="20"/>
                <w:lang w:val="es-MX"/>
              </w:rPr>
              <w:t xml:space="preserve"> </w:t>
            </w:r>
            <w:r w:rsidRPr="00FE4324">
              <w:rPr>
                <w:rFonts w:ascii="Arial" w:hAnsi="Arial" w:cs="Arial"/>
                <w:sz w:val="20"/>
                <w:szCs w:val="20"/>
                <w:lang w:val="es-MX"/>
              </w:rPr>
              <w:br/>
              <w:t>Denominador:</w:t>
            </w:r>
            <w:r w:rsidRPr="00FE4324">
              <w:rPr>
                <w:rFonts w:ascii="Arial" w:eastAsia="Calibri Light" w:hAnsi="Arial" w:cs="Arial"/>
                <w:sz w:val="20"/>
                <w:szCs w:val="20"/>
              </w:rPr>
              <w:t xml:space="preserve"> </w:t>
            </w:r>
            <w:r w:rsidRPr="00FE4324">
              <w:rPr>
                <w:rFonts w:ascii="Arial" w:hAnsi="Arial" w:cs="Arial"/>
                <w:sz w:val="20"/>
                <w:szCs w:val="20"/>
              </w:rPr>
              <w:t>Sumatoria de días de estancia de los pacientes en los servicios de hospitalización en el periodo.</w:t>
            </w:r>
          </w:p>
        </w:tc>
        <w:tc>
          <w:tcPr>
            <w:tcW w:w="1123" w:type="pct"/>
            <w:vAlign w:val="center"/>
            <w:hideMark/>
          </w:tcPr>
          <w:p w14:paraId="0C48E1FE" w14:textId="77777777" w:rsidR="00E73572" w:rsidRPr="00FE4324" w:rsidRDefault="00E73572" w:rsidP="0090294E">
            <w:pPr>
              <w:rPr>
                <w:rFonts w:ascii="Arial" w:hAnsi="Arial" w:cs="Arial"/>
                <w:sz w:val="20"/>
                <w:szCs w:val="20"/>
              </w:rPr>
            </w:pPr>
            <w:r>
              <w:rPr>
                <w:noProof/>
              </w:rPr>
              <w:drawing>
                <wp:anchor distT="0" distB="0" distL="114300" distR="114300" simplePos="0" relativeHeight="251710464" behindDoc="0" locked="0" layoutInCell="1" allowOverlap="1" wp14:anchorId="5A157CB7" wp14:editId="055E63A2">
                  <wp:simplePos x="0" y="0"/>
                  <wp:positionH relativeFrom="column">
                    <wp:posOffset>351790</wp:posOffset>
                  </wp:positionH>
                  <wp:positionV relativeFrom="paragraph">
                    <wp:posOffset>17145</wp:posOffset>
                  </wp:positionV>
                  <wp:extent cx="781050" cy="80010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25">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6584923" w14:textId="77777777" w:rsidR="00E73572" w:rsidRDefault="00E73572" w:rsidP="00E73572">
      <w:pPr>
        <w:jc w:val="both"/>
        <w:rPr>
          <w:rFonts w:ascii="Arial" w:hAnsi="Arial"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47"/>
        <w:gridCol w:w="5995"/>
      </w:tblGrid>
      <w:tr w:rsidR="00E73572" w:rsidRPr="00FE4324" w14:paraId="602969E5" w14:textId="77777777" w:rsidTr="0090294E">
        <w:trPr>
          <w:trHeight w:val="93"/>
        </w:trPr>
        <w:tc>
          <w:tcPr>
            <w:tcW w:w="5000" w:type="pct"/>
            <w:gridSpan w:val="2"/>
          </w:tcPr>
          <w:p w14:paraId="13FAB89B" w14:textId="77777777" w:rsidR="00E73572" w:rsidRDefault="00E73572" w:rsidP="0090294E">
            <w:pPr>
              <w:rPr>
                <w:rFonts w:ascii="Arial" w:hAnsi="Arial" w:cs="Arial"/>
                <w:sz w:val="20"/>
                <w:szCs w:val="20"/>
              </w:rPr>
            </w:pPr>
            <w:r w:rsidRPr="00FE4324">
              <w:rPr>
                <w:rFonts w:ascii="Arial" w:hAnsi="Arial" w:cs="Arial"/>
                <w:sz w:val="20"/>
                <w:szCs w:val="20"/>
              </w:rPr>
              <w:t xml:space="preserve">Indicador Nro. </w:t>
            </w:r>
            <w:r>
              <w:rPr>
                <w:rFonts w:ascii="Arial" w:hAnsi="Arial" w:cs="Arial"/>
                <w:sz w:val="20"/>
                <w:szCs w:val="20"/>
              </w:rPr>
              <w:t>5</w:t>
            </w:r>
          </w:p>
          <w:p w14:paraId="1488D393" w14:textId="77777777" w:rsidR="00E73572" w:rsidRPr="00FE4324" w:rsidRDefault="00E73572" w:rsidP="0090294E">
            <w:pPr>
              <w:rPr>
                <w:rFonts w:ascii="Arial" w:hAnsi="Arial" w:cs="Arial"/>
                <w:sz w:val="20"/>
                <w:szCs w:val="20"/>
              </w:rPr>
            </w:pPr>
            <w:r w:rsidRPr="00FE4324">
              <w:rPr>
                <w:rFonts w:ascii="Arial" w:hAnsi="Arial" w:cs="Arial"/>
                <w:sz w:val="20"/>
                <w:szCs w:val="20"/>
              </w:rPr>
              <w:t>1. Nombre</w:t>
            </w:r>
            <w:r>
              <w:rPr>
                <w:rFonts w:ascii="Arial" w:hAnsi="Arial" w:cs="Arial"/>
                <w:sz w:val="20"/>
                <w:szCs w:val="20"/>
              </w:rPr>
              <w:t>:</w:t>
            </w:r>
            <w:r w:rsidRPr="00FE4324">
              <w:rPr>
                <w:rFonts w:ascii="Arial" w:hAnsi="Arial" w:cs="Arial"/>
                <w:sz w:val="20"/>
                <w:szCs w:val="20"/>
              </w:rPr>
              <w:t xml:space="preserve"> Tasa de caída de pacientes en el servicio de hospitalización </w:t>
            </w:r>
          </w:p>
        </w:tc>
      </w:tr>
      <w:tr w:rsidR="00E73572" w:rsidRPr="00FE4324" w14:paraId="66E2C5D5" w14:textId="77777777" w:rsidTr="0090294E">
        <w:trPr>
          <w:trHeight w:val="93"/>
        </w:trPr>
        <w:tc>
          <w:tcPr>
            <w:tcW w:w="5000" w:type="pct"/>
            <w:gridSpan w:val="2"/>
          </w:tcPr>
          <w:p w14:paraId="2FD05893" w14:textId="77777777" w:rsidR="00E73572" w:rsidRPr="00FE4324" w:rsidRDefault="00E73572" w:rsidP="0090294E">
            <w:pPr>
              <w:rPr>
                <w:rFonts w:ascii="Arial" w:hAnsi="Arial" w:cs="Arial"/>
                <w:sz w:val="20"/>
                <w:szCs w:val="20"/>
              </w:rPr>
            </w:pPr>
            <w:r w:rsidRPr="00FE4324">
              <w:rPr>
                <w:rFonts w:ascii="Arial" w:hAnsi="Arial" w:cs="Arial"/>
                <w:sz w:val="20"/>
                <w:szCs w:val="20"/>
              </w:rPr>
              <w:lastRenderedPageBreak/>
              <w:t>2. Descripción</w:t>
            </w:r>
            <w:r>
              <w:rPr>
                <w:rFonts w:ascii="Arial" w:hAnsi="Arial" w:cs="Arial"/>
                <w:sz w:val="20"/>
                <w:szCs w:val="20"/>
              </w:rPr>
              <w:t>:</w:t>
            </w:r>
            <w:r w:rsidRPr="00FE4324">
              <w:rPr>
                <w:rFonts w:ascii="Arial" w:hAnsi="Arial" w:cs="Arial"/>
                <w:sz w:val="20"/>
                <w:szCs w:val="20"/>
              </w:rPr>
              <w:t xml:space="preserve"> Es un estimador de las caídas de pacientes en hospitalización en un mes de seguimiento </w:t>
            </w:r>
          </w:p>
        </w:tc>
      </w:tr>
      <w:tr w:rsidR="00E73572" w:rsidRPr="00FE4324" w14:paraId="5258C2DF" w14:textId="77777777" w:rsidTr="0090294E">
        <w:trPr>
          <w:trHeight w:val="93"/>
        </w:trPr>
        <w:tc>
          <w:tcPr>
            <w:tcW w:w="5000" w:type="pct"/>
            <w:gridSpan w:val="2"/>
          </w:tcPr>
          <w:p w14:paraId="24CC72B1" w14:textId="77777777" w:rsidR="00E73572" w:rsidRPr="00FE4324" w:rsidRDefault="00E73572" w:rsidP="0090294E">
            <w:pPr>
              <w:rPr>
                <w:rFonts w:ascii="Arial" w:hAnsi="Arial" w:cs="Arial"/>
                <w:sz w:val="20"/>
                <w:szCs w:val="20"/>
              </w:rPr>
            </w:pPr>
            <w:r w:rsidRPr="00FE4324">
              <w:rPr>
                <w:rFonts w:ascii="Arial" w:hAnsi="Arial" w:cs="Arial"/>
                <w:sz w:val="20"/>
                <w:szCs w:val="20"/>
              </w:rPr>
              <w:t xml:space="preserve">3. Unidad de medida: Por 1000 días de estancia </w:t>
            </w:r>
          </w:p>
        </w:tc>
      </w:tr>
      <w:tr w:rsidR="00E73572" w:rsidRPr="00FE4324" w14:paraId="5B96EAA2" w14:textId="77777777" w:rsidTr="0090294E">
        <w:trPr>
          <w:trHeight w:val="986"/>
        </w:trPr>
        <w:tc>
          <w:tcPr>
            <w:tcW w:w="1985" w:type="pct"/>
          </w:tcPr>
          <w:p w14:paraId="3238C54C" w14:textId="77777777" w:rsidR="00E73572" w:rsidRPr="00FE4324" w:rsidRDefault="00E73572" w:rsidP="0090294E">
            <w:pPr>
              <w:rPr>
                <w:rFonts w:ascii="Arial" w:hAnsi="Arial" w:cs="Arial"/>
                <w:sz w:val="20"/>
                <w:szCs w:val="20"/>
              </w:rPr>
            </w:pPr>
            <w:r w:rsidRPr="00FE4324">
              <w:rPr>
                <w:rFonts w:ascii="Arial" w:hAnsi="Arial" w:cs="Arial"/>
                <w:sz w:val="20"/>
                <w:szCs w:val="20"/>
              </w:rPr>
              <w:t xml:space="preserve">4. Fórmula </w:t>
            </w:r>
          </w:p>
        </w:tc>
        <w:tc>
          <w:tcPr>
            <w:tcW w:w="3015" w:type="pct"/>
          </w:tcPr>
          <w:p w14:paraId="46F5B7BF" w14:textId="77777777" w:rsidR="00E73572" w:rsidRPr="00FE4324" w:rsidRDefault="00E73572" w:rsidP="0090294E">
            <w:pPr>
              <w:rPr>
                <w:rFonts w:ascii="Arial" w:hAnsi="Arial" w:cs="Arial"/>
                <w:sz w:val="20"/>
                <w:szCs w:val="20"/>
              </w:rPr>
            </w:pPr>
            <w:r w:rsidRPr="00FE4324">
              <w:rPr>
                <w:rFonts w:ascii="Arial" w:hAnsi="Arial" w:cs="Arial"/>
                <w:sz w:val="20"/>
                <w:szCs w:val="20"/>
                <w:lang w:val="es-MX"/>
              </w:rPr>
              <w:t xml:space="preserve">Numerador: </w:t>
            </w:r>
            <w:r w:rsidRPr="00FE4324">
              <w:rPr>
                <w:rFonts w:ascii="Arial" w:hAnsi="Arial" w:cs="Arial"/>
                <w:sz w:val="20"/>
                <w:szCs w:val="20"/>
              </w:rPr>
              <w:t>Número total de pacientes hospitalizados que sufren caídas en el periodo</w:t>
            </w:r>
            <w:r w:rsidRPr="00FE4324">
              <w:rPr>
                <w:rFonts w:ascii="Arial" w:hAnsi="Arial" w:cs="Arial"/>
                <w:sz w:val="20"/>
                <w:szCs w:val="20"/>
                <w:lang w:val="es-MX"/>
              </w:rPr>
              <w:t xml:space="preserve"> </w:t>
            </w:r>
            <w:r w:rsidRPr="00FE4324">
              <w:rPr>
                <w:rFonts w:ascii="Arial" w:hAnsi="Arial" w:cs="Arial"/>
                <w:sz w:val="20"/>
                <w:szCs w:val="20"/>
                <w:lang w:val="es-MX"/>
              </w:rPr>
              <w:br/>
              <w:t>Denominador:</w:t>
            </w:r>
            <w:r w:rsidRPr="00FE4324">
              <w:rPr>
                <w:rFonts w:ascii="Arial" w:hAnsi="Arial" w:cs="Arial"/>
                <w:sz w:val="20"/>
                <w:szCs w:val="20"/>
              </w:rPr>
              <w:t xml:space="preserve"> Sumatoria de días de estancia de los pacientes en los servicios de hospitalización en el periodo.</w:t>
            </w:r>
          </w:p>
        </w:tc>
      </w:tr>
      <w:tr w:rsidR="00E73572" w:rsidRPr="00FE4324" w14:paraId="6C9336C7" w14:textId="77777777" w:rsidTr="0090294E">
        <w:trPr>
          <w:trHeight w:val="93"/>
        </w:trPr>
        <w:tc>
          <w:tcPr>
            <w:tcW w:w="1985" w:type="pct"/>
          </w:tcPr>
          <w:p w14:paraId="47B4374C" w14:textId="77777777" w:rsidR="00E73572" w:rsidRPr="00FE4324" w:rsidRDefault="00E73572" w:rsidP="0090294E">
            <w:pPr>
              <w:rPr>
                <w:rFonts w:ascii="Arial" w:hAnsi="Arial" w:cs="Arial"/>
                <w:sz w:val="20"/>
                <w:szCs w:val="20"/>
              </w:rPr>
            </w:pPr>
            <w:r w:rsidRPr="00FE4324">
              <w:rPr>
                <w:rFonts w:ascii="Arial" w:hAnsi="Arial" w:cs="Arial"/>
                <w:sz w:val="20"/>
                <w:szCs w:val="20"/>
              </w:rPr>
              <w:t xml:space="preserve">5. Periodicidad de medición </w:t>
            </w:r>
          </w:p>
        </w:tc>
        <w:tc>
          <w:tcPr>
            <w:tcW w:w="3015" w:type="pct"/>
          </w:tcPr>
          <w:p w14:paraId="67BA2E68" w14:textId="77777777" w:rsidR="00E73572" w:rsidRPr="00FE4324" w:rsidRDefault="00E73572" w:rsidP="0090294E">
            <w:pPr>
              <w:rPr>
                <w:rFonts w:ascii="Arial" w:hAnsi="Arial" w:cs="Arial"/>
                <w:sz w:val="20"/>
                <w:szCs w:val="20"/>
              </w:rPr>
            </w:pPr>
            <w:r w:rsidRPr="00FE4324">
              <w:rPr>
                <w:rFonts w:ascii="Arial" w:hAnsi="Arial" w:cs="Arial"/>
                <w:sz w:val="20"/>
                <w:szCs w:val="20"/>
              </w:rPr>
              <w:t>Mensual</w:t>
            </w:r>
          </w:p>
        </w:tc>
      </w:tr>
      <w:tr w:rsidR="00E73572" w:rsidRPr="00FE4324" w14:paraId="348E9F83" w14:textId="77777777" w:rsidTr="0090294E">
        <w:trPr>
          <w:trHeight w:val="93"/>
        </w:trPr>
        <w:tc>
          <w:tcPr>
            <w:tcW w:w="5000" w:type="pct"/>
            <w:gridSpan w:val="2"/>
          </w:tcPr>
          <w:p w14:paraId="66A958D1" w14:textId="77777777" w:rsidR="00E73572" w:rsidRPr="00E77E59" w:rsidRDefault="00E73572" w:rsidP="0090294E">
            <w:pPr>
              <w:rPr>
                <w:rFonts w:ascii="Arial" w:hAnsi="Arial" w:cs="Arial"/>
                <w:sz w:val="20"/>
                <w:szCs w:val="20"/>
              </w:rPr>
            </w:pPr>
            <w:r>
              <w:rPr>
                <w:rFonts w:ascii="Arial" w:hAnsi="Arial" w:cs="Arial"/>
                <w:sz w:val="20"/>
                <w:szCs w:val="20"/>
              </w:rPr>
              <w:t>6.</w:t>
            </w:r>
            <w:r w:rsidRPr="00E77E59">
              <w:rPr>
                <w:rFonts w:ascii="Arial" w:hAnsi="Arial" w:cs="Arial"/>
                <w:sz w:val="20"/>
                <w:szCs w:val="20"/>
              </w:rPr>
              <w:t xml:space="preserve">Progresividad de la medición </w:t>
            </w:r>
          </w:p>
          <w:p w14:paraId="09C132C1" w14:textId="77777777" w:rsidR="00E73572" w:rsidRPr="00E77E59" w:rsidRDefault="00E73572" w:rsidP="0090294E">
            <w:pPr>
              <w:jc w:val="both"/>
              <w:rPr>
                <w:rFonts w:ascii="Arial" w:hAnsi="Arial" w:cs="Arial"/>
                <w:sz w:val="20"/>
                <w:szCs w:val="20"/>
              </w:rPr>
            </w:pPr>
            <w:r w:rsidRPr="00E77E59">
              <w:rPr>
                <w:rFonts w:ascii="Arial" w:hAnsi="Arial" w:cs="Arial"/>
                <w:sz w:val="20"/>
                <w:szCs w:val="20"/>
              </w:rPr>
              <w:t>La medición de este indicador busca la identificación de riesgos intrínsecos (estado del paciente) y extrínsecos (infraestructura y procesos) en el entorno hospitalario:</w:t>
            </w:r>
          </w:p>
          <w:p w14:paraId="53C4CE02" w14:textId="77777777" w:rsidR="00E73572" w:rsidRPr="00E77E59" w:rsidRDefault="00E73572" w:rsidP="0090294E">
            <w:pPr>
              <w:jc w:val="both"/>
              <w:rPr>
                <w:rFonts w:ascii="Arial" w:hAnsi="Arial" w:cs="Arial"/>
                <w:sz w:val="20"/>
                <w:szCs w:val="20"/>
              </w:rPr>
            </w:pPr>
            <w:r w:rsidRPr="00E77E59">
              <w:rPr>
                <w:rFonts w:ascii="Arial" w:hAnsi="Arial" w:cs="Arial"/>
                <w:b/>
                <w:bCs/>
                <w:sz w:val="20"/>
                <w:szCs w:val="20"/>
              </w:rPr>
              <w:t>Mes 1:</w:t>
            </w:r>
            <w:r w:rsidRPr="00E77E59">
              <w:rPr>
                <w:rFonts w:ascii="Arial" w:hAnsi="Arial" w:cs="Arial"/>
                <w:sz w:val="20"/>
                <w:szCs w:val="20"/>
              </w:rPr>
              <w:t xml:space="preserve"> Se evaluará el cumplimiento de la Escala de Valoración de Riesgo de Caída (</w:t>
            </w:r>
            <w:r>
              <w:rPr>
                <w:rFonts w:ascii="Arial" w:hAnsi="Arial" w:cs="Arial"/>
                <w:sz w:val="20"/>
                <w:szCs w:val="20"/>
              </w:rPr>
              <w:t>ejemplo e</w:t>
            </w:r>
            <w:r w:rsidRPr="00E77E59">
              <w:rPr>
                <w:rFonts w:ascii="Arial" w:hAnsi="Arial" w:cs="Arial"/>
                <w:sz w:val="20"/>
                <w:szCs w:val="20"/>
              </w:rPr>
              <w:t>scala de Morse o Downton) en el 100% de las historias clínicas. El enfoque será la identificación del riesgo al ingreso del paciente.</w:t>
            </w:r>
          </w:p>
          <w:p w14:paraId="40200FE6" w14:textId="77777777" w:rsidR="00E73572" w:rsidRPr="00E77E59" w:rsidRDefault="00E73572" w:rsidP="0090294E">
            <w:pPr>
              <w:jc w:val="both"/>
              <w:rPr>
                <w:rFonts w:ascii="Arial" w:hAnsi="Arial" w:cs="Arial"/>
                <w:sz w:val="20"/>
                <w:szCs w:val="20"/>
              </w:rPr>
            </w:pPr>
            <w:r w:rsidRPr="00E77E59">
              <w:rPr>
                <w:rFonts w:ascii="Arial" w:hAnsi="Arial" w:cs="Arial"/>
                <w:b/>
                <w:bCs/>
                <w:sz w:val="20"/>
                <w:szCs w:val="20"/>
              </w:rPr>
              <w:t xml:space="preserve">Mes 2 a 3: </w:t>
            </w:r>
            <w:r w:rsidRPr="00E77E59">
              <w:rPr>
                <w:rFonts w:ascii="Arial" w:hAnsi="Arial" w:cs="Arial"/>
                <w:sz w:val="20"/>
                <w:szCs w:val="20"/>
              </w:rPr>
              <w:t xml:space="preserve">Se medirá la implementación de barreras físicas (barandas, frenos de camas, iluminación) y rondas de enfermería. </w:t>
            </w:r>
          </w:p>
          <w:p w14:paraId="290EB6FC" w14:textId="77777777" w:rsidR="00E73572" w:rsidRPr="00E77E59" w:rsidRDefault="00E73572" w:rsidP="0090294E">
            <w:pPr>
              <w:jc w:val="both"/>
              <w:rPr>
                <w:rFonts w:ascii="Arial" w:hAnsi="Arial" w:cs="Arial"/>
                <w:sz w:val="20"/>
                <w:szCs w:val="20"/>
              </w:rPr>
            </w:pPr>
            <w:r w:rsidRPr="00E77E59">
              <w:rPr>
                <w:rFonts w:ascii="Arial" w:hAnsi="Arial" w:cs="Arial"/>
                <w:b/>
                <w:bCs/>
                <w:sz w:val="20"/>
                <w:szCs w:val="20"/>
              </w:rPr>
              <w:t>Mes 4 en adelante:</w:t>
            </w:r>
            <w:r w:rsidRPr="00E77E59">
              <w:rPr>
                <w:rFonts w:ascii="Arial" w:hAnsi="Arial" w:cs="Arial"/>
                <w:sz w:val="20"/>
                <w:szCs w:val="20"/>
              </w:rPr>
              <w:t xml:space="preserve"> </w:t>
            </w:r>
            <w:r w:rsidRPr="0087628E">
              <w:rPr>
                <w:rFonts w:ascii="Arial" w:hAnsi="Arial" w:cs="Arial"/>
                <w:sz w:val="20"/>
                <w:szCs w:val="20"/>
              </w:rPr>
              <w:t>El cumplimiento de la meta será del </w:t>
            </w:r>
            <w:r w:rsidRPr="0087628E">
              <w:rPr>
                <w:rFonts w:ascii="Arial" w:hAnsi="Arial" w:cs="Arial"/>
                <w:b/>
                <w:bCs/>
                <w:sz w:val="20"/>
                <w:szCs w:val="20"/>
              </w:rPr>
              <w:t>100% de carácter obligatorio</w:t>
            </w:r>
            <w:r w:rsidRPr="0087628E">
              <w:rPr>
                <w:rFonts w:ascii="Arial" w:hAnsi="Arial" w:cs="Arial"/>
                <w:sz w:val="20"/>
                <w:szCs w:val="20"/>
              </w:rPr>
              <w:t>.</w:t>
            </w:r>
            <w:r>
              <w:rPr>
                <w:rFonts w:ascii="Arial" w:hAnsi="Arial" w:cs="Arial"/>
                <w:sz w:val="20"/>
                <w:szCs w:val="20"/>
              </w:rPr>
              <w:t xml:space="preserve"> </w:t>
            </w:r>
            <w:r w:rsidRPr="002C2353">
              <w:rPr>
                <w:rFonts w:ascii="Arial" w:hAnsi="Arial" w:cs="Arial"/>
                <w:sz w:val="20"/>
                <w:szCs w:val="20"/>
              </w:rPr>
              <w:t>A partir de este punto, el indicador será vinculante para la evaluación de desempeño contractual</w:t>
            </w:r>
            <w:r>
              <w:rPr>
                <w:rFonts w:ascii="Arial" w:hAnsi="Arial" w:cs="Arial"/>
                <w:sz w:val="20"/>
                <w:szCs w:val="20"/>
              </w:rPr>
              <w:t>, e</w:t>
            </w:r>
            <w:r w:rsidRPr="00E77E59">
              <w:rPr>
                <w:rFonts w:ascii="Arial" w:hAnsi="Arial" w:cs="Arial"/>
                <w:sz w:val="20"/>
                <w:szCs w:val="20"/>
              </w:rPr>
              <w:t>l contratista deberá mantener la tasa por debajo del límite pactado</w:t>
            </w:r>
            <w:r>
              <w:rPr>
                <w:rFonts w:ascii="Arial" w:hAnsi="Arial" w:cs="Arial"/>
                <w:sz w:val="20"/>
                <w:szCs w:val="20"/>
              </w:rPr>
              <w:t xml:space="preserve"> </w:t>
            </w:r>
            <w:r w:rsidRPr="00E77E59">
              <w:rPr>
                <w:rFonts w:ascii="Arial" w:hAnsi="Arial" w:cs="Arial"/>
                <w:sz w:val="20"/>
                <w:szCs w:val="20"/>
              </w:rPr>
              <w:t>y aplicar medidas correctivas inmediatas</w:t>
            </w:r>
            <w:r>
              <w:rPr>
                <w:rFonts w:ascii="Arial" w:hAnsi="Arial" w:cs="Arial"/>
                <w:sz w:val="20"/>
                <w:szCs w:val="20"/>
              </w:rPr>
              <w:t xml:space="preserve">. </w:t>
            </w:r>
          </w:p>
        </w:tc>
      </w:tr>
      <w:tr w:rsidR="00E73572" w:rsidRPr="00FE4324" w14:paraId="2B10B11B" w14:textId="77777777" w:rsidTr="0090294E">
        <w:trPr>
          <w:trHeight w:val="93"/>
        </w:trPr>
        <w:tc>
          <w:tcPr>
            <w:tcW w:w="1985" w:type="pct"/>
          </w:tcPr>
          <w:p w14:paraId="5E8A46BF" w14:textId="77777777" w:rsidR="00E73572" w:rsidRPr="00FE4324" w:rsidRDefault="00E73572" w:rsidP="0090294E">
            <w:pPr>
              <w:rPr>
                <w:rFonts w:ascii="Arial" w:hAnsi="Arial" w:cs="Arial"/>
                <w:sz w:val="20"/>
                <w:szCs w:val="20"/>
              </w:rPr>
            </w:pPr>
            <w:r w:rsidRPr="00FE4324">
              <w:rPr>
                <w:rFonts w:ascii="Arial" w:hAnsi="Arial" w:cs="Arial"/>
                <w:sz w:val="20"/>
                <w:szCs w:val="20"/>
              </w:rPr>
              <w:t xml:space="preserve">7. Tipología </w:t>
            </w:r>
          </w:p>
        </w:tc>
        <w:tc>
          <w:tcPr>
            <w:tcW w:w="3015" w:type="pct"/>
          </w:tcPr>
          <w:p w14:paraId="79C8E546" w14:textId="77777777" w:rsidR="00E73572" w:rsidRPr="00FE4324" w:rsidRDefault="00E73572" w:rsidP="0090294E">
            <w:pPr>
              <w:rPr>
                <w:rFonts w:ascii="Arial" w:hAnsi="Arial" w:cs="Arial"/>
                <w:sz w:val="20"/>
                <w:szCs w:val="20"/>
              </w:rPr>
            </w:pPr>
            <w:r w:rsidRPr="00FE4324">
              <w:rPr>
                <w:rFonts w:ascii="Arial" w:hAnsi="Arial" w:cs="Arial"/>
                <w:sz w:val="20"/>
                <w:szCs w:val="20"/>
              </w:rPr>
              <w:t xml:space="preserve">Calidad </w:t>
            </w:r>
          </w:p>
        </w:tc>
      </w:tr>
      <w:tr w:rsidR="00E73572" w:rsidRPr="00FE4324" w14:paraId="22CCEA77" w14:textId="77777777" w:rsidTr="0090294E">
        <w:trPr>
          <w:trHeight w:val="208"/>
        </w:trPr>
        <w:tc>
          <w:tcPr>
            <w:tcW w:w="5000" w:type="pct"/>
            <w:gridSpan w:val="2"/>
          </w:tcPr>
          <w:p w14:paraId="3A672A42" w14:textId="77777777" w:rsidR="00E73572" w:rsidRPr="00FE4324" w:rsidRDefault="00E73572" w:rsidP="0090294E">
            <w:pPr>
              <w:rPr>
                <w:rFonts w:ascii="Arial" w:hAnsi="Arial" w:cs="Arial"/>
                <w:sz w:val="20"/>
                <w:szCs w:val="20"/>
              </w:rPr>
            </w:pPr>
            <w:r w:rsidRPr="00FE4324">
              <w:rPr>
                <w:rFonts w:ascii="Arial" w:hAnsi="Arial" w:cs="Arial"/>
                <w:sz w:val="20"/>
                <w:szCs w:val="20"/>
              </w:rPr>
              <w:t>8. Población sobre la cual se efectuará la medición Usuarios del subsistema de salud de la Policía Nacional</w:t>
            </w:r>
          </w:p>
        </w:tc>
      </w:tr>
      <w:tr w:rsidR="00E73572" w:rsidRPr="00FE4324" w14:paraId="255738E5" w14:textId="77777777" w:rsidTr="0090294E">
        <w:trPr>
          <w:trHeight w:val="324"/>
        </w:trPr>
        <w:tc>
          <w:tcPr>
            <w:tcW w:w="1985" w:type="pct"/>
          </w:tcPr>
          <w:p w14:paraId="2A4B8B75" w14:textId="77777777" w:rsidR="00E73572" w:rsidRPr="00FE4324" w:rsidRDefault="00E73572" w:rsidP="0090294E">
            <w:pPr>
              <w:rPr>
                <w:rFonts w:ascii="Arial" w:hAnsi="Arial" w:cs="Arial"/>
                <w:sz w:val="20"/>
                <w:szCs w:val="20"/>
              </w:rPr>
            </w:pPr>
            <w:r w:rsidRPr="00FE4324">
              <w:rPr>
                <w:rFonts w:ascii="Arial" w:hAnsi="Arial" w:cs="Arial"/>
                <w:sz w:val="20"/>
                <w:szCs w:val="20"/>
              </w:rPr>
              <w:t xml:space="preserve">9. Referente técnico del indicador </w:t>
            </w:r>
          </w:p>
        </w:tc>
        <w:tc>
          <w:tcPr>
            <w:tcW w:w="3015" w:type="pct"/>
          </w:tcPr>
          <w:p w14:paraId="2F31D222" w14:textId="77777777" w:rsidR="00E73572" w:rsidRPr="00FE4324" w:rsidRDefault="00E73572" w:rsidP="0090294E">
            <w:pPr>
              <w:jc w:val="both"/>
              <w:rPr>
                <w:rFonts w:ascii="Arial" w:hAnsi="Arial" w:cs="Arial"/>
                <w:sz w:val="20"/>
                <w:szCs w:val="20"/>
              </w:rPr>
            </w:pPr>
            <w:r w:rsidRPr="0061661F">
              <w:rPr>
                <w:rFonts w:ascii="Arial" w:hAnsi="Arial" w:cs="Arial"/>
                <w:sz w:val="20"/>
                <w:szCs w:val="20"/>
              </w:rPr>
              <w:t>Resolución 1732 del 05 de agosto de 2026 (Deroga Resolución 3100 de 2019)</w:t>
            </w:r>
            <w:r w:rsidRPr="0074361F">
              <w:rPr>
                <w:rFonts w:ascii="Arial" w:hAnsi="Arial" w:cs="Arial"/>
                <w:sz w:val="20"/>
                <w:szCs w:val="20"/>
              </w:rPr>
              <w:t>, Decreto 780 de 2016</w:t>
            </w:r>
          </w:p>
        </w:tc>
      </w:tr>
      <w:tr w:rsidR="00E73572" w:rsidRPr="00FE4324" w14:paraId="48BF2577" w14:textId="77777777" w:rsidTr="0090294E">
        <w:trPr>
          <w:trHeight w:val="1375"/>
        </w:trPr>
        <w:tc>
          <w:tcPr>
            <w:tcW w:w="5000" w:type="pct"/>
            <w:gridSpan w:val="2"/>
          </w:tcPr>
          <w:p w14:paraId="1E2E7B2A" w14:textId="77777777" w:rsidR="00E73572" w:rsidRPr="00FE4324" w:rsidRDefault="00E73572" w:rsidP="0090294E">
            <w:pPr>
              <w:rPr>
                <w:rFonts w:ascii="Arial" w:hAnsi="Arial" w:cs="Arial"/>
                <w:sz w:val="20"/>
                <w:szCs w:val="20"/>
              </w:rPr>
            </w:pPr>
            <w:r>
              <w:rPr>
                <w:noProof/>
              </w:rPr>
              <w:drawing>
                <wp:anchor distT="0" distB="0" distL="114300" distR="114300" simplePos="0" relativeHeight="251711488" behindDoc="0" locked="0" layoutInCell="1" allowOverlap="1" wp14:anchorId="1120E797" wp14:editId="36614600">
                  <wp:simplePos x="0" y="0"/>
                  <wp:positionH relativeFrom="column">
                    <wp:posOffset>2675890</wp:posOffset>
                  </wp:positionH>
                  <wp:positionV relativeFrom="paragraph">
                    <wp:posOffset>38735</wp:posOffset>
                  </wp:positionV>
                  <wp:extent cx="781050" cy="80010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25">
                            <a:extLst>
                              <a:ext uri="{28A0092B-C50C-407E-A947-70E740481C1C}">
                                <a14:useLocalDpi xmlns:a14="http://schemas.microsoft.com/office/drawing/2010/main" val="0"/>
                              </a:ext>
                            </a:extLst>
                          </a:blip>
                          <a:srcRect l="55518" r="30560"/>
                          <a:stretch>
                            <a:fillRect/>
                          </a:stretch>
                        </pic:blipFill>
                        <pic:spPr bwMode="auto">
                          <a:xfrm>
                            <a:off x="0" y="0"/>
                            <a:ext cx="781050"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324">
              <w:rPr>
                <w:rFonts w:ascii="Arial" w:hAnsi="Arial" w:cs="Arial"/>
                <w:sz w:val="20"/>
                <w:szCs w:val="20"/>
              </w:rPr>
              <w:t xml:space="preserve"> 10. Meta, umbral o rango esperado </w:t>
            </w:r>
          </w:p>
          <w:p w14:paraId="7837C927" w14:textId="77777777" w:rsidR="00E73572" w:rsidRPr="00FE4324" w:rsidRDefault="00E73572" w:rsidP="0090294E">
            <w:pPr>
              <w:rPr>
                <w:rFonts w:ascii="Arial" w:hAnsi="Arial" w:cs="Arial"/>
                <w:sz w:val="20"/>
                <w:szCs w:val="20"/>
              </w:rPr>
            </w:pPr>
          </w:p>
          <w:p w14:paraId="0F2CE7A4" w14:textId="77777777" w:rsidR="00E73572" w:rsidRPr="00FE4324" w:rsidRDefault="00E73572" w:rsidP="0090294E">
            <w:pPr>
              <w:rPr>
                <w:rFonts w:ascii="Arial" w:hAnsi="Arial" w:cs="Arial"/>
                <w:sz w:val="20"/>
                <w:szCs w:val="20"/>
              </w:rPr>
            </w:pPr>
          </w:p>
        </w:tc>
      </w:tr>
      <w:tr w:rsidR="00E73572" w:rsidRPr="00FE4324" w14:paraId="607983CF" w14:textId="77777777" w:rsidTr="0090294E">
        <w:trPr>
          <w:trHeight w:val="322"/>
        </w:trPr>
        <w:tc>
          <w:tcPr>
            <w:tcW w:w="1985" w:type="pct"/>
          </w:tcPr>
          <w:p w14:paraId="680D2A7B" w14:textId="77777777" w:rsidR="00E73572" w:rsidRPr="00FE4324" w:rsidRDefault="00E73572" w:rsidP="0090294E">
            <w:pPr>
              <w:rPr>
                <w:rFonts w:ascii="Arial" w:hAnsi="Arial" w:cs="Arial"/>
                <w:sz w:val="20"/>
                <w:szCs w:val="20"/>
              </w:rPr>
            </w:pPr>
            <w:r w:rsidRPr="00FE4324">
              <w:rPr>
                <w:rFonts w:ascii="Arial" w:hAnsi="Arial" w:cs="Arial"/>
                <w:sz w:val="20"/>
                <w:szCs w:val="20"/>
              </w:rPr>
              <w:t xml:space="preserve">11. Peso porcentual del indicador entre todos los indicadores de calidad, gestión y resultado </w:t>
            </w:r>
          </w:p>
        </w:tc>
        <w:tc>
          <w:tcPr>
            <w:tcW w:w="3015" w:type="pct"/>
          </w:tcPr>
          <w:p w14:paraId="5C23B23C" w14:textId="77777777" w:rsidR="00E73572" w:rsidRPr="00FE4324" w:rsidRDefault="00E73572" w:rsidP="0090294E">
            <w:pPr>
              <w:rPr>
                <w:rFonts w:ascii="Arial" w:hAnsi="Arial" w:cs="Arial"/>
                <w:sz w:val="20"/>
                <w:szCs w:val="20"/>
              </w:rPr>
            </w:pPr>
            <w:r>
              <w:rPr>
                <w:rFonts w:ascii="Arial" w:hAnsi="Arial" w:cs="Arial"/>
                <w:sz w:val="20"/>
                <w:szCs w:val="20"/>
              </w:rPr>
              <w:t>6 %</w:t>
            </w:r>
          </w:p>
        </w:tc>
      </w:tr>
    </w:tbl>
    <w:p w14:paraId="30C27823" w14:textId="77777777" w:rsidR="00E73572" w:rsidRDefault="00E73572" w:rsidP="00E73572">
      <w:pPr>
        <w:jc w:val="both"/>
        <w:rPr>
          <w:rFonts w:ascii="Arial" w:hAnsi="Arial" w:cs="Arial"/>
          <w:color w:val="000000"/>
          <w:sz w:val="20"/>
          <w:szCs w:val="20"/>
        </w:rPr>
      </w:pPr>
    </w:p>
    <w:p w14:paraId="2F87ABAF" w14:textId="77777777" w:rsidR="00E73572" w:rsidRPr="005B31C3" w:rsidRDefault="00E73572" w:rsidP="00E73572">
      <w:pPr>
        <w:jc w:val="both"/>
        <w:rPr>
          <w:rFonts w:ascii="Arial" w:hAnsi="Arial" w:cs="Arial"/>
          <w:color w:val="000000"/>
          <w:sz w:val="20"/>
          <w:szCs w:val="20"/>
        </w:rPr>
      </w:pPr>
    </w:p>
    <w:p w14:paraId="02D231AB" w14:textId="77777777" w:rsidR="00E73572" w:rsidRPr="005B31C3" w:rsidRDefault="00E73572" w:rsidP="00E73572">
      <w:pPr>
        <w:jc w:val="center"/>
        <w:rPr>
          <w:rFonts w:ascii="Arial" w:hAnsi="Arial" w:cs="Arial"/>
          <w:b/>
          <w:bCs/>
          <w:sz w:val="20"/>
          <w:szCs w:val="20"/>
        </w:rPr>
      </w:pPr>
      <w:r w:rsidRPr="005B31C3">
        <w:rPr>
          <w:rFonts w:ascii="Arial" w:hAnsi="Arial" w:cs="Arial"/>
          <w:b/>
          <w:bCs/>
          <w:sz w:val="20"/>
          <w:szCs w:val="20"/>
        </w:rPr>
        <w:t>INDICADORES DE REPORTE TRIMESTRAL</w:t>
      </w:r>
    </w:p>
    <w:p w14:paraId="54C81F79" w14:textId="77777777" w:rsidR="00E73572" w:rsidRPr="005B31C3" w:rsidRDefault="00E73572" w:rsidP="00E73572">
      <w:pPr>
        <w:jc w:val="center"/>
        <w:rPr>
          <w:rFonts w:ascii="Arial" w:hAnsi="Arial" w:cs="Arial"/>
          <w:b/>
          <w:bCs/>
          <w:sz w:val="20"/>
          <w:szCs w:val="20"/>
        </w:rPr>
      </w:pPr>
      <w:r w:rsidRPr="005B31C3">
        <w:rPr>
          <w:rFonts w:ascii="Arial" w:hAnsi="Arial" w:cs="Arial"/>
          <w:b/>
          <w:bCs/>
          <w:sz w:val="20"/>
          <w:szCs w:val="20"/>
        </w:rPr>
        <w:t>(SEGUIMIENTO CONJUNTO PROGRAMADO MEDIANTE AUDITORIA)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608"/>
        <w:gridCol w:w="2722"/>
        <w:gridCol w:w="3834"/>
        <w:gridCol w:w="1778"/>
      </w:tblGrid>
      <w:tr w:rsidR="00E73572" w:rsidRPr="005B31C3" w14:paraId="0A16CEF1" w14:textId="77777777" w:rsidTr="0090294E">
        <w:trPr>
          <w:trHeight w:val="601"/>
        </w:trPr>
        <w:tc>
          <w:tcPr>
            <w:tcW w:w="809" w:type="pct"/>
            <w:shd w:val="clear" w:color="auto" w:fill="016A60"/>
            <w:vAlign w:val="center"/>
            <w:hideMark/>
          </w:tcPr>
          <w:p w14:paraId="1C6C4133"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TIPO DE INDICADOR</w:t>
            </w:r>
          </w:p>
        </w:tc>
        <w:tc>
          <w:tcPr>
            <w:tcW w:w="1369" w:type="pct"/>
            <w:shd w:val="clear" w:color="auto" w:fill="016A60"/>
            <w:vAlign w:val="center"/>
            <w:hideMark/>
          </w:tcPr>
          <w:p w14:paraId="000DFCA6"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NOMBRE DEL INDICADOR</w:t>
            </w:r>
          </w:p>
        </w:tc>
        <w:tc>
          <w:tcPr>
            <w:tcW w:w="1928" w:type="pct"/>
            <w:shd w:val="clear" w:color="auto" w:fill="016A60"/>
            <w:vAlign w:val="center"/>
            <w:hideMark/>
          </w:tcPr>
          <w:p w14:paraId="33A22BD8"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FÓRMULA OPERACIONAL</w:t>
            </w:r>
          </w:p>
        </w:tc>
        <w:tc>
          <w:tcPr>
            <w:tcW w:w="894" w:type="pct"/>
            <w:shd w:val="clear" w:color="auto" w:fill="016A60"/>
            <w:vAlign w:val="center"/>
            <w:hideMark/>
          </w:tcPr>
          <w:p w14:paraId="6F78D881"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RESULTADO</w:t>
            </w:r>
          </w:p>
        </w:tc>
      </w:tr>
      <w:tr w:rsidR="00E73572" w:rsidRPr="005B31C3" w14:paraId="4986A2D8" w14:textId="77777777" w:rsidTr="0090294E">
        <w:trPr>
          <w:trHeight w:val="1547"/>
        </w:trPr>
        <w:tc>
          <w:tcPr>
            <w:tcW w:w="809" w:type="pct"/>
            <w:vAlign w:val="center"/>
            <w:hideMark/>
          </w:tcPr>
          <w:p w14:paraId="280DB39E" w14:textId="77777777" w:rsidR="00E73572" w:rsidRPr="005B31C3" w:rsidRDefault="00E73572" w:rsidP="0090294E">
            <w:pPr>
              <w:rPr>
                <w:rFonts w:ascii="Arial" w:hAnsi="Arial" w:cs="Arial"/>
                <w:sz w:val="20"/>
                <w:szCs w:val="20"/>
              </w:rPr>
            </w:pPr>
            <w:r w:rsidRPr="005B31C3">
              <w:rPr>
                <w:rFonts w:ascii="Arial" w:hAnsi="Arial" w:cs="Arial"/>
                <w:sz w:val="20"/>
                <w:szCs w:val="20"/>
              </w:rPr>
              <w:t>Gestión</w:t>
            </w:r>
          </w:p>
        </w:tc>
        <w:tc>
          <w:tcPr>
            <w:tcW w:w="1369" w:type="pct"/>
            <w:vAlign w:val="center"/>
            <w:hideMark/>
          </w:tcPr>
          <w:p w14:paraId="30B0737D"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Oportunidad de pago </w:t>
            </w:r>
          </w:p>
        </w:tc>
        <w:tc>
          <w:tcPr>
            <w:tcW w:w="1928" w:type="pct"/>
            <w:vAlign w:val="center"/>
            <w:hideMark/>
          </w:tcPr>
          <w:p w14:paraId="7C4B59FF"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pt-BR"/>
              </w:rPr>
              <w:t xml:space="preserve">Numerador: Total </w:t>
            </w:r>
            <w:proofErr w:type="spellStart"/>
            <w:r w:rsidRPr="005B31C3">
              <w:rPr>
                <w:rFonts w:ascii="Arial" w:hAnsi="Arial" w:cs="Arial"/>
                <w:sz w:val="20"/>
                <w:szCs w:val="20"/>
                <w:lang w:val="pt-BR"/>
              </w:rPr>
              <w:t>facturas</w:t>
            </w:r>
            <w:proofErr w:type="spellEnd"/>
            <w:r w:rsidRPr="005B31C3">
              <w:rPr>
                <w:rFonts w:ascii="Arial" w:hAnsi="Arial" w:cs="Arial"/>
                <w:sz w:val="20"/>
                <w:szCs w:val="20"/>
                <w:lang w:val="pt-BR"/>
              </w:rPr>
              <w:t xml:space="preserve"> validas pagadas dentro 45 dias                                                             Denominador: total </w:t>
            </w:r>
            <w:proofErr w:type="spellStart"/>
            <w:r w:rsidRPr="005B31C3">
              <w:rPr>
                <w:rFonts w:ascii="Arial" w:hAnsi="Arial" w:cs="Arial"/>
                <w:sz w:val="20"/>
                <w:szCs w:val="20"/>
                <w:lang w:val="pt-BR"/>
              </w:rPr>
              <w:t>facturas</w:t>
            </w:r>
            <w:proofErr w:type="spellEnd"/>
            <w:r w:rsidRPr="005B31C3">
              <w:rPr>
                <w:rFonts w:ascii="Arial" w:hAnsi="Arial" w:cs="Arial"/>
                <w:sz w:val="20"/>
                <w:szCs w:val="20"/>
                <w:lang w:val="pt-BR"/>
              </w:rPr>
              <w:t xml:space="preserve"> validas radicadas en el período</w:t>
            </w:r>
          </w:p>
        </w:tc>
        <w:tc>
          <w:tcPr>
            <w:tcW w:w="894" w:type="pct"/>
            <w:vAlign w:val="bottom"/>
            <w:hideMark/>
          </w:tcPr>
          <w:p w14:paraId="71C898CD" w14:textId="77777777" w:rsidR="00E73572" w:rsidRPr="005B31C3" w:rsidRDefault="00E73572" w:rsidP="0090294E">
            <w:pPr>
              <w:rPr>
                <w:rFonts w:ascii="Arial" w:hAnsi="Arial" w:cs="Arial"/>
                <w:sz w:val="20"/>
                <w:szCs w:val="20"/>
              </w:rPr>
            </w:pPr>
            <w:r w:rsidRPr="005B31C3">
              <w:rPr>
                <w:noProof/>
              </w:rPr>
              <w:drawing>
                <wp:anchor distT="0" distB="0" distL="114300" distR="114300" simplePos="0" relativeHeight="251705344" behindDoc="0" locked="0" layoutInCell="1" allowOverlap="1" wp14:anchorId="4CC7460A" wp14:editId="13D6D7E2">
                  <wp:simplePos x="0" y="0"/>
                  <wp:positionH relativeFrom="column">
                    <wp:posOffset>182245</wp:posOffset>
                  </wp:positionH>
                  <wp:positionV relativeFrom="paragraph">
                    <wp:posOffset>95885</wp:posOffset>
                  </wp:positionV>
                  <wp:extent cx="742950" cy="790575"/>
                  <wp:effectExtent l="0" t="0" r="0"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82298346"/>
                          <pic:cNvPicPr>
                            <a:picLocks noChangeAspect="1" noChangeArrowheads="1"/>
                          </pic:cNvPicPr>
                        </pic:nvPicPr>
                        <pic:blipFill>
                          <a:blip r:embed="rId26" cstate="print">
                            <a:extLst>
                              <a:ext uri="{28A0092B-C50C-407E-A947-70E740481C1C}">
                                <a14:useLocalDpi xmlns:a14="http://schemas.microsoft.com/office/drawing/2010/main" val="0"/>
                              </a:ext>
                            </a:extLst>
                          </a:blip>
                          <a:srcRect l="51953" r="34804"/>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9AD268" w14:textId="77777777" w:rsidR="00E73572" w:rsidRPr="005B31C3" w:rsidRDefault="00E73572" w:rsidP="0090294E">
            <w:pPr>
              <w:rPr>
                <w:rFonts w:ascii="Arial" w:hAnsi="Arial" w:cs="Arial"/>
                <w:sz w:val="20"/>
                <w:szCs w:val="20"/>
              </w:rPr>
            </w:pPr>
          </w:p>
        </w:tc>
      </w:tr>
    </w:tbl>
    <w:p w14:paraId="4D2201C0" w14:textId="77777777" w:rsidR="00E73572" w:rsidRPr="005B31C3" w:rsidRDefault="00E73572" w:rsidP="00E73572">
      <w:pPr>
        <w:jc w:val="both"/>
        <w:rPr>
          <w:rFonts w:ascii="Arial" w:hAnsi="Arial" w:cs="Arial"/>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617"/>
        <w:gridCol w:w="6325"/>
      </w:tblGrid>
      <w:tr w:rsidR="00E73572" w:rsidRPr="005B31C3" w14:paraId="68611254" w14:textId="77777777" w:rsidTr="0090294E">
        <w:trPr>
          <w:trHeight w:val="93"/>
          <w:jc w:val="center"/>
        </w:trPr>
        <w:tc>
          <w:tcPr>
            <w:tcW w:w="5000" w:type="pct"/>
            <w:gridSpan w:val="2"/>
          </w:tcPr>
          <w:p w14:paraId="2CA9EEF4"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Indicador </w:t>
            </w:r>
            <w:proofErr w:type="spellStart"/>
            <w:r w:rsidRPr="005B31C3">
              <w:rPr>
                <w:rFonts w:ascii="Arial" w:hAnsi="Arial" w:cs="Arial"/>
                <w:sz w:val="20"/>
                <w:szCs w:val="20"/>
              </w:rPr>
              <w:t>Nro</w:t>
            </w:r>
            <w:proofErr w:type="spellEnd"/>
            <w:r w:rsidRPr="005B31C3">
              <w:rPr>
                <w:rFonts w:ascii="Arial" w:hAnsi="Arial" w:cs="Arial"/>
                <w:sz w:val="20"/>
                <w:szCs w:val="20"/>
              </w:rPr>
              <w:t xml:space="preserve"> 1</w:t>
            </w:r>
          </w:p>
          <w:p w14:paraId="0E40D611" w14:textId="77777777" w:rsidR="00E73572" w:rsidRPr="005B31C3" w:rsidRDefault="00E73572" w:rsidP="0090294E">
            <w:pPr>
              <w:rPr>
                <w:rFonts w:ascii="Arial" w:hAnsi="Arial" w:cs="Arial"/>
                <w:sz w:val="20"/>
                <w:szCs w:val="20"/>
              </w:rPr>
            </w:pPr>
            <w:r w:rsidRPr="005B31C3">
              <w:rPr>
                <w:rFonts w:ascii="Arial" w:hAnsi="Arial" w:cs="Arial"/>
                <w:sz w:val="20"/>
                <w:szCs w:val="20"/>
              </w:rPr>
              <w:t>1. Nombre: Oportunidad de pago (LEY 1122 DE 2007)</w:t>
            </w:r>
          </w:p>
        </w:tc>
      </w:tr>
      <w:tr w:rsidR="00E73572" w:rsidRPr="005B31C3" w14:paraId="4BC329D1" w14:textId="77777777" w:rsidTr="0090294E">
        <w:trPr>
          <w:trHeight w:val="93"/>
          <w:jc w:val="center"/>
        </w:trPr>
        <w:tc>
          <w:tcPr>
            <w:tcW w:w="5000" w:type="pct"/>
            <w:gridSpan w:val="2"/>
          </w:tcPr>
          <w:p w14:paraId="6F091DA5"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2. Descripción Este indicador busca evaluar el cumplimiento de las obligaciones definidas en cuanto a los procesos de facturación y pagos, definidos en la ley 1122 de 2007 entre las partes.  </w:t>
            </w:r>
          </w:p>
        </w:tc>
      </w:tr>
      <w:tr w:rsidR="00E73572" w:rsidRPr="005B31C3" w14:paraId="335CA6C1" w14:textId="77777777" w:rsidTr="0090294E">
        <w:trPr>
          <w:trHeight w:val="93"/>
          <w:jc w:val="center"/>
        </w:trPr>
        <w:tc>
          <w:tcPr>
            <w:tcW w:w="5000" w:type="pct"/>
            <w:gridSpan w:val="2"/>
          </w:tcPr>
          <w:p w14:paraId="19281FE7"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3. Unidad de medida: porcentaje</w:t>
            </w:r>
          </w:p>
        </w:tc>
      </w:tr>
      <w:tr w:rsidR="00E73572" w:rsidRPr="005B31C3" w14:paraId="5E32CB40" w14:textId="77777777" w:rsidTr="0090294E">
        <w:trPr>
          <w:trHeight w:val="692"/>
          <w:jc w:val="center"/>
        </w:trPr>
        <w:tc>
          <w:tcPr>
            <w:tcW w:w="1819" w:type="pct"/>
          </w:tcPr>
          <w:p w14:paraId="0475F8AF"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4. Fórmula </w:t>
            </w:r>
          </w:p>
        </w:tc>
        <w:tc>
          <w:tcPr>
            <w:tcW w:w="3181" w:type="pct"/>
          </w:tcPr>
          <w:p w14:paraId="3CD1F863"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pt-BR"/>
              </w:rPr>
              <w:t xml:space="preserve">Numerador: Total </w:t>
            </w:r>
            <w:proofErr w:type="spellStart"/>
            <w:r w:rsidRPr="005B31C3">
              <w:rPr>
                <w:rFonts w:ascii="Arial" w:hAnsi="Arial" w:cs="Arial"/>
                <w:sz w:val="20"/>
                <w:szCs w:val="20"/>
                <w:lang w:val="pt-BR"/>
              </w:rPr>
              <w:t>facturas</w:t>
            </w:r>
            <w:proofErr w:type="spellEnd"/>
            <w:r w:rsidRPr="005B31C3">
              <w:rPr>
                <w:rFonts w:ascii="Arial" w:hAnsi="Arial" w:cs="Arial"/>
                <w:sz w:val="20"/>
                <w:szCs w:val="20"/>
                <w:lang w:val="pt-BR"/>
              </w:rPr>
              <w:t xml:space="preserve"> validas pagadas dentro 45 dias                                                             Denominador: total </w:t>
            </w:r>
            <w:proofErr w:type="spellStart"/>
            <w:r w:rsidRPr="005B31C3">
              <w:rPr>
                <w:rFonts w:ascii="Arial" w:hAnsi="Arial" w:cs="Arial"/>
                <w:sz w:val="20"/>
                <w:szCs w:val="20"/>
                <w:lang w:val="pt-BR"/>
              </w:rPr>
              <w:t>facturas</w:t>
            </w:r>
            <w:proofErr w:type="spellEnd"/>
            <w:r w:rsidRPr="005B31C3">
              <w:rPr>
                <w:rFonts w:ascii="Arial" w:hAnsi="Arial" w:cs="Arial"/>
                <w:sz w:val="20"/>
                <w:szCs w:val="20"/>
                <w:lang w:val="pt-BR"/>
              </w:rPr>
              <w:t xml:space="preserve"> validas radicadas en el período</w:t>
            </w:r>
          </w:p>
        </w:tc>
      </w:tr>
      <w:tr w:rsidR="00E73572" w:rsidRPr="005B31C3" w14:paraId="47C47BF3" w14:textId="77777777" w:rsidTr="0090294E">
        <w:trPr>
          <w:trHeight w:val="93"/>
          <w:jc w:val="center"/>
        </w:trPr>
        <w:tc>
          <w:tcPr>
            <w:tcW w:w="1819" w:type="pct"/>
          </w:tcPr>
          <w:p w14:paraId="5DAC358F"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5. Periodicidad de medición </w:t>
            </w:r>
          </w:p>
        </w:tc>
        <w:tc>
          <w:tcPr>
            <w:tcW w:w="3181" w:type="pct"/>
          </w:tcPr>
          <w:p w14:paraId="328F8A96"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trimestral</w:t>
            </w:r>
          </w:p>
        </w:tc>
      </w:tr>
      <w:tr w:rsidR="00E73572" w:rsidRPr="005B31C3" w14:paraId="4DE2678D" w14:textId="77777777" w:rsidTr="0090294E">
        <w:trPr>
          <w:trHeight w:val="93"/>
          <w:jc w:val="center"/>
        </w:trPr>
        <w:tc>
          <w:tcPr>
            <w:tcW w:w="5000" w:type="pct"/>
            <w:gridSpan w:val="2"/>
          </w:tcPr>
          <w:p w14:paraId="57D402DA"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lastRenderedPageBreak/>
              <w:t xml:space="preserve">6. Progresividad de la medición </w:t>
            </w:r>
          </w:p>
          <w:p w14:paraId="7B7E3C69"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1-2:</w:t>
            </w:r>
            <w:r w:rsidRPr="005B31C3">
              <w:rPr>
                <w:rFonts w:ascii="Arial" w:hAnsi="Arial" w:cs="Arial"/>
                <w:sz w:val="20"/>
                <w:szCs w:val="20"/>
              </w:rPr>
              <w:t> Se utilizará para estandarizar los requisitos de la factura (soportes, RIPS). Durante este periodo se identificarán los cuellos de botella en la radicación.</w:t>
            </w:r>
          </w:p>
          <w:p w14:paraId="34E07278"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2-3:</w:t>
            </w:r>
            <w:r w:rsidRPr="005B31C3">
              <w:rPr>
                <w:rFonts w:ascii="Arial" w:hAnsi="Arial" w:cs="Arial"/>
                <w:sz w:val="20"/>
                <w:szCs w:val="20"/>
              </w:rPr>
              <w:t> Se exigirá un cumplimiento mínimo del </w:t>
            </w:r>
            <w:r w:rsidRPr="005B31C3">
              <w:rPr>
                <w:rFonts w:ascii="Arial" w:hAnsi="Arial" w:cs="Arial"/>
                <w:b/>
                <w:bCs/>
                <w:sz w:val="20"/>
                <w:szCs w:val="20"/>
              </w:rPr>
              <w:t>80% de las facturas válidas</w:t>
            </w:r>
            <w:r w:rsidRPr="005B31C3">
              <w:rPr>
                <w:rFonts w:ascii="Arial" w:hAnsi="Arial" w:cs="Arial"/>
                <w:sz w:val="20"/>
                <w:szCs w:val="20"/>
              </w:rPr>
              <w:t> pagadas dentro del término legal, el prestador y la entidad deben demostrar la reducción de glosas injustificadas.</w:t>
            </w:r>
          </w:p>
          <w:p w14:paraId="219435D8"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4 en adelante:</w:t>
            </w:r>
            <w:r w:rsidRPr="005B31C3">
              <w:rPr>
                <w:rFonts w:ascii="Arial" w:hAnsi="Arial" w:cs="Arial"/>
                <w:sz w:val="20"/>
                <w:szCs w:val="20"/>
              </w:rPr>
              <w:t> El cumplimiento de la meta será del </w:t>
            </w:r>
            <w:r w:rsidRPr="005B31C3">
              <w:rPr>
                <w:rFonts w:ascii="Arial" w:hAnsi="Arial" w:cs="Arial"/>
                <w:b/>
                <w:bCs/>
                <w:sz w:val="20"/>
                <w:szCs w:val="20"/>
              </w:rPr>
              <w:t>100% de carácter obligatorio</w:t>
            </w:r>
            <w:r w:rsidRPr="005B31C3">
              <w:rPr>
                <w:rFonts w:ascii="Arial" w:hAnsi="Arial" w:cs="Arial"/>
                <w:sz w:val="20"/>
                <w:szCs w:val="20"/>
              </w:rPr>
              <w:t>,</w:t>
            </w:r>
            <w:r w:rsidRPr="005B31C3">
              <w:rPr>
                <w:rFonts w:ascii="Arial" w:hAnsi="Arial" w:cs="Arial"/>
                <w:b/>
                <w:bCs/>
                <w:sz w:val="20"/>
                <w:szCs w:val="20"/>
              </w:rPr>
              <w:t xml:space="preserve"> </w:t>
            </w:r>
            <w:r w:rsidRPr="005B31C3">
              <w:rPr>
                <w:rFonts w:ascii="Arial" w:hAnsi="Arial" w:cs="Arial"/>
                <w:sz w:val="20"/>
                <w:szCs w:val="20"/>
              </w:rPr>
              <w:t>a partir de este punto, el indicador será vinculante para la evaluación de desempeño contractual, bajo el Decreto 441 de 2022</w:t>
            </w:r>
          </w:p>
        </w:tc>
      </w:tr>
      <w:tr w:rsidR="00E73572" w:rsidRPr="005B31C3" w14:paraId="6CD61216" w14:textId="77777777" w:rsidTr="0090294E">
        <w:trPr>
          <w:trHeight w:val="93"/>
          <w:jc w:val="center"/>
        </w:trPr>
        <w:tc>
          <w:tcPr>
            <w:tcW w:w="1819" w:type="pct"/>
          </w:tcPr>
          <w:p w14:paraId="01AB5C07"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7. Tipología </w:t>
            </w:r>
          </w:p>
        </w:tc>
        <w:tc>
          <w:tcPr>
            <w:tcW w:w="3181" w:type="pct"/>
          </w:tcPr>
          <w:p w14:paraId="25F616D1"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Gestión </w:t>
            </w:r>
          </w:p>
        </w:tc>
      </w:tr>
      <w:tr w:rsidR="00E73572" w:rsidRPr="005B31C3" w14:paraId="4894CEB0" w14:textId="77777777" w:rsidTr="0090294E">
        <w:trPr>
          <w:trHeight w:val="208"/>
          <w:jc w:val="center"/>
        </w:trPr>
        <w:tc>
          <w:tcPr>
            <w:tcW w:w="5000" w:type="pct"/>
            <w:gridSpan w:val="2"/>
          </w:tcPr>
          <w:p w14:paraId="6B80D5BE"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8. Población sobre la cual se efectuará la medición N/A</w:t>
            </w:r>
          </w:p>
        </w:tc>
      </w:tr>
      <w:tr w:rsidR="00E73572" w:rsidRPr="005B31C3" w14:paraId="13BEF967" w14:textId="77777777" w:rsidTr="0090294E">
        <w:trPr>
          <w:trHeight w:val="324"/>
          <w:jc w:val="center"/>
        </w:trPr>
        <w:tc>
          <w:tcPr>
            <w:tcW w:w="1819" w:type="pct"/>
          </w:tcPr>
          <w:p w14:paraId="0FCA08BD"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9. Referente técnico del indicador </w:t>
            </w:r>
          </w:p>
        </w:tc>
        <w:tc>
          <w:tcPr>
            <w:tcW w:w="3181" w:type="pct"/>
          </w:tcPr>
          <w:p w14:paraId="54BDE31F"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ley 1122 de 2007, Res. 2335/2023 (Minsalud) y la Res. 1886/202 Res. 2284 de 20234, </w:t>
            </w:r>
          </w:p>
        </w:tc>
      </w:tr>
      <w:tr w:rsidR="00E73572" w:rsidRPr="005B31C3" w14:paraId="1E84D34A" w14:textId="77777777" w:rsidTr="0090294E">
        <w:trPr>
          <w:trHeight w:val="93"/>
          <w:jc w:val="center"/>
        </w:trPr>
        <w:tc>
          <w:tcPr>
            <w:tcW w:w="5000" w:type="pct"/>
            <w:gridSpan w:val="2"/>
          </w:tcPr>
          <w:tbl>
            <w:tblPr>
              <w:tblpPr w:leftFromText="141" w:rightFromText="141" w:vertAnchor="text" w:horzAnchor="page" w:tblpX="3320" w:tblpY="-146"/>
              <w:tblOverlap w:val="never"/>
              <w:tblW w:w="1200" w:type="dxa"/>
              <w:tblLayout w:type="fixed"/>
              <w:tblCellMar>
                <w:left w:w="70" w:type="dxa"/>
                <w:right w:w="70" w:type="dxa"/>
              </w:tblCellMar>
              <w:tblLook w:val="04A0" w:firstRow="1" w:lastRow="0" w:firstColumn="1" w:lastColumn="0" w:noHBand="0" w:noVBand="1"/>
            </w:tblPr>
            <w:tblGrid>
              <w:gridCol w:w="1200"/>
            </w:tblGrid>
            <w:tr w:rsidR="00E73572" w:rsidRPr="005B31C3" w14:paraId="65F52C7A" w14:textId="77777777" w:rsidTr="0090294E">
              <w:trPr>
                <w:trHeight w:val="315"/>
              </w:trPr>
              <w:tc>
                <w:tcPr>
                  <w:tcW w:w="1200" w:type="dxa"/>
                  <w:tcBorders>
                    <w:top w:val="single" w:sz="8" w:space="0" w:color="000000"/>
                    <w:left w:val="single" w:sz="8" w:space="0" w:color="000000"/>
                    <w:bottom w:val="single" w:sz="8" w:space="0" w:color="000000"/>
                    <w:right w:val="single" w:sz="8" w:space="0" w:color="000000"/>
                  </w:tcBorders>
                  <w:shd w:val="clear" w:color="000000" w:fill="5B9BD5"/>
                  <w:vAlign w:val="center"/>
                  <w:hideMark/>
                </w:tcPr>
                <w:p w14:paraId="20728F6E" w14:textId="77777777" w:rsidR="00E73572" w:rsidRPr="005B31C3" w:rsidRDefault="00E73572" w:rsidP="0090294E">
                  <w:pPr>
                    <w:jc w:val="right"/>
                    <w:rPr>
                      <w:rFonts w:ascii="Arial" w:hAnsi="Arial" w:cs="Arial"/>
                      <w:color w:val="000000"/>
                      <w:sz w:val="20"/>
                      <w:szCs w:val="20"/>
                    </w:rPr>
                  </w:pPr>
                  <w:bookmarkStart w:id="28" w:name="RANGE!C13"/>
                  <w:r w:rsidRPr="005B31C3">
                    <w:rPr>
                      <w:rFonts w:ascii="Arial" w:hAnsi="Arial" w:cs="Arial"/>
                      <w:color w:val="000000"/>
                      <w:sz w:val="20"/>
                      <w:szCs w:val="20"/>
                    </w:rPr>
                    <w:t>&gt;90%</w:t>
                  </w:r>
                  <w:bookmarkEnd w:id="28"/>
                </w:p>
              </w:tc>
            </w:tr>
            <w:tr w:rsidR="00E73572" w:rsidRPr="005B31C3" w14:paraId="7824B428" w14:textId="77777777" w:rsidTr="0090294E">
              <w:trPr>
                <w:trHeight w:val="315"/>
              </w:trPr>
              <w:tc>
                <w:tcPr>
                  <w:tcW w:w="1200" w:type="dxa"/>
                  <w:tcBorders>
                    <w:top w:val="nil"/>
                    <w:left w:val="single" w:sz="8" w:space="0" w:color="000000"/>
                    <w:bottom w:val="single" w:sz="8" w:space="0" w:color="000000"/>
                    <w:right w:val="single" w:sz="8" w:space="0" w:color="000000"/>
                  </w:tcBorders>
                  <w:shd w:val="clear" w:color="000000" w:fill="48F52B"/>
                  <w:vAlign w:val="center"/>
                  <w:hideMark/>
                </w:tcPr>
                <w:p w14:paraId="09B82309" w14:textId="77777777" w:rsidR="00E73572" w:rsidRPr="005B31C3" w:rsidRDefault="00E73572" w:rsidP="0090294E">
                  <w:pPr>
                    <w:jc w:val="right"/>
                    <w:rPr>
                      <w:rFonts w:ascii="Arial" w:hAnsi="Arial" w:cs="Arial"/>
                      <w:color w:val="000000"/>
                      <w:sz w:val="20"/>
                      <w:szCs w:val="20"/>
                    </w:rPr>
                  </w:pPr>
                  <w:r w:rsidRPr="005B31C3">
                    <w:rPr>
                      <w:rFonts w:ascii="Arial" w:hAnsi="Arial" w:cs="Arial"/>
                      <w:sz w:val="20"/>
                      <w:szCs w:val="20"/>
                    </w:rPr>
                    <w:t>89% - 80%</w:t>
                  </w:r>
                </w:p>
              </w:tc>
            </w:tr>
            <w:tr w:rsidR="00E73572" w:rsidRPr="005B31C3" w14:paraId="7C8137BA" w14:textId="77777777" w:rsidTr="0090294E">
              <w:trPr>
                <w:trHeight w:val="315"/>
              </w:trPr>
              <w:tc>
                <w:tcPr>
                  <w:tcW w:w="1200" w:type="dxa"/>
                  <w:tcBorders>
                    <w:top w:val="nil"/>
                    <w:left w:val="single" w:sz="8" w:space="0" w:color="000000"/>
                    <w:bottom w:val="single" w:sz="8" w:space="0" w:color="000000"/>
                    <w:right w:val="single" w:sz="8" w:space="0" w:color="000000"/>
                  </w:tcBorders>
                  <w:shd w:val="clear" w:color="000000" w:fill="FFFF00"/>
                  <w:vAlign w:val="center"/>
                  <w:hideMark/>
                </w:tcPr>
                <w:p w14:paraId="332062F6" w14:textId="77777777" w:rsidR="00E73572" w:rsidRPr="005B31C3" w:rsidRDefault="00E73572" w:rsidP="0090294E">
                  <w:pPr>
                    <w:jc w:val="right"/>
                    <w:rPr>
                      <w:rFonts w:ascii="Arial" w:hAnsi="Arial" w:cs="Arial"/>
                      <w:color w:val="000000"/>
                      <w:sz w:val="20"/>
                      <w:szCs w:val="20"/>
                    </w:rPr>
                  </w:pPr>
                  <w:r w:rsidRPr="005B31C3">
                    <w:rPr>
                      <w:rFonts w:ascii="Arial" w:hAnsi="Arial" w:cs="Arial"/>
                      <w:sz w:val="20"/>
                      <w:szCs w:val="20"/>
                    </w:rPr>
                    <w:t>79% -70%</w:t>
                  </w:r>
                </w:p>
              </w:tc>
            </w:tr>
            <w:tr w:rsidR="00E73572" w:rsidRPr="005B31C3" w14:paraId="3A57CDD0" w14:textId="77777777" w:rsidTr="0090294E">
              <w:trPr>
                <w:trHeight w:val="315"/>
              </w:trPr>
              <w:tc>
                <w:tcPr>
                  <w:tcW w:w="1200" w:type="dxa"/>
                  <w:tcBorders>
                    <w:top w:val="nil"/>
                    <w:left w:val="single" w:sz="8" w:space="0" w:color="000000"/>
                    <w:bottom w:val="single" w:sz="8" w:space="0" w:color="000000"/>
                    <w:right w:val="single" w:sz="8" w:space="0" w:color="000000"/>
                  </w:tcBorders>
                  <w:shd w:val="clear" w:color="000000" w:fill="FF0000"/>
                  <w:vAlign w:val="center"/>
                  <w:hideMark/>
                </w:tcPr>
                <w:p w14:paraId="0443DBE7" w14:textId="77777777" w:rsidR="00E73572" w:rsidRPr="005B31C3" w:rsidRDefault="00E73572" w:rsidP="0090294E">
                  <w:pPr>
                    <w:jc w:val="right"/>
                    <w:rPr>
                      <w:rFonts w:ascii="Arial" w:hAnsi="Arial" w:cs="Arial"/>
                      <w:color w:val="000000"/>
                      <w:sz w:val="20"/>
                      <w:szCs w:val="20"/>
                    </w:rPr>
                  </w:pPr>
                  <w:r w:rsidRPr="005B31C3">
                    <w:rPr>
                      <w:rFonts w:ascii="Arial" w:hAnsi="Arial" w:cs="Arial"/>
                      <w:sz w:val="20"/>
                      <w:szCs w:val="20"/>
                    </w:rPr>
                    <w:t>-70%</w:t>
                  </w:r>
                </w:p>
              </w:tc>
            </w:tr>
          </w:tbl>
          <w:p w14:paraId="557F746F"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10. Meta, umbral o rango esperado </w:t>
            </w:r>
          </w:p>
          <w:p w14:paraId="15A2B84B" w14:textId="77777777" w:rsidR="00E73572" w:rsidRPr="005B31C3" w:rsidRDefault="00E73572" w:rsidP="0090294E">
            <w:pPr>
              <w:rPr>
                <w:rFonts w:ascii="Arial" w:hAnsi="Arial" w:cs="Arial"/>
                <w:sz w:val="20"/>
                <w:szCs w:val="20"/>
              </w:rPr>
            </w:pPr>
          </w:p>
        </w:tc>
      </w:tr>
      <w:tr w:rsidR="00E73572" w:rsidRPr="005B31C3" w14:paraId="1918DBCE" w14:textId="77777777" w:rsidTr="0090294E">
        <w:trPr>
          <w:trHeight w:val="322"/>
          <w:jc w:val="center"/>
        </w:trPr>
        <w:tc>
          <w:tcPr>
            <w:tcW w:w="1819" w:type="pct"/>
          </w:tcPr>
          <w:p w14:paraId="68AA80A4"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11. Peso porcentual del indicador entre todos los indicadores de calidad, gestión y resultado </w:t>
            </w:r>
          </w:p>
        </w:tc>
        <w:tc>
          <w:tcPr>
            <w:tcW w:w="3181" w:type="pct"/>
          </w:tcPr>
          <w:p w14:paraId="70160DB5"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6   % </w:t>
            </w:r>
          </w:p>
        </w:tc>
      </w:tr>
    </w:tbl>
    <w:p w14:paraId="69B53BD6" w14:textId="77777777" w:rsidR="00E73572" w:rsidRPr="005B31C3" w:rsidRDefault="00E73572" w:rsidP="00E73572">
      <w:pPr>
        <w:jc w:val="both"/>
        <w:rPr>
          <w:rFonts w:ascii="Arial" w:hAnsi="Arial" w:cs="Arial"/>
          <w:color w:val="000000"/>
          <w:sz w:val="20"/>
          <w:szCs w:val="20"/>
        </w:rPr>
      </w:pP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88"/>
        <w:gridCol w:w="2650"/>
        <w:gridCol w:w="3735"/>
        <w:gridCol w:w="1721"/>
      </w:tblGrid>
      <w:tr w:rsidR="00E73572" w:rsidRPr="005B31C3" w14:paraId="5050D0B0" w14:textId="77777777" w:rsidTr="0090294E">
        <w:trPr>
          <w:trHeight w:val="601"/>
        </w:trPr>
        <w:tc>
          <w:tcPr>
            <w:tcW w:w="1488" w:type="dxa"/>
            <w:shd w:val="clear" w:color="auto" w:fill="016A60"/>
            <w:vAlign w:val="center"/>
            <w:hideMark/>
          </w:tcPr>
          <w:p w14:paraId="68C55DF3"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TIPO DE INDICADOR</w:t>
            </w:r>
          </w:p>
        </w:tc>
        <w:tc>
          <w:tcPr>
            <w:tcW w:w="2650" w:type="dxa"/>
            <w:shd w:val="clear" w:color="auto" w:fill="016A60"/>
            <w:vAlign w:val="center"/>
            <w:hideMark/>
          </w:tcPr>
          <w:p w14:paraId="76B231FA"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NOMBRE DEL INDICADOR</w:t>
            </w:r>
          </w:p>
        </w:tc>
        <w:tc>
          <w:tcPr>
            <w:tcW w:w="3735" w:type="dxa"/>
            <w:shd w:val="clear" w:color="auto" w:fill="016A60"/>
            <w:vAlign w:val="center"/>
            <w:hideMark/>
          </w:tcPr>
          <w:p w14:paraId="2D3449F2"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FÓRMULA OPERACIONAL</w:t>
            </w:r>
          </w:p>
        </w:tc>
        <w:tc>
          <w:tcPr>
            <w:tcW w:w="1721" w:type="dxa"/>
            <w:shd w:val="clear" w:color="auto" w:fill="016A60"/>
            <w:vAlign w:val="center"/>
            <w:hideMark/>
          </w:tcPr>
          <w:p w14:paraId="4A0581C9"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RESULTADO</w:t>
            </w:r>
          </w:p>
        </w:tc>
      </w:tr>
      <w:tr w:rsidR="00E73572" w:rsidRPr="005B31C3" w14:paraId="515700C2" w14:textId="77777777" w:rsidTr="0090294E">
        <w:trPr>
          <w:trHeight w:val="1312"/>
        </w:trPr>
        <w:tc>
          <w:tcPr>
            <w:tcW w:w="1488" w:type="dxa"/>
            <w:vAlign w:val="center"/>
            <w:hideMark/>
          </w:tcPr>
          <w:p w14:paraId="4762D384" w14:textId="77777777" w:rsidR="00E73572" w:rsidRPr="005B31C3" w:rsidRDefault="00E73572" w:rsidP="0090294E">
            <w:pPr>
              <w:rPr>
                <w:rFonts w:ascii="Arial" w:hAnsi="Arial" w:cs="Arial"/>
                <w:sz w:val="20"/>
                <w:szCs w:val="20"/>
              </w:rPr>
            </w:pPr>
            <w:r w:rsidRPr="005B31C3">
              <w:rPr>
                <w:rFonts w:ascii="Arial" w:hAnsi="Arial" w:cs="Arial"/>
                <w:sz w:val="20"/>
                <w:szCs w:val="20"/>
              </w:rPr>
              <w:t>Gestión</w:t>
            </w:r>
          </w:p>
        </w:tc>
        <w:tc>
          <w:tcPr>
            <w:tcW w:w="2650" w:type="dxa"/>
            <w:vAlign w:val="center"/>
            <w:hideMark/>
          </w:tcPr>
          <w:p w14:paraId="35595827" w14:textId="77777777" w:rsidR="00E73572" w:rsidRPr="005B31C3" w:rsidRDefault="00E73572" w:rsidP="0090294E">
            <w:pPr>
              <w:rPr>
                <w:rFonts w:ascii="Arial" w:hAnsi="Arial" w:cs="Arial"/>
                <w:sz w:val="20"/>
                <w:szCs w:val="20"/>
              </w:rPr>
            </w:pPr>
            <w:r w:rsidRPr="005B31C3">
              <w:rPr>
                <w:rFonts w:ascii="Arial" w:hAnsi="Arial" w:cs="Arial"/>
                <w:sz w:val="20"/>
                <w:szCs w:val="20"/>
                <w:lang w:val="es-MX"/>
              </w:rPr>
              <w:t>Índice de Conversión de Servicios Facturados</w:t>
            </w:r>
          </w:p>
        </w:tc>
        <w:tc>
          <w:tcPr>
            <w:tcW w:w="3735" w:type="dxa"/>
            <w:vAlign w:val="center"/>
            <w:hideMark/>
          </w:tcPr>
          <w:p w14:paraId="3F97AAE8"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es-MX"/>
              </w:rPr>
              <w:t xml:space="preserve">Numerador: Total servicios </w:t>
            </w:r>
            <w:r w:rsidRPr="005B31C3">
              <w:rPr>
                <w:rFonts w:ascii="Arial" w:hAnsi="Arial" w:cs="Arial"/>
                <w:sz w:val="20"/>
                <w:szCs w:val="20"/>
              </w:rPr>
              <w:t>prestados efectivamente en el mes anterior.</w:t>
            </w:r>
          </w:p>
          <w:p w14:paraId="38845ED9"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es-MX"/>
              </w:rPr>
              <w:t>Denominador: Total servicios</w:t>
            </w:r>
            <w:r w:rsidRPr="005B31C3">
              <w:rPr>
                <w:rFonts w:ascii="Arial" w:hAnsi="Arial" w:cs="Arial"/>
                <w:sz w:val="20"/>
                <w:szCs w:val="20"/>
              </w:rPr>
              <w:t xml:space="preserve"> </w:t>
            </w:r>
            <w:r w:rsidRPr="005B31C3">
              <w:rPr>
                <w:rFonts w:ascii="Arial" w:hAnsi="Arial" w:cs="Arial"/>
                <w:sz w:val="20"/>
                <w:szCs w:val="20"/>
                <w:lang w:val="es-MX"/>
              </w:rPr>
              <w:t>facturados en el mes inmediatamente siguiente</w:t>
            </w:r>
          </w:p>
        </w:tc>
        <w:tc>
          <w:tcPr>
            <w:tcW w:w="1721" w:type="dxa"/>
            <w:vAlign w:val="bottom"/>
            <w:hideMark/>
          </w:tcPr>
          <w:p w14:paraId="49377922" w14:textId="77777777" w:rsidR="00E73572" w:rsidRPr="005B31C3" w:rsidRDefault="00E73572" w:rsidP="0090294E">
            <w:pPr>
              <w:rPr>
                <w:rFonts w:ascii="Arial" w:hAnsi="Arial" w:cs="Arial"/>
                <w:sz w:val="20"/>
                <w:szCs w:val="20"/>
              </w:rPr>
            </w:pPr>
            <w:r w:rsidRPr="005B31C3">
              <w:rPr>
                <w:noProof/>
              </w:rPr>
              <w:drawing>
                <wp:anchor distT="0" distB="0" distL="114300" distR="114300" simplePos="0" relativeHeight="251706368" behindDoc="0" locked="0" layoutInCell="1" allowOverlap="1" wp14:anchorId="3424C24F" wp14:editId="013F15F0">
                  <wp:simplePos x="0" y="0"/>
                  <wp:positionH relativeFrom="column">
                    <wp:posOffset>133985</wp:posOffset>
                  </wp:positionH>
                  <wp:positionV relativeFrom="paragraph">
                    <wp:posOffset>-6985</wp:posOffset>
                  </wp:positionV>
                  <wp:extent cx="742950" cy="790575"/>
                  <wp:effectExtent l="0" t="0" r="0" b="952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pic:cNvPicPr>
                            <a:picLocks noChangeAspect="1" noChangeArrowheads="1"/>
                          </pic:cNvPicPr>
                        </pic:nvPicPr>
                        <pic:blipFill>
                          <a:blip r:embed="rId27"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EE012" w14:textId="77777777" w:rsidR="00E73572" w:rsidRPr="005B31C3" w:rsidRDefault="00E73572" w:rsidP="0090294E">
            <w:pPr>
              <w:rPr>
                <w:rFonts w:ascii="Arial" w:hAnsi="Arial" w:cs="Arial"/>
                <w:sz w:val="20"/>
                <w:szCs w:val="20"/>
              </w:rPr>
            </w:pPr>
          </w:p>
        </w:tc>
      </w:tr>
    </w:tbl>
    <w:p w14:paraId="11C4F3D0" w14:textId="77777777" w:rsidR="00E73572" w:rsidRPr="005B31C3" w:rsidRDefault="00E73572" w:rsidP="00E73572">
      <w:pPr>
        <w:jc w:val="both"/>
        <w:rPr>
          <w:rFonts w:ascii="Arial" w:hAnsi="Arial" w:cs="Arial"/>
          <w:color w:val="000000"/>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617"/>
        <w:gridCol w:w="6325"/>
      </w:tblGrid>
      <w:tr w:rsidR="00E73572" w:rsidRPr="005B31C3" w14:paraId="64377575" w14:textId="77777777" w:rsidTr="0090294E">
        <w:trPr>
          <w:trHeight w:val="93"/>
          <w:jc w:val="center"/>
        </w:trPr>
        <w:tc>
          <w:tcPr>
            <w:tcW w:w="5000" w:type="pct"/>
            <w:gridSpan w:val="2"/>
          </w:tcPr>
          <w:p w14:paraId="4BCA242A"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Indicador </w:t>
            </w:r>
            <w:proofErr w:type="spellStart"/>
            <w:r w:rsidRPr="005B31C3">
              <w:rPr>
                <w:rFonts w:ascii="Arial" w:hAnsi="Arial" w:cs="Arial"/>
                <w:sz w:val="20"/>
                <w:szCs w:val="20"/>
              </w:rPr>
              <w:t>Nro</w:t>
            </w:r>
            <w:proofErr w:type="spellEnd"/>
            <w:r w:rsidRPr="005B31C3">
              <w:rPr>
                <w:rFonts w:ascii="Arial" w:hAnsi="Arial" w:cs="Arial"/>
                <w:sz w:val="20"/>
                <w:szCs w:val="20"/>
              </w:rPr>
              <w:t xml:space="preserve"> 2 </w:t>
            </w:r>
          </w:p>
          <w:p w14:paraId="24DA428A"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 Nombre: </w:t>
            </w:r>
            <w:r w:rsidRPr="005B31C3">
              <w:rPr>
                <w:rFonts w:ascii="Arial" w:hAnsi="Arial" w:cs="Arial"/>
                <w:sz w:val="20"/>
                <w:szCs w:val="20"/>
                <w:lang w:val="es-MX"/>
              </w:rPr>
              <w:t>Índice de Conversión de Servicios Facturados</w:t>
            </w:r>
          </w:p>
        </w:tc>
      </w:tr>
      <w:tr w:rsidR="00E73572" w:rsidRPr="005B31C3" w14:paraId="66365AA3" w14:textId="77777777" w:rsidTr="0090294E">
        <w:trPr>
          <w:trHeight w:val="93"/>
          <w:jc w:val="center"/>
        </w:trPr>
        <w:tc>
          <w:tcPr>
            <w:tcW w:w="5000" w:type="pct"/>
            <w:gridSpan w:val="2"/>
          </w:tcPr>
          <w:p w14:paraId="3EA1F4BA"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2. Descripción: Se define técnicamente como un Indicador de Ejecución Presupuestal y Conciliación de Servicios. Su propósito es asegurar que la facturación mensual sea un reflejo fiel de las atenciones realizadas, evitando que el gasto reportado supere los límites financieros asignados, con el fin de detectar desviaciones o </w:t>
            </w:r>
            <w:proofErr w:type="spellStart"/>
            <w:r w:rsidRPr="005B31C3">
              <w:rPr>
                <w:rFonts w:ascii="Arial" w:hAnsi="Arial" w:cs="Arial"/>
                <w:sz w:val="20"/>
                <w:szCs w:val="20"/>
              </w:rPr>
              <w:t>sobre-ejecuciones</w:t>
            </w:r>
            <w:proofErr w:type="spellEnd"/>
            <w:r w:rsidRPr="005B31C3">
              <w:rPr>
                <w:rFonts w:ascii="Arial" w:hAnsi="Arial" w:cs="Arial"/>
                <w:sz w:val="20"/>
                <w:szCs w:val="20"/>
              </w:rPr>
              <w:t xml:space="preserve"> de manera temprana. </w:t>
            </w:r>
          </w:p>
        </w:tc>
      </w:tr>
      <w:tr w:rsidR="00E73572" w:rsidRPr="005B31C3" w14:paraId="07A41B5D" w14:textId="77777777" w:rsidTr="0090294E">
        <w:trPr>
          <w:trHeight w:val="93"/>
          <w:jc w:val="center"/>
        </w:trPr>
        <w:tc>
          <w:tcPr>
            <w:tcW w:w="5000" w:type="pct"/>
            <w:gridSpan w:val="2"/>
          </w:tcPr>
          <w:p w14:paraId="4E3FFB9A" w14:textId="77777777" w:rsidR="00E73572" w:rsidRPr="005B31C3" w:rsidRDefault="00E73572" w:rsidP="0090294E">
            <w:pPr>
              <w:rPr>
                <w:rFonts w:ascii="Arial" w:hAnsi="Arial" w:cs="Arial"/>
                <w:sz w:val="20"/>
                <w:szCs w:val="20"/>
              </w:rPr>
            </w:pPr>
            <w:r w:rsidRPr="005B31C3">
              <w:rPr>
                <w:rFonts w:ascii="Arial" w:hAnsi="Arial" w:cs="Arial"/>
                <w:sz w:val="20"/>
                <w:szCs w:val="20"/>
              </w:rPr>
              <w:t>3. Unidad de medida: porcentaje</w:t>
            </w:r>
          </w:p>
        </w:tc>
      </w:tr>
      <w:tr w:rsidR="00E73572" w:rsidRPr="005B31C3" w14:paraId="3C94B1C9" w14:textId="77777777" w:rsidTr="0090294E">
        <w:trPr>
          <w:trHeight w:val="692"/>
          <w:jc w:val="center"/>
        </w:trPr>
        <w:tc>
          <w:tcPr>
            <w:tcW w:w="1819" w:type="pct"/>
          </w:tcPr>
          <w:p w14:paraId="3DBA7F26"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4. Fórmula </w:t>
            </w:r>
          </w:p>
        </w:tc>
        <w:tc>
          <w:tcPr>
            <w:tcW w:w="3181" w:type="pct"/>
          </w:tcPr>
          <w:p w14:paraId="36ACAFC5"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es-MX"/>
              </w:rPr>
              <w:t xml:space="preserve">Numerador: Total servicios prestados en el mes anterior </w:t>
            </w:r>
          </w:p>
          <w:p w14:paraId="19DFDFAD"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es-MX"/>
              </w:rPr>
              <w:t>Denominador: Total servicios facturados en el mes inmediatamente siguiente</w:t>
            </w:r>
          </w:p>
        </w:tc>
      </w:tr>
      <w:tr w:rsidR="00E73572" w:rsidRPr="005B31C3" w14:paraId="229EBB5B" w14:textId="77777777" w:rsidTr="0090294E">
        <w:trPr>
          <w:trHeight w:val="93"/>
          <w:jc w:val="center"/>
        </w:trPr>
        <w:tc>
          <w:tcPr>
            <w:tcW w:w="1819" w:type="pct"/>
          </w:tcPr>
          <w:p w14:paraId="2F753FDE"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5. Periodicidad de medición </w:t>
            </w:r>
          </w:p>
        </w:tc>
        <w:tc>
          <w:tcPr>
            <w:tcW w:w="3181" w:type="pct"/>
          </w:tcPr>
          <w:p w14:paraId="401FE4F1" w14:textId="77777777" w:rsidR="00E73572" w:rsidRPr="005B31C3" w:rsidRDefault="00E73572" w:rsidP="0090294E">
            <w:pPr>
              <w:rPr>
                <w:rFonts w:ascii="Arial" w:hAnsi="Arial" w:cs="Arial"/>
                <w:sz w:val="20"/>
                <w:szCs w:val="20"/>
              </w:rPr>
            </w:pPr>
            <w:r w:rsidRPr="005B31C3">
              <w:rPr>
                <w:rFonts w:ascii="Arial" w:hAnsi="Arial" w:cs="Arial"/>
                <w:sz w:val="20"/>
                <w:szCs w:val="20"/>
              </w:rPr>
              <w:t>trimestral</w:t>
            </w:r>
          </w:p>
        </w:tc>
      </w:tr>
      <w:tr w:rsidR="00E73572" w:rsidRPr="005B31C3" w14:paraId="2437C29B" w14:textId="77777777" w:rsidTr="0090294E">
        <w:trPr>
          <w:trHeight w:val="93"/>
          <w:jc w:val="center"/>
        </w:trPr>
        <w:tc>
          <w:tcPr>
            <w:tcW w:w="5000" w:type="pct"/>
            <w:gridSpan w:val="2"/>
          </w:tcPr>
          <w:p w14:paraId="3E8668AD"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6. Progresividad de la medición </w:t>
            </w:r>
          </w:p>
          <w:p w14:paraId="456A8DCA"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La medición busca la transparencia en el reporte de costos y la eliminación de la facturación represada:</w:t>
            </w:r>
          </w:p>
          <w:p w14:paraId="23CE492A"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1-2:</w:t>
            </w:r>
            <w:r w:rsidRPr="005B31C3">
              <w:rPr>
                <w:rFonts w:ascii="Arial" w:hAnsi="Arial" w:cs="Arial"/>
                <w:sz w:val="20"/>
                <w:szCs w:val="20"/>
              </w:rPr>
              <w:t xml:space="preserve"> Periodo de ajuste entre los sistemas de información del prestador y la entidad responsable del pago. mes </w:t>
            </w:r>
          </w:p>
          <w:p w14:paraId="3BD98E60"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3 en adelante:</w:t>
            </w:r>
            <w:r w:rsidRPr="005B31C3">
              <w:rPr>
                <w:rFonts w:ascii="Arial" w:hAnsi="Arial" w:cs="Arial"/>
                <w:sz w:val="20"/>
                <w:szCs w:val="20"/>
              </w:rPr>
              <w:t> El índice debe tender al </w:t>
            </w:r>
            <w:r w:rsidRPr="005B31C3">
              <w:rPr>
                <w:rFonts w:ascii="Arial" w:hAnsi="Arial" w:cs="Arial"/>
                <w:b/>
                <w:bCs/>
                <w:sz w:val="20"/>
                <w:szCs w:val="20"/>
              </w:rPr>
              <w:t>100%</w:t>
            </w:r>
            <w:r w:rsidRPr="005B31C3">
              <w:rPr>
                <w:rFonts w:ascii="Arial" w:hAnsi="Arial" w:cs="Arial"/>
                <w:sz w:val="20"/>
                <w:szCs w:val="20"/>
              </w:rPr>
              <w:t>. Una desviación superior al 5% (hacia arriba o hacia abajo) obligará al contratista a presentar un informe de justificación técnica sobre la frecuencia de uso de servicios o fallas en el proceso de facturación.</w:t>
            </w:r>
          </w:p>
        </w:tc>
      </w:tr>
      <w:tr w:rsidR="00E73572" w:rsidRPr="005B31C3" w14:paraId="23A0F595" w14:textId="77777777" w:rsidTr="0090294E">
        <w:trPr>
          <w:trHeight w:val="93"/>
          <w:jc w:val="center"/>
        </w:trPr>
        <w:tc>
          <w:tcPr>
            <w:tcW w:w="1819" w:type="pct"/>
          </w:tcPr>
          <w:p w14:paraId="0A3183F6"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7. Tipología </w:t>
            </w:r>
          </w:p>
        </w:tc>
        <w:tc>
          <w:tcPr>
            <w:tcW w:w="3181" w:type="pct"/>
          </w:tcPr>
          <w:p w14:paraId="28A02B11"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Gestión </w:t>
            </w:r>
          </w:p>
        </w:tc>
      </w:tr>
      <w:tr w:rsidR="00E73572" w:rsidRPr="005B31C3" w14:paraId="45483B8A" w14:textId="77777777" w:rsidTr="0090294E">
        <w:trPr>
          <w:trHeight w:val="208"/>
          <w:jc w:val="center"/>
        </w:trPr>
        <w:tc>
          <w:tcPr>
            <w:tcW w:w="5000" w:type="pct"/>
            <w:gridSpan w:val="2"/>
          </w:tcPr>
          <w:p w14:paraId="70FA16C3" w14:textId="77777777" w:rsidR="00E73572" w:rsidRPr="005B31C3" w:rsidRDefault="00E73572" w:rsidP="0090294E">
            <w:pPr>
              <w:rPr>
                <w:rFonts w:ascii="Arial" w:hAnsi="Arial" w:cs="Arial"/>
                <w:sz w:val="20"/>
                <w:szCs w:val="20"/>
              </w:rPr>
            </w:pPr>
            <w:r w:rsidRPr="005B31C3">
              <w:rPr>
                <w:rFonts w:ascii="Arial" w:hAnsi="Arial" w:cs="Arial"/>
                <w:sz w:val="20"/>
                <w:szCs w:val="20"/>
              </w:rPr>
              <w:t>8. Población sobre la cual se efectuará la medición N/A</w:t>
            </w:r>
          </w:p>
        </w:tc>
      </w:tr>
      <w:tr w:rsidR="00E73572" w:rsidRPr="005B31C3" w14:paraId="31D11D06" w14:textId="77777777" w:rsidTr="0090294E">
        <w:trPr>
          <w:trHeight w:val="324"/>
          <w:jc w:val="center"/>
        </w:trPr>
        <w:tc>
          <w:tcPr>
            <w:tcW w:w="1819" w:type="pct"/>
          </w:tcPr>
          <w:p w14:paraId="7F20EAFB"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9. Referente técnico del indicador </w:t>
            </w:r>
          </w:p>
        </w:tc>
        <w:tc>
          <w:tcPr>
            <w:tcW w:w="3181" w:type="pct"/>
          </w:tcPr>
          <w:p w14:paraId="2CE394D3"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Decreto 441 de 2022 (Art. 2.5.3.4.1.3): Que establece la obligación de definir mecanismos de seguimiento a la ejecución del contrato y la gestión del riesgo financiero. Decreto 4747 de 2007: Regula la relación </w:t>
            </w:r>
            <w:r w:rsidRPr="005B31C3">
              <w:rPr>
                <w:rFonts w:ascii="Arial" w:hAnsi="Arial" w:cs="Arial"/>
                <w:sz w:val="20"/>
                <w:szCs w:val="20"/>
              </w:rPr>
              <w:lastRenderedPageBreak/>
              <w:t>entre prestadores y pagadores, específicamente en lo relacionado con soportes de facturación y radicación.</w:t>
            </w:r>
          </w:p>
        </w:tc>
      </w:tr>
      <w:tr w:rsidR="00E73572" w:rsidRPr="005B31C3" w14:paraId="3A5C0C96" w14:textId="77777777" w:rsidTr="0090294E">
        <w:trPr>
          <w:trHeight w:val="1273"/>
          <w:jc w:val="center"/>
        </w:trPr>
        <w:tc>
          <w:tcPr>
            <w:tcW w:w="5000" w:type="pct"/>
            <w:gridSpan w:val="2"/>
          </w:tcPr>
          <w:p w14:paraId="3E5335C3" w14:textId="77777777" w:rsidR="00E73572" w:rsidRPr="005B31C3" w:rsidRDefault="00E73572" w:rsidP="0090294E">
            <w:pPr>
              <w:rPr>
                <w:rFonts w:ascii="Arial" w:hAnsi="Arial" w:cs="Arial"/>
                <w:sz w:val="20"/>
                <w:szCs w:val="20"/>
              </w:rPr>
            </w:pPr>
            <w:r w:rsidRPr="005B31C3">
              <w:rPr>
                <w:noProof/>
              </w:rPr>
              <w:lastRenderedPageBreak/>
              <w:drawing>
                <wp:anchor distT="0" distB="0" distL="114300" distR="114300" simplePos="0" relativeHeight="251707392" behindDoc="0" locked="0" layoutInCell="1" allowOverlap="1" wp14:anchorId="6C39455E" wp14:editId="6C27154B">
                  <wp:simplePos x="0" y="0"/>
                  <wp:positionH relativeFrom="column">
                    <wp:posOffset>4815840</wp:posOffset>
                  </wp:positionH>
                  <wp:positionV relativeFrom="paragraph">
                    <wp:posOffset>17145</wp:posOffset>
                  </wp:positionV>
                  <wp:extent cx="742950" cy="790575"/>
                  <wp:effectExtent l="0" t="0" r="0" b="9525"/>
                  <wp:wrapNone/>
                  <wp:docPr id="1119147279" name="Imagen 1119147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45"/>
                          <pic:cNvPicPr>
                            <a:picLocks noChangeAspect="1" noChangeArrowheads="1"/>
                          </pic:cNvPicPr>
                        </pic:nvPicPr>
                        <pic:blipFill>
                          <a:blip r:embed="rId27" cstate="print">
                            <a:extLst>
                              <a:ext uri="{28A0092B-C50C-407E-A947-70E740481C1C}">
                                <a14:useLocalDpi xmlns:a14="http://schemas.microsoft.com/office/drawing/2010/main" val="0"/>
                              </a:ext>
                            </a:extLst>
                          </a:blip>
                          <a:srcRect l="48387" r="38370"/>
                          <a:stretch>
                            <a:fillRect/>
                          </a:stretch>
                        </pic:blipFill>
                        <pic:spPr bwMode="auto">
                          <a:xfrm>
                            <a:off x="0" y="0"/>
                            <a:ext cx="74295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31C3">
              <w:rPr>
                <w:rFonts w:ascii="Arial" w:hAnsi="Arial" w:cs="Arial"/>
                <w:sz w:val="20"/>
                <w:szCs w:val="20"/>
              </w:rPr>
              <w:t xml:space="preserve">10. Meta, umbral o rango esperado </w:t>
            </w:r>
          </w:p>
          <w:p w14:paraId="194257BA" w14:textId="77777777" w:rsidR="00E73572" w:rsidRPr="005B31C3" w:rsidRDefault="00E73572" w:rsidP="0090294E">
            <w:pPr>
              <w:rPr>
                <w:rFonts w:ascii="Arial" w:hAnsi="Arial" w:cs="Arial"/>
                <w:sz w:val="20"/>
                <w:szCs w:val="20"/>
              </w:rPr>
            </w:pPr>
          </w:p>
          <w:p w14:paraId="212C44E7" w14:textId="77777777" w:rsidR="00E73572" w:rsidRPr="005B31C3" w:rsidRDefault="00E73572" w:rsidP="0090294E">
            <w:pPr>
              <w:rPr>
                <w:rFonts w:ascii="Arial" w:hAnsi="Arial" w:cs="Arial"/>
                <w:sz w:val="20"/>
                <w:szCs w:val="20"/>
              </w:rPr>
            </w:pPr>
          </w:p>
        </w:tc>
      </w:tr>
      <w:tr w:rsidR="00E73572" w:rsidRPr="005B31C3" w14:paraId="490D521D" w14:textId="77777777" w:rsidTr="0090294E">
        <w:trPr>
          <w:trHeight w:val="322"/>
          <w:jc w:val="center"/>
        </w:trPr>
        <w:tc>
          <w:tcPr>
            <w:tcW w:w="1819" w:type="pct"/>
          </w:tcPr>
          <w:p w14:paraId="785BB8F2"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11. Peso porcentual del indicador entre todos los indicadores de calidad, gestión y resultado </w:t>
            </w:r>
          </w:p>
        </w:tc>
        <w:tc>
          <w:tcPr>
            <w:tcW w:w="3181" w:type="pct"/>
          </w:tcPr>
          <w:p w14:paraId="71D30FAD"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6% </w:t>
            </w:r>
          </w:p>
        </w:tc>
      </w:tr>
    </w:tbl>
    <w:p w14:paraId="1F13FC87" w14:textId="77777777" w:rsidR="00E73572" w:rsidRPr="005B31C3" w:rsidRDefault="00E73572" w:rsidP="00E73572">
      <w:pPr>
        <w:jc w:val="both"/>
        <w:rPr>
          <w:rFonts w:ascii="Arial" w:hAnsi="Arial" w:cs="Arial"/>
          <w:color w:val="000000"/>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34"/>
        <w:gridCol w:w="2678"/>
        <w:gridCol w:w="3991"/>
        <w:gridCol w:w="1839"/>
      </w:tblGrid>
      <w:tr w:rsidR="00E73572" w:rsidRPr="005B31C3" w14:paraId="4A3F9FB1" w14:textId="77777777" w:rsidTr="0090294E">
        <w:trPr>
          <w:trHeight w:val="637"/>
        </w:trPr>
        <w:tc>
          <w:tcPr>
            <w:tcW w:w="721" w:type="pct"/>
            <w:shd w:val="clear" w:color="auto" w:fill="016A60"/>
            <w:vAlign w:val="center"/>
            <w:hideMark/>
          </w:tcPr>
          <w:p w14:paraId="5CCB8049"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TIPO DE INDICADOR</w:t>
            </w:r>
          </w:p>
        </w:tc>
        <w:tc>
          <w:tcPr>
            <w:tcW w:w="1347" w:type="pct"/>
            <w:shd w:val="clear" w:color="auto" w:fill="016A60"/>
            <w:vAlign w:val="center"/>
            <w:hideMark/>
          </w:tcPr>
          <w:p w14:paraId="06056809"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NOMBRE DEL INDICADOR</w:t>
            </w:r>
          </w:p>
        </w:tc>
        <w:tc>
          <w:tcPr>
            <w:tcW w:w="2007" w:type="pct"/>
            <w:shd w:val="clear" w:color="auto" w:fill="016A60"/>
            <w:vAlign w:val="center"/>
            <w:hideMark/>
          </w:tcPr>
          <w:p w14:paraId="1874C9E2"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FÓRMULA OPERACIONAL</w:t>
            </w:r>
          </w:p>
        </w:tc>
        <w:tc>
          <w:tcPr>
            <w:tcW w:w="925" w:type="pct"/>
            <w:shd w:val="clear" w:color="auto" w:fill="016A60"/>
            <w:vAlign w:val="center"/>
            <w:hideMark/>
          </w:tcPr>
          <w:p w14:paraId="5371A7CF" w14:textId="77777777" w:rsidR="00E73572" w:rsidRPr="005B31C3" w:rsidRDefault="00E73572" w:rsidP="0090294E">
            <w:pPr>
              <w:jc w:val="center"/>
              <w:rPr>
                <w:rFonts w:ascii="Arial" w:hAnsi="Arial" w:cs="Arial"/>
                <w:b/>
                <w:bCs/>
                <w:color w:val="FFFFFF"/>
                <w:sz w:val="20"/>
                <w:szCs w:val="20"/>
              </w:rPr>
            </w:pPr>
            <w:r w:rsidRPr="005B31C3">
              <w:rPr>
                <w:rFonts w:ascii="Arial" w:hAnsi="Arial" w:cs="Arial"/>
                <w:b/>
                <w:bCs/>
                <w:color w:val="FFFFFF"/>
                <w:sz w:val="20"/>
                <w:szCs w:val="20"/>
              </w:rPr>
              <w:t>RESULTADO</w:t>
            </w:r>
          </w:p>
        </w:tc>
      </w:tr>
      <w:tr w:rsidR="00E73572" w:rsidRPr="005B31C3" w14:paraId="5BCBA039" w14:textId="77777777" w:rsidTr="0090294E">
        <w:trPr>
          <w:trHeight w:val="1368"/>
        </w:trPr>
        <w:tc>
          <w:tcPr>
            <w:tcW w:w="721" w:type="pct"/>
            <w:vAlign w:val="center"/>
            <w:hideMark/>
          </w:tcPr>
          <w:p w14:paraId="05DE2DEF" w14:textId="77777777" w:rsidR="00E73572" w:rsidRPr="005B31C3" w:rsidRDefault="00E73572" w:rsidP="0090294E">
            <w:pPr>
              <w:rPr>
                <w:rFonts w:ascii="Arial" w:hAnsi="Arial" w:cs="Arial"/>
                <w:sz w:val="20"/>
                <w:szCs w:val="20"/>
              </w:rPr>
            </w:pPr>
            <w:r w:rsidRPr="005B31C3">
              <w:rPr>
                <w:rFonts w:ascii="Arial" w:hAnsi="Arial" w:cs="Arial"/>
                <w:sz w:val="20"/>
                <w:szCs w:val="20"/>
              </w:rPr>
              <w:t>Gestión</w:t>
            </w:r>
          </w:p>
        </w:tc>
        <w:tc>
          <w:tcPr>
            <w:tcW w:w="1347" w:type="pct"/>
            <w:vAlign w:val="center"/>
            <w:hideMark/>
          </w:tcPr>
          <w:p w14:paraId="3794DB21" w14:textId="77777777" w:rsidR="00E73572" w:rsidRPr="005B31C3" w:rsidRDefault="00E73572" w:rsidP="0090294E">
            <w:pPr>
              <w:rPr>
                <w:rFonts w:ascii="Arial" w:hAnsi="Arial" w:cs="Arial"/>
                <w:sz w:val="20"/>
                <w:szCs w:val="20"/>
              </w:rPr>
            </w:pPr>
            <w:r w:rsidRPr="005B31C3">
              <w:rPr>
                <w:rFonts w:ascii="Arial" w:hAnsi="Arial" w:cs="Arial"/>
                <w:sz w:val="20"/>
                <w:szCs w:val="20"/>
                <w:lang w:val="es-MX"/>
              </w:rPr>
              <w:t>Tasa de Precisión de Facturación</w:t>
            </w:r>
          </w:p>
        </w:tc>
        <w:tc>
          <w:tcPr>
            <w:tcW w:w="2007" w:type="pct"/>
            <w:vAlign w:val="center"/>
            <w:hideMark/>
          </w:tcPr>
          <w:p w14:paraId="64A74865" w14:textId="77777777" w:rsidR="00E73572" w:rsidRPr="005B31C3" w:rsidRDefault="00E73572" w:rsidP="0090294E">
            <w:pPr>
              <w:rPr>
                <w:rFonts w:ascii="Arial" w:hAnsi="Arial" w:cs="Arial"/>
                <w:sz w:val="20"/>
                <w:szCs w:val="20"/>
              </w:rPr>
            </w:pPr>
            <w:r w:rsidRPr="005B31C3">
              <w:rPr>
                <w:rFonts w:ascii="Arial" w:hAnsi="Arial" w:cs="Arial"/>
                <w:sz w:val="20"/>
                <w:szCs w:val="20"/>
                <w:lang w:val="es-MX"/>
              </w:rPr>
              <w:t xml:space="preserve">Numerador: Total facturas sin glosas en el mes                                                                  Denominador: </w:t>
            </w:r>
            <w:r>
              <w:rPr>
                <w:rFonts w:ascii="Arial" w:hAnsi="Arial" w:cs="Arial"/>
                <w:sz w:val="20"/>
                <w:szCs w:val="20"/>
                <w:lang w:val="es-MX"/>
              </w:rPr>
              <w:t>T</w:t>
            </w:r>
            <w:r w:rsidRPr="005B31C3">
              <w:rPr>
                <w:rFonts w:ascii="Arial" w:hAnsi="Arial" w:cs="Arial"/>
                <w:sz w:val="20"/>
                <w:szCs w:val="20"/>
                <w:lang w:val="es-MX"/>
              </w:rPr>
              <w:t>otal facturas radicadas en el mismo periodo</w:t>
            </w:r>
          </w:p>
        </w:tc>
        <w:tc>
          <w:tcPr>
            <w:tcW w:w="925" w:type="pct"/>
            <w:vAlign w:val="bottom"/>
            <w:hideMark/>
          </w:tcPr>
          <w:p w14:paraId="00912881" w14:textId="77777777" w:rsidR="00E73572" w:rsidRPr="005B31C3" w:rsidRDefault="00E73572" w:rsidP="0090294E">
            <w:pPr>
              <w:rPr>
                <w:rFonts w:ascii="Arial" w:hAnsi="Arial" w:cs="Arial"/>
                <w:sz w:val="20"/>
                <w:szCs w:val="20"/>
              </w:rPr>
            </w:pPr>
            <w:r w:rsidRPr="005B31C3">
              <w:rPr>
                <w:noProof/>
              </w:rPr>
              <w:drawing>
                <wp:anchor distT="0" distB="0" distL="114300" distR="114300" simplePos="0" relativeHeight="251708416" behindDoc="0" locked="0" layoutInCell="1" allowOverlap="1" wp14:anchorId="3268C413" wp14:editId="7836E10B">
                  <wp:simplePos x="0" y="0"/>
                  <wp:positionH relativeFrom="column">
                    <wp:posOffset>135890</wp:posOffset>
                  </wp:positionH>
                  <wp:positionV relativeFrom="paragraph">
                    <wp:posOffset>26670</wp:posOffset>
                  </wp:positionV>
                  <wp:extent cx="752475" cy="790575"/>
                  <wp:effectExtent l="0" t="0" r="9525" b="9525"/>
                  <wp:wrapNone/>
                  <wp:docPr id="235747685" name="Imagen 235747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3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DCE8FDD" w14:textId="77777777" w:rsidR="00E73572" w:rsidRPr="005B31C3" w:rsidRDefault="00E73572" w:rsidP="00E73572">
      <w:pPr>
        <w:jc w:val="both"/>
        <w:rPr>
          <w:rFonts w:ascii="Arial" w:hAnsi="Arial" w:cs="Arial"/>
          <w:color w:val="000000"/>
          <w:sz w:val="20"/>
          <w:szCs w:val="2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3505"/>
        <w:gridCol w:w="5846"/>
      </w:tblGrid>
      <w:tr w:rsidR="00E73572" w:rsidRPr="005B31C3" w14:paraId="3C3FCA39" w14:textId="77777777" w:rsidTr="0090294E">
        <w:trPr>
          <w:trHeight w:val="93"/>
          <w:jc w:val="center"/>
        </w:trPr>
        <w:tc>
          <w:tcPr>
            <w:tcW w:w="9351" w:type="dxa"/>
            <w:gridSpan w:val="2"/>
          </w:tcPr>
          <w:p w14:paraId="6871D877"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Indicador </w:t>
            </w:r>
            <w:proofErr w:type="spellStart"/>
            <w:r w:rsidRPr="005B31C3">
              <w:rPr>
                <w:rFonts w:ascii="Arial" w:hAnsi="Arial" w:cs="Arial"/>
                <w:sz w:val="20"/>
                <w:szCs w:val="20"/>
              </w:rPr>
              <w:t>Nro</w:t>
            </w:r>
            <w:proofErr w:type="spellEnd"/>
            <w:r w:rsidRPr="005B31C3">
              <w:rPr>
                <w:rFonts w:ascii="Arial" w:hAnsi="Arial" w:cs="Arial"/>
                <w:sz w:val="20"/>
                <w:szCs w:val="20"/>
              </w:rPr>
              <w:t xml:space="preserve"> 3 </w:t>
            </w:r>
          </w:p>
          <w:p w14:paraId="728A3C7F"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 Nombre: </w:t>
            </w:r>
            <w:r w:rsidRPr="005B31C3">
              <w:rPr>
                <w:rFonts w:ascii="Arial" w:hAnsi="Arial" w:cs="Arial"/>
                <w:sz w:val="20"/>
                <w:szCs w:val="20"/>
                <w:lang w:val="es-MX"/>
              </w:rPr>
              <w:t>Tasa de Precisión de Facturación</w:t>
            </w:r>
          </w:p>
        </w:tc>
      </w:tr>
      <w:tr w:rsidR="00E73572" w:rsidRPr="005B31C3" w14:paraId="3BC70E14" w14:textId="77777777" w:rsidTr="0090294E">
        <w:trPr>
          <w:trHeight w:val="93"/>
          <w:jc w:val="center"/>
        </w:trPr>
        <w:tc>
          <w:tcPr>
            <w:tcW w:w="9351" w:type="dxa"/>
            <w:gridSpan w:val="2"/>
          </w:tcPr>
          <w:p w14:paraId="763DD0BC"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 xml:space="preserve">2. 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 </w:t>
            </w:r>
          </w:p>
          <w:p w14:paraId="3C7DA8F2"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E73572" w:rsidRPr="005B31C3" w14:paraId="1D24F8F6" w14:textId="77777777" w:rsidTr="0090294E">
        <w:trPr>
          <w:trHeight w:val="93"/>
          <w:jc w:val="center"/>
        </w:trPr>
        <w:tc>
          <w:tcPr>
            <w:tcW w:w="9351" w:type="dxa"/>
            <w:gridSpan w:val="2"/>
          </w:tcPr>
          <w:p w14:paraId="5E73D7A7" w14:textId="77777777" w:rsidR="00E73572" w:rsidRPr="005B31C3" w:rsidRDefault="00E73572" w:rsidP="0090294E">
            <w:pPr>
              <w:rPr>
                <w:rFonts w:ascii="Arial" w:hAnsi="Arial" w:cs="Arial"/>
                <w:sz w:val="20"/>
                <w:szCs w:val="20"/>
              </w:rPr>
            </w:pPr>
            <w:r w:rsidRPr="005B31C3">
              <w:rPr>
                <w:rFonts w:ascii="Arial" w:hAnsi="Arial" w:cs="Arial"/>
                <w:sz w:val="20"/>
                <w:szCs w:val="20"/>
              </w:rPr>
              <w:t>3. Unidad de medida: porcentaje</w:t>
            </w:r>
          </w:p>
        </w:tc>
      </w:tr>
      <w:tr w:rsidR="00E73572" w:rsidRPr="005B31C3" w14:paraId="40670E3F" w14:textId="77777777" w:rsidTr="0090294E">
        <w:trPr>
          <w:trHeight w:val="692"/>
          <w:jc w:val="center"/>
        </w:trPr>
        <w:tc>
          <w:tcPr>
            <w:tcW w:w="3505" w:type="dxa"/>
          </w:tcPr>
          <w:p w14:paraId="2E6FC04C"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4. Fórmula </w:t>
            </w:r>
          </w:p>
        </w:tc>
        <w:tc>
          <w:tcPr>
            <w:tcW w:w="5846" w:type="dxa"/>
          </w:tcPr>
          <w:p w14:paraId="1030EFAA" w14:textId="77777777" w:rsidR="00E73572" w:rsidRPr="005B31C3" w:rsidRDefault="00E73572" w:rsidP="0090294E">
            <w:pPr>
              <w:jc w:val="both"/>
              <w:rPr>
                <w:rFonts w:ascii="Arial" w:hAnsi="Arial" w:cs="Arial"/>
                <w:sz w:val="20"/>
                <w:szCs w:val="20"/>
              </w:rPr>
            </w:pPr>
            <w:r w:rsidRPr="005B31C3">
              <w:rPr>
                <w:rFonts w:ascii="Arial" w:hAnsi="Arial" w:cs="Arial"/>
                <w:sz w:val="20"/>
                <w:szCs w:val="20"/>
                <w:lang w:val="es-MX"/>
              </w:rPr>
              <w:t xml:space="preserve">Numerador: Total facturas sin glosas en el mes                                                                  Denominador: </w:t>
            </w:r>
            <w:r>
              <w:rPr>
                <w:rFonts w:ascii="Arial" w:hAnsi="Arial" w:cs="Arial"/>
                <w:sz w:val="20"/>
                <w:szCs w:val="20"/>
                <w:lang w:val="es-MX"/>
              </w:rPr>
              <w:t>T</w:t>
            </w:r>
            <w:r w:rsidRPr="005B31C3">
              <w:rPr>
                <w:rFonts w:ascii="Arial" w:hAnsi="Arial" w:cs="Arial"/>
                <w:sz w:val="20"/>
                <w:szCs w:val="20"/>
                <w:lang w:val="es-MX"/>
              </w:rPr>
              <w:t>otal facturas radicadas en el mismo periodo</w:t>
            </w:r>
          </w:p>
        </w:tc>
      </w:tr>
      <w:tr w:rsidR="00E73572" w:rsidRPr="005B31C3" w14:paraId="7A91B2B0" w14:textId="77777777" w:rsidTr="0090294E">
        <w:trPr>
          <w:trHeight w:val="93"/>
          <w:jc w:val="center"/>
        </w:trPr>
        <w:tc>
          <w:tcPr>
            <w:tcW w:w="3505" w:type="dxa"/>
          </w:tcPr>
          <w:p w14:paraId="4C9A5749"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5. Periodicidad de medición </w:t>
            </w:r>
          </w:p>
        </w:tc>
        <w:tc>
          <w:tcPr>
            <w:tcW w:w="5846" w:type="dxa"/>
          </w:tcPr>
          <w:p w14:paraId="58136189" w14:textId="77777777" w:rsidR="00E73572" w:rsidRPr="005B31C3" w:rsidRDefault="00E73572" w:rsidP="0090294E">
            <w:pPr>
              <w:rPr>
                <w:rFonts w:ascii="Arial" w:hAnsi="Arial" w:cs="Arial"/>
                <w:sz w:val="20"/>
                <w:szCs w:val="20"/>
              </w:rPr>
            </w:pPr>
            <w:r w:rsidRPr="005B31C3">
              <w:rPr>
                <w:rFonts w:ascii="Arial" w:hAnsi="Arial" w:cs="Arial"/>
                <w:sz w:val="20"/>
                <w:szCs w:val="20"/>
              </w:rPr>
              <w:t>trimestral</w:t>
            </w:r>
          </w:p>
        </w:tc>
      </w:tr>
      <w:tr w:rsidR="00E73572" w:rsidRPr="005B31C3" w14:paraId="35504B4D" w14:textId="77777777" w:rsidTr="0090294E">
        <w:trPr>
          <w:trHeight w:val="93"/>
          <w:jc w:val="center"/>
        </w:trPr>
        <w:tc>
          <w:tcPr>
            <w:tcW w:w="9351" w:type="dxa"/>
            <w:gridSpan w:val="2"/>
          </w:tcPr>
          <w:p w14:paraId="4280F5AF"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6. Progresividad de la medición </w:t>
            </w:r>
          </w:p>
          <w:p w14:paraId="685E1C34" w14:textId="77777777" w:rsidR="00E73572" w:rsidRPr="005B31C3" w:rsidRDefault="00E73572" w:rsidP="0090294E">
            <w:pPr>
              <w:jc w:val="both"/>
              <w:rPr>
                <w:rFonts w:ascii="Arial" w:hAnsi="Arial" w:cs="Arial"/>
                <w:sz w:val="20"/>
                <w:szCs w:val="20"/>
              </w:rPr>
            </w:pPr>
            <w:r w:rsidRPr="005B31C3">
              <w:rPr>
                <w:rFonts w:ascii="Arial" w:hAnsi="Arial" w:cs="Arial"/>
                <w:sz w:val="20"/>
                <w:szCs w:val="20"/>
              </w:rPr>
              <w:t>La evaluación de la precisión en la facturación se aplicará de forma gradual para permitir que el equipo de facturación del prestador se alinee con el manual de glosas de la entidad:</w:t>
            </w:r>
          </w:p>
          <w:p w14:paraId="7D6CEABA"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2:</w:t>
            </w:r>
            <w:r w:rsidRPr="005B31C3">
              <w:rPr>
                <w:rFonts w:ascii="Arial" w:hAnsi="Arial" w:cs="Arial"/>
                <w:sz w:val="20"/>
                <w:szCs w:val="20"/>
              </w:rPr>
              <w:t> Se considera un periodo de </w:t>
            </w:r>
            <w:r w:rsidRPr="005B31C3">
              <w:rPr>
                <w:rFonts w:ascii="Arial" w:hAnsi="Arial" w:cs="Arial"/>
                <w:b/>
                <w:bCs/>
                <w:sz w:val="20"/>
                <w:szCs w:val="20"/>
              </w:rPr>
              <w:t>ajuste técnico</w:t>
            </w:r>
            <w:r w:rsidRPr="005B31C3">
              <w:rPr>
                <w:rFonts w:ascii="Arial" w:hAnsi="Arial" w:cs="Arial"/>
                <w:sz w:val="20"/>
                <w:szCs w:val="20"/>
              </w:rPr>
              <w:t>. Se medirá el indicador sin impacto en la calificación de desempeño, con el fin de identificar las causas recurrentes de glosa (ej. falta de soportes, errores en RIPS o falta de autorización). El cumplimiento esperado es del </w:t>
            </w:r>
            <w:r w:rsidRPr="005B31C3">
              <w:rPr>
                <w:rFonts w:ascii="Arial" w:hAnsi="Arial" w:cs="Arial"/>
                <w:b/>
                <w:bCs/>
                <w:sz w:val="20"/>
                <w:szCs w:val="20"/>
              </w:rPr>
              <w:t>85%</w:t>
            </w:r>
            <w:r w:rsidRPr="005B31C3">
              <w:rPr>
                <w:rFonts w:ascii="Arial" w:hAnsi="Arial" w:cs="Arial"/>
                <w:sz w:val="20"/>
                <w:szCs w:val="20"/>
              </w:rPr>
              <w:t>.</w:t>
            </w:r>
          </w:p>
          <w:p w14:paraId="5675DABA"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3 (Fase de Estabilización):</w:t>
            </w:r>
            <w:r w:rsidRPr="005B31C3">
              <w:rPr>
                <w:rFonts w:ascii="Arial" w:hAnsi="Arial" w:cs="Arial"/>
                <w:sz w:val="20"/>
                <w:szCs w:val="20"/>
              </w:rPr>
              <w:t> El prestador deberá haber implementado acciones correctivas sobre las causas detectadas. Se exigirá un cumplimiento mínimo del </w:t>
            </w:r>
            <w:r w:rsidRPr="005B31C3">
              <w:rPr>
                <w:rFonts w:ascii="Arial" w:hAnsi="Arial" w:cs="Arial"/>
                <w:b/>
                <w:bCs/>
                <w:sz w:val="20"/>
                <w:szCs w:val="20"/>
              </w:rPr>
              <w:t>92% de precisión</w:t>
            </w:r>
            <w:r w:rsidRPr="005B31C3">
              <w:rPr>
                <w:rFonts w:ascii="Arial" w:hAnsi="Arial" w:cs="Arial"/>
                <w:sz w:val="20"/>
                <w:szCs w:val="20"/>
              </w:rPr>
              <w:t> (valor de glosa aceptada vs. valor radicado).</w:t>
            </w:r>
          </w:p>
          <w:p w14:paraId="025506D6" w14:textId="77777777" w:rsidR="00E73572" w:rsidRPr="005B31C3" w:rsidRDefault="00E73572" w:rsidP="0090294E">
            <w:pPr>
              <w:jc w:val="both"/>
              <w:rPr>
                <w:rFonts w:ascii="Arial" w:hAnsi="Arial" w:cs="Arial"/>
                <w:sz w:val="20"/>
                <w:szCs w:val="20"/>
              </w:rPr>
            </w:pPr>
            <w:r w:rsidRPr="005B31C3">
              <w:rPr>
                <w:rFonts w:ascii="Arial" w:hAnsi="Arial" w:cs="Arial"/>
                <w:b/>
                <w:bCs/>
                <w:sz w:val="20"/>
                <w:szCs w:val="20"/>
              </w:rPr>
              <w:t>Mes 4 en adelante (Fase de Régimen Permanente):</w:t>
            </w:r>
            <w:r w:rsidRPr="005B31C3">
              <w:rPr>
                <w:rFonts w:ascii="Arial" w:hAnsi="Arial" w:cs="Arial"/>
                <w:sz w:val="20"/>
                <w:szCs w:val="20"/>
              </w:rPr>
              <w:t> Se exigirá un estándar de excelencia con un cumplimiento del </w:t>
            </w:r>
            <w:r w:rsidRPr="005B31C3">
              <w:rPr>
                <w:rFonts w:ascii="Arial" w:hAnsi="Arial" w:cs="Arial"/>
                <w:b/>
                <w:bCs/>
                <w:sz w:val="20"/>
                <w:szCs w:val="20"/>
              </w:rPr>
              <w:t>96% o superior</w:t>
            </w:r>
            <w:r w:rsidRPr="005B31C3">
              <w:rPr>
                <w:rFonts w:ascii="Arial" w:hAnsi="Arial" w:cs="Arial"/>
                <w:sz w:val="20"/>
                <w:szCs w:val="20"/>
              </w:rPr>
              <w:t>. Un resultado por debajo de este umbral se considerará una ineficiencia administrativa que afecta la gestión del riesgo financiero.</w:t>
            </w:r>
          </w:p>
          <w:p w14:paraId="12F3FD7C" w14:textId="77777777" w:rsidR="00E73572" w:rsidRPr="005B31C3" w:rsidRDefault="00E73572" w:rsidP="0090294E">
            <w:pPr>
              <w:rPr>
                <w:rFonts w:ascii="Arial" w:hAnsi="Arial" w:cs="Arial"/>
                <w:sz w:val="20"/>
                <w:szCs w:val="20"/>
              </w:rPr>
            </w:pPr>
          </w:p>
        </w:tc>
      </w:tr>
      <w:tr w:rsidR="00E73572" w:rsidRPr="005B31C3" w14:paraId="4DDDA567" w14:textId="77777777" w:rsidTr="0090294E">
        <w:trPr>
          <w:trHeight w:val="93"/>
          <w:jc w:val="center"/>
        </w:trPr>
        <w:tc>
          <w:tcPr>
            <w:tcW w:w="3505" w:type="dxa"/>
          </w:tcPr>
          <w:p w14:paraId="64659DDD"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7. Tipología </w:t>
            </w:r>
          </w:p>
        </w:tc>
        <w:tc>
          <w:tcPr>
            <w:tcW w:w="5846" w:type="dxa"/>
          </w:tcPr>
          <w:p w14:paraId="29661FC6"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Gestión </w:t>
            </w:r>
          </w:p>
        </w:tc>
      </w:tr>
      <w:tr w:rsidR="00E73572" w:rsidRPr="005B31C3" w14:paraId="08586429" w14:textId="77777777" w:rsidTr="0090294E">
        <w:trPr>
          <w:trHeight w:val="208"/>
          <w:jc w:val="center"/>
        </w:trPr>
        <w:tc>
          <w:tcPr>
            <w:tcW w:w="9351" w:type="dxa"/>
            <w:gridSpan w:val="2"/>
          </w:tcPr>
          <w:p w14:paraId="4B1F3C48" w14:textId="77777777" w:rsidR="00E73572" w:rsidRPr="005B31C3" w:rsidRDefault="00E73572" w:rsidP="0090294E">
            <w:pPr>
              <w:rPr>
                <w:rFonts w:ascii="Arial" w:hAnsi="Arial" w:cs="Arial"/>
                <w:sz w:val="20"/>
                <w:szCs w:val="20"/>
              </w:rPr>
            </w:pPr>
            <w:r w:rsidRPr="005B31C3">
              <w:rPr>
                <w:rFonts w:ascii="Arial" w:hAnsi="Arial" w:cs="Arial"/>
                <w:sz w:val="20"/>
                <w:szCs w:val="20"/>
              </w:rPr>
              <w:t>8. Población sobre la cual se efectuará la medición N/A</w:t>
            </w:r>
          </w:p>
        </w:tc>
      </w:tr>
      <w:tr w:rsidR="00E73572" w:rsidRPr="005B31C3" w14:paraId="517A238B" w14:textId="77777777" w:rsidTr="0090294E">
        <w:trPr>
          <w:trHeight w:val="324"/>
          <w:jc w:val="center"/>
        </w:trPr>
        <w:tc>
          <w:tcPr>
            <w:tcW w:w="3505" w:type="dxa"/>
          </w:tcPr>
          <w:p w14:paraId="42072FBE"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9. Referente técnico del indicador </w:t>
            </w:r>
          </w:p>
        </w:tc>
        <w:tc>
          <w:tcPr>
            <w:tcW w:w="5846" w:type="dxa"/>
          </w:tcPr>
          <w:p w14:paraId="28BF645E"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ley 1122 de 2007, Res. 2335/2023 (Minsalud) y la Res. 1886/202 Res. 2284 de 20234, </w:t>
            </w:r>
          </w:p>
        </w:tc>
      </w:tr>
      <w:tr w:rsidR="00E73572" w:rsidRPr="005B31C3" w14:paraId="56945479" w14:textId="77777777" w:rsidTr="0090294E">
        <w:trPr>
          <w:trHeight w:val="1338"/>
          <w:jc w:val="center"/>
        </w:trPr>
        <w:tc>
          <w:tcPr>
            <w:tcW w:w="9351" w:type="dxa"/>
            <w:gridSpan w:val="2"/>
          </w:tcPr>
          <w:p w14:paraId="55B26A94" w14:textId="77777777" w:rsidR="00E73572" w:rsidRPr="005B31C3" w:rsidRDefault="00E73572" w:rsidP="0090294E">
            <w:pPr>
              <w:rPr>
                <w:rFonts w:ascii="Arial" w:hAnsi="Arial" w:cs="Arial"/>
                <w:sz w:val="20"/>
                <w:szCs w:val="20"/>
              </w:rPr>
            </w:pPr>
            <w:r w:rsidRPr="005B31C3">
              <w:rPr>
                <w:noProof/>
              </w:rPr>
              <w:lastRenderedPageBreak/>
              <w:drawing>
                <wp:anchor distT="0" distB="0" distL="114300" distR="114300" simplePos="0" relativeHeight="251709440" behindDoc="0" locked="0" layoutInCell="1" allowOverlap="1" wp14:anchorId="6C646286" wp14:editId="62248E83">
                  <wp:simplePos x="0" y="0"/>
                  <wp:positionH relativeFrom="column">
                    <wp:posOffset>4569460</wp:posOffset>
                  </wp:positionH>
                  <wp:positionV relativeFrom="paragraph">
                    <wp:posOffset>9525</wp:posOffset>
                  </wp:positionV>
                  <wp:extent cx="752475" cy="790575"/>
                  <wp:effectExtent l="0" t="0" r="9525"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4635045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52475"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B31C3">
              <w:rPr>
                <w:rFonts w:ascii="Arial" w:hAnsi="Arial" w:cs="Arial"/>
                <w:sz w:val="20"/>
                <w:szCs w:val="20"/>
              </w:rPr>
              <w:t xml:space="preserve">10. Meta, umbral o rango esperado </w:t>
            </w:r>
          </w:p>
          <w:p w14:paraId="38AF9CDD" w14:textId="77777777" w:rsidR="00E73572" w:rsidRPr="005B31C3" w:rsidRDefault="00E73572" w:rsidP="0090294E">
            <w:pPr>
              <w:rPr>
                <w:rFonts w:ascii="Arial" w:hAnsi="Arial" w:cs="Arial"/>
                <w:sz w:val="20"/>
                <w:szCs w:val="20"/>
              </w:rPr>
            </w:pPr>
          </w:p>
          <w:p w14:paraId="44218FBE" w14:textId="77777777" w:rsidR="00E73572" w:rsidRPr="005B31C3" w:rsidRDefault="00E73572" w:rsidP="0090294E">
            <w:pPr>
              <w:rPr>
                <w:rFonts w:ascii="Arial" w:hAnsi="Arial" w:cs="Arial"/>
                <w:sz w:val="20"/>
                <w:szCs w:val="20"/>
              </w:rPr>
            </w:pPr>
          </w:p>
        </w:tc>
      </w:tr>
      <w:tr w:rsidR="00E73572" w:rsidRPr="005B31C3" w14:paraId="51EF5875" w14:textId="77777777" w:rsidTr="0090294E">
        <w:trPr>
          <w:trHeight w:val="322"/>
          <w:jc w:val="center"/>
        </w:trPr>
        <w:tc>
          <w:tcPr>
            <w:tcW w:w="3505" w:type="dxa"/>
          </w:tcPr>
          <w:p w14:paraId="137987BE"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11. Peso porcentual del indicador entre todos los indicadores de calidad, gestión y resultado </w:t>
            </w:r>
          </w:p>
        </w:tc>
        <w:tc>
          <w:tcPr>
            <w:tcW w:w="5846" w:type="dxa"/>
          </w:tcPr>
          <w:p w14:paraId="38593913" w14:textId="77777777" w:rsidR="00E73572" w:rsidRPr="005B31C3" w:rsidRDefault="00E73572" w:rsidP="0090294E">
            <w:pPr>
              <w:rPr>
                <w:rFonts w:ascii="Arial" w:hAnsi="Arial" w:cs="Arial"/>
                <w:sz w:val="20"/>
                <w:szCs w:val="20"/>
              </w:rPr>
            </w:pPr>
            <w:r w:rsidRPr="005B31C3">
              <w:rPr>
                <w:rFonts w:ascii="Arial" w:hAnsi="Arial" w:cs="Arial"/>
                <w:sz w:val="20"/>
                <w:szCs w:val="20"/>
              </w:rPr>
              <w:t xml:space="preserve">  7 % </w:t>
            </w:r>
          </w:p>
        </w:tc>
      </w:tr>
    </w:tbl>
    <w:p w14:paraId="66215013" w14:textId="77777777" w:rsidR="00E73572" w:rsidRPr="005B31C3" w:rsidRDefault="00E73572" w:rsidP="00E73572">
      <w:pPr>
        <w:autoSpaceDE w:val="0"/>
        <w:autoSpaceDN w:val="0"/>
        <w:adjustRightInd w:val="0"/>
        <w:rPr>
          <w:rFonts w:ascii="Arial" w:hAnsi="Arial" w:cs="Arial"/>
          <w:b/>
          <w:sz w:val="20"/>
          <w:szCs w:val="20"/>
        </w:rPr>
      </w:pPr>
    </w:p>
    <w:p w14:paraId="2709E55C" w14:textId="77777777" w:rsidR="00E73572" w:rsidRPr="005B31C3" w:rsidRDefault="00E73572" w:rsidP="00E73572">
      <w:pPr>
        <w:jc w:val="both"/>
        <w:rPr>
          <w:rFonts w:ascii="Arial" w:hAnsi="Arial" w:cs="Arial"/>
          <w:color w:val="000000"/>
          <w:sz w:val="20"/>
          <w:szCs w:val="20"/>
        </w:rPr>
      </w:pPr>
      <w:r w:rsidRPr="005B31C3">
        <w:rPr>
          <w:rFonts w:ascii="Arial" w:hAnsi="Arial" w:cs="Arial"/>
          <w:b/>
          <w:color w:val="000000"/>
          <w:sz w:val="20"/>
          <w:szCs w:val="20"/>
        </w:rPr>
        <w:t>Parágrafo 1:</w:t>
      </w:r>
      <w:r w:rsidRPr="005B31C3">
        <w:rPr>
          <w:rFonts w:ascii="Arial" w:hAnsi="Arial" w:cs="Arial"/>
          <w:color w:val="000000"/>
          <w:sz w:val="20"/>
          <w:szCs w:val="20"/>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8, con el fin de adelantar los ajustes y modificaciones contractuales que correspondan, de conformidad con lo dispuesto en el artículo 2.5.3.4.3.1 del Decreto 441 de 2022.</w:t>
      </w:r>
    </w:p>
    <w:p w14:paraId="41B0C8F2" w14:textId="77777777" w:rsidR="00E73572" w:rsidRPr="005B31C3" w:rsidRDefault="00E73572" w:rsidP="00E73572">
      <w:pPr>
        <w:jc w:val="both"/>
        <w:rPr>
          <w:rFonts w:ascii="Arial" w:hAnsi="Arial" w:cs="Arial"/>
          <w:color w:val="000000"/>
          <w:sz w:val="20"/>
          <w:szCs w:val="20"/>
        </w:rPr>
      </w:pPr>
      <w:r w:rsidRPr="005B31C3">
        <w:rPr>
          <w:rFonts w:ascii="Arial" w:hAnsi="Arial" w:cs="Arial"/>
          <w:color w:val="000000"/>
          <w:sz w:val="20"/>
          <w:szCs w:val="20"/>
        </w:rPr>
        <w:t>El canal electrónico dispuesto para la notificación de novedades o el envío de la información necesaria para la revisión de los indicadores es: debol.upres@policia.gov.co.</w:t>
      </w:r>
    </w:p>
    <w:p w14:paraId="3619D38A" w14:textId="77777777" w:rsidR="00E73572" w:rsidRPr="005B31C3" w:rsidRDefault="00E73572" w:rsidP="00E73572">
      <w:pPr>
        <w:jc w:val="both"/>
        <w:rPr>
          <w:rFonts w:ascii="Arial" w:hAnsi="Arial" w:cs="Arial"/>
          <w:color w:val="000000"/>
          <w:sz w:val="20"/>
          <w:szCs w:val="20"/>
        </w:rPr>
      </w:pPr>
      <w:r w:rsidRPr="005B31C3">
        <w:rPr>
          <w:rFonts w:ascii="Arial" w:hAnsi="Arial" w:cs="Arial"/>
          <w:b/>
          <w:color w:val="000000"/>
          <w:sz w:val="20"/>
          <w:szCs w:val="20"/>
        </w:rPr>
        <w:t>Parágrafo 2:</w:t>
      </w:r>
      <w:r w:rsidRPr="005B31C3">
        <w:rPr>
          <w:rFonts w:ascii="Arial" w:hAnsi="Arial" w:cs="Arial"/>
          <w:color w:val="000000"/>
          <w:sz w:val="20"/>
          <w:szCs w:val="20"/>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8 la información correspondiente (informes, actas de acciones de mejora, entre otros) para el trámite administrativo y contractual a que haya lugar.</w:t>
      </w:r>
    </w:p>
    <w:p w14:paraId="17D536FE" w14:textId="77777777" w:rsidR="00E73572" w:rsidRPr="005B31C3" w:rsidRDefault="00E73572" w:rsidP="00E73572">
      <w:pPr>
        <w:autoSpaceDE w:val="0"/>
        <w:autoSpaceDN w:val="0"/>
        <w:adjustRightInd w:val="0"/>
        <w:jc w:val="both"/>
        <w:rPr>
          <w:rFonts w:ascii="Arial" w:hAnsi="Arial" w:cs="Arial"/>
          <w:sz w:val="20"/>
          <w:szCs w:val="20"/>
        </w:rPr>
      </w:pPr>
      <w:r w:rsidRPr="005B31C3">
        <w:rPr>
          <w:rFonts w:ascii="Arial" w:hAnsi="Arial" w:cs="Arial"/>
          <w:sz w:val="20"/>
          <w:szCs w:val="20"/>
        </w:rPr>
        <w:t>El seguimiento de los anteriores indicadores durante la ejecución del contrato o acuerdo de voluntad, deberá contener como mínimo:</w:t>
      </w:r>
    </w:p>
    <w:p w14:paraId="69AB6A4A" w14:textId="77777777" w:rsidR="00E73572" w:rsidRPr="005B31C3" w:rsidRDefault="00E73572" w:rsidP="00E73572">
      <w:pPr>
        <w:autoSpaceDE w:val="0"/>
        <w:autoSpaceDN w:val="0"/>
        <w:adjustRightInd w:val="0"/>
        <w:rPr>
          <w:rFonts w:ascii="Arial" w:hAnsi="Arial" w:cs="Arial"/>
          <w:sz w:val="20"/>
          <w:szCs w:val="20"/>
        </w:rPr>
      </w:pPr>
      <w:r w:rsidRPr="005B31C3">
        <w:rPr>
          <w:rFonts w:ascii="Arial" w:hAnsi="Arial" w:cs="Arial"/>
          <w:sz w:val="20"/>
          <w:szCs w:val="20"/>
        </w:rPr>
        <w:t>1. Caracterización de la población.</w:t>
      </w:r>
    </w:p>
    <w:p w14:paraId="701985AD" w14:textId="77777777" w:rsidR="00E73572" w:rsidRPr="005B31C3" w:rsidRDefault="00E73572" w:rsidP="00E73572">
      <w:pPr>
        <w:autoSpaceDE w:val="0"/>
        <w:autoSpaceDN w:val="0"/>
        <w:adjustRightInd w:val="0"/>
        <w:rPr>
          <w:rFonts w:ascii="Arial" w:hAnsi="Arial" w:cs="Arial"/>
          <w:sz w:val="20"/>
          <w:szCs w:val="20"/>
        </w:rPr>
      </w:pPr>
      <w:r w:rsidRPr="005B31C3">
        <w:rPr>
          <w:rFonts w:ascii="Arial" w:hAnsi="Arial" w:cs="Arial"/>
          <w:sz w:val="20"/>
          <w:szCs w:val="20"/>
        </w:rPr>
        <w:t>2. Resultado del indicador y porcentaje o nivel de cumplimiento.</w:t>
      </w:r>
    </w:p>
    <w:p w14:paraId="1E2A3429" w14:textId="77777777" w:rsidR="00E73572" w:rsidRPr="005B31C3" w:rsidRDefault="00E73572" w:rsidP="00E73572">
      <w:pPr>
        <w:autoSpaceDE w:val="0"/>
        <w:autoSpaceDN w:val="0"/>
        <w:adjustRightInd w:val="0"/>
        <w:rPr>
          <w:rFonts w:ascii="Arial" w:hAnsi="Arial" w:cs="Arial"/>
          <w:sz w:val="20"/>
          <w:szCs w:val="20"/>
        </w:rPr>
      </w:pPr>
      <w:r w:rsidRPr="005B31C3">
        <w:rPr>
          <w:rFonts w:ascii="Arial" w:hAnsi="Arial" w:cs="Arial"/>
          <w:sz w:val="20"/>
          <w:szCs w:val="20"/>
        </w:rPr>
        <w:t>3. Descripción de avances.</w:t>
      </w:r>
    </w:p>
    <w:p w14:paraId="541FDB8A" w14:textId="77777777" w:rsidR="00E73572" w:rsidRPr="005B31C3" w:rsidRDefault="00E73572" w:rsidP="00E73572">
      <w:pPr>
        <w:autoSpaceDE w:val="0"/>
        <w:autoSpaceDN w:val="0"/>
        <w:adjustRightInd w:val="0"/>
        <w:rPr>
          <w:rFonts w:ascii="Arial" w:hAnsi="Arial" w:cs="Arial"/>
          <w:sz w:val="20"/>
          <w:szCs w:val="20"/>
        </w:rPr>
      </w:pPr>
      <w:r w:rsidRPr="005B31C3">
        <w:rPr>
          <w:rFonts w:ascii="Arial" w:hAnsi="Arial" w:cs="Arial"/>
          <w:sz w:val="20"/>
          <w:szCs w:val="20"/>
        </w:rPr>
        <w:t>4. Fecha de corte.</w:t>
      </w:r>
    </w:p>
    <w:p w14:paraId="36878D14" w14:textId="2294002E" w:rsidR="002D1B0D" w:rsidRDefault="00E73572" w:rsidP="00FE5B18">
      <w:pPr>
        <w:jc w:val="both"/>
        <w:rPr>
          <w:rFonts w:ascii="Arial" w:hAnsi="Arial" w:cs="Arial"/>
          <w:color w:val="000000"/>
          <w:sz w:val="18"/>
          <w:szCs w:val="18"/>
        </w:rPr>
      </w:pPr>
      <w:r w:rsidRPr="005B31C3">
        <w:rPr>
          <w:rFonts w:ascii="Arial" w:hAnsi="Arial" w:cs="Arial"/>
          <w:sz w:val="20"/>
          <w:szCs w:val="20"/>
        </w:rPr>
        <w:t xml:space="preserve">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w:t>
      </w:r>
      <w:r w:rsidR="00FE5B18">
        <w:rPr>
          <w:rFonts w:ascii="Arial" w:hAnsi="Arial" w:cs="Arial"/>
          <w:sz w:val="20"/>
          <w:szCs w:val="20"/>
        </w:rPr>
        <w:t xml:space="preserve">autorización </w:t>
      </w:r>
    </w:p>
    <w:p w14:paraId="2165F269" w14:textId="4EB67D64" w:rsidR="007957BB" w:rsidRDefault="007957BB" w:rsidP="002D1B0D">
      <w:pPr>
        <w:autoSpaceDE w:val="0"/>
        <w:autoSpaceDN w:val="0"/>
        <w:adjustRightInd w:val="0"/>
        <w:spacing w:after="160" w:line="259" w:lineRule="auto"/>
        <w:rPr>
          <w:rFonts w:ascii="Arial" w:hAnsi="Arial" w:cs="Arial"/>
          <w:b/>
          <w:sz w:val="20"/>
          <w:szCs w:val="20"/>
        </w:rPr>
      </w:pPr>
    </w:p>
    <w:p w14:paraId="37B379EB" w14:textId="77777777" w:rsidR="007957BB" w:rsidRDefault="007957BB" w:rsidP="005334A5">
      <w:pPr>
        <w:pStyle w:val="Sinespaciado1"/>
        <w:jc w:val="center"/>
        <w:rPr>
          <w:rFonts w:ascii="Arial" w:hAnsi="Arial" w:cs="Arial"/>
          <w:b/>
          <w:sz w:val="20"/>
          <w:szCs w:val="20"/>
        </w:rPr>
      </w:pPr>
    </w:p>
    <w:p w14:paraId="1EC67485" w14:textId="18D10F27" w:rsidR="007957BB" w:rsidRDefault="007957BB" w:rsidP="005334A5">
      <w:pPr>
        <w:pStyle w:val="Sinespaciado1"/>
        <w:jc w:val="center"/>
        <w:rPr>
          <w:rFonts w:ascii="Arial" w:hAnsi="Arial" w:cs="Arial"/>
          <w:b/>
          <w:sz w:val="20"/>
          <w:szCs w:val="20"/>
        </w:rPr>
      </w:pPr>
    </w:p>
    <w:p w14:paraId="273F0E4E" w14:textId="39149696" w:rsidR="007957BB" w:rsidRDefault="007957BB" w:rsidP="005334A5">
      <w:pPr>
        <w:pStyle w:val="Sinespaciado1"/>
        <w:jc w:val="center"/>
        <w:rPr>
          <w:rFonts w:ascii="Arial" w:hAnsi="Arial" w:cs="Arial"/>
          <w:b/>
          <w:sz w:val="20"/>
          <w:szCs w:val="20"/>
        </w:rPr>
      </w:pPr>
    </w:p>
    <w:p w14:paraId="65E1C092" w14:textId="77777777" w:rsidR="007957BB" w:rsidRDefault="007957BB" w:rsidP="005334A5">
      <w:pPr>
        <w:pStyle w:val="Sinespaciado1"/>
        <w:jc w:val="center"/>
        <w:rPr>
          <w:rFonts w:ascii="Arial" w:hAnsi="Arial" w:cs="Arial"/>
          <w:b/>
          <w:sz w:val="20"/>
          <w:szCs w:val="20"/>
        </w:rPr>
      </w:pPr>
    </w:p>
    <w:p w14:paraId="08E7BCD5" w14:textId="77777777" w:rsidR="007957BB" w:rsidRDefault="007957BB" w:rsidP="005334A5">
      <w:pPr>
        <w:pStyle w:val="Sinespaciado1"/>
        <w:jc w:val="center"/>
        <w:rPr>
          <w:rFonts w:ascii="Arial" w:hAnsi="Arial" w:cs="Arial"/>
          <w:b/>
          <w:sz w:val="20"/>
          <w:szCs w:val="20"/>
        </w:rPr>
      </w:pPr>
    </w:p>
    <w:p w14:paraId="1BFC9635" w14:textId="6943B140" w:rsidR="007957BB" w:rsidRDefault="007957BB" w:rsidP="00C661B5">
      <w:pPr>
        <w:pStyle w:val="Sinespaciado1"/>
        <w:rPr>
          <w:rFonts w:ascii="Arial" w:hAnsi="Arial" w:cs="Arial"/>
          <w:b/>
          <w:sz w:val="20"/>
          <w:szCs w:val="20"/>
        </w:rPr>
      </w:pPr>
    </w:p>
    <w:p w14:paraId="64F3D22B" w14:textId="78D2A75D" w:rsidR="004E597D" w:rsidRDefault="004E597D" w:rsidP="00C661B5">
      <w:pPr>
        <w:pStyle w:val="Sinespaciado1"/>
        <w:rPr>
          <w:rFonts w:ascii="Arial" w:hAnsi="Arial" w:cs="Arial"/>
          <w:b/>
          <w:sz w:val="20"/>
          <w:szCs w:val="20"/>
        </w:rPr>
      </w:pPr>
    </w:p>
    <w:p w14:paraId="446BA2A1" w14:textId="704AE077" w:rsidR="004E597D" w:rsidRDefault="004E597D" w:rsidP="00C661B5">
      <w:pPr>
        <w:pStyle w:val="Sinespaciado1"/>
        <w:rPr>
          <w:rFonts w:ascii="Arial" w:hAnsi="Arial" w:cs="Arial"/>
          <w:b/>
          <w:sz w:val="20"/>
          <w:szCs w:val="20"/>
        </w:rPr>
      </w:pPr>
    </w:p>
    <w:p w14:paraId="0392173E" w14:textId="1692491E" w:rsidR="004E597D" w:rsidRDefault="004E597D" w:rsidP="00C661B5">
      <w:pPr>
        <w:pStyle w:val="Sinespaciado1"/>
        <w:rPr>
          <w:rFonts w:ascii="Arial" w:hAnsi="Arial" w:cs="Arial"/>
          <w:b/>
          <w:sz w:val="20"/>
          <w:szCs w:val="20"/>
        </w:rPr>
      </w:pPr>
    </w:p>
    <w:p w14:paraId="050BC218" w14:textId="2F21BD0E" w:rsidR="004E597D" w:rsidRDefault="004E597D" w:rsidP="00C661B5">
      <w:pPr>
        <w:pStyle w:val="Sinespaciado1"/>
        <w:rPr>
          <w:rFonts w:ascii="Arial" w:hAnsi="Arial" w:cs="Arial"/>
          <w:b/>
          <w:sz w:val="20"/>
          <w:szCs w:val="20"/>
        </w:rPr>
      </w:pPr>
    </w:p>
    <w:p w14:paraId="3C5E8D9D" w14:textId="126B9D79" w:rsidR="004E597D" w:rsidRDefault="004E597D" w:rsidP="00C661B5">
      <w:pPr>
        <w:pStyle w:val="Sinespaciado1"/>
        <w:rPr>
          <w:rFonts w:ascii="Arial" w:hAnsi="Arial" w:cs="Arial"/>
          <w:b/>
          <w:sz w:val="20"/>
          <w:szCs w:val="20"/>
        </w:rPr>
      </w:pPr>
    </w:p>
    <w:p w14:paraId="4584F1D7" w14:textId="183E9881" w:rsidR="004E597D" w:rsidRDefault="004E597D" w:rsidP="00C661B5">
      <w:pPr>
        <w:pStyle w:val="Sinespaciado1"/>
        <w:rPr>
          <w:rFonts w:ascii="Arial" w:hAnsi="Arial" w:cs="Arial"/>
          <w:b/>
          <w:sz w:val="20"/>
          <w:szCs w:val="20"/>
        </w:rPr>
      </w:pPr>
    </w:p>
    <w:p w14:paraId="346D46B5" w14:textId="5F3E7048" w:rsidR="004E597D" w:rsidRDefault="004E597D" w:rsidP="00C661B5">
      <w:pPr>
        <w:pStyle w:val="Sinespaciado1"/>
        <w:rPr>
          <w:rFonts w:ascii="Arial" w:hAnsi="Arial" w:cs="Arial"/>
          <w:b/>
          <w:sz w:val="20"/>
          <w:szCs w:val="20"/>
        </w:rPr>
      </w:pPr>
    </w:p>
    <w:p w14:paraId="796674E3" w14:textId="6A9F1688" w:rsidR="004E597D" w:rsidRDefault="004E597D" w:rsidP="00C661B5">
      <w:pPr>
        <w:pStyle w:val="Sinespaciado1"/>
        <w:rPr>
          <w:rFonts w:ascii="Arial" w:hAnsi="Arial" w:cs="Arial"/>
          <w:b/>
          <w:sz w:val="20"/>
          <w:szCs w:val="20"/>
        </w:rPr>
      </w:pPr>
    </w:p>
    <w:p w14:paraId="74305929" w14:textId="7DD98076" w:rsidR="004E597D" w:rsidRDefault="004E597D" w:rsidP="00C661B5">
      <w:pPr>
        <w:pStyle w:val="Sinespaciado1"/>
        <w:rPr>
          <w:rFonts w:ascii="Arial" w:hAnsi="Arial" w:cs="Arial"/>
          <w:b/>
          <w:sz w:val="20"/>
          <w:szCs w:val="20"/>
        </w:rPr>
      </w:pPr>
    </w:p>
    <w:p w14:paraId="1C2237C4" w14:textId="67C20848" w:rsidR="004E597D" w:rsidRDefault="004E597D" w:rsidP="00C661B5">
      <w:pPr>
        <w:pStyle w:val="Sinespaciado1"/>
        <w:rPr>
          <w:rFonts w:ascii="Arial" w:hAnsi="Arial" w:cs="Arial"/>
          <w:b/>
          <w:sz w:val="20"/>
          <w:szCs w:val="20"/>
        </w:rPr>
      </w:pPr>
    </w:p>
    <w:p w14:paraId="19C4A732" w14:textId="284EF85D" w:rsidR="004E597D" w:rsidRDefault="004E597D" w:rsidP="00C661B5">
      <w:pPr>
        <w:pStyle w:val="Sinespaciado1"/>
        <w:rPr>
          <w:rFonts w:ascii="Arial" w:hAnsi="Arial" w:cs="Arial"/>
          <w:b/>
          <w:sz w:val="20"/>
          <w:szCs w:val="20"/>
        </w:rPr>
      </w:pPr>
    </w:p>
    <w:p w14:paraId="77EED6E2" w14:textId="77777777" w:rsidR="00D21FC7" w:rsidRDefault="00D21FC7" w:rsidP="00C661B5">
      <w:pPr>
        <w:pStyle w:val="Sinespaciado1"/>
        <w:rPr>
          <w:rFonts w:ascii="Arial" w:hAnsi="Arial" w:cs="Arial"/>
          <w:b/>
          <w:sz w:val="20"/>
          <w:szCs w:val="20"/>
        </w:rPr>
      </w:pPr>
    </w:p>
    <w:p w14:paraId="14EB384D" w14:textId="77777777" w:rsidR="00D21FC7" w:rsidRDefault="00D21FC7" w:rsidP="00C661B5">
      <w:pPr>
        <w:pStyle w:val="Sinespaciado1"/>
        <w:rPr>
          <w:rFonts w:ascii="Arial" w:hAnsi="Arial" w:cs="Arial"/>
          <w:b/>
          <w:sz w:val="20"/>
          <w:szCs w:val="20"/>
        </w:rPr>
      </w:pPr>
    </w:p>
    <w:p w14:paraId="30875CBB" w14:textId="77777777" w:rsidR="004E597D" w:rsidRDefault="004E597D" w:rsidP="00C661B5">
      <w:pPr>
        <w:pStyle w:val="Sinespaciado1"/>
        <w:rPr>
          <w:rFonts w:ascii="Arial" w:hAnsi="Arial" w:cs="Arial"/>
          <w:b/>
          <w:sz w:val="20"/>
          <w:szCs w:val="20"/>
        </w:rPr>
      </w:pPr>
    </w:p>
    <w:p w14:paraId="64548076" w14:textId="77777777" w:rsidR="007957BB" w:rsidRDefault="007957BB" w:rsidP="005334A5">
      <w:pPr>
        <w:pStyle w:val="Sinespaciado1"/>
        <w:jc w:val="center"/>
        <w:rPr>
          <w:rFonts w:ascii="Arial" w:hAnsi="Arial" w:cs="Arial"/>
          <w:b/>
          <w:sz w:val="20"/>
          <w:szCs w:val="20"/>
        </w:rPr>
      </w:pPr>
    </w:p>
    <w:p w14:paraId="71CDA233" w14:textId="441B3F34" w:rsidR="005334A5" w:rsidRPr="008F4B23" w:rsidRDefault="005334A5" w:rsidP="005334A5">
      <w:pPr>
        <w:pStyle w:val="Sinespaciado1"/>
        <w:jc w:val="center"/>
        <w:rPr>
          <w:rFonts w:ascii="Arial" w:hAnsi="Arial" w:cs="Arial"/>
          <w:b/>
          <w:sz w:val="20"/>
          <w:szCs w:val="20"/>
        </w:rPr>
      </w:pPr>
      <w:r w:rsidRPr="008F4B23">
        <w:rPr>
          <w:rFonts w:ascii="Arial" w:hAnsi="Arial" w:cs="Arial"/>
          <w:b/>
          <w:sz w:val="20"/>
          <w:szCs w:val="20"/>
        </w:rPr>
        <w:lastRenderedPageBreak/>
        <w:t>FORMULARIO No. 1</w:t>
      </w:r>
      <w:r w:rsidR="00012D40" w:rsidRPr="008F4B23">
        <w:rPr>
          <w:rFonts w:ascii="Arial" w:hAnsi="Arial" w:cs="Arial"/>
          <w:b/>
          <w:sz w:val="20"/>
          <w:szCs w:val="20"/>
        </w:rPr>
        <w:t>8</w:t>
      </w:r>
    </w:p>
    <w:p w14:paraId="542B3C50" w14:textId="09CF3A2A" w:rsidR="001961FE" w:rsidRPr="008F4B23" w:rsidRDefault="001961FE" w:rsidP="005334A5">
      <w:pPr>
        <w:pStyle w:val="NormalWeb"/>
        <w:shd w:val="clear" w:color="auto" w:fill="FFFFFF"/>
        <w:spacing w:before="0" w:after="0"/>
        <w:jc w:val="center"/>
        <w:rPr>
          <w:rFonts w:ascii="Arial" w:hAnsi="Arial" w:cs="Arial"/>
          <w:b/>
          <w:sz w:val="20"/>
        </w:rPr>
      </w:pPr>
    </w:p>
    <w:p w14:paraId="78D46EB1" w14:textId="6F01B3E6" w:rsidR="005334A5" w:rsidRPr="008F4B23" w:rsidRDefault="005334A5" w:rsidP="005334A5">
      <w:pPr>
        <w:pStyle w:val="NormalWeb"/>
        <w:shd w:val="clear" w:color="auto" w:fill="FFFFFF"/>
        <w:spacing w:before="0" w:after="0"/>
        <w:jc w:val="center"/>
        <w:rPr>
          <w:rFonts w:ascii="Arial" w:hAnsi="Arial" w:cs="Arial"/>
          <w:b/>
          <w:sz w:val="20"/>
        </w:rPr>
      </w:pPr>
      <w:r w:rsidRPr="008F4B23">
        <w:rPr>
          <w:rFonts w:ascii="Arial" w:hAnsi="Arial" w:cs="Arial"/>
          <w:b/>
          <w:sz w:val="20"/>
        </w:rPr>
        <w:t>FORMATO VISITA T</w:t>
      </w:r>
      <w:r w:rsidR="00F97881" w:rsidRPr="008F4B23">
        <w:rPr>
          <w:rFonts w:ascii="Arial" w:hAnsi="Arial" w:cs="Arial"/>
          <w:b/>
          <w:sz w:val="20"/>
        </w:rPr>
        <w:t>É</w:t>
      </w:r>
      <w:r w:rsidRPr="008F4B23">
        <w:rPr>
          <w:rFonts w:ascii="Arial" w:hAnsi="Arial" w:cs="Arial"/>
          <w:b/>
          <w:sz w:val="20"/>
        </w:rPr>
        <w:t xml:space="preserve">CNICA </w:t>
      </w:r>
    </w:p>
    <w:p w14:paraId="5907A4CB" w14:textId="77777777" w:rsidR="00FE5B18" w:rsidRPr="00D746FA" w:rsidRDefault="00FE5B18" w:rsidP="00FE5B18">
      <w:pPr>
        <w:jc w:val="both"/>
        <w:rPr>
          <w:rFonts w:ascii="Arial" w:hAnsi="Arial" w:cs="Arial"/>
          <w:color w:val="000000" w:themeColor="text1"/>
          <w:sz w:val="18"/>
          <w:szCs w:val="18"/>
        </w:rPr>
      </w:pPr>
      <w:r w:rsidRPr="00D746FA">
        <w:rPr>
          <w:rFonts w:ascii="Arial" w:hAnsi="Arial" w:cs="Arial"/>
          <w:color w:val="000000" w:themeColor="text1"/>
          <w:sz w:val="18"/>
          <w:szCs w:val="18"/>
        </w:rPr>
        <w:t>La Unidad Prestadora de Salud Bolívar por medio del comité técnico evaluador designado para este proceso, realizara visita de campo al oferente, en el plazo de evaluación de la propuesta, para adelantar la verificación de las condiciones establecidas</w:t>
      </w:r>
    </w:p>
    <w:p w14:paraId="1549DA43" w14:textId="77777777" w:rsidR="00FE5B18" w:rsidRPr="00D746FA" w:rsidRDefault="00FE5B18" w:rsidP="00FE5B18">
      <w:pPr>
        <w:jc w:val="both"/>
        <w:rPr>
          <w:rFonts w:ascii="Arial" w:hAnsi="Arial" w:cs="Arial"/>
          <w:color w:val="000000" w:themeColor="text1"/>
          <w:sz w:val="18"/>
          <w:szCs w:val="18"/>
        </w:rPr>
      </w:pPr>
    </w:p>
    <w:p w14:paraId="4D470000"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Oferente: ___________________________________________</w:t>
      </w:r>
    </w:p>
    <w:p w14:paraId="37D7DAAA"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NIT: ___________________________</w:t>
      </w:r>
    </w:p>
    <w:p w14:paraId="6EEC7D5A"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Dirección sede: ___________________________________________</w:t>
      </w:r>
    </w:p>
    <w:p w14:paraId="0191DE7C"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Fecha de visita: ____ / ____ / _______</w:t>
      </w:r>
    </w:p>
    <w:p w14:paraId="5410E707"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Equipo evaluador: ___________________________________________</w:t>
      </w:r>
    </w:p>
    <w:p w14:paraId="277BE949" w14:textId="77777777" w:rsidR="00FE5B18" w:rsidRPr="00D746FA" w:rsidRDefault="00FE5B18" w:rsidP="00FE5B18">
      <w:pPr>
        <w:tabs>
          <w:tab w:val="left" w:pos="120"/>
          <w:tab w:val="left" w:pos="354"/>
        </w:tabs>
        <w:jc w:val="both"/>
        <w:rPr>
          <w:rFonts w:ascii="Arial" w:hAnsi="Arial" w:cs="Arial"/>
          <w:b/>
          <w:color w:val="000000" w:themeColor="text1"/>
          <w:sz w:val="18"/>
          <w:szCs w:val="18"/>
        </w:rPr>
      </w:pPr>
    </w:p>
    <w:tbl>
      <w:tblPr>
        <w:tblW w:w="7928" w:type="dxa"/>
        <w:tblCellMar>
          <w:left w:w="70" w:type="dxa"/>
          <w:right w:w="70" w:type="dxa"/>
        </w:tblCellMar>
        <w:tblLook w:val="04A0" w:firstRow="1" w:lastRow="0" w:firstColumn="1" w:lastColumn="0" w:noHBand="0" w:noVBand="1"/>
      </w:tblPr>
      <w:tblGrid>
        <w:gridCol w:w="699"/>
        <w:gridCol w:w="562"/>
        <w:gridCol w:w="2368"/>
        <w:gridCol w:w="2349"/>
        <w:gridCol w:w="966"/>
        <w:gridCol w:w="984"/>
      </w:tblGrid>
      <w:tr w:rsidR="00FE5B18" w:rsidRPr="00D746FA" w14:paraId="38EADB58" w14:textId="77777777" w:rsidTr="0090294E">
        <w:trPr>
          <w:trHeight w:val="20"/>
        </w:trPr>
        <w:tc>
          <w:tcPr>
            <w:tcW w:w="699"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14:paraId="57B1707B"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ITEM</w:t>
            </w:r>
          </w:p>
        </w:tc>
        <w:tc>
          <w:tcPr>
            <w:tcW w:w="2930" w:type="dxa"/>
            <w:gridSpan w:val="2"/>
            <w:vMerge w:val="restart"/>
            <w:tcBorders>
              <w:top w:val="single" w:sz="8" w:space="0" w:color="auto"/>
              <w:left w:val="single" w:sz="8" w:space="0" w:color="auto"/>
              <w:bottom w:val="single" w:sz="8" w:space="0" w:color="000000"/>
              <w:right w:val="single" w:sz="8" w:space="0" w:color="000000"/>
            </w:tcBorders>
            <w:shd w:val="clear" w:color="000000" w:fill="D9D9D9"/>
            <w:vAlign w:val="center"/>
            <w:hideMark/>
          </w:tcPr>
          <w:p w14:paraId="4D350C27"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CRITERIO TECNICO</w:t>
            </w:r>
          </w:p>
        </w:tc>
        <w:tc>
          <w:tcPr>
            <w:tcW w:w="2349" w:type="dxa"/>
            <w:vMerge w:val="restart"/>
            <w:tcBorders>
              <w:top w:val="single" w:sz="8" w:space="0" w:color="auto"/>
              <w:left w:val="single" w:sz="8" w:space="0" w:color="auto"/>
              <w:bottom w:val="single" w:sz="8" w:space="0" w:color="000000"/>
              <w:right w:val="single" w:sz="8" w:space="0" w:color="auto"/>
            </w:tcBorders>
            <w:shd w:val="clear" w:color="000000" w:fill="D9D9D9"/>
            <w:noWrap/>
            <w:vAlign w:val="center"/>
            <w:hideMark/>
          </w:tcPr>
          <w:p w14:paraId="07201C79"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EVIDENCIA/OBSERVACIÓN</w:t>
            </w:r>
          </w:p>
        </w:tc>
        <w:tc>
          <w:tcPr>
            <w:tcW w:w="1950" w:type="dxa"/>
            <w:gridSpan w:val="2"/>
            <w:tcBorders>
              <w:top w:val="single" w:sz="8" w:space="0" w:color="auto"/>
              <w:left w:val="nil"/>
              <w:bottom w:val="single" w:sz="8" w:space="0" w:color="auto"/>
              <w:right w:val="single" w:sz="8" w:space="0" w:color="000000"/>
            </w:tcBorders>
            <w:shd w:val="clear" w:color="000000" w:fill="D9D9D9"/>
            <w:noWrap/>
            <w:vAlign w:val="center"/>
            <w:hideMark/>
          </w:tcPr>
          <w:p w14:paraId="75F0FB6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CUMPLE</w:t>
            </w:r>
          </w:p>
        </w:tc>
      </w:tr>
      <w:tr w:rsidR="00FE5B18" w:rsidRPr="00D746FA" w14:paraId="008D087B" w14:textId="77777777" w:rsidTr="0090294E">
        <w:trPr>
          <w:trHeight w:val="20"/>
        </w:trPr>
        <w:tc>
          <w:tcPr>
            <w:tcW w:w="699" w:type="dxa"/>
            <w:vMerge/>
            <w:tcBorders>
              <w:top w:val="single" w:sz="8" w:space="0" w:color="auto"/>
              <w:left w:val="single" w:sz="8" w:space="0" w:color="auto"/>
              <w:bottom w:val="single" w:sz="8" w:space="0" w:color="000000"/>
              <w:right w:val="single" w:sz="8" w:space="0" w:color="auto"/>
            </w:tcBorders>
            <w:vAlign w:val="center"/>
            <w:hideMark/>
          </w:tcPr>
          <w:p w14:paraId="24ED88ED" w14:textId="77777777" w:rsidR="00FE5B18" w:rsidRPr="00D746FA" w:rsidRDefault="00FE5B18" w:rsidP="0090294E">
            <w:pPr>
              <w:rPr>
                <w:rFonts w:asciiTheme="minorHAnsi" w:hAnsiTheme="minorHAnsi" w:cstheme="minorHAnsi"/>
                <w:b/>
                <w:bCs/>
                <w:color w:val="000000" w:themeColor="text1"/>
                <w:sz w:val="20"/>
                <w:szCs w:val="20"/>
              </w:rPr>
            </w:pPr>
          </w:p>
        </w:tc>
        <w:tc>
          <w:tcPr>
            <w:tcW w:w="2930" w:type="dxa"/>
            <w:gridSpan w:val="2"/>
            <w:vMerge/>
            <w:tcBorders>
              <w:top w:val="single" w:sz="8" w:space="0" w:color="auto"/>
              <w:left w:val="single" w:sz="8" w:space="0" w:color="auto"/>
              <w:bottom w:val="single" w:sz="8" w:space="0" w:color="000000"/>
              <w:right w:val="single" w:sz="8" w:space="0" w:color="000000"/>
            </w:tcBorders>
            <w:vAlign w:val="center"/>
            <w:hideMark/>
          </w:tcPr>
          <w:p w14:paraId="47AAAA4A" w14:textId="77777777" w:rsidR="00FE5B18" w:rsidRPr="00D746FA" w:rsidRDefault="00FE5B18" w:rsidP="0090294E">
            <w:pPr>
              <w:rPr>
                <w:rFonts w:asciiTheme="minorHAnsi" w:hAnsiTheme="minorHAnsi" w:cstheme="minorHAnsi"/>
                <w:b/>
                <w:bCs/>
                <w:color w:val="000000" w:themeColor="text1"/>
                <w:sz w:val="20"/>
                <w:szCs w:val="20"/>
              </w:rPr>
            </w:pPr>
          </w:p>
        </w:tc>
        <w:tc>
          <w:tcPr>
            <w:tcW w:w="2349" w:type="dxa"/>
            <w:vMerge/>
            <w:tcBorders>
              <w:top w:val="single" w:sz="8" w:space="0" w:color="auto"/>
              <w:left w:val="single" w:sz="8" w:space="0" w:color="auto"/>
              <w:bottom w:val="single" w:sz="8" w:space="0" w:color="000000"/>
              <w:right w:val="single" w:sz="8" w:space="0" w:color="auto"/>
            </w:tcBorders>
            <w:vAlign w:val="center"/>
            <w:hideMark/>
          </w:tcPr>
          <w:p w14:paraId="7953A994" w14:textId="77777777" w:rsidR="00FE5B18" w:rsidRPr="00D746FA" w:rsidRDefault="00FE5B18" w:rsidP="0090294E">
            <w:pPr>
              <w:rPr>
                <w:rFonts w:asciiTheme="minorHAnsi" w:hAnsiTheme="minorHAnsi" w:cstheme="minorHAnsi"/>
                <w:b/>
                <w:bCs/>
                <w:color w:val="000000" w:themeColor="text1"/>
                <w:sz w:val="20"/>
                <w:szCs w:val="20"/>
              </w:rPr>
            </w:pPr>
          </w:p>
        </w:tc>
        <w:tc>
          <w:tcPr>
            <w:tcW w:w="966" w:type="dxa"/>
            <w:tcBorders>
              <w:top w:val="nil"/>
              <w:left w:val="nil"/>
              <w:bottom w:val="single" w:sz="8" w:space="0" w:color="auto"/>
              <w:right w:val="single" w:sz="8" w:space="0" w:color="auto"/>
            </w:tcBorders>
            <w:shd w:val="clear" w:color="000000" w:fill="D9D9D9"/>
            <w:noWrap/>
            <w:vAlign w:val="center"/>
            <w:hideMark/>
          </w:tcPr>
          <w:p w14:paraId="199D84A9"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SI</w:t>
            </w:r>
          </w:p>
        </w:tc>
        <w:tc>
          <w:tcPr>
            <w:tcW w:w="984" w:type="dxa"/>
            <w:tcBorders>
              <w:top w:val="nil"/>
              <w:left w:val="nil"/>
              <w:bottom w:val="single" w:sz="8" w:space="0" w:color="auto"/>
              <w:right w:val="single" w:sz="8" w:space="0" w:color="auto"/>
            </w:tcBorders>
            <w:shd w:val="clear" w:color="000000" w:fill="D9D9D9"/>
            <w:noWrap/>
            <w:vAlign w:val="center"/>
            <w:hideMark/>
          </w:tcPr>
          <w:p w14:paraId="4AF6FE77"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NO</w:t>
            </w:r>
          </w:p>
        </w:tc>
      </w:tr>
      <w:tr w:rsidR="00FE5B18" w:rsidRPr="00D746FA" w14:paraId="191A63B1" w14:textId="77777777" w:rsidTr="0090294E">
        <w:trPr>
          <w:trHeight w:val="20"/>
        </w:trPr>
        <w:tc>
          <w:tcPr>
            <w:tcW w:w="7928" w:type="dxa"/>
            <w:gridSpan w:val="6"/>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3D8B03B7"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DISTINTIVO DE HABILITACIÓN DE SERVICIOS:</w:t>
            </w:r>
          </w:p>
        </w:tc>
      </w:tr>
      <w:tr w:rsidR="00FE5B18" w:rsidRPr="00D746FA" w14:paraId="5281653A"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246F44E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w:t>
            </w:r>
          </w:p>
        </w:tc>
        <w:tc>
          <w:tcPr>
            <w:tcW w:w="562" w:type="dxa"/>
            <w:tcBorders>
              <w:top w:val="nil"/>
              <w:left w:val="nil"/>
              <w:bottom w:val="single" w:sz="8" w:space="0" w:color="auto"/>
              <w:right w:val="single" w:sz="8" w:space="0" w:color="auto"/>
            </w:tcBorders>
            <w:vAlign w:val="center"/>
            <w:hideMark/>
          </w:tcPr>
          <w:p w14:paraId="5BB4512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706</w:t>
            </w:r>
          </w:p>
        </w:tc>
        <w:tc>
          <w:tcPr>
            <w:tcW w:w="2368" w:type="dxa"/>
            <w:tcBorders>
              <w:top w:val="nil"/>
              <w:left w:val="nil"/>
              <w:bottom w:val="single" w:sz="8" w:space="0" w:color="auto"/>
              <w:right w:val="single" w:sz="8" w:space="0" w:color="auto"/>
            </w:tcBorders>
            <w:vAlign w:val="center"/>
            <w:hideMark/>
          </w:tcPr>
          <w:p w14:paraId="2F9B08B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LABORATORIO CLÍNICO</w:t>
            </w:r>
          </w:p>
        </w:tc>
        <w:tc>
          <w:tcPr>
            <w:tcW w:w="2349" w:type="dxa"/>
            <w:tcBorders>
              <w:top w:val="nil"/>
              <w:left w:val="nil"/>
              <w:bottom w:val="single" w:sz="8" w:space="0" w:color="auto"/>
              <w:right w:val="single" w:sz="8" w:space="0" w:color="auto"/>
            </w:tcBorders>
            <w:noWrap/>
            <w:vAlign w:val="center"/>
            <w:hideMark/>
          </w:tcPr>
          <w:p w14:paraId="69A9EE0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71D806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1D48F1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4CA21B1D"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49154B0C"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w:t>
            </w:r>
          </w:p>
        </w:tc>
        <w:tc>
          <w:tcPr>
            <w:tcW w:w="562" w:type="dxa"/>
            <w:tcBorders>
              <w:top w:val="nil"/>
              <w:left w:val="nil"/>
              <w:bottom w:val="single" w:sz="8" w:space="0" w:color="auto"/>
              <w:right w:val="single" w:sz="8" w:space="0" w:color="auto"/>
            </w:tcBorders>
            <w:vAlign w:val="center"/>
            <w:hideMark/>
          </w:tcPr>
          <w:p w14:paraId="50ECE83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712</w:t>
            </w:r>
          </w:p>
        </w:tc>
        <w:tc>
          <w:tcPr>
            <w:tcW w:w="2368" w:type="dxa"/>
            <w:tcBorders>
              <w:top w:val="nil"/>
              <w:left w:val="nil"/>
              <w:bottom w:val="single" w:sz="8" w:space="0" w:color="auto"/>
              <w:right w:val="single" w:sz="8" w:space="0" w:color="auto"/>
            </w:tcBorders>
            <w:vAlign w:val="center"/>
            <w:hideMark/>
          </w:tcPr>
          <w:p w14:paraId="2B94A20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TOMA DE MUESTRAS DE LABORATORIO CLÍNICO</w:t>
            </w:r>
          </w:p>
        </w:tc>
        <w:tc>
          <w:tcPr>
            <w:tcW w:w="2349" w:type="dxa"/>
            <w:tcBorders>
              <w:top w:val="nil"/>
              <w:left w:val="nil"/>
              <w:bottom w:val="single" w:sz="8" w:space="0" w:color="auto"/>
              <w:right w:val="single" w:sz="8" w:space="0" w:color="auto"/>
            </w:tcBorders>
            <w:noWrap/>
            <w:vAlign w:val="center"/>
            <w:hideMark/>
          </w:tcPr>
          <w:p w14:paraId="0018B48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4ED315B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12F4991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4D8F6851"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01F708D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w:t>
            </w:r>
          </w:p>
        </w:tc>
        <w:tc>
          <w:tcPr>
            <w:tcW w:w="562" w:type="dxa"/>
            <w:tcBorders>
              <w:top w:val="nil"/>
              <w:left w:val="nil"/>
              <w:bottom w:val="single" w:sz="8" w:space="0" w:color="auto"/>
              <w:right w:val="single" w:sz="8" w:space="0" w:color="auto"/>
            </w:tcBorders>
            <w:vAlign w:val="center"/>
            <w:hideMark/>
          </w:tcPr>
          <w:p w14:paraId="7D1C049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362</w:t>
            </w:r>
          </w:p>
        </w:tc>
        <w:tc>
          <w:tcPr>
            <w:tcW w:w="2368" w:type="dxa"/>
            <w:tcBorders>
              <w:top w:val="nil"/>
              <w:left w:val="nil"/>
              <w:bottom w:val="single" w:sz="8" w:space="0" w:color="auto"/>
              <w:right w:val="single" w:sz="8" w:space="0" w:color="auto"/>
            </w:tcBorders>
            <w:vAlign w:val="center"/>
            <w:hideMark/>
          </w:tcPr>
          <w:p w14:paraId="36E9DE5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DE CABEZA Y CUELLO</w:t>
            </w:r>
          </w:p>
        </w:tc>
        <w:tc>
          <w:tcPr>
            <w:tcW w:w="2349" w:type="dxa"/>
            <w:tcBorders>
              <w:top w:val="nil"/>
              <w:left w:val="nil"/>
              <w:bottom w:val="single" w:sz="8" w:space="0" w:color="auto"/>
              <w:right w:val="single" w:sz="8" w:space="0" w:color="auto"/>
            </w:tcBorders>
            <w:noWrap/>
            <w:vAlign w:val="center"/>
            <w:hideMark/>
          </w:tcPr>
          <w:p w14:paraId="4502ADC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12D0A74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9ADD9F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8267A97"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11A1BCE0"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w:t>
            </w:r>
          </w:p>
        </w:tc>
        <w:tc>
          <w:tcPr>
            <w:tcW w:w="562" w:type="dxa"/>
            <w:tcBorders>
              <w:top w:val="nil"/>
              <w:left w:val="nil"/>
              <w:bottom w:val="single" w:sz="8" w:space="0" w:color="auto"/>
              <w:right w:val="single" w:sz="8" w:space="0" w:color="auto"/>
            </w:tcBorders>
            <w:vAlign w:val="center"/>
            <w:hideMark/>
          </w:tcPr>
          <w:p w14:paraId="04D7A1D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201</w:t>
            </w:r>
          </w:p>
        </w:tc>
        <w:tc>
          <w:tcPr>
            <w:tcW w:w="2368" w:type="dxa"/>
            <w:tcBorders>
              <w:top w:val="nil"/>
              <w:left w:val="nil"/>
              <w:bottom w:val="single" w:sz="8" w:space="0" w:color="auto"/>
              <w:right w:val="single" w:sz="8" w:space="0" w:color="auto"/>
            </w:tcBorders>
            <w:vAlign w:val="center"/>
            <w:hideMark/>
          </w:tcPr>
          <w:p w14:paraId="5F694F8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DE CABEZA Y CUELLO</w:t>
            </w:r>
          </w:p>
        </w:tc>
        <w:tc>
          <w:tcPr>
            <w:tcW w:w="2349" w:type="dxa"/>
            <w:tcBorders>
              <w:top w:val="nil"/>
              <w:left w:val="nil"/>
              <w:bottom w:val="single" w:sz="8" w:space="0" w:color="auto"/>
              <w:right w:val="single" w:sz="8" w:space="0" w:color="auto"/>
            </w:tcBorders>
            <w:noWrap/>
            <w:vAlign w:val="center"/>
            <w:hideMark/>
          </w:tcPr>
          <w:p w14:paraId="661C1F3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FE67DE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8783F7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1BDD2BB6"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6739B098"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5</w:t>
            </w:r>
          </w:p>
        </w:tc>
        <w:tc>
          <w:tcPr>
            <w:tcW w:w="562" w:type="dxa"/>
            <w:tcBorders>
              <w:top w:val="nil"/>
              <w:left w:val="nil"/>
              <w:bottom w:val="single" w:sz="8" w:space="0" w:color="auto"/>
              <w:right w:val="single" w:sz="8" w:space="0" w:color="auto"/>
            </w:tcBorders>
            <w:vAlign w:val="center"/>
            <w:hideMark/>
          </w:tcPr>
          <w:p w14:paraId="2B38AAD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373</w:t>
            </w:r>
          </w:p>
        </w:tc>
        <w:tc>
          <w:tcPr>
            <w:tcW w:w="2368" w:type="dxa"/>
            <w:tcBorders>
              <w:top w:val="nil"/>
              <w:left w:val="nil"/>
              <w:bottom w:val="single" w:sz="8" w:space="0" w:color="auto"/>
              <w:right w:val="single" w:sz="8" w:space="0" w:color="auto"/>
            </w:tcBorders>
            <w:vAlign w:val="center"/>
            <w:hideMark/>
          </w:tcPr>
          <w:p w14:paraId="37FE91A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ONCOLÓGICA</w:t>
            </w:r>
          </w:p>
        </w:tc>
        <w:tc>
          <w:tcPr>
            <w:tcW w:w="2349" w:type="dxa"/>
            <w:tcBorders>
              <w:top w:val="nil"/>
              <w:left w:val="nil"/>
              <w:bottom w:val="single" w:sz="8" w:space="0" w:color="auto"/>
              <w:right w:val="single" w:sz="8" w:space="0" w:color="auto"/>
            </w:tcBorders>
            <w:noWrap/>
            <w:vAlign w:val="center"/>
            <w:hideMark/>
          </w:tcPr>
          <w:p w14:paraId="3C25CF0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11848EA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5612BE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541ACD6A"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0EE297D9"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6</w:t>
            </w:r>
          </w:p>
        </w:tc>
        <w:tc>
          <w:tcPr>
            <w:tcW w:w="562" w:type="dxa"/>
            <w:tcBorders>
              <w:top w:val="nil"/>
              <w:left w:val="nil"/>
              <w:bottom w:val="single" w:sz="8" w:space="0" w:color="auto"/>
              <w:right w:val="single" w:sz="8" w:space="0" w:color="auto"/>
            </w:tcBorders>
            <w:vAlign w:val="center"/>
            <w:hideMark/>
          </w:tcPr>
          <w:p w14:paraId="25E8123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210</w:t>
            </w:r>
          </w:p>
        </w:tc>
        <w:tc>
          <w:tcPr>
            <w:tcW w:w="2368" w:type="dxa"/>
            <w:tcBorders>
              <w:top w:val="nil"/>
              <w:left w:val="nil"/>
              <w:bottom w:val="single" w:sz="8" w:space="0" w:color="auto"/>
              <w:right w:val="single" w:sz="8" w:space="0" w:color="auto"/>
            </w:tcBorders>
            <w:vAlign w:val="center"/>
            <w:hideMark/>
          </w:tcPr>
          <w:p w14:paraId="530E714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ONCOLÓGICA</w:t>
            </w:r>
          </w:p>
        </w:tc>
        <w:tc>
          <w:tcPr>
            <w:tcW w:w="2349" w:type="dxa"/>
            <w:tcBorders>
              <w:top w:val="nil"/>
              <w:left w:val="nil"/>
              <w:bottom w:val="single" w:sz="8" w:space="0" w:color="auto"/>
              <w:right w:val="single" w:sz="8" w:space="0" w:color="auto"/>
            </w:tcBorders>
            <w:noWrap/>
            <w:vAlign w:val="center"/>
            <w:hideMark/>
          </w:tcPr>
          <w:p w14:paraId="6C1DD48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4F6FA11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8843CB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C336337"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23474289"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7</w:t>
            </w:r>
          </w:p>
        </w:tc>
        <w:tc>
          <w:tcPr>
            <w:tcW w:w="562" w:type="dxa"/>
            <w:tcBorders>
              <w:top w:val="nil"/>
              <w:left w:val="nil"/>
              <w:bottom w:val="single" w:sz="8" w:space="0" w:color="auto"/>
              <w:right w:val="single" w:sz="8" w:space="0" w:color="auto"/>
            </w:tcBorders>
            <w:vAlign w:val="center"/>
            <w:hideMark/>
          </w:tcPr>
          <w:p w14:paraId="7FD0523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364</w:t>
            </w:r>
          </w:p>
        </w:tc>
        <w:tc>
          <w:tcPr>
            <w:tcW w:w="2368" w:type="dxa"/>
            <w:tcBorders>
              <w:top w:val="nil"/>
              <w:left w:val="nil"/>
              <w:bottom w:val="single" w:sz="8" w:space="0" w:color="auto"/>
              <w:right w:val="single" w:sz="8" w:space="0" w:color="auto"/>
            </w:tcBorders>
            <w:vAlign w:val="center"/>
            <w:hideMark/>
          </w:tcPr>
          <w:p w14:paraId="75EFF18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DE MAMA Y TUMORES TEJIDOS BLANDOS</w:t>
            </w:r>
          </w:p>
        </w:tc>
        <w:tc>
          <w:tcPr>
            <w:tcW w:w="2349" w:type="dxa"/>
            <w:tcBorders>
              <w:top w:val="nil"/>
              <w:left w:val="nil"/>
              <w:bottom w:val="single" w:sz="8" w:space="0" w:color="auto"/>
              <w:right w:val="single" w:sz="8" w:space="0" w:color="auto"/>
            </w:tcBorders>
            <w:noWrap/>
            <w:vAlign w:val="center"/>
            <w:hideMark/>
          </w:tcPr>
          <w:p w14:paraId="1110F21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2249C3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18AFDB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D0C1A57"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4A720EB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8</w:t>
            </w:r>
          </w:p>
        </w:tc>
        <w:tc>
          <w:tcPr>
            <w:tcW w:w="562" w:type="dxa"/>
            <w:tcBorders>
              <w:top w:val="nil"/>
              <w:left w:val="nil"/>
              <w:bottom w:val="single" w:sz="8" w:space="0" w:color="auto"/>
              <w:right w:val="single" w:sz="8" w:space="0" w:color="auto"/>
            </w:tcBorders>
            <w:vAlign w:val="center"/>
            <w:hideMark/>
          </w:tcPr>
          <w:p w14:paraId="14AC801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232</w:t>
            </w:r>
          </w:p>
        </w:tc>
        <w:tc>
          <w:tcPr>
            <w:tcW w:w="2368" w:type="dxa"/>
            <w:tcBorders>
              <w:top w:val="nil"/>
              <w:left w:val="nil"/>
              <w:bottom w:val="single" w:sz="8" w:space="0" w:color="auto"/>
              <w:right w:val="single" w:sz="8" w:space="0" w:color="auto"/>
            </w:tcBorders>
            <w:vAlign w:val="center"/>
            <w:hideMark/>
          </w:tcPr>
          <w:p w14:paraId="38BACFD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DE MAMA Y TUMORES TEJIDOS BLANDOS</w:t>
            </w:r>
          </w:p>
        </w:tc>
        <w:tc>
          <w:tcPr>
            <w:tcW w:w="2349" w:type="dxa"/>
            <w:tcBorders>
              <w:top w:val="nil"/>
              <w:left w:val="nil"/>
              <w:bottom w:val="single" w:sz="8" w:space="0" w:color="auto"/>
              <w:right w:val="single" w:sz="8" w:space="0" w:color="auto"/>
            </w:tcBorders>
            <w:noWrap/>
            <w:vAlign w:val="center"/>
            <w:hideMark/>
          </w:tcPr>
          <w:p w14:paraId="71C5457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8080EC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82BA2A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441798AA"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445B597E"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9</w:t>
            </w:r>
          </w:p>
        </w:tc>
        <w:tc>
          <w:tcPr>
            <w:tcW w:w="562" w:type="dxa"/>
            <w:tcBorders>
              <w:top w:val="nil"/>
              <w:left w:val="nil"/>
              <w:bottom w:val="single" w:sz="8" w:space="0" w:color="auto"/>
              <w:right w:val="single" w:sz="8" w:space="0" w:color="auto"/>
            </w:tcBorders>
            <w:vAlign w:val="center"/>
            <w:hideMark/>
          </w:tcPr>
          <w:p w14:paraId="7F85011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301</w:t>
            </w:r>
          </w:p>
        </w:tc>
        <w:tc>
          <w:tcPr>
            <w:tcW w:w="2368" w:type="dxa"/>
            <w:tcBorders>
              <w:top w:val="nil"/>
              <w:left w:val="nil"/>
              <w:bottom w:val="single" w:sz="8" w:space="0" w:color="auto"/>
              <w:right w:val="single" w:sz="8" w:space="0" w:color="auto"/>
            </w:tcBorders>
            <w:vAlign w:val="center"/>
            <w:hideMark/>
          </w:tcPr>
          <w:p w14:paraId="2C88237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ANESTESIA</w:t>
            </w:r>
          </w:p>
        </w:tc>
        <w:tc>
          <w:tcPr>
            <w:tcW w:w="2349" w:type="dxa"/>
            <w:tcBorders>
              <w:top w:val="nil"/>
              <w:left w:val="nil"/>
              <w:bottom w:val="single" w:sz="8" w:space="0" w:color="auto"/>
              <w:right w:val="single" w:sz="8" w:space="0" w:color="auto"/>
            </w:tcBorders>
            <w:noWrap/>
            <w:vAlign w:val="center"/>
            <w:hideMark/>
          </w:tcPr>
          <w:p w14:paraId="7DC5E1D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B763C9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1FE4E8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6CB7388C"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84882E7"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10</w:t>
            </w:r>
          </w:p>
        </w:tc>
        <w:tc>
          <w:tcPr>
            <w:tcW w:w="562" w:type="dxa"/>
            <w:tcBorders>
              <w:top w:val="nil"/>
              <w:left w:val="nil"/>
              <w:bottom w:val="single" w:sz="8" w:space="0" w:color="auto"/>
              <w:right w:val="single" w:sz="8" w:space="0" w:color="auto"/>
            </w:tcBorders>
            <w:vAlign w:val="center"/>
            <w:hideMark/>
          </w:tcPr>
          <w:p w14:paraId="70D2CD4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309</w:t>
            </w:r>
          </w:p>
        </w:tc>
        <w:tc>
          <w:tcPr>
            <w:tcW w:w="2368" w:type="dxa"/>
            <w:tcBorders>
              <w:top w:val="nil"/>
              <w:left w:val="nil"/>
              <w:bottom w:val="single" w:sz="8" w:space="0" w:color="auto"/>
              <w:right w:val="single" w:sz="8" w:space="0" w:color="auto"/>
            </w:tcBorders>
            <w:vAlign w:val="center"/>
            <w:hideMark/>
          </w:tcPr>
          <w:p w14:paraId="621921A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DOLOR Y CUIDADOS PALIATIVOS</w:t>
            </w:r>
          </w:p>
        </w:tc>
        <w:tc>
          <w:tcPr>
            <w:tcW w:w="2349" w:type="dxa"/>
            <w:tcBorders>
              <w:top w:val="nil"/>
              <w:left w:val="nil"/>
              <w:bottom w:val="single" w:sz="8" w:space="0" w:color="auto"/>
              <w:right w:val="single" w:sz="8" w:space="0" w:color="auto"/>
            </w:tcBorders>
            <w:noWrap/>
            <w:vAlign w:val="center"/>
            <w:hideMark/>
          </w:tcPr>
          <w:p w14:paraId="792E262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7A7A1EA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9F7A66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1313AAE8"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4C01341E"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11</w:t>
            </w:r>
          </w:p>
        </w:tc>
        <w:tc>
          <w:tcPr>
            <w:tcW w:w="562" w:type="dxa"/>
            <w:tcBorders>
              <w:top w:val="nil"/>
              <w:left w:val="nil"/>
              <w:bottom w:val="single" w:sz="8" w:space="0" w:color="auto"/>
              <w:right w:val="single" w:sz="8" w:space="0" w:color="auto"/>
            </w:tcBorders>
            <w:vAlign w:val="center"/>
            <w:hideMark/>
          </w:tcPr>
          <w:p w14:paraId="6539340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377</w:t>
            </w:r>
          </w:p>
        </w:tc>
        <w:tc>
          <w:tcPr>
            <w:tcW w:w="2368" w:type="dxa"/>
            <w:tcBorders>
              <w:top w:val="nil"/>
              <w:left w:val="nil"/>
              <w:bottom w:val="single" w:sz="8" w:space="0" w:color="auto"/>
              <w:right w:val="single" w:sz="8" w:space="0" w:color="auto"/>
            </w:tcBorders>
            <w:vAlign w:val="center"/>
            <w:hideMark/>
          </w:tcPr>
          <w:p w14:paraId="5E8E7F5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COLOPROCTOLOGÍA</w:t>
            </w:r>
          </w:p>
        </w:tc>
        <w:tc>
          <w:tcPr>
            <w:tcW w:w="2349" w:type="dxa"/>
            <w:tcBorders>
              <w:top w:val="nil"/>
              <w:left w:val="nil"/>
              <w:bottom w:val="single" w:sz="8" w:space="0" w:color="auto"/>
              <w:right w:val="single" w:sz="8" w:space="0" w:color="auto"/>
            </w:tcBorders>
            <w:noWrap/>
            <w:vAlign w:val="center"/>
            <w:hideMark/>
          </w:tcPr>
          <w:p w14:paraId="1BB7CAF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74F1BBC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8BD593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9103288"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49054BA"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12</w:t>
            </w:r>
          </w:p>
        </w:tc>
        <w:tc>
          <w:tcPr>
            <w:tcW w:w="562" w:type="dxa"/>
            <w:tcBorders>
              <w:top w:val="nil"/>
              <w:left w:val="nil"/>
              <w:bottom w:val="single" w:sz="8" w:space="0" w:color="auto"/>
              <w:right w:val="single" w:sz="8" w:space="0" w:color="auto"/>
            </w:tcBorders>
            <w:vAlign w:val="center"/>
            <w:hideMark/>
          </w:tcPr>
          <w:p w14:paraId="600F6A9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379</w:t>
            </w:r>
          </w:p>
        </w:tc>
        <w:tc>
          <w:tcPr>
            <w:tcW w:w="2368" w:type="dxa"/>
            <w:tcBorders>
              <w:top w:val="nil"/>
              <w:left w:val="nil"/>
              <w:bottom w:val="single" w:sz="8" w:space="0" w:color="auto"/>
              <w:right w:val="single" w:sz="8" w:space="0" w:color="auto"/>
            </w:tcBorders>
            <w:vAlign w:val="center"/>
            <w:hideMark/>
          </w:tcPr>
          <w:p w14:paraId="4A7908F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GINECOLOGÍA ONCOLÓGICA</w:t>
            </w:r>
          </w:p>
        </w:tc>
        <w:tc>
          <w:tcPr>
            <w:tcW w:w="2349" w:type="dxa"/>
            <w:tcBorders>
              <w:top w:val="nil"/>
              <w:left w:val="nil"/>
              <w:bottom w:val="single" w:sz="8" w:space="0" w:color="auto"/>
              <w:right w:val="single" w:sz="8" w:space="0" w:color="auto"/>
            </w:tcBorders>
            <w:noWrap/>
            <w:vAlign w:val="center"/>
            <w:hideMark/>
          </w:tcPr>
          <w:p w14:paraId="205A752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494C34B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B8E9C5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630FE44A"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D6F7A72"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13</w:t>
            </w:r>
          </w:p>
        </w:tc>
        <w:tc>
          <w:tcPr>
            <w:tcW w:w="562" w:type="dxa"/>
            <w:tcBorders>
              <w:top w:val="nil"/>
              <w:left w:val="nil"/>
              <w:bottom w:val="single" w:sz="8" w:space="0" w:color="auto"/>
              <w:right w:val="single" w:sz="8" w:space="0" w:color="auto"/>
            </w:tcBorders>
            <w:vAlign w:val="center"/>
            <w:hideMark/>
          </w:tcPr>
          <w:p w14:paraId="38B96F1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393</w:t>
            </w:r>
          </w:p>
        </w:tc>
        <w:tc>
          <w:tcPr>
            <w:tcW w:w="2368" w:type="dxa"/>
            <w:tcBorders>
              <w:top w:val="nil"/>
              <w:left w:val="nil"/>
              <w:bottom w:val="single" w:sz="8" w:space="0" w:color="auto"/>
              <w:right w:val="single" w:sz="8" w:space="0" w:color="auto"/>
            </w:tcBorders>
            <w:vAlign w:val="center"/>
            <w:hideMark/>
          </w:tcPr>
          <w:p w14:paraId="3CE85D3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ORTOPEDIA ONCOLÓGICA</w:t>
            </w:r>
          </w:p>
        </w:tc>
        <w:tc>
          <w:tcPr>
            <w:tcW w:w="2349" w:type="dxa"/>
            <w:tcBorders>
              <w:top w:val="nil"/>
              <w:left w:val="nil"/>
              <w:bottom w:val="single" w:sz="8" w:space="0" w:color="auto"/>
              <w:right w:val="single" w:sz="8" w:space="0" w:color="auto"/>
            </w:tcBorders>
            <w:noWrap/>
            <w:vAlign w:val="center"/>
            <w:hideMark/>
          </w:tcPr>
          <w:p w14:paraId="394CCAD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20F6FD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542E9C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1BD69BD4"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3B5D906"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14</w:t>
            </w:r>
          </w:p>
        </w:tc>
        <w:tc>
          <w:tcPr>
            <w:tcW w:w="562" w:type="dxa"/>
            <w:tcBorders>
              <w:top w:val="nil"/>
              <w:left w:val="nil"/>
              <w:bottom w:val="single" w:sz="8" w:space="0" w:color="auto"/>
              <w:right w:val="single" w:sz="8" w:space="0" w:color="auto"/>
            </w:tcBorders>
            <w:vAlign w:val="center"/>
            <w:hideMark/>
          </w:tcPr>
          <w:p w14:paraId="2253BBD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207</w:t>
            </w:r>
          </w:p>
        </w:tc>
        <w:tc>
          <w:tcPr>
            <w:tcW w:w="2368" w:type="dxa"/>
            <w:tcBorders>
              <w:top w:val="nil"/>
              <w:left w:val="nil"/>
              <w:bottom w:val="single" w:sz="8" w:space="0" w:color="auto"/>
              <w:right w:val="single" w:sz="8" w:space="0" w:color="auto"/>
            </w:tcBorders>
            <w:vAlign w:val="center"/>
            <w:hideMark/>
          </w:tcPr>
          <w:p w14:paraId="0159AF9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ORTOPÉDICA</w:t>
            </w:r>
          </w:p>
        </w:tc>
        <w:tc>
          <w:tcPr>
            <w:tcW w:w="2349" w:type="dxa"/>
            <w:tcBorders>
              <w:top w:val="nil"/>
              <w:left w:val="nil"/>
              <w:bottom w:val="single" w:sz="8" w:space="0" w:color="auto"/>
              <w:right w:val="single" w:sz="8" w:space="0" w:color="auto"/>
            </w:tcBorders>
            <w:noWrap/>
            <w:vAlign w:val="center"/>
            <w:hideMark/>
          </w:tcPr>
          <w:p w14:paraId="68B1620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780ABF9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4F661F9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3A6A59C4"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1324E1CB"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15</w:t>
            </w:r>
          </w:p>
        </w:tc>
        <w:tc>
          <w:tcPr>
            <w:tcW w:w="562" w:type="dxa"/>
            <w:tcBorders>
              <w:top w:val="nil"/>
              <w:left w:val="nil"/>
              <w:bottom w:val="single" w:sz="8" w:space="0" w:color="auto"/>
              <w:right w:val="single" w:sz="8" w:space="0" w:color="auto"/>
            </w:tcBorders>
            <w:vAlign w:val="center"/>
            <w:hideMark/>
          </w:tcPr>
          <w:p w14:paraId="08F6F10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709</w:t>
            </w:r>
          </w:p>
        </w:tc>
        <w:tc>
          <w:tcPr>
            <w:tcW w:w="2368" w:type="dxa"/>
            <w:tcBorders>
              <w:top w:val="nil"/>
              <w:left w:val="nil"/>
              <w:bottom w:val="single" w:sz="8" w:space="0" w:color="auto"/>
              <w:right w:val="single" w:sz="8" w:space="0" w:color="auto"/>
            </w:tcBorders>
            <w:vAlign w:val="center"/>
            <w:hideMark/>
          </w:tcPr>
          <w:p w14:paraId="048A646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QUIMIOTERAPIA</w:t>
            </w:r>
          </w:p>
        </w:tc>
        <w:tc>
          <w:tcPr>
            <w:tcW w:w="2349" w:type="dxa"/>
            <w:tcBorders>
              <w:top w:val="nil"/>
              <w:left w:val="nil"/>
              <w:bottom w:val="single" w:sz="8" w:space="0" w:color="auto"/>
              <w:right w:val="single" w:sz="8" w:space="0" w:color="auto"/>
            </w:tcBorders>
            <w:noWrap/>
            <w:vAlign w:val="center"/>
            <w:hideMark/>
          </w:tcPr>
          <w:p w14:paraId="4C3B883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2E6291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2C2E8D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0625C452"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1D0284C1"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16</w:t>
            </w:r>
          </w:p>
        </w:tc>
        <w:tc>
          <w:tcPr>
            <w:tcW w:w="562" w:type="dxa"/>
            <w:tcBorders>
              <w:top w:val="nil"/>
              <w:left w:val="nil"/>
              <w:bottom w:val="single" w:sz="8" w:space="0" w:color="auto"/>
              <w:right w:val="single" w:sz="8" w:space="0" w:color="auto"/>
            </w:tcBorders>
            <w:vAlign w:val="center"/>
            <w:hideMark/>
          </w:tcPr>
          <w:p w14:paraId="04AB9DB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745</w:t>
            </w:r>
          </w:p>
        </w:tc>
        <w:tc>
          <w:tcPr>
            <w:tcW w:w="2368" w:type="dxa"/>
            <w:tcBorders>
              <w:top w:val="nil"/>
              <w:left w:val="nil"/>
              <w:bottom w:val="single" w:sz="8" w:space="0" w:color="auto"/>
              <w:right w:val="single" w:sz="8" w:space="0" w:color="auto"/>
            </w:tcBorders>
            <w:vAlign w:val="center"/>
            <w:hideMark/>
          </w:tcPr>
          <w:p w14:paraId="46CDE81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IMÁGENES DIAGNOSTICAS - NO IONIZANTES</w:t>
            </w:r>
          </w:p>
        </w:tc>
        <w:tc>
          <w:tcPr>
            <w:tcW w:w="2349" w:type="dxa"/>
            <w:tcBorders>
              <w:top w:val="nil"/>
              <w:left w:val="nil"/>
              <w:bottom w:val="single" w:sz="8" w:space="0" w:color="auto"/>
              <w:right w:val="single" w:sz="8" w:space="0" w:color="auto"/>
            </w:tcBorders>
            <w:noWrap/>
            <w:vAlign w:val="center"/>
            <w:hideMark/>
          </w:tcPr>
          <w:p w14:paraId="644CC0A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6F8860E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5DFB20C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35591A18"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1E93695"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17</w:t>
            </w:r>
          </w:p>
        </w:tc>
        <w:tc>
          <w:tcPr>
            <w:tcW w:w="562" w:type="dxa"/>
            <w:tcBorders>
              <w:top w:val="nil"/>
              <w:left w:val="nil"/>
              <w:bottom w:val="single" w:sz="8" w:space="0" w:color="auto"/>
              <w:right w:val="single" w:sz="8" w:space="0" w:color="auto"/>
            </w:tcBorders>
            <w:vAlign w:val="center"/>
            <w:hideMark/>
          </w:tcPr>
          <w:p w14:paraId="1ADFE63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744</w:t>
            </w:r>
          </w:p>
        </w:tc>
        <w:tc>
          <w:tcPr>
            <w:tcW w:w="2368" w:type="dxa"/>
            <w:tcBorders>
              <w:top w:val="nil"/>
              <w:left w:val="nil"/>
              <w:bottom w:val="single" w:sz="8" w:space="0" w:color="auto"/>
              <w:right w:val="single" w:sz="8" w:space="0" w:color="auto"/>
            </w:tcBorders>
            <w:vAlign w:val="center"/>
            <w:hideMark/>
          </w:tcPr>
          <w:p w14:paraId="1A8ECD9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IMÁGENES DIAGNOSTICAS - IONIZANTES</w:t>
            </w:r>
          </w:p>
        </w:tc>
        <w:tc>
          <w:tcPr>
            <w:tcW w:w="2349" w:type="dxa"/>
            <w:tcBorders>
              <w:top w:val="nil"/>
              <w:left w:val="nil"/>
              <w:bottom w:val="single" w:sz="8" w:space="0" w:color="auto"/>
              <w:right w:val="single" w:sz="8" w:space="0" w:color="auto"/>
            </w:tcBorders>
            <w:noWrap/>
            <w:vAlign w:val="center"/>
            <w:hideMark/>
          </w:tcPr>
          <w:p w14:paraId="7371703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61EA084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A4D5F9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F083D25"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364AD653"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18</w:t>
            </w:r>
          </w:p>
        </w:tc>
        <w:tc>
          <w:tcPr>
            <w:tcW w:w="562" w:type="dxa"/>
            <w:tcBorders>
              <w:top w:val="nil"/>
              <w:left w:val="nil"/>
              <w:bottom w:val="single" w:sz="8" w:space="0" w:color="auto"/>
              <w:right w:val="single" w:sz="8" w:space="0" w:color="auto"/>
            </w:tcBorders>
            <w:vAlign w:val="center"/>
            <w:hideMark/>
          </w:tcPr>
          <w:p w14:paraId="700CEC3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746</w:t>
            </w:r>
          </w:p>
        </w:tc>
        <w:tc>
          <w:tcPr>
            <w:tcW w:w="2368" w:type="dxa"/>
            <w:tcBorders>
              <w:top w:val="nil"/>
              <w:left w:val="nil"/>
              <w:bottom w:val="single" w:sz="8" w:space="0" w:color="auto"/>
              <w:right w:val="single" w:sz="8" w:space="0" w:color="auto"/>
            </w:tcBorders>
            <w:vAlign w:val="center"/>
            <w:hideMark/>
          </w:tcPr>
          <w:p w14:paraId="3ACDFCE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GESTION PRE-TRANSFUSIONAL</w:t>
            </w:r>
          </w:p>
        </w:tc>
        <w:tc>
          <w:tcPr>
            <w:tcW w:w="2349" w:type="dxa"/>
            <w:tcBorders>
              <w:top w:val="nil"/>
              <w:left w:val="nil"/>
              <w:bottom w:val="single" w:sz="8" w:space="0" w:color="auto"/>
              <w:right w:val="single" w:sz="8" w:space="0" w:color="auto"/>
            </w:tcBorders>
            <w:noWrap/>
            <w:vAlign w:val="center"/>
            <w:hideMark/>
          </w:tcPr>
          <w:p w14:paraId="0B6CE3F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6B71783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B1D530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6AF6AADC"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6A1E6E0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19</w:t>
            </w:r>
          </w:p>
        </w:tc>
        <w:tc>
          <w:tcPr>
            <w:tcW w:w="562" w:type="dxa"/>
            <w:tcBorders>
              <w:top w:val="nil"/>
              <w:left w:val="nil"/>
              <w:bottom w:val="single" w:sz="8" w:space="0" w:color="auto"/>
              <w:right w:val="single" w:sz="8" w:space="0" w:color="auto"/>
            </w:tcBorders>
            <w:vAlign w:val="center"/>
            <w:hideMark/>
          </w:tcPr>
          <w:p w14:paraId="2C71297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747</w:t>
            </w:r>
          </w:p>
        </w:tc>
        <w:tc>
          <w:tcPr>
            <w:tcW w:w="2368" w:type="dxa"/>
            <w:tcBorders>
              <w:top w:val="nil"/>
              <w:left w:val="nil"/>
              <w:bottom w:val="single" w:sz="8" w:space="0" w:color="auto"/>
              <w:right w:val="single" w:sz="8" w:space="0" w:color="auto"/>
            </w:tcBorders>
            <w:vAlign w:val="center"/>
            <w:hideMark/>
          </w:tcPr>
          <w:p w14:paraId="0C4F8E6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PATOLOGÍA</w:t>
            </w:r>
          </w:p>
        </w:tc>
        <w:tc>
          <w:tcPr>
            <w:tcW w:w="2349" w:type="dxa"/>
            <w:tcBorders>
              <w:top w:val="nil"/>
              <w:left w:val="nil"/>
              <w:bottom w:val="single" w:sz="8" w:space="0" w:color="auto"/>
              <w:right w:val="single" w:sz="8" w:space="0" w:color="auto"/>
            </w:tcBorders>
            <w:noWrap/>
            <w:vAlign w:val="center"/>
            <w:hideMark/>
          </w:tcPr>
          <w:p w14:paraId="63178BD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195BAED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D4E2BE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5E893B1C"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14059C75"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20</w:t>
            </w:r>
          </w:p>
        </w:tc>
        <w:tc>
          <w:tcPr>
            <w:tcW w:w="562" w:type="dxa"/>
            <w:tcBorders>
              <w:top w:val="nil"/>
              <w:left w:val="nil"/>
              <w:bottom w:val="single" w:sz="8" w:space="0" w:color="auto"/>
              <w:right w:val="single" w:sz="8" w:space="0" w:color="auto"/>
            </w:tcBorders>
            <w:vAlign w:val="center"/>
            <w:hideMark/>
          </w:tcPr>
          <w:p w14:paraId="364FE29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308</w:t>
            </w:r>
          </w:p>
        </w:tc>
        <w:tc>
          <w:tcPr>
            <w:tcW w:w="2368" w:type="dxa"/>
            <w:tcBorders>
              <w:top w:val="nil"/>
              <w:left w:val="nil"/>
              <w:bottom w:val="single" w:sz="8" w:space="0" w:color="auto"/>
              <w:right w:val="single" w:sz="8" w:space="0" w:color="auto"/>
            </w:tcBorders>
            <w:vAlign w:val="center"/>
            <w:hideMark/>
          </w:tcPr>
          <w:p w14:paraId="31B4632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DERMATOLOGÍA</w:t>
            </w:r>
          </w:p>
        </w:tc>
        <w:tc>
          <w:tcPr>
            <w:tcW w:w="2349" w:type="dxa"/>
            <w:tcBorders>
              <w:top w:val="nil"/>
              <w:left w:val="nil"/>
              <w:bottom w:val="single" w:sz="8" w:space="0" w:color="auto"/>
              <w:right w:val="single" w:sz="8" w:space="0" w:color="auto"/>
            </w:tcBorders>
            <w:noWrap/>
            <w:vAlign w:val="center"/>
            <w:hideMark/>
          </w:tcPr>
          <w:p w14:paraId="704D37D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D634CE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458A1D0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53FE305D"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1AD94A3"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21</w:t>
            </w:r>
          </w:p>
        </w:tc>
        <w:tc>
          <w:tcPr>
            <w:tcW w:w="562" w:type="dxa"/>
            <w:tcBorders>
              <w:top w:val="nil"/>
              <w:left w:val="nil"/>
              <w:bottom w:val="single" w:sz="8" w:space="0" w:color="auto"/>
              <w:right w:val="single" w:sz="8" w:space="0" w:color="auto"/>
            </w:tcBorders>
            <w:vAlign w:val="center"/>
            <w:hideMark/>
          </w:tcPr>
          <w:p w14:paraId="0B2C078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365</w:t>
            </w:r>
          </w:p>
        </w:tc>
        <w:tc>
          <w:tcPr>
            <w:tcW w:w="2368" w:type="dxa"/>
            <w:tcBorders>
              <w:top w:val="nil"/>
              <w:left w:val="nil"/>
              <w:bottom w:val="single" w:sz="8" w:space="0" w:color="auto"/>
              <w:right w:val="single" w:sz="8" w:space="0" w:color="auto"/>
            </w:tcBorders>
            <w:vAlign w:val="center"/>
            <w:hideMark/>
          </w:tcPr>
          <w:p w14:paraId="3329CFD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DERMATOLÓGICA</w:t>
            </w:r>
          </w:p>
        </w:tc>
        <w:tc>
          <w:tcPr>
            <w:tcW w:w="2349" w:type="dxa"/>
            <w:tcBorders>
              <w:top w:val="nil"/>
              <w:left w:val="nil"/>
              <w:bottom w:val="single" w:sz="8" w:space="0" w:color="auto"/>
              <w:right w:val="single" w:sz="8" w:space="0" w:color="auto"/>
            </w:tcBorders>
            <w:noWrap/>
            <w:vAlign w:val="center"/>
            <w:hideMark/>
          </w:tcPr>
          <w:p w14:paraId="6617200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033A95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8F46CC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3D82A039"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992356D"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22</w:t>
            </w:r>
          </w:p>
        </w:tc>
        <w:tc>
          <w:tcPr>
            <w:tcW w:w="562" w:type="dxa"/>
            <w:tcBorders>
              <w:top w:val="nil"/>
              <w:left w:val="nil"/>
              <w:bottom w:val="single" w:sz="8" w:space="0" w:color="auto"/>
              <w:right w:val="single" w:sz="8" w:space="0" w:color="auto"/>
            </w:tcBorders>
            <w:vAlign w:val="center"/>
            <w:hideMark/>
          </w:tcPr>
          <w:p w14:paraId="5918880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355</w:t>
            </w:r>
          </w:p>
        </w:tc>
        <w:tc>
          <w:tcPr>
            <w:tcW w:w="2368" w:type="dxa"/>
            <w:tcBorders>
              <w:top w:val="nil"/>
              <w:left w:val="nil"/>
              <w:bottom w:val="single" w:sz="8" w:space="0" w:color="auto"/>
              <w:right w:val="single" w:sz="8" w:space="0" w:color="auto"/>
            </w:tcBorders>
            <w:vAlign w:val="center"/>
            <w:hideMark/>
          </w:tcPr>
          <w:p w14:paraId="1D27C1A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UROLOGÍA</w:t>
            </w:r>
          </w:p>
        </w:tc>
        <w:tc>
          <w:tcPr>
            <w:tcW w:w="2349" w:type="dxa"/>
            <w:tcBorders>
              <w:top w:val="nil"/>
              <w:left w:val="nil"/>
              <w:bottom w:val="single" w:sz="8" w:space="0" w:color="auto"/>
              <w:right w:val="single" w:sz="8" w:space="0" w:color="auto"/>
            </w:tcBorders>
            <w:noWrap/>
            <w:vAlign w:val="center"/>
            <w:hideMark/>
          </w:tcPr>
          <w:p w14:paraId="193BD05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6B59DA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06E2B5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35B577A"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74973D6"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23</w:t>
            </w:r>
          </w:p>
        </w:tc>
        <w:tc>
          <w:tcPr>
            <w:tcW w:w="562" w:type="dxa"/>
            <w:tcBorders>
              <w:top w:val="nil"/>
              <w:left w:val="nil"/>
              <w:bottom w:val="single" w:sz="8" w:space="0" w:color="auto"/>
              <w:right w:val="single" w:sz="8" w:space="0" w:color="auto"/>
            </w:tcBorders>
            <w:vAlign w:val="center"/>
            <w:hideMark/>
          </w:tcPr>
          <w:p w14:paraId="37EDBD5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395</w:t>
            </w:r>
          </w:p>
        </w:tc>
        <w:tc>
          <w:tcPr>
            <w:tcW w:w="2368" w:type="dxa"/>
            <w:tcBorders>
              <w:top w:val="nil"/>
              <w:left w:val="nil"/>
              <w:bottom w:val="single" w:sz="8" w:space="0" w:color="auto"/>
              <w:right w:val="single" w:sz="8" w:space="0" w:color="auto"/>
            </w:tcBorders>
            <w:vAlign w:val="center"/>
            <w:hideMark/>
          </w:tcPr>
          <w:p w14:paraId="3686BD2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UROLOGÍA ONCOLÓGICA</w:t>
            </w:r>
          </w:p>
        </w:tc>
        <w:tc>
          <w:tcPr>
            <w:tcW w:w="2349" w:type="dxa"/>
            <w:tcBorders>
              <w:top w:val="nil"/>
              <w:left w:val="nil"/>
              <w:bottom w:val="single" w:sz="8" w:space="0" w:color="auto"/>
              <w:right w:val="single" w:sz="8" w:space="0" w:color="auto"/>
            </w:tcBorders>
            <w:noWrap/>
            <w:vAlign w:val="center"/>
            <w:hideMark/>
          </w:tcPr>
          <w:p w14:paraId="6A14551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9123DB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BD6327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3B77AB4C"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02379F0B"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24</w:t>
            </w:r>
          </w:p>
        </w:tc>
        <w:tc>
          <w:tcPr>
            <w:tcW w:w="562" w:type="dxa"/>
            <w:tcBorders>
              <w:top w:val="nil"/>
              <w:left w:val="nil"/>
              <w:bottom w:val="single" w:sz="8" w:space="0" w:color="auto"/>
              <w:right w:val="single" w:sz="8" w:space="0" w:color="auto"/>
            </w:tcBorders>
            <w:vAlign w:val="center"/>
            <w:hideMark/>
          </w:tcPr>
          <w:p w14:paraId="2ADD138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387</w:t>
            </w:r>
          </w:p>
        </w:tc>
        <w:tc>
          <w:tcPr>
            <w:tcW w:w="2368" w:type="dxa"/>
            <w:tcBorders>
              <w:top w:val="nil"/>
              <w:left w:val="nil"/>
              <w:bottom w:val="single" w:sz="8" w:space="0" w:color="auto"/>
              <w:right w:val="single" w:sz="8" w:space="0" w:color="auto"/>
            </w:tcBorders>
            <w:vAlign w:val="center"/>
            <w:hideMark/>
          </w:tcPr>
          <w:p w14:paraId="7E440F0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NEUROCIRUGÍA</w:t>
            </w:r>
          </w:p>
        </w:tc>
        <w:tc>
          <w:tcPr>
            <w:tcW w:w="2349" w:type="dxa"/>
            <w:tcBorders>
              <w:top w:val="nil"/>
              <w:left w:val="nil"/>
              <w:bottom w:val="single" w:sz="8" w:space="0" w:color="auto"/>
              <w:right w:val="single" w:sz="8" w:space="0" w:color="auto"/>
            </w:tcBorders>
            <w:noWrap/>
            <w:vAlign w:val="center"/>
            <w:hideMark/>
          </w:tcPr>
          <w:p w14:paraId="14011AE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0971823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29CFBE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6E6DA6E7"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8F3642A"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lastRenderedPageBreak/>
              <w:t>25</w:t>
            </w:r>
          </w:p>
        </w:tc>
        <w:tc>
          <w:tcPr>
            <w:tcW w:w="562" w:type="dxa"/>
            <w:tcBorders>
              <w:top w:val="nil"/>
              <w:left w:val="nil"/>
              <w:bottom w:val="single" w:sz="8" w:space="0" w:color="auto"/>
              <w:right w:val="single" w:sz="8" w:space="0" w:color="auto"/>
            </w:tcBorders>
            <w:vAlign w:val="center"/>
            <w:hideMark/>
          </w:tcPr>
          <w:p w14:paraId="2C568C2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245</w:t>
            </w:r>
          </w:p>
        </w:tc>
        <w:tc>
          <w:tcPr>
            <w:tcW w:w="2368" w:type="dxa"/>
            <w:tcBorders>
              <w:top w:val="nil"/>
              <w:left w:val="nil"/>
              <w:bottom w:val="single" w:sz="8" w:space="0" w:color="auto"/>
              <w:right w:val="single" w:sz="8" w:space="0" w:color="auto"/>
            </w:tcBorders>
            <w:vAlign w:val="center"/>
            <w:hideMark/>
          </w:tcPr>
          <w:p w14:paraId="0F4AA4F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NEUROCIRUGÍA</w:t>
            </w:r>
          </w:p>
        </w:tc>
        <w:tc>
          <w:tcPr>
            <w:tcW w:w="2349" w:type="dxa"/>
            <w:tcBorders>
              <w:top w:val="nil"/>
              <w:left w:val="nil"/>
              <w:bottom w:val="single" w:sz="8" w:space="0" w:color="auto"/>
              <w:right w:val="single" w:sz="8" w:space="0" w:color="auto"/>
            </w:tcBorders>
            <w:noWrap/>
            <w:vAlign w:val="center"/>
            <w:hideMark/>
          </w:tcPr>
          <w:p w14:paraId="3DA8069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72121E7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C283B0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34DB5F7"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FA8D590"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26</w:t>
            </w:r>
          </w:p>
        </w:tc>
        <w:tc>
          <w:tcPr>
            <w:tcW w:w="562" w:type="dxa"/>
            <w:tcBorders>
              <w:top w:val="nil"/>
              <w:left w:val="nil"/>
              <w:bottom w:val="single" w:sz="8" w:space="0" w:color="auto"/>
              <w:right w:val="single" w:sz="8" w:space="0" w:color="auto"/>
            </w:tcBorders>
            <w:vAlign w:val="center"/>
            <w:hideMark/>
          </w:tcPr>
          <w:p w14:paraId="0B15FA0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320</w:t>
            </w:r>
          </w:p>
        </w:tc>
        <w:tc>
          <w:tcPr>
            <w:tcW w:w="2368" w:type="dxa"/>
            <w:tcBorders>
              <w:top w:val="nil"/>
              <w:left w:val="nil"/>
              <w:bottom w:val="single" w:sz="8" w:space="0" w:color="auto"/>
              <w:right w:val="single" w:sz="8" w:space="0" w:color="auto"/>
            </w:tcBorders>
            <w:vAlign w:val="center"/>
            <w:hideMark/>
          </w:tcPr>
          <w:p w14:paraId="652512F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GINECOBSTETRICIA</w:t>
            </w:r>
          </w:p>
        </w:tc>
        <w:tc>
          <w:tcPr>
            <w:tcW w:w="2349" w:type="dxa"/>
            <w:tcBorders>
              <w:top w:val="nil"/>
              <w:left w:val="nil"/>
              <w:bottom w:val="single" w:sz="8" w:space="0" w:color="auto"/>
              <w:right w:val="single" w:sz="8" w:space="0" w:color="auto"/>
            </w:tcBorders>
            <w:noWrap/>
            <w:vAlign w:val="center"/>
            <w:hideMark/>
          </w:tcPr>
          <w:p w14:paraId="5A5476D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755F5D3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688A5C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1D4816CB"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74A8E4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27</w:t>
            </w:r>
          </w:p>
        </w:tc>
        <w:tc>
          <w:tcPr>
            <w:tcW w:w="562" w:type="dxa"/>
            <w:tcBorders>
              <w:top w:val="nil"/>
              <w:left w:val="nil"/>
              <w:bottom w:val="single" w:sz="8" w:space="0" w:color="auto"/>
              <w:right w:val="single" w:sz="8" w:space="0" w:color="auto"/>
            </w:tcBorders>
            <w:vAlign w:val="center"/>
            <w:hideMark/>
          </w:tcPr>
          <w:p w14:paraId="024254C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356</w:t>
            </w:r>
          </w:p>
        </w:tc>
        <w:tc>
          <w:tcPr>
            <w:tcW w:w="2368" w:type="dxa"/>
            <w:tcBorders>
              <w:top w:val="nil"/>
              <w:left w:val="nil"/>
              <w:bottom w:val="single" w:sz="8" w:space="0" w:color="auto"/>
              <w:right w:val="single" w:sz="8" w:space="0" w:color="auto"/>
            </w:tcBorders>
            <w:vAlign w:val="center"/>
            <w:hideMark/>
          </w:tcPr>
          <w:p w14:paraId="45BB154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OTRAS CONSULTAS DE ESPECIALIDAD</w:t>
            </w:r>
          </w:p>
        </w:tc>
        <w:tc>
          <w:tcPr>
            <w:tcW w:w="2349" w:type="dxa"/>
            <w:tcBorders>
              <w:top w:val="nil"/>
              <w:left w:val="nil"/>
              <w:bottom w:val="single" w:sz="8" w:space="0" w:color="auto"/>
              <w:right w:val="single" w:sz="8" w:space="0" w:color="auto"/>
            </w:tcBorders>
            <w:noWrap/>
            <w:vAlign w:val="center"/>
            <w:hideMark/>
          </w:tcPr>
          <w:p w14:paraId="352D485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53C73B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1B300BF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C082B92"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19F1A39"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28</w:t>
            </w:r>
          </w:p>
        </w:tc>
        <w:tc>
          <w:tcPr>
            <w:tcW w:w="562" w:type="dxa"/>
            <w:tcBorders>
              <w:top w:val="nil"/>
              <w:left w:val="nil"/>
              <w:bottom w:val="single" w:sz="8" w:space="0" w:color="auto"/>
              <w:right w:val="single" w:sz="8" w:space="0" w:color="auto"/>
            </w:tcBorders>
            <w:vAlign w:val="center"/>
            <w:hideMark/>
          </w:tcPr>
          <w:p w14:paraId="7FBDEA8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366</w:t>
            </w:r>
          </w:p>
        </w:tc>
        <w:tc>
          <w:tcPr>
            <w:tcW w:w="2368" w:type="dxa"/>
            <w:tcBorders>
              <w:top w:val="nil"/>
              <w:left w:val="nil"/>
              <w:bottom w:val="single" w:sz="8" w:space="0" w:color="auto"/>
              <w:right w:val="single" w:sz="8" w:space="0" w:color="auto"/>
            </w:tcBorders>
            <w:vAlign w:val="center"/>
            <w:hideMark/>
          </w:tcPr>
          <w:p w14:paraId="33DC082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DE TÓRAX</w:t>
            </w:r>
          </w:p>
        </w:tc>
        <w:tc>
          <w:tcPr>
            <w:tcW w:w="2349" w:type="dxa"/>
            <w:tcBorders>
              <w:top w:val="nil"/>
              <w:left w:val="nil"/>
              <w:bottom w:val="single" w:sz="8" w:space="0" w:color="auto"/>
              <w:right w:val="single" w:sz="8" w:space="0" w:color="auto"/>
            </w:tcBorders>
            <w:noWrap/>
            <w:vAlign w:val="center"/>
            <w:hideMark/>
          </w:tcPr>
          <w:p w14:paraId="1B318D6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70B262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1C274D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5559F6B"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607C8256"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29</w:t>
            </w:r>
          </w:p>
        </w:tc>
        <w:tc>
          <w:tcPr>
            <w:tcW w:w="562" w:type="dxa"/>
            <w:tcBorders>
              <w:top w:val="nil"/>
              <w:left w:val="nil"/>
              <w:bottom w:val="single" w:sz="8" w:space="0" w:color="auto"/>
              <w:right w:val="single" w:sz="8" w:space="0" w:color="auto"/>
            </w:tcBorders>
            <w:vAlign w:val="center"/>
            <w:hideMark/>
          </w:tcPr>
          <w:p w14:paraId="23A118A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234</w:t>
            </w:r>
          </w:p>
        </w:tc>
        <w:tc>
          <w:tcPr>
            <w:tcW w:w="2368" w:type="dxa"/>
            <w:tcBorders>
              <w:top w:val="nil"/>
              <w:left w:val="nil"/>
              <w:bottom w:val="single" w:sz="8" w:space="0" w:color="auto"/>
              <w:right w:val="single" w:sz="8" w:space="0" w:color="auto"/>
            </w:tcBorders>
            <w:vAlign w:val="center"/>
            <w:hideMark/>
          </w:tcPr>
          <w:p w14:paraId="763B785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DE TÓRAX</w:t>
            </w:r>
          </w:p>
        </w:tc>
        <w:tc>
          <w:tcPr>
            <w:tcW w:w="2349" w:type="dxa"/>
            <w:tcBorders>
              <w:top w:val="nil"/>
              <w:left w:val="nil"/>
              <w:bottom w:val="single" w:sz="8" w:space="0" w:color="auto"/>
              <w:right w:val="single" w:sz="8" w:space="0" w:color="auto"/>
            </w:tcBorders>
            <w:noWrap/>
            <w:vAlign w:val="center"/>
            <w:hideMark/>
          </w:tcPr>
          <w:p w14:paraId="62855C6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135D1E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8C33F0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4A803997"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0D1CEC5"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30</w:t>
            </w:r>
          </w:p>
        </w:tc>
        <w:tc>
          <w:tcPr>
            <w:tcW w:w="562" w:type="dxa"/>
            <w:tcBorders>
              <w:top w:val="nil"/>
              <w:left w:val="nil"/>
              <w:bottom w:val="single" w:sz="8" w:space="0" w:color="auto"/>
              <w:right w:val="single" w:sz="8" w:space="0" w:color="auto"/>
            </w:tcBorders>
            <w:vAlign w:val="center"/>
            <w:hideMark/>
          </w:tcPr>
          <w:p w14:paraId="3BF641F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304</w:t>
            </w:r>
          </w:p>
        </w:tc>
        <w:tc>
          <w:tcPr>
            <w:tcW w:w="2368" w:type="dxa"/>
            <w:tcBorders>
              <w:top w:val="nil"/>
              <w:left w:val="nil"/>
              <w:bottom w:val="single" w:sz="8" w:space="0" w:color="auto"/>
              <w:right w:val="single" w:sz="8" w:space="0" w:color="auto"/>
            </w:tcBorders>
            <w:vAlign w:val="center"/>
            <w:hideMark/>
          </w:tcPr>
          <w:p w14:paraId="714E92C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GENERAL</w:t>
            </w:r>
          </w:p>
        </w:tc>
        <w:tc>
          <w:tcPr>
            <w:tcW w:w="2349" w:type="dxa"/>
            <w:tcBorders>
              <w:top w:val="nil"/>
              <w:left w:val="nil"/>
              <w:bottom w:val="single" w:sz="8" w:space="0" w:color="auto"/>
              <w:right w:val="single" w:sz="8" w:space="0" w:color="auto"/>
            </w:tcBorders>
            <w:noWrap/>
            <w:vAlign w:val="center"/>
            <w:hideMark/>
          </w:tcPr>
          <w:p w14:paraId="6E62A10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8C892B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1B2269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42ACBDC9"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342E268E"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31</w:t>
            </w:r>
          </w:p>
        </w:tc>
        <w:tc>
          <w:tcPr>
            <w:tcW w:w="562" w:type="dxa"/>
            <w:tcBorders>
              <w:top w:val="nil"/>
              <w:left w:val="nil"/>
              <w:bottom w:val="single" w:sz="8" w:space="0" w:color="auto"/>
              <w:right w:val="single" w:sz="8" w:space="0" w:color="auto"/>
            </w:tcBorders>
            <w:vAlign w:val="center"/>
            <w:hideMark/>
          </w:tcPr>
          <w:p w14:paraId="6989E11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203</w:t>
            </w:r>
          </w:p>
        </w:tc>
        <w:tc>
          <w:tcPr>
            <w:tcW w:w="2368" w:type="dxa"/>
            <w:tcBorders>
              <w:top w:val="nil"/>
              <w:left w:val="nil"/>
              <w:bottom w:val="single" w:sz="8" w:space="0" w:color="auto"/>
              <w:right w:val="single" w:sz="8" w:space="0" w:color="auto"/>
            </w:tcBorders>
            <w:vAlign w:val="center"/>
            <w:hideMark/>
          </w:tcPr>
          <w:p w14:paraId="698DF2F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GENERAL</w:t>
            </w:r>
          </w:p>
        </w:tc>
        <w:tc>
          <w:tcPr>
            <w:tcW w:w="2349" w:type="dxa"/>
            <w:tcBorders>
              <w:top w:val="nil"/>
              <w:left w:val="nil"/>
              <w:bottom w:val="single" w:sz="8" w:space="0" w:color="auto"/>
              <w:right w:val="single" w:sz="8" w:space="0" w:color="auto"/>
            </w:tcBorders>
            <w:noWrap/>
            <w:vAlign w:val="center"/>
            <w:hideMark/>
          </w:tcPr>
          <w:p w14:paraId="05AF015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5D33A0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364F23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0BBB82B3"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7F99C63"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32</w:t>
            </w:r>
          </w:p>
        </w:tc>
        <w:tc>
          <w:tcPr>
            <w:tcW w:w="562" w:type="dxa"/>
            <w:tcBorders>
              <w:top w:val="nil"/>
              <w:left w:val="nil"/>
              <w:bottom w:val="single" w:sz="8" w:space="0" w:color="auto"/>
              <w:right w:val="single" w:sz="8" w:space="0" w:color="auto"/>
            </w:tcBorders>
            <w:vAlign w:val="center"/>
            <w:hideMark/>
          </w:tcPr>
          <w:p w14:paraId="3DF1700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369</w:t>
            </w:r>
          </w:p>
        </w:tc>
        <w:tc>
          <w:tcPr>
            <w:tcW w:w="2368" w:type="dxa"/>
            <w:tcBorders>
              <w:top w:val="nil"/>
              <w:left w:val="nil"/>
              <w:bottom w:val="single" w:sz="8" w:space="0" w:color="auto"/>
              <w:right w:val="single" w:sz="8" w:space="0" w:color="auto"/>
            </w:tcBorders>
            <w:vAlign w:val="center"/>
            <w:hideMark/>
          </w:tcPr>
          <w:p w14:paraId="7263DCA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PLÁSTICA Y ESTÉTICA</w:t>
            </w:r>
          </w:p>
        </w:tc>
        <w:tc>
          <w:tcPr>
            <w:tcW w:w="2349" w:type="dxa"/>
            <w:tcBorders>
              <w:top w:val="nil"/>
              <w:left w:val="nil"/>
              <w:bottom w:val="single" w:sz="8" w:space="0" w:color="auto"/>
              <w:right w:val="single" w:sz="8" w:space="0" w:color="auto"/>
            </w:tcBorders>
            <w:noWrap/>
            <w:vAlign w:val="center"/>
            <w:hideMark/>
          </w:tcPr>
          <w:p w14:paraId="7C1545F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729F74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FFF99C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46FDF6D"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3391B604"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33</w:t>
            </w:r>
          </w:p>
        </w:tc>
        <w:tc>
          <w:tcPr>
            <w:tcW w:w="562" w:type="dxa"/>
            <w:tcBorders>
              <w:top w:val="nil"/>
              <w:left w:val="nil"/>
              <w:bottom w:val="single" w:sz="8" w:space="0" w:color="auto"/>
              <w:right w:val="single" w:sz="8" w:space="0" w:color="auto"/>
            </w:tcBorders>
            <w:vAlign w:val="center"/>
            <w:hideMark/>
          </w:tcPr>
          <w:p w14:paraId="780078A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213</w:t>
            </w:r>
          </w:p>
        </w:tc>
        <w:tc>
          <w:tcPr>
            <w:tcW w:w="2368" w:type="dxa"/>
            <w:tcBorders>
              <w:top w:val="nil"/>
              <w:left w:val="nil"/>
              <w:bottom w:val="single" w:sz="8" w:space="0" w:color="auto"/>
              <w:right w:val="single" w:sz="8" w:space="0" w:color="auto"/>
            </w:tcBorders>
            <w:vAlign w:val="center"/>
            <w:hideMark/>
          </w:tcPr>
          <w:p w14:paraId="4521067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PLÁSTICA Y ESTÉTICA</w:t>
            </w:r>
          </w:p>
        </w:tc>
        <w:tc>
          <w:tcPr>
            <w:tcW w:w="2349" w:type="dxa"/>
            <w:tcBorders>
              <w:top w:val="nil"/>
              <w:left w:val="nil"/>
              <w:bottom w:val="single" w:sz="8" w:space="0" w:color="auto"/>
              <w:right w:val="single" w:sz="8" w:space="0" w:color="auto"/>
            </w:tcBorders>
            <w:noWrap/>
            <w:vAlign w:val="center"/>
            <w:hideMark/>
          </w:tcPr>
          <w:p w14:paraId="1F01E9C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773773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13B1BB6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02082844"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2DB0D1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34</w:t>
            </w:r>
          </w:p>
        </w:tc>
        <w:tc>
          <w:tcPr>
            <w:tcW w:w="562" w:type="dxa"/>
            <w:tcBorders>
              <w:top w:val="nil"/>
              <w:left w:val="nil"/>
              <w:bottom w:val="single" w:sz="8" w:space="0" w:color="auto"/>
              <w:right w:val="single" w:sz="8" w:space="0" w:color="auto"/>
            </w:tcBorders>
            <w:vAlign w:val="center"/>
            <w:hideMark/>
          </w:tcPr>
          <w:p w14:paraId="589344C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237</w:t>
            </w:r>
          </w:p>
        </w:tc>
        <w:tc>
          <w:tcPr>
            <w:tcW w:w="2368" w:type="dxa"/>
            <w:tcBorders>
              <w:top w:val="nil"/>
              <w:left w:val="nil"/>
              <w:bottom w:val="single" w:sz="8" w:space="0" w:color="auto"/>
              <w:right w:val="single" w:sz="8" w:space="0" w:color="auto"/>
            </w:tcBorders>
            <w:vAlign w:val="center"/>
            <w:hideMark/>
          </w:tcPr>
          <w:p w14:paraId="24C1D94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PLÁSTICA ONCOLÓGICA</w:t>
            </w:r>
          </w:p>
        </w:tc>
        <w:tc>
          <w:tcPr>
            <w:tcW w:w="2349" w:type="dxa"/>
            <w:tcBorders>
              <w:top w:val="nil"/>
              <w:left w:val="nil"/>
              <w:bottom w:val="single" w:sz="8" w:space="0" w:color="auto"/>
              <w:right w:val="single" w:sz="8" w:space="0" w:color="auto"/>
            </w:tcBorders>
            <w:noWrap/>
            <w:vAlign w:val="center"/>
            <w:hideMark/>
          </w:tcPr>
          <w:p w14:paraId="3BB8B2D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7B0966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C85BF4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753A176"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0DFD7CE4"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35</w:t>
            </w:r>
          </w:p>
        </w:tc>
        <w:tc>
          <w:tcPr>
            <w:tcW w:w="562" w:type="dxa"/>
            <w:tcBorders>
              <w:top w:val="nil"/>
              <w:left w:val="nil"/>
              <w:bottom w:val="single" w:sz="8" w:space="0" w:color="auto"/>
              <w:right w:val="single" w:sz="8" w:space="0" w:color="auto"/>
            </w:tcBorders>
            <w:vAlign w:val="center"/>
            <w:hideMark/>
          </w:tcPr>
          <w:p w14:paraId="50ACF58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321</w:t>
            </w:r>
          </w:p>
        </w:tc>
        <w:tc>
          <w:tcPr>
            <w:tcW w:w="2368" w:type="dxa"/>
            <w:tcBorders>
              <w:top w:val="nil"/>
              <w:left w:val="nil"/>
              <w:bottom w:val="single" w:sz="8" w:space="0" w:color="auto"/>
              <w:right w:val="single" w:sz="8" w:space="0" w:color="auto"/>
            </w:tcBorders>
            <w:vAlign w:val="center"/>
            <w:hideMark/>
          </w:tcPr>
          <w:p w14:paraId="1654C79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HEMATOLOGÍA</w:t>
            </w:r>
          </w:p>
        </w:tc>
        <w:tc>
          <w:tcPr>
            <w:tcW w:w="2349" w:type="dxa"/>
            <w:tcBorders>
              <w:top w:val="nil"/>
              <w:left w:val="nil"/>
              <w:bottom w:val="single" w:sz="8" w:space="0" w:color="auto"/>
              <w:right w:val="single" w:sz="8" w:space="0" w:color="auto"/>
            </w:tcBorders>
            <w:noWrap/>
            <w:vAlign w:val="center"/>
            <w:hideMark/>
          </w:tcPr>
          <w:p w14:paraId="4D7A9E0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740CB9F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74759F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ECA9D76"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E661D4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36</w:t>
            </w:r>
          </w:p>
        </w:tc>
        <w:tc>
          <w:tcPr>
            <w:tcW w:w="562" w:type="dxa"/>
            <w:tcBorders>
              <w:top w:val="nil"/>
              <w:left w:val="nil"/>
              <w:bottom w:val="single" w:sz="8" w:space="0" w:color="auto"/>
              <w:right w:val="single" w:sz="8" w:space="0" w:color="auto"/>
            </w:tcBorders>
            <w:vAlign w:val="center"/>
            <w:hideMark/>
          </w:tcPr>
          <w:p w14:paraId="0E7F39D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406</w:t>
            </w:r>
          </w:p>
        </w:tc>
        <w:tc>
          <w:tcPr>
            <w:tcW w:w="2368" w:type="dxa"/>
            <w:tcBorders>
              <w:top w:val="nil"/>
              <w:left w:val="nil"/>
              <w:bottom w:val="single" w:sz="8" w:space="0" w:color="auto"/>
              <w:right w:val="single" w:sz="8" w:space="0" w:color="auto"/>
            </w:tcBorders>
            <w:vAlign w:val="center"/>
            <w:hideMark/>
          </w:tcPr>
          <w:p w14:paraId="41DAB44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HEMATOLOGÍA ONCOLÓGICA</w:t>
            </w:r>
          </w:p>
        </w:tc>
        <w:tc>
          <w:tcPr>
            <w:tcW w:w="2349" w:type="dxa"/>
            <w:tcBorders>
              <w:top w:val="nil"/>
              <w:left w:val="nil"/>
              <w:bottom w:val="single" w:sz="8" w:space="0" w:color="auto"/>
              <w:right w:val="single" w:sz="8" w:space="0" w:color="auto"/>
            </w:tcBorders>
            <w:noWrap/>
            <w:vAlign w:val="center"/>
            <w:hideMark/>
          </w:tcPr>
          <w:p w14:paraId="7E4343C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758C6C1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71C2BD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5F337448"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3E07A736"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37</w:t>
            </w:r>
          </w:p>
        </w:tc>
        <w:tc>
          <w:tcPr>
            <w:tcW w:w="562" w:type="dxa"/>
            <w:tcBorders>
              <w:top w:val="nil"/>
              <w:left w:val="nil"/>
              <w:bottom w:val="single" w:sz="8" w:space="0" w:color="auto"/>
              <w:right w:val="single" w:sz="8" w:space="0" w:color="auto"/>
            </w:tcBorders>
            <w:vAlign w:val="center"/>
            <w:hideMark/>
          </w:tcPr>
          <w:p w14:paraId="46A6997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316</w:t>
            </w:r>
          </w:p>
        </w:tc>
        <w:tc>
          <w:tcPr>
            <w:tcW w:w="2368" w:type="dxa"/>
            <w:tcBorders>
              <w:top w:val="nil"/>
              <w:left w:val="nil"/>
              <w:bottom w:val="single" w:sz="8" w:space="0" w:color="auto"/>
              <w:right w:val="single" w:sz="8" w:space="0" w:color="auto"/>
            </w:tcBorders>
            <w:vAlign w:val="center"/>
            <w:hideMark/>
          </w:tcPr>
          <w:p w14:paraId="005A0B5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GASTROENTEROLOGÍA</w:t>
            </w:r>
          </w:p>
        </w:tc>
        <w:tc>
          <w:tcPr>
            <w:tcW w:w="2349" w:type="dxa"/>
            <w:tcBorders>
              <w:top w:val="nil"/>
              <w:left w:val="nil"/>
              <w:bottom w:val="single" w:sz="8" w:space="0" w:color="auto"/>
              <w:right w:val="single" w:sz="8" w:space="0" w:color="auto"/>
            </w:tcBorders>
            <w:noWrap/>
            <w:vAlign w:val="center"/>
            <w:hideMark/>
          </w:tcPr>
          <w:p w14:paraId="19723A1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4E2C29C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F4B84D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30135BE"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400E1F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38</w:t>
            </w:r>
          </w:p>
        </w:tc>
        <w:tc>
          <w:tcPr>
            <w:tcW w:w="562" w:type="dxa"/>
            <w:tcBorders>
              <w:top w:val="nil"/>
              <w:left w:val="nil"/>
              <w:bottom w:val="single" w:sz="8" w:space="0" w:color="auto"/>
              <w:right w:val="single" w:sz="8" w:space="0" w:color="auto"/>
            </w:tcBorders>
            <w:vAlign w:val="center"/>
            <w:hideMark/>
          </w:tcPr>
          <w:p w14:paraId="40EAC66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367</w:t>
            </w:r>
          </w:p>
        </w:tc>
        <w:tc>
          <w:tcPr>
            <w:tcW w:w="2368" w:type="dxa"/>
            <w:tcBorders>
              <w:top w:val="nil"/>
              <w:left w:val="nil"/>
              <w:bottom w:val="single" w:sz="8" w:space="0" w:color="auto"/>
              <w:right w:val="single" w:sz="8" w:space="0" w:color="auto"/>
            </w:tcBorders>
            <w:vAlign w:val="center"/>
            <w:hideMark/>
          </w:tcPr>
          <w:p w14:paraId="09CB5F2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GASTROINTESTINAL</w:t>
            </w:r>
          </w:p>
        </w:tc>
        <w:tc>
          <w:tcPr>
            <w:tcW w:w="2349" w:type="dxa"/>
            <w:tcBorders>
              <w:top w:val="nil"/>
              <w:left w:val="nil"/>
              <w:bottom w:val="single" w:sz="8" w:space="0" w:color="auto"/>
              <w:right w:val="single" w:sz="8" w:space="0" w:color="auto"/>
            </w:tcBorders>
            <w:noWrap/>
            <w:vAlign w:val="center"/>
            <w:hideMark/>
          </w:tcPr>
          <w:p w14:paraId="5A0E11F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68D31BE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5E3109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4E7F7AB0"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1077AAA5"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39</w:t>
            </w:r>
          </w:p>
        </w:tc>
        <w:tc>
          <w:tcPr>
            <w:tcW w:w="562" w:type="dxa"/>
            <w:tcBorders>
              <w:top w:val="nil"/>
              <w:left w:val="nil"/>
              <w:bottom w:val="single" w:sz="8" w:space="0" w:color="auto"/>
              <w:right w:val="single" w:sz="8" w:space="0" w:color="auto"/>
            </w:tcBorders>
            <w:vAlign w:val="center"/>
            <w:hideMark/>
          </w:tcPr>
          <w:p w14:paraId="59DA2FB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235</w:t>
            </w:r>
          </w:p>
        </w:tc>
        <w:tc>
          <w:tcPr>
            <w:tcW w:w="2368" w:type="dxa"/>
            <w:tcBorders>
              <w:top w:val="nil"/>
              <w:left w:val="nil"/>
              <w:bottom w:val="single" w:sz="8" w:space="0" w:color="auto"/>
              <w:right w:val="single" w:sz="8" w:space="0" w:color="auto"/>
            </w:tcBorders>
            <w:vAlign w:val="center"/>
            <w:hideMark/>
          </w:tcPr>
          <w:p w14:paraId="22656D0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CIRUGÍA GASTROINTESTINAL</w:t>
            </w:r>
          </w:p>
        </w:tc>
        <w:tc>
          <w:tcPr>
            <w:tcW w:w="2349" w:type="dxa"/>
            <w:tcBorders>
              <w:top w:val="nil"/>
              <w:left w:val="nil"/>
              <w:bottom w:val="single" w:sz="8" w:space="0" w:color="auto"/>
              <w:right w:val="single" w:sz="8" w:space="0" w:color="auto"/>
            </w:tcBorders>
            <w:noWrap/>
            <w:vAlign w:val="center"/>
            <w:hideMark/>
          </w:tcPr>
          <w:p w14:paraId="28146E7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2DE018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9EC6F8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56D0FCA5"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0B929A51"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40</w:t>
            </w:r>
          </w:p>
        </w:tc>
        <w:tc>
          <w:tcPr>
            <w:tcW w:w="562" w:type="dxa"/>
            <w:tcBorders>
              <w:top w:val="nil"/>
              <w:left w:val="nil"/>
              <w:bottom w:val="single" w:sz="8" w:space="0" w:color="auto"/>
              <w:right w:val="single" w:sz="8" w:space="0" w:color="auto"/>
            </w:tcBorders>
            <w:vAlign w:val="center"/>
            <w:hideMark/>
          </w:tcPr>
          <w:p w14:paraId="1236C9E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323</w:t>
            </w:r>
          </w:p>
        </w:tc>
        <w:tc>
          <w:tcPr>
            <w:tcW w:w="2368" w:type="dxa"/>
            <w:tcBorders>
              <w:top w:val="nil"/>
              <w:left w:val="nil"/>
              <w:bottom w:val="single" w:sz="8" w:space="0" w:color="auto"/>
              <w:right w:val="single" w:sz="8" w:space="0" w:color="auto"/>
            </w:tcBorders>
            <w:vAlign w:val="center"/>
            <w:hideMark/>
          </w:tcPr>
          <w:p w14:paraId="5AEB75E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INFECTOLOGÍA</w:t>
            </w:r>
          </w:p>
        </w:tc>
        <w:tc>
          <w:tcPr>
            <w:tcW w:w="2349" w:type="dxa"/>
            <w:tcBorders>
              <w:top w:val="nil"/>
              <w:left w:val="nil"/>
              <w:bottom w:val="single" w:sz="8" w:space="0" w:color="auto"/>
              <w:right w:val="single" w:sz="8" w:space="0" w:color="auto"/>
            </w:tcBorders>
            <w:noWrap/>
            <w:vAlign w:val="center"/>
            <w:hideMark/>
          </w:tcPr>
          <w:p w14:paraId="161735D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1378B2C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186E341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648D0D9"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2A7918D0"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41</w:t>
            </w:r>
          </w:p>
        </w:tc>
        <w:tc>
          <w:tcPr>
            <w:tcW w:w="562" w:type="dxa"/>
            <w:tcBorders>
              <w:top w:val="nil"/>
              <w:left w:val="nil"/>
              <w:bottom w:val="single" w:sz="8" w:space="0" w:color="auto"/>
              <w:right w:val="single" w:sz="8" w:space="0" w:color="auto"/>
            </w:tcBorders>
            <w:vAlign w:val="center"/>
            <w:hideMark/>
          </w:tcPr>
          <w:p w14:paraId="02B9B95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336</w:t>
            </w:r>
          </w:p>
        </w:tc>
        <w:tc>
          <w:tcPr>
            <w:tcW w:w="2368" w:type="dxa"/>
            <w:tcBorders>
              <w:top w:val="nil"/>
              <w:left w:val="nil"/>
              <w:bottom w:val="single" w:sz="8" w:space="0" w:color="auto"/>
              <w:right w:val="single" w:sz="8" w:space="0" w:color="auto"/>
            </w:tcBorders>
            <w:vAlign w:val="center"/>
            <w:hideMark/>
          </w:tcPr>
          <w:p w14:paraId="2A08B11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ONCOLOGÍA CLÍNICA</w:t>
            </w:r>
          </w:p>
        </w:tc>
        <w:tc>
          <w:tcPr>
            <w:tcW w:w="2349" w:type="dxa"/>
            <w:tcBorders>
              <w:top w:val="nil"/>
              <w:left w:val="nil"/>
              <w:bottom w:val="single" w:sz="8" w:space="0" w:color="auto"/>
              <w:right w:val="single" w:sz="8" w:space="0" w:color="auto"/>
            </w:tcBorders>
            <w:noWrap/>
            <w:vAlign w:val="center"/>
            <w:hideMark/>
          </w:tcPr>
          <w:p w14:paraId="2A7DF7A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D9292A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B116B2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05D4F2CD"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280DD36"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42</w:t>
            </w:r>
          </w:p>
        </w:tc>
        <w:tc>
          <w:tcPr>
            <w:tcW w:w="562" w:type="dxa"/>
            <w:tcBorders>
              <w:top w:val="nil"/>
              <w:left w:val="nil"/>
              <w:bottom w:val="single" w:sz="8" w:space="0" w:color="auto"/>
              <w:right w:val="single" w:sz="8" w:space="0" w:color="auto"/>
            </w:tcBorders>
            <w:vAlign w:val="center"/>
            <w:hideMark/>
          </w:tcPr>
          <w:p w14:paraId="34B34C4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740</w:t>
            </w:r>
          </w:p>
        </w:tc>
        <w:tc>
          <w:tcPr>
            <w:tcW w:w="2368" w:type="dxa"/>
            <w:tcBorders>
              <w:top w:val="nil"/>
              <w:left w:val="nil"/>
              <w:bottom w:val="single" w:sz="8" w:space="0" w:color="auto"/>
              <w:right w:val="single" w:sz="8" w:space="0" w:color="auto"/>
            </w:tcBorders>
            <w:vAlign w:val="center"/>
            <w:hideMark/>
          </w:tcPr>
          <w:p w14:paraId="5D828D6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FONOAUDIOLOGÍA Y/O TERAPIA DEL LENGUAJE</w:t>
            </w:r>
          </w:p>
        </w:tc>
        <w:tc>
          <w:tcPr>
            <w:tcW w:w="2349" w:type="dxa"/>
            <w:tcBorders>
              <w:top w:val="nil"/>
              <w:left w:val="nil"/>
              <w:bottom w:val="single" w:sz="8" w:space="0" w:color="auto"/>
              <w:right w:val="single" w:sz="8" w:space="0" w:color="auto"/>
            </w:tcBorders>
            <w:noWrap/>
            <w:vAlign w:val="center"/>
            <w:hideMark/>
          </w:tcPr>
          <w:p w14:paraId="747745B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1EBA582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DD4553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044EBCDA"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573465D"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43</w:t>
            </w:r>
          </w:p>
        </w:tc>
        <w:tc>
          <w:tcPr>
            <w:tcW w:w="562" w:type="dxa"/>
            <w:tcBorders>
              <w:top w:val="nil"/>
              <w:left w:val="nil"/>
              <w:bottom w:val="single" w:sz="8" w:space="0" w:color="auto"/>
              <w:right w:val="single" w:sz="8" w:space="0" w:color="auto"/>
            </w:tcBorders>
            <w:vAlign w:val="center"/>
            <w:hideMark/>
          </w:tcPr>
          <w:p w14:paraId="425F37D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739</w:t>
            </w:r>
          </w:p>
        </w:tc>
        <w:tc>
          <w:tcPr>
            <w:tcW w:w="2368" w:type="dxa"/>
            <w:tcBorders>
              <w:top w:val="nil"/>
              <w:left w:val="nil"/>
              <w:bottom w:val="single" w:sz="8" w:space="0" w:color="auto"/>
              <w:right w:val="single" w:sz="8" w:space="0" w:color="auto"/>
            </w:tcBorders>
            <w:vAlign w:val="center"/>
            <w:hideMark/>
          </w:tcPr>
          <w:p w14:paraId="59EE666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FISIOTERAPIA</w:t>
            </w:r>
          </w:p>
        </w:tc>
        <w:tc>
          <w:tcPr>
            <w:tcW w:w="2349" w:type="dxa"/>
            <w:tcBorders>
              <w:top w:val="nil"/>
              <w:left w:val="nil"/>
              <w:bottom w:val="single" w:sz="8" w:space="0" w:color="auto"/>
              <w:right w:val="single" w:sz="8" w:space="0" w:color="auto"/>
            </w:tcBorders>
            <w:noWrap/>
            <w:vAlign w:val="center"/>
            <w:hideMark/>
          </w:tcPr>
          <w:p w14:paraId="29DB972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6843425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7549E6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F1C042B" w14:textId="77777777" w:rsidTr="0090294E">
        <w:trPr>
          <w:trHeight w:val="20"/>
        </w:trPr>
        <w:tc>
          <w:tcPr>
            <w:tcW w:w="7928" w:type="dxa"/>
            <w:gridSpan w:val="6"/>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5BAFB768"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IMÁGENES DIAGNÓSTICAS</w:t>
            </w:r>
          </w:p>
        </w:tc>
      </w:tr>
      <w:tr w:rsidR="00FE5B18" w:rsidRPr="00D746FA" w14:paraId="595A3E17"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0D8DB55"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44</w:t>
            </w:r>
          </w:p>
        </w:tc>
        <w:tc>
          <w:tcPr>
            <w:tcW w:w="2930" w:type="dxa"/>
            <w:gridSpan w:val="2"/>
            <w:tcBorders>
              <w:top w:val="single" w:sz="8" w:space="0" w:color="auto"/>
              <w:left w:val="nil"/>
              <w:bottom w:val="single" w:sz="8" w:space="0" w:color="auto"/>
              <w:right w:val="single" w:sz="8" w:space="0" w:color="000000"/>
            </w:tcBorders>
            <w:vAlign w:val="center"/>
            <w:hideMark/>
          </w:tcPr>
          <w:p w14:paraId="4A633381"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Registro de capacitaciones al personal técnico-operativo</w:t>
            </w:r>
          </w:p>
        </w:tc>
        <w:tc>
          <w:tcPr>
            <w:tcW w:w="2349" w:type="dxa"/>
            <w:tcBorders>
              <w:top w:val="nil"/>
              <w:left w:val="nil"/>
              <w:bottom w:val="single" w:sz="8" w:space="0" w:color="auto"/>
              <w:right w:val="single" w:sz="8" w:space="0" w:color="auto"/>
            </w:tcBorders>
            <w:noWrap/>
            <w:vAlign w:val="center"/>
            <w:hideMark/>
          </w:tcPr>
          <w:p w14:paraId="5ABBBDC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6F6CFE1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435CC76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38804145"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60CCE5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45</w:t>
            </w:r>
          </w:p>
        </w:tc>
        <w:tc>
          <w:tcPr>
            <w:tcW w:w="2930" w:type="dxa"/>
            <w:gridSpan w:val="2"/>
            <w:tcBorders>
              <w:top w:val="single" w:sz="8" w:space="0" w:color="auto"/>
              <w:left w:val="nil"/>
              <w:bottom w:val="single" w:sz="8" w:space="0" w:color="auto"/>
              <w:right w:val="single" w:sz="8" w:space="0" w:color="000000"/>
            </w:tcBorders>
            <w:vAlign w:val="center"/>
            <w:hideMark/>
          </w:tcPr>
          <w:p w14:paraId="6456006E"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Control de acceso a imágenes y confidencialidad de la información</w:t>
            </w:r>
          </w:p>
        </w:tc>
        <w:tc>
          <w:tcPr>
            <w:tcW w:w="2349" w:type="dxa"/>
            <w:tcBorders>
              <w:top w:val="nil"/>
              <w:left w:val="nil"/>
              <w:bottom w:val="single" w:sz="8" w:space="0" w:color="auto"/>
              <w:right w:val="single" w:sz="8" w:space="0" w:color="auto"/>
            </w:tcBorders>
            <w:noWrap/>
            <w:vAlign w:val="center"/>
            <w:hideMark/>
          </w:tcPr>
          <w:p w14:paraId="525B67C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17A94C1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54D9899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5A8E0DC3"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2B54BE9F"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46</w:t>
            </w:r>
          </w:p>
        </w:tc>
        <w:tc>
          <w:tcPr>
            <w:tcW w:w="2930" w:type="dxa"/>
            <w:gridSpan w:val="2"/>
            <w:tcBorders>
              <w:top w:val="single" w:sz="8" w:space="0" w:color="auto"/>
              <w:left w:val="nil"/>
              <w:bottom w:val="single" w:sz="8" w:space="0" w:color="auto"/>
              <w:right w:val="single" w:sz="8" w:space="0" w:color="000000"/>
            </w:tcBorders>
            <w:vAlign w:val="center"/>
            <w:hideMark/>
          </w:tcPr>
          <w:p w14:paraId="6D21A955"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Áreas diferenciadas para recepción, preparación, sala de procedimientos y espera.</w:t>
            </w:r>
          </w:p>
        </w:tc>
        <w:tc>
          <w:tcPr>
            <w:tcW w:w="2349" w:type="dxa"/>
            <w:tcBorders>
              <w:top w:val="nil"/>
              <w:left w:val="nil"/>
              <w:bottom w:val="single" w:sz="8" w:space="0" w:color="auto"/>
              <w:right w:val="single" w:sz="8" w:space="0" w:color="auto"/>
            </w:tcBorders>
            <w:noWrap/>
            <w:vAlign w:val="center"/>
            <w:hideMark/>
          </w:tcPr>
          <w:p w14:paraId="3F6A1E5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651A97D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484001B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44366F4"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16B2D499"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47</w:t>
            </w:r>
          </w:p>
        </w:tc>
        <w:tc>
          <w:tcPr>
            <w:tcW w:w="2930" w:type="dxa"/>
            <w:gridSpan w:val="2"/>
            <w:tcBorders>
              <w:top w:val="single" w:sz="8" w:space="0" w:color="auto"/>
              <w:left w:val="nil"/>
              <w:bottom w:val="single" w:sz="8" w:space="0" w:color="auto"/>
              <w:right w:val="single" w:sz="8" w:space="0" w:color="000000"/>
            </w:tcBorders>
            <w:vAlign w:val="center"/>
            <w:hideMark/>
          </w:tcPr>
          <w:p w14:paraId="6592B47E"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Verificación de identidad del paciente y consentimiento informado.</w:t>
            </w:r>
          </w:p>
        </w:tc>
        <w:tc>
          <w:tcPr>
            <w:tcW w:w="2349" w:type="dxa"/>
            <w:tcBorders>
              <w:top w:val="nil"/>
              <w:left w:val="nil"/>
              <w:bottom w:val="single" w:sz="8" w:space="0" w:color="auto"/>
              <w:right w:val="single" w:sz="8" w:space="0" w:color="auto"/>
            </w:tcBorders>
            <w:noWrap/>
            <w:vAlign w:val="center"/>
            <w:hideMark/>
          </w:tcPr>
          <w:p w14:paraId="4823277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07AE6E2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49C3B6A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CBEF686" w14:textId="77777777" w:rsidTr="0090294E">
        <w:trPr>
          <w:trHeight w:val="20"/>
        </w:trPr>
        <w:tc>
          <w:tcPr>
            <w:tcW w:w="7928" w:type="dxa"/>
            <w:gridSpan w:val="6"/>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58D19E9E"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VERIFICACIÓN DE INFRAESTRUCTURA HABILITADA POR SERVICIO</w:t>
            </w:r>
          </w:p>
        </w:tc>
      </w:tr>
      <w:tr w:rsidR="00FE5B18" w:rsidRPr="00D746FA" w14:paraId="033C64F8"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45047ECC"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48</w:t>
            </w:r>
          </w:p>
        </w:tc>
        <w:tc>
          <w:tcPr>
            <w:tcW w:w="2930" w:type="dxa"/>
            <w:gridSpan w:val="2"/>
            <w:tcBorders>
              <w:top w:val="single" w:sz="8" w:space="0" w:color="auto"/>
              <w:left w:val="nil"/>
              <w:bottom w:val="single" w:sz="8" w:space="0" w:color="auto"/>
              <w:right w:val="single" w:sz="8" w:space="0" w:color="000000"/>
            </w:tcBorders>
            <w:vAlign w:val="center"/>
            <w:hideMark/>
          </w:tcPr>
          <w:p w14:paraId="5881255C"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LABORATORIO CLÍNICO</w:t>
            </w:r>
          </w:p>
        </w:tc>
        <w:tc>
          <w:tcPr>
            <w:tcW w:w="2349" w:type="dxa"/>
            <w:tcBorders>
              <w:top w:val="nil"/>
              <w:left w:val="nil"/>
              <w:bottom w:val="single" w:sz="8" w:space="0" w:color="auto"/>
              <w:right w:val="single" w:sz="8" w:space="0" w:color="auto"/>
            </w:tcBorders>
            <w:noWrap/>
            <w:vAlign w:val="center"/>
            <w:hideMark/>
          </w:tcPr>
          <w:p w14:paraId="6D831EA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A3CAE0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4ED6B5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F33E2A5"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3EFA2894"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49</w:t>
            </w:r>
          </w:p>
        </w:tc>
        <w:tc>
          <w:tcPr>
            <w:tcW w:w="2930" w:type="dxa"/>
            <w:gridSpan w:val="2"/>
            <w:tcBorders>
              <w:top w:val="single" w:sz="8" w:space="0" w:color="auto"/>
              <w:left w:val="nil"/>
              <w:bottom w:val="single" w:sz="8" w:space="0" w:color="auto"/>
              <w:right w:val="single" w:sz="8" w:space="0" w:color="000000"/>
            </w:tcBorders>
            <w:vAlign w:val="center"/>
            <w:hideMark/>
          </w:tcPr>
          <w:p w14:paraId="1DF38F3C"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CONSULTA EXTERNA</w:t>
            </w:r>
          </w:p>
        </w:tc>
        <w:tc>
          <w:tcPr>
            <w:tcW w:w="2349" w:type="dxa"/>
            <w:tcBorders>
              <w:top w:val="nil"/>
              <w:left w:val="nil"/>
              <w:bottom w:val="single" w:sz="8" w:space="0" w:color="auto"/>
              <w:right w:val="single" w:sz="8" w:space="0" w:color="auto"/>
            </w:tcBorders>
            <w:noWrap/>
            <w:vAlign w:val="center"/>
            <w:hideMark/>
          </w:tcPr>
          <w:p w14:paraId="23CAB6A2"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2CD236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2D48D0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1DF1B205"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48AB340"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50</w:t>
            </w:r>
          </w:p>
        </w:tc>
        <w:tc>
          <w:tcPr>
            <w:tcW w:w="2930" w:type="dxa"/>
            <w:gridSpan w:val="2"/>
            <w:tcBorders>
              <w:top w:val="single" w:sz="8" w:space="0" w:color="auto"/>
              <w:left w:val="nil"/>
              <w:bottom w:val="single" w:sz="8" w:space="0" w:color="auto"/>
              <w:right w:val="single" w:sz="8" w:space="0" w:color="000000"/>
            </w:tcBorders>
            <w:vAlign w:val="center"/>
            <w:hideMark/>
          </w:tcPr>
          <w:p w14:paraId="080B90E5"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SERVICIO DE URGENCIA</w:t>
            </w:r>
          </w:p>
        </w:tc>
        <w:tc>
          <w:tcPr>
            <w:tcW w:w="2349" w:type="dxa"/>
            <w:tcBorders>
              <w:top w:val="nil"/>
              <w:left w:val="nil"/>
              <w:bottom w:val="single" w:sz="8" w:space="0" w:color="auto"/>
              <w:right w:val="single" w:sz="8" w:space="0" w:color="auto"/>
            </w:tcBorders>
            <w:noWrap/>
            <w:vAlign w:val="center"/>
            <w:hideMark/>
          </w:tcPr>
          <w:p w14:paraId="3EC2515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FB87B7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36612F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42190F41"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C473711"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51</w:t>
            </w:r>
          </w:p>
        </w:tc>
        <w:tc>
          <w:tcPr>
            <w:tcW w:w="2930" w:type="dxa"/>
            <w:gridSpan w:val="2"/>
            <w:tcBorders>
              <w:top w:val="single" w:sz="8" w:space="0" w:color="auto"/>
              <w:left w:val="nil"/>
              <w:bottom w:val="single" w:sz="8" w:space="0" w:color="auto"/>
              <w:right w:val="single" w:sz="8" w:space="0" w:color="000000"/>
            </w:tcBorders>
            <w:vAlign w:val="center"/>
            <w:hideMark/>
          </w:tcPr>
          <w:p w14:paraId="33186B6E"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SERVICIO DE HOSPITALIZACIÓN</w:t>
            </w:r>
          </w:p>
        </w:tc>
        <w:tc>
          <w:tcPr>
            <w:tcW w:w="2349" w:type="dxa"/>
            <w:tcBorders>
              <w:top w:val="nil"/>
              <w:left w:val="nil"/>
              <w:bottom w:val="single" w:sz="8" w:space="0" w:color="auto"/>
              <w:right w:val="single" w:sz="8" w:space="0" w:color="auto"/>
            </w:tcBorders>
            <w:noWrap/>
            <w:vAlign w:val="center"/>
            <w:hideMark/>
          </w:tcPr>
          <w:p w14:paraId="4ADE362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49D02BD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522DCCD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3500F513"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66B09B4"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52</w:t>
            </w:r>
          </w:p>
        </w:tc>
        <w:tc>
          <w:tcPr>
            <w:tcW w:w="2930" w:type="dxa"/>
            <w:gridSpan w:val="2"/>
            <w:tcBorders>
              <w:top w:val="single" w:sz="8" w:space="0" w:color="auto"/>
              <w:left w:val="nil"/>
              <w:bottom w:val="single" w:sz="8" w:space="0" w:color="auto"/>
              <w:right w:val="single" w:sz="8" w:space="0" w:color="000000"/>
            </w:tcBorders>
            <w:vAlign w:val="center"/>
            <w:hideMark/>
          </w:tcPr>
          <w:p w14:paraId="6360171B"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SERVICIO CUIDADO INTENSIVO</w:t>
            </w:r>
          </w:p>
        </w:tc>
        <w:tc>
          <w:tcPr>
            <w:tcW w:w="2349" w:type="dxa"/>
            <w:tcBorders>
              <w:top w:val="nil"/>
              <w:left w:val="nil"/>
              <w:bottom w:val="single" w:sz="8" w:space="0" w:color="auto"/>
              <w:right w:val="single" w:sz="8" w:space="0" w:color="auto"/>
            </w:tcBorders>
            <w:noWrap/>
            <w:vAlign w:val="center"/>
            <w:hideMark/>
          </w:tcPr>
          <w:p w14:paraId="7863430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130FEDD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52419D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1847A810"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00C69FD1"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53</w:t>
            </w:r>
          </w:p>
        </w:tc>
        <w:tc>
          <w:tcPr>
            <w:tcW w:w="2930" w:type="dxa"/>
            <w:gridSpan w:val="2"/>
            <w:tcBorders>
              <w:top w:val="single" w:sz="8" w:space="0" w:color="auto"/>
              <w:left w:val="nil"/>
              <w:bottom w:val="single" w:sz="8" w:space="0" w:color="auto"/>
              <w:right w:val="single" w:sz="8" w:space="0" w:color="000000"/>
            </w:tcBorders>
            <w:vAlign w:val="center"/>
            <w:hideMark/>
          </w:tcPr>
          <w:p w14:paraId="5EEDB418"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SILLAS DE QUIMIOTERAPIA</w:t>
            </w:r>
          </w:p>
        </w:tc>
        <w:tc>
          <w:tcPr>
            <w:tcW w:w="2349" w:type="dxa"/>
            <w:tcBorders>
              <w:top w:val="nil"/>
              <w:left w:val="nil"/>
              <w:bottom w:val="single" w:sz="8" w:space="0" w:color="auto"/>
              <w:right w:val="single" w:sz="8" w:space="0" w:color="auto"/>
            </w:tcBorders>
            <w:noWrap/>
            <w:vAlign w:val="center"/>
            <w:hideMark/>
          </w:tcPr>
          <w:p w14:paraId="6022EC2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6C9E3D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A3682D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9D74F79"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10073BD1"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54</w:t>
            </w:r>
          </w:p>
        </w:tc>
        <w:tc>
          <w:tcPr>
            <w:tcW w:w="2930" w:type="dxa"/>
            <w:gridSpan w:val="2"/>
            <w:tcBorders>
              <w:top w:val="single" w:sz="8" w:space="0" w:color="auto"/>
              <w:left w:val="nil"/>
              <w:bottom w:val="single" w:sz="8" w:space="0" w:color="auto"/>
              <w:right w:val="single" w:sz="8" w:space="0" w:color="000000"/>
            </w:tcBorders>
            <w:vAlign w:val="center"/>
            <w:hideMark/>
          </w:tcPr>
          <w:p w14:paraId="008E77C7"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SALAS DE RADIOTERAPIA</w:t>
            </w:r>
          </w:p>
        </w:tc>
        <w:tc>
          <w:tcPr>
            <w:tcW w:w="2349" w:type="dxa"/>
            <w:tcBorders>
              <w:top w:val="nil"/>
              <w:left w:val="nil"/>
              <w:bottom w:val="single" w:sz="8" w:space="0" w:color="auto"/>
              <w:right w:val="single" w:sz="8" w:space="0" w:color="auto"/>
            </w:tcBorders>
            <w:noWrap/>
            <w:vAlign w:val="center"/>
            <w:hideMark/>
          </w:tcPr>
          <w:p w14:paraId="7495BF4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FD799D4"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D351E4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3098D6B3"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410D276"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55</w:t>
            </w:r>
          </w:p>
        </w:tc>
        <w:tc>
          <w:tcPr>
            <w:tcW w:w="2930" w:type="dxa"/>
            <w:gridSpan w:val="2"/>
            <w:tcBorders>
              <w:top w:val="single" w:sz="8" w:space="0" w:color="auto"/>
              <w:left w:val="nil"/>
              <w:bottom w:val="single" w:sz="8" w:space="0" w:color="auto"/>
              <w:right w:val="single" w:sz="8" w:space="0" w:color="000000"/>
            </w:tcBorders>
            <w:vAlign w:val="center"/>
            <w:hideMark/>
          </w:tcPr>
          <w:p w14:paraId="2466DC4D"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SERVICIO FARMACEUTICO</w:t>
            </w:r>
          </w:p>
        </w:tc>
        <w:tc>
          <w:tcPr>
            <w:tcW w:w="2349" w:type="dxa"/>
            <w:tcBorders>
              <w:top w:val="nil"/>
              <w:left w:val="nil"/>
              <w:bottom w:val="single" w:sz="8" w:space="0" w:color="auto"/>
              <w:right w:val="single" w:sz="8" w:space="0" w:color="auto"/>
            </w:tcBorders>
            <w:noWrap/>
            <w:vAlign w:val="center"/>
            <w:hideMark/>
          </w:tcPr>
          <w:p w14:paraId="191E2AE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355F8FF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2E23DB1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0379BFB2" w14:textId="77777777" w:rsidTr="0090294E">
        <w:trPr>
          <w:trHeight w:val="20"/>
        </w:trPr>
        <w:tc>
          <w:tcPr>
            <w:tcW w:w="7928" w:type="dxa"/>
            <w:gridSpan w:val="6"/>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72716698"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SISTEMAS DE INFORMACIÓN</w:t>
            </w:r>
          </w:p>
        </w:tc>
      </w:tr>
      <w:tr w:rsidR="00FE5B18" w:rsidRPr="00D746FA" w14:paraId="3A679FCD"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70BBC77C"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lastRenderedPageBreak/>
              <w:t>58</w:t>
            </w:r>
          </w:p>
        </w:tc>
        <w:tc>
          <w:tcPr>
            <w:tcW w:w="2930" w:type="dxa"/>
            <w:gridSpan w:val="2"/>
            <w:tcBorders>
              <w:top w:val="single" w:sz="8" w:space="0" w:color="auto"/>
              <w:left w:val="nil"/>
              <w:bottom w:val="single" w:sz="8" w:space="0" w:color="auto"/>
              <w:right w:val="single" w:sz="8" w:space="0" w:color="000000"/>
            </w:tcBorders>
            <w:vAlign w:val="center"/>
            <w:hideMark/>
          </w:tcPr>
          <w:p w14:paraId="6EE0C63F"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HISTORIA CLÍNICA (ELECTRÓNICA) CON USUARIOS Y PERFILES DEFINIDOS - ACCESOS RESTRINGIDOS</w:t>
            </w:r>
          </w:p>
        </w:tc>
        <w:tc>
          <w:tcPr>
            <w:tcW w:w="2349" w:type="dxa"/>
            <w:tcBorders>
              <w:top w:val="nil"/>
              <w:left w:val="nil"/>
              <w:bottom w:val="single" w:sz="8" w:space="0" w:color="auto"/>
              <w:right w:val="single" w:sz="8" w:space="0" w:color="auto"/>
            </w:tcBorders>
            <w:noWrap/>
            <w:vAlign w:val="center"/>
            <w:hideMark/>
          </w:tcPr>
          <w:p w14:paraId="402255C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00425725"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0C15C65D"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6AE4DB6C" w14:textId="77777777" w:rsidTr="0090294E">
        <w:trPr>
          <w:trHeight w:val="20"/>
        </w:trPr>
        <w:tc>
          <w:tcPr>
            <w:tcW w:w="7928" w:type="dxa"/>
            <w:gridSpan w:val="6"/>
            <w:tcBorders>
              <w:top w:val="single" w:sz="8" w:space="0" w:color="auto"/>
              <w:left w:val="single" w:sz="8" w:space="0" w:color="auto"/>
              <w:bottom w:val="single" w:sz="8" w:space="0" w:color="auto"/>
              <w:right w:val="single" w:sz="8" w:space="0" w:color="000000"/>
            </w:tcBorders>
            <w:shd w:val="clear" w:color="000000" w:fill="F2F2F2"/>
            <w:noWrap/>
            <w:vAlign w:val="center"/>
            <w:hideMark/>
          </w:tcPr>
          <w:p w14:paraId="346A3E4D"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PROCESOS PRIORITARIOS</w:t>
            </w:r>
          </w:p>
        </w:tc>
      </w:tr>
      <w:tr w:rsidR="00FE5B18" w:rsidRPr="00D746FA" w14:paraId="10E86EA5"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68C2BB10"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59</w:t>
            </w:r>
          </w:p>
        </w:tc>
        <w:tc>
          <w:tcPr>
            <w:tcW w:w="2930" w:type="dxa"/>
            <w:gridSpan w:val="2"/>
            <w:tcBorders>
              <w:top w:val="single" w:sz="8" w:space="0" w:color="auto"/>
              <w:left w:val="nil"/>
              <w:bottom w:val="single" w:sz="8" w:space="0" w:color="auto"/>
              <w:right w:val="single" w:sz="8" w:space="0" w:color="000000"/>
            </w:tcBorders>
            <w:vAlign w:val="center"/>
            <w:hideMark/>
          </w:tcPr>
          <w:p w14:paraId="118F4655"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PROGRAMA DE SEGURIDAD DEL PACIENTE</w:t>
            </w:r>
          </w:p>
        </w:tc>
        <w:tc>
          <w:tcPr>
            <w:tcW w:w="2349" w:type="dxa"/>
            <w:tcBorders>
              <w:top w:val="nil"/>
              <w:left w:val="nil"/>
              <w:bottom w:val="single" w:sz="8" w:space="0" w:color="auto"/>
              <w:right w:val="single" w:sz="8" w:space="0" w:color="auto"/>
            </w:tcBorders>
            <w:noWrap/>
            <w:vAlign w:val="center"/>
            <w:hideMark/>
          </w:tcPr>
          <w:p w14:paraId="4089E579"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05352E7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64439CE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712FD045"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3FE9600C"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60</w:t>
            </w:r>
          </w:p>
        </w:tc>
        <w:tc>
          <w:tcPr>
            <w:tcW w:w="2930" w:type="dxa"/>
            <w:gridSpan w:val="2"/>
            <w:tcBorders>
              <w:top w:val="single" w:sz="8" w:space="0" w:color="auto"/>
              <w:left w:val="nil"/>
              <w:bottom w:val="single" w:sz="8" w:space="0" w:color="auto"/>
              <w:right w:val="single" w:sz="8" w:space="0" w:color="000000"/>
            </w:tcBorders>
            <w:vAlign w:val="center"/>
            <w:hideMark/>
          </w:tcPr>
          <w:p w14:paraId="7716775C"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FORMATOS DE CONSENTIMIENTO INFORMADO</w:t>
            </w:r>
          </w:p>
        </w:tc>
        <w:tc>
          <w:tcPr>
            <w:tcW w:w="2349" w:type="dxa"/>
            <w:tcBorders>
              <w:top w:val="nil"/>
              <w:left w:val="nil"/>
              <w:bottom w:val="single" w:sz="8" w:space="0" w:color="auto"/>
              <w:right w:val="single" w:sz="8" w:space="0" w:color="auto"/>
            </w:tcBorders>
            <w:noWrap/>
            <w:vAlign w:val="center"/>
            <w:hideMark/>
          </w:tcPr>
          <w:p w14:paraId="33EDFDCF"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4C2EAB9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578AA7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67D3E789"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5255E6BE"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61</w:t>
            </w:r>
          </w:p>
        </w:tc>
        <w:tc>
          <w:tcPr>
            <w:tcW w:w="2930" w:type="dxa"/>
            <w:gridSpan w:val="2"/>
            <w:tcBorders>
              <w:top w:val="single" w:sz="8" w:space="0" w:color="auto"/>
              <w:left w:val="nil"/>
              <w:bottom w:val="single" w:sz="8" w:space="0" w:color="auto"/>
              <w:right w:val="single" w:sz="8" w:space="0" w:color="000000"/>
            </w:tcBorders>
            <w:vAlign w:val="center"/>
            <w:hideMark/>
          </w:tcPr>
          <w:p w14:paraId="4481F4A5"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REPORTE DE EVENTOS ADVERSOS (FORMATO DE REPORTE)</w:t>
            </w:r>
          </w:p>
        </w:tc>
        <w:tc>
          <w:tcPr>
            <w:tcW w:w="2349" w:type="dxa"/>
            <w:tcBorders>
              <w:top w:val="nil"/>
              <w:left w:val="nil"/>
              <w:bottom w:val="single" w:sz="8" w:space="0" w:color="auto"/>
              <w:right w:val="single" w:sz="8" w:space="0" w:color="auto"/>
            </w:tcBorders>
            <w:noWrap/>
            <w:vAlign w:val="center"/>
            <w:hideMark/>
          </w:tcPr>
          <w:p w14:paraId="48932DD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5151768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D3CFD73"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986161B"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47666CE7"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62</w:t>
            </w:r>
          </w:p>
        </w:tc>
        <w:tc>
          <w:tcPr>
            <w:tcW w:w="2930" w:type="dxa"/>
            <w:gridSpan w:val="2"/>
            <w:tcBorders>
              <w:top w:val="single" w:sz="8" w:space="0" w:color="auto"/>
              <w:left w:val="nil"/>
              <w:bottom w:val="single" w:sz="8" w:space="0" w:color="auto"/>
              <w:right w:val="single" w:sz="8" w:space="0" w:color="000000"/>
            </w:tcBorders>
            <w:vAlign w:val="center"/>
            <w:hideMark/>
          </w:tcPr>
          <w:p w14:paraId="3F6CB69B"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PROTOCOLO DE IDENTIFICACIÓN DEL PACIENTE</w:t>
            </w:r>
          </w:p>
        </w:tc>
        <w:tc>
          <w:tcPr>
            <w:tcW w:w="2349" w:type="dxa"/>
            <w:tcBorders>
              <w:top w:val="nil"/>
              <w:left w:val="nil"/>
              <w:bottom w:val="single" w:sz="8" w:space="0" w:color="auto"/>
              <w:right w:val="single" w:sz="8" w:space="0" w:color="auto"/>
            </w:tcBorders>
            <w:noWrap/>
            <w:vAlign w:val="center"/>
            <w:hideMark/>
          </w:tcPr>
          <w:p w14:paraId="48A6263C"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915A20B"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DF63618"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2636356C"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180AC60E"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63</w:t>
            </w:r>
          </w:p>
        </w:tc>
        <w:tc>
          <w:tcPr>
            <w:tcW w:w="2930" w:type="dxa"/>
            <w:gridSpan w:val="2"/>
            <w:tcBorders>
              <w:top w:val="single" w:sz="8" w:space="0" w:color="auto"/>
              <w:left w:val="nil"/>
              <w:bottom w:val="single" w:sz="8" w:space="0" w:color="auto"/>
              <w:right w:val="single" w:sz="8" w:space="0" w:color="000000"/>
            </w:tcBorders>
            <w:vAlign w:val="center"/>
            <w:hideMark/>
          </w:tcPr>
          <w:p w14:paraId="705CBC0F"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CÓMITE DE INFECCIONES</w:t>
            </w:r>
          </w:p>
        </w:tc>
        <w:tc>
          <w:tcPr>
            <w:tcW w:w="2349" w:type="dxa"/>
            <w:tcBorders>
              <w:top w:val="nil"/>
              <w:left w:val="nil"/>
              <w:bottom w:val="single" w:sz="8" w:space="0" w:color="auto"/>
              <w:right w:val="single" w:sz="8" w:space="0" w:color="auto"/>
            </w:tcBorders>
            <w:noWrap/>
            <w:vAlign w:val="center"/>
            <w:hideMark/>
          </w:tcPr>
          <w:p w14:paraId="30A7756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234F9DE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40696436"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6E021F90"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08AC46DB"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64</w:t>
            </w:r>
          </w:p>
        </w:tc>
        <w:tc>
          <w:tcPr>
            <w:tcW w:w="2930" w:type="dxa"/>
            <w:gridSpan w:val="2"/>
            <w:tcBorders>
              <w:top w:val="single" w:sz="8" w:space="0" w:color="auto"/>
              <w:left w:val="nil"/>
              <w:bottom w:val="single" w:sz="8" w:space="0" w:color="auto"/>
              <w:right w:val="single" w:sz="8" w:space="0" w:color="000000"/>
            </w:tcBorders>
            <w:vAlign w:val="center"/>
            <w:hideMark/>
          </w:tcPr>
          <w:p w14:paraId="5426F222"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PROGRAMA DE FARMACOVIGILANCIA</w:t>
            </w:r>
          </w:p>
        </w:tc>
        <w:tc>
          <w:tcPr>
            <w:tcW w:w="2349" w:type="dxa"/>
            <w:tcBorders>
              <w:top w:val="nil"/>
              <w:left w:val="nil"/>
              <w:bottom w:val="single" w:sz="8" w:space="0" w:color="auto"/>
              <w:right w:val="single" w:sz="8" w:space="0" w:color="auto"/>
            </w:tcBorders>
            <w:noWrap/>
            <w:vAlign w:val="center"/>
            <w:hideMark/>
          </w:tcPr>
          <w:p w14:paraId="7523F37E"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7F410D4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7DA6406A"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5469DFCE" w14:textId="77777777" w:rsidTr="0090294E">
        <w:trPr>
          <w:trHeight w:val="20"/>
        </w:trPr>
        <w:tc>
          <w:tcPr>
            <w:tcW w:w="699" w:type="dxa"/>
            <w:tcBorders>
              <w:top w:val="nil"/>
              <w:left w:val="single" w:sz="8" w:space="0" w:color="auto"/>
              <w:bottom w:val="single" w:sz="8" w:space="0" w:color="auto"/>
              <w:right w:val="single" w:sz="8" w:space="0" w:color="auto"/>
            </w:tcBorders>
            <w:noWrap/>
            <w:vAlign w:val="center"/>
            <w:hideMark/>
          </w:tcPr>
          <w:p w14:paraId="6281B74B" w14:textId="77777777" w:rsidR="00FE5B18" w:rsidRPr="00D746FA" w:rsidRDefault="00FE5B18" w:rsidP="0090294E">
            <w:pPr>
              <w:jc w:val="center"/>
              <w:rPr>
                <w:rFonts w:asciiTheme="minorHAnsi" w:hAnsiTheme="minorHAnsi" w:cstheme="minorHAnsi"/>
                <w:b/>
                <w:bCs/>
                <w:color w:val="000000" w:themeColor="text1"/>
                <w:sz w:val="20"/>
                <w:szCs w:val="20"/>
              </w:rPr>
            </w:pPr>
            <w:r w:rsidRPr="00D746FA">
              <w:rPr>
                <w:rFonts w:asciiTheme="minorHAnsi" w:hAnsiTheme="minorHAnsi" w:cstheme="minorHAnsi"/>
                <w:b/>
                <w:bCs/>
                <w:color w:val="000000" w:themeColor="text1"/>
                <w:sz w:val="20"/>
                <w:szCs w:val="20"/>
              </w:rPr>
              <w:t>65</w:t>
            </w:r>
          </w:p>
        </w:tc>
        <w:tc>
          <w:tcPr>
            <w:tcW w:w="2930" w:type="dxa"/>
            <w:gridSpan w:val="2"/>
            <w:tcBorders>
              <w:top w:val="single" w:sz="8" w:space="0" w:color="auto"/>
              <w:left w:val="nil"/>
              <w:bottom w:val="single" w:sz="8" w:space="0" w:color="auto"/>
              <w:right w:val="single" w:sz="8" w:space="0" w:color="000000"/>
            </w:tcBorders>
            <w:vAlign w:val="center"/>
            <w:hideMark/>
          </w:tcPr>
          <w:p w14:paraId="2561AC50" w14:textId="77777777" w:rsidR="00FE5B18" w:rsidRPr="00D746FA" w:rsidRDefault="00FE5B18" w:rsidP="0090294E">
            <w:pPr>
              <w:rPr>
                <w:rFonts w:asciiTheme="minorHAnsi" w:hAnsiTheme="minorHAnsi" w:cstheme="minorHAnsi"/>
                <w:color w:val="000000" w:themeColor="text1"/>
                <w:sz w:val="20"/>
                <w:szCs w:val="20"/>
                <w:u w:val="single"/>
              </w:rPr>
            </w:pPr>
            <w:r w:rsidRPr="00D746FA">
              <w:rPr>
                <w:rFonts w:asciiTheme="minorHAnsi" w:hAnsiTheme="minorHAnsi" w:cstheme="minorHAnsi"/>
                <w:color w:val="000000" w:themeColor="text1"/>
                <w:sz w:val="20"/>
                <w:szCs w:val="20"/>
                <w:u w:val="single"/>
              </w:rPr>
              <w:t>PROTOCOLO MANEJO DE REACCIONES ADVERSAS A QUIMIOTERAPIA</w:t>
            </w:r>
          </w:p>
        </w:tc>
        <w:tc>
          <w:tcPr>
            <w:tcW w:w="2349" w:type="dxa"/>
            <w:tcBorders>
              <w:top w:val="nil"/>
              <w:left w:val="nil"/>
              <w:bottom w:val="single" w:sz="8" w:space="0" w:color="auto"/>
              <w:right w:val="single" w:sz="8" w:space="0" w:color="auto"/>
            </w:tcBorders>
            <w:noWrap/>
            <w:vAlign w:val="center"/>
            <w:hideMark/>
          </w:tcPr>
          <w:p w14:paraId="2F1C3A67"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66" w:type="dxa"/>
            <w:tcBorders>
              <w:top w:val="nil"/>
              <w:left w:val="nil"/>
              <w:bottom w:val="single" w:sz="8" w:space="0" w:color="auto"/>
              <w:right w:val="single" w:sz="8" w:space="0" w:color="auto"/>
            </w:tcBorders>
            <w:noWrap/>
            <w:vAlign w:val="center"/>
            <w:hideMark/>
          </w:tcPr>
          <w:p w14:paraId="68F943E1"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c>
          <w:tcPr>
            <w:tcW w:w="984" w:type="dxa"/>
            <w:tcBorders>
              <w:top w:val="nil"/>
              <w:left w:val="nil"/>
              <w:bottom w:val="single" w:sz="8" w:space="0" w:color="auto"/>
              <w:right w:val="single" w:sz="8" w:space="0" w:color="auto"/>
            </w:tcBorders>
            <w:noWrap/>
            <w:vAlign w:val="center"/>
            <w:hideMark/>
          </w:tcPr>
          <w:p w14:paraId="3DADED00" w14:textId="77777777" w:rsidR="00FE5B18" w:rsidRPr="00D746FA" w:rsidRDefault="00FE5B18" w:rsidP="0090294E">
            <w:pPr>
              <w:jc w:val="center"/>
              <w:rPr>
                <w:rFonts w:asciiTheme="minorHAnsi" w:hAnsiTheme="minorHAnsi" w:cstheme="minorHAnsi"/>
                <w:color w:val="000000" w:themeColor="text1"/>
                <w:sz w:val="20"/>
                <w:szCs w:val="20"/>
              </w:rPr>
            </w:pPr>
            <w:r w:rsidRPr="00D746FA">
              <w:rPr>
                <w:rFonts w:asciiTheme="minorHAnsi" w:hAnsiTheme="minorHAnsi" w:cstheme="minorHAnsi"/>
                <w:color w:val="000000" w:themeColor="text1"/>
                <w:sz w:val="20"/>
                <w:szCs w:val="20"/>
              </w:rPr>
              <w:t> </w:t>
            </w:r>
          </w:p>
        </w:tc>
      </w:tr>
      <w:tr w:rsidR="00FE5B18" w:rsidRPr="00D746FA" w14:paraId="4CD8E274" w14:textId="77777777" w:rsidTr="0090294E">
        <w:trPr>
          <w:trHeight w:val="20"/>
        </w:trPr>
        <w:tc>
          <w:tcPr>
            <w:tcW w:w="7928" w:type="dxa"/>
            <w:gridSpan w:val="6"/>
            <w:tcBorders>
              <w:top w:val="nil"/>
              <w:left w:val="nil"/>
              <w:bottom w:val="nil"/>
              <w:right w:val="nil"/>
            </w:tcBorders>
            <w:noWrap/>
            <w:vAlign w:val="center"/>
            <w:hideMark/>
          </w:tcPr>
          <w:p w14:paraId="7CBBD49F" w14:textId="77777777" w:rsidR="00FE5B18" w:rsidRPr="00D746FA" w:rsidRDefault="00FE5B18" w:rsidP="0090294E">
            <w:pPr>
              <w:rPr>
                <w:rFonts w:asciiTheme="minorHAnsi" w:hAnsiTheme="minorHAnsi" w:cstheme="minorHAnsi"/>
                <w:color w:val="000000" w:themeColor="text1"/>
                <w:sz w:val="20"/>
                <w:szCs w:val="20"/>
              </w:rPr>
            </w:pPr>
          </w:p>
        </w:tc>
      </w:tr>
    </w:tbl>
    <w:p w14:paraId="37745E5F" w14:textId="77777777" w:rsidR="00FE5B18" w:rsidRPr="00D746FA" w:rsidRDefault="00FE5B18" w:rsidP="00FE5B18">
      <w:pPr>
        <w:rPr>
          <w:color w:val="000000" w:themeColor="text1"/>
        </w:rPr>
      </w:pPr>
    </w:p>
    <w:p w14:paraId="06554160" w14:textId="77777777" w:rsidR="00FE5B18" w:rsidRPr="00D746FA" w:rsidRDefault="00FE5B18">
      <w:pPr>
        <w:pStyle w:val="Ttulo2"/>
        <w:numPr>
          <w:ilvl w:val="0"/>
          <w:numId w:val="65"/>
        </w:numPr>
        <w:ind w:left="1287"/>
        <w:rPr>
          <w:rFonts w:cs="Arial"/>
          <w:b w:val="0"/>
          <w:bCs/>
          <w:color w:val="000000" w:themeColor="text1"/>
          <w:sz w:val="18"/>
          <w:szCs w:val="18"/>
        </w:rPr>
      </w:pPr>
      <w:r w:rsidRPr="00D746FA">
        <w:rPr>
          <w:rFonts w:cs="Arial"/>
          <w:color w:val="000000" w:themeColor="text1"/>
          <w:sz w:val="18"/>
          <w:szCs w:val="18"/>
        </w:rPr>
        <w:t>CONCEPTO FINAL DEL COMITÉ EVALUADOR</w:t>
      </w:r>
    </w:p>
    <w:p w14:paraId="0FB9B1B5"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Conclusión técnica:</w:t>
      </w:r>
    </w:p>
    <w:p w14:paraId="61E31836" w14:textId="77777777" w:rsidR="00FE5B18" w:rsidRPr="00D746FA" w:rsidRDefault="00FE5B18" w:rsidP="00FE5B18">
      <w:pPr>
        <w:rPr>
          <w:rFonts w:ascii="Arial" w:hAnsi="Arial" w:cs="Arial"/>
          <w:color w:val="000000" w:themeColor="text1"/>
          <w:sz w:val="18"/>
          <w:szCs w:val="18"/>
        </w:rPr>
      </w:pPr>
      <w:r w:rsidRPr="00D746FA">
        <w:rPr>
          <w:rFonts w:ascii="Segoe UI Symbol" w:hAnsi="Segoe UI Symbol" w:cs="Segoe UI Symbol"/>
          <w:color w:val="000000" w:themeColor="text1"/>
          <w:sz w:val="18"/>
          <w:szCs w:val="18"/>
        </w:rPr>
        <w:t>☐</w:t>
      </w:r>
      <w:r w:rsidRPr="00D746FA">
        <w:rPr>
          <w:rFonts w:ascii="Arial" w:hAnsi="Arial" w:cs="Arial"/>
          <w:color w:val="000000" w:themeColor="text1"/>
          <w:sz w:val="18"/>
          <w:szCs w:val="18"/>
        </w:rPr>
        <w:t xml:space="preserve"> Cumple con los criterios establecidos</w:t>
      </w:r>
    </w:p>
    <w:p w14:paraId="6024B6F1" w14:textId="77777777" w:rsidR="00FE5B18" w:rsidRPr="00D746FA" w:rsidRDefault="00FE5B18" w:rsidP="00FE5B18">
      <w:pPr>
        <w:rPr>
          <w:rFonts w:ascii="Arial" w:hAnsi="Arial" w:cs="Arial"/>
          <w:color w:val="000000" w:themeColor="text1"/>
          <w:sz w:val="18"/>
          <w:szCs w:val="18"/>
        </w:rPr>
      </w:pPr>
      <w:r w:rsidRPr="00D746FA">
        <w:rPr>
          <w:rFonts w:ascii="Segoe UI Symbol" w:hAnsi="Segoe UI Symbol" w:cs="Segoe UI Symbol"/>
          <w:color w:val="000000" w:themeColor="text1"/>
          <w:sz w:val="18"/>
          <w:szCs w:val="18"/>
        </w:rPr>
        <w:t>☐</w:t>
      </w:r>
      <w:r w:rsidRPr="00D746FA">
        <w:rPr>
          <w:rFonts w:ascii="Arial" w:hAnsi="Arial" w:cs="Arial"/>
          <w:color w:val="000000" w:themeColor="text1"/>
          <w:sz w:val="18"/>
          <w:szCs w:val="18"/>
        </w:rPr>
        <w:t xml:space="preserve"> No cumple con los criterios establecidos</w:t>
      </w:r>
      <w:r w:rsidRPr="00D746FA">
        <w:rPr>
          <w:rFonts w:ascii="Arial" w:hAnsi="Arial" w:cs="Arial"/>
          <w:color w:val="000000" w:themeColor="text1"/>
          <w:sz w:val="18"/>
          <w:szCs w:val="18"/>
        </w:rPr>
        <w:br/>
      </w:r>
    </w:p>
    <w:p w14:paraId="7B8B27E5"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Observaciones generales del comité:</w:t>
      </w:r>
    </w:p>
    <w:p w14:paraId="24866F0F"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___________________________________________________________________________</w:t>
      </w:r>
    </w:p>
    <w:p w14:paraId="545F5775"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____________________________________________________________________________</w:t>
      </w:r>
    </w:p>
    <w:p w14:paraId="68AB0881"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____________________________________________________________________________</w:t>
      </w:r>
    </w:p>
    <w:p w14:paraId="04723760"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br/>
        <w:t>Firma del Comité Evaluador Técnico:</w:t>
      </w:r>
    </w:p>
    <w:p w14:paraId="2CC310AE"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_______________________________________</w:t>
      </w:r>
    </w:p>
    <w:p w14:paraId="52639C88"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_______________________________________</w:t>
      </w:r>
    </w:p>
    <w:p w14:paraId="5278E585" w14:textId="77777777" w:rsidR="00FE5B18" w:rsidRPr="00D746FA" w:rsidRDefault="00FE5B18" w:rsidP="00FE5B18">
      <w:pPr>
        <w:rPr>
          <w:rFonts w:ascii="Arial" w:hAnsi="Arial" w:cs="Arial"/>
          <w:color w:val="000000" w:themeColor="text1"/>
          <w:sz w:val="18"/>
          <w:szCs w:val="18"/>
        </w:rPr>
      </w:pPr>
      <w:r w:rsidRPr="00D746FA">
        <w:rPr>
          <w:rFonts w:ascii="Arial" w:hAnsi="Arial" w:cs="Arial"/>
          <w:color w:val="000000" w:themeColor="text1"/>
          <w:sz w:val="18"/>
          <w:szCs w:val="18"/>
        </w:rPr>
        <w:t>_______________________________________</w:t>
      </w:r>
    </w:p>
    <w:p w14:paraId="030A1089" w14:textId="77777777" w:rsidR="00FE5B18" w:rsidRPr="00D746FA" w:rsidRDefault="00FE5B18" w:rsidP="00FE5B18">
      <w:pPr>
        <w:pStyle w:val="Sinespaciado1"/>
        <w:rPr>
          <w:rFonts w:ascii="Arial" w:hAnsi="Arial" w:cs="Arial"/>
          <w:color w:val="000000" w:themeColor="text1"/>
          <w:sz w:val="18"/>
          <w:szCs w:val="18"/>
        </w:rPr>
      </w:pPr>
    </w:p>
    <w:p w14:paraId="08EABA54" w14:textId="77777777" w:rsidR="005334A5" w:rsidRPr="00F31BE5" w:rsidRDefault="005334A5" w:rsidP="005334A5">
      <w:pPr>
        <w:pStyle w:val="NormalWeb"/>
        <w:shd w:val="clear" w:color="auto" w:fill="FFFFFF"/>
        <w:spacing w:before="0" w:after="0"/>
        <w:jc w:val="center"/>
        <w:rPr>
          <w:rFonts w:ascii="Arial" w:hAnsi="Arial" w:cs="Arial"/>
          <w:sz w:val="20"/>
          <w:lang w:val="es-419"/>
        </w:rPr>
      </w:pPr>
    </w:p>
    <w:sectPr w:rsidR="005334A5" w:rsidRPr="00F31BE5" w:rsidSect="000A3456">
      <w:headerReference w:type="default" r:id="rId29"/>
      <w:footerReference w:type="default" r:id="rId30"/>
      <w:headerReference w:type="first" r:id="rId31"/>
      <w:footerReference w:type="first" r:id="rId32"/>
      <w:pgSz w:w="12240" w:h="15840" w:code="1"/>
      <w:pgMar w:top="1418" w:right="1041" w:bottom="426" w:left="1247" w:header="720" w:footer="543" w:gutter="0"/>
      <w:paperSrc w:first="1" w:other="1"/>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4F06A" w14:textId="77777777" w:rsidR="00800908" w:rsidRDefault="00800908">
      <w:r>
        <w:separator/>
      </w:r>
    </w:p>
  </w:endnote>
  <w:endnote w:type="continuationSeparator" w:id="0">
    <w:p w14:paraId="457A5F59" w14:textId="77777777" w:rsidR="00800908" w:rsidRDefault="00800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3FBB3" w14:textId="77777777" w:rsidR="00332785" w:rsidRDefault="00332785">
    <w:pPr>
      <w:pStyle w:val="Piedepgina"/>
      <w:jc w:val="right"/>
    </w:pPr>
  </w:p>
  <w:p w14:paraId="022BA83F" w14:textId="77777777" w:rsidR="00332785" w:rsidRDefault="00332785">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DC68B" w14:textId="77777777" w:rsidR="00332785" w:rsidRDefault="00332785"/>
  <w:p w14:paraId="5AA8E757" w14:textId="77777777" w:rsidR="00332785" w:rsidRPr="004456B1" w:rsidRDefault="00332785"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EC993" w14:textId="77777777" w:rsidR="00800908" w:rsidRDefault="00800908">
      <w:r>
        <w:separator/>
      </w:r>
    </w:p>
  </w:footnote>
  <w:footnote w:type="continuationSeparator" w:id="0">
    <w:p w14:paraId="2F7CCF71" w14:textId="77777777" w:rsidR="00800908" w:rsidRDefault="00800908">
      <w:r>
        <w:continuationSeparator/>
      </w:r>
    </w:p>
  </w:footnote>
  <w:footnote w:id="1">
    <w:p w14:paraId="40A5470D" w14:textId="3BF32BD8" w:rsidR="00332785" w:rsidRPr="00F56CB3" w:rsidRDefault="00332785" w:rsidP="00E21E1E">
      <w:pPr>
        <w:pStyle w:val="Textoindependiente"/>
        <w:jc w:val="lef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32785" w:rsidRPr="00BB54BD" w14:paraId="48CBC5B0" w14:textId="77777777" w:rsidTr="00AC674A">
      <w:trPr>
        <w:trHeight w:val="281"/>
        <w:jc w:val="center"/>
      </w:trPr>
      <w:tc>
        <w:tcPr>
          <w:tcW w:w="2122" w:type="dxa"/>
          <w:tcBorders>
            <w:bottom w:val="single" w:sz="4" w:space="0" w:color="auto"/>
          </w:tcBorders>
          <w:vAlign w:val="center"/>
        </w:tcPr>
        <w:p w14:paraId="57A206E1" w14:textId="0DFFF9FC" w:rsidR="00332785" w:rsidRPr="00BB54BD" w:rsidRDefault="00332785" w:rsidP="007C7A74">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2E0B00">
            <w:rPr>
              <w:rFonts w:ascii="Arial" w:hAnsi="Arial" w:cs="Arial"/>
              <w:noProof/>
              <w:sz w:val="18"/>
              <w:szCs w:val="18"/>
              <w:lang w:val="es-ES_tradnl"/>
            </w:rPr>
            <w:t>47</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104</w:t>
          </w:r>
        </w:p>
      </w:tc>
      <w:tc>
        <w:tcPr>
          <w:tcW w:w="5386" w:type="dxa"/>
          <w:vMerge w:val="restart"/>
          <w:vAlign w:val="center"/>
        </w:tcPr>
        <w:p w14:paraId="7DEEC92A" w14:textId="77777777" w:rsidR="00332785" w:rsidRPr="00BB54BD" w:rsidRDefault="00332785" w:rsidP="00845AE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4CA851E2" w14:textId="77777777" w:rsidR="00332785" w:rsidRPr="00BB54BD" w:rsidRDefault="00332785" w:rsidP="00845AE7">
          <w:pPr>
            <w:autoSpaceDE w:val="0"/>
            <w:autoSpaceDN w:val="0"/>
            <w:jc w:val="center"/>
            <w:rPr>
              <w:rFonts w:ascii="Arial" w:hAnsi="Arial" w:cs="Arial"/>
              <w:noProof/>
              <w:sz w:val="18"/>
              <w:szCs w:val="18"/>
              <w:lang w:val="es-CO" w:eastAsia="es-CO"/>
            </w:rPr>
          </w:pPr>
        </w:p>
        <w:p w14:paraId="705A2E3B" w14:textId="77777777" w:rsidR="00332785" w:rsidRPr="00BB54BD" w:rsidRDefault="00332785" w:rsidP="00845AE7">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2CBD518C" wp14:editId="75EE23CD">
                <wp:extent cx="339120" cy="288608"/>
                <wp:effectExtent l="0" t="0" r="3810" b="0"/>
                <wp:docPr id="481034577" name="Imagen 48103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EAC7330" w14:textId="77777777" w:rsidR="00332785" w:rsidRPr="00BB54BD" w:rsidRDefault="00332785" w:rsidP="00845AE7">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32785" w:rsidRPr="00BB54BD" w14:paraId="4B2835AC" w14:textId="77777777" w:rsidTr="00AC674A">
      <w:trPr>
        <w:trHeight w:val="70"/>
        <w:jc w:val="center"/>
      </w:trPr>
      <w:tc>
        <w:tcPr>
          <w:tcW w:w="2122" w:type="dxa"/>
          <w:tcBorders>
            <w:top w:val="single" w:sz="4" w:space="0" w:color="auto"/>
            <w:bottom w:val="single" w:sz="4" w:space="0" w:color="auto"/>
          </w:tcBorders>
          <w:vAlign w:val="center"/>
        </w:tcPr>
        <w:p w14:paraId="4C6BD531" w14:textId="77777777" w:rsidR="00332785" w:rsidRPr="00BB54BD" w:rsidRDefault="00332785" w:rsidP="00845AE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5FDE93FD" w14:textId="77777777" w:rsidR="00332785" w:rsidRPr="00BB54BD" w:rsidRDefault="00332785" w:rsidP="00845AE7">
          <w:pPr>
            <w:autoSpaceDE w:val="0"/>
            <w:autoSpaceDN w:val="0"/>
            <w:jc w:val="center"/>
            <w:rPr>
              <w:rFonts w:ascii="Arial" w:hAnsi="Arial" w:cs="Arial"/>
              <w:sz w:val="18"/>
              <w:szCs w:val="18"/>
              <w:lang w:val="es-ES_tradnl"/>
            </w:rPr>
          </w:pPr>
        </w:p>
      </w:tc>
      <w:tc>
        <w:tcPr>
          <w:tcW w:w="2183" w:type="dxa"/>
          <w:vMerge/>
        </w:tcPr>
        <w:p w14:paraId="78E02CEB" w14:textId="77777777" w:rsidR="00332785" w:rsidRPr="00BB54BD" w:rsidRDefault="00332785" w:rsidP="00845AE7">
          <w:pPr>
            <w:autoSpaceDE w:val="0"/>
            <w:autoSpaceDN w:val="0"/>
            <w:rPr>
              <w:rFonts w:ascii="Arial" w:hAnsi="Arial" w:cs="Arial"/>
              <w:sz w:val="18"/>
              <w:szCs w:val="18"/>
              <w:lang w:val="es-ES_tradnl"/>
            </w:rPr>
          </w:pPr>
        </w:p>
      </w:tc>
    </w:tr>
    <w:tr w:rsidR="00332785" w:rsidRPr="00BB54BD" w14:paraId="69AA6D51" w14:textId="77777777" w:rsidTr="00AC674A">
      <w:trPr>
        <w:trHeight w:val="149"/>
        <w:jc w:val="center"/>
      </w:trPr>
      <w:tc>
        <w:tcPr>
          <w:tcW w:w="2122" w:type="dxa"/>
          <w:tcBorders>
            <w:top w:val="single" w:sz="4" w:space="0" w:color="auto"/>
          </w:tcBorders>
          <w:vAlign w:val="center"/>
        </w:tcPr>
        <w:p w14:paraId="609FDC87" w14:textId="77777777" w:rsidR="00332785" w:rsidRPr="00BB54BD" w:rsidRDefault="00332785" w:rsidP="00845AE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FDC0719" w14:textId="77777777" w:rsidR="00332785" w:rsidRPr="00BB54BD" w:rsidRDefault="00332785" w:rsidP="00845AE7">
          <w:pPr>
            <w:autoSpaceDE w:val="0"/>
            <w:autoSpaceDN w:val="0"/>
            <w:jc w:val="center"/>
            <w:rPr>
              <w:rFonts w:ascii="Arial" w:hAnsi="Arial" w:cs="Arial"/>
              <w:sz w:val="18"/>
              <w:szCs w:val="18"/>
              <w:lang w:val="es-ES_tradnl"/>
            </w:rPr>
          </w:pPr>
          <w:r>
            <w:rPr>
              <w:rFonts w:ascii="Arial" w:hAnsi="Arial" w:cs="Arial"/>
              <w:sz w:val="18"/>
              <w:szCs w:val="18"/>
              <w:lang w:val="es-ES_tradnl"/>
            </w:rPr>
            <w:t>PROYECTO</w:t>
          </w:r>
          <w:r w:rsidRPr="00BB54BD">
            <w:rPr>
              <w:rFonts w:ascii="Arial" w:hAnsi="Arial" w:cs="Arial"/>
              <w:sz w:val="18"/>
              <w:szCs w:val="18"/>
              <w:lang w:val="es-ES_tradnl"/>
            </w:rPr>
            <w:t xml:space="preserve"> SELECCIÓN ABREVIADA MENOR CUANTIA      </w:t>
          </w:r>
        </w:p>
      </w:tc>
      <w:tc>
        <w:tcPr>
          <w:tcW w:w="2183" w:type="dxa"/>
          <w:vMerge/>
        </w:tcPr>
        <w:p w14:paraId="6709450A" w14:textId="77777777" w:rsidR="00332785" w:rsidRPr="00BB54BD" w:rsidRDefault="00332785" w:rsidP="00845AE7">
          <w:pPr>
            <w:autoSpaceDE w:val="0"/>
            <w:autoSpaceDN w:val="0"/>
            <w:rPr>
              <w:rFonts w:ascii="Arial" w:hAnsi="Arial" w:cs="Arial"/>
              <w:sz w:val="18"/>
              <w:szCs w:val="18"/>
              <w:lang w:val="es-ES_tradnl"/>
            </w:rPr>
          </w:pPr>
        </w:p>
      </w:tc>
    </w:tr>
    <w:tr w:rsidR="00332785" w:rsidRPr="00BB54BD" w14:paraId="54CBE281" w14:textId="77777777" w:rsidTr="00AC674A">
      <w:trPr>
        <w:trHeight w:val="200"/>
        <w:jc w:val="center"/>
      </w:trPr>
      <w:tc>
        <w:tcPr>
          <w:tcW w:w="2122" w:type="dxa"/>
          <w:vAlign w:val="center"/>
        </w:tcPr>
        <w:p w14:paraId="4A30B0B7" w14:textId="77777777" w:rsidR="00332785" w:rsidRPr="00BB54BD" w:rsidRDefault="00332785" w:rsidP="00845AE7">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48F832B9" w14:textId="77777777" w:rsidR="00332785" w:rsidRPr="00BB54BD" w:rsidRDefault="00332785" w:rsidP="00845AE7">
          <w:pPr>
            <w:autoSpaceDE w:val="0"/>
            <w:autoSpaceDN w:val="0"/>
            <w:rPr>
              <w:rFonts w:ascii="Arial" w:hAnsi="Arial" w:cs="Arial"/>
              <w:sz w:val="18"/>
              <w:szCs w:val="18"/>
              <w:lang w:val="es-ES_tradnl"/>
            </w:rPr>
          </w:pPr>
        </w:p>
      </w:tc>
      <w:tc>
        <w:tcPr>
          <w:tcW w:w="2183" w:type="dxa"/>
          <w:vMerge/>
        </w:tcPr>
        <w:p w14:paraId="74BEBFAA" w14:textId="77777777" w:rsidR="00332785" w:rsidRPr="00BB54BD" w:rsidRDefault="00332785" w:rsidP="00845AE7">
          <w:pPr>
            <w:autoSpaceDE w:val="0"/>
            <w:autoSpaceDN w:val="0"/>
            <w:rPr>
              <w:rFonts w:ascii="Arial" w:hAnsi="Arial" w:cs="Arial"/>
              <w:sz w:val="18"/>
              <w:szCs w:val="18"/>
              <w:lang w:val="es-ES_tradnl"/>
            </w:rPr>
          </w:pPr>
        </w:p>
      </w:tc>
    </w:tr>
  </w:tbl>
  <w:p w14:paraId="0FE5B5D5" w14:textId="77777777" w:rsidR="00332785" w:rsidRDefault="0033278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332785" w:rsidRPr="00BB54BD" w14:paraId="0045D36B" w14:textId="77777777" w:rsidTr="00AC674A">
      <w:trPr>
        <w:trHeight w:val="281"/>
        <w:jc w:val="center"/>
      </w:trPr>
      <w:tc>
        <w:tcPr>
          <w:tcW w:w="2122" w:type="dxa"/>
          <w:tcBorders>
            <w:bottom w:val="single" w:sz="4" w:space="0" w:color="auto"/>
          </w:tcBorders>
          <w:vAlign w:val="center"/>
        </w:tcPr>
        <w:p w14:paraId="37A80493" w14:textId="635AF5DC" w:rsidR="00332785" w:rsidRPr="00BB54BD" w:rsidRDefault="00332785" w:rsidP="007C7A74">
          <w:pPr>
            <w:tabs>
              <w:tab w:val="center" w:pos="4419"/>
              <w:tab w:val="right" w:pos="8838"/>
            </w:tabs>
            <w:autoSpaceDE w:val="0"/>
            <w:autoSpaceDN w:val="0"/>
            <w:rPr>
              <w:rFonts w:ascii="Arial" w:hAnsi="Arial" w:cs="Arial"/>
              <w:sz w:val="18"/>
              <w:szCs w:val="18"/>
              <w:lang w:val="es-ES_tradnl"/>
            </w:rPr>
          </w:pPr>
          <w:r w:rsidRPr="00BB54BD">
            <w:rPr>
              <w:rFonts w:ascii="Arial" w:hAnsi="Arial" w:cs="Arial"/>
              <w:sz w:val="18"/>
              <w:szCs w:val="18"/>
              <w:lang w:val="es-ES_tradnl"/>
            </w:rPr>
            <w:t xml:space="preserve">Página </w:t>
          </w:r>
          <w:r w:rsidRPr="00BB54BD">
            <w:rPr>
              <w:rFonts w:ascii="Arial" w:hAnsi="Arial" w:cs="Arial"/>
              <w:sz w:val="18"/>
              <w:szCs w:val="18"/>
              <w:lang w:val="es-ES_tradnl"/>
            </w:rPr>
            <w:fldChar w:fldCharType="begin"/>
          </w:r>
          <w:r w:rsidRPr="00BB54BD">
            <w:rPr>
              <w:rFonts w:ascii="Arial" w:hAnsi="Arial" w:cs="Arial"/>
              <w:sz w:val="18"/>
              <w:szCs w:val="18"/>
              <w:lang w:val="es-ES_tradnl"/>
            </w:rPr>
            <w:instrText>PAGE</w:instrText>
          </w:r>
          <w:r w:rsidRPr="00BB54BD">
            <w:rPr>
              <w:rFonts w:ascii="Arial" w:hAnsi="Arial" w:cs="Arial"/>
              <w:sz w:val="18"/>
              <w:szCs w:val="18"/>
              <w:lang w:val="es-ES_tradnl"/>
            </w:rPr>
            <w:fldChar w:fldCharType="separate"/>
          </w:r>
          <w:r w:rsidR="002E0B00">
            <w:rPr>
              <w:rFonts w:ascii="Arial" w:hAnsi="Arial" w:cs="Arial"/>
              <w:noProof/>
              <w:sz w:val="18"/>
              <w:szCs w:val="18"/>
              <w:lang w:val="es-ES_tradnl"/>
            </w:rPr>
            <w:t>1</w:t>
          </w:r>
          <w:r w:rsidRPr="00BB54BD">
            <w:rPr>
              <w:rFonts w:ascii="Arial" w:hAnsi="Arial" w:cs="Arial"/>
              <w:sz w:val="18"/>
              <w:szCs w:val="18"/>
              <w:lang w:val="es-ES_tradnl"/>
            </w:rPr>
            <w:fldChar w:fldCharType="end"/>
          </w:r>
          <w:r w:rsidRPr="00BB54BD">
            <w:rPr>
              <w:rFonts w:ascii="Arial" w:hAnsi="Arial" w:cs="Arial"/>
              <w:sz w:val="18"/>
              <w:szCs w:val="18"/>
              <w:lang w:val="es-ES_tradnl"/>
            </w:rPr>
            <w:t xml:space="preserve"> de </w:t>
          </w:r>
          <w:r>
            <w:rPr>
              <w:rFonts w:ascii="Arial" w:hAnsi="Arial" w:cs="Arial"/>
              <w:sz w:val="18"/>
              <w:szCs w:val="18"/>
              <w:lang w:val="es-ES_tradnl"/>
            </w:rPr>
            <w:t>104</w:t>
          </w:r>
        </w:p>
      </w:tc>
      <w:tc>
        <w:tcPr>
          <w:tcW w:w="5386" w:type="dxa"/>
          <w:vMerge w:val="restart"/>
          <w:vAlign w:val="center"/>
        </w:tcPr>
        <w:p w14:paraId="43C443C8" w14:textId="77777777" w:rsidR="00332785" w:rsidRPr="00BB54BD" w:rsidRDefault="00332785" w:rsidP="00845AE7">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B693B54" w14:textId="77777777" w:rsidR="00332785" w:rsidRPr="00BB54BD" w:rsidRDefault="00332785" w:rsidP="00845AE7">
          <w:pPr>
            <w:autoSpaceDE w:val="0"/>
            <w:autoSpaceDN w:val="0"/>
            <w:jc w:val="center"/>
            <w:rPr>
              <w:rFonts w:ascii="Arial" w:hAnsi="Arial" w:cs="Arial"/>
              <w:noProof/>
              <w:sz w:val="18"/>
              <w:szCs w:val="18"/>
              <w:lang w:val="es-CO" w:eastAsia="es-CO"/>
            </w:rPr>
          </w:pPr>
        </w:p>
        <w:p w14:paraId="6F15E007" w14:textId="77777777" w:rsidR="00332785" w:rsidRPr="00BB54BD" w:rsidRDefault="00332785" w:rsidP="00845AE7">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67BEF82D" wp14:editId="2443C9D0">
                <wp:extent cx="339120" cy="288608"/>
                <wp:effectExtent l="0" t="0" r="3810" b="0"/>
                <wp:docPr id="1080606439" name="Imagen 1080606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5405691" w14:textId="77777777" w:rsidR="00332785" w:rsidRPr="00BB54BD" w:rsidRDefault="00332785" w:rsidP="00845AE7">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332785" w:rsidRPr="00BB54BD" w14:paraId="3539901D" w14:textId="77777777" w:rsidTr="00AC674A">
      <w:trPr>
        <w:trHeight w:val="70"/>
        <w:jc w:val="center"/>
      </w:trPr>
      <w:tc>
        <w:tcPr>
          <w:tcW w:w="2122" w:type="dxa"/>
          <w:tcBorders>
            <w:top w:val="single" w:sz="4" w:space="0" w:color="auto"/>
            <w:bottom w:val="single" w:sz="4" w:space="0" w:color="auto"/>
          </w:tcBorders>
          <w:vAlign w:val="center"/>
        </w:tcPr>
        <w:p w14:paraId="11CC6214" w14:textId="77777777" w:rsidR="00332785" w:rsidRPr="00BB54BD" w:rsidRDefault="00332785" w:rsidP="00845AE7">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68DB4134" w14:textId="77777777" w:rsidR="00332785" w:rsidRPr="00BB54BD" w:rsidRDefault="00332785" w:rsidP="00845AE7">
          <w:pPr>
            <w:autoSpaceDE w:val="0"/>
            <w:autoSpaceDN w:val="0"/>
            <w:jc w:val="center"/>
            <w:rPr>
              <w:rFonts w:ascii="Arial" w:hAnsi="Arial" w:cs="Arial"/>
              <w:sz w:val="18"/>
              <w:szCs w:val="18"/>
              <w:lang w:val="es-ES_tradnl"/>
            </w:rPr>
          </w:pPr>
        </w:p>
      </w:tc>
      <w:tc>
        <w:tcPr>
          <w:tcW w:w="2183" w:type="dxa"/>
          <w:vMerge/>
        </w:tcPr>
        <w:p w14:paraId="3E6148FB" w14:textId="77777777" w:rsidR="00332785" w:rsidRPr="00BB54BD" w:rsidRDefault="00332785" w:rsidP="00845AE7">
          <w:pPr>
            <w:autoSpaceDE w:val="0"/>
            <w:autoSpaceDN w:val="0"/>
            <w:rPr>
              <w:rFonts w:ascii="Arial" w:hAnsi="Arial" w:cs="Arial"/>
              <w:sz w:val="18"/>
              <w:szCs w:val="18"/>
              <w:lang w:val="es-ES_tradnl"/>
            </w:rPr>
          </w:pPr>
        </w:p>
      </w:tc>
    </w:tr>
    <w:tr w:rsidR="00332785" w:rsidRPr="00BB54BD" w14:paraId="1018E1E9" w14:textId="77777777" w:rsidTr="00AC674A">
      <w:trPr>
        <w:trHeight w:val="149"/>
        <w:jc w:val="center"/>
      </w:trPr>
      <w:tc>
        <w:tcPr>
          <w:tcW w:w="2122" w:type="dxa"/>
          <w:tcBorders>
            <w:top w:val="single" w:sz="4" w:space="0" w:color="auto"/>
          </w:tcBorders>
          <w:vAlign w:val="center"/>
        </w:tcPr>
        <w:p w14:paraId="7C5A7496" w14:textId="77777777" w:rsidR="00332785" w:rsidRPr="00BB54BD" w:rsidRDefault="00332785" w:rsidP="00845AE7">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35378658" w14:textId="77777777" w:rsidR="00332785" w:rsidRPr="00BB54BD" w:rsidRDefault="00332785" w:rsidP="00845AE7">
          <w:pPr>
            <w:autoSpaceDE w:val="0"/>
            <w:autoSpaceDN w:val="0"/>
            <w:jc w:val="center"/>
            <w:rPr>
              <w:rFonts w:ascii="Arial" w:hAnsi="Arial" w:cs="Arial"/>
              <w:sz w:val="18"/>
              <w:szCs w:val="18"/>
              <w:lang w:val="es-ES_tradnl"/>
            </w:rPr>
          </w:pPr>
          <w:r>
            <w:rPr>
              <w:rFonts w:ascii="Arial" w:hAnsi="Arial" w:cs="Arial"/>
              <w:sz w:val="18"/>
              <w:szCs w:val="18"/>
              <w:lang w:val="es-ES_tradnl"/>
            </w:rPr>
            <w:t>PROYECTO</w:t>
          </w:r>
          <w:r w:rsidRPr="00BB54BD">
            <w:rPr>
              <w:rFonts w:ascii="Arial" w:hAnsi="Arial" w:cs="Arial"/>
              <w:sz w:val="18"/>
              <w:szCs w:val="18"/>
              <w:lang w:val="es-ES_tradnl"/>
            </w:rPr>
            <w:t xml:space="preserve"> SELECCIÓN ABREVIADA MENOR CUANTIA      </w:t>
          </w:r>
        </w:p>
      </w:tc>
      <w:tc>
        <w:tcPr>
          <w:tcW w:w="2183" w:type="dxa"/>
          <w:vMerge/>
        </w:tcPr>
        <w:p w14:paraId="2E29AE85" w14:textId="77777777" w:rsidR="00332785" w:rsidRPr="00BB54BD" w:rsidRDefault="00332785" w:rsidP="00845AE7">
          <w:pPr>
            <w:autoSpaceDE w:val="0"/>
            <w:autoSpaceDN w:val="0"/>
            <w:rPr>
              <w:rFonts w:ascii="Arial" w:hAnsi="Arial" w:cs="Arial"/>
              <w:sz w:val="18"/>
              <w:szCs w:val="18"/>
              <w:lang w:val="es-ES_tradnl"/>
            </w:rPr>
          </w:pPr>
        </w:p>
      </w:tc>
    </w:tr>
    <w:tr w:rsidR="00332785" w:rsidRPr="00BB54BD" w14:paraId="2920BB52" w14:textId="77777777" w:rsidTr="00AC674A">
      <w:trPr>
        <w:trHeight w:val="200"/>
        <w:jc w:val="center"/>
      </w:trPr>
      <w:tc>
        <w:tcPr>
          <w:tcW w:w="2122" w:type="dxa"/>
          <w:vAlign w:val="center"/>
        </w:tcPr>
        <w:p w14:paraId="259F66F6" w14:textId="77777777" w:rsidR="00332785" w:rsidRPr="00BB54BD" w:rsidRDefault="00332785" w:rsidP="00845AE7">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6F3DB17F" w14:textId="77777777" w:rsidR="00332785" w:rsidRPr="00BB54BD" w:rsidRDefault="00332785" w:rsidP="00845AE7">
          <w:pPr>
            <w:autoSpaceDE w:val="0"/>
            <w:autoSpaceDN w:val="0"/>
            <w:rPr>
              <w:rFonts w:ascii="Arial" w:hAnsi="Arial" w:cs="Arial"/>
              <w:sz w:val="18"/>
              <w:szCs w:val="18"/>
              <w:lang w:val="es-ES_tradnl"/>
            </w:rPr>
          </w:pPr>
        </w:p>
      </w:tc>
      <w:tc>
        <w:tcPr>
          <w:tcW w:w="2183" w:type="dxa"/>
          <w:vMerge/>
        </w:tcPr>
        <w:p w14:paraId="2CCF55F1" w14:textId="77777777" w:rsidR="00332785" w:rsidRPr="00BB54BD" w:rsidRDefault="00332785" w:rsidP="00845AE7">
          <w:pPr>
            <w:autoSpaceDE w:val="0"/>
            <w:autoSpaceDN w:val="0"/>
            <w:rPr>
              <w:rFonts w:ascii="Arial" w:hAnsi="Arial" w:cs="Arial"/>
              <w:sz w:val="18"/>
              <w:szCs w:val="18"/>
              <w:lang w:val="es-ES_tradnl"/>
            </w:rPr>
          </w:pPr>
        </w:p>
      </w:tc>
    </w:tr>
  </w:tbl>
  <w:p w14:paraId="0C02F650" w14:textId="77777777" w:rsidR="00332785" w:rsidRDefault="0033278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8A64BEB2"/>
    <w:lvl w:ilvl="0">
      <w:start w:val="1"/>
      <w:numFmt w:val="decimal"/>
      <w:pStyle w:val="Listaconnmeros4"/>
      <w:lvlText w:val="%1."/>
      <w:lvlJc w:val="left"/>
      <w:pPr>
        <w:tabs>
          <w:tab w:val="num" w:pos="1133"/>
        </w:tabs>
        <w:ind w:left="1133" w:hanging="360"/>
      </w:pPr>
    </w:lvl>
  </w:abstractNum>
  <w:abstractNum w:abstractNumId="1" w15:restartNumberingAfterBreak="0">
    <w:nsid w:val="FFFFFF7F"/>
    <w:multiLevelType w:val="singleLevel"/>
    <w:tmpl w:val="551A45F8"/>
    <w:lvl w:ilvl="0">
      <w:start w:val="1"/>
      <w:numFmt w:val="decimal"/>
      <w:pStyle w:val="Listaconnmeros2"/>
      <w:lvlText w:val="%1."/>
      <w:lvlJc w:val="left"/>
      <w:pPr>
        <w:tabs>
          <w:tab w:val="num" w:pos="927"/>
        </w:tabs>
        <w:ind w:left="927" w:hanging="360"/>
      </w:pPr>
    </w:lvl>
  </w:abstractNum>
  <w:abstractNum w:abstractNumId="2"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5" w15:restartNumberingAfterBreak="0">
    <w:nsid w:val="009B6F31"/>
    <w:multiLevelType w:val="hybridMultilevel"/>
    <w:tmpl w:val="CF14BBF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6" w15:restartNumberingAfterBreak="0">
    <w:nsid w:val="02923839"/>
    <w:multiLevelType w:val="hybridMultilevel"/>
    <w:tmpl w:val="6BE6D970"/>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7" w15:restartNumberingAfterBreak="0">
    <w:nsid w:val="0796428D"/>
    <w:multiLevelType w:val="multilevel"/>
    <w:tmpl w:val="5F501B26"/>
    <w:lvl w:ilvl="0">
      <w:start w:val="1"/>
      <w:numFmt w:val="decimal"/>
      <w:lvlText w:val="%1."/>
      <w:lvlJc w:val="left"/>
      <w:pPr>
        <w:ind w:left="570" w:hanging="570"/>
      </w:pPr>
      <w:rPr>
        <w:rFonts w:hint="default"/>
      </w:rPr>
    </w:lvl>
    <w:lvl w:ilvl="1">
      <w:start w:val="1"/>
      <w:numFmt w:val="decimal"/>
      <w:lvlText w:val="%1.%2."/>
      <w:lvlJc w:val="left"/>
      <w:pPr>
        <w:ind w:left="712" w:hanging="570"/>
      </w:pPr>
      <w:rPr>
        <w:rFonts w:ascii="Arial" w:hAnsi="Arial" w:cs="Arial" w:hint="default"/>
        <w:b/>
      </w:rPr>
    </w:lvl>
    <w:lvl w:ilvl="2">
      <w:start w:val="1"/>
      <w:numFmt w:val="decimal"/>
      <w:lvlText w:val="%1.%2.%3."/>
      <w:lvlJc w:val="left"/>
      <w:pPr>
        <w:ind w:left="1004" w:hanging="720"/>
      </w:pPr>
      <w:rPr>
        <w:rFonts w:hint="default"/>
        <w:b/>
        <w:color w:val="auto"/>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085A0259"/>
    <w:multiLevelType w:val="hybridMultilevel"/>
    <w:tmpl w:val="5A0E4F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0B0A2D27"/>
    <w:multiLevelType w:val="multilevel"/>
    <w:tmpl w:val="1FD6B50C"/>
    <w:lvl w:ilvl="0">
      <w:start w:val="1"/>
      <w:numFmt w:val="decimal"/>
      <w:pStyle w:val="Listaconvietas1"/>
      <w:lvlText w:val="%1."/>
      <w:lvlJc w:val="left"/>
      <w:pPr>
        <w:tabs>
          <w:tab w:val="num" w:pos="720"/>
        </w:tabs>
        <w:ind w:left="720" w:hanging="720"/>
      </w:pPr>
      <w:rPr>
        <w:b/>
      </w:rPr>
    </w:lvl>
    <w:lvl w:ilvl="1">
      <w:start w:val="1"/>
      <w:numFmt w:val="decimal"/>
      <w:lvlText w:val="%2."/>
      <w:lvlJc w:val="left"/>
      <w:pPr>
        <w:tabs>
          <w:tab w:val="num" w:pos="1440"/>
        </w:tabs>
        <w:ind w:left="1440" w:hanging="720"/>
      </w:pPr>
      <w:rPr>
        <w:b/>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0E975672"/>
    <w:multiLevelType w:val="hybridMultilevel"/>
    <w:tmpl w:val="112E7A82"/>
    <w:styleLink w:val="Estilo13"/>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0F00219F"/>
    <w:multiLevelType w:val="multilevel"/>
    <w:tmpl w:val="B4824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DB02634"/>
    <w:multiLevelType w:val="multilevel"/>
    <w:tmpl w:val="B372B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E7760DF"/>
    <w:multiLevelType w:val="multilevel"/>
    <w:tmpl w:val="DF1CCB0A"/>
    <w:lvl w:ilvl="0">
      <w:start w:val="1"/>
      <w:numFmt w:val="decimal"/>
      <w:lvlText w:val="%1."/>
      <w:lvlJc w:val="left"/>
      <w:pPr>
        <w:tabs>
          <w:tab w:val="num" w:pos="720"/>
        </w:tabs>
        <w:ind w:left="720" w:hanging="360"/>
      </w:pPr>
    </w:lvl>
    <w:lvl w:ilvl="1">
      <w:start w:val="500"/>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EE9178D"/>
    <w:multiLevelType w:val="hybridMultilevel"/>
    <w:tmpl w:val="1166B65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22C64E03"/>
    <w:multiLevelType w:val="hybridMultilevel"/>
    <w:tmpl w:val="2772AC10"/>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0" w15:restartNumberingAfterBreak="0">
    <w:nsid w:val="22E14B0A"/>
    <w:multiLevelType w:val="hybridMultilevel"/>
    <w:tmpl w:val="14927D2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3F531DB"/>
    <w:multiLevelType w:val="hybridMultilevel"/>
    <w:tmpl w:val="337C637C"/>
    <w:lvl w:ilvl="0" w:tplc="A04CFBA6">
      <w:start w:val="1"/>
      <w:numFmt w:val="decimal"/>
      <w:lvlText w:val="%1."/>
      <w:lvlJc w:val="left"/>
      <w:pPr>
        <w:tabs>
          <w:tab w:val="num" w:pos="720"/>
        </w:tabs>
        <w:ind w:left="720" w:hanging="360"/>
      </w:pPr>
      <w:rPr>
        <w:rFonts w:hint="default"/>
        <w:b/>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24DB1310"/>
    <w:multiLevelType w:val="multilevel"/>
    <w:tmpl w:val="146859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61771B8"/>
    <w:multiLevelType w:val="hybridMultilevel"/>
    <w:tmpl w:val="3620D88A"/>
    <w:lvl w:ilvl="0" w:tplc="AF7E04F2">
      <w:start w:val="1"/>
      <w:numFmt w:val="low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27384A68"/>
    <w:multiLevelType w:val="hybridMultilevel"/>
    <w:tmpl w:val="9CA051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98C0887"/>
    <w:multiLevelType w:val="hybridMultilevel"/>
    <w:tmpl w:val="955A15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34584DD5"/>
    <w:multiLevelType w:val="multilevel"/>
    <w:tmpl w:val="EFFADDD4"/>
    <w:lvl w:ilvl="0">
      <w:start w:val="1"/>
      <w:numFmt w:val="decimal"/>
      <w:lvlText w:val="%1."/>
      <w:lvlJc w:val="left"/>
      <w:pPr>
        <w:ind w:left="720" w:hanging="360"/>
      </w:pPr>
      <w:rPr>
        <w:rFonts w:hint="default"/>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376975B1"/>
    <w:multiLevelType w:val="multilevel"/>
    <w:tmpl w:val="C40E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4" w15:restartNumberingAfterBreak="0">
    <w:nsid w:val="3C9B53FB"/>
    <w:multiLevelType w:val="hybridMultilevel"/>
    <w:tmpl w:val="1D966D5C"/>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5" w15:restartNumberingAfterBreak="0">
    <w:nsid w:val="3E877CFA"/>
    <w:multiLevelType w:val="hybridMultilevel"/>
    <w:tmpl w:val="9FA87B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423D4E13"/>
    <w:multiLevelType w:val="multilevel"/>
    <w:tmpl w:val="F124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58" w15:restartNumberingAfterBreak="0">
    <w:nsid w:val="47A13EF5"/>
    <w:multiLevelType w:val="hybridMultilevel"/>
    <w:tmpl w:val="2A404FDE"/>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9"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4A776A73"/>
    <w:multiLevelType w:val="hybridMultilevel"/>
    <w:tmpl w:val="D1624DA8"/>
    <w:lvl w:ilvl="0" w:tplc="AD74A67E">
      <w:start w:val="1"/>
      <w:numFmt w:val="upperRoman"/>
      <w:lvlText w:val="%1."/>
      <w:lvlJc w:val="left"/>
      <w:pPr>
        <w:ind w:left="1080" w:hanging="72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52D6168"/>
    <w:multiLevelType w:val="multilevel"/>
    <w:tmpl w:val="3C82A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5CD05F99"/>
    <w:multiLevelType w:val="hybridMultilevel"/>
    <w:tmpl w:val="74F8F2E0"/>
    <w:lvl w:ilvl="0" w:tplc="240A000D">
      <w:start w:val="1"/>
      <w:numFmt w:val="bullet"/>
      <w:lvlText w:val=""/>
      <w:lvlJc w:val="left"/>
      <w:pPr>
        <w:ind w:left="4471" w:hanging="360"/>
      </w:pPr>
      <w:rPr>
        <w:rFonts w:ascii="Wingdings" w:hAnsi="Wingdings" w:hint="default"/>
      </w:rPr>
    </w:lvl>
    <w:lvl w:ilvl="1" w:tplc="240A0003" w:tentative="1">
      <w:start w:val="1"/>
      <w:numFmt w:val="bullet"/>
      <w:lvlText w:val="o"/>
      <w:lvlJc w:val="left"/>
      <w:pPr>
        <w:ind w:left="5191" w:hanging="360"/>
      </w:pPr>
      <w:rPr>
        <w:rFonts w:ascii="Courier New" w:hAnsi="Courier New" w:cs="Courier New" w:hint="default"/>
      </w:rPr>
    </w:lvl>
    <w:lvl w:ilvl="2" w:tplc="240A0005" w:tentative="1">
      <w:start w:val="1"/>
      <w:numFmt w:val="bullet"/>
      <w:lvlText w:val=""/>
      <w:lvlJc w:val="left"/>
      <w:pPr>
        <w:ind w:left="5911" w:hanging="360"/>
      </w:pPr>
      <w:rPr>
        <w:rFonts w:ascii="Wingdings" w:hAnsi="Wingdings" w:hint="default"/>
      </w:rPr>
    </w:lvl>
    <w:lvl w:ilvl="3" w:tplc="240A0001" w:tentative="1">
      <w:start w:val="1"/>
      <w:numFmt w:val="bullet"/>
      <w:lvlText w:val=""/>
      <w:lvlJc w:val="left"/>
      <w:pPr>
        <w:ind w:left="6631" w:hanging="360"/>
      </w:pPr>
      <w:rPr>
        <w:rFonts w:ascii="Symbol" w:hAnsi="Symbol" w:hint="default"/>
      </w:rPr>
    </w:lvl>
    <w:lvl w:ilvl="4" w:tplc="240A0003" w:tentative="1">
      <w:start w:val="1"/>
      <w:numFmt w:val="bullet"/>
      <w:lvlText w:val="o"/>
      <w:lvlJc w:val="left"/>
      <w:pPr>
        <w:ind w:left="7351" w:hanging="360"/>
      </w:pPr>
      <w:rPr>
        <w:rFonts w:ascii="Courier New" w:hAnsi="Courier New" w:cs="Courier New" w:hint="default"/>
      </w:rPr>
    </w:lvl>
    <w:lvl w:ilvl="5" w:tplc="240A0005" w:tentative="1">
      <w:start w:val="1"/>
      <w:numFmt w:val="bullet"/>
      <w:lvlText w:val=""/>
      <w:lvlJc w:val="left"/>
      <w:pPr>
        <w:ind w:left="8071" w:hanging="360"/>
      </w:pPr>
      <w:rPr>
        <w:rFonts w:ascii="Wingdings" w:hAnsi="Wingdings" w:hint="default"/>
      </w:rPr>
    </w:lvl>
    <w:lvl w:ilvl="6" w:tplc="240A0001" w:tentative="1">
      <w:start w:val="1"/>
      <w:numFmt w:val="bullet"/>
      <w:lvlText w:val=""/>
      <w:lvlJc w:val="left"/>
      <w:pPr>
        <w:ind w:left="8791" w:hanging="360"/>
      </w:pPr>
      <w:rPr>
        <w:rFonts w:ascii="Symbol" w:hAnsi="Symbol" w:hint="default"/>
      </w:rPr>
    </w:lvl>
    <w:lvl w:ilvl="7" w:tplc="240A0003" w:tentative="1">
      <w:start w:val="1"/>
      <w:numFmt w:val="bullet"/>
      <w:lvlText w:val="o"/>
      <w:lvlJc w:val="left"/>
      <w:pPr>
        <w:ind w:left="9511" w:hanging="360"/>
      </w:pPr>
      <w:rPr>
        <w:rFonts w:ascii="Courier New" w:hAnsi="Courier New" w:cs="Courier New" w:hint="default"/>
      </w:rPr>
    </w:lvl>
    <w:lvl w:ilvl="8" w:tplc="240A0005" w:tentative="1">
      <w:start w:val="1"/>
      <w:numFmt w:val="bullet"/>
      <w:lvlText w:val=""/>
      <w:lvlJc w:val="left"/>
      <w:pPr>
        <w:ind w:left="10231" w:hanging="360"/>
      </w:pPr>
      <w:rPr>
        <w:rFonts w:ascii="Wingdings" w:hAnsi="Wingdings" w:hint="default"/>
      </w:rPr>
    </w:lvl>
  </w:abstractNum>
  <w:abstractNum w:abstractNumId="6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5EF77D5C"/>
    <w:multiLevelType w:val="multilevel"/>
    <w:tmpl w:val="1C6472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F1623F6"/>
    <w:multiLevelType w:val="hybridMultilevel"/>
    <w:tmpl w:val="6C2A27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8" w15:restartNumberingAfterBreak="0">
    <w:nsid w:val="62D01F79"/>
    <w:multiLevelType w:val="multilevel"/>
    <w:tmpl w:val="6B0E53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720"/>
        </w:tabs>
        <w:ind w:left="72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9" w15:restartNumberingAfterBreak="0">
    <w:nsid w:val="62F10900"/>
    <w:multiLevelType w:val="multilevel"/>
    <w:tmpl w:val="D226B7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5345A7A"/>
    <w:multiLevelType w:val="hybridMultilevel"/>
    <w:tmpl w:val="F5A4590C"/>
    <w:lvl w:ilvl="0" w:tplc="7EF894EC">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68ED2314"/>
    <w:multiLevelType w:val="hybridMultilevel"/>
    <w:tmpl w:val="05FAB8B2"/>
    <w:lvl w:ilvl="0" w:tplc="83B665F2">
      <w:start w:val="1"/>
      <w:numFmt w:val="upp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73" w15:restartNumberingAfterBreak="0">
    <w:nsid w:val="6CB63EE4"/>
    <w:multiLevelType w:val="multilevel"/>
    <w:tmpl w:val="A86A9BFE"/>
    <w:lvl w:ilvl="0">
      <w:start w:val="1"/>
      <w:numFmt w:val="decimal"/>
      <w:lvlText w:val="%1."/>
      <w:lvlJc w:val="left"/>
      <w:pPr>
        <w:ind w:left="360" w:hanging="360"/>
      </w:pPr>
      <w:rPr>
        <w:b/>
      </w:rPr>
    </w:lvl>
    <w:lvl w:ilvl="1">
      <w:start w:val="3"/>
      <w:numFmt w:val="decimal"/>
      <w:isLgl/>
      <w:lvlText w:val="%1.%2."/>
      <w:lvlJc w:val="left"/>
      <w:pPr>
        <w:ind w:left="495" w:hanging="49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4"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75" w15:restartNumberingAfterBreak="0">
    <w:nsid w:val="6D4004C7"/>
    <w:multiLevelType w:val="hybridMultilevel"/>
    <w:tmpl w:val="A3DA63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E452288"/>
    <w:multiLevelType w:val="hybridMultilevel"/>
    <w:tmpl w:val="859EA93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7" w15:restartNumberingAfterBreak="0">
    <w:nsid w:val="6FF12F60"/>
    <w:multiLevelType w:val="multilevel"/>
    <w:tmpl w:val="4F689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9" w15:restartNumberingAfterBreak="0">
    <w:nsid w:val="7276736A"/>
    <w:multiLevelType w:val="hybridMultilevel"/>
    <w:tmpl w:val="E21AB6A2"/>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8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E612761"/>
    <w:multiLevelType w:val="hybridMultilevel"/>
    <w:tmpl w:val="AF46A4B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95794074">
    <w:abstractNumId w:val="24"/>
  </w:num>
  <w:num w:numId="2" w16cid:durableId="1185098858">
    <w:abstractNumId w:val="42"/>
  </w:num>
  <w:num w:numId="3" w16cid:durableId="1902520204">
    <w:abstractNumId w:val="74"/>
    <w:lvlOverride w:ilvl="0">
      <w:startOverride w:val="1"/>
    </w:lvlOverride>
  </w:num>
  <w:num w:numId="4" w16cid:durableId="966399788">
    <w:abstractNumId w:val="74"/>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5" w16cid:durableId="1610622945">
    <w:abstractNumId w:val="80"/>
    <w:lvlOverride w:ilvl="0">
      <w:startOverride w:val="1"/>
    </w:lvlOverride>
  </w:num>
  <w:num w:numId="6" w16cid:durableId="1401294261">
    <w:abstractNumId w:val="47"/>
  </w:num>
  <w:num w:numId="7" w16cid:durableId="8680487">
    <w:abstractNumId w:val="5"/>
  </w:num>
  <w:num w:numId="8" w16cid:durableId="609628448">
    <w:abstractNumId w:val="6"/>
  </w:num>
  <w:num w:numId="9" w16cid:durableId="1926038895">
    <w:abstractNumId w:val="4"/>
  </w:num>
  <w:num w:numId="10" w16cid:durableId="1925529572">
    <w:abstractNumId w:val="3"/>
  </w:num>
  <w:num w:numId="11" w16cid:durableId="1957445579">
    <w:abstractNumId w:val="2"/>
  </w:num>
  <w:num w:numId="12" w16cid:durableId="819883436">
    <w:abstractNumId w:val="63"/>
  </w:num>
  <w:num w:numId="13" w16cid:durableId="463157505">
    <w:abstractNumId w:val="71"/>
  </w:num>
  <w:num w:numId="14" w16cid:durableId="1487281681">
    <w:abstractNumId w:val="1"/>
  </w:num>
  <w:num w:numId="15" w16cid:durableId="2125075008">
    <w:abstractNumId w:val="70"/>
  </w:num>
  <w:num w:numId="16" w16cid:durableId="1425612713">
    <w:abstractNumId w:val="52"/>
  </w:num>
  <w:num w:numId="17" w16cid:durableId="791872835">
    <w:abstractNumId w:val="48"/>
  </w:num>
  <w:num w:numId="18" w16cid:durableId="882643351">
    <w:abstractNumId w:val="34"/>
  </w:num>
  <w:num w:numId="19" w16cid:durableId="187446896">
    <w:abstractNumId w:val="31"/>
  </w:num>
  <w:num w:numId="20" w16cid:durableId="852454946">
    <w:abstractNumId w:val="41"/>
  </w:num>
  <w:num w:numId="21" w16cid:durableId="2010405526">
    <w:abstractNumId w:val="54"/>
  </w:num>
  <w:num w:numId="22" w16cid:durableId="791748840">
    <w:abstractNumId w:val="73"/>
  </w:num>
  <w:num w:numId="23" w16cid:durableId="1033699553">
    <w:abstractNumId w:val="60"/>
  </w:num>
  <w:num w:numId="24" w16cid:durableId="86118990">
    <w:abstractNumId w:val="58"/>
  </w:num>
  <w:num w:numId="25" w16cid:durableId="904991633">
    <w:abstractNumId w:val="57"/>
  </w:num>
  <w:num w:numId="26" w16cid:durableId="876895035">
    <w:abstractNumId w:val="75"/>
  </w:num>
  <w:num w:numId="27" w16cid:durableId="741683021">
    <w:abstractNumId w:val="32"/>
  </w:num>
  <w:num w:numId="28" w16cid:durableId="820197499">
    <w:abstractNumId w:val="76"/>
  </w:num>
  <w:num w:numId="29" w16cid:durableId="2010599755">
    <w:abstractNumId w:val="79"/>
  </w:num>
  <w:num w:numId="30" w16cid:durableId="712733641">
    <w:abstractNumId w:val="82"/>
  </w:num>
  <w:num w:numId="31" w16cid:durableId="749233634">
    <w:abstractNumId w:val="27"/>
  </w:num>
  <w:num w:numId="32" w16cid:durableId="2043019350">
    <w:abstractNumId w:val="26"/>
  </w:num>
  <w:num w:numId="33" w16cid:durableId="1759446055">
    <w:abstractNumId w:val="62"/>
  </w:num>
  <w:num w:numId="34" w16cid:durableId="1033117031">
    <w:abstractNumId w:val="55"/>
  </w:num>
  <w:num w:numId="35" w16cid:durableId="209536204">
    <w:abstractNumId w:val="25"/>
  </w:num>
  <w:num w:numId="36" w16cid:durableId="810368937">
    <w:abstractNumId w:val="45"/>
  </w:num>
  <w:num w:numId="37" w16cid:durableId="1101993196">
    <w:abstractNumId w:val="65"/>
  </w:num>
  <w:num w:numId="38" w16cid:durableId="1633631352">
    <w:abstractNumId w:val="33"/>
  </w:num>
  <w:num w:numId="39" w16cid:durableId="952249679">
    <w:abstractNumId w:val="49"/>
  </w:num>
  <w:num w:numId="40" w16cid:durableId="816144778">
    <w:abstractNumId w:val="30"/>
  </w:num>
  <w:num w:numId="41" w16cid:durableId="1374037232">
    <w:abstractNumId w:val="39"/>
  </w:num>
  <w:num w:numId="42" w16cid:durableId="1489326112">
    <w:abstractNumId w:val="59"/>
  </w:num>
  <w:num w:numId="43" w16cid:durableId="821387330">
    <w:abstractNumId w:val="64"/>
  </w:num>
  <w:num w:numId="44" w16cid:durableId="1656571073">
    <w:abstractNumId w:val="38"/>
  </w:num>
  <w:num w:numId="45" w16cid:durableId="2123109417">
    <w:abstractNumId w:val="29"/>
  </w:num>
  <w:num w:numId="46" w16cid:durableId="1309094460">
    <w:abstractNumId w:val="44"/>
  </w:num>
  <w:num w:numId="47" w16cid:durableId="1467506612">
    <w:abstractNumId w:val="37"/>
  </w:num>
  <w:num w:numId="48" w16cid:durableId="1863783937">
    <w:abstractNumId w:val="81"/>
  </w:num>
  <w:num w:numId="49" w16cid:durableId="545260016">
    <w:abstractNumId w:val="78"/>
  </w:num>
  <w:num w:numId="50" w16cid:durableId="1639263211">
    <w:abstractNumId w:val="50"/>
  </w:num>
  <w:num w:numId="51" w16cid:durableId="1916477849">
    <w:abstractNumId w:val="4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66262777">
    <w:abstractNumId w:val="40"/>
  </w:num>
  <w:num w:numId="53" w16cid:durableId="480852003">
    <w:abstractNumId w:val="46"/>
  </w:num>
  <w:num w:numId="54" w16cid:durableId="413085856">
    <w:abstractNumId w:val="28"/>
  </w:num>
  <w:num w:numId="55" w16cid:durableId="489449472">
    <w:abstractNumId w:val="67"/>
  </w:num>
  <w:num w:numId="56" w16cid:durableId="1213418427">
    <w:abstractNumId w:val="23"/>
  </w:num>
  <w:num w:numId="57" w16cid:durableId="1376658160">
    <w:abstractNumId w:val="77"/>
  </w:num>
  <w:num w:numId="58" w16cid:durableId="1991859326">
    <w:abstractNumId w:val="61"/>
  </w:num>
  <w:num w:numId="59" w16cid:durableId="980692868">
    <w:abstractNumId w:val="66"/>
  </w:num>
  <w:num w:numId="60" w16cid:durableId="1369797851">
    <w:abstractNumId w:val="69"/>
  </w:num>
  <w:num w:numId="61" w16cid:durableId="1204176198">
    <w:abstractNumId w:val="43"/>
  </w:num>
  <w:num w:numId="62" w16cid:durableId="188783851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7530586">
    <w:abstractNumId w:val="36"/>
  </w:num>
  <w:num w:numId="64" w16cid:durableId="972949836">
    <w:abstractNumId w:val="0"/>
  </w:num>
  <w:num w:numId="65" w16cid:durableId="1590499828">
    <w:abstractNumId w:val="53"/>
  </w:num>
  <w:num w:numId="66" w16cid:durableId="100073627">
    <w:abstractNumId w:val="72"/>
  </w:num>
  <w:num w:numId="67" w16cid:durableId="1932157435">
    <w:abstractNumId w:val="51"/>
  </w:num>
  <w:num w:numId="68" w16cid:durableId="105077092">
    <w:abstractNumId w:val="56"/>
  </w:num>
  <w:num w:numId="69" w16cid:durableId="1053844814">
    <w:abstractNumId w:val="3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419" w:vendorID="64" w:dllVersion="6" w:nlCheck="1" w:checkStyle="0"/>
  <w:activeWritingStyle w:appName="MSWord" w:lang="es-AR" w:vendorID="64" w:dllVersion="6" w:nlCheck="1" w:checkStyle="1"/>
  <w:activeWritingStyle w:appName="MSWord" w:lang="es-US"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CO"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US" w:vendorID="64" w:dllVersion="4096" w:nlCheck="1" w:checkStyle="0"/>
  <w:activeWritingStyle w:appName="MSWord" w:lang="pt-BR"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1D97"/>
    <w:rsid w:val="000020CB"/>
    <w:rsid w:val="00002447"/>
    <w:rsid w:val="00002457"/>
    <w:rsid w:val="00002514"/>
    <w:rsid w:val="000028D9"/>
    <w:rsid w:val="00002923"/>
    <w:rsid w:val="000035F1"/>
    <w:rsid w:val="000041DC"/>
    <w:rsid w:val="00004320"/>
    <w:rsid w:val="00004A8E"/>
    <w:rsid w:val="000051EB"/>
    <w:rsid w:val="000058BF"/>
    <w:rsid w:val="00005DD9"/>
    <w:rsid w:val="00006AAA"/>
    <w:rsid w:val="000076A2"/>
    <w:rsid w:val="0000778D"/>
    <w:rsid w:val="000101D7"/>
    <w:rsid w:val="0001042B"/>
    <w:rsid w:val="0001087F"/>
    <w:rsid w:val="00010898"/>
    <w:rsid w:val="00010FFB"/>
    <w:rsid w:val="00011380"/>
    <w:rsid w:val="00011520"/>
    <w:rsid w:val="00011EAC"/>
    <w:rsid w:val="00011FBC"/>
    <w:rsid w:val="000123B3"/>
    <w:rsid w:val="0001255F"/>
    <w:rsid w:val="00012883"/>
    <w:rsid w:val="00012D40"/>
    <w:rsid w:val="00013309"/>
    <w:rsid w:val="00013916"/>
    <w:rsid w:val="00013C8A"/>
    <w:rsid w:val="00013F38"/>
    <w:rsid w:val="000143FF"/>
    <w:rsid w:val="00014499"/>
    <w:rsid w:val="000147BC"/>
    <w:rsid w:val="000149D2"/>
    <w:rsid w:val="00014A22"/>
    <w:rsid w:val="00015196"/>
    <w:rsid w:val="00015424"/>
    <w:rsid w:val="00015AF8"/>
    <w:rsid w:val="00015C13"/>
    <w:rsid w:val="00015D3B"/>
    <w:rsid w:val="00015F8C"/>
    <w:rsid w:val="00016102"/>
    <w:rsid w:val="00016A2A"/>
    <w:rsid w:val="00016F50"/>
    <w:rsid w:val="000174E5"/>
    <w:rsid w:val="0001792B"/>
    <w:rsid w:val="00017B68"/>
    <w:rsid w:val="0002028B"/>
    <w:rsid w:val="000214F9"/>
    <w:rsid w:val="00021528"/>
    <w:rsid w:val="000217DD"/>
    <w:rsid w:val="00021A11"/>
    <w:rsid w:val="00021A37"/>
    <w:rsid w:val="00021D77"/>
    <w:rsid w:val="0002248E"/>
    <w:rsid w:val="000229AC"/>
    <w:rsid w:val="000235BA"/>
    <w:rsid w:val="00023B4A"/>
    <w:rsid w:val="00023BA6"/>
    <w:rsid w:val="000240D3"/>
    <w:rsid w:val="00024577"/>
    <w:rsid w:val="00024C22"/>
    <w:rsid w:val="00024EFF"/>
    <w:rsid w:val="0002510A"/>
    <w:rsid w:val="0002568C"/>
    <w:rsid w:val="00025F29"/>
    <w:rsid w:val="000264B5"/>
    <w:rsid w:val="0002726D"/>
    <w:rsid w:val="00027270"/>
    <w:rsid w:val="0002782F"/>
    <w:rsid w:val="000279F9"/>
    <w:rsid w:val="0003068C"/>
    <w:rsid w:val="000306EE"/>
    <w:rsid w:val="000307F7"/>
    <w:rsid w:val="00030BF7"/>
    <w:rsid w:val="00031165"/>
    <w:rsid w:val="00031236"/>
    <w:rsid w:val="00031A14"/>
    <w:rsid w:val="00031FC6"/>
    <w:rsid w:val="00032B10"/>
    <w:rsid w:val="000331FA"/>
    <w:rsid w:val="00034008"/>
    <w:rsid w:val="000346C5"/>
    <w:rsid w:val="00034FA2"/>
    <w:rsid w:val="000351B8"/>
    <w:rsid w:val="000352E9"/>
    <w:rsid w:val="00035440"/>
    <w:rsid w:val="00036117"/>
    <w:rsid w:val="000364A0"/>
    <w:rsid w:val="00036853"/>
    <w:rsid w:val="00036B11"/>
    <w:rsid w:val="00036C0B"/>
    <w:rsid w:val="00036FC1"/>
    <w:rsid w:val="000372CB"/>
    <w:rsid w:val="00037442"/>
    <w:rsid w:val="00037734"/>
    <w:rsid w:val="0003790B"/>
    <w:rsid w:val="00037EF9"/>
    <w:rsid w:val="00040178"/>
    <w:rsid w:val="00040717"/>
    <w:rsid w:val="00040D36"/>
    <w:rsid w:val="00040FD7"/>
    <w:rsid w:val="00041526"/>
    <w:rsid w:val="000434DF"/>
    <w:rsid w:val="0004452C"/>
    <w:rsid w:val="000445F3"/>
    <w:rsid w:val="0004470B"/>
    <w:rsid w:val="00045D77"/>
    <w:rsid w:val="0004609B"/>
    <w:rsid w:val="00046236"/>
    <w:rsid w:val="00046D30"/>
    <w:rsid w:val="00047BBC"/>
    <w:rsid w:val="00047CC6"/>
    <w:rsid w:val="00047F4B"/>
    <w:rsid w:val="000500F7"/>
    <w:rsid w:val="00050590"/>
    <w:rsid w:val="00050899"/>
    <w:rsid w:val="00050D84"/>
    <w:rsid w:val="00051059"/>
    <w:rsid w:val="0005152E"/>
    <w:rsid w:val="000515B1"/>
    <w:rsid w:val="00051AB4"/>
    <w:rsid w:val="00051B26"/>
    <w:rsid w:val="00051E50"/>
    <w:rsid w:val="00052599"/>
    <w:rsid w:val="000525CE"/>
    <w:rsid w:val="00052CA8"/>
    <w:rsid w:val="00052E05"/>
    <w:rsid w:val="00053717"/>
    <w:rsid w:val="00053BD0"/>
    <w:rsid w:val="00053DD6"/>
    <w:rsid w:val="000553A2"/>
    <w:rsid w:val="00055553"/>
    <w:rsid w:val="000559C6"/>
    <w:rsid w:val="00055A02"/>
    <w:rsid w:val="00055B03"/>
    <w:rsid w:val="000560EB"/>
    <w:rsid w:val="00056121"/>
    <w:rsid w:val="00056374"/>
    <w:rsid w:val="00056382"/>
    <w:rsid w:val="000564B7"/>
    <w:rsid w:val="0005668E"/>
    <w:rsid w:val="00057212"/>
    <w:rsid w:val="000574CC"/>
    <w:rsid w:val="0005766E"/>
    <w:rsid w:val="0005767F"/>
    <w:rsid w:val="00057D0F"/>
    <w:rsid w:val="00057E89"/>
    <w:rsid w:val="00060222"/>
    <w:rsid w:val="0006091C"/>
    <w:rsid w:val="00060D57"/>
    <w:rsid w:val="00060E28"/>
    <w:rsid w:val="0006103D"/>
    <w:rsid w:val="000612C1"/>
    <w:rsid w:val="0006170C"/>
    <w:rsid w:val="00061F2A"/>
    <w:rsid w:val="000621C2"/>
    <w:rsid w:val="0006247F"/>
    <w:rsid w:val="00062568"/>
    <w:rsid w:val="00062570"/>
    <w:rsid w:val="0006265C"/>
    <w:rsid w:val="000629EE"/>
    <w:rsid w:val="000631EE"/>
    <w:rsid w:val="0006345D"/>
    <w:rsid w:val="000637D2"/>
    <w:rsid w:val="00063BC8"/>
    <w:rsid w:val="000642A4"/>
    <w:rsid w:val="0006448A"/>
    <w:rsid w:val="00064AB8"/>
    <w:rsid w:val="00064D41"/>
    <w:rsid w:val="00064DB5"/>
    <w:rsid w:val="00064EFF"/>
    <w:rsid w:val="00065200"/>
    <w:rsid w:val="00065D0A"/>
    <w:rsid w:val="00066A80"/>
    <w:rsid w:val="00066B19"/>
    <w:rsid w:val="00066FEE"/>
    <w:rsid w:val="000670EC"/>
    <w:rsid w:val="0006778D"/>
    <w:rsid w:val="00067BFF"/>
    <w:rsid w:val="00067F4F"/>
    <w:rsid w:val="000705B1"/>
    <w:rsid w:val="000706B1"/>
    <w:rsid w:val="000706EF"/>
    <w:rsid w:val="00070C64"/>
    <w:rsid w:val="00070CC9"/>
    <w:rsid w:val="00071425"/>
    <w:rsid w:val="000715C3"/>
    <w:rsid w:val="000717CC"/>
    <w:rsid w:val="00072115"/>
    <w:rsid w:val="00072393"/>
    <w:rsid w:val="00072862"/>
    <w:rsid w:val="000734A5"/>
    <w:rsid w:val="00073BD3"/>
    <w:rsid w:val="00074218"/>
    <w:rsid w:val="00074355"/>
    <w:rsid w:val="0007441E"/>
    <w:rsid w:val="00074489"/>
    <w:rsid w:val="00074608"/>
    <w:rsid w:val="00074829"/>
    <w:rsid w:val="000758A3"/>
    <w:rsid w:val="00075B07"/>
    <w:rsid w:val="000767FF"/>
    <w:rsid w:val="00076B8C"/>
    <w:rsid w:val="00077840"/>
    <w:rsid w:val="000801E2"/>
    <w:rsid w:val="00080543"/>
    <w:rsid w:val="00081276"/>
    <w:rsid w:val="00081369"/>
    <w:rsid w:val="00081612"/>
    <w:rsid w:val="000816A0"/>
    <w:rsid w:val="0008187D"/>
    <w:rsid w:val="00081BFB"/>
    <w:rsid w:val="00081EB4"/>
    <w:rsid w:val="00082474"/>
    <w:rsid w:val="000826A9"/>
    <w:rsid w:val="0008326E"/>
    <w:rsid w:val="00083966"/>
    <w:rsid w:val="000842B2"/>
    <w:rsid w:val="00084624"/>
    <w:rsid w:val="0008496E"/>
    <w:rsid w:val="00085B6D"/>
    <w:rsid w:val="00085EEA"/>
    <w:rsid w:val="00086171"/>
    <w:rsid w:val="00086C86"/>
    <w:rsid w:val="000879E4"/>
    <w:rsid w:val="00087C00"/>
    <w:rsid w:val="000901A5"/>
    <w:rsid w:val="00090390"/>
    <w:rsid w:val="0009055E"/>
    <w:rsid w:val="00090A01"/>
    <w:rsid w:val="00090F77"/>
    <w:rsid w:val="00091F9E"/>
    <w:rsid w:val="00092F34"/>
    <w:rsid w:val="00094194"/>
    <w:rsid w:val="000946F6"/>
    <w:rsid w:val="000949A2"/>
    <w:rsid w:val="00094B6F"/>
    <w:rsid w:val="00094C03"/>
    <w:rsid w:val="00094C73"/>
    <w:rsid w:val="00094D6E"/>
    <w:rsid w:val="00095AAA"/>
    <w:rsid w:val="00095D37"/>
    <w:rsid w:val="00095D9D"/>
    <w:rsid w:val="00095DC3"/>
    <w:rsid w:val="00096B4F"/>
    <w:rsid w:val="00096BFE"/>
    <w:rsid w:val="000A0093"/>
    <w:rsid w:val="000A0167"/>
    <w:rsid w:val="000A0BBA"/>
    <w:rsid w:val="000A0F09"/>
    <w:rsid w:val="000A139B"/>
    <w:rsid w:val="000A144D"/>
    <w:rsid w:val="000A14D5"/>
    <w:rsid w:val="000A1922"/>
    <w:rsid w:val="000A1CBB"/>
    <w:rsid w:val="000A239D"/>
    <w:rsid w:val="000A2477"/>
    <w:rsid w:val="000A2E3A"/>
    <w:rsid w:val="000A3456"/>
    <w:rsid w:val="000A3642"/>
    <w:rsid w:val="000A38C6"/>
    <w:rsid w:val="000A38F2"/>
    <w:rsid w:val="000A3ACD"/>
    <w:rsid w:val="000A3C6C"/>
    <w:rsid w:val="000A3E48"/>
    <w:rsid w:val="000A48C7"/>
    <w:rsid w:val="000A4B42"/>
    <w:rsid w:val="000A4E24"/>
    <w:rsid w:val="000A5BAC"/>
    <w:rsid w:val="000A6131"/>
    <w:rsid w:val="000A673A"/>
    <w:rsid w:val="000A6B30"/>
    <w:rsid w:val="000A6C9F"/>
    <w:rsid w:val="000A730F"/>
    <w:rsid w:val="000A7E87"/>
    <w:rsid w:val="000B063D"/>
    <w:rsid w:val="000B086F"/>
    <w:rsid w:val="000B0E9C"/>
    <w:rsid w:val="000B14C0"/>
    <w:rsid w:val="000B177A"/>
    <w:rsid w:val="000B1954"/>
    <w:rsid w:val="000B1C11"/>
    <w:rsid w:val="000B1CA2"/>
    <w:rsid w:val="000B1FD7"/>
    <w:rsid w:val="000B20FC"/>
    <w:rsid w:val="000B21CF"/>
    <w:rsid w:val="000B2F22"/>
    <w:rsid w:val="000B3037"/>
    <w:rsid w:val="000B3569"/>
    <w:rsid w:val="000B3AB5"/>
    <w:rsid w:val="000B3D0F"/>
    <w:rsid w:val="000B4473"/>
    <w:rsid w:val="000B47E0"/>
    <w:rsid w:val="000B4B45"/>
    <w:rsid w:val="000B4DB8"/>
    <w:rsid w:val="000B4F1D"/>
    <w:rsid w:val="000B5686"/>
    <w:rsid w:val="000B5CCD"/>
    <w:rsid w:val="000B5F8C"/>
    <w:rsid w:val="000B6609"/>
    <w:rsid w:val="000B73C2"/>
    <w:rsid w:val="000B7829"/>
    <w:rsid w:val="000B7A70"/>
    <w:rsid w:val="000B7D1F"/>
    <w:rsid w:val="000C014B"/>
    <w:rsid w:val="000C074E"/>
    <w:rsid w:val="000C0D1A"/>
    <w:rsid w:val="000C0EE2"/>
    <w:rsid w:val="000C0F0A"/>
    <w:rsid w:val="000C108F"/>
    <w:rsid w:val="000C12BF"/>
    <w:rsid w:val="000C1653"/>
    <w:rsid w:val="000C1A77"/>
    <w:rsid w:val="000C1C81"/>
    <w:rsid w:val="000C29FD"/>
    <w:rsid w:val="000C2E73"/>
    <w:rsid w:val="000C37E3"/>
    <w:rsid w:val="000C42D8"/>
    <w:rsid w:val="000C43F2"/>
    <w:rsid w:val="000C45C9"/>
    <w:rsid w:val="000C45EC"/>
    <w:rsid w:val="000C5286"/>
    <w:rsid w:val="000C52BD"/>
    <w:rsid w:val="000C5440"/>
    <w:rsid w:val="000C5FBA"/>
    <w:rsid w:val="000C601D"/>
    <w:rsid w:val="000C6059"/>
    <w:rsid w:val="000C6689"/>
    <w:rsid w:val="000C6FB1"/>
    <w:rsid w:val="000C7D3E"/>
    <w:rsid w:val="000D018B"/>
    <w:rsid w:val="000D0644"/>
    <w:rsid w:val="000D0745"/>
    <w:rsid w:val="000D07A7"/>
    <w:rsid w:val="000D0CE6"/>
    <w:rsid w:val="000D1116"/>
    <w:rsid w:val="000D1654"/>
    <w:rsid w:val="000D1716"/>
    <w:rsid w:val="000D194A"/>
    <w:rsid w:val="000D2378"/>
    <w:rsid w:val="000D2625"/>
    <w:rsid w:val="000D297E"/>
    <w:rsid w:val="000D3065"/>
    <w:rsid w:val="000D3096"/>
    <w:rsid w:val="000D3CAA"/>
    <w:rsid w:val="000D3FB5"/>
    <w:rsid w:val="000D4C32"/>
    <w:rsid w:val="000D5F41"/>
    <w:rsid w:val="000D6800"/>
    <w:rsid w:val="000D6852"/>
    <w:rsid w:val="000D6C36"/>
    <w:rsid w:val="000D6DA4"/>
    <w:rsid w:val="000D7262"/>
    <w:rsid w:val="000D73AF"/>
    <w:rsid w:val="000D778C"/>
    <w:rsid w:val="000D79C2"/>
    <w:rsid w:val="000D7C48"/>
    <w:rsid w:val="000E0332"/>
    <w:rsid w:val="000E03EE"/>
    <w:rsid w:val="000E052F"/>
    <w:rsid w:val="000E0E31"/>
    <w:rsid w:val="000E1690"/>
    <w:rsid w:val="000E17D7"/>
    <w:rsid w:val="000E1E10"/>
    <w:rsid w:val="000E23E5"/>
    <w:rsid w:val="000E24B5"/>
    <w:rsid w:val="000E2865"/>
    <w:rsid w:val="000E2896"/>
    <w:rsid w:val="000E2C44"/>
    <w:rsid w:val="000E420F"/>
    <w:rsid w:val="000E44CB"/>
    <w:rsid w:val="000E485F"/>
    <w:rsid w:val="000E486B"/>
    <w:rsid w:val="000E4918"/>
    <w:rsid w:val="000E5149"/>
    <w:rsid w:val="000E5449"/>
    <w:rsid w:val="000E65A5"/>
    <w:rsid w:val="000E6CE9"/>
    <w:rsid w:val="000E6F6B"/>
    <w:rsid w:val="000F03F2"/>
    <w:rsid w:val="000F06AD"/>
    <w:rsid w:val="000F0ADA"/>
    <w:rsid w:val="000F0E70"/>
    <w:rsid w:val="000F101A"/>
    <w:rsid w:val="000F194B"/>
    <w:rsid w:val="000F19A4"/>
    <w:rsid w:val="000F1DC3"/>
    <w:rsid w:val="000F210F"/>
    <w:rsid w:val="000F2283"/>
    <w:rsid w:val="000F27A7"/>
    <w:rsid w:val="000F2D8A"/>
    <w:rsid w:val="000F327A"/>
    <w:rsid w:val="000F341C"/>
    <w:rsid w:val="000F3485"/>
    <w:rsid w:val="000F3AD1"/>
    <w:rsid w:val="000F3E91"/>
    <w:rsid w:val="000F411E"/>
    <w:rsid w:val="000F45D2"/>
    <w:rsid w:val="000F49A6"/>
    <w:rsid w:val="000F4C0F"/>
    <w:rsid w:val="000F4C58"/>
    <w:rsid w:val="000F541F"/>
    <w:rsid w:val="000F6309"/>
    <w:rsid w:val="000F6798"/>
    <w:rsid w:val="000F69AE"/>
    <w:rsid w:val="000F6C83"/>
    <w:rsid w:val="000F6D24"/>
    <w:rsid w:val="000F6DDE"/>
    <w:rsid w:val="000F6F83"/>
    <w:rsid w:val="000F7019"/>
    <w:rsid w:val="000F7044"/>
    <w:rsid w:val="0010005E"/>
    <w:rsid w:val="001000B9"/>
    <w:rsid w:val="00100419"/>
    <w:rsid w:val="00100AFE"/>
    <w:rsid w:val="00100C79"/>
    <w:rsid w:val="001013EB"/>
    <w:rsid w:val="0010185E"/>
    <w:rsid w:val="00101B0B"/>
    <w:rsid w:val="00102258"/>
    <w:rsid w:val="0010262D"/>
    <w:rsid w:val="00102656"/>
    <w:rsid w:val="001030E8"/>
    <w:rsid w:val="0010319C"/>
    <w:rsid w:val="001034BC"/>
    <w:rsid w:val="00103B32"/>
    <w:rsid w:val="00103CC3"/>
    <w:rsid w:val="00103CD5"/>
    <w:rsid w:val="00103CDA"/>
    <w:rsid w:val="00103D55"/>
    <w:rsid w:val="00103F6D"/>
    <w:rsid w:val="001041B8"/>
    <w:rsid w:val="001044A9"/>
    <w:rsid w:val="001045D3"/>
    <w:rsid w:val="00104AF3"/>
    <w:rsid w:val="00104DA3"/>
    <w:rsid w:val="0010506B"/>
    <w:rsid w:val="0010538C"/>
    <w:rsid w:val="00105C7C"/>
    <w:rsid w:val="00105D78"/>
    <w:rsid w:val="001063E1"/>
    <w:rsid w:val="00106FF1"/>
    <w:rsid w:val="0010720C"/>
    <w:rsid w:val="00110AA4"/>
    <w:rsid w:val="001118FC"/>
    <w:rsid w:val="001129BA"/>
    <w:rsid w:val="00113C3B"/>
    <w:rsid w:val="00114A40"/>
    <w:rsid w:val="00114C78"/>
    <w:rsid w:val="00114EEF"/>
    <w:rsid w:val="00116D9B"/>
    <w:rsid w:val="001172CF"/>
    <w:rsid w:val="001201CD"/>
    <w:rsid w:val="001207A7"/>
    <w:rsid w:val="001207F8"/>
    <w:rsid w:val="00120BF7"/>
    <w:rsid w:val="0012126B"/>
    <w:rsid w:val="001212F6"/>
    <w:rsid w:val="001213B6"/>
    <w:rsid w:val="00121663"/>
    <w:rsid w:val="00121889"/>
    <w:rsid w:val="00121B94"/>
    <w:rsid w:val="001224B8"/>
    <w:rsid w:val="00123142"/>
    <w:rsid w:val="00123474"/>
    <w:rsid w:val="0012354C"/>
    <w:rsid w:val="00123735"/>
    <w:rsid w:val="00123AF5"/>
    <w:rsid w:val="0012437B"/>
    <w:rsid w:val="001243CD"/>
    <w:rsid w:val="00124486"/>
    <w:rsid w:val="00124814"/>
    <w:rsid w:val="00124ABA"/>
    <w:rsid w:val="00125FD5"/>
    <w:rsid w:val="001265BA"/>
    <w:rsid w:val="00126D15"/>
    <w:rsid w:val="0012767E"/>
    <w:rsid w:val="00127A5C"/>
    <w:rsid w:val="0013040E"/>
    <w:rsid w:val="001305FA"/>
    <w:rsid w:val="00130C62"/>
    <w:rsid w:val="00130EE9"/>
    <w:rsid w:val="001314EA"/>
    <w:rsid w:val="00131878"/>
    <w:rsid w:val="00132297"/>
    <w:rsid w:val="001325D3"/>
    <w:rsid w:val="0013298E"/>
    <w:rsid w:val="00132DE0"/>
    <w:rsid w:val="00132F46"/>
    <w:rsid w:val="001333F2"/>
    <w:rsid w:val="00133430"/>
    <w:rsid w:val="00133670"/>
    <w:rsid w:val="0013369B"/>
    <w:rsid w:val="00133887"/>
    <w:rsid w:val="0013399B"/>
    <w:rsid w:val="001346A2"/>
    <w:rsid w:val="001352BE"/>
    <w:rsid w:val="00135F80"/>
    <w:rsid w:val="00136B6B"/>
    <w:rsid w:val="00136E5B"/>
    <w:rsid w:val="00137F70"/>
    <w:rsid w:val="00137FCD"/>
    <w:rsid w:val="0014053C"/>
    <w:rsid w:val="00140AA1"/>
    <w:rsid w:val="00140AD8"/>
    <w:rsid w:val="00140BD4"/>
    <w:rsid w:val="001413E1"/>
    <w:rsid w:val="001413FE"/>
    <w:rsid w:val="001417C8"/>
    <w:rsid w:val="001419D5"/>
    <w:rsid w:val="00141EB2"/>
    <w:rsid w:val="00141FCE"/>
    <w:rsid w:val="00142109"/>
    <w:rsid w:val="001421E9"/>
    <w:rsid w:val="00142AC4"/>
    <w:rsid w:val="00142AD7"/>
    <w:rsid w:val="00142C54"/>
    <w:rsid w:val="00142CA1"/>
    <w:rsid w:val="00143166"/>
    <w:rsid w:val="001434E1"/>
    <w:rsid w:val="0014352C"/>
    <w:rsid w:val="00143858"/>
    <w:rsid w:val="00143D27"/>
    <w:rsid w:val="001453DC"/>
    <w:rsid w:val="001457EF"/>
    <w:rsid w:val="00145A5C"/>
    <w:rsid w:val="00145BA9"/>
    <w:rsid w:val="00145EEF"/>
    <w:rsid w:val="00146039"/>
    <w:rsid w:val="00146931"/>
    <w:rsid w:val="0014723E"/>
    <w:rsid w:val="001475C4"/>
    <w:rsid w:val="00147DB0"/>
    <w:rsid w:val="001502BD"/>
    <w:rsid w:val="001506CF"/>
    <w:rsid w:val="001507D7"/>
    <w:rsid w:val="001509F6"/>
    <w:rsid w:val="0015126A"/>
    <w:rsid w:val="0015165F"/>
    <w:rsid w:val="00151A29"/>
    <w:rsid w:val="00151A4A"/>
    <w:rsid w:val="00151A5F"/>
    <w:rsid w:val="00151B19"/>
    <w:rsid w:val="00151CAF"/>
    <w:rsid w:val="00151D6D"/>
    <w:rsid w:val="00152A47"/>
    <w:rsid w:val="00152C05"/>
    <w:rsid w:val="00152F6C"/>
    <w:rsid w:val="001530E9"/>
    <w:rsid w:val="00153478"/>
    <w:rsid w:val="00153674"/>
    <w:rsid w:val="001538E0"/>
    <w:rsid w:val="0015393B"/>
    <w:rsid w:val="00154274"/>
    <w:rsid w:val="00154752"/>
    <w:rsid w:val="0015492C"/>
    <w:rsid w:val="00154BA4"/>
    <w:rsid w:val="00154C87"/>
    <w:rsid w:val="001554FD"/>
    <w:rsid w:val="0015573F"/>
    <w:rsid w:val="001559DB"/>
    <w:rsid w:val="00155DE2"/>
    <w:rsid w:val="00155E33"/>
    <w:rsid w:val="00156853"/>
    <w:rsid w:val="0015685D"/>
    <w:rsid w:val="00156965"/>
    <w:rsid w:val="00156F0D"/>
    <w:rsid w:val="0015702D"/>
    <w:rsid w:val="00157344"/>
    <w:rsid w:val="001574B8"/>
    <w:rsid w:val="00157774"/>
    <w:rsid w:val="00157F1F"/>
    <w:rsid w:val="001600C3"/>
    <w:rsid w:val="00160A49"/>
    <w:rsid w:val="00160F98"/>
    <w:rsid w:val="001612EB"/>
    <w:rsid w:val="0016176B"/>
    <w:rsid w:val="001621D9"/>
    <w:rsid w:val="00162B4F"/>
    <w:rsid w:val="00162E9D"/>
    <w:rsid w:val="001630BD"/>
    <w:rsid w:val="00163487"/>
    <w:rsid w:val="001635A5"/>
    <w:rsid w:val="00163C74"/>
    <w:rsid w:val="00163D84"/>
    <w:rsid w:val="00163EBF"/>
    <w:rsid w:val="00164381"/>
    <w:rsid w:val="00164B2A"/>
    <w:rsid w:val="00165463"/>
    <w:rsid w:val="00165934"/>
    <w:rsid w:val="00166734"/>
    <w:rsid w:val="0016776E"/>
    <w:rsid w:val="0017008E"/>
    <w:rsid w:val="00170303"/>
    <w:rsid w:val="0017034E"/>
    <w:rsid w:val="0017109F"/>
    <w:rsid w:val="00171502"/>
    <w:rsid w:val="0017208D"/>
    <w:rsid w:val="001720F6"/>
    <w:rsid w:val="00172A90"/>
    <w:rsid w:val="00173281"/>
    <w:rsid w:val="001733A8"/>
    <w:rsid w:val="00173525"/>
    <w:rsid w:val="0017468E"/>
    <w:rsid w:val="00174CC2"/>
    <w:rsid w:val="00174D4C"/>
    <w:rsid w:val="00174EBB"/>
    <w:rsid w:val="001753C4"/>
    <w:rsid w:val="00175544"/>
    <w:rsid w:val="00175AF7"/>
    <w:rsid w:val="00175B62"/>
    <w:rsid w:val="00175B8F"/>
    <w:rsid w:val="00176018"/>
    <w:rsid w:val="00176030"/>
    <w:rsid w:val="0017687C"/>
    <w:rsid w:val="00176BD9"/>
    <w:rsid w:val="00176F6E"/>
    <w:rsid w:val="0017722F"/>
    <w:rsid w:val="001775B7"/>
    <w:rsid w:val="00177B71"/>
    <w:rsid w:val="001800A2"/>
    <w:rsid w:val="0018054C"/>
    <w:rsid w:val="00180C11"/>
    <w:rsid w:val="00180C80"/>
    <w:rsid w:val="001811F1"/>
    <w:rsid w:val="001818AA"/>
    <w:rsid w:val="00181C8A"/>
    <w:rsid w:val="0018254F"/>
    <w:rsid w:val="0018287C"/>
    <w:rsid w:val="001830DC"/>
    <w:rsid w:val="00183388"/>
    <w:rsid w:val="00183D3E"/>
    <w:rsid w:val="0018450C"/>
    <w:rsid w:val="001852B7"/>
    <w:rsid w:val="00185810"/>
    <w:rsid w:val="00185CAC"/>
    <w:rsid w:val="00185FD2"/>
    <w:rsid w:val="00185FD9"/>
    <w:rsid w:val="00186191"/>
    <w:rsid w:val="001871A0"/>
    <w:rsid w:val="00187427"/>
    <w:rsid w:val="0018753E"/>
    <w:rsid w:val="00187A17"/>
    <w:rsid w:val="00190AB9"/>
    <w:rsid w:val="00190E83"/>
    <w:rsid w:val="00190F79"/>
    <w:rsid w:val="0019103A"/>
    <w:rsid w:val="001919D3"/>
    <w:rsid w:val="00191CFD"/>
    <w:rsid w:val="00192A5D"/>
    <w:rsid w:val="0019308F"/>
    <w:rsid w:val="00193324"/>
    <w:rsid w:val="001933C9"/>
    <w:rsid w:val="00193AED"/>
    <w:rsid w:val="00193E25"/>
    <w:rsid w:val="00193EAC"/>
    <w:rsid w:val="0019458E"/>
    <w:rsid w:val="00194A1C"/>
    <w:rsid w:val="00195DA0"/>
    <w:rsid w:val="0019604D"/>
    <w:rsid w:val="001961FE"/>
    <w:rsid w:val="0019663E"/>
    <w:rsid w:val="00196657"/>
    <w:rsid w:val="00196CF4"/>
    <w:rsid w:val="00197063"/>
    <w:rsid w:val="001A0A0F"/>
    <w:rsid w:val="001A0ABA"/>
    <w:rsid w:val="001A2D5D"/>
    <w:rsid w:val="001A2E78"/>
    <w:rsid w:val="001A2F59"/>
    <w:rsid w:val="001A30B1"/>
    <w:rsid w:val="001A343B"/>
    <w:rsid w:val="001A44C0"/>
    <w:rsid w:val="001A450D"/>
    <w:rsid w:val="001A4674"/>
    <w:rsid w:val="001A47AF"/>
    <w:rsid w:val="001A4AC7"/>
    <w:rsid w:val="001A4FCE"/>
    <w:rsid w:val="001A552A"/>
    <w:rsid w:val="001A56BE"/>
    <w:rsid w:val="001A64CE"/>
    <w:rsid w:val="001A6C80"/>
    <w:rsid w:val="001A7009"/>
    <w:rsid w:val="001A7115"/>
    <w:rsid w:val="001A737A"/>
    <w:rsid w:val="001A768E"/>
    <w:rsid w:val="001A7B10"/>
    <w:rsid w:val="001A7C63"/>
    <w:rsid w:val="001A7E32"/>
    <w:rsid w:val="001B0866"/>
    <w:rsid w:val="001B0AAF"/>
    <w:rsid w:val="001B0FF2"/>
    <w:rsid w:val="001B14D4"/>
    <w:rsid w:val="001B2006"/>
    <w:rsid w:val="001B20E2"/>
    <w:rsid w:val="001B2321"/>
    <w:rsid w:val="001B24D8"/>
    <w:rsid w:val="001B24EE"/>
    <w:rsid w:val="001B2DF7"/>
    <w:rsid w:val="001B3130"/>
    <w:rsid w:val="001B37B3"/>
    <w:rsid w:val="001B4014"/>
    <w:rsid w:val="001B44BD"/>
    <w:rsid w:val="001B4CFA"/>
    <w:rsid w:val="001B5606"/>
    <w:rsid w:val="001B590A"/>
    <w:rsid w:val="001B592E"/>
    <w:rsid w:val="001B5B9F"/>
    <w:rsid w:val="001B61D2"/>
    <w:rsid w:val="001B674C"/>
    <w:rsid w:val="001B7394"/>
    <w:rsid w:val="001B786F"/>
    <w:rsid w:val="001B7A49"/>
    <w:rsid w:val="001B7DAE"/>
    <w:rsid w:val="001C0210"/>
    <w:rsid w:val="001C080B"/>
    <w:rsid w:val="001C10CB"/>
    <w:rsid w:val="001C142E"/>
    <w:rsid w:val="001C1D30"/>
    <w:rsid w:val="001C1EA7"/>
    <w:rsid w:val="001C230C"/>
    <w:rsid w:val="001C24FF"/>
    <w:rsid w:val="001C2502"/>
    <w:rsid w:val="001C293E"/>
    <w:rsid w:val="001C2B0A"/>
    <w:rsid w:val="001C2E96"/>
    <w:rsid w:val="001C3ADB"/>
    <w:rsid w:val="001C3C72"/>
    <w:rsid w:val="001C3FEA"/>
    <w:rsid w:val="001C43D3"/>
    <w:rsid w:val="001C6037"/>
    <w:rsid w:val="001C6CFE"/>
    <w:rsid w:val="001C6D54"/>
    <w:rsid w:val="001C753F"/>
    <w:rsid w:val="001C7571"/>
    <w:rsid w:val="001C77D1"/>
    <w:rsid w:val="001C783A"/>
    <w:rsid w:val="001C793A"/>
    <w:rsid w:val="001C7C6B"/>
    <w:rsid w:val="001C7D14"/>
    <w:rsid w:val="001C7E51"/>
    <w:rsid w:val="001D06B1"/>
    <w:rsid w:val="001D0745"/>
    <w:rsid w:val="001D0879"/>
    <w:rsid w:val="001D09E2"/>
    <w:rsid w:val="001D0BF9"/>
    <w:rsid w:val="001D1745"/>
    <w:rsid w:val="001D1749"/>
    <w:rsid w:val="001D182A"/>
    <w:rsid w:val="001D2A71"/>
    <w:rsid w:val="001D2A9D"/>
    <w:rsid w:val="001D2ABA"/>
    <w:rsid w:val="001D36A2"/>
    <w:rsid w:val="001D3722"/>
    <w:rsid w:val="001D3816"/>
    <w:rsid w:val="001D381E"/>
    <w:rsid w:val="001D3838"/>
    <w:rsid w:val="001D396A"/>
    <w:rsid w:val="001D3974"/>
    <w:rsid w:val="001D3B29"/>
    <w:rsid w:val="001D3C35"/>
    <w:rsid w:val="001D407B"/>
    <w:rsid w:val="001D41E7"/>
    <w:rsid w:val="001D51AD"/>
    <w:rsid w:val="001D52DD"/>
    <w:rsid w:val="001D5715"/>
    <w:rsid w:val="001D5A65"/>
    <w:rsid w:val="001D779C"/>
    <w:rsid w:val="001E0009"/>
    <w:rsid w:val="001E0A47"/>
    <w:rsid w:val="001E0EB3"/>
    <w:rsid w:val="001E11FB"/>
    <w:rsid w:val="001E13CE"/>
    <w:rsid w:val="001E1605"/>
    <w:rsid w:val="001E1E2B"/>
    <w:rsid w:val="001E208E"/>
    <w:rsid w:val="001E22E5"/>
    <w:rsid w:val="001E29BC"/>
    <w:rsid w:val="001E2D8E"/>
    <w:rsid w:val="001E2E5D"/>
    <w:rsid w:val="001E3453"/>
    <w:rsid w:val="001E3664"/>
    <w:rsid w:val="001E3FE3"/>
    <w:rsid w:val="001E4818"/>
    <w:rsid w:val="001E59DF"/>
    <w:rsid w:val="001E601C"/>
    <w:rsid w:val="001E62A5"/>
    <w:rsid w:val="001E64D3"/>
    <w:rsid w:val="001E7822"/>
    <w:rsid w:val="001E7A27"/>
    <w:rsid w:val="001E7B78"/>
    <w:rsid w:val="001F0994"/>
    <w:rsid w:val="001F0A65"/>
    <w:rsid w:val="001F0AB0"/>
    <w:rsid w:val="001F0DF9"/>
    <w:rsid w:val="001F12D1"/>
    <w:rsid w:val="001F2544"/>
    <w:rsid w:val="001F2596"/>
    <w:rsid w:val="001F2642"/>
    <w:rsid w:val="001F26A5"/>
    <w:rsid w:val="001F2876"/>
    <w:rsid w:val="001F2B84"/>
    <w:rsid w:val="001F3142"/>
    <w:rsid w:val="001F3218"/>
    <w:rsid w:val="001F34A8"/>
    <w:rsid w:val="001F3A7D"/>
    <w:rsid w:val="001F3C18"/>
    <w:rsid w:val="001F3DDF"/>
    <w:rsid w:val="001F3DF9"/>
    <w:rsid w:val="001F3E65"/>
    <w:rsid w:val="001F4116"/>
    <w:rsid w:val="001F430C"/>
    <w:rsid w:val="001F4338"/>
    <w:rsid w:val="001F4814"/>
    <w:rsid w:val="001F4870"/>
    <w:rsid w:val="001F5050"/>
    <w:rsid w:val="001F51D8"/>
    <w:rsid w:val="001F6320"/>
    <w:rsid w:val="001F665C"/>
    <w:rsid w:val="001F686D"/>
    <w:rsid w:val="001F6E72"/>
    <w:rsid w:val="001F6FFC"/>
    <w:rsid w:val="001F7849"/>
    <w:rsid w:val="001F7904"/>
    <w:rsid w:val="001F799C"/>
    <w:rsid w:val="0020008C"/>
    <w:rsid w:val="002007EA"/>
    <w:rsid w:val="00200B5D"/>
    <w:rsid w:val="002013E7"/>
    <w:rsid w:val="00201B9E"/>
    <w:rsid w:val="00201FF2"/>
    <w:rsid w:val="002022B5"/>
    <w:rsid w:val="002022FB"/>
    <w:rsid w:val="00202C77"/>
    <w:rsid w:val="00202F86"/>
    <w:rsid w:val="002039F8"/>
    <w:rsid w:val="00203A60"/>
    <w:rsid w:val="00203C72"/>
    <w:rsid w:val="002048DC"/>
    <w:rsid w:val="00204BEB"/>
    <w:rsid w:val="00204D70"/>
    <w:rsid w:val="002050BE"/>
    <w:rsid w:val="002051EE"/>
    <w:rsid w:val="00205572"/>
    <w:rsid w:val="00205605"/>
    <w:rsid w:val="00205B11"/>
    <w:rsid w:val="002063F2"/>
    <w:rsid w:val="002067EE"/>
    <w:rsid w:val="00206EBA"/>
    <w:rsid w:val="002073EC"/>
    <w:rsid w:val="002076DB"/>
    <w:rsid w:val="002077C2"/>
    <w:rsid w:val="00207826"/>
    <w:rsid w:val="00207DB1"/>
    <w:rsid w:val="00210689"/>
    <w:rsid w:val="00210A0F"/>
    <w:rsid w:val="00211B78"/>
    <w:rsid w:val="00211E59"/>
    <w:rsid w:val="00212A59"/>
    <w:rsid w:val="00212A66"/>
    <w:rsid w:val="002131FD"/>
    <w:rsid w:val="0021401F"/>
    <w:rsid w:val="00214161"/>
    <w:rsid w:val="00215117"/>
    <w:rsid w:val="0021513C"/>
    <w:rsid w:val="002156FE"/>
    <w:rsid w:val="002157A0"/>
    <w:rsid w:val="002157BA"/>
    <w:rsid w:val="002159C0"/>
    <w:rsid w:val="00215C2B"/>
    <w:rsid w:val="00216136"/>
    <w:rsid w:val="002163A4"/>
    <w:rsid w:val="00216C08"/>
    <w:rsid w:val="00217002"/>
    <w:rsid w:val="00217241"/>
    <w:rsid w:val="0021738A"/>
    <w:rsid w:val="002179FD"/>
    <w:rsid w:val="00217E97"/>
    <w:rsid w:val="00220272"/>
    <w:rsid w:val="0022088B"/>
    <w:rsid w:val="00220A73"/>
    <w:rsid w:val="002213B9"/>
    <w:rsid w:val="0022164E"/>
    <w:rsid w:val="00221655"/>
    <w:rsid w:val="00221712"/>
    <w:rsid w:val="00221D1D"/>
    <w:rsid w:val="00221D76"/>
    <w:rsid w:val="00221F15"/>
    <w:rsid w:val="002221B3"/>
    <w:rsid w:val="002226D5"/>
    <w:rsid w:val="00222C98"/>
    <w:rsid w:val="00222E21"/>
    <w:rsid w:val="00222EF6"/>
    <w:rsid w:val="00223660"/>
    <w:rsid w:val="002236F5"/>
    <w:rsid w:val="00223886"/>
    <w:rsid w:val="002239D6"/>
    <w:rsid w:val="0022431C"/>
    <w:rsid w:val="00224436"/>
    <w:rsid w:val="00224463"/>
    <w:rsid w:val="0022483D"/>
    <w:rsid w:val="00224C3D"/>
    <w:rsid w:val="00224C78"/>
    <w:rsid w:val="002257D0"/>
    <w:rsid w:val="002257EB"/>
    <w:rsid w:val="00225E45"/>
    <w:rsid w:val="002261B8"/>
    <w:rsid w:val="00226873"/>
    <w:rsid w:val="00226E38"/>
    <w:rsid w:val="00227343"/>
    <w:rsid w:val="00227465"/>
    <w:rsid w:val="0022797C"/>
    <w:rsid w:val="00227ED9"/>
    <w:rsid w:val="002307EA"/>
    <w:rsid w:val="00230986"/>
    <w:rsid w:val="002309D5"/>
    <w:rsid w:val="00230C83"/>
    <w:rsid w:val="00230F4D"/>
    <w:rsid w:val="00231711"/>
    <w:rsid w:val="002319C2"/>
    <w:rsid w:val="00231C6E"/>
    <w:rsid w:val="00231EF0"/>
    <w:rsid w:val="00232485"/>
    <w:rsid w:val="0023328C"/>
    <w:rsid w:val="002336FA"/>
    <w:rsid w:val="00234286"/>
    <w:rsid w:val="002345B7"/>
    <w:rsid w:val="00235524"/>
    <w:rsid w:val="002368AA"/>
    <w:rsid w:val="002371D0"/>
    <w:rsid w:val="00237B2E"/>
    <w:rsid w:val="00240277"/>
    <w:rsid w:val="0024057A"/>
    <w:rsid w:val="002413FE"/>
    <w:rsid w:val="002417EB"/>
    <w:rsid w:val="0024191B"/>
    <w:rsid w:val="00241C4E"/>
    <w:rsid w:val="00241FB1"/>
    <w:rsid w:val="00242065"/>
    <w:rsid w:val="002422E0"/>
    <w:rsid w:val="00242623"/>
    <w:rsid w:val="00243390"/>
    <w:rsid w:val="00243753"/>
    <w:rsid w:val="0024381B"/>
    <w:rsid w:val="002439FE"/>
    <w:rsid w:val="00243E53"/>
    <w:rsid w:val="0024413E"/>
    <w:rsid w:val="002443EC"/>
    <w:rsid w:val="00244437"/>
    <w:rsid w:val="00244D9D"/>
    <w:rsid w:val="0024525A"/>
    <w:rsid w:val="0024526A"/>
    <w:rsid w:val="002456F7"/>
    <w:rsid w:val="00245788"/>
    <w:rsid w:val="00246AC3"/>
    <w:rsid w:val="002471A5"/>
    <w:rsid w:val="00247202"/>
    <w:rsid w:val="002476C5"/>
    <w:rsid w:val="00247A98"/>
    <w:rsid w:val="0025053D"/>
    <w:rsid w:val="00250590"/>
    <w:rsid w:val="00250A9F"/>
    <w:rsid w:val="002520BA"/>
    <w:rsid w:val="0025220D"/>
    <w:rsid w:val="002522AE"/>
    <w:rsid w:val="00252911"/>
    <w:rsid w:val="00252998"/>
    <w:rsid w:val="00252FEB"/>
    <w:rsid w:val="002531C6"/>
    <w:rsid w:val="00253D58"/>
    <w:rsid w:val="00254147"/>
    <w:rsid w:val="002541C8"/>
    <w:rsid w:val="002545B7"/>
    <w:rsid w:val="00255059"/>
    <w:rsid w:val="00255149"/>
    <w:rsid w:val="00255274"/>
    <w:rsid w:val="00255ADD"/>
    <w:rsid w:val="00255BC0"/>
    <w:rsid w:val="00256063"/>
    <w:rsid w:val="002566FB"/>
    <w:rsid w:val="00256763"/>
    <w:rsid w:val="0025691A"/>
    <w:rsid w:val="00256983"/>
    <w:rsid w:val="00256D31"/>
    <w:rsid w:val="00256E29"/>
    <w:rsid w:val="00257977"/>
    <w:rsid w:val="00260477"/>
    <w:rsid w:val="0026087C"/>
    <w:rsid w:val="00261BBC"/>
    <w:rsid w:val="0026220F"/>
    <w:rsid w:val="0026247D"/>
    <w:rsid w:val="0026302A"/>
    <w:rsid w:val="002630D4"/>
    <w:rsid w:val="002630EB"/>
    <w:rsid w:val="0026323D"/>
    <w:rsid w:val="0026377D"/>
    <w:rsid w:val="002649BC"/>
    <w:rsid w:val="00264AAF"/>
    <w:rsid w:val="002659CF"/>
    <w:rsid w:val="00265C36"/>
    <w:rsid w:val="0026603A"/>
    <w:rsid w:val="00266051"/>
    <w:rsid w:val="00267ECF"/>
    <w:rsid w:val="00270344"/>
    <w:rsid w:val="00270EF2"/>
    <w:rsid w:val="00271322"/>
    <w:rsid w:val="00272E03"/>
    <w:rsid w:val="00272F99"/>
    <w:rsid w:val="00273077"/>
    <w:rsid w:val="00273262"/>
    <w:rsid w:val="0027363F"/>
    <w:rsid w:val="00273A3E"/>
    <w:rsid w:val="00273A3F"/>
    <w:rsid w:val="00273C40"/>
    <w:rsid w:val="00273EBB"/>
    <w:rsid w:val="00274053"/>
    <w:rsid w:val="00274165"/>
    <w:rsid w:val="002748BF"/>
    <w:rsid w:val="00274927"/>
    <w:rsid w:val="00275480"/>
    <w:rsid w:val="002755D6"/>
    <w:rsid w:val="002759EA"/>
    <w:rsid w:val="0027623E"/>
    <w:rsid w:val="00276EFB"/>
    <w:rsid w:val="00277623"/>
    <w:rsid w:val="00277641"/>
    <w:rsid w:val="00277A59"/>
    <w:rsid w:val="00277A62"/>
    <w:rsid w:val="00277A77"/>
    <w:rsid w:val="00277B1C"/>
    <w:rsid w:val="00277BDC"/>
    <w:rsid w:val="00277D73"/>
    <w:rsid w:val="00280EB2"/>
    <w:rsid w:val="00281327"/>
    <w:rsid w:val="002814E4"/>
    <w:rsid w:val="0028157F"/>
    <w:rsid w:val="00281BCF"/>
    <w:rsid w:val="00281E84"/>
    <w:rsid w:val="002823A5"/>
    <w:rsid w:val="00282665"/>
    <w:rsid w:val="00282B2E"/>
    <w:rsid w:val="00282B8B"/>
    <w:rsid w:val="0028322A"/>
    <w:rsid w:val="00283CDF"/>
    <w:rsid w:val="002840F9"/>
    <w:rsid w:val="00285263"/>
    <w:rsid w:val="002859AB"/>
    <w:rsid w:val="00285A3D"/>
    <w:rsid w:val="00285F7D"/>
    <w:rsid w:val="00286028"/>
    <w:rsid w:val="00286873"/>
    <w:rsid w:val="00286D00"/>
    <w:rsid w:val="002872B1"/>
    <w:rsid w:val="0028752F"/>
    <w:rsid w:val="00287E73"/>
    <w:rsid w:val="0029020F"/>
    <w:rsid w:val="0029026B"/>
    <w:rsid w:val="0029038D"/>
    <w:rsid w:val="00290949"/>
    <w:rsid w:val="00290C0F"/>
    <w:rsid w:val="00290E4B"/>
    <w:rsid w:val="00291341"/>
    <w:rsid w:val="00291A58"/>
    <w:rsid w:val="00291BE5"/>
    <w:rsid w:val="00291D01"/>
    <w:rsid w:val="00291D18"/>
    <w:rsid w:val="002928BD"/>
    <w:rsid w:val="002928D1"/>
    <w:rsid w:val="00292FC3"/>
    <w:rsid w:val="0029311F"/>
    <w:rsid w:val="0029378E"/>
    <w:rsid w:val="00293959"/>
    <w:rsid w:val="00294177"/>
    <w:rsid w:val="0029432B"/>
    <w:rsid w:val="00294B3A"/>
    <w:rsid w:val="00294D41"/>
    <w:rsid w:val="00295803"/>
    <w:rsid w:val="00296C71"/>
    <w:rsid w:val="002970D7"/>
    <w:rsid w:val="00297C35"/>
    <w:rsid w:val="002A0AA8"/>
    <w:rsid w:val="002A0C3E"/>
    <w:rsid w:val="002A149A"/>
    <w:rsid w:val="002A1651"/>
    <w:rsid w:val="002A1763"/>
    <w:rsid w:val="002A1981"/>
    <w:rsid w:val="002A1A4A"/>
    <w:rsid w:val="002A23CD"/>
    <w:rsid w:val="002A35E2"/>
    <w:rsid w:val="002A3779"/>
    <w:rsid w:val="002A3F03"/>
    <w:rsid w:val="002A473E"/>
    <w:rsid w:val="002A4A9B"/>
    <w:rsid w:val="002A52B9"/>
    <w:rsid w:val="002A561F"/>
    <w:rsid w:val="002A6575"/>
    <w:rsid w:val="002A67E4"/>
    <w:rsid w:val="002A69DA"/>
    <w:rsid w:val="002A6D74"/>
    <w:rsid w:val="002A6F5D"/>
    <w:rsid w:val="002B09A2"/>
    <w:rsid w:val="002B14B8"/>
    <w:rsid w:val="002B1661"/>
    <w:rsid w:val="002B1BBB"/>
    <w:rsid w:val="002B1E9B"/>
    <w:rsid w:val="002B26E9"/>
    <w:rsid w:val="002B279E"/>
    <w:rsid w:val="002B2A4D"/>
    <w:rsid w:val="002B3437"/>
    <w:rsid w:val="002B371F"/>
    <w:rsid w:val="002B37FE"/>
    <w:rsid w:val="002B3F84"/>
    <w:rsid w:val="002B414D"/>
    <w:rsid w:val="002B41E4"/>
    <w:rsid w:val="002B4308"/>
    <w:rsid w:val="002B4E01"/>
    <w:rsid w:val="002B5503"/>
    <w:rsid w:val="002B57D3"/>
    <w:rsid w:val="002B6088"/>
    <w:rsid w:val="002B611A"/>
    <w:rsid w:val="002B6939"/>
    <w:rsid w:val="002B6DE0"/>
    <w:rsid w:val="002B7492"/>
    <w:rsid w:val="002B7545"/>
    <w:rsid w:val="002B7BF0"/>
    <w:rsid w:val="002B7FC0"/>
    <w:rsid w:val="002B7FF0"/>
    <w:rsid w:val="002C0AA3"/>
    <w:rsid w:val="002C0E30"/>
    <w:rsid w:val="002C0E82"/>
    <w:rsid w:val="002C14AC"/>
    <w:rsid w:val="002C14D0"/>
    <w:rsid w:val="002C18DB"/>
    <w:rsid w:val="002C33AE"/>
    <w:rsid w:val="002C3DBB"/>
    <w:rsid w:val="002C3E07"/>
    <w:rsid w:val="002C3E7B"/>
    <w:rsid w:val="002C4305"/>
    <w:rsid w:val="002C49FA"/>
    <w:rsid w:val="002C52A1"/>
    <w:rsid w:val="002C5771"/>
    <w:rsid w:val="002C5BDD"/>
    <w:rsid w:val="002C5E0F"/>
    <w:rsid w:val="002C63C4"/>
    <w:rsid w:val="002C6A20"/>
    <w:rsid w:val="002C6B4E"/>
    <w:rsid w:val="002C6C89"/>
    <w:rsid w:val="002C6E0C"/>
    <w:rsid w:val="002C71F9"/>
    <w:rsid w:val="002C75B2"/>
    <w:rsid w:val="002C761E"/>
    <w:rsid w:val="002D109B"/>
    <w:rsid w:val="002D193C"/>
    <w:rsid w:val="002D1B0D"/>
    <w:rsid w:val="002D1EBE"/>
    <w:rsid w:val="002D2920"/>
    <w:rsid w:val="002D2A34"/>
    <w:rsid w:val="002D2F35"/>
    <w:rsid w:val="002D3F82"/>
    <w:rsid w:val="002D44DE"/>
    <w:rsid w:val="002D4BFE"/>
    <w:rsid w:val="002D5069"/>
    <w:rsid w:val="002D5524"/>
    <w:rsid w:val="002D5571"/>
    <w:rsid w:val="002D6E11"/>
    <w:rsid w:val="002D770B"/>
    <w:rsid w:val="002E0513"/>
    <w:rsid w:val="002E09A2"/>
    <w:rsid w:val="002E0B00"/>
    <w:rsid w:val="002E0F0E"/>
    <w:rsid w:val="002E13C3"/>
    <w:rsid w:val="002E13F4"/>
    <w:rsid w:val="002E1512"/>
    <w:rsid w:val="002E16A5"/>
    <w:rsid w:val="002E2277"/>
    <w:rsid w:val="002E22A3"/>
    <w:rsid w:val="002E2BD8"/>
    <w:rsid w:val="002E2CCD"/>
    <w:rsid w:val="002E2D7F"/>
    <w:rsid w:val="002E2DE7"/>
    <w:rsid w:val="002E2F7C"/>
    <w:rsid w:val="002E32D4"/>
    <w:rsid w:val="002E32FB"/>
    <w:rsid w:val="002E340B"/>
    <w:rsid w:val="002E44CA"/>
    <w:rsid w:val="002E4EEC"/>
    <w:rsid w:val="002E571F"/>
    <w:rsid w:val="002E5863"/>
    <w:rsid w:val="002E5EAB"/>
    <w:rsid w:val="002E5EB7"/>
    <w:rsid w:val="002E5F96"/>
    <w:rsid w:val="002E6133"/>
    <w:rsid w:val="002E614D"/>
    <w:rsid w:val="002E63B5"/>
    <w:rsid w:val="002E64EE"/>
    <w:rsid w:val="002E65CA"/>
    <w:rsid w:val="002E6DB4"/>
    <w:rsid w:val="002E7327"/>
    <w:rsid w:val="002E783F"/>
    <w:rsid w:val="002E787D"/>
    <w:rsid w:val="002E7D3D"/>
    <w:rsid w:val="002E7F31"/>
    <w:rsid w:val="002F0352"/>
    <w:rsid w:val="002F0A5A"/>
    <w:rsid w:val="002F132E"/>
    <w:rsid w:val="002F1867"/>
    <w:rsid w:val="002F18B2"/>
    <w:rsid w:val="002F2B20"/>
    <w:rsid w:val="002F2EA5"/>
    <w:rsid w:val="002F37C6"/>
    <w:rsid w:val="002F397C"/>
    <w:rsid w:val="002F493B"/>
    <w:rsid w:val="002F4EF7"/>
    <w:rsid w:val="002F4FB7"/>
    <w:rsid w:val="002F512F"/>
    <w:rsid w:val="002F5390"/>
    <w:rsid w:val="002F599A"/>
    <w:rsid w:val="002F5D59"/>
    <w:rsid w:val="002F5EE5"/>
    <w:rsid w:val="002F65F4"/>
    <w:rsid w:val="002F6A54"/>
    <w:rsid w:val="002F6F28"/>
    <w:rsid w:val="002F7047"/>
    <w:rsid w:val="002F7A97"/>
    <w:rsid w:val="00300DFE"/>
    <w:rsid w:val="003010D9"/>
    <w:rsid w:val="00301A48"/>
    <w:rsid w:val="00301C20"/>
    <w:rsid w:val="00301FDA"/>
    <w:rsid w:val="003025C7"/>
    <w:rsid w:val="00302735"/>
    <w:rsid w:val="00302820"/>
    <w:rsid w:val="00303816"/>
    <w:rsid w:val="00304C65"/>
    <w:rsid w:val="00304FCA"/>
    <w:rsid w:val="00305268"/>
    <w:rsid w:val="00305B89"/>
    <w:rsid w:val="003061BC"/>
    <w:rsid w:val="0030685F"/>
    <w:rsid w:val="00306929"/>
    <w:rsid w:val="00306DD4"/>
    <w:rsid w:val="0030764E"/>
    <w:rsid w:val="00307B54"/>
    <w:rsid w:val="00307D7C"/>
    <w:rsid w:val="0031021D"/>
    <w:rsid w:val="00310237"/>
    <w:rsid w:val="00310783"/>
    <w:rsid w:val="00310B3F"/>
    <w:rsid w:val="00310DD4"/>
    <w:rsid w:val="003118BF"/>
    <w:rsid w:val="00311F0F"/>
    <w:rsid w:val="00312FEE"/>
    <w:rsid w:val="0031317E"/>
    <w:rsid w:val="00313496"/>
    <w:rsid w:val="00313863"/>
    <w:rsid w:val="00313F27"/>
    <w:rsid w:val="003146EA"/>
    <w:rsid w:val="00314902"/>
    <w:rsid w:val="00314E7A"/>
    <w:rsid w:val="00315647"/>
    <w:rsid w:val="003156F5"/>
    <w:rsid w:val="0031584D"/>
    <w:rsid w:val="00315E52"/>
    <w:rsid w:val="003164E5"/>
    <w:rsid w:val="00316EBC"/>
    <w:rsid w:val="00316F19"/>
    <w:rsid w:val="003178DA"/>
    <w:rsid w:val="0031793D"/>
    <w:rsid w:val="003211C7"/>
    <w:rsid w:val="00321251"/>
    <w:rsid w:val="003212D1"/>
    <w:rsid w:val="00321313"/>
    <w:rsid w:val="00321936"/>
    <w:rsid w:val="00321D47"/>
    <w:rsid w:val="00322509"/>
    <w:rsid w:val="003226AC"/>
    <w:rsid w:val="00322702"/>
    <w:rsid w:val="0032301D"/>
    <w:rsid w:val="0032330E"/>
    <w:rsid w:val="00323BA6"/>
    <w:rsid w:val="00324092"/>
    <w:rsid w:val="003240C2"/>
    <w:rsid w:val="0032416F"/>
    <w:rsid w:val="0032452A"/>
    <w:rsid w:val="00324695"/>
    <w:rsid w:val="0032477D"/>
    <w:rsid w:val="003249F6"/>
    <w:rsid w:val="00324A70"/>
    <w:rsid w:val="00324D4A"/>
    <w:rsid w:val="003255A2"/>
    <w:rsid w:val="00325DDD"/>
    <w:rsid w:val="00326317"/>
    <w:rsid w:val="0032660B"/>
    <w:rsid w:val="00326793"/>
    <w:rsid w:val="00326A01"/>
    <w:rsid w:val="00326A22"/>
    <w:rsid w:val="00326A45"/>
    <w:rsid w:val="00326ECA"/>
    <w:rsid w:val="00326F7E"/>
    <w:rsid w:val="003303EB"/>
    <w:rsid w:val="003306BE"/>
    <w:rsid w:val="00330726"/>
    <w:rsid w:val="00331303"/>
    <w:rsid w:val="00331957"/>
    <w:rsid w:val="00331CF5"/>
    <w:rsid w:val="0033206D"/>
    <w:rsid w:val="003324A9"/>
    <w:rsid w:val="003324B8"/>
    <w:rsid w:val="0033256A"/>
    <w:rsid w:val="00332785"/>
    <w:rsid w:val="00334198"/>
    <w:rsid w:val="003352F9"/>
    <w:rsid w:val="003357C1"/>
    <w:rsid w:val="003359F4"/>
    <w:rsid w:val="00335A49"/>
    <w:rsid w:val="00335E5E"/>
    <w:rsid w:val="00335EA1"/>
    <w:rsid w:val="00336E91"/>
    <w:rsid w:val="00337397"/>
    <w:rsid w:val="00340040"/>
    <w:rsid w:val="00340594"/>
    <w:rsid w:val="003406ED"/>
    <w:rsid w:val="003412CB"/>
    <w:rsid w:val="00341916"/>
    <w:rsid w:val="00341C82"/>
    <w:rsid w:val="00341ED1"/>
    <w:rsid w:val="00342805"/>
    <w:rsid w:val="003429E3"/>
    <w:rsid w:val="00342C75"/>
    <w:rsid w:val="00342D3A"/>
    <w:rsid w:val="00342DC9"/>
    <w:rsid w:val="003435FE"/>
    <w:rsid w:val="00343765"/>
    <w:rsid w:val="00343822"/>
    <w:rsid w:val="00343A1A"/>
    <w:rsid w:val="00344032"/>
    <w:rsid w:val="003440F4"/>
    <w:rsid w:val="003442F4"/>
    <w:rsid w:val="003447F0"/>
    <w:rsid w:val="00344820"/>
    <w:rsid w:val="00344B03"/>
    <w:rsid w:val="0034533D"/>
    <w:rsid w:val="00345F9E"/>
    <w:rsid w:val="00346A54"/>
    <w:rsid w:val="00346B5A"/>
    <w:rsid w:val="00346C70"/>
    <w:rsid w:val="003470E5"/>
    <w:rsid w:val="00347770"/>
    <w:rsid w:val="003501FF"/>
    <w:rsid w:val="0035036A"/>
    <w:rsid w:val="00350898"/>
    <w:rsid w:val="00350C4A"/>
    <w:rsid w:val="0035102D"/>
    <w:rsid w:val="00351365"/>
    <w:rsid w:val="00351FA9"/>
    <w:rsid w:val="0035235B"/>
    <w:rsid w:val="0035265F"/>
    <w:rsid w:val="00352BD2"/>
    <w:rsid w:val="00352DE4"/>
    <w:rsid w:val="00352E41"/>
    <w:rsid w:val="0035310A"/>
    <w:rsid w:val="00353434"/>
    <w:rsid w:val="003535C5"/>
    <w:rsid w:val="003539D5"/>
    <w:rsid w:val="003540F6"/>
    <w:rsid w:val="003543D7"/>
    <w:rsid w:val="00354599"/>
    <w:rsid w:val="00354D83"/>
    <w:rsid w:val="00354EED"/>
    <w:rsid w:val="0035518F"/>
    <w:rsid w:val="00355410"/>
    <w:rsid w:val="00355419"/>
    <w:rsid w:val="003555C3"/>
    <w:rsid w:val="00355A6D"/>
    <w:rsid w:val="00356114"/>
    <w:rsid w:val="00356264"/>
    <w:rsid w:val="003564DE"/>
    <w:rsid w:val="00356DB9"/>
    <w:rsid w:val="00357C6D"/>
    <w:rsid w:val="00357D2F"/>
    <w:rsid w:val="00357D6C"/>
    <w:rsid w:val="003604E1"/>
    <w:rsid w:val="00360AF2"/>
    <w:rsid w:val="00360AFB"/>
    <w:rsid w:val="0036156A"/>
    <w:rsid w:val="00361944"/>
    <w:rsid w:val="00361B33"/>
    <w:rsid w:val="003626A7"/>
    <w:rsid w:val="00362C27"/>
    <w:rsid w:val="003641FF"/>
    <w:rsid w:val="00364243"/>
    <w:rsid w:val="003650B5"/>
    <w:rsid w:val="00365793"/>
    <w:rsid w:val="00365806"/>
    <w:rsid w:val="00365B1A"/>
    <w:rsid w:val="003661D3"/>
    <w:rsid w:val="00366361"/>
    <w:rsid w:val="00367534"/>
    <w:rsid w:val="003677EC"/>
    <w:rsid w:val="00367C38"/>
    <w:rsid w:val="00370407"/>
    <w:rsid w:val="0037088E"/>
    <w:rsid w:val="00370A6A"/>
    <w:rsid w:val="00370CED"/>
    <w:rsid w:val="0037124F"/>
    <w:rsid w:val="003712FA"/>
    <w:rsid w:val="0037175B"/>
    <w:rsid w:val="00371A82"/>
    <w:rsid w:val="00371A9E"/>
    <w:rsid w:val="003722AC"/>
    <w:rsid w:val="00372646"/>
    <w:rsid w:val="003733D6"/>
    <w:rsid w:val="00373CE3"/>
    <w:rsid w:val="00373E6E"/>
    <w:rsid w:val="003747B0"/>
    <w:rsid w:val="003748A2"/>
    <w:rsid w:val="00374E29"/>
    <w:rsid w:val="00374F5C"/>
    <w:rsid w:val="0037501A"/>
    <w:rsid w:val="0037502D"/>
    <w:rsid w:val="00375066"/>
    <w:rsid w:val="003755B9"/>
    <w:rsid w:val="003759BE"/>
    <w:rsid w:val="00375A3E"/>
    <w:rsid w:val="00375C1C"/>
    <w:rsid w:val="00375F3E"/>
    <w:rsid w:val="0037665D"/>
    <w:rsid w:val="00376D9F"/>
    <w:rsid w:val="00377E8A"/>
    <w:rsid w:val="00380612"/>
    <w:rsid w:val="00380A8E"/>
    <w:rsid w:val="00380F00"/>
    <w:rsid w:val="00381684"/>
    <w:rsid w:val="00381E61"/>
    <w:rsid w:val="00382162"/>
    <w:rsid w:val="003821D1"/>
    <w:rsid w:val="00382624"/>
    <w:rsid w:val="00382756"/>
    <w:rsid w:val="00382931"/>
    <w:rsid w:val="00382BDD"/>
    <w:rsid w:val="003834B9"/>
    <w:rsid w:val="003837A2"/>
    <w:rsid w:val="00383B9F"/>
    <w:rsid w:val="00383F89"/>
    <w:rsid w:val="0038464A"/>
    <w:rsid w:val="003851CA"/>
    <w:rsid w:val="0038555B"/>
    <w:rsid w:val="00387270"/>
    <w:rsid w:val="00387D5C"/>
    <w:rsid w:val="003900C7"/>
    <w:rsid w:val="003904AF"/>
    <w:rsid w:val="00390832"/>
    <w:rsid w:val="003913B4"/>
    <w:rsid w:val="003913D8"/>
    <w:rsid w:val="0039142B"/>
    <w:rsid w:val="00391D6E"/>
    <w:rsid w:val="00391E3E"/>
    <w:rsid w:val="0039247B"/>
    <w:rsid w:val="003928C0"/>
    <w:rsid w:val="00392E9F"/>
    <w:rsid w:val="0039308C"/>
    <w:rsid w:val="003930FC"/>
    <w:rsid w:val="00393670"/>
    <w:rsid w:val="00393CAF"/>
    <w:rsid w:val="00394670"/>
    <w:rsid w:val="00394A8C"/>
    <w:rsid w:val="00394BDB"/>
    <w:rsid w:val="003951EA"/>
    <w:rsid w:val="0039564E"/>
    <w:rsid w:val="00395D79"/>
    <w:rsid w:val="003964DD"/>
    <w:rsid w:val="00396696"/>
    <w:rsid w:val="003967A6"/>
    <w:rsid w:val="0039796A"/>
    <w:rsid w:val="003979AB"/>
    <w:rsid w:val="00397D2F"/>
    <w:rsid w:val="00397E67"/>
    <w:rsid w:val="003A0294"/>
    <w:rsid w:val="003A0BBE"/>
    <w:rsid w:val="003A0E13"/>
    <w:rsid w:val="003A0FAC"/>
    <w:rsid w:val="003A0FFC"/>
    <w:rsid w:val="003A10E9"/>
    <w:rsid w:val="003A1609"/>
    <w:rsid w:val="003A1DE4"/>
    <w:rsid w:val="003A1F68"/>
    <w:rsid w:val="003A23CE"/>
    <w:rsid w:val="003A37CC"/>
    <w:rsid w:val="003A3F27"/>
    <w:rsid w:val="003A47A6"/>
    <w:rsid w:val="003A5030"/>
    <w:rsid w:val="003A505E"/>
    <w:rsid w:val="003A5700"/>
    <w:rsid w:val="003A5721"/>
    <w:rsid w:val="003A5A13"/>
    <w:rsid w:val="003A6850"/>
    <w:rsid w:val="003A68A5"/>
    <w:rsid w:val="003A6EB7"/>
    <w:rsid w:val="003A703D"/>
    <w:rsid w:val="003A7A41"/>
    <w:rsid w:val="003A7ABF"/>
    <w:rsid w:val="003A7CF7"/>
    <w:rsid w:val="003A7E44"/>
    <w:rsid w:val="003A7F04"/>
    <w:rsid w:val="003B017E"/>
    <w:rsid w:val="003B0275"/>
    <w:rsid w:val="003B07F1"/>
    <w:rsid w:val="003B0A31"/>
    <w:rsid w:val="003B136B"/>
    <w:rsid w:val="003B1C27"/>
    <w:rsid w:val="003B251F"/>
    <w:rsid w:val="003B2909"/>
    <w:rsid w:val="003B2B3D"/>
    <w:rsid w:val="003B3825"/>
    <w:rsid w:val="003B393B"/>
    <w:rsid w:val="003B3B85"/>
    <w:rsid w:val="003B3DB3"/>
    <w:rsid w:val="003B41AD"/>
    <w:rsid w:val="003B44D0"/>
    <w:rsid w:val="003B45D4"/>
    <w:rsid w:val="003B4F31"/>
    <w:rsid w:val="003B541F"/>
    <w:rsid w:val="003B5968"/>
    <w:rsid w:val="003B6EDE"/>
    <w:rsid w:val="003B71F4"/>
    <w:rsid w:val="003B7263"/>
    <w:rsid w:val="003B79DA"/>
    <w:rsid w:val="003B7FC3"/>
    <w:rsid w:val="003C13BF"/>
    <w:rsid w:val="003C1670"/>
    <w:rsid w:val="003C17A8"/>
    <w:rsid w:val="003C1961"/>
    <w:rsid w:val="003C1E55"/>
    <w:rsid w:val="003C2035"/>
    <w:rsid w:val="003C2B1A"/>
    <w:rsid w:val="003C2B6B"/>
    <w:rsid w:val="003C2DCE"/>
    <w:rsid w:val="003C3448"/>
    <w:rsid w:val="003C3772"/>
    <w:rsid w:val="003C38E2"/>
    <w:rsid w:val="003C3B07"/>
    <w:rsid w:val="003C3C95"/>
    <w:rsid w:val="003C416E"/>
    <w:rsid w:val="003C4236"/>
    <w:rsid w:val="003C48DD"/>
    <w:rsid w:val="003C4CA9"/>
    <w:rsid w:val="003C4D9E"/>
    <w:rsid w:val="003C4DEC"/>
    <w:rsid w:val="003C4F3F"/>
    <w:rsid w:val="003C5502"/>
    <w:rsid w:val="003C5D55"/>
    <w:rsid w:val="003C6391"/>
    <w:rsid w:val="003C6BA3"/>
    <w:rsid w:val="003C6CA7"/>
    <w:rsid w:val="003C7395"/>
    <w:rsid w:val="003C755E"/>
    <w:rsid w:val="003C7D4E"/>
    <w:rsid w:val="003C7D83"/>
    <w:rsid w:val="003C7E45"/>
    <w:rsid w:val="003D0C73"/>
    <w:rsid w:val="003D1394"/>
    <w:rsid w:val="003D15A5"/>
    <w:rsid w:val="003D15E2"/>
    <w:rsid w:val="003D1C29"/>
    <w:rsid w:val="003D1C82"/>
    <w:rsid w:val="003D1D08"/>
    <w:rsid w:val="003D2D65"/>
    <w:rsid w:val="003D33B8"/>
    <w:rsid w:val="003D3579"/>
    <w:rsid w:val="003D37C0"/>
    <w:rsid w:val="003D3EFC"/>
    <w:rsid w:val="003D4B22"/>
    <w:rsid w:val="003D4D42"/>
    <w:rsid w:val="003D4E8C"/>
    <w:rsid w:val="003D5411"/>
    <w:rsid w:val="003D54BC"/>
    <w:rsid w:val="003D54F2"/>
    <w:rsid w:val="003D555D"/>
    <w:rsid w:val="003D5710"/>
    <w:rsid w:val="003D5E74"/>
    <w:rsid w:val="003D6005"/>
    <w:rsid w:val="003D65FE"/>
    <w:rsid w:val="003D6658"/>
    <w:rsid w:val="003D6ED6"/>
    <w:rsid w:val="003D73E7"/>
    <w:rsid w:val="003D7C80"/>
    <w:rsid w:val="003E0228"/>
    <w:rsid w:val="003E02A4"/>
    <w:rsid w:val="003E0611"/>
    <w:rsid w:val="003E0D2A"/>
    <w:rsid w:val="003E1568"/>
    <w:rsid w:val="003E19C2"/>
    <w:rsid w:val="003E1B0F"/>
    <w:rsid w:val="003E2574"/>
    <w:rsid w:val="003E2C37"/>
    <w:rsid w:val="003E2E5C"/>
    <w:rsid w:val="003E362E"/>
    <w:rsid w:val="003E3A5A"/>
    <w:rsid w:val="003E43CF"/>
    <w:rsid w:val="003E490C"/>
    <w:rsid w:val="003E4D7E"/>
    <w:rsid w:val="003E537B"/>
    <w:rsid w:val="003E56B4"/>
    <w:rsid w:val="003E5872"/>
    <w:rsid w:val="003E5FF1"/>
    <w:rsid w:val="003E6230"/>
    <w:rsid w:val="003E6518"/>
    <w:rsid w:val="003E728D"/>
    <w:rsid w:val="003E7EF8"/>
    <w:rsid w:val="003F0B09"/>
    <w:rsid w:val="003F17B3"/>
    <w:rsid w:val="003F1810"/>
    <w:rsid w:val="003F1903"/>
    <w:rsid w:val="003F1D90"/>
    <w:rsid w:val="003F1E1B"/>
    <w:rsid w:val="003F1EB6"/>
    <w:rsid w:val="003F1FD0"/>
    <w:rsid w:val="003F263B"/>
    <w:rsid w:val="003F26A0"/>
    <w:rsid w:val="003F26C9"/>
    <w:rsid w:val="003F2EDD"/>
    <w:rsid w:val="003F334F"/>
    <w:rsid w:val="003F36B6"/>
    <w:rsid w:val="003F3B23"/>
    <w:rsid w:val="003F3DD2"/>
    <w:rsid w:val="003F415D"/>
    <w:rsid w:val="003F4199"/>
    <w:rsid w:val="003F4A63"/>
    <w:rsid w:val="003F4DD5"/>
    <w:rsid w:val="003F4F67"/>
    <w:rsid w:val="003F586E"/>
    <w:rsid w:val="003F5D82"/>
    <w:rsid w:val="003F6034"/>
    <w:rsid w:val="003F630E"/>
    <w:rsid w:val="003F6671"/>
    <w:rsid w:val="003F6A0A"/>
    <w:rsid w:val="003F6B12"/>
    <w:rsid w:val="003F6C5A"/>
    <w:rsid w:val="003F7267"/>
    <w:rsid w:val="003F760C"/>
    <w:rsid w:val="003F7B5B"/>
    <w:rsid w:val="003F7CCA"/>
    <w:rsid w:val="00400425"/>
    <w:rsid w:val="0040053F"/>
    <w:rsid w:val="00400619"/>
    <w:rsid w:val="004006FB"/>
    <w:rsid w:val="0040104C"/>
    <w:rsid w:val="0040126C"/>
    <w:rsid w:val="00401333"/>
    <w:rsid w:val="00401654"/>
    <w:rsid w:val="00401BE6"/>
    <w:rsid w:val="00401EA3"/>
    <w:rsid w:val="004021C0"/>
    <w:rsid w:val="004023FF"/>
    <w:rsid w:val="004028E5"/>
    <w:rsid w:val="00403986"/>
    <w:rsid w:val="004043F0"/>
    <w:rsid w:val="0040490C"/>
    <w:rsid w:val="004049B2"/>
    <w:rsid w:val="00404B43"/>
    <w:rsid w:val="0040552C"/>
    <w:rsid w:val="00405D01"/>
    <w:rsid w:val="004065FD"/>
    <w:rsid w:val="00406974"/>
    <w:rsid w:val="00406E8C"/>
    <w:rsid w:val="004071F2"/>
    <w:rsid w:val="004072D5"/>
    <w:rsid w:val="004076C0"/>
    <w:rsid w:val="004076CF"/>
    <w:rsid w:val="00407C6B"/>
    <w:rsid w:val="0041033A"/>
    <w:rsid w:val="0041041C"/>
    <w:rsid w:val="00410478"/>
    <w:rsid w:val="004109CB"/>
    <w:rsid w:val="00410AA7"/>
    <w:rsid w:val="0041107A"/>
    <w:rsid w:val="0041113D"/>
    <w:rsid w:val="00411A6D"/>
    <w:rsid w:val="00411D98"/>
    <w:rsid w:val="00412B68"/>
    <w:rsid w:val="00412BBF"/>
    <w:rsid w:val="00412CCD"/>
    <w:rsid w:val="00412DF1"/>
    <w:rsid w:val="0041326D"/>
    <w:rsid w:val="00413348"/>
    <w:rsid w:val="004138FC"/>
    <w:rsid w:val="0041392F"/>
    <w:rsid w:val="00413CA1"/>
    <w:rsid w:val="00414144"/>
    <w:rsid w:val="0041447A"/>
    <w:rsid w:val="0041509C"/>
    <w:rsid w:val="00415BEE"/>
    <w:rsid w:val="004165E6"/>
    <w:rsid w:val="00416BF8"/>
    <w:rsid w:val="004173B8"/>
    <w:rsid w:val="00417828"/>
    <w:rsid w:val="004179D4"/>
    <w:rsid w:val="004206B0"/>
    <w:rsid w:val="0042097E"/>
    <w:rsid w:val="00420D92"/>
    <w:rsid w:val="00420FB7"/>
    <w:rsid w:val="00421698"/>
    <w:rsid w:val="00421CD5"/>
    <w:rsid w:val="00421DFD"/>
    <w:rsid w:val="00422695"/>
    <w:rsid w:val="004228D7"/>
    <w:rsid w:val="00422D9E"/>
    <w:rsid w:val="00423078"/>
    <w:rsid w:val="004237D1"/>
    <w:rsid w:val="00423C83"/>
    <w:rsid w:val="00423D52"/>
    <w:rsid w:val="00424555"/>
    <w:rsid w:val="00424921"/>
    <w:rsid w:val="00425472"/>
    <w:rsid w:val="00425901"/>
    <w:rsid w:val="004262DC"/>
    <w:rsid w:val="00426993"/>
    <w:rsid w:val="00426AAF"/>
    <w:rsid w:val="00426D41"/>
    <w:rsid w:val="00426EE0"/>
    <w:rsid w:val="00427286"/>
    <w:rsid w:val="0042739D"/>
    <w:rsid w:val="00427FF9"/>
    <w:rsid w:val="004301DC"/>
    <w:rsid w:val="004304A7"/>
    <w:rsid w:val="00430599"/>
    <w:rsid w:val="00430614"/>
    <w:rsid w:val="0043095C"/>
    <w:rsid w:val="00430BAA"/>
    <w:rsid w:val="004313B2"/>
    <w:rsid w:val="004313DB"/>
    <w:rsid w:val="0043173A"/>
    <w:rsid w:val="00431D13"/>
    <w:rsid w:val="0043201F"/>
    <w:rsid w:val="004322D8"/>
    <w:rsid w:val="004327E4"/>
    <w:rsid w:val="00432D37"/>
    <w:rsid w:val="00432F3A"/>
    <w:rsid w:val="004333AC"/>
    <w:rsid w:val="0043405D"/>
    <w:rsid w:val="00434929"/>
    <w:rsid w:val="00435516"/>
    <w:rsid w:val="00435C47"/>
    <w:rsid w:val="00437108"/>
    <w:rsid w:val="004379AF"/>
    <w:rsid w:val="00437B79"/>
    <w:rsid w:val="00437E25"/>
    <w:rsid w:val="00440772"/>
    <w:rsid w:val="00441241"/>
    <w:rsid w:val="00441C13"/>
    <w:rsid w:val="00441CAA"/>
    <w:rsid w:val="004420EE"/>
    <w:rsid w:val="0044216C"/>
    <w:rsid w:val="00442C27"/>
    <w:rsid w:val="0044385B"/>
    <w:rsid w:val="00443E98"/>
    <w:rsid w:val="00444292"/>
    <w:rsid w:val="00444A66"/>
    <w:rsid w:val="00444DD8"/>
    <w:rsid w:val="00444FC6"/>
    <w:rsid w:val="004456B1"/>
    <w:rsid w:val="00445DBF"/>
    <w:rsid w:val="00445FDE"/>
    <w:rsid w:val="00446584"/>
    <w:rsid w:val="00446771"/>
    <w:rsid w:val="004473C2"/>
    <w:rsid w:val="00447504"/>
    <w:rsid w:val="004475A1"/>
    <w:rsid w:val="0044792D"/>
    <w:rsid w:val="00450281"/>
    <w:rsid w:val="004504C7"/>
    <w:rsid w:val="00450A81"/>
    <w:rsid w:val="00450BF1"/>
    <w:rsid w:val="004517F4"/>
    <w:rsid w:val="00451A85"/>
    <w:rsid w:val="00452115"/>
    <w:rsid w:val="00453468"/>
    <w:rsid w:val="00454411"/>
    <w:rsid w:val="004548CD"/>
    <w:rsid w:val="00454A9B"/>
    <w:rsid w:val="00454C82"/>
    <w:rsid w:val="00454CCF"/>
    <w:rsid w:val="00456259"/>
    <w:rsid w:val="00456A1C"/>
    <w:rsid w:val="00457435"/>
    <w:rsid w:val="004576D3"/>
    <w:rsid w:val="0045776D"/>
    <w:rsid w:val="00457D21"/>
    <w:rsid w:val="00457DAB"/>
    <w:rsid w:val="004600CE"/>
    <w:rsid w:val="00460177"/>
    <w:rsid w:val="0046059E"/>
    <w:rsid w:val="004608B2"/>
    <w:rsid w:val="00460C51"/>
    <w:rsid w:val="0046113F"/>
    <w:rsid w:val="004615A4"/>
    <w:rsid w:val="0046274F"/>
    <w:rsid w:val="004633C7"/>
    <w:rsid w:val="0046370E"/>
    <w:rsid w:val="00463945"/>
    <w:rsid w:val="00464411"/>
    <w:rsid w:val="00464C42"/>
    <w:rsid w:val="00464D6B"/>
    <w:rsid w:val="004653EB"/>
    <w:rsid w:val="00465920"/>
    <w:rsid w:val="004659D5"/>
    <w:rsid w:val="004663A9"/>
    <w:rsid w:val="004666B4"/>
    <w:rsid w:val="00466983"/>
    <w:rsid w:val="004674A6"/>
    <w:rsid w:val="0046791E"/>
    <w:rsid w:val="00470632"/>
    <w:rsid w:val="00470864"/>
    <w:rsid w:val="00470953"/>
    <w:rsid w:val="00470954"/>
    <w:rsid w:val="00471B42"/>
    <w:rsid w:val="00471BE1"/>
    <w:rsid w:val="0047225E"/>
    <w:rsid w:val="0047229B"/>
    <w:rsid w:val="00472641"/>
    <w:rsid w:val="0047265D"/>
    <w:rsid w:val="00472EC3"/>
    <w:rsid w:val="004730A8"/>
    <w:rsid w:val="00473B36"/>
    <w:rsid w:val="00473C79"/>
    <w:rsid w:val="00473DFC"/>
    <w:rsid w:val="00473E3B"/>
    <w:rsid w:val="00474187"/>
    <w:rsid w:val="0047440E"/>
    <w:rsid w:val="004744C7"/>
    <w:rsid w:val="004760A1"/>
    <w:rsid w:val="00476368"/>
    <w:rsid w:val="00476B8D"/>
    <w:rsid w:val="00476ED9"/>
    <w:rsid w:val="00477286"/>
    <w:rsid w:val="004772EE"/>
    <w:rsid w:val="00477B31"/>
    <w:rsid w:val="004800C7"/>
    <w:rsid w:val="0048062C"/>
    <w:rsid w:val="00480975"/>
    <w:rsid w:val="00480FD6"/>
    <w:rsid w:val="00481233"/>
    <w:rsid w:val="004818AC"/>
    <w:rsid w:val="00481FB2"/>
    <w:rsid w:val="00482330"/>
    <w:rsid w:val="004826C3"/>
    <w:rsid w:val="004828B4"/>
    <w:rsid w:val="004829F4"/>
    <w:rsid w:val="00482ACB"/>
    <w:rsid w:val="00482CB3"/>
    <w:rsid w:val="00483321"/>
    <w:rsid w:val="00483FBE"/>
    <w:rsid w:val="004841BF"/>
    <w:rsid w:val="0048482C"/>
    <w:rsid w:val="00484D1C"/>
    <w:rsid w:val="00485340"/>
    <w:rsid w:val="00485401"/>
    <w:rsid w:val="00486385"/>
    <w:rsid w:val="00486484"/>
    <w:rsid w:val="00486562"/>
    <w:rsid w:val="00486C78"/>
    <w:rsid w:val="00486E8F"/>
    <w:rsid w:val="00486F0B"/>
    <w:rsid w:val="00486FD9"/>
    <w:rsid w:val="00487107"/>
    <w:rsid w:val="004872E7"/>
    <w:rsid w:val="004875D2"/>
    <w:rsid w:val="00487646"/>
    <w:rsid w:val="0048777D"/>
    <w:rsid w:val="00487B62"/>
    <w:rsid w:val="00487C9E"/>
    <w:rsid w:val="00487D1E"/>
    <w:rsid w:val="00487FC9"/>
    <w:rsid w:val="00490000"/>
    <w:rsid w:val="00490467"/>
    <w:rsid w:val="00490676"/>
    <w:rsid w:val="0049092B"/>
    <w:rsid w:val="00490ADC"/>
    <w:rsid w:val="00490BDA"/>
    <w:rsid w:val="004910DB"/>
    <w:rsid w:val="00491533"/>
    <w:rsid w:val="004915E0"/>
    <w:rsid w:val="00491AD3"/>
    <w:rsid w:val="004920EF"/>
    <w:rsid w:val="004927F9"/>
    <w:rsid w:val="004929A5"/>
    <w:rsid w:val="00492C53"/>
    <w:rsid w:val="00492E7C"/>
    <w:rsid w:val="00492F19"/>
    <w:rsid w:val="00493182"/>
    <w:rsid w:val="004934E1"/>
    <w:rsid w:val="004943CB"/>
    <w:rsid w:val="004945EE"/>
    <w:rsid w:val="004946F0"/>
    <w:rsid w:val="0049535F"/>
    <w:rsid w:val="004954A6"/>
    <w:rsid w:val="00495530"/>
    <w:rsid w:val="00495675"/>
    <w:rsid w:val="00495762"/>
    <w:rsid w:val="004957A3"/>
    <w:rsid w:val="004957DB"/>
    <w:rsid w:val="00495894"/>
    <w:rsid w:val="00495946"/>
    <w:rsid w:val="00495A77"/>
    <w:rsid w:val="004962FA"/>
    <w:rsid w:val="004964E1"/>
    <w:rsid w:val="00496683"/>
    <w:rsid w:val="004967BF"/>
    <w:rsid w:val="00496AB5"/>
    <w:rsid w:val="004973F8"/>
    <w:rsid w:val="00497609"/>
    <w:rsid w:val="0049765E"/>
    <w:rsid w:val="00497697"/>
    <w:rsid w:val="00497DF6"/>
    <w:rsid w:val="004A0207"/>
    <w:rsid w:val="004A02E4"/>
    <w:rsid w:val="004A0BEF"/>
    <w:rsid w:val="004A0C78"/>
    <w:rsid w:val="004A1744"/>
    <w:rsid w:val="004A274A"/>
    <w:rsid w:val="004A28C2"/>
    <w:rsid w:val="004A3439"/>
    <w:rsid w:val="004A3B3D"/>
    <w:rsid w:val="004A429C"/>
    <w:rsid w:val="004A468C"/>
    <w:rsid w:val="004A4EB6"/>
    <w:rsid w:val="004A511D"/>
    <w:rsid w:val="004A55A2"/>
    <w:rsid w:val="004A57C2"/>
    <w:rsid w:val="004A5A59"/>
    <w:rsid w:val="004A6915"/>
    <w:rsid w:val="004A69E7"/>
    <w:rsid w:val="004A69F4"/>
    <w:rsid w:val="004A6B8A"/>
    <w:rsid w:val="004A6CD5"/>
    <w:rsid w:val="004A6D35"/>
    <w:rsid w:val="004A7464"/>
    <w:rsid w:val="004A7506"/>
    <w:rsid w:val="004A75F6"/>
    <w:rsid w:val="004A7619"/>
    <w:rsid w:val="004A7AFA"/>
    <w:rsid w:val="004A7B12"/>
    <w:rsid w:val="004A7D2D"/>
    <w:rsid w:val="004A7FE2"/>
    <w:rsid w:val="004B0085"/>
    <w:rsid w:val="004B0587"/>
    <w:rsid w:val="004B1037"/>
    <w:rsid w:val="004B1369"/>
    <w:rsid w:val="004B1438"/>
    <w:rsid w:val="004B174F"/>
    <w:rsid w:val="004B1805"/>
    <w:rsid w:val="004B18D0"/>
    <w:rsid w:val="004B1A60"/>
    <w:rsid w:val="004B1FDB"/>
    <w:rsid w:val="004B26EE"/>
    <w:rsid w:val="004B2F38"/>
    <w:rsid w:val="004B3351"/>
    <w:rsid w:val="004B3400"/>
    <w:rsid w:val="004B3434"/>
    <w:rsid w:val="004B3481"/>
    <w:rsid w:val="004B3BFE"/>
    <w:rsid w:val="004B457C"/>
    <w:rsid w:val="004B4C28"/>
    <w:rsid w:val="004B5441"/>
    <w:rsid w:val="004B6621"/>
    <w:rsid w:val="004B68D4"/>
    <w:rsid w:val="004B716C"/>
    <w:rsid w:val="004B77A0"/>
    <w:rsid w:val="004B7A5A"/>
    <w:rsid w:val="004B7D75"/>
    <w:rsid w:val="004C0A39"/>
    <w:rsid w:val="004C0DED"/>
    <w:rsid w:val="004C0F96"/>
    <w:rsid w:val="004C28EE"/>
    <w:rsid w:val="004C3436"/>
    <w:rsid w:val="004C39EB"/>
    <w:rsid w:val="004C3D73"/>
    <w:rsid w:val="004C3E39"/>
    <w:rsid w:val="004C432A"/>
    <w:rsid w:val="004C484D"/>
    <w:rsid w:val="004C4C02"/>
    <w:rsid w:val="004C4FF8"/>
    <w:rsid w:val="004C555B"/>
    <w:rsid w:val="004C568D"/>
    <w:rsid w:val="004C59DF"/>
    <w:rsid w:val="004C5C73"/>
    <w:rsid w:val="004C603F"/>
    <w:rsid w:val="004C66AA"/>
    <w:rsid w:val="004C6A85"/>
    <w:rsid w:val="004C6B82"/>
    <w:rsid w:val="004C7151"/>
    <w:rsid w:val="004C7567"/>
    <w:rsid w:val="004C7804"/>
    <w:rsid w:val="004C7973"/>
    <w:rsid w:val="004C7C9C"/>
    <w:rsid w:val="004D0530"/>
    <w:rsid w:val="004D0942"/>
    <w:rsid w:val="004D09B6"/>
    <w:rsid w:val="004D0B1F"/>
    <w:rsid w:val="004D0C55"/>
    <w:rsid w:val="004D1259"/>
    <w:rsid w:val="004D2312"/>
    <w:rsid w:val="004D24B7"/>
    <w:rsid w:val="004D29C4"/>
    <w:rsid w:val="004D2B3C"/>
    <w:rsid w:val="004D30AC"/>
    <w:rsid w:val="004D30B4"/>
    <w:rsid w:val="004D3313"/>
    <w:rsid w:val="004D33E9"/>
    <w:rsid w:val="004D3856"/>
    <w:rsid w:val="004D396C"/>
    <w:rsid w:val="004D3F7A"/>
    <w:rsid w:val="004D4026"/>
    <w:rsid w:val="004D4663"/>
    <w:rsid w:val="004D4865"/>
    <w:rsid w:val="004D4985"/>
    <w:rsid w:val="004D517D"/>
    <w:rsid w:val="004D57DC"/>
    <w:rsid w:val="004D5D97"/>
    <w:rsid w:val="004D6E28"/>
    <w:rsid w:val="004D715D"/>
    <w:rsid w:val="004D7181"/>
    <w:rsid w:val="004D7333"/>
    <w:rsid w:val="004D7FBB"/>
    <w:rsid w:val="004E00BC"/>
    <w:rsid w:val="004E0843"/>
    <w:rsid w:val="004E0EEE"/>
    <w:rsid w:val="004E140D"/>
    <w:rsid w:val="004E1654"/>
    <w:rsid w:val="004E16F7"/>
    <w:rsid w:val="004E1F0A"/>
    <w:rsid w:val="004E1F64"/>
    <w:rsid w:val="004E1FEE"/>
    <w:rsid w:val="004E2732"/>
    <w:rsid w:val="004E2733"/>
    <w:rsid w:val="004E325F"/>
    <w:rsid w:val="004E3301"/>
    <w:rsid w:val="004E3C80"/>
    <w:rsid w:val="004E3D65"/>
    <w:rsid w:val="004E4DD0"/>
    <w:rsid w:val="004E4E2D"/>
    <w:rsid w:val="004E58E0"/>
    <w:rsid w:val="004E597D"/>
    <w:rsid w:val="004E5ADE"/>
    <w:rsid w:val="004E5F48"/>
    <w:rsid w:val="004E6178"/>
    <w:rsid w:val="004E6DAD"/>
    <w:rsid w:val="004E6E65"/>
    <w:rsid w:val="004E7386"/>
    <w:rsid w:val="004E742F"/>
    <w:rsid w:val="004E7587"/>
    <w:rsid w:val="004E7B6B"/>
    <w:rsid w:val="004E7C78"/>
    <w:rsid w:val="004E7CAC"/>
    <w:rsid w:val="004F006E"/>
    <w:rsid w:val="004F009D"/>
    <w:rsid w:val="004F06C3"/>
    <w:rsid w:val="004F0EAF"/>
    <w:rsid w:val="004F0F34"/>
    <w:rsid w:val="004F1266"/>
    <w:rsid w:val="004F2484"/>
    <w:rsid w:val="004F24E8"/>
    <w:rsid w:val="004F2A12"/>
    <w:rsid w:val="004F2AFD"/>
    <w:rsid w:val="004F2B6C"/>
    <w:rsid w:val="004F37B0"/>
    <w:rsid w:val="004F3955"/>
    <w:rsid w:val="004F41D2"/>
    <w:rsid w:val="004F4536"/>
    <w:rsid w:val="004F46C6"/>
    <w:rsid w:val="004F4F21"/>
    <w:rsid w:val="004F57FC"/>
    <w:rsid w:val="004F59D2"/>
    <w:rsid w:val="004F5CA0"/>
    <w:rsid w:val="004F5DD5"/>
    <w:rsid w:val="004F5F82"/>
    <w:rsid w:val="004F619D"/>
    <w:rsid w:val="004F6386"/>
    <w:rsid w:val="004F6436"/>
    <w:rsid w:val="004F6A2C"/>
    <w:rsid w:val="004F6B72"/>
    <w:rsid w:val="004F6B94"/>
    <w:rsid w:val="004F6C7E"/>
    <w:rsid w:val="004F6FBF"/>
    <w:rsid w:val="004F72C3"/>
    <w:rsid w:val="004F742B"/>
    <w:rsid w:val="004F7A62"/>
    <w:rsid w:val="004F7E41"/>
    <w:rsid w:val="004F7EFB"/>
    <w:rsid w:val="00500025"/>
    <w:rsid w:val="00500718"/>
    <w:rsid w:val="00500EE3"/>
    <w:rsid w:val="005010F5"/>
    <w:rsid w:val="00501285"/>
    <w:rsid w:val="00501A21"/>
    <w:rsid w:val="00501AB5"/>
    <w:rsid w:val="00501D44"/>
    <w:rsid w:val="0050244B"/>
    <w:rsid w:val="005027CF"/>
    <w:rsid w:val="00502945"/>
    <w:rsid w:val="00502E24"/>
    <w:rsid w:val="0050365B"/>
    <w:rsid w:val="005039C9"/>
    <w:rsid w:val="00503AC7"/>
    <w:rsid w:val="00504213"/>
    <w:rsid w:val="0050467B"/>
    <w:rsid w:val="005048CD"/>
    <w:rsid w:val="00504A15"/>
    <w:rsid w:val="00504C8E"/>
    <w:rsid w:val="00504F02"/>
    <w:rsid w:val="0050502E"/>
    <w:rsid w:val="005051F5"/>
    <w:rsid w:val="00505E93"/>
    <w:rsid w:val="00506046"/>
    <w:rsid w:val="0050632E"/>
    <w:rsid w:val="00506EAB"/>
    <w:rsid w:val="0050737A"/>
    <w:rsid w:val="005101DC"/>
    <w:rsid w:val="00510633"/>
    <w:rsid w:val="00510DAF"/>
    <w:rsid w:val="00510E86"/>
    <w:rsid w:val="005110A7"/>
    <w:rsid w:val="005111E9"/>
    <w:rsid w:val="00511274"/>
    <w:rsid w:val="005116B4"/>
    <w:rsid w:val="005119FB"/>
    <w:rsid w:val="00512D6B"/>
    <w:rsid w:val="00512E7B"/>
    <w:rsid w:val="0051341C"/>
    <w:rsid w:val="0051341E"/>
    <w:rsid w:val="0051381F"/>
    <w:rsid w:val="00513A4A"/>
    <w:rsid w:val="00513D6D"/>
    <w:rsid w:val="00514299"/>
    <w:rsid w:val="00514917"/>
    <w:rsid w:val="0051499C"/>
    <w:rsid w:val="00514DD8"/>
    <w:rsid w:val="00515051"/>
    <w:rsid w:val="005155D2"/>
    <w:rsid w:val="00515FE6"/>
    <w:rsid w:val="00516484"/>
    <w:rsid w:val="005166BE"/>
    <w:rsid w:val="0051715E"/>
    <w:rsid w:val="0051743F"/>
    <w:rsid w:val="0051786D"/>
    <w:rsid w:val="00520349"/>
    <w:rsid w:val="005207D8"/>
    <w:rsid w:val="00521014"/>
    <w:rsid w:val="0052121E"/>
    <w:rsid w:val="0052138B"/>
    <w:rsid w:val="005218BA"/>
    <w:rsid w:val="00521B24"/>
    <w:rsid w:val="00522CDC"/>
    <w:rsid w:val="00522F85"/>
    <w:rsid w:val="00523193"/>
    <w:rsid w:val="00523960"/>
    <w:rsid w:val="0052469B"/>
    <w:rsid w:val="00524863"/>
    <w:rsid w:val="0052496D"/>
    <w:rsid w:val="005257E7"/>
    <w:rsid w:val="00525D35"/>
    <w:rsid w:val="00525E83"/>
    <w:rsid w:val="00526559"/>
    <w:rsid w:val="0052664E"/>
    <w:rsid w:val="005266B0"/>
    <w:rsid w:val="00526DD4"/>
    <w:rsid w:val="005273D0"/>
    <w:rsid w:val="005273F3"/>
    <w:rsid w:val="005274F8"/>
    <w:rsid w:val="0053016E"/>
    <w:rsid w:val="0053018D"/>
    <w:rsid w:val="00530512"/>
    <w:rsid w:val="00530D32"/>
    <w:rsid w:val="005310DC"/>
    <w:rsid w:val="005311A3"/>
    <w:rsid w:val="0053187F"/>
    <w:rsid w:val="00531C47"/>
    <w:rsid w:val="00531D30"/>
    <w:rsid w:val="0053230E"/>
    <w:rsid w:val="00532669"/>
    <w:rsid w:val="00532ABD"/>
    <w:rsid w:val="00532BE1"/>
    <w:rsid w:val="00532DE3"/>
    <w:rsid w:val="00532F0B"/>
    <w:rsid w:val="00532F3B"/>
    <w:rsid w:val="005334A5"/>
    <w:rsid w:val="00533644"/>
    <w:rsid w:val="00533A49"/>
    <w:rsid w:val="00534364"/>
    <w:rsid w:val="0053452E"/>
    <w:rsid w:val="00534EDB"/>
    <w:rsid w:val="00535759"/>
    <w:rsid w:val="00535ED2"/>
    <w:rsid w:val="00536978"/>
    <w:rsid w:val="00536A3B"/>
    <w:rsid w:val="005373BF"/>
    <w:rsid w:val="005373F0"/>
    <w:rsid w:val="005404C3"/>
    <w:rsid w:val="00540B99"/>
    <w:rsid w:val="00540C03"/>
    <w:rsid w:val="00540F28"/>
    <w:rsid w:val="005413A1"/>
    <w:rsid w:val="00541B48"/>
    <w:rsid w:val="00542935"/>
    <w:rsid w:val="005432EF"/>
    <w:rsid w:val="0054374E"/>
    <w:rsid w:val="00543CCE"/>
    <w:rsid w:val="00543E98"/>
    <w:rsid w:val="00544022"/>
    <w:rsid w:val="00544259"/>
    <w:rsid w:val="00544908"/>
    <w:rsid w:val="00544F37"/>
    <w:rsid w:val="00544F96"/>
    <w:rsid w:val="0054531D"/>
    <w:rsid w:val="005454E1"/>
    <w:rsid w:val="00545C6B"/>
    <w:rsid w:val="00545D85"/>
    <w:rsid w:val="005462D8"/>
    <w:rsid w:val="0054640C"/>
    <w:rsid w:val="00546B35"/>
    <w:rsid w:val="005471E6"/>
    <w:rsid w:val="00547853"/>
    <w:rsid w:val="005479C0"/>
    <w:rsid w:val="0055022C"/>
    <w:rsid w:val="00550363"/>
    <w:rsid w:val="005503C6"/>
    <w:rsid w:val="00550445"/>
    <w:rsid w:val="00550473"/>
    <w:rsid w:val="0055129A"/>
    <w:rsid w:val="00551817"/>
    <w:rsid w:val="00551910"/>
    <w:rsid w:val="00551C29"/>
    <w:rsid w:val="00551EA9"/>
    <w:rsid w:val="00551FC5"/>
    <w:rsid w:val="00552708"/>
    <w:rsid w:val="0055274A"/>
    <w:rsid w:val="00552761"/>
    <w:rsid w:val="00552CE3"/>
    <w:rsid w:val="0055351F"/>
    <w:rsid w:val="005539FD"/>
    <w:rsid w:val="00554157"/>
    <w:rsid w:val="0055450D"/>
    <w:rsid w:val="005545D3"/>
    <w:rsid w:val="00554A7E"/>
    <w:rsid w:val="00554D2A"/>
    <w:rsid w:val="005555B9"/>
    <w:rsid w:val="005558A1"/>
    <w:rsid w:val="00555A88"/>
    <w:rsid w:val="00555E93"/>
    <w:rsid w:val="0055613D"/>
    <w:rsid w:val="005562EC"/>
    <w:rsid w:val="00556693"/>
    <w:rsid w:val="00556744"/>
    <w:rsid w:val="00556820"/>
    <w:rsid w:val="00556BEB"/>
    <w:rsid w:val="00560169"/>
    <w:rsid w:val="005603ED"/>
    <w:rsid w:val="00560E28"/>
    <w:rsid w:val="00560EAB"/>
    <w:rsid w:val="00561521"/>
    <w:rsid w:val="005615F9"/>
    <w:rsid w:val="005616FF"/>
    <w:rsid w:val="00561EAC"/>
    <w:rsid w:val="00562515"/>
    <w:rsid w:val="00562877"/>
    <w:rsid w:val="005636C2"/>
    <w:rsid w:val="005636F0"/>
    <w:rsid w:val="00563A01"/>
    <w:rsid w:val="00563B05"/>
    <w:rsid w:val="00563D28"/>
    <w:rsid w:val="00563EF3"/>
    <w:rsid w:val="00563FBA"/>
    <w:rsid w:val="00563FF5"/>
    <w:rsid w:val="005640A7"/>
    <w:rsid w:val="0056438C"/>
    <w:rsid w:val="00564819"/>
    <w:rsid w:val="0056497C"/>
    <w:rsid w:val="00564A83"/>
    <w:rsid w:val="00564EF5"/>
    <w:rsid w:val="005650A6"/>
    <w:rsid w:val="00565109"/>
    <w:rsid w:val="00565574"/>
    <w:rsid w:val="0056579C"/>
    <w:rsid w:val="005657EB"/>
    <w:rsid w:val="00565884"/>
    <w:rsid w:val="00566002"/>
    <w:rsid w:val="0056625B"/>
    <w:rsid w:val="00566779"/>
    <w:rsid w:val="00567419"/>
    <w:rsid w:val="005678C1"/>
    <w:rsid w:val="0057014D"/>
    <w:rsid w:val="005701DE"/>
    <w:rsid w:val="00570AB4"/>
    <w:rsid w:val="00570C80"/>
    <w:rsid w:val="00570F33"/>
    <w:rsid w:val="0057128E"/>
    <w:rsid w:val="005716C6"/>
    <w:rsid w:val="00571724"/>
    <w:rsid w:val="00571A1D"/>
    <w:rsid w:val="00571BD7"/>
    <w:rsid w:val="00571C05"/>
    <w:rsid w:val="00571CC3"/>
    <w:rsid w:val="00571E6D"/>
    <w:rsid w:val="005726FE"/>
    <w:rsid w:val="00572714"/>
    <w:rsid w:val="005727FA"/>
    <w:rsid w:val="0057292D"/>
    <w:rsid w:val="00572D4A"/>
    <w:rsid w:val="00572D74"/>
    <w:rsid w:val="0057346A"/>
    <w:rsid w:val="00573B94"/>
    <w:rsid w:val="00573EA0"/>
    <w:rsid w:val="00574041"/>
    <w:rsid w:val="00574280"/>
    <w:rsid w:val="00575946"/>
    <w:rsid w:val="00575A40"/>
    <w:rsid w:val="00575D69"/>
    <w:rsid w:val="00575EF2"/>
    <w:rsid w:val="00576062"/>
    <w:rsid w:val="00577284"/>
    <w:rsid w:val="00580ABC"/>
    <w:rsid w:val="00580B98"/>
    <w:rsid w:val="00580BD7"/>
    <w:rsid w:val="00580D6C"/>
    <w:rsid w:val="00580E46"/>
    <w:rsid w:val="00580FEF"/>
    <w:rsid w:val="00581299"/>
    <w:rsid w:val="00581A99"/>
    <w:rsid w:val="0058207B"/>
    <w:rsid w:val="00582C03"/>
    <w:rsid w:val="0058373C"/>
    <w:rsid w:val="00583936"/>
    <w:rsid w:val="00584448"/>
    <w:rsid w:val="00584840"/>
    <w:rsid w:val="005849AB"/>
    <w:rsid w:val="005850F1"/>
    <w:rsid w:val="00585E3B"/>
    <w:rsid w:val="00585F88"/>
    <w:rsid w:val="00586728"/>
    <w:rsid w:val="00586ADB"/>
    <w:rsid w:val="00586BC9"/>
    <w:rsid w:val="005870CE"/>
    <w:rsid w:val="00587357"/>
    <w:rsid w:val="0058763E"/>
    <w:rsid w:val="005905EA"/>
    <w:rsid w:val="0059190A"/>
    <w:rsid w:val="005919F2"/>
    <w:rsid w:val="00591B91"/>
    <w:rsid w:val="00592201"/>
    <w:rsid w:val="00592296"/>
    <w:rsid w:val="00592490"/>
    <w:rsid w:val="005924DF"/>
    <w:rsid w:val="005930E6"/>
    <w:rsid w:val="0059313F"/>
    <w:rsid w:val="005933D9"/>
    <w:rsid w:val="005935A0"/>
    <w:rsid w:val="00593AF1"/>
    <w:rsid w:val="00593D34"/>
    <w:rsid w:val="005944BD"/>
    <w:rsid w:val="005945E1"/>
    <w:rsid w:val="00594C6F"/>
    <w:rsid w:val="00594D23"/>
    <w:rsid w:val="00595C90"/>
    <w:rsid w:val="00595D53"/>
    <w:rsid w:val="0059642B"/>
    <w:rsid w:val="0059680D"/>
    <w:rsid w:val="00596954"/>
    <w:rsid w:val="00596AC9"/>
    <w:rsid w:val="00596D4A"/>
    <w:rsid w:val="00597560"/>
    <w:rsid w:val="005975FF"/>
    <w:rsid w:val="00597745"/>
    <w:rsid w:val="005A0205"/>
    <w:rsid w:val="005A022B"/>
    <w:rsid w:val="005A027B"/>
    <w:rsid w:val="005A08B7"/>
    <w:rsid w:val="005A0AB3"/>
    <w:rsid w:val="005A0C66"/>
    <w:rsid w:val="005A0D96"/>
    <w:rsid w:val="005A0E3E"/>
    <w:rsid w:val="005A0F11"/>
    <w:rsid w:val="005A0FF9"/>
    <w:rsid w:val="005A18DD"/>
    <w:rsid w:val="005A1AC0"/>
    <w:rsid w:val="005A1BC6"/>
    <w:rsid w:val="005A1E55"/>
    <w:rsid w:val="005A1EA3"/>
    <w:rsid w:val="005A1F9D"/>
    <w:rsid w:val="005A2355"/>
    <w:rsid w:val="005A3126"/>
    <w:rsid w:val="005A3904"/>
    <w:rsid w:val="005A476A"/>
    <w:rsid w:val="005A4FF1"/>
    <w:rsid w:val="005A5772"/>
    <w:rsid w:val="005A647D"/>
    <w:rsid w:val="005A662F"/>
    <w:rsid w:val="005A677E"/>
    <w:rsid w:val="005A6997"/>
    <w:rsid w:val="005A6AEB"/>
    <w:rsid w:val="005A6FDF"/>
    <w:rsid w:val="005A702A"/>
    <w:rsid w:val="005A7624"/>
    <w:rsid w:val="005A7876"/>
    <w:rsid w:val="005A7E6A"/>
    <w:rsid w:val="005A7E85"/>
    <w:rsid w:val="005B00FF"/>
    <w:rsid w:val="005B05F8"/>
    <w:rsid w:val="005B087F"/>
    <w:rsid w:val="005B0B81"/>
    <w:rsid w:val="005B20A5"/>
    <w:rsid w:val="005B226F"/>
    <w:rsid w:val="005B2B93"/>
    <w:rsid w:val="005B2C6F"/>
    <w:rsid w:val="005B3376"/>
    <w:rsid w:val="005B37AB"/>
    <w:rsid w:val="005B3CA6"/>
    <w:rsid w:val="005B3D72"/>
    <w:rsid w:val="005B3FEE"/>
    <w:rsid w:val="005B4321"/>
    <w:rsid w:val="005B43A5"/>
    <w:rsid w:val="005B46C8"/>
    <w:rsid w:val="005B4DF2"/>
    <w:rsid w:val="005B4FF8"/>
    <w:rsid w:val="005B5155"/>
    <w:rsid w:val="005B57B2"/>
    <w:rsid w:val="005B58AC"/>
    <w:rsid w:val="005B63EE"/>
    <w:rsid w:val="005B6AB5"/>
    <w:rsid w:val="005B7317"/>
    <w:rsid w:val="005B78FD"/>
    <w:rsid w:val="005C00D1"/>
    <w:rsid w:val="005C022F"/>
    <w:rsid w:val="005C02E3"/>
    <w:rsid w:val="005C03A5"/>
    <w:rsid w:val="005C06CB"/>
    <w:rsid w:val="005C0A78"/>
    <w:rsid w:val="005C0ECC"/>
    <w:rsid w:val="005C0F48"/>
    <w:rsid w:val="005C10E5"/>
    <w:rsid w:val="005C1497"/>
    <w:rsid w:val="005C15E0"/>
    <w:rsid w:val="005C1765"/>
    <w:rsid w:val="005C1780"/>
    <w:rsid w:val="005C1DA4"/>
    <w:rsid w:val="005C1E82"/>
    <w:rsid w:val="005C1F42"/>
    <w:rsid w:val="005C24C6"/>
    <w:rsid w:val="005C269D"/>
    <w:rsid w:val="005C2734"/>
    <w:rsid w:val="005C2A25"/>
    <w:rsid w:val="005C2B9A"/>
    <w:rsid w:val="005C33F2"/>
    <w:rsid w:val="005C3836"/>
    <w:rsid w:val="005C39D8"/>
    <w:rsid w:val="005C405C"/>
    <w:rsid w:val="005C432B"/>
    <w:rsid w:val="005C4CCB"/>
    <w:rsid w:val="005C5173"/>
    <w:rsid w:val="005C5B4E"/>
    <w:rsid w:val="005C61E8"/>
    <w:rsid w:val="005C63AC"/>
    <w:rsid w:val="005C65FA"/>
    <w:rsid w:val="005C7124"/>
    <w:rsid w:val="005C72AE"/>
    <w:rsid w:val="005D0576"/>
    <w:rsid w:val="005D0793"/>
    <w:rsid w:val="005D0A72"/>
    <w:rsid w:val="005D24BF"/>
    <w:rsid w:val="005D2BAA"/>
    <w:rsid w:val="005D2C87"/>
    <w:rsid w:val="005D2EFA"/>
    <w:rsid w:val="005D3800"/>
    <w:rsid w:val="005D3DCF"/>
    <w:rsid w:val="005D4B17"/>
    <w:rsid w:val="005D4D16"/>
    <w:rsid w:val="005D5108"/>
    <w:rsid w:val="005D517F"/>
    <w:rsid w:val="005D5694"/>
    <w:rsid w:val="005D5819"/>
    <w:rsid w:val="005D5EEE"/>
    <w:rsid w:val="005D5F05"/>
    <w:rsid w:val="005D6165"/>
    <w:rsid w:val="005D670E"/>
    <w:rsid w:val="005D6B92"/>
    <w:rsid w:val="005D6C84"/>
    <w:rsid w:val="005D767A"/>
    <w:rsid w:val="005D77E5"/>
    <w:rsid w:val="005E011A"/>
    <w:rsid w:val="005E0236"/>
    <w:rsid w:val="005E063B"/>
    <w:rsid w:val="005E07D5"/>
    <w:rsid w:val="005E0850"/>
    <w:rsid w:val="005E0931"/>
    <w:rsid w:val="005E0D3C"/>
    <w:rsid w:val="005E0EC4"/>
    <w:rsid w:val="005E136E"/>
    <w:rsid w:val="005E16AB"/>
    <w:rsid w:val="005E1B4B"/>
    <w:rsid w:val="005E205D"/>
    <w:rsid w:val="005E26A1"/>
    <w:rsid w:val="005E2A77"/>
    <w:rsid w:val="005E312C"/>
    <w:rsid w:val="005E315D"/>
    <w:rsid w:val="005E33A7"/>
    <w:rsid w:val="005E3603"/>
    <w:rsid w:val="005E362F"/>
    <w:rsid w:val="005E3B32"/>
    <w:rsid w:val="005E417E"/>
    <w:rsid w:val="005E43B5"/>
    <w:rsid w:val="005E4684"/>
    <w:rsid w:val="005E5495"/>
    <w:rsid w:val="005E55AF"/>
    <w:rsid w:val="005E59F9"/>
    <w:rsid w:val="005E5ADD"/>
    <w:rsid w:val="005E5C6C"/>
    <w:rsid w:val="005E5D73"/>
    <w:rsid w:val="005E6214"/>
    <w:rsid w:val="005E6DFB"/>
    <w:rsid w:val="005E6F81"/>
    <w:rsid w:val="005E72AA"/>
    <w:rsid w:val="005E77B4"/>
    <w:rsid w:val="005E77E4"/>
    <w:rsid w:val="005E7B15"/>
    <w:rsid w:val="005F065C"/>
    <w:rsid w:val="005F072A"/>
    <w:rsid w:val="005F0EF1"/>
    <w:rsid w:val="005F19BC"/>
    <w:rsid w:val="005F254C"/>
    <w:rsid w:val="005F2843"/>
    <w:rsid w:val="005F29E7"/>
    <w:rsid w:val="005F344E"/>
    <w:rsid w:val="005F3503"/>
    <w:rsid w:val="005F364F"/>
    <w:rsid w:val="005F39BC"/>
    <w:rsid w:val="005F48F2"/>
    <w:rsid w:val="005F4951"/>
    <w:rsid w:val="005F577E"/>
    <w:rsid w:val="005F57EE"/>
    <w:rsid w:val="005F598E"/>
    <w:rsid w:val="005F5D50"/>
    <w:rsid w:val="005F62DC"/>
    <w:rsid w:val="005F637B"/>
    <w:rsid w:val="005F6637"/>
    <w:rsid w:val="005F6953"/>
    <w:rsid w:val="005F69CB"/>
    <w:rsid w:val="005F6CAE"/>
    <w:rsid w:val="005F6F17"/>
    <w:rsid w:val="005F7315"/>
    <w:rsid w:val="005F779F"/>
    <w:rsid w:val="005F7805"/>
    <w:rsid w:val="005F7A26"/>
    <w:rsid w:val="005F7BD3"/>
    <w:rsid w:val="005F7EB5"/>
    <w:rsid w:val="00600414"/>
    <w:rsid w:val="0060096C"/>
    <w:rsid w:val="006014BF"/>
    <w:rsid w:val="006015CB"/>
    <w:rsid w:val="00601673"/>
    <w:rsid w:val="00602519"/>
    <w:rsid w:val="0060335D"/>
    <w:rsid w:val="006039A1"/>
    <w:rsid w:val="006039C7"/>
    <w:rsid w:val="00604080"/>
    <w:rsid w:val="00605531"/>
    <w:rsid w:val="006055E1"/>
    <w:rsid w:val="00605989"/>
    <w:rsid w:val="00605FDA"/>
    <w:rsid w:val="00606268"/>
    <w:rsid w:val="00606792"/>
    <w:rsid w:val="00606C8B"/>
    <w:rsid w:val="00607A0D"/>
    <w:rsid w:val="00607CDA"/>
    <w:rsid w:val="00607E91"/>
    <w:rsid w:val="00607EF4"/>
    <w:rsid w:val="00610023"/>
    <w:rsid w:val="00610096"/>
    <w:rsid w:val="00610195"/>
    <w:rsid w:val="00610D81"/>
    <w:rsid w:val="0061125A"/>
    <w:rsid w:val="0061126A"/>
    <w:rsid w:val="006114A6"/>
    <w:rsid w:val="00611794"/>
    <w:rsid w:val="00611B4A"/>
    <w:rsid w:val="00611ED1"/>
    <w:rsid w:val="00611F98"/>
    <w:rsid w:val="00613BF5"/>
    <w:rsid w:val="0061443B"/>
    <w:rsid w:val="00614797"/>
    <w:rsid w:val="0061495E"/>
    <w:rsid w:val="00614A4D"/>
    <w:rsid w:val="00614F95"/>
    <w:rsid w:val="0061510E"/>
    <w:rsid w:val="006153A6"/>
    <w:rsid w:val="00615572"/>
    <w:rsid w:val="006156C9"/>
    <w:rsid w:val="00615D59"/>
    <w:rsid w:val="006165E5"/>
    <w:rsid w:val="00616743"/>
    <w:rsid w:val="0061793F"/>
    <w:rsid w:val="00620594"/>
    <w:rsid w:val="00620EE8"/>
    <w:rsid w:val="006210E8"/>
    <w:rsid w:val="0062221A"/>
    <w:rsid w:val="0062250B"/>
    <w:rsid w:val="00622513"/>
    <w:rsid w:val="00622702"/>
    <w:rsid w:val="0062284A"/>
    <w:rsid w:val="00622872"/>
    <w:rsid w:val="00622B7C"/>
    <w:rsid w:val="00622BB2"/>
    <w:rsid w:val="00623295"/>
    <w:rsid w:val="00623DCF"/>
    <w:rsid w:val="00624C64"/>
    <w:rsid w:val="00625094"/>
    <w:rsid w:val="0062552F"/>
    <w:rsid w:val="00625D78"/>
    <w:rsid w:val="00625EB3"/>
    <w:rsid w:val="00626271"/>
    <w:rsid w:val="0062649C"/>
    <w:rsid w:val="0062652D"/>
    <w:rsid w:val="00626734"/>
    <w:rsid w:val="006268D8"/>
    <w:rsid w:val="006269D7"/>
    <w:rsid w:val="0062730C"/>
    <w:rsid w:val="006278E1"/>
    <w:rsid w:val="00627AD1"/>
    <w:rsid w:val="00627E65"/>
    <w:rsid w:val="0063000A"/>
    <w:rsid w:val="00630058"/>
    <w:rsid w:val="00630504"/>
    <w:rsid w:val="006305F8"/>
    <w:rsid w:val="00630823"/>
    <w:rsid w:val="00630BB3"/>
    <w:rsid w:val="00630F77"/>
    <w:rsid w:val="00631F67"/>
    <w:rsid w:val="006320B4"/>
    <w:rsid w:val="006320CC"/>
    <w:rsid w:val="0063237B"/>
    <w:rsid w:val="0063240B"/>
    <w:rsid w:val="00632613"/>
    <w:rsid w:val="006328D1"/>
    <w:rsid w:val="00632B68"/>
    <w:rsid w:val="00633838"/>
    <w:rsid w:val="00633962"/>
    <w:rsid w:val="00633C12"/>
    <w:rsid w:val="00634145"/>
    <w:rsid w:val="00634267"/>
    <w:rsid w:val="006343F1"/>
    <w:rsid w:val="006344BF"/>
    <w:rsid w:val="0063455B"/>
    <w:rsid w:val="006347C3"/>
    <w:rsid w:val="00634CD0"/>
    <w:rsid w:val="00635228"/>
    <w:rsid w:val="00635B08"/>
    <w:rsid w:val="00635C8D"/>
    <w:rsid w:val="006366F8"/>
    <w:rsid w:val="006375B4"/>
    <w:rsid w:val="00637B10"/>
    <w:rsid w:val="00640349"/>
    <w:rsid w:val="00640DA5"/>
    <w:rsid w:val="00641211"/>
    <w:rsid w:val="0064122F"/>
    <w:rsid w:val="006418AE"/>
    <w:rsid w:val="0064198E"/>
    <w:rsid w:val="00641D3C"/>
    <w:rsid w:val="00642417"/>
    <w:rsid w:val="00642ACA"/>
    <w:rsid w:val="00642DEE"/>
    <w:rsid w:val="006448FD"/>
    <w:rsid w:val="00644CE5"/>
    <w:rsid w:val="006452C0"/>
    <w:rsid w:val="00646D73"/>
    <w:rsid w:val="00647DD9"/>
    <w:rsid w:val="00647E24"/>
    <w:rsid w:val="00650305"/>
    <w:rsid w:val="00650BE4"/>
    <w:rsid w:val="00650CE1"/>
    <w:rsid w:val="00650F36"/>
    <w:rsid w:val="00650FC3"/>
    <w:rsid w:val="006517CA"/>
    <w:rsid w:val="00651C67"/>
    <w:rsid w:val="00651D19"/>
    <w:rsid w:val="00652430"/>
    <w:rsid w:val="0065272C"/>
    <w:rsid w:val="00652A02"/>
    <w:rsid w:val="00653164"/>
    <w:rsid w:val="0065340C"/>
    <w:rsid w:val="006539F9"/>
    <w:rsid w:val="00653CA8"/>
    <w:rsid w:val="00654067"/>
    <w:rsid w:val="006544FF"/>
    <w:rsid w:val="00654A0A"/>
    <w:rsid w:val="006553CB"/>
    <w:rsid w:val="00655AFC"/>
    <w:rsid w:val="00655B35"/>
    <w:rsid w:val="006566E3"/>
    <w:rsid w:val="0065679F"/>
    <w:rsid w:val="00656C22"/>
    <w:rsid w:val="006570F3"/>
    <w:rsid w:val="00657423"/>
    <w:rsid w:val="00657934"/>
    <w:rsid w:val="00657B6A"/>
    <w:rsid w:val="00657F2B"/>
    <w:rsid w:val="006600F8"/>
    <w:rsid w:val="00660586"/>
    <w:rsid w:val="00660A3F"/>
    <w:rsid w:val="00660D9E"/>
    <w:rsid w:val="00661864"/>
    <w:rsid w:val="00662836"/>
    <w:rsid w:val="00662926"/>
    <w:rsid w:val="00662E87"/>
    <w:rsid w:val="0066337C"/>
    <w:rsid w:val="006635AC"/>
    <w:rsid w:val="0066395E"/>
    <w:rsid w:val="00663D58"/>
    <w:rsid w:val="00663FC4"/>
    <w:rsid w:val="00664128"/>
    <w:rsid w:val="006649F0"/>
    <w:rsid w:val="00664AE0"/>
    <w:rsid w:val="00664CF2"/>
    <w:rsid w:val="00665759"/>
    <w:rsid w:val="006659C5"/>
    <w:rsid w:val="006659DF"/>
    <w:rsid w:val="00665DD5"/>
    <w:rsid w:val="006666F2"/>
    <w:rsid w:val="00666B7D"/>
    <w:rsid w:val="00666B9F"/>
    <w:rsid w:val="006673E9"/>
    <w:rsid w:val="00667744"/>
    <w:rsid w:val="00667849"/>
    <w:rsid w:val="00667D67"/>
    <w:rsid w:val="0067074B"/>
    <w:rsid w:val="00670816"/>
    <w:rsid w:val="006712C5"/>
    <w:rsid w:val="00672025"/>
    <w:rsid w:val="00672389"/>
    <w:rsid w:val="006726C0"/>
    <w:rsid w:val="006731EE"/>
    <w:rsid w:val="00673262"/>
    <w:rsid w:val="00673282"/>
    <w:rsid w:val="006736F4"/>
    <w:rsid w:val="0067429D"/>
    <w:rsid w:val="00675229"/>
    <w:rsid w:val="0067532A"/>
    <w:rsid w:val="00675382"/>
    <w:rsid w:val="00675918"/>
    <w:rsid w:val="00675A9A"/>
    <w:rsid w:val="00675FC5"/>
    <w:rsid w:val="00676975"/>
    <w:rsid w:val="00676AC7"/>
    <w:rsid w:val="00676B56"/>
    <w:rsid w:val="00677182"/>
    <w:rsid w:val="00677C65"/>
    <w:rsid w:val="0068022A"/>
    <w:rsid w:val="006803F1"/>
    <w:rsid w:val="00680466"/>
    <w:rsid w:val="006804AC"/>
    <w:rsid w:val="0068062A"/>
    <w:rsid w:val="00680AC4"/>
    <w:rsid w:val="00680AE7"/>
    <w:rsid w:val="00680E3B"/>
    <w:rsid w:val="006818DB"/>
    <w:rsid w:val="00681B41"/>
    <w:rsid w:val="00682E46"/>
    <w:rsid w:val="00682E93"/>
    <w:rsid w:val="006831C7"/>
    <w:rsid w:val="00683464"/>
    <w:rsid w:val="006843A6"/>
    <w:rsid w:val="00684732"/>
    <w:rsid w:val="00684A90"/>
    <w:rsid w:val="00684EFC"/>
    <w:rsid w:val="00685481"/>
    <w:rsid w:val="006857D2"/>
    <w:rsid w:val="006858B8"/>
    <w:rsid w:val="00685E66"/>
    <w:rsid w:val="00685EA7"/>
    <w:rsid w:val="00685EDC"/>
    <w:rsid w:val="00686023"/>
    <w:rsid w:val="006868C1"/>
    <w:rsid w:val="00686A62"/>
    <w:rsid w:val="00686F95"/>
    <w:rsid w:val="00687387"/>
    <w:rsid w:val="006878E1"/>
    <w:rsid w:val="0069005A"/>
    <w:rsid w:val="0069038D"/>
    <w:rsid w:val="00690B86"/>
    <w:rsid w:val="006915D5"/>
    <w:rsid w:val="00691BB2"/>
    <w:rsid w:val="00692DA1"/>
    <w:rsid w:val="00692DF5"/>
    <w:rsid w:val="0069316E"/>
    <w:rsid w:val="00693EA5"/>
    <w:rsid w:val="00693EBA"/>
    <w:rsid w:val="006940B8"/>
    <w:rsid w:val="00694703"/>
    <w:rsid w:val="00694725"/>
    <w:rsid w:val="00694B3C"/>
    <w:rsid w:val="00695012"/>
    <w:rsid w:val="0069508E"/>
    <w:rsid w:val="00695C36"/>
    <w:rsid w:val="00695DF7"/>
    <w:rsid w:val="00695EBD"/>
    <w:rsid w:val="00696115"/>
    <w:rsid w:val="006963F7"/>
    <w:rsid w:val="006969AD"/>
    <w:rsid w:val="006971BE"/>
    <w:rsid w:val="00697301"/>
    <w:rsid w:val="00697983"/>
    <w:rsid w:val="00697AEC"/>
    <w:rsid w:val="00697F58"/>
    <w:rsid w:val="006A0140"/>
    <w:rsid w:val="006A031C"/>
    <w:rsid w:val="006A034E"/>
    <w:rsid w:val="006A0EE9"/>
    <w:rsid w:val="006A0F1F"/>
    <w:rsid w:val="006A1379"/>
    <w:rsid w:val="006A1601"/>
    <w:rsid w:val="006A167E"/>
    <w:rsid w:val="006A1C96"/>
    <w:rsid w:val="006A2538"/>
    <w:rsid w:val="006A27E4"/>
    <w:rsid w:val="006A2E15"/>
    <w:rsid w:val="006A2E44"/>
    <w:rsid w:val="006A32E0"/>
    <w:rsid w:val="006A357D"/>
    <w:rsid w:val="006A39C0"/>
    <w:rsid w:val="006A3BF4"/>
    <w:rsid w:val="006A3F02"/>
    <w:rsid w:val="006A4083"/>
    <w:rsid w:val="006A40E3"/>
    <w:rsid w:val="006A4505"/>
    <w:rsid w:val="006A4546"/>
    <w:rsid w:val="006A4F57"/>
    <w:rsid w:val="006A5419"/>
    <w:rsid w:val="006A561F"/>
    <w:rsid w:val="006A5893"/>
    <w:rsid w:val="006A5DB5"/>
    <w:rsid w:val="006A6197"/>
    <w:rsid w:val="006A6355"/>
    <w:rsid w:val="006A65F5"/>
    <w:rsid w:val="006A69A8"/>
    <w:rsid w:val="006A7092"/>
    <w:rsid w:val="006A74D5"/>
    <w:rsid w:val="006A757D"/>
    <w:rsid w:val="006A7857"/>
    <w:rsid w:val="006A7B63"/>
    <w:rsid w:val="006A7CF1"/>
    <w:rsid w:val="006B00FF"/>
    <w:rsid w:val="006B07F6"/>
    <w:rsid w:val="006B0F28"/>
    <w:rsid w:val="006B1166"/>
    <w:rsid w:val="006B1391"/>
    <w:rsid w:val="006B13CA"/>
    <w:rsid w:val="006B17F8"/>
    <w:rsid w:val="006B1B0C"/>
    <w:rsid w:val="006B236B"/>
    <w:rsid w:val="006B2520"/>
    <w:rsid w:val="006B2621"/>
    <w:rsid w:val="006B2AA2"/>
    <w:rsid w:val="006B32EE"/>
    <w:rsid w:val="006B3564"/>
    <w:rsid w:val="006B3C26"/>
    <w:rsid w:val="006B443C"/>
    <w:rsid w:val="006B45CA"/>
    <w:rsid w:val="006B4702"/>
    <w:rsid w:val="006B4A65"/>
    <w:rsid w:val="006B4F2D"/>
    <w:rsid w:val="006B56D5"/>
    <w:rsid w:val="006B5A95"/>
    <w:rsid w:val="006B5D68"/>
    <w:rsid w:val="006B5F2F"/>
    <w:rsid w:val="006B5F3A"/>
    <w:rsid w:val="006B7AB2"/>
    <w:rsid w:val="006B7C69"/>
    <w:rsid w:val="006B7E4D"/>
    <w:rsid w:val="006B7FD4"/>
    <w:rsid w:val="006C01D3"/>
    <w:rsid w:val="006C04B3"/>
    <w:rsid w:val="006C06CA"/>
    <w:rsid w:val="006C1583"/>
    <w:rsid w:val="006C3519"/>
    <w:rsid w:val="006C36EA"/>
    <w:rsid w:val="006C379A"/>
    <w:rsid w:val="006C40C7"/>
    <w:rsid w:val="006C4405"/>
    <w:rsid w:val="006C555F"/>
    <w:rsid w:val="006C62B8"/>
    <w:rsid w:val="006C6476"/>
    <w:rsid w:val="006C68D4"/>
    <w:rsid w:val="006C6A04"/>
    <w:rsid w:val="006C6D67"/>
    <w:rsid w:val="006C6EC3"/>
    <w:rsid w:val="006C6F1F"/>
    <w:rsid w:val="006C6FB8"/>
    <w:rsid w:val="006C7BBA"/>
    <w:rsid w:val="006C7D5C"/>
    <w:rsid w:val="006D0B36"/>
    <w:rsid w:val="006D0B79"/>
    <w:rsid w:val="006D13FF"/>
    <w:rsid w:val="006D1465"/>
    <w:rsid w:val="006D165C"/>
    <w:rsid w:val="006D1886"/>
    <w:rsid w:val="006D1F0B"/>
    <w:rsid w:val="006D2696"/>
    <w:rsid w:val="006D37E2"/>
    <w:rsid w:val="006D3C56"/>
    <w:rsid w:val="006D3EA8"/>
    <w:rsid w:val="006D3F92"/>
    <w:rsid w:val="006D3FCF"/>
    <w:rsid w:val="006D41EA"/>
    <w:rsid w:val="006D477B"/>
    <w:rsid w:val="006D4A54"/>
    <w:rsid w:val="006D505C"/>
    <w:rsid w:val="006D5194"/>
    <w:rsid w:val="006D53B5"/>
    <w:rsid w:val="006D54B0"/>
    <w:rsid w:val="006D5A5D"/>
    <w:rsid w:val="006D5B1C"/>
    <w:rsid w:val="006D5BBF"/>
    <w:rsid w:val="006D5C64"/>
    <w:rsid w:val="006D61BA"/>
    <w:rsid w:val="006D6D45"/>
    <w:rsid w:val="006D6E1B"/>
    <w:rsid w:val="006D7366"/>
    <w:rsid w:val="006D73B7"/>
    <w:rsid w:val="006D7470"/>
    <w:rsid w:val="006D7B35"/>
    <w:rsid w:val="006D7F60"/>
    <w:rsid w:val="006E0976"/>
    <w:rsid w:val="006E0D26"/>
    <w:rsid w:val="006E16EE"/>
    <w:rsid w:val="006E19D1"/>
    <w:rsid w:val="006E1D09"/>
    <w:rsid w:val="006E1EE9"/>
    <w:rsid w:val="006E210F"/>
    <w:rsid w:val="006E2266"/>
    <w:rsid w:val="006E299D"/>
    <w:rsid w:val="006E2D27"/>
    <w:rsid w:val="006E3019"/>
    <w:rsid w:val="006E3056"/>
    <w:rsid w:val="006E306C"/>
    <w:rsid w:val="006E3917"/>
    <w:rsid w:val="006E3ACE"/>
    <w:rsid w:val="006E4964"/>
    <w:rsid w:val="006E545D"/>
    <w:rsid w:val="006E54B3"/>
    <w:rsid w:val="006E66FF"/>
    <w:rsid w:val="006E7B49"/>
    <w:rsid w:val="006F150B"/>
    <w:rsid w:val="006F16C0"/>
    <w:rsid w:val="006F1CA8"/>
    <w:rsid w:val="006F1E03"/>
    <w:rsid w:val="006F23D6"/>
    <w:rsid w:val="006F29A0"/>
    <w:rsid w:val="006F31C9"/>
    <w:rsid w:val="006F33BB"/>
    <w:rsid w:val="006F3816"/>
    <w:rsid w:val="006F4107"/>
    <w:rsid w:val="006F4246"/>
    <w:rsid w:val="006F4873"/>
    <w:rsid w:val="006F4C0D"/>
    <w:rsid w:val="006F4F7E"/>
    <w:rsid w:val="006F5BEC"/>
    <w:rsid w:val="006F5CF8"/>
    <w:rsid w:val="006F5EDD"/>
    <w:rsid w:val="006F6871"/>
    <w:rsid w:val="006F7066"/>
    <w:rsid w:val="006F71FA"/>
    <w:rsid w:val="006F745D"/>
    <w:rsid w:val="006F7FEF"/>
    <w:rsid w:val="00700331"/>
    <w:rsid w:val="00700A0E"/>
    <w:rsid w:val="00700E5E"/>
    <w:rsid w:val="00700FEC"/>
    <w:rsid w:val="0070146E"/>
    <w:rsid w:val="00701811"/>
    <w:rsid w:val="00701DF4"/>
    <w:rsid w:val="00701EA0"/>
    <w:rsid w:val="007020FD"/>
    <w:rsid w:val="007021F7"/>
    <w:rsid w:val="0070237A"/>
    <w:rsid w:val="00702390"/>
    <w:rsid w:val="0070367F"/>
    <w:rsid w:val="0070399D"/>
    <w:rsid w:val="00703B9B"/>
    <w:rsid w:val="007043B5"/>
    <w:rsid w:val="00704887"/>
    <w:rsid w:val="00704E99"/>
    <w:rsid w:val="00705998"/>
    <w:rsid w:val="007059BA"/>
    <w:rsid w:val="00706431"/>
    <w:rsid w:val="00706629"/>
    <w:rsid w:val="007068D8"/>
    <w:rsid w:val="00707180"/>
    <w:rsid w:val="0070720F"/>
    <w:rsid w:val="00707384"/>
    <w:rsid w:val="0070775E"/>
    <w:rsid w:val="007078F1"/>
    <w:rsid w:val="00710154"/>
    <w:rsid w:val="00711002"/>
    <w:rsid w:val="00711A2D"/>
    <w:rsid w:val="00711AB5"/>
    <w:rsid w:val="00712120"/>
    <w:rsid w:val="0071254A"/>
    <w:rsid w:val="007125C1"/>
    <w:rsid w:val="00712C82"/>
    <w:rsid w:val="00713966"/>
    <w:rsid w:val="00713C63"/>
    <w:rsid w:val="00713C6C"/>
    <w:rsid w:val="00713DB5"/>
    <w:rsid w:val="007144E0"/>
    <w:rsid w:val="007147E3"/>
    <w:rsid w:val="00714CDD"/>
    <w:rsid w:val="007157C6"/>
    <w:rsid w:val="0071588E"/>
    <w:rsid w:val="00715971"/>
    <w:rsid w:val="00715ADE"/>
    <w:rsid w:val="0071662B"/>
    <w:rsid w:val="00716C5D"/>
    <w:rsid w:val="00716E3F"/>
    <w:rsid w:val="007173B5"/>
    <w:rsid w:val="0071755C"/>
    <w:rsid w:val="007179F7"/>
    <w:rsid w:val="00717E91"/>
    <w:rsid w:val="007203C8"/>
    <w:rsid w:val="00720498"/>
    <w:rsid w:val="007204BF"/>
    <w:rsid w:val="007205E5"/>
    <w:rsid w:val="00720743"/>
    <w:rsid w:val="007207B2"/>
    <w:rsid w:val="0072125E"/>
    <w:rsid w:val="007212D9"/>
    <w:rsid w:val="00721438"/>
    <w:rsid w:val="00721588"/>
    <w:rsid w:val="00721D63"/>
    <w:rsid w:val="007228F4"/>
    <w:rsid w:val="00722EE0"/>
    <w:rsid w:val="00723354"/>
    <w:rsid w:val="00723779"/>
    <w:rsid w:val="00723CC2"/>
    <w:rsid w:val="00723CE5"/>
    <w:rsid w:val="00723F82"/>
    <w:rsid w:val="0072412D"/>
    <w:rsid w:val="007244AC"/>
    <w:rsid w:val="007246DF"/>
    <w:rsid w:val="00724732"/>
    <w:rsid w:val="00724C3C"/>
    <w:rsid w:val="00725AAB"/>
    <w:rsid w:val="0072692A"/>
    <w:rsid w:val="00726CDB"/>
    <w:rsid w:val="00726F22"/>
    <w:rsid w:val="00727228"/>
    <w:rsid w:val="007277EE"/>
    <w:rsid w:val="00727AC1"/>
    <w:rsid w:val="00727C9F"/>
    <w:rsid w:val="00727E0B"/>
    <w:rsid w:val="007301C8"/>
    <w:rsid w:val="007303B5"/>
    <w:rsid w:val="00730802"/>
    <w:rsid w:val="00730A0E"/>
    <w:rsid w:val="0073175D"/>
    <w:rsid w:val="007321C1"/>
    <w:rsid w:val="007327FA"/>
    <w:rsid w:val="007329FC"/>
    <w:rsid w:val="007332B3"/>
    <w:rsid w:val="00733646"/>
    <w:rsid w:val="007339ED"/>
    <w:rsid w:val="00733E9B"/>
    <w:rsid w:val="00733F16"/>
    <w:rsid w:val="007342EC"/>
    <w:rsid w:val="00734683"/>
    <w:rsid w:val="00734EFB"/>
    <w:rsid w:val="00735334"/>
    <w:rsid w:val="0073604C"/>
    <w:rsid w:val="00736132"/>
    <w:rsid w:val="0073622B"/>
    <w:rsid w:val="0073680C"/>
    <w:rsid w:val="0073749B"/>
    <w:rsid w:val="00737A50"/>
    <w:rsid w:val="0074086A"/>
    <w:rsid w:val="00741394"/>
    <w:rsid w:val="00741500"/>
    <w:rsid w:val="007421DD"/>
    <w:rsid w:val="007423EB"/>
    <w:rsid w:val="007427CC"/>
    <w:rsid w:val="00742BBE"/>
    <w:rsid w:val="00742EBA"/>
    <w:rsid w:val="0074386A"/>
    <w:rsid w:val="00743B11"/>
    <w:rsid w:val="00744651"/>
    <w:rsid w:val="00744A4D"/>
    <w:rsid w:val="00744D6E"/>
    <w:rsid w:val="00744F26"/>
    <w:rsid w:val="00745F11"/>
    <w:rsid w:val="0074699D"/>
    <w:rsid w:val="007472EE"/>
    <w:rsid w:val="00747343"/>
    <w:rsid w:val="007474C3"/>
    <w:rsid w:val="00747999"/>
    <w:rsid w:val="007479D4"/>
    <w:rsid w:val="007517B6"/>
    <w:rsid w:val="00751A54"/>
    <w:rsid w:val="00751E60"/>
    <w:rsid w:val="007537DC"/>
    <w:rsid w:val="0075394F"/>
    <w:rsid w:val="00753A3F"/>
    <w:rsid w:val="00753B63"/>
    <w:rsid w:val="00753D5F"/>
    <w:rsid w:val="00753F4F"/>
    <w:rsid w:val="00753F92"/>
    <w:rsid w:val="00753FEE"/>
    <w:rsid w:val="0075446C"/>
    <w:rsid w:val="007544D5"/>
    <w:rsid w:val="00754819"/>
    <w:rsid w:val="00754E98"/>
    <w:rsid w:val="007553F8"/>
    <w:rsid w:val="007556A2"/>
    <w:rsid w:val="00755AAC"/>
    <w:rsid w:val="007563CB"/>
    <w:rsid w:val="00756808"/>
    <w:rsid w:val="00756975"/>
    <w:rsid w:val="00757417"/>
    <w:rsid w:val="00757568"/>
    <w:rsid w:val="00757CD9"/>
    <w:rsid w:val="00757D4D"/>
    <w:rsid w:val="00757D71"/>
    <w:rsid w:val="00757DC1"/>
    <w:rsid w:val="00757E14"/>
    <w:rsid w:val="00757ED3"/>
    <w:rsid w:val="0076013B"/>
    <w:rsid w:val="0076024A"/>
    <w:rsid w:val="007605EF"/>
    <w:rsid w:val="00760724"/>
    <w:rsid w:val="007607B5"/>
    <w:rsid w:val="00761389"/>
    <w:rsid w:val="0076185C"/>
    <w:rsid w:val="0076276D"/>
    <w:rsid w:val="0076278D"/>
    <w:rsid w:val="00763530"/>
    <w:rsid w:val="0076391A"/>
    <w:rsid w:val="0076395A"/>
    <w:rsid w:val="00763E93"/>
    <w:rsid w:val="007643BD"/>
    <w:rsid w:val="00764471"/>
    <w:rsid w:val="00764D6E"/>
    <w:rsid w:val="0076522E"/>
    <w:rsid w:val="007659B6"/>
    <w:rsid w:val="00765D41"/>
    <w:rsid w:val="00765E7E"/>
    <w:rsid w:val="007662B1"/>
    <w:rsid w:val="00766375"/>
    <w:rsid w:val="007678EC"/>
    <w:rsid w:val="0076794E"/>
    <w:rsid w:val="00767C0B"/>
    <w:rsid w:val="00767D14"/>
    <w:rsid w:val="00770693"/>
    <w:rsid w:val="00771665"/>
    <w:rsid w:val="00771711"/>
    <w:rsid w:val="00771E53"/>
    <w:rsid w:val="007726CD"/>
    <w:rsid w:val="00772D45"/>
    <w:rsid w:val="007732A3"/>
    <w:rsid w:val="007735C9"/>
    <w:rsid w:val="00773AA0"/>
    <w:rsid w:val="00773D73"/>
    <w:rsid w:val="00773DA0"/>
    <w:rsid w:val="007740F4"/>
    <w:rsid w:val="0077445F"/>
    <w:rsid w:val="00774D8E"/>
    <w:rsid w:val="00774FDC"/>
    <w:rsid w:val="00775853"/>
    <w:rsid w:val="00775FF1"/>
    <w:rsid w:val="007760E8"/>
    <w:rsid w:val="0077658F"/>
    <w:rsid w:val="00776D28"/>
    <w:rsid w:val="00777257"/>
    <w:rsid w:val="00777541"/>
    <w:rsid w:val="00777870"/>
    <w:rsid w:val="00777C9B"/>
    <w:rsid w:val="00777E86"/>
    <w:rsid w:val="0078003D"/>
    <w:rsid w:val="00780357"/>
    <w:rsid w:val="0078077F"/>
    <w:rsid w:val="0078085A"/>
    <w:rsid w:val="00781769"/>
    <w:rsid w:val="00781C4C"/>
    <w:rsid w:val="007823BB"/>
    <w:rsid w:val="00783400"/>
    <w:rsid w:val="00784106"/>
    <w:rsid w:val="00784BC0"/>
    <w:rsid w:val="00784EB4"/>
    <w:rsid w:val="007851AC"/>
    <w:rsid w:val="00785886"/>
    <w:rsid w:val="00785F73"/>
    <w:rsid w:val="00785FB6"/>
    <w:rsid w:val="00786304"/>
    <w:rsid w:val="00786866"/>
    <w:rsid w:val="00786BC4"/>
    <w:rsid w:val="00786BD6"/>
    <w:rsid w:val="0078713C"/>
    <w:rsid w:val="00787A2B"/>
    <w:rsid w:val="0079056A"/>
    <w:rsid w:val="0079082F"/>
    <w:rsid w:val="007908FD"/>
    <w:rsid w:val="00790BED"/>
    <w:rsid w:val="00790D4C"/>
    <w:rsid w:val="00791A62"/>
    <w:rsid w:val="00791D68"/>
    <w:rsid w:val="007925CA"/>
    <w:rsid w:val="00792C81"/>
    <w:rsid w:val="00792E39"/>
    <w:rsid w:val="00792FE3"/>
    <w:rsid w:val="007934E1"/>
    <w:rsid w:val="007935F2"/>
    <w:rsid w:val="007938B4"/>
    <w:rsid w:val="00794251"/>
    <w:rsid w:val="00794333"/>
    <w:rsid w:val="0079466C"/>
    <w:rsid w:val="007949A0"/>
    <w:rsid w:val="007950BC"/>
    <w:rsid w:val="00795260"/>
    <w:rsid w:val="0079575A"/>
    <w:rsid w:val="007957BB"/>
    <w:rsid w:val="00795B56"/>
    <w:rsid w:val="007960D2"/>
    <w:rsid w:val="00796E6B"/>
    <w:rsid w:val="00796F10"/>
    <w:rsid w:val="00796FAE"/>
    <w:rsid w:val="00797085"/>
    <w:rsid w:val="00797105"/>
    <w:rsid w:val="007974FF"/>
    <w:rsid w:val="0079751B"/>
    <w:rsid w:val="007976EE"/>
    <w:rsid w:val="00797D6B"/>
    <w:rsid w:val="007A0E66"/>
    <w:rsid w:val="007A1670"/>
    <w:rsid w:val="007A1B12"/>
    <w:rsid w:val="007A1E7D"/>
    <w:rsid w:val="007A3231"/>
    <w:rsid w:val="007A3B99"/>
    <w:rsid w:val="007A4257"/>
    <w:rsid w:val="007A48FD"/>
    <w:rsid w:val="007A499E"/>
    <w:rsid w:val="007A4B5C"/>
    <w:rsid w:val="007A501F"/>
    <w:rsid w:val="007A5405"/>
    <w:rsid w:val="007A54D5"/>
    <w:rsid w:val="007A575F"/>
    <w:rsid w:val="007A5B4D"/>
    <w:rsid w:val="007A5D72"/>
    <w:rsid w:val="007A670C"/>
    <w:rsid w:val="007A6EEE"/>
    <w:rsid w:val="007A71BE"/>
    <w:rsid w:val="007A73E7"/>
    <w:rsid w:val="007A7581"/>
    <w:rsid w:val="007A7734"/>
    <w:rsid w:val="007A7F00"/>
    <w:rsid w:val="007B1040"/>
    <w:rsid w:val="007B13AF"/>
    <w:rsid w:val="007B1ABE"/>
    <w:rsid w:val="007B21C9"/>
    <w:rsid w:val="007B2208"/>
    <w:rsid w:val="007B23C7"/>
    <w:rsid w:val="007B2AD4"/>
    <w:rsid w:val="007B2BA0"/>
    <w:rsid w:val="007B3FBD"/>
    <w:rsid w:val="007B4606"/>
    <w:rsid w:val="007B47AE"/>
    <w:rsid w:val="007B5156"/>
    <w:rsid w:val="007B537F"/>
    <w:rsid w:val="007B5A0C"/>
    <w:rsid w:val="007B5A3E"/>
    <w:rsid w:val="007B5A63"/>
    <w:rsid w:val="007B5B91"/>
    <w:rsid w:val="007B5BEA"/>
    <w:rsid w:val="007B6115"/>
    <w:rsid w:val="007B635C"/>
    <w:rsid w:val="007B6538"/>
    <w:rsid w:val="007B6EFE"/>
    <w:rsid w:val="007B704B"/>
    <w:rsid w:val="007B73FA"/>
    <w:rsid w:val="007B75B1"/>
    <w:rsid w:val="007B7D69"/>
    <w:rsid w:val="007B7DDC"/>
    <w:rsid w:val="007C07A7"/>
    <w:rsid w:val="007C095F"/>
    <w:rsid w:val="007C102F"/>
    <w:rsid w:val="007C135D"/>
    <w:rsid w:val="007C145D"/>
    <w:rsid w:val="007C1686"/>
    <w:rsid w:val="007C1781"/>
    <w:rsid w:val="007C17F7"/>
    <w:rsid w:val="007C1800"/>
    <w:rsid w:val="007C18DF"/>
    <w:rsid w:val="007C1C1E"/>
    <w:rsid w:val="007C1CD1"/>
    <w:rsid w:val="007C244A"/>
    <w:rsid w:val="007C2C90"/>
    <w:rsid w:val="007C2CEA"/>
    <w:rsid w:val="007C2E01"/>
    <w:rsid w:val="007C450D"/>
    <w:rsid w:val="007C48CE"/>
    <w:rsid w:val="007C4AFA"/>
    <w:rsid w:val="007C4B55"/>
    <w:rsid w:val="007C4F2E"/>
    <w:rsid w:val="007C6AB7"/>
    <w:rsid w:val="007C7563"/>
    <w:rsid w:val="007C7622"/>
    <w:rsid w:val="007C7A74"/>
    <w:rsid w:val="007D0D97"/>
    <w:rsid w:val="007D10F3"/>
    <w:rsid w:val="007D17D9"/>
    <w:rsid w:val="007D1BEB"/>
    <w:rsid w:val="007D1C97"/>
    <w:rsid w:val="007D1D42"/>
    <w:rsid w:val="007D1EE3"/>
    <w:rsid w:val="007D2963"/>
    <w:rsid w:val="007D2D8D"/>
    <w:rsid w:val="007D2DF7"/>
    <w:rsid w:val="007D33AA"/>
    <w:rsid w:val="007D3BB9"/>
    <w:rsid w:val="007D438A"/>
    <w:rsid w:val="007D447D"/>
    <w:rsid w:val="007D4AB4"/>
    <w:rsid w:val="007D4FF2"/>
    <w:rsid w:val="007D51EA"/>
    <w:rsid w:val="007D54CF"/>
    <w:rsid w:val="007D571B"/>
    <w:rsid w:val="007D5A48"/>
    <w:rsid w:val="007D5B41"/>
    <w:rsid w:val="007D7428"/>
    <w:rsid w:val="007D76E6"/>
    <w:rsid w:val="007D773D"/>
    <w:rsid w:val="007D7ABB"/>
    <w:rsid w:val="007E0EB5"/>
    <w:rsid w:val="007E0F76"/>
    <w:rsid w:val="007E13D8"/>
    <w:rsid w:val="007E177C"/>
    <w:rsid w:val="007E1EB6"/>
    <w:rsid w:val="007E1FCF"/>
    <w:rsid w:val="007E2084"/>
    <w:rsid w:val="007E22CC"/>
    <w:rsid w:val="007E25EB"/>
    <w:rsid w:val="007E2846"/>
    <w:rsid w:val="007E3C26"/>
    <w:rsid w:val="007E3E20"/>
    <w:rsid w:val="007E3F91"/>
    <w:rsid w:val="007E48F6"/>
    <w:rsid w:val="007E4DFB"/>
    <w:rsid w:val="007E557A"/>
    <w:rsid w:val="007E57A2"/>
    <w:rsid w:val="007E5DD8"/>
    <w:rsid w:val="007E5F28"/>
    <w:rsid w:val="007E5F3D"/>
    <w:rsid w:val="007E6931"/>
    <w:rsid w:val="007E69F0"/>
    <w:rsid w:val="007F0229"/>
    <w:rsid w:val="007F033C"/>
    <w:rsid w:val="007F08A3"/>
    <w:rsid w:val="007F1377"/>
    <w:rsid w:val="007F14B9"/>
    <w:rsid w:val="007F1BC3"/>
    <w:rsid w:val="007F1F07"/>
    <w:rsid w:val="007F23F4"/>
    <w:rsid w:val="007F2ECA"/>
    <w:rsid w:val="007F34D2"/>
    <w:rsid w:val="007F3A40"/>
    <w:rsid w:val="007F3DDB"/>
    <w:rsid w:val="007F3F72"/>
    <w:rsid w:val="007F4781"/>
    <w:rsid w:val="007F4AAE"/>
    <w:rsid w:val="007F52D6"/>
    <w:rsid w:val="007F5393"/>
    <w:rsid w:val="007F55F5"/>
    <w:rsid w:val="007F5E0E"/>
    <w:rsid w:val="007F6E65"/>
    <w:rsid w:val="007F762E"/>
    <w:rsid w:val="007F7D46"/>
    <w:rsid w:val="00800908"/>
    <w:rsid w:val="008017FD"/>
    <w:rsid w:val="00801AA9"/>
    <w:rsid w:val="00802233"/>
    <w:rsid w:val="0080267A"/>
    <w:rsid w:val="00802965"/>
    <w:rsid w:val="00802D20"/>
    <w:rsid w:val="00803138"/>
    <w:rsid w:val="008038A8"/>
    <w:rsid w:val="00803B5A"/>
    <w:rsid w:val="0080427D"/>
    <w:rsid w:val="00804990"/>
    <w:rsid w:val="00804E9D"/>
    <w:rsid w:val="00805310"/>
    <w:rsid w:val="00805324"/>
    <w:rsid w:val="00805555"/>
    <w:rsid w:val="00806C4E"/>
    <w:rsid w:val="00806DBA"/>
    <w:rsid w:val="00806F43"/>
    <w:rsid w:val="00806FEC"/>
    <w:rsid w:val="008075C9"/>
    <w:rsid w:val="008075F8"/>
    <w:rsid w:val="00807F6E"/>
    <w:rsid w:val="0081004D"/>
    <w:rsid w:val="008103D1"/>
    <w:rsid w:val="0081079F"/>
    <w:rsid w:val="00811339"/>
    <w:rsid w:val="008115F6"/>
    <w:rsid w:val="00811A81"/>
    <w:rsid w:val="00811C94"/>
    <w:rsid w:val="00811F56"/>
    <w:rsid w:val="008129B7"/>
    <w:rsid w:val="00812BFD"/>
    <w:rsid w:val="008136EE"/>
    <w:rsid w:val="008137EF"/>
    <w:rsid w:val="00813A0B"/>
    <w:rsid w:val="00813B1C"/>
    <w:rsid w:val="00814063"/>
    <w:rsid w:val="0081418F"/>
    <w:rsid w:val="008143EB"/>
    <w:rsid w:val="008150DE"/>
    <w:rsid w:val="00815276"/>
    <w:rsid w:val="00815A04"/>
    <w:rsid w:val="00815F3F"/>
    <w:rsid w:val="00816069"/>
    <w:rsid w:val="0081653F"/>
    <w:rsid w:val="00816C5A"/>
    <w:rsid w:val="0081748B"/>
    <w:rsid w:val="008175B0"/>
    <w:rsid w:val="008178CA"/>
    <w:rsid w:val="00820032"/>
    <w:rsid w:val="00820728"/>
    <w:rsid w:val="008209DC"/>
    <w:rsid w:val="00820C74"/>
    <w:rsid w:val="008215B3"/>
    <w:rsid w:val="00821E96"/>
    <w:rsid w:val="0082203C"/>
    <w:rsid w:val="00822338"/>
    <w:rsid w:val="0082290F"/>
    <w:rsid w:val="00822A1E"/>
    <w:rsid w:val="00823771"/>
    <w:rsid w:val="008237C2"/>
    <w:rsid w:val="008240AB"/>
    <w:rsid w:val="008241C9"/>
    <w:rsid w:val="008242AB"/>
    <w:rsid w:val="00824584"/>
    <w:rsid w:val="0082480C"/>
    <w:rsid w:val="00824971"/>
    <w:rsid w:val="00824F16"/>
    <w:rsid w:val="0082515F"/>
    <w:rsid w:val="008259A5"/>
    <w:rsid w:val="00827D42"/>
    <w:rsid w:val="008302BC"/>
    <w:rsid w:val="0083055C"/>
    <w:rsid w:val="00830A65"/>
    <w:rsid w:val="00830A8E"/>
    <w:rsid w:val="00830AC2"/>
    <w:rsid w:val="00830AD5"/>
    <w:rsid w:val="00830AEA"/>
    <w:rsid w:val="00830B3F"/>
    <w:rsid w:val="00830D9B"/>
    <w:rsid w:val="00831463"/>
    <w:rsid w:val="008320DC"/>
    <w:rsid w:val="008328AC"/>
    <w:rsid w:val="0083350D"/>
    <w:rsid w:val="00834088"/>
    <w:rsid w:val="00834142"/>
    <w:rsid w:val="0083422E"/>
    <w:rsid w:val="0083423A"/>
    <w:rsid w:val="0083478A"/>
    <w:rsid w:val="008347C8"/>
    <w:rsid w:val="008348F7"/>
    <w:rsid w:val="00834E85"/>
    <w:rsid w:val="00834EDC"/>
    <w:rsid w:val="00835C35"/>
    <w:rsid w:val="0083670B"/>
    <w:rsid w:val="00836EB7"/>
    <w:rsid w:val="008372A9"/>
    <w:rsid w:val="00837817"/>
    <w:rsid w:val="008378F1"/>
    <w:rsid w:val="00837B57"/>
    <w:rsid w:val="00837CD5"/>
    <w:rsid w:val="00840803"/>
    <w:rsid w:val="0084150D"/>
    <w:rsid w:val="00841972"/>
    <w:rsid w:val="008423D3"/>
    <w:rsid w:val="00842497"/>
    <w:rsid w:val="008425D4"/>
    <w:rsid w:val="00842AD3"/>
    <w:rsid w:val="00843292"/>
    <w:rsid w:val="00843A27"/>
    <w:rsid w:val="00843F04"/>
    <w:rsid w:val="00843F6A"/>
    <w:rsid w:val="00844008"/>
    <w:rsid w:val="0084453B"/>
    <w:rsid w:val="00844871"/>
    <w:rsid w:val="00844BE6"/>
    <w:rsid w:val="00844DC6"/>
    <w:rsid w:val="00844E7A"/>
    <w:rsid w:val="008452CF"/>
    <w:rsid w:val="00845480"/>
    <w:rsid w:val="00845655"/>
    <w:rsid w:val="00845AE7"/>
    <w:rsid w:val="00845D0A"/>
    <w:rsid w:val="008465B3"/>
    <w:rsid w:val="00846688"/>
    <w:rsid w:val="00846901"/>
    <w:rsid w:val="00846E2B"/>
    <w:rsid w:val="00847CEC"/>
    <w:rsid w:val="00850A43"/>
    <w:rsid w:val="00850A90"/>
    <w:rsid w:val="00850D53"/>
    <w:rsid w:val="008513AC"/>
    <w:rsid w:val="0085169A"/>
    <w:rsid w:val="00851A29"/>
    <w:rsid w:val="00851A51"/>
    <w:rsid w:val="00851E98"/>
    <w:rsid w:val="00852011"/>
    <w:rsid w:val="00852CA0"/>
    <w:rsid w:val="00852CD6"/>
    <w:rsid w:val="00853026"/>
    <w:rsid w:val="00853A63"/>
    <w:rsid w:val="00853ADA"/>
    <w:rsid w:val="00853B60"/>
    <w:rsid w:val="00853C5E"/>
    <w:rsid w:val="008543F9"/>
    <w:rsid w:val="00854D0A"/>
    <w:rsid w:val="00855828"/>
    <w:rsid w:val="008558C8"/>
    <w:rsid w:val="00855AEB"/>
    <w:rsid w:val="00855BB9"/>
    <w:rsid w:val="00855E2B"/>
    <w:rsid w:val="008568A2"/>
    <w:rsid w:val="00856989"/>
    <w:rsid w:val="00856EA0"/>
    <w:rsid w:val="00857892"/>
    <w:rsid w:val="0086064C"/>
    <w:rsid w:val="00862526"/>
    <w:rsid w:val="0086266A"/>
    <w:rsid w:val="00863CCA"/>
    <w:rsid w:val="00863F43"/>
    <w:rsid w:val="0086441F"/>
    <w:rsid w:val="00864C52"/>
    <w:rsid w:val="008650E3"/>
    <w:rsid w:val="008650FE"/>
    <w:rsid w:val="0086678D"/>
    <w:rsid w:val="008672B2"/>
    <w:rsid w:val="00867546"/>
    <w:rsid w:val="00867C17"/>
    <w:rsid w:val="0087014D"/>
    <w:rsid w:val="00870927"/>
    <w:rsid w:val="00870978"/>
    <w:rsid w:val="00870BBF"/>
    <w:rsid w:val="00870F12"/>
    <w:rsid w:val="00871472"/>
    <w:rsid w:val="00871690"/>
    <w:rsid w:val="008716C1"/>
    <w:rsid w:val="0087254E"/>
    <w:rsid w:val="008732F7"/>
    <w:rsid w:val="008734D6"/>
    <w:rsid w:val="00873873"/>
    <w:rsid w:val="00873A51"/>
    <w:rsid w:val="00873DF4"/>
    <w:rsid w:val="0087428C"/>
    <w:rsid w:val="00874488"/>
    <w:rsid w:val="0087502E"/>
    <w:rsid w:val="00875AB9"/>
    <w:rsid w:val="00875EE9"/>
    <w:rsid w:val="00876976"/>
    <w:rsid w:val="00876AA2"/>
    <w:rsid w:val="0087792B"/>
    <w:rsid w:val="00877B0B"/>
    <w:rsid w:val="0088078C"/>
    <w:rsid w:val="00880811"/>
    <w:rsid w:val="008808FF"/>
    <w:rsid w:val="00880A1B"/>
    <w:rsid w:val="00880ACC"/>
    <w:rsid w:val="00880CB6"/>
    <w:rsid w:val="00880CBB"/>
    <w:rsid w:val="00880F19"/>
    <w:rsid w:val="008811B6"/>
    <w:rsid w:val="00881466"/>
    <w:rsid w:val="00882F7A"/>
    <w:rsid w:val="00882F83"/>
    <w:rsid w:val="008830BD"/>
    <w:rsid w:val="00883173"/>
    <w:rsid w:val="00884825"/>
    <w:rsid w:val="00885040"/>
    <w:rsid w:val="0088513E"/>
    <w:rsid w:val="0088543E"/>
    <w:rsid w:val="00885AA9"/>
    <w:rsid w:val="00885E73"/>
    <w:rsid w:val="00885FED"/>
    <w:rsid w:val="00886F25"/>
    <w:rsid w:val="00886F6C"/>
    <w:rsid w:val="00886FC0"/>
    <w:rsid w:val="00886FCE"/>
    <w:rsid w:val="008870B1"/>
    <w:rsid w:val="0088722E"/>
    <w:rsid w:val="00887298"/>
    <w:rsid w:val="00887618"/>
    <w:rsid w:val="00887D2B"/>
    <w:rsid w:val="00890056"/>
    <w:rsid w:val="008904F6"/>
    <w:rsid w:val="00890D71"/>
    <w:rsid w:val="008912EF"/>
    <w:rsid w:val="008917D4"/>
    <w:rsid w:val="00891B2B"/>
    <w:rsid w:val="0089282D"/>
    <w:rsid w:val="00892A72"/>
    <w:rsid w:val="00892ADD"/>
    <w:rsid w:val="00893202"/>
    <w:rsid w:val="008935CA"/>
    <w:rsid w:val="008941D7"/>
    <w:rsid w:val="00894723"/>
    <w:rsid w:val="0089477B"/>
    <w:rsid w:val="00895CFD"/>
    <w:rsid w:val="00895FAD"/>
    <w:rsid w:val="0089633C"/>
    <w:rsid w:val="008963D1"/>
    <w:rsid w:val="0089667B"/>
    <w:rsid w:val="008966EA"/>
    <w:rsid w:val="00896926"/>
    <w:rsid w:val="00896EAD"/>
    <w:rsid w:val="00896F58"/>
    <w:rsid w:val="00897266"/>
    <w:rsid w:val="008972EC"/>
    <w:rsid w:val="008976EC"/>
    <w:rsid w:val="00897873"/>
    <w:rsid w:val="00897E01"/>
    <w:rsid w:val="00897EA5"/>
    <w:rsid w:val="00897FDC"/>
    <w:rsid w:val="008A0D32"/>
    <w:rsid w:val="008A11E2"/>
    <w:rsid w:val="008A126C"/>
    <w:rsid w:val="008A134C"/>
    <w:rsid w:val="008A1B27"/>
    <w:rsid w:val="008A1C70"/>
    <w:rsid w:val="008A22C4"/>
    <w:rsid w:val="008A2743"/>
    <w:rsid w:val="008A2D38"/>
    <w:rsid w:val="008A2D67"/>
    <w:rsid w:val="008A4822"/>
    <w:rsid w:val="008A4901"/>
    <w:rsid w:val="008A4D04"/>
    <w:rsid w:val="008A530D"/>
    <w:rsid w:val="008A55E7"/>
    <w:rsid w:val="008A5EE5"/>
    <w:rsid w:val="008A63EE"/>
    <w:rsid w:val="008A67DA"/>
    <w:rsid w:val="008A729D"/>
    <w:rsid w:val="008A7A44"/>
    <w:rsid w:val="008B049B"/>
    <w:rsid w:val="008B05B7"/>
    <w:rsid w:val="008B0C0C"/>
    <w:rsid w:val="008B0CAA"/>
    <w:rsid w:val="008B0EF5"/>
    <w:rsid w:val="008B114D"/>
    <w:rsid w:val="008B1157"/>
    <w:rsid w:val="008B1A38"/>
    <w:rsid w:val="008B1DAA"/>
    <w:rsid w:val="008B2007"/>
    <w:rsid w:val="008B30D5"/>
    <w:rsid w:val="008B32E2"/>
    <w:rsid w:val="008B3A58"/>
    <w:rsid w:val="008B4181"/>
    <w:rsid w:val="008B4490"/>
    <w:rsid w:val="008B53E9"/>
    <w:rsid w:val="008B5633"/>
    <w:rsid w:val="008B5C8F"/>
    <w:rsid w:val="008B5CB7"/>
    <w:rsid w:val="008B6210"/>
    <w:rsid w:val="008B783B"/>
    <w:rsid w:val="008C0A49"/>
    <w:rsid w:val="008C0B94"/>
    <w:rsid w:val="008C0F06"/>
    <w:rsid w:val="008C11AB"/>
    <w:rsid w:val="008C18FA"/>
    <w:rsid w:val="008C2042"/>
    <w:rsid w:val="008C2F79"/>
    <w:rsid w:val="008C32DD"/>
    <w:rsid w:val="008C3336"/>
    <w:rsid w:val="008C3AE2"/>
    <w:rsid w:val="008C3C89"/>
    <w:rsid w:val="008C475C"/>
    <w:rsid w:val="008C48A8"/>
    <w:rsid w:val="008C51F0"/>
    <w:rsid w:val="008C52CD"/>
    <w:rsid w:val="008C5D06"/>
    <w:rsid w:val="008C5F1C"/>
    <w:rsid w:val="008C6299"/>
    <w:rsid w:val="008C6D10"/>
    <w:rsid w:val="008C72AD"/>
    <w:rsid w:val="008C7422"/>
    <w:rsid w:val="008C786B"/>
    <w:rsid w:val="008C7A43"/>
    <w:rsid w:val="008C7C78"/>
    <w:rsid w:val="008C7F93"/>
    <w:rsid w:val="008D023B"/>
    <w:rsid w:val="008D069D"/>
    <w:rsid w:val="008D089D"/>
    <w:rsid w:val="008D0BED"/>
    <w:rsid w:val="008D0CCA"/>
    <w:rsid w:val="008D0F2C"/>
    <w:rsid w:val="008D0FC6"/>
    <w:rsid w:val="008D10C1"/>
    <w:rsid w:val="008D1247"/>
    <w:rsid w:val="008D162B"/>
    <w:rsid w:val="008D1713"/>
    <w:rsid w:val="008D1EF8"/>
    <w:rsid w:val="008D1F72"/>
    <w:rsid w:val="008D20D9"/>
    <w:rsid w:val="008D228B"/>
    <w:rsid w:val="008D23F2"/>
    <w:rsid w:val="008D2448"/>
    <w:rsid w:val="008D27AD"/>
    <w:rsid w:val="008D2E72"/>
    <w:rsid w:val="008D32A3"/>
    <w:rsid w:val="008D343B"/>
    <w:rsid w:val="008D3A2A"/>
    <w:rsid w:val="008D3BB1"/>
    <w:rsid w:val="008D4D8C"/>
    <w:rsid w:val="008D4DCF"/>
    <w:rsid w:val="008D5261"/>
    <w:rsid w:val="008D5422"/>
    <w:rsid w:val="008D627D"/>
    <w:rsid w:val="008D72D3"/>
    <w:rsid w:val="008D73BA"/>
    <w:rsid w:val="008D78E6"/>
    <w:rsid w:val="008D7FB3"/>
    <w:rsid w:val="008E0160"/>
    <w:rsid w:val="008E0647"/>
    <w:rsid w:val="008E0DED"/>
    <w:rsid w:val="008E1769"/>
    <w:rsid w:val="008E2070"/>
    <w:rsid w:val="008E240A"/>
    <w:rsid w:val="008E2C2D"/>
    <w:rsid w:val="008E2F09"/>
    <w:rsid w:val="008E3330"/>
    <w:rsid w:val="008E37B2"/>
    <w:rsid w:val="008E3D42"/>
    <w:rsid w:val="008E3DE9"/>
    <w:rsid w:val="008E4268"/>
    <w:rsid w:val="008E441F"/>
    <w:rsid w:val="008E444A"/>
    <w:rsid w:val="008E48AC"/>
    <w:rsid w:val="008E4B7C"/>
    <w:rsid w:val="008E4F7D"/>
    <w:rsid w:val="008E4F92"/>
    <w:rsid w:val="008E52F4"/>
    <w:rsid w:val="008E53FF"/>
    <w:rsid w:val="008E58FC"/>
    <w:rsid w:val="008E5B6F"/>
    <w:rsid w:val="008E5CDB"/>
    <w:rsid w:val="008E658C"/>
    <w:rsid w:val="008E6BEC"/>
    <w:rsid w:val="008E7635"/>
    <w:rsid w:val="008E7CD5"/>
    <w:rsid w:val="008E7EF4"/>
    <w:rsid w:val="008E7FC3"/>
    <w:rsid w:val="008F09AA"/>
    <w:rsid w:val="008F0B68"/>
    <w:rsid w:val="008F0D99"/>
    <w:rsid w:val="008F0DC6"/>
    <w:rsid w:val="008F0EC1"/>
    <w:rsid w:val="008F1039"/>
    <w:rsid w:val="008F1261"/>
    <w:rsid w:val="008F2293"/>
    <w:rsid w:val="008F2959"/>
    <w:rsid w:val="008F2AD6"/>
    <w:rsid w:val="008F3483"/>
    <w:rsid w:val="008F35C8"/>
    <w:rsid w:val="008F3874"/>
    <w:rsid w:val="008F3946"/>
    <w:rsid w:val="008F41BF"/>
    <w:rsid w:val="008F4424"/>
    <w:rsid w:val="008F4B23"/>
    <w:rsid w:val="008F4B48"/>
    <w:rsid w:val="008F4E0B"/>
    <w:rsid w:val="008F5FBA"/>
    <w:rsid w:val="008F6333"/>
    <w:rsid w:val="008F68E1"/>
    <w:rsid w:val="008F72CE"/>
    <w:rsid w:val="008F7579"/>
    <w:rsid w:val="008F7626"/>
    <w:rsid w:val="008F7696"/>
    <w:rsid w:val="008F7E46"/>
    <w:rsid w:val="00900413"/>
    <w:rsid w:val="009007EC"/>
    <w:rsid w:val="00900F4E"/>
    <w:rsid w:val="009011EF"/>
    <w:rsid w:val="00901728"/>
    <w:rsid w:val="00901F61"/>
    <w:rsid w:val="009021AD"/>
    <w:rsid w:val="009026BB"/>
    <w:rsid w:val="0090280A"/>
    <w:rsid w:val="0090289A"/>
    <w:rsid w:val="00902D9C"/>
    <w:rsid w:val="009034C2"/>
    <w:rsid w:val="00903CB9"/>
    <w:rsid w:val="00903D43"/>
    <w:rsid w:val="00904333"/>
    <w:rsid w:val="009044DA"/>
    <w:rsid w:val="00904C20"/>
    <w:rsid w:val="00905682"/>
    <w:rsid w:val="009056FA"/>
    <w:rsid w:val="00905EE0"/>
    <w:rsid w:val="009061F0"/>
    <w:rsid w:val="009063C7"/>
    <w:rsid w:val="00906517"/>
    <w:rsid w:val="00906761"/>
    <w:rsid w:val="009069FA"/>
    <w:rsid w:val="00906EAA"/>
    <w:rsid w:val="0090708B"/>
    <w:rsid w:val="009070D2"/>
    <w:rsid w:val="0090711F"/>
    <w:rsid w:val="009076CB"/>
    <w:rsid w:val="0090772A"/>
    <w:rsid w:val="009078E9"/>
    <w:rsid w:val="009101B2"/>
    <w:rsid w:val="009106C0"/>
    <w:rsid w:val="00910782"/>
    <w:rsid w:val="009111D7"/>
    <w:rsid w:val="009118C7"/>
    <w:rsid w:val="00911C40"/>
    <w:rsid w:val="00912D1C"/>
    <w:rsid w:val="00912D7D"/>
    <w:rsid w:val="009133CA"/>
    <w:rsid w:val="00913871"/>
    <w:rsid w:val="009142FE"/>
    <w:rsid w:val="0091473B"/>
    <w:rsid w:val="00914753"/>
    <w:rsid w:val="00914A44"/>
    <w:rsid w:val="00914BB8"/>
    <w:rsid w:val="00915603"/>
    <w:rsid w:val="00916174"/>
    <w:rsid w:val="009163F8"/>
    <w:rsid w:val="00916EB9"/>
    <w:rsid w:val="009176A7"/>
    <w:rsid w:val="00917722"/>
    <w:rsid w:val="00917776"/>
    <w:rsid w:val="00917A06"/>
    <w:rsid w:val="00917D11"/>
    <w:rsid w:val="00920007"/>
    <w:rsid w:val="009204F2"/>
    <w:rsid w:val="00920821"/>
    <w:rsid w:val="00920BA5"/>
    <w:rsid w:val="00921676"/>
    <w:rsid w:val="00921A27"/>
    <w:rsid w:val="009221B6"/>
    <w:rsid w:val="009235F9"/>
    <w:rsid w:val="00923E4E"/>
    <w:rsid w:val="009240B1"/>
    <w:rsid w:val="009249DD"/>
    <w:rsid w:val="00924FF3"/>
    <w:rsid w:val="009250C8"/>
    <w:rsid w:val="00925CB5"/>
    <w:rsid w:val="009269D7"/>
    <w:rsid w:val="00926ED0"/>
    <w:rsid w:val="009272D7"/>
    <w:rsid w:val="009277D7"/>
    <w:rsid w:val="00927EBC"/>
    <w:rsid w:val="00927F1A"/>
    <w:rsid w:val="00930554"/>
    <w:rsid w:val="009307F1"/>
    <w:rsid w:val="009316A9"/>
    <w:rsid w:val="009316CE"/>
    <w:rsid w:val="00931AB6"/>
    <w:rsid w:val="00931B23"/>
    <w:rsid w:val="00931D26"/>
    <w:rsid w:val="00931DB2"/>
    <w:rsid w:val="009320A8"/>
    <w:rsid w:val="009321BC"/>
    <w:rsid w:val="0093239D"/>
    <w:rsid w:val="00932678"/>
    <w:rsid w:val="0093291B"/>
    <w:rsid w:val="0093295F"/>
    <w:rsid w:val="00932CEC"/>
    <w:rsid w:val="00933487"/>
    <w:rsid w:val="009339FE"/>
    <w:rsid w:val="00934285"/>
    <w:rsid w:val="0093430D"/>
    <w:rsid w:val="0093435C"/>
    <w:rsid w:val="009349CE"/>
    <w:rsid w:val="00934A25"/>
    <w:rsid w:val="00934AAB"/>
    <w:rsid w:val="00934D03"/>
    <w:rsid w:val="009352EC"/>
    <w:rsid w:val="00935710"/>
    <w:rsid w:val="0093629B"/>
    <w:rsid w:val="009362A0"/>
    <w:rsid w:val="0093644D"/>
    <w:rsid w:val="00936848"/>
    <w:rsid w:val="00936D11"/>
    <w:rsid w:val="00936D55"/>
    <w:rsid w:val="00937302"/>
    <w:rsid w:val="009375FE"/>
    <w:rsid w:val="00937809"/>
    <w:rsid w:val="00937A97"/>
    <w:rsid w:val="00937AB9"/>
    <w:rsid w:val="00937DD9"/>
    <w:rsid w:val="00937EE5"/>
    <w:rsid w:val="0094054E"/>
    <w:rsid w:val="00940845"/>
    <w:rsid w:val="00941969"/>
    <w:rsid w:val="00941E88"/>
    <w:rsid w:val="00942148"/>
    <w:rsid w:val="00942392"/>
    <w:rsid w:val="009429E8"/>
    <w:rsid w:val="00942C47"/>
    <w:rsid w:val="00942F38"/>
    <w:rsid w:val="00943070"/>
    <w:rsid w:val="009435C1"/>
    <w:rsid w:val="009437D0"/>
    <w:rsid w:val="00943A96"/>
    <w:rsid w:val="00943D30"/>
    <w:rsid w:val="00943F0D"/>
    <w:rsid w:val="00944D6C"/>
    <w:rsid w:val="00945276"/>
    <w:rsid w:val="009454D5"/>
    <w:rsid w:val="009455B9"/>
    <w:rsid w:val="00945701"/>
    <w:rsid w:val="0094674D"/>
    <w:rsid w:val="009473B6"/>
    <w:rsid w:val="00950196"/>
    <w:rsid w:val="009505D6"/>
    <w:rsid w:val="00950772"/>
    <w:rsid w:val="00950E1D"/>
    <w:rsid w:val="009514C9"/>
    <w:rsid w:val="0095170C"/>
    <w:rsid w:val="00951F13"/>
    <w:rsid w:val="00952489"/>
    <w:rsid w:val="009526B0"/>
    <w:rsid w:val="00952CFC"/>
    <w:rsid w:val="00952F3D"/>
    <w:rsid w:val="00953216"/>
    <w:rsid w:val="0095342E"/>
    <w:rsid w:val="00953D43"/>
    <w:rsid w:val="00954297"/>
    <w:rsid w:val="00954715"/>
    <w:rsid w:val="00954899"/>
    <w:rsid w:val="00954BA6"/>
    <w:rsid w:val="00954C43"/>
    <w:rsid w:val="00954D26"/>
    <w:rsid w:val="009554DB"/>
    <w:rsid w:val="009557FA"/>
    <w:rsid w:val="00955C72"/>
    <w:rsid w:val="00955F51"/>
    <w:rsid w:val="00956401"/>
    <w:rsid w:val="00956465"/>
    <w:rsid w:val="009565A4"/>
    <w:rsid w:val="00956AC8"/>
    <w:rsid w:val="00956BF4"/>
    <w:rsid w:val="0095739B"/>
    <w:rsid w:val="00957862"/>
    <w:rsid w:val="00957C2A"/>
    <w:rsid w:val="00957CDB"/>
    <w:rsid w:val="00957D6F"/>
    <w:rsid w:val="00960E98"/>
    <w:rsid w:val="00961014"/>
    <w:rsid w:val="0096183E"/>
    <w:rsid w:val="00961C81"/>
    <w:rsid w:val="00961EB3"/>
    <w:rsid w:val="009623BB"/>
    <w:rsid w:val="00962B57"/>
    <w:rsid w:val="00963150"/>
    <w:rsid w:val="0096366A"/>
    <w:rsid w:val="0096376B"/>
    <w:rsid w:val="00963ABA"/>
    <w:rsid w:val="00963E4E"/>
    <w:rsid w:val="009640F8"/>
    <w:rsid w:val="00964E45"/>
    <w:rsid w:val="00964FE4"/>
    <w:rsid w:val="00965348"/>
    <w:rsid w:val="00965586"/>
    <w:rsid w:val="00966732"/>
    <w:rsid w:val="00966C45"/>
    <w:rsid w:val="00966D0D"/>
    <w:rsid w:val="00966D4C"/>
    <w:rsid w:val="0096701C"/>
    <w:rsid w:val="00967115"/>
    <w:rsid w:val="009676A8"/>
    <w:rsid w:val="0096780F"/>
    <w:rsid w:val="009700BA"/>
    <w:rsid w:val="009703E0"/>
    <w:rsid w:val="00970B77"/>
    <w:rsid w:val="00970EF6"/>
    <w:rsid w:val="0097128F"/>
    <w:rsid w:val="009717BC"/>
    <w:rsid w:val="00972027"/>
    <w:rsid w:val="009721D2"/>
    <w:rsid w:val="0097248F"/>
    <w:rsid w:val="00972761"/>
    <w:rsid w:val="00972763"/>
    <w:rsid w:val="00972B39"/>
    <w:rsid w:val="00972BB9"/>
    <w:rsid w:val="00973B13"/>
    <w:rsid w:val="00973E9D"/>
    <w:rsid w:val="0097443C"/>
    <w:rsid w:val="00974C6D"/>
    <w:rsid w:val="00974DC2"/>
    <w:rsid w:val="00974EBE"/>
    <w:rsid w:val="0097528E"/>
    <w:rsid w:val="00975539"/>
    <w:rsid w:val="009765D6"/>
    <w:rsid w:val="00976A02"/>
    <w:rsid w:val="00976BE0"/>
    <w:rsid w:val="00977691"/>
    <w:rsid w:val="00977AEE"/>
    <w:rsid w:val="00977B31"/>
    <w:rsid w:val="00977E0A"/>
    <w:rsid w:val="00977E9A"/>
    <w:rsid w:val="00980426"/>
    <w:rsid w:val="0098078D"/>
    <w:rsid w:val="00980D2C"/>
    <w:rsid w:val="00980F94"/>
    <w:rsid w:val="00981238"/>
    <w:rsid w:val="00981DD6"/>
    <w:rsid w:val="009824A1"/>
    <w:rsid w:val="00982C2B"/>
    <w:rsid w:val="00982F03"/>
    <w:rsid w:val="0098315A"/>
    <w:rsid w:val="00983203"/>
    <w:rsid w:val="00983CDC"/>
    <w:rsid w:val="00983E7C"/>
    <w:rsid w:val="009844F5"/>
    <w:rsid w:val="00984770"/>
    <w:rsid w:val="0098477E"/>
    <w:rsid w:val="009848FD"/>
    <w:rsid w:val="00984A0A"/>
    <w:rsid w:val="00984CD3"/>
    <w:rsid w:val="0098522A"/>
    <w:rsid w:val="0098529C"/>
    <w:rsid w:val="009856EE"/>
    <w:rsid w:val="00985745"/>
    <w:rsid w:val="00985868"/>
    <w:rsid w:val="0098595E"/>
    <w:rsid w:val="0098605A"/>
    <w:rsid w:val="009863D6"/>
    <w:rsid w:val="0098670E"/>
    <w:rsid w:val="00987021"/>
    <w:rsid w:val="009877F4"/>
    <w:rsid w:val="0098785A"/>
    <w:rsid w:val="00987F18"/>
    <w:rsid w:val="0099012A"/>
    <w:rsid w:val="00990226"/>
    <w:rsid w:val="009904E6"/>
    <w:rsid w:val="00990654"/>
    <w:rsid w:val="009909D7"/>
    <w:rsid w:val="00990B97"/>
    <w:rsid w:val="00990BE9"/>
    <w:rsid w:val="009910AF"/>
    <w:rsid w:val="0099140E"/>
    <w:rsid w:val="00991584"/>
    <w:rsid w:val="009917F1"/>
    <w:rsid w:val="009923B5"/>
    <w:rsid w:val="0099262A"/>
    <w:rsid w:val="00992B11"/>
    <w:rsid w:val="00994357"/>
    <w:rsid w:val="009944AF"/>
    <w:rsid w:val="0099467E"/>
    <w:rsid w:val="00995322"/>
    <w:rsid w:val="00995AD5"/>
    <w:rsid w:val="00996160"/>
    <w:rsid w:val="00996338"/>
    <w:rsid w:val="0099698D"/>
    <w:rsid w:val="00997381"/>
    <w:rsid w:val="009973A5"/>
    <w:rsid w:val="00997629"/>
    <w:rsid w:val="00997B5D"/>
    <w:rsid w:val="00997D63"/>
    <w:rsid w:val="00997EE2"/>
    <w:rsid w:val="009A02C6"/>
    <w:rsid w:val="009A061E"/>
    <w:rsid w:val="009A068D"/>
    <w:rsid w:val="009A11F4"/>
    <w:rsid w:val="009A1C29"/>
    <w:rsid w:val="009A1ED0"/>
    <w:rsid w:val="009A2072"/>
    <w:rsid w:val="009A223E"/>
    <w:rsid w:val="009A262D"/>
    <w:rsid w:val="009A3685"/>
    <w:rsid w:val="009A380A"/>
    <w:rsid w:val="009A413C"/>
    <w:rsid w:val="009A48C3"/>
    <w:rsid w:val="009A4C34"/>
    <w:rsid w:val="009A5224"/>
    <w:rsid w:val="009A581C"/>
    <w:rsid w:val="009A5EA9"/>
    <w:rsid w:val="009A6912"/>
    <w:rsid w:val="009A6D0F"/>
    <w:rsid w:val="009A71DE"/>
    <w:rsid w:val="009A734D"/>
    <w:rsid w:val="009A7A08"/>
    <w:rsid w:val="009A7C14"/>
    <w:rsid w:val="009B004A"/>
    <w:rsid w:val="009B0A41"/>
    <w:rsid w:val="009B0C61"/>
    <w:rsid w:val="009B0F4C"/>
    <w:rsid w:val="009B122D"/>
    <w:rsid w:val="009B127C"/>
    <w:rsid w:val="009B1E20"/>
    <w:rsid w:val="009B20E2"/>
    <w:rsid w:val="009B2C48"/>
    <w:rsid w:val="009B3084"/>
    <w:rsid w:val="009B30A6"/>
    <w:rsid w:val="009B31CD"/>
    <w:rsid w:val="009B3201"/>
    <w:rsid w:val="009B387B"/>
    <w:rsid w:val="009B44E1"/>
    <w:rsid w:val="009B49DC"/>
    <w:rsid w:val="009B5619"/>
    <w:rsid w:val="009B6145"/>
    <w:rsid w:val="009B68BC"/>
    <w:rsid w:val="009B6EBA"/>
    <w:rsid w:val="009B6F93"/>
    <w:rsid w:val="009B76CA"/>
    <w:rsid w:val="009B78F4"/>
    <w:rsid w:val="009C0539"/>
    <w:rsid w:val="009C053C"/>
    <w:rsid w:val="009C08C8"/>
    <w:rsid w:val="009C0BBA"/>
    <w:rsid w:val="009C0C82"/>
    <w:rsid w:val="009C101E"/>
    <w:rsid w:val="009C114F"/>
    <w:rsid w:val="009C12A8"/>
    <w:rsid w:val="009C1BC1"/>
    <w:rsid w:val="009C2936"/>
    <w:rsid w:val="009C2AA2"/>
    <w:rsid w:val="009C2F05"/>
    <w:rsid w:val="009C325F"/>
    <w:rsid w:val="009C3436"/>
    <w:rsid w:val="009C438D"/>
    <w:rsid w:val="009C491F"/>
    <w:rsid w:val="009C4A66"/>
    <w:rsid w:val="009C4B7A"/>
    <w:rsid w:val="009C4CE1"/>
    <w:rsid w:val="009C6438"/>
    <w:rsid w:val="009C6742"/>
    <w:rsid w:val="009C76EE"/>
    <w:rsid w:val="009C778F"/>
    <w:rsid w:val="009D01F6"/>
    <w:rsid w:val="009D07E5"/>
    <w:rsid w:val="009D10D8"/>
    <w:rsid w:val="009D1325"/>
    <w:rsid w:val="009D188D"/>
    <w:rsid w:val="009D1E5F"/>
    <w:rsid w:val="009D204B"/>
    <w:rsid w:val="009D253D"/>
    <w:rsid w:val="009D259A"/>
    <w:rsid w:val="009D2D6F"/>
    <w:rsid w:val="009D2EDA"/>
    <w:rsid w:val="009D3054"/>
    <w:rsid w:val="009D368E"/>
    <w:rsid w:val="009D4033"/>
    <w:rsid w:val="009D53EE"/>
    <w:rsid w:val="009D562D"/>
    <w:rsid w:val="009D57B6"/>
    <w:rsid w:val="009D5C3D"/>
    <w:rsid w:val="009D5ED0"/>
    <w:rsid w:val="009D5F3B"/>
    <w:rsid w:val="009D6303"/>
    <w:rsid w:val="009D64D6"/>
    <w:rsid w:val="009D65E0"/>
    <w:rsid w:val="009D6B5E"/>
    <w:rsid w:val="009D6D8A"/>
    <w:rsid w:val="009D7853"/>
    <w:rsid w:val="009D7A96"/>
    <w:rsid w:val="009E0A3B"/>
    <w:rsid w:val="009E1344"/>
    <w:rsid w:val="009E16C9"/>
    <w:rsid w:val="009E1B5B"/>
    <w:rsid w:val="009E1B73"/>
    <w:rsid w:val="009E1EFD"/>
    <w:rsid w:val="009E1F75"/>
    <w:rsid w:val="009E24B6"/>
    <w:rsid w:val="009E25B0"/>
    <w:rsid w:val="009E2F6C"/>
    <w:rsid w:val="009E4FCD"/>
    <w:rsid w:val="009E53F3"/>
    <w:rsid w:val="009E5798"/>
    <w:rsid w:val="009E5872"/>
    <w:rsid w:val="009E5EC2"/>
    <w:rsid w:val="009E5ED7"/>
    <w:rsid w:val="009E69B3"/>
    <w:rsid w:val="009E6EAD"/>
    <w:rsid w:val="009E6ED6"/>
    <w:rsid w:val="009E7222"/>
    <w:rsid w:val="009E7324"/>
    <w:rsid w:val="009F0161"/>
    <w:rsid w:val="009F03DD"/>
    <w:rsid w:val="009F0912"/>
    <w:rsid w:val="009F0917"/>
    <w:rsid w:val="009F1C68"/>
    <w:rsid w:val="009F1DFE"/>
    <w:rsid w:val="009F2C0C"/>
    <w:rsid w:val="009F2C85"/>
    <w:rsid w:val="009F2D27"/>
    <w:rsid w:val="009F3168"/>
    <w:rsid w:val="009F39F7"/>
    <w:rsid w:val="009F3C2C"/>
    <w:rsid w:val="009F432A"/>
    <w:rsid w:val="009F45C1"/>
    <w:rsid w:val="009F45D7"/>
    <w:rsid w:val="009F4851"/>
    <w:rsid w:val="009F48F3"/>
    <w:rsid w:val="009F49B6"/>
    <w:rsid w:val="009F4DD2"/>
    <w:rsid w:val="009F5326"/>
    <w:rsid w:val="009F556C"/>
    <w:rsid w:val="009F56D3"/>
    <w:rsid w:val="009F57BC"/>
    <w:rsid w:val="009F59EB"/>
    <w:rsid w:val="009F59ED"/>
    <w:rsid w:val="009F688E"/>
    <w:rsid w:val="009F69F1"/>
    <w:rsid w:val="009F6B57"/>
    <w:rsid w:val="009F6C16"/>
    <w:rsid w:val="009F70C9"/>
    <w:rsid w:val="009F779B"/>
    <w:rsid w:val="009F7C32"/>
    <w:rsid w:val="00A000C1"/>
    <w:rsid w:val="00A00768"/>
    <w:rsid w:val="00A00B1C"/>
    <w:rsid w:val="00A0107F"/>
    <w:rsid w:val="00A0122D"/>
    <w:rsid w:val="00A0134D"/>
    <w:rsid w:val="00A01869"/>
    <w:rsid w:val="00A01CBB"/>
    <w:rsid w:val="00A01D65"/>
    <w:rsid w:val="00A01DC2"/>
    <w:rsid w:val="00A035DF"/>
    <w:rsid w:val="00A037EF"/>
    <w:rsid w:val="00A03963"/>
    <w:rsid w:val="00A03ABD"/>
    <w:rsid w:val="00A03AC0"/>
    <w:rsid w:val="00A03C29"/>
    <w:rsid w:val="00A03ED3"/>
    <w:rsid w:val="00A04328"/>
    <w:rsid w:val="00A04340"/>
    <w:rsid w:val="00A043B4"/>
    <w:rsid w:val="00A04653"/>
    <w:rsid w:val="00A05179"/>
    <w:rsid w:val="00A052F9"/>
    <w:rsid w:val="00A05483"/>
    <w:rsid w:val="00A05B95"/>
    <w:rsid w:val="00A06CF2"/>
    <w:rsid w:val="00A06D8A"/>
    <w:rsid w:val="00A07593"/>
    <w:rsid w:val="00A078CB"/>
    <w:rsid w:val="00A0790F"/>
    <w:rsid w:val="00A10F58"/>
    <w:rsid w:val="00A112C9"/>
    <w:rsid w:val="00A11494"/>
    <w:rsid w:val="00A117B7"/>
    <w:rsid w:val="00A117CC"/>
    <w:rsid w:val="00A11814"/>
    <w:rsid w:val="00A118C2"/>
    <w:rsid w:val="00A11D10"/>
    <w:rsid w:val="00A11E5E"/>
    <w:rsid w:val="00A12969"/>
    <w:rsid w:val="00A12B22"/>
    <w:rsid w:val="00A12D99"/>
    <w:rsid w:val="00A1325B"/>
    <w:rsid w:val="00A136C9"/>
    <w:rsid w:val="00A13A3A"/>
    <w:rsid w:val="00A13B65"/>
    <w:rsid w:val="00A13FCA"/>
    <w:rsid w:val="00A142DC"/>
    <w:rsid w:val="00A14406"/>
    <w:rsid w:val="00A14610"/>
    <w:rsid w:val="00A14C10"/>
    <w:rsid w:val="00A14C56"/>
    <w:rsid w:val="00A15084"/>
    <w:rsid w:val="00A150EC"/>
    <w:rsid w:val="00A15CE1"/>
    <w:rsid w:val="00A15D96"/>
    <w:rsid w:val="00A15DE3"/>
    <w:rsid w:val="00A16023"/>
    <w:rsid w:val="00A17129"/>
    <w:rsid w:val="00A17513"/>
    <w:rsid w:val="00A178AC"/>
    <w:rsid w:val="00A179A3"/>
    <w:rsid w:val="00A17C11"/>
    <w:rsid w:val="00A20262"/>
    <w:rsid w:val="00A203A9"/>
    <w:rsid w:val="00A20419"/>
    <w:rsid w:val="00A20960"/>
    <w:rsid w:val="00A21105"/>
    <w:rsid w:val="00A21140"/>
    <w:rsid w:val="00A21BD1"/>
    <w:rsid w:val="00A21E3C"/>
    <w:rsid w:val="00A2217B"/>
    <w:rsid w:val="00A224AC"/>
    <w:rsid w:val="00A225B9"/>
    <w:rsid w:val="00A22780"/>
    <w:rsid w:val="00A23548"/>
    <w:rsid w:val="00A2371B"/>
    <w:rsid w:val="00A23D5A"/>
    <w:rsid w:val="00A24081"/>
    <w:rsid w:val="00A242CF"/>
    <w:rsid w:val="00A24A10"/>
    <w:rsid w:val="00A24AA6"/>
    <w:rsid w:val="00A24BA2"/>
    <w:rsid w:val="00A24D77"/>
    <w:rsid w:val="00A24F38"/>
    <w:rsid w:val="00A24FB3"/>
    <w:rsid w:val="00A25726"/>
    <w:rsid w:val="00A25853"/>
    <w:rsid w:val="00A265B5"/>
    <w:rsid w:val="00A268DA"/>
    <w:rsid w:val="00A271C4"/>
    <w:rsid w:val="00A27B9D"/>
    <w:rsid w:val="00A300EA"/>
    <w:rsid w:val="00A301DA"/>
    <w:rsid w:val="00A31028"/>
    <w:rsid w:val="00A31570"/>
    <w:rsid w:val="00A318CC"/>
    <w:rsid w:val="00A3197D"/>
    <w:rsid w:val="00A321E3"/>
    <w:rsid w:val="00A32205"/>
    <w:rsid w:val="00A32361"/>
    <w:rsid w:val="00A32710"/>
    <w:rsid w:val="00A327DA"/>
    <w:rsid w:val="00A33818"/>
    <w:rsid w:val="00A33C7F"/>
    <w:rsid w:val="00A34848"/>
    <w:rsid w:val="00A34871"/>
    <w:rsid w:val="00A34C77"/>
    <w:rsid w:val="00A34DBF"/>
    <w:rsid w:val="00A3590E"/>
    <w:rsid w:val="00A35F80"/>
    <w:rsid w:val="00A363D1"/>
    <w:rsid w:val="00A36627"/>
    <w:rsid w:val="00A36D42"/>
    <w:rsid w:val="00A36F3A"/>
    <w:rsid w:val="00A3722E"/>
    <w:rsid w:val="00A37770"/>
    <w:rsid w:val="00A37ACB"/>
    <w:rsid w:val="00A37C22"/>
    <w:rsid w:val="00A4072B"/>
    <w:rsid w:val="00A40779"/>
    <w:rsid w:val="00A409D2"/>
    <w:rsid w:val="00A40F1A"/>
    <w:rsid w:val="00A40F35"/>
    <w:rsid w:val="00A410D9"/>
    <w:rsid w:val="00A41429"/>
    <w:rsid w:val="00A416AA"/>
    <w:rsid w:val="00A41793"/>
    <w:rsid w:val="00A41874"/>
    <w:rsid w:val="00A41DA0"/>
    <w:rsid w:val="00A42976"/>
    <w:rsid w:val="00A42CFF"/>
    <w:rsid w:val="00A4347F"/>
    <w:rsid w:val="00A4349C"/>
    <w:rsid w:val="00A438B9"/>
    <w:rsid w:val="00A43B30"/>
    <w:rsid w:val="00A43D94"/>
    <w:rsid w:val="00A44EE9"/>
    <w:rsid w:val="00A45C04"/>
    <w:rsid w:val="00A45C84"/>
    <w:rsid w:val="00A45D38"/>
    <w:rsid w:val="00A45EE1"/>
    <w:rsid w:val="00A46078"/>
    <w:rsid w:val="00A46CFA"/>
    <w:rsid w:val="00A46F61"/>
    <w:rsid w:val="00A47515"/>
    <w:rsid w:val="00A4778C"/>
    <w:rsid w:val="00A47821"/>
    <w:rsid w:val="00A509C0"/>
    <w:rsid w:val="00A50EC9"/>
    <w:rsid w:val="00A51507"/>
    <w:rsid w:val="00A5159B"/>
    <w:rsid w:val="00A5176A"/>
    <w:rsid w:val="00A51D27"/>
    <w:rsid w:val="00A520FA"/>
    <w:rsid w:val="00A522C7"/>
    <w:rsid w:val="00A524F1"/>
    <w:rsid w:val="00A52679"/>
    <w:rsid w:val="00A52A5B"/>
    <w:rsid w:val="00A52B46"/>
    <w:rsid w:val="00A53673"/>
    <w:rsid w:val="00A54185"/>
    <w:rsid w:val="00A54605"/>
    <w:rsid w:val="00A54D97"/>
    <w:rsid w:val="00A54F92"/>
    <w:rsid w:val="00A5515C"/>
    <w:rsid w:val="00A551E7"/>
    <w:rsid w:val="00A55B99"/>
    <w:rsid w:val="00A56A6C"/>
    <w:rsid w:val="00A57251"/>
    <w:rsid w:val="00A57F33"/>
    <w:rsid w:val="00A6097A"/>
    <w:rsid w:val="00A610C5"/>
    <w:rsid w:val="00A615A5"/>
    <w:rsid w:val="00A61D39"/>
    <w:rsid w:val="00A6200D"/>
    <w:rsid w:val="00A620D6"/>
    <w:rsid w:val="00A62A99"/>
    <w:rsid w:val="00A62D03"/>
    <w:rsid w:val="00A62D79"/>
    <w:rsid w:val="00A63193"/>
    <w:rsid w:val="00A63880"/>
    <w:rsid w:val="00A64FB3"/>
    <w:rsid w:val="00A650C2"/>
    <w:rsid w:val="00A650CF"/>
    <w:rsid w:val="00A654A6"/>
    <w:rsid w:val="00A65F90"/>
    <w:rsid w:val="00A669AE"/>
    <w:rsid w:val="00A66AC2"/>
    <w:rsid w:val="00A66BE6"/>
    <w:rsid w:val="00A67395"/>
    <w:rsid w:val="00A70767"/>
    <w:rsid w:val="00A70815"/>
    <w:rsid w:val="00A70F80"/>
    <w:rsid w:val="00A7165F"/>
    <w:rsid w:val="00A71D9B"/>
    <w:rsid w:val="00A721FC"/>
    <w:rsid w:val="00A722D5"/>
    <w:rsid w:val="00A729E4"/>
    <w:rsid w:val="00A72A14"/>
    <w:rsid w:val="00A7358F"/>
    <w:rsid w:val="00A7362A"/>
    <w:rsid w:val="00A73786"/>
    <w:rsid w:val="00A73D4D"/>
    <w:rsid w:val="00A74949"/>
    <w:rsid w:val="00A759C0"/>
    <w:rsid w:val="00A75B1D"/>
    <w:rsid w:val="00A75BA2"/>
    <w:rsid w:val="00A75CFD"/>
    <w:rsid w:val="00A7696E"/>
    <w:rsid w:val="00A76ACE"/>
    <w:rsid w:val="00A76BA4"/>
    <w:rsid w:val="00A772D5"/>
    <w:rsid w:val="00A772E5"/>
    <w:rsid w:val="00A806FC"/>
    <w:rsid w:val="00A80C49"/>
    <w:rsid w:val="00A811F0"/>
    <w:rsid w:val="00A8145E"/>
    <w:rsid w:val="00A81AEC"/>
    <w:rsid w:val="00A822E6"/>
    <w:rsid w:val="00A82445"/>
    <w:rsid w:val="00A8246D"/>
    <w:rsid w:val="00A82DA5"/>
    <w:rsid w:val="00A83827"/>
    <w:rsid w:val="00A83A43"/>
    <w:rsid w:val="00A83B1C"/>
    <w:rsid w:val="00A83B7B"/>
    <w:rsid w:val="00A83C31"/>
    <w:rsid w:val="00A841D0"/>
    <w:rsid w:val="00A847B3"/>
    <w:rsid w:val="00A84B6B"/>
    <w:rsid w:val="00A851E8"/>
    <w:rsid w:val="00A8520B"/>
    <w:rsid w:val="00A853C3"/>
    <w:rsid w:val="00A8599B"/>
    <w:rsid w:val="00A85B4F"/>
    <w:rsid w:val="00A85B85"/>
    <w:rsid w:val="00A85BB9"/>
    <w:rsid w:val="00A86221"/>
    <w:rsid w:val="00A86303"/>
    <w:rsid w:val="00A8666A"/>
    <w:rsid w:val="00A869DC"/>
    <w:rsid w:val="00A86E3B"/>
    <w:rsid w:val="00A86FFB"/>
    <w:rsid w:val="00A879B2"/>
    <w:rsid w:val="00A901FB"/>
    <w:rsid w:val="00A90297"/>
    <w:rsid w:val="00A902AD"/>
    <w:rsid w:val="00A902D5"/>
    <w:rsid w:val="00A90A86"/>
    <w:rsid w:val="00A90E5E"/>
    <w:rsid w:val="00A913B1"/>
    <w:rsid w:val="00A91469"/>
    <w:rsid w:val="00A915B1"/>
    <w:rsid w:val="00A929F3"/>
    <w:rsid w:val="00A93060"/>
    <w:rsid w:val="00A93188"/>
    <w:rsid w:val="00A93F1D"/>
    <w:rsid w:val="00A9464C"/>
    <w:rsid w:val="00A951EE"/>
    <w:rsid w:val="00A954D9"/>
    <w:rsid w:val="00A95AB2"/>
    <w:rsid w:val="00A96463"/>
    <w:rsid w:val="00A966B4"/>
    <w:rsid w:val="00A967F0"/>
    <w:rsid w:val="00A968B3"/>
    <w:rsid w:val="00A96FD0"/>
    <w:rsid w:val="00A971DF"/>
    <w:rsid w:val="00A97AD7"/>
    <w:rsid w:val="00A97DF7"/>
    <w:rsid w:val="00AA050E"/>
    <w:rsid w:val="00AA0574"/>
    <w:rsid w:val="00AA0A51"/>
    <w:rsid w:val="00AA0AB5"/>
    <w:rsid w:val="00AA0B64"/>
    <w:rsid w:val="00AA0F4C"/>
    <w:rsid w:val="00AA1159"/>
    <w:rsid w:val="00AA11BE"/>
    <w:rsid w:val="00AA12E4"/>
    <w:rsid w:val="00AA13FD"/>
    <w:rsid w:val="00AA17F1"/>
    <w:rsid w:val="00AA1A22"/>
    <w:rsid w:val="00AA1E1C"/>
    <w:rsid w:val="00AA205A"/>
    <w:rsid w:val="00AA2068"/>
    <w:rsid w:val="00AA2968"/>
    <w:rsid w:val="00AA2DB8"/>
    <w:rsid w:val="00AA40CB"/>
    <w:rsid w:val="00AA4203"/>
    <w:rsid w:val="00AA4259"/>
    <w:rsid w:val="00AA4AA5"/>
    <w:rsid w:val="00AA4B31"/>
    <w:rsid w:val="00AA4BED"/>
    <w:rsid w:val="00AA4C7B"/>
    <w:rsid w:val="00AA4F37"/>
    <w:rsid w:val="00AA5526"/>
    <w:rsid w:val="00AA59BC"/>
    <w:rsid w:val="00AA5A28"/>
    <w:rsid w:val="00AA5B66"/>
    <w:rsid w:val="00AA5C85"/>
    <w:rsid w:val="00AA5EC9"/>
    <w:rsid w:val="00AA67EC"/>
    <w:rsid w:val="00AA6879"/>
    <w:rsid w:val="00AA6C6A"/>
    <w:rsid w:val="00AA6F14"/>
    <w:rsid w:val="00AA7125"/>
    <w:rsid w:val="00AA720E"/>
    <w:rsid w:val="00AB0536"/>
    <w:rsid w:val="00AB0DEA"/>
    <w:rsid w:val="00AB1067"/>
    <w:rsid w:val="00AB1D2E"/>
    <w:rsid w:val="00AB1EE5"/>
    <w:rsid w:val="00AB2019"/>
    <w:rsid w:val="00AB20D1"/>
    <w:rsid w:val="00AB37C0"/>
    <w:rsid w:val="00AB3F62"/>
    <w:rsid w:val="00AB4B36"/>
    <w:rsid w:val="00AB4BF6"/>
    <w:rsid w:val="00AB500E"/>
    <w:rsid w:val="00AB505D"/>
    <w:rsid w:val="00AB520B"/>
    <w:rsid w:val="00AB5767"/>
    <w:rsid w:val="00AB582A"/>
    <w:rsid w:val="00AB5A04"/>
    <w:rsid w:val="00AB5B7E"/>
    <w:rsid w:val="00AB5C51"/>
    <w:rsid w:val="00AB5D2E"/>
    <w:rsid w:val="00AB62E5"/>
    <w:rsid w:val="00AB66BD"/>
    <w:rsid w:val="00AB6978"/>
    <w:rsid w:val="00AB734C"/>
    <w:rsid w:val="00AB7B96"/>
    <w:rsid w:val="00AB7E8A"/>
    <w:rsid w:val="00AC04F5"/>
    <w:rsid w:val="00AC0688"/>
    <w:rsid w:val="00AC1223"/>
    <w:rsid w:val="00AC1230"/>
    <w:rsid w:val="00AC196B"/>
    <w:rsid w:val="00AC2007"/>
    <w:rsid w:val="00AC237D"/>
    <w:rsid w:val="00AC2537"/>
    <w:rsid w:val="00AC293A"/>
    <w:rsid w:val="00AC2A9B"/>
    <w:rsid w:val="00AC2B84"/>
    <w:rsid w:val="00AC374B"/>
    <w:rsid w:val="00AC392D"/>
    <w:rsid w:val="00AC3BC6"/>
    <w:rsid w:val="00AC3DB7"/>
    <w:rsid w:val="00AC44CE"/>
    <w:rsid w:val="00AC452C"/>
    <w:rsid w:val="00AC4598"/>
    <w:rsid w:val="00AC4BA0"/>
    <w:rsid w:val="00AC516A"/>
    <w:rsid w:val="00AC5342"/>
    <w:rsid w:val="00AC5775"/>
    <w:rsid w:val="00AC579A"/>
    <w:rsid w:val="00AC5D02"/>
    <w:rsid w:val="00AC62C0"/>
    <w:rsid w:val="00AC6385"/>
    <w:rsid w:val="00AC64B8"/>
    <w:rsid w:val="00AC65A1"/>
    <w:rsid w:val="00AC674A"/>
    <w:rsid w:val="00AC6B6A"/>
    <w:rsid w:val="00AC7159"/>
    <w:rsid w:val="00AC7DDE"/>
    <w:rsid w:val="00AD071C"/>
    <w:rsid w:val="00AD0879"/>
    <w:rsid w:val="00AD132A"/>
    <w:rsid w:val="00AD1778"/>
    <w:rsid w:val="00AD1AB3"/>
    <w:rsid w:val="00AD1C00"/>
    <w:rsid w:val="00AD1F2D"/>
    <w:rsid w:val="00AD2358"/>
    <w:rsid w:val="00AD23BD"/>
    <w:rsid w:val="00AD29BA"/>
    <w:rsid w:val="00AD364E"/>
    <w:rsid w:val="00AD3D33"/>
    <w:rsid w:val="00AD4457"/>
    <w:rsid w:val="00AD480E"/>
    <w:rsid w:val="00AD49E0"/>
    <w:rsid w:val="00AD4B80"/>
    <w:rsid w:val="00AD4F66"/>
    <w:rsid w:val="00AD5371"/>
    <w:rsid w:val="00AD5549"/>
    <w:rsid w:val="00AD5E57"/>
    <w:rsid w:val="00AD602D"/>
    <w:rsid w:val="00AD66CE"/>
    <w:rsid w:val="00AD7280"/>
    <w:rsid w:val="00AD72F2"/>
    <w:rsid w:val="00AD7516"/>
    <w:rsid w:val="00AD7518"/>
    <w:rsid w:val="00AD77AA"/>
    <w:rsid w:val="00AD7B41"/>
    <w:rsid w:val="00AE0110"/>
    <w:rsid w:val="00AE01D3"/>
    <w:rsid w:val="00AE0CF7"/>
    <w:rsid w:val="00AE11F1"/>
    <w:rsid w:val="00AE1485"/>
    <w:rsid w:val="00AE1E6D"/>
    <w:rsid w:val="00AE1FFE"/>
    <w:rsid w:val="00AE212A"/>
    <w:rsid w:val="00AE3118"/>
    <w:rsid w:val="00AE3402"/>
    <w:rsid w:val="00AE350E"/>
    <w:rsid w:val="00AE3795"/>
    <w:rsid w:val="00AE3D16"/>
    <w:rsid w:val="00AE3EA8"/>
    <w:rsid w:val="00AE46C4"/>
    <w:rsid w:val="00AE4F4D"/>
    <w:rsid w:val="00AE51A9"/>
    <w:rsid w:val="00AE5788"/>
    <w:rsid w:val="00AE6CC5"/>
    <w:rsid w:val="00AE71B7"/>
    <w:rsid w:val="00AE73F4"/>
    <w:rsid w:val="00AE74AB"/>
    <w:rsid w:val="00AE7546"/>
    <w:rsid w:val="00AE75CB"/>
    <w:rsid w:val="00AE7E47"/>
    <w:rsid w:val="00AF09CB"/>
    <w:rsid w:val="00AF0A49"/>
    <w:rsid w:val="00AF0E79"/>
    <w:rsid w:val="00AF12E2"/>
    <w:rsid w:val="00AF1F5D"/>
    <w:rsid w:val="00AF2E3A"/>
    <w:rsid w:val="00AF371F"/>
    <w:rsid w:val="00AF3B4F"/>
    <w:rsid w:val="00AF3EF4"/>
    <w:rsid w:val="00AF4AC5"/>
    <w:rsid w:val="00AF4B11"/>
    <w:rsid w:val="00AF4B37"/>
    <w:rsid w:val="00AF56D8"/>
    <w:rsid w:val="00AF597C"/>
    <w:rsid w:val="00AF5BFA"/>
    <w:rsid w:val="00AF69D0"/>
    <w:rsid w:val="00AF6AEB"/>
    <w:rsid w:val="00AF795E"/>
    <w:rsid w:val="00AF7CC8"/>
    <w:rsid w:val="00AF7D37"/>
    <w:rsid w:val="00B0017F"/>
    <w:rsid w:val="00B00257"/>
    <w:rsid w:val="00B00277"/>
    <w:rsid w:val="00B008A0"/>
    <w:rsid w:val="00B011A2"/>
    <w:rsid w:val="00B016F7"/>
    <w:rsid w:val="00B018FA"/>
    <w:rsid w:val="00B024E9"/>
    <w:rsid w:val="00B025A6"/>
    <w:rsid w:val="00B02F72"/>
    <w:rsid w:val="00B02FE7"/>
    <w:rsid w:val="00B03169"/>
    <w:rsid w:val="00B033DE"/>
    <w:rsid w:val="00B03432"/>
    <w:rsid w:val="00B03601"/>
    <w:rsid w:val="00B038EB"/>
    <w:rsid w:val="00B03B77"/>
    <w:rsid w:val="00B03CEC"/>
    <w:rsid w:val="00B0452B"/>
    <w:rsid w:val="00B05D3B"/>
    <w:rsid w:val="00B05F06"/>
    <w:rsid w:val="00B066A6"/>
    <w:rsid w:val="00B071EB"/>
    <w:rsid w:val="00B07710"/>
    <w:rsid w:val="00B10114"/>
    <w:rsid w:val="00B1052E"/>
    <w:rsid w:val="00B105AC"/>
    <w:rsid w:val="00B10861"/>
    <w:rsid w:val="00B10BD2"/>
    <w:rsid w:val="00B10DD2"/>
    <w:rsid w:val="00B116D2"/>
    <w:rsid w:val="00B11A09"/>
    <w:rsid w:val="00B11A12"/>
    <w:rsid w:val="00B11AA6"/>
    <w:rsid w:val="00B11F2A"/>
    <w:rsid w:val="00B11F6B"/>
    <w:rsid w:val="00B12C68"/>
    <w:rsid w:val="00B12E0A"/>
    <w:rsid w:val="00B13BC7"/>
    <w:rsid w:val="00B13C56"/>
    <w:rsid w:val="00B13FA0"/>
    <w:rsid w:val="00B14164"/>
    <w:rsid w:val="00B14749"/>
    <w:rsid w:val="00B1474C"/>
    <w:rsid w:val="00B14808"/>
    <w:rsid w:val="00B15391"/>
    <w:rsid w:val="00B15B54"/>
    <w:rsid w:val="00B16402"/>
    <w:rsid w:val="00B16FCD"/>
    <w:rsid w:val="00B1744F"/>
    <w:rsid w:val="00B1759E"/>
    <w:rsid w:val="00B17F27"/>
    <w:rsid w:val="00B20307"/>
    <w:rsid w:val="00B20A84"/>
    <w:rsid w:val="00B21D06"/>
    <w:rsid w:val="00B21D5F"/>
    <w:rsid w:val="00B21ED9"/>
    <w:rsid w:val="00B22033"/>
    <w:rsid w:val="00B222FD"/>
    <w:rsid w:val="00B2245E"/>
    <w:rsid w:val="00B22639"/>
    <w:rsid w:val="00B22BC0"/>
    <w:rsid w:val="00B236EE"/>
    <w:rsid w:val="00B23FC5"/>
    <w:rsid w:val="00B23FE9"/>
    <w:rsid w:val="00B24B75"/>
    <w:rsid w:val="00B2502E"/>
    <w:rsid w:val="00B25256"/>
    <w:rsid w:val="00B25711"/>
    <w:rsid w:val="00B25716"/>
    <w:rsid w:val="00B26414"/>
    <w:rsid w:val="00B2644D"/>
    <w:rsid w:val="00B264C7"/>
    <w:rsid w:val="00B271F1"/>
    <w:rsid w:val="00B274A1"/>
    <w:rsid w:val="00B30146"/>
    <w:rsid w:val="00B314C8"/>
    <w:rsid w:val="00B31FB3"/>
    <w:rsid w:val="00B32401"/>
    <w:rsid w:val="00B3264D"/>
    <w:rsid w:val="00B3280D"/>
    <w:rsid w:val="00B32C30"/>
    <w:rsid w:val="00B33D54"/>
    <w:rsid w:val="00B33F63"/>
    <w:rsid w:val="00B34030"/>
    <w:rsid w:val="00B347DB"/>
    <w:rsid w:val="00B3488B"/>
    <w:rsid w:val="00B35187"/>
    <w:rsid w:val="00B35B02"/>
    <w:rsid w:val="00B3603C"/>
    <w:rsid w:val="00B36DC5"/>
    <w:rsid w:val="00B371D7"/>
    <w:rsid w:val="00B373B4"/>
    <w:rsid w:val="00B400CB"/>
    <w:rsid w:val="00B40410"/>
    <w:rsid w:val="00B41A48"/>
    <w:rsid w:val="00B41BA2"/>
    <w:rsid w:val="00B4202D"/>
    <w:rsid w:val="00B42546"/>
    <w:rsid w:val="00B42F41"/>
    <w:rsid w:val="00B43090"/>
    <w:rsid w:val="00B432BD"/>
    <w:rsid w:val="00B447D3"/>
    <w:rsid w:val="00B44853"/>
    <w:rsid w:val="00B44A38"/>
    <w:rsid w:val="00B451BE"/>
    <w:rsid w:val="00B45707"/>
    <w:rsid w:val="00B4578C"/>
    <w:rsid w:val="00B45C61"/>
    <w:rsid w:val="00B45F11"/>
    <w:rsid w:val="00B4695B"/>
    <w:rsid w:val="00B46E5C"/>
    <w:rsid w:val="00B47197"/>
    <w:rsid w:val="00B47EE6"/>
    <w:rsid w:val="00B47EFF"/>
    <w:rsid w:val="00B47F6E"/>
    <w:rsid w:val="00B501CE"/>
    <w:rsid w:val="00B50CBD"/>
    <w:rsid w:val="00B50FDA"/>
    <w:rsid w:val="00B51B12"/>
    <w:rsid w:val="00B51EF8"/>
    <w:rsid w:val="00B5246B"/>
    <w:rsid w:val="00B52643"/>
    <w:rsid w:val="00B5323B"/>
    <w:rsid w:val="00B533DB"/>
    <w:rsid w:val="00B534F9"/>
    <w:rsid w:val="00B53555"/>
    <w:rsid w:val="00B53ACB"/>
    <w:rsid w:val="00B53DA6"/>
    <w:rsid w:val="00B53DD4"/>
    <w:rsid w:val="00B541AD"/>
    <w:rsid w:val="00B544C0"/>
    <w:rsid w:val="00B545BC"/>
    <w:rsid w:val="00B547A7"/>
    <w:rsid w:val="00B554C0"/>
    <w:rsid w:val="00B55C0D"/>
    <w:rsid w:val="00B55D44"/>
    <w:rsid w:val="00B55EA2"/>
    <w:rsid w:val="00B561AA"/>
    <w:rsid w:val="00B5690D"/>
    <w:rsid w:val="00B605C4"/>
    <w:rsid w:val="00B6085E"/>
    <w:rsid w:val="00B608BD"/>
    <w:rsid w:val="00B610EF"/>
    <w:rsid w:val="00B61656"/>
    <w:rsid w:val="00B61852"/>
    <w:rsid w:val="00B62018"/>
    <w:rsid w:val="00B620F8"/>
    <w:rsid w:val="00B62684"/>
    <w:rsid w:val="00B628BD"/>
    <w:rsid w:val="00B6294C"/>
    <w:rsid w:val="00B64282"/>
    <w:rsid w:val="00B642EB"/>
    <w:rsid w:val="00B65313"/>
    <w:rsid w:val="00B65673"/>
    <w:rsid w:val="00B65A1F"/>
    <w:rsid w:val="00B6648D"/>
    <w:rsid w:val="00B66574"/>
    <w:rsid w:val="00B6670D"/>
    <w:rsid w:val="00B66A18"/>
    <w:rsid w:val="00B66E40"/>
    <w:rsid w:val="00B67031"/>
    <w:rsid w:val="00B673B8"/>
    <w:rsid w:val="00B673DF"/>
    <w:rsid w:val="00B676B4"/>
    <w:rsid w:val="00B67811"/>
    <w:rsid w:val="00B704AD"/>
    <w:rsid w:val="00B70616"/>
    <w:rsid w:val="00B70D08"/>
    <w:rsid w:val="00B70D13"/>
    <w:rsid w:val="00B70D42"/>
    <w:rsid w:val="00B7107E"/>
    <w:rsid w:val="00B710D0"/>
    <w:rsid w:val="00B71279"/>
    <w:rsid w:val="00B7142B"/>
    <w:rsid w:val="00B7186F"/>
    <w:rsid w:val="00B71E6C"/>
    <w:rsid w:val="00B71E75"/>
    <w:rsid w:val="00B73F99"/>
    <w:rsid w:val="00B742B0"/>
    <w:rsid w:val="00B743AE"/>
    <w:rsid w:val="00B747E1"/>
    <w:rsid w:val="00B74E72"/>
    <w:rsid w:val="00B75FC8"/>
    <w:rsid w:val="00B762B5"/>
    <w:rsid w:val="00B76312"/>
    <w:rsid w:val="00B76701"/>
    <w:rsid w:val="00B76883"/>
    <w:rsid w:val="00B76A3F"/>
    <w:rsid w:val="00B76EC1"/>
    <w:rsid w:val="00B76F32"/>
    <w:rsid w:val="00B7717D"/>
    <w:rsid w:val="00B77988"/>
    <w:rsid w:val="00B80F30"/>
    <w:rsid w:val="00B81188"/>
    <w:rsid w:val="00B81CB9"/>
    <w:rsid w:val="00B82AFF"/>
    <w:rsid w:val="00B82BA3"/>
    <w:rsid w:val="00B831A3"/>
    <w:rsid w:val="00B834E8"/>
    <w:rsid w:val="00B83751"/>
    <w:rsid w:val="00B83A31"/>
    <w:rsid w:val="00B83A71"/>
    <w:rsid w:val="00B83C95"/>
    <w:rsid w:val="00B83DED"/>
    <w:rsid w:val="00B844CB"/>
    <w:rsid w:val="00B845A4"/>
    <w:rsid w:val="00B84C43"/>
    <w:rsid w:val="00B861FA"/>
    <w:rsid w:val="00B863CA"/>
    <w:rsid w:val="00B865A4"/>
    <w:rsid w:val="00B87386"/>
    <w:rsid w:val="00B873A9"/>
    <w:rsid w:val="00B873F6"/>
    <w:rsid w:val="00B875C9"/>
    <w:rsid w:val="00B90870"/>
    <w:rsid w:val="00B908A3"/>
    <w:rsid w:val="00B908ED"/>
    <w:rsid w:val="00B90913"/>
    <w:rsid w:val="00B90ADF"/>
    <w:rsid w:val="00B91204"/>
    <w:rsid w:val="00B91333"/>
    <w:rsid w:val="00B91A3D"/>
    <w:rsid w:val="00B91B1F"/>
    <w:rsid w:val="00B923DF"/>
    <w:rsid w:val="00B924F8"/>
    <w:rsid w:val="00B92539"/>
    <w:rsid w:val="00B92B50"/>
    <w:rsid w:val="00B92BAF"/>
    <w:rsid w:val="00B92E8A"/>
    <w:rsid w:val="00B92F90"/>
    <w:rsid w:val="00B92FD8"/>
    <w:rsid w:val="00B9391C"/>
    <w:rsid w:val="00B93CAF"/>
    <w:rsid w:val="00B93F4F"/>
    <w:rsid w:val="00B94149"/>
    <w:rsid w:val="00B94333"/>
    <w:rsid w:val="00B94573"/>
    <w:rsid w:val="00B94F7F"/>
    <w:rsid w:val="00B9502D"/>
    <w:rsid w:val="00B95346"/>
    <w:rsid w:val="00B955BC"/>
    <w:rsid w:val="00B95913"/>
    <w:rsid w:val="00B95E7B"/>
    <w:rsid w:val="00B95EB6"/>
    <w:rsid w:val="00B96015"/>
    <w:rsid w:val="00B9618B"/>
    <w:rsid w:val="00B96215"/>
    <w:rsid w:val="00B96888"/>
    <w:rsid w:val="00B96E1C"/>
    <w:rsid w:val="00B97792"/>
    <w:rsid w:val="00B9781B"/>
    <w:rsid w:val="00B979F6"/>
    <w:rsid w:val="00B97B11"/>
    <w:rsid w:val="00B97C30"/>
    <w:rsid w:val="00BA0137"/>
    <w:rsid w:val="00BA0563"/>
    <w:rsid w:val="00BA166E"/>
    <w:rsid w:val="00BA2468"/>
    <w:rsid w:val="00BA252A"/>
    <w:rsid w:val="00BA269C"/>
    <w:rsid w:val="00BA34DF"/>
    <w:rsid w:val="00BA36AA"/>
    <w:rsid w:val="00BA392C"/>
    <w:rsid w:val="00BA3F9F"/>
    <w:rsid w:val="00BA4715"/>
    <w:rsid w:val="00BA4892"/>
    <w:rsid w:val="00BA4D7E"/>
    <w:rsid w:val="00BA5352"/>
    <w:rsid w:val="00BA5A6E"/>
    <w:rsid w:val="00BA5C3B"/>
    <w:rsid w:val="00BA5FD6"/>
    <w:rsid w:val="00BA6359"/>
    <w:rsid w:val="00BA6BC0"/>
    <w:rsid w:val="00BA768B"/>
    <w:rsid w:val="00BB0035"/>
    <w:rsid w:val="00BB082E"/>
    <w:rsid w:val="00BB09E6"/>
    <w:rsid w:val="00BB0A73"/>
    <w:rsid w:val="00BB120B"/>
    <w:rsid w:val="00BB1F24"/>
    <w:rsid w:val="00BB1FBC"/>
    <w:rsid w:val="00BB250A"/>
    <w:rsid w:val="00BB2630"/>
    <w:rsid w:val="00BB29C7"/>
    <w:rsid w:val="00BB2D4D"/>
    <w:rsid w:val="00BB306B"/>
    <w:rsid w:val="00BB370C"/>
    <w:rsid w:val="00BB379D"/>
    <w:rsid w:val="00BB3915"/>
    <w:rsid w:val="00BB3B66"/>
    <w:rsid w:val="00BB447F"/>
    <w:rsid w:val="00BB4A8C"/>
    <w:rsid w:val="00BB54BD"/>
    <w:rsid w:val="00BB5A39"/>
    <w:rsid w:val="00BB6D3E"/>
    <w:rsid w:val="00BB7233"/>
    <w:rsid w:val="00BB7349"/>
    <w:rsid w:val="00BB7BD4"/>
    <w:rsid w:val="00BB7E22"/>
    <w:rsid w:val="00BC015A"/>
    <w:rsid w:val="00BC03C0"/>
    <w:rsid w:val="00BC06FD"/>
    <w:rsid w:val="00BC079F"/>
    <w:rsid w:val="00BC0BBC"/>
    <w:rsid w:val="00BC0F05"/>
    <w:rsid w:val="00BC0F80"/>
    <w:rsid w:val="00BC1173"/>
    <w:rsid w:val="00BC121E"/>
    <w:rsid w:val="00BC13F5"/>
    <w:rsid w:val="00BC1E1D"/>
    <w:rsid w:val="00BC1F02"/>
    <w:rsid w:val="00BC21E5"/>
    <w:rsid w:val="00BC26FF"/>
    <w:rsid w:val="00BC2A07"/>
    <w:rsid w:val="00BC434A"/>
    <w:rsid w:val="00BC4C80"/>
    <w:rsid w:val="00BC4F92"/>
    <w:rsid w:val="00BC5E68"/>
    <w:rsid w:val="00BC5EE7"/>
    <w:rsid w:val="00BC679A"/>
    <w:rsid w:val="00BC68AC"/>
    <w:rsid w:val="00BC6DF6"/>
    <w:rsid w:val="00BC72B7"/>
    <w:rsid w:val="00BC75F9"/>
    <w:rsid w:val="00BD077B"/>
    <w:rsid w:val="00BD0AED"/>
    <w:rsid w:val="00BD0CBF"/>
    <w:rsid w:val="00BD0E1F"/>
    <w:rsid w:val="00BD1005"/>
    <w:rsid w:val="00BD17DB"/>
    <w:rsid w:val="00BD1A19"/>
    <w:rsid w:val="00BD1A4C"/>
    <w:rsid w:val="00BD1CC7"/>
    <w:rsid w:val="00BD2752"/>
    <w:rsid w:val="00BD2E62"/>
    <w:rsid w:val="00BD2E67"/>
    <w:rsid w:val="00BD317B"/>
    <w:rsid w:val="00BD38FC"/>
    <w:rsid w:val="00BD3A3C"/>
    <w:rsid w:val="00BD402D"/>
    <w:rsid w:val="00BD4076"/>
    <w:rsid w:val="00BD40B4"/>
    <w:rsid w:val="00BD467A"/>
    <w:rsid w:val="00BD4C55"/>
    <w:rsid w:val="00BD5694"/>
    <w:rsid w:val="00BD5BE2"/>
    <w:rsid w:val="00BD60E4"/>
    <w:rsid w:val="00BD65D4"/>
    <w:rsid w:val="00BD6811"/>
    <w:rsid w:val="00BD6CB6"/>
    <w:rsid w:val="00BE02DF"/>
    <w:rsid w:val="00BE155B"/>
    <w:rsid w:val="00BE17AB"/>
    <w:rsid w:val="00BE2570"/>
    <w:rsid w:val="00BE291F"/>
    <w:rsid w:val="00BE2BEC"/>
    <w:rsid w:val="00BE2E85"/>
    <w:rsid w:val="00BE38CE"/>
    <w:rsid w:val="00BE3A19"/>
    <w:rsid w:val="00BE3E2C"/>
    <w:rsid w:val="00BE4D0A"/>
    <w:rsid w:val="00BE4D8C"/>
    <w:rsid w:val="00BE525B"/>
    <w:rsid w:val="00BE5ADD"/>
    <w:rsid w:val="00BE5BC0"/>
    <w:rsid w:val="00BE5EE7"/>
    <w:rsid w:val="00BE6149"/>
    <w:rsid w:val="00BE657B"/>
    <w:rsid w:val="00BE6583"/>
    <w:rsid w:val="00BE684D"/>
    <w:rsid w:val="00BE76B3"/>
    <w:rsid w:val="00BE7DAB"/>
    <w:rsid w:val="00BF00E0"/>
    <w:rsid w:val="00BF0231"/>
    <w:rsid w:val="00BF04FD"/>
    <w:rsid w:val="00BF0715"/>
    <w:rsid w:val="00BF095F"/>
    <w:rsid w:val="00BF0BE0"/>
    <w:rsid w:val="00BF1706"/>
    <w:rsid w:val="00BF19DC"/>
    <w:rsid w:val="00BF2064"/>
    <w:rsid w:val="00BF237D"/>
    <w:rsid w:val="00BF23C9"/>
    <w:rsid w:val="00BF246B"/>
    <w:rsid w:val="00BF32E2"/>
    <w:rsid w:val="00BF38CE"/>
    <w:rsid w:val="00BF3CA2"/>
    <w:rsid w:val="00BF3D94"/>
    <w:rsid w:val="00BF3E3A"/>
    <w:rsid w:val="00BF4335"/>
    <w:rsid w:val="00BF458C"/>
    <w:rsid w:val="00BF4C88"/>
    <w:rsid w:val="00BF532B"/>
    <w:rsid w:val="00BF5A52"/>
    <w:rsid w:val="00BF6A0A"/>
    <w:rsid w:val="00BF6B35"/>
    <w:rsid w:val="00BF720C"/>
    <w:rsid w:val="00BF7DA5"/>
    <w:rsid w:val="00C00328"/>
    <w:rsid w:val="00C0039C"/>
    <w:rsid w:val="00C005B4"/>
    <w:rsid w:val="00C00708"/>
    <w:rsid w:val="00C008F6"/>
    <w:rsid w:val="00C00931"/>
    <w:rsid w:val="00C009DD"/>
    <w:rsid w:val="00C00BA9"/>
    <w:rsid w:val="00C00CCF"/>
    <w:rsid w:val="00C00CDD"/>
    <w:rsid w:val="00C00DC9"/>
    <w:rsid w:val="00C018DF"/>
    <w:rsid w:val="00C01F1F"/>
    <w:rsid w:val="00C0228B"/>
    <w:rsid w:val="00C02619"/>
    <w:rsid w:val="00C029D4"/>
    <w:rsid w:val="00C02B6C"/>
    <w:rsid w:val="00C02C19"/>
    <w:rsid w:val="00C030D6"/>
    <w:rsid w:val="00C033E2"/>
    <w:rsid w:val="00C036B7"/>
    <w:rsid w:val="00C0428B"/>
    <w:rsid w:val="00C042FA"/>
    <w:rsid w:val="00C04531"/>
    <w:rsid w:val="00C049F5"/>
    <w:rsid w:val="00C04A7A"/>
    <w:rsid w:val="00C05009"/>
    <w:rsid w:val="00C063EC"/>
    <w:rsid w:val="00C06E6B"/>
    <w:rsid w:val="00C075C5"/>
    <w:rsid w:val="00C079C7"/>
    <w:rsid w:val="00C104B5"/>
    <w:rsid w:val="00C10BC8"/>
    <w:rsid w:val="00C10E03"/>
    <w:rsid w:val="00C10E66"/>
    <w:rsid w:val="00C112C6"/>
    <w:rsid w:val="00C116FD"/>
    <w:rsid w:val="00C1194D"/>
    <w:rsid w:val="00C11A2D"/>
    <w:rsid w:val="00C11AAC"/>
    <w:rsid w:val="00C11B47"/>
    <w:rsid w:val="00C11DC0"/>
    <w:rsid w:val="00C1230A"/>
    <w:rsid w:val="00C124B9"/>
    <w:rsid w:val="00C1255A"/>
    <w:rsid w:val="00C129CC"/>
    <w:rsid w:val="00C129D8"/>
    <w:rsid w:val="00C12B67"/>
    <w:rsid w:val="00C12F9C"/>
    <w:rsid w:val="00C13382"/>
    <w:rsid w:val="00C13724"/>
    <w:rsid w:val="00C139E9"/>
    <w:rsid w:val="00C1414B"/>
    <w:rsid w:val="00C143EB"/>
    <w:rsid w:val="00C145CB"/>
    <w:rsid w:val="00C14AA6"/>
    <w:rsid w:val="00C14E61"/>
    <w:rsid w:val="00C15B78"/>
    <w:rsid w:val="00C15FD8"/>
    <w:rsid w:val="00C166DB"/>
    <w:rsid w:val="00C16969"/>
    <w:rsid w:val="00C16F2C"/>
    <w:rsid w:val="00C177CA"/>
    <w:rsid w:val="00C17984"/>
    <w:rsid w:val="00C17FC6"/>
    <w:rsid w:val="00C20576"/>
    <w:rsid w:val="00C20603"/>
    <w:rsid w:val="00C2179F"/>
    <w:rsid w:val="00C21B0C"/>
    <w:rsid w:val="00C2237B"/>
    <w:rsid w:val="00C2265B"/>
    <w:rsid w:val="00C22D00"/>
    <w:rsid w:val="00C22F68"/>
    <w:rsid w:val="00C2343A"/>
    <w:rsid w:val="00C23E52"/>
    <w:rsid w:val="00C24098"/>
    <w:rsid w:val="00C240B8"/>
    <w:rsid w:val="00C2435E"/>
    <w:rsid w:val="00C2464D"/>
    <w:rsid w:val="00C24BDB"/>
    <w:rsid w:val="00C24F03"/>
    <w:rsid w:val="00C25267"/>
    <w:rsid w:val="00C25433"/>
    <w:rsid w:val="00C25726"/>
    <w:rsid w:val="00C25806"/>
    <w:rsid w:val="00C25D56"/>
    <w:rsid w:val="00C25F73"/>
    <w:rsid w:val="00C262B9"/>
    <w:rsid w:val="00C2647F"/>
    <w:rsid w:val="00C26CE8"/>
    <w:rsid w:val="00C26E3C"/>
    <w:rsid w:val="00C27121"/>
    <w:rsid w:val="00C27231"/>
    <w:rsid w:val="00C2725C"/>
    <w:rsid w:val="00C27782"/>
    <w:rsid w:val="00C27826"/>
    <w:rsid w:val="00C2789C"/>
    <w:rsid w:val="00C27F7F"/>
    <w:rsid w:val="00C30259"/>
    <w:rsid w:val="00C3039D"/>
    <w:rsid w:val="00C307C1"/>
    <w:rsid w:val="00C30C0D"/>
    <w:rsid w:val="00C3239B"/>
    <w:rsid w:val="00C32C5C"/>
    <w:rsid w:val="00C32FCF"/>
    <w:rsid w:val="00C333A1"/>
    <w:rsid w:val="00C335F1"/>
    <w:rsid w:val="00C335FE"/>
    <w:rsid w:val="00C33971"/>
    <w:rsid w:val="00C33D5A"/>
    <w:rsid w:val="00C33E02"/>
    <w:rsid w:val="00C3415B"/>
    <w:rsid w:val="00C34198"/>
    <w:rsid w:val="00C342CB"/>
    <w:rsid w:val="00C347E3"/>
    <w:rsid w:val="00C34F5F"/>
    <w:rsid w:val="00C35674"/>
    <w:rsid w:val="00C36B06"/>
    <w:rsid w:val="00C36D95"/>
    <w:rsid w:val="00C37A47"/>
    <w:rsid w:val="00C37CBD"/>
    <w:rsid w:val="00C37F6D"/>
    <w:rsid w:val="00C4010A"/>
    <w:rsid w:val="00C4035D"/>
    <w:rsid w:val="00C4064E"/>
    <w:rsid w:val="00C409B1"/>
    <w:rsid w:val="00C409FC"/>
    <w:rsid w:val="00C40B4E"/>
    <w:rsid w:val="00C40CD2"/>
    <w:rsid w:val="00C41169"/>
    <w:rsid w:val="00C415E0"/>
    <w:rsid w:val="00C41CE7"/>
    <w:rsid w:val="00C41E06"/>
    <w:rsid w:val="00C41E0B"/>
    <w:rsid w:val="00C42213"/>
    <w:rsid w:val="00C42385"/>
    <w:rsid w:val="00C427D9"/>
    <w:rsid w:val="00C42FF0"/>
    <w:rsid w:val="00C43066"/>
    <w:rsid w:val="00C433E6"/>
    <w:rsid w:val="00C43967"/>
    <w:rsid w:val="00C43ADA"/>
    <w:rsid w:val="00C43EFF"/>
    <w:rsid w:val="00C44C80"/>
    <w:rsid w:val="00C44D6F"/>
    <w:rsid w:val="00C45054"/>
    <w:rsid w:val="00C451D8"/>
    <w:rsid w:val="00C45664"/>
    <w:rsid w:val="00C45CE7"/>
    <w:rsid w:val="00C45ECB"/>
    <w:rsid w:val="00C4662E"/>
    <w:rsid w:val="00C467CB"/>
    <w:rsid w:val="00C4685B"/>
    <w:rsid w:val="00C46B29"/>
    <w:rsid w:val="00C46C28"/>
    <w:rsid w:val="00C46DB9"/>
    <w:rsid w:val="00C46E6A"/>
    <w:rsid w:val="00C47973"/>
    <w:rsid w:val="00C519A0"/>
    <w:rsid w:val="00C51B89"/>
    <w:rsid w:val="00C51CB7"/>
    <w:rsid w:val="00C51E0D"/>
    <w:rsid w:val="00C536CF"/>
    <w:rsid w:val="00C54660"/>
    <w:rsid w:val="00C54943"/>
    <w:rsid w:val="00C549FC"/>
    <w:rsid w:val="00C55361"/>
    <w:rsid w:val="00C555DA"/>
    <w:rsid w:val="00C5577D"/>
    <w:rsid w:val="00C55851"/>
    <w:rsid w:val="00C5585A"/>
    <w:rsid w:val="00C55DBC"/>
    <w:rsid w:val="00C55ECE"/>
    <w:rsid w:val="00C561B0"/>
    <w:rsid w:val="00C5682B"/>
    <w:rsid w:val="00C56BA2"/>
    <w:rsid w:val="00C56D30"/>
    <w:rsid w:val="00C57064"/>
    <w:rsid w:val="00C578AD"/>
    <w:rsid w:val="00C60130"/>
    <w:rsid w:val="00C602A4"/>
    <w:rsid w:val="00C603DC"/>
    <w:rsid w:val="00C60712"/>
    <w:rsid w:val="00C6076E"/>
    <w:rsid w:val="00C6116F"/>
    <w:rsid w:val="00C61178"/>
    <w:rsid w:val="00C61C11"/>
    <w:rsid w:val="00C61DE5"/>
    <w:rsid w:val="00C620BB"/>
    <w:rsid w:val="00C620BD"/>
    <w:rsid w:val="00C62153"/>
    <w:rsid w:val="00C62A14"/>
    <w:rsid w:val="00C62BBE"/>
    <w:rsid w:val="00C63341"/>
    <w:rsid w:val="00C633A9"/>
    <w:rsid w:val="00C63802"/>
    <w:rsid w:val="00C63DD9"/>
    <w:rsid w:val="00C63E69"/>
    <w:rsid w:val="00C63E95"/>
    <w:rsid w:val="00C63F6C"/>
    <w:rsid w:val="00C64FB5"/>
    <w:rsid w:val="00C65BCB"/>
    <w:rsid w:val="00C65D86"/>
    <w:rsid w:val="00C661B5"/>
    <w:rsid w:val="00C66524"/>
    <w:rsid w:val="00C66D96"/>
    <w:rsid w:val="00C67332"/>
    <w:rsid w:val="00C6768B"/>
    <w:rsid w:val="00C67737"/>
    <w:rsid w:val="00C67920"/>
    <w:rsid w:val="00C67959"/>
    <w:rsid w:val="00C67984"/>
    <w:rsid w:val="00C67DD0"/>
    <w:rsid w:val="00C70114"/>
    <w:rsid w:val="00C7032E"/>
    <w:rsid w:val="00C707CD"/>
    <w:rsid w:val="00C7096E"/>
    <w:rsid w:val="00C70CBE"/>
    <w:rsid w:val="00C70F13"/>
    <w:rsid w:val="00C71B49"/>
    <w:rsid w:val="00C71E8E"/>
    <w:rsid w:val="00C7214A"/>
    <w:rsid w:val="00C7223F"/>
    <w:rsid w:val="00C733E0"/>
    <w:rsid w:val="00C73A1C"/>
    <w:rsid w:val="00C73D0D"/>
    <w:rsid w:val="00C74348"/>
    <w:rsid w:val="00C74603"/>
    <w:rsid w:val="00C74699"/>
    <w:rsid w:val="00C74703"/>
    <w:rsid w:val="00C74BB0"/>
    <w:rsid w:val="00C7513A"/>
    <w:rsid w:val="00C7522B"/>
    <w:rsid w:val="00C754E0"/>
    <w:rsid w:val="00C75817"/>
    <w:rsid w:val="00C75935"/>
    <w:rsid w:val="00C75944"/>
    <w:rsid w:val="00C759FB"/>
    <w:rsid w:val="00C75B7B"/>
    <w:rsid w:val="00C7629C"/>
    <w:rsid w:val="00C76432"/>
    <w:rsid w:val="00C76576"/>
    <w:rsid w:val="00C76E85"/>
    <w:rsid w:val="00C76EB0"/>
    <w:rsid w:val="00C77409"/>
    <w:rsid w:val="00C77C5C"/>
    <w:rsid w:val="00C77D55"/>
    <w:rsid w:val="00C77F42"/>
    <w:rsid w:val="00C80369"/>
    <w:rsid w:val="00C80C5C"/>
    <w:rsid w:val="00C80F83"/>
    <w:rsid w:val="00C8148C"/>
    <w:rsid w:val="00C81851"/>
    <w:rsid w:val="00C81ECD"/>
    <w:rsid w:val="00C81FE3"/>
    <w:rsid w:val="00C8227B"/>
    <w:rsid w:val="00C82580"/>
    <w:rsid w:val="00C82FE3"/>
    <w:rsid w:val="00C83E5C"/>
    <w:rsid w:val="00C84354"/>
    <w:rsid w:val="00C8476B"/>
    <w:rsid w:val="00C84875"/>
    <w:rsid w:val="00C8491D"/>
    <w:rsid w:val="00C8497D"/>
    <w:rsid w:val="00C84CDF"/>
    <w:rsid w:val="00C85E24"/>
    <w:rsid w:val="00C8635A"/>
    <w:rsid w:val="00C86D0F"/>
    <w:rsid w:val="00C86F2F"/>
    <w:rsid w:val="00C86F54"/>
    <w:rsid w:val="00C872B9"/>
    <w:rsid w:val="00C87403"/>
    <w:rsid w:val="00C87799"/>
    <w:rsid w:val="00C87D00"/>
    <w:rsid w:val="00C90006"/>
    <w:rsid w:val="00C9012D"/>
    <w:rsid w:val="00C90249"/>
    <w:rsid w:val="00C90749"/>
    <w:rsid w:val="00C9075C"/>
    <w:rsid w:val="00C90E32"/>
    <w:rsid w:val="00C916A6"/>
    <w:rsid w:val="00C919C2"/>
    <w:rsid w:val="00C91C21"/>
    <w:rsid w:val="00C923FA"/>
    <w:rsid w:val="00C9242A"/>
    <w:rsid w:val="00C92D1E"/>
    <w:rsid w:val="00C932EF"/>
    <w:rsid w:val="00C9335E"/>
    <w:rsid w:val="00C935C5"/>
    <w:rsid w:val="00C936EC"/>
    <w:rsid w:val="00C93A38"/>
    <w:rsid w:val="00C94BCC"/>
    <w:rsid w:val="00C95194"/>
    <w:rsid w:val="00C9548A"/>
    <w:rsid w:val="00C954EC"/>
    <w:rsid w:val="00C95894"/>
    <w:rsid w:val="00C961D9"/>
    <w:rsid w:val="00C96388"/>
    <w:rsid w:val="00C968D4"/>
    <w:rsid w:val="00C96CE3"/>
    <w:rsid w:val="00C974FF"/>
    <w:rsid w:val="00C978E6"/>
    <w:rsid w:val="00C97A7A"/>
    <w:rsid w:val="00C97D7B"/>
    <w:rsid w:val="00C97DBD"/>
    <w:rsid w:val="00CA0567"/>
    <w:rsid w:val="00CA07E9"/>
    <w:rsid w:val="00CA0DC6"/>
    <w:rsid w:val="00CA1094"/>
    <w:rsid w:val="00CA11F1"/>
    <w:rsid w:val="00CA14FA"/>
    <w:rsid w:val="00CA15E7"/>
    <w:rsid w:val="00CA18A4"/>
    <w:rsid w:val="00CA1BAF"/>
    <w:rsid w:val="00CA1D0A"/>
    <w:rsid w:val="00CA1DD0"/>
    <w:rsid w:val="00CA21A7"/>
    <w:rsid w:val="00CA2412"/>
    <w:rsid w:val="00CA2912"/>
    <w:rsid w:val="00CA2DA7"/>
    <w:rsid w:val="00CA31FB"/>
    <w:rsid w:val="00CA334B"/>
    <w:rsid w:val="00CA34B4"/>
    <w:rsid w:val="00CA35BF"/>
    <w:rsid w:val="00CA4226"/>
    <w:rsid w:val="00CA441B"/>
    <w:rsid w:val="00CA4EB3"/>
    <w:rsid w:val="00CA4FEC"/>
    <w:rsid w:val="00CA5239"/>
    <w:rsid w:val="00CA56CF"/>
    <w:rsid w:val="00CA6D49"/>
    <w:rsid w:val="00CA6F44"/>
    <w:rsid w:val="00CA7019"/>
    <w:rsid w:val="00CA7831"/>
    <w:rsid w:val="00CA7A99"/>
    <w:rsid w:val="00CA7FC5"/>
    <w:rsid w:val="00CA7FC6"/>
    <w:rsid w:val="00CB03F4"/>
    <w:rsid w:val="00CB0931"/>
    <w:rsid w:val="00CB0B2D"/>
    <w:rsid w:val="00CB0F1B"/>
    <w:rsid w:val="00CB10E5"/>
    <w:rsid w:val="00CB1102"/>
    <w:rsid w:val="00CB1AFE"/>
    <w:rsid w:val="00CB1B30"/>
    <w:rsid w:val="00CB1ECD"/>
    <w:rsid w:val="00CB21FB"/>
    <w:rsid w:val="00CB23A8"/>
    <w:rsid w:val="00CB2674"/>
    <w:rsid w:val="00CB2896"/>
    <w:rsid w:val="00CB29F5"/>
    <w:rsid w:val="00CB2B44"/>
    <w:rsid w:val="00CB2C4C"/>
    <w:rsid w:val="00CB319B"/>
    <w:rsid w:val="00CB40D7"/>
    <w:rsid w:val="00CB4A87"/>
    <w:rsid w:val="00CB575F"/>
    <w:rsid w:val="00CB5806"/>
    <w:rsid w:val="00CB5CF7"/>
    <w:rsid w:val="00CB5DB7"/>
    <w:rsid w:val="00CB5E0E"/>
    <w:rsid w:val="00CB6129"/>
    <w:rsid w:val="00CB64A1"/>
    <w:rsid w:val="00CB6566"/>
    <w:rsid w:val="00CB6787"/>
    <w:rsid w:val="00CB6B5E"/>
    <w:rsid w:val="00CB6C65"/>
    <w:rsid w:val="00CB77E0"/>
    <w:rsid w:val="00CB78C0"/>
    <w:rsid w:val="00CB7927"/>
    <w:rsid w:val="00CB7F97"/>
    <w:rsid w:val="00CC0387"/>
    <w:rsid w:val="00CC0448"/>
    <w:rsid w:val="00CC076E"/>
    <w:rsid w:val="00CC08DF"/>
    <w:rsid w:val="00CC0BAB"/>
    <w:rsid w:val="00CC0BBF"/>
    <w:rsid w:val="00CC0F47"/>
    <w:rsid w:val="00CC13D6"/>
    <w:rsid w:val="00CC13ED"/>
    <w:rsid w:val="00CC1AB3"/>
    <w:rsid w:val="00CC1B74"/>
    <w:rsid w:val="00CC1C83"/>
    <w:rsid w:val="00CC21B1"/>
    <w:rsid w:val="00CC2C68"/>
    <w:rsid w:val="00CC2DAB"/>
    <w:rsid w:val="00CC354E"/>
    <w:rsid w:val="00CC38DA"/>
    <w:rsid w:val="00CC3A65"/>
    <w:rsid w:val="00CC417A"/>
    <w:rsid w:val="00CC42A3"/>
    <w:rsid w:val="00CC4B0F"/>
    <w:rsid w:val="00CC50F4"/>
    <w:rsid w:val="00CC529D"/>
    <w:rsid w:val="00CC53CA"/>
    <w:rsid w:val="00CC553F"/>
    <w:rsid w:val="00CC58B3"/>
    <w:rsid w:val="00CC5A3D"/>
    <w:rsid w:val="00CC6A32"/>
    <w:rsid w:val="00CC6A64"/>
    <w:rsid w:val="00CC6B88"/>
    <w:rsid w:val="00CC72B4"/>
    <w:rsid w:val="00CC75E7"/>
    <w:rsid w:val="00CC7E89"/>
    <w:rsid w:val="00CC7F7C"/>
    <w:rsid w:val="00CD04F1"/>
    <w:rsid w:val="00CD0FD2"/>
    <w:rsid w:val="00CD18B6"/>
    <w:rsid w:val="00CD2496"/>
    <w:rsid w:val="00CD2751"/>
    <w:rsid w:val="00CD2A3D"/>
    <w:rsid w:val="00CD2AEF"/>
    <w:rsid w:val="00CD2F6F"/>
    <w:rsid w:val="00CD3322"/>
    <w:rsid w:val="00CD363C"/>
    <w:rsid w:val="00CD3815"/>
    <w:rsid w:val="00CD3FD6"/>
    <w:rsid w:val="00CD46CA"/>
    <w:rsid w:val="00CD4B13"/>
    <w:rsid w:val="00CD4BAE"/>
    <w:rsid w:val="00CD5022"/>
    <w:rsid w:val="00CD5442"/>
    <w:rsid w:val="00CD54E3"/>
    <w:rsid w:val="00CD5839"/>
    <w:rsid w:val="00CD5F44"/>
    <w:rsid w:val="00CD5FE8"/>
    <w:rsid w:val="00CD6054"/>
    <w:rsid w:val="00CD6A2F"/>
    <w:rsid w:val="00CD6CCC"/>
    <w:rsid w:val="00CD7297"/>
    <w:rsid w:val="00CD737C"/>
    <w:rsid w:val="00CD7509"/>
    <w:rsid w:val="00CE023D"/>
    <w:rsid w:val="00CE061B"/>
    <w:rsid w:val="00CE08F8"/>
    <w:rsid w:val="00CE0C34"/>
    <w:rsid w:val="00CE1058"/>
    <w:rsid w:val="00CE11BA"/>
    <w:rsid w:val="00CE1683"/>
    <w:rsid w:val="00CE168F"/>
    <w:rsid w:val="00CE1805"/>
    <w:rsid w:val="00CE2D5F"/>
    <w:rsid w:val="00CE401F"/>
    <w:rsid w:val="00CE4859"/>
    <w:rsid w:val="00CE5118"/>
    <w:rsid w:val="00CE5AC5"/>
    <w:rsid w:val="00CE6BC2"/>
    <w:rsid w:val="00CE6F5D"/>
    <w:rsid w:val="00CE71C7"/>
    <w:rsid w:val="00CE7209"/>
    <w:rsid w:val="00CE7210"/>
    <w:rsid w:val="00CE7BE4"/>
    <w:rsid w:val="00CF0355"/>
    <w:rsid w:val="00CF0488"/>
    <w:rsid w:val="00CF1D7F"/>
    <w:rsid w:val="00CF2FF9"/>
    <w:rsid w:val="00CF3079"/>
    <w:rsid w:val="00CF3DE0"/>
    <w:rsid w:val="00CF4AFF"/>
    <w:rsid w:val="00CF4C94"/>
    <w:rsid w:val="00CF5247"/>
    <w:rsid w:val="00CF55D9"/>
    <w:rsid w:val="00CF5D0F"/>
    <w:rsid w:val="00CF60E8"/>
    <w:rsid w:val="00CF666A"/>
    <w:rsid w:val="00CF6985"/>
    <w:rsid w:val="00CF75B8"/>
    <w:rsid w:val="00CF76FE"/>
    <w:rsid w:val="00CF78CE"/>
    <w:rsid w:val="00CF7E69"/>
    <w:rsid w:val="00D003C7"/>
    <w:rsid w:val="00D00A4F"/>
    <w:rsid w:val="00D00B39"/>
    <w:rsid w:val="00D01403"/>
    <w:rsid w:val="00D018C9"/>
    <w:rsid w:val="00D01DCA"/>
    <w:rsid w:val="00D01F94"/>
    <w:rsid w:val="00D021E3"/>
    <w:rsid w:val="00D0285F"/>
    <w:rsid w:val="00D0291B"/>
    <w:rsid w:val="00D032EF"/>
    <w:rsid w:val="00D03389"/>
    <w:rsid w:val="00D03C16"/>
    <w:rsid w:val="00D040AE"/>
    <w:rsid w:val="00D0440E"/>
    <w:rsid w:val="00D05061"/>
    <w:rsid w:val="00D05266"/>
    <w:rsid w:val="00D057B9"/>
    <w:rsid w:val="00D0589C"/>
    <w:rsid w:val="00D05F3B"/>
    <w:rsid w:val="00D068EC"/>
    <w:rsid w:val="00D06D42"/>
    <w:rsid w:val="00D070E7"/>
    <w:rsid w:val="00D074D9"/>
    <w:rsid w:val="00D075D4"/>
    <w:rsid w:val="00D07849"/>
    <w:rsid w:val="00D07B3F"/>
    <w:rsid w:val="00D07D7E"/>
    <w:rsid w:val="00D07EBC"/>
    <w:rsid w:val="00D07FDD"/>
    <w:rsid w:val="00D10202"/>
    <w:rsid w:val="00D1064A"/>
    <w:rsid w:val="00D10732"/>
    <w:rsid w:val="00D10FEC"/>
    <w:rsid w:val="00D1156A"/>
    <w:rsid w:val="00D11618"/>
    <w:rsid w:val="00D11655"/>
    <w:rsid w:val="00D118C8"/>
    <w:rsid w:val="00D11F53"/>
    <w:rsid w:val="00D1256C"/>
    <w:rsid w:val="00D12AF9"/>
    <w:rsid w:val="00D12DE0"/>
    <w:rsid w:val="00D14280"/>
    <w:rsid w:val="00D14978"/>
    <w:rsid w:val="00D15694"/>
    <w:rsid w:val="00D15D37"/>
    <w:rsid w:val="00D15FB6"/>
    <w:rsid w:val="00D160E4"/>
    <w:rsid w:val="00D16431"/>
    <w:rsid w:val="00D16D11"/>
    <w:rsid w:val="00D1713A"/>
    <w:rsid w:val="00D17527"/>
    <w:rsid w:val="00D17602"/>
    <w:rsid w:val="00D179B8"/>
    <w:rsid w:val="00D17C42"/>
    <w:rsid w:val="00D17CB3"/>
    <w:rsid w:val="00D2004C"/>
    <w:rsid w:val="00D203AB"/>
    <w:rsid w:val="00D20BBF"/>
    <w:rsid w:val="00D20DA2"/>
    <w:rsid w:val="00D20E4A"/>
    <w:rsid w:val="00D216B9"/>
    <w:rsid w:val="00D219FB"/>
    <w:rsid w:val="00D21FC7"/>
    <w:rsid w:val="00D225D9"/>
    <w:rsid w:val="00D22733"/>
    <w:rsid w:val="00D22900"/>
    <w:rsid w:val="00D22EE2"/>
    <w:rsid w:val="00D231A1"/>
    <w:rsid w:val="00D23E20"/>
    <w:rsid w:val="00D24105"/>
    <w:rsid w:val="00D2419D"/>
    <w:rsid w:val="00D2462B"/>
    <w:rsid w:val="00D24E55"/>
    <w:rsid w:val="00D2555C"/>
    <w:rsid w:val="00D258C6"/>
    <w:rsid w:val="00D25ED7"/>
    <w:rsid w:val="00D26700"/>
    <w:rsid w:val="00D26948"/>
    <w:rsid w:val="00D26959"/>
    <w:rsid w:val="00D2695A"/>
    <w:rsid w:val="00D27007"/>
    <w:rsid w:val="00D270AB"/>
    <w:rsid w:val="00D270FD"/>
    <w:rsid w:val="00D2785B"/>
    <w:rsid w:val="00D279CF"/>
    <w:rsid w:val="00D308CA"/>
    <w:rsid w:val="00D30E65"/>
    <w:rsid w:val="00D31063"/>
    <w:rsid w:val="00D31247"/>
    <w:rsid w:val="00D31693"/>
    <w:rsid w:val="00D31F5B"/>
    <w:rsid w:val="00D320D2"/>
    <w:rsid w:val="00D322AB"/>
    <w:rsid w:val="00D326C3"/>
    <w:rsid w:val="00D3315C"/>
    <w:rsid w:val="00D3348B"/>
    <w:rsid w:val="00D3392A"/>
    <w:rsid w:val="00D343BE"/>
    <w:rsid w:val="00D344B7"/>
    <w:rsid w:val="00D34C5D"/>
    <w:rsid w:val="00D34DE0"/>
    <w:rsid w:val="00D36345"/>
    <w:rsid w:val="00D36583"/>
    <w:rsid w:val="00D3692C"/>
    <w:rsid w:val="00D36C9C"/>
    <w:rsid w:val="00D36E91"/>
    <w:rsid w:val="00D36F2B"/>
    <w:rsid w:val="00D37B3C"/>
    <w:rsid w:val="00D37CE0"/>
    <w:rsid w:val="00D37DC5"/>
    <w:rsid w:val="00D37E7F"/>
    <w:rsid w:val="00D37ED2"/>
    <w:rsid w:val="00D400A3"/>
    <w:rsid w:val="00D40185"/>
    <w:rsid w:val="00D403C6"/>
    <w:rsid w:val="00D40C11"/>
    <w:rsid w:val="00D40C93"/>
    <w:rsid w:val="00D4131B"/>
    <w:rsid w:val="00D41341"/>
    <w:rsid w:val="00D414B1"/>
    <w:rsid w:val="00D41D7E"/>
    <w:rsid w:val="00D42AEA"/>
    <w:rsid w:val="00D42BAD"/>
    <w:rsid w:val="00D4330B"/>
    <w:rsid w:val="00D43394"/>
    <w:rsid w:val="00D436E3"/>
    <w:rsid w:val="00D43E68"/>
    <w:rsid w:val="00D43F21"/>
    <w:rsid w:val="00D442A2"/>
    <w:rsid w:val="00D453A2"/>
    <w:rsid w:val="00D45571"/>
    <w:rsid w:val="00D45760"/>
    <w:rsid w:val="00D45D73"/>
    <w:rsid w:val="00D46785"/>
    <w:rsid w:val="00D46D7A"/>
    <w:rsid w:val="00D46DB8"/>
    <w:rsid w:val="00D46F3B"/>
    <w:rsid w:val="00D47160"/>
    <w:rsid w:val="00D47B64"/>
    <w:rsid w:val="00D47B6E"/>
    <w:rsid w:val="00D47BC6"/>
    <w:rsid w:val="00D47E2F"/>
    <w:rsid w:val="00D47EB2"/>
    <w:rsid w:val="00D50F63"/>
    <w:rsid w:val="00D51165"/>
    <w:rsid w:val="00D5137A"/>
    <w:rsid w:val="00D5168F"/>
    <w:rsid w:val="00D51820"/>
    <w:rsid w:val="00D51A37"/>
    <w:rsid w:val="00D52DCE"/>
    <w:rsid w:val="00D5325C"/>
    <w:rsid w:val="00D53315"/>
    <w:rsid w:val="00D535BF"/>
    <w:rsid w:val="00D53ACC"/>
    <w:rsid w:val="00D5461F"/>
    <w:rsid w:val="00D5479D"/>
    <w:rsid w:val="00D54881"/>
    <w:rsid w:val="00D54DCA"/>
    <w:rsid w:val="00D55301"/>
    <w:rsid w:val="00D55859"/>
    <w:rsid w:val="00D558FD"/>
    <w:rsid w:val="00D56E2D"/>
    <w:rsid w:val="00D57051"/>
    <w:rsid w:val="00D57500"/>
    <w:rsid w:val="00D579D2"/>
    <w:rsid w:val="00D57C4F"/>
    <w:rsid w:val="00D57F90"/>
    <w:rsid w:val="00D601C8"/>
    <w:rsid w:val="00D60222"/>
    <w:rsid w:val="00D60649"/>
    <w:rsid w:val="00D60752"/>
    <w:rsid w:val="00D60CBB"/>
    <w:rsid w:val="00D6125C"/>
    <w:rsid w:val="00D61A38"/>
    <w:rsid w:val="00D62097"/>
    <w:rsid w:val="00D62561"/>
    <w:rsid w:val="00D626CD"/>
    <w:rsid w:val="00D62A3C"/>
    <w:rsid w:val="00D62E5D"/>
    <w:rsid w:val="00D63091"/>
    <w:rsid w:val="00D6334F"/>
    <w:rsid w:val="00D63D93"/>
    <w:rsid w:val="00D63EAF"/>
    <w:rsid w:val="00D6476F"/>
    <w:rsid w:val="00D64D7F"/>
    <w:rsid w:val="00D65286"/>
    <w:rsid w:val="00D65B16"/>
    <w:rsid w:val="00D66374"/>
    <w:rsid w:val="00D663CD"/>
    <w:rsid w:val="00D66D85"/>
    <w:rsid w:val="00D67465"/>
    <w:rsid w:val="00D6771F"/>
    <w:rsid w:val="00D67C70"/>
    <w:rsid w:val="00D67F23"/>
    <w:rsid w:val="00D71DC7"/>
    <w:rsid w:val="00D71EB1"/>
    <w:rsid w:val="00D71F59"/>
    <w:rsid w:val="00D722FD"/>
    <w:rsid w:val="00D72B4A"/>
    <w:rsid w:val="00D7305E"/>
    <w:rsid w:val="00D73B11"/>
    <w:rsid w:val="00D73BBE"/>
    <w:rsid w:val="00D74083"/>
    <w:rsid w:val="00D74131"/>
    <w:rsid w:val="00D74322"/>
    <w:rsid w:val="00D7471E"/>
    <w:rsid w:val="00D74BBB"/>
    <w:rsid w:val="00D75494"/>
    <w:rsid w:val="00D757FC"/>
    <w:rsid w:val="00D76116"/>
    <w:rsid w:val="00D76587"/>
    <w:rsid w:val="00D768D7"/>
    <w:rsid w:val="00D76928"/>
    <w:rsid w:val="00D76984"/>
    <w:rsid w:val="00D7723D"/>
    <w:rsid w:val="00D77357"/>
    <w:rsid w:val="00D77CAE"/>
    <w:rsid w:val="00D77CB2"/>
    <w:rsid w:val="00D77DEC"/>
    <w:rsid w:val="00D80754"/>
    <w:rsid w:val="00D81112"/>
    <w:rsid w:val="00D820FE"/>
    <w:rsid w:val="00D82C62"/>
    <w:rsid w:val="00D84081"/>
    <w:rsid w:val="00D84083"/>
    <w:rsid w:val="00D84F15"/>
    <w:rsid w:val="00D8572C"/>
    <w:rsid w:val="00D85EF0"/>
    <w:rsid w:val="00D86E0F"/>
    <w:rsid w:val="00D86EBC"/>
    <w:rsid w:val="00D871B3"/>
    <w:rsid w:val="00D87F92"/>
    <w:rsid w:val="00D9030A"/>
    <w:rsid w:val="00D90393"/>
    <w:rsid w:val="00D90C04"/>
    <w:rsid w:val="00D91040"/>
    <w:rsid w:val="00D91045"/>
    <w:rsid w:val="00D91077"/>
    <w:rsid w:val="00D91D8B"/>
    <w:rsid w:val="00D92F42"/>
    <w:rsid w:val="00D938D0"/>
    <w:rsid w:val="00D93C97"/>
    <w:rsid w:val="00D93E3E"/>
    <w:rsid w:val="00D9450F"/>
    <w:rsid w:val="00D950F1"/>
    <w:rsid w:val="00D95159"/>
    <w:rsid w:val="00D9524B"/>
    <w:rsid w:val="00D96021"/>
    <w:rsid w:val="00D9607B"/>
    <w:rsid w:val="00D965BA"/>
    <w:rsid w:val="00D97773"/>
    <w:rsid w:val="00D97C7C"/>
    <w:rsid w:val="00DA08A2"/>
    <w:rsid w:val="00DA0AF9"/>
    <w:rsid w:val="00DA0BF1"/>
    <w:rsid w:val="00DA196F"/>
    <w:rsid w:val="00DA2C30"/>
    <w:rsid w:val="00DA32AB"/>
    <w:rsid w:val="00DA34E1"/>
    <w:rsid w:val="00DA3596"/>
    <w:rsid w:val="00DA3ABD"/>
    <w:rsid w:val="00DA3D63"/>
    <w:rsid w:val="00DA4164"/>
    <w:rsid w:val="00DA41EA"/>
    <w:rsid w:val="00DA46FE"/>
    <w:rsid w:val="00DA4FA7"/>
    <w:rsid w:val="00DA56F9"/>
    <w:rsid w:val="00DA5FD4"/>
    <w:rsid w:val="00DA6181"/>
    <w:rsid w:val="00DA6339"/>
    <w:rsid w:val="00DA660B"/>
    <w:rsid w:val="00DA6A0E"/>
    <w:rsid w:val="00DA6C4B"/>
    <w:rsid w:val="00DA70FD"/>
    <w:rsid w:val="00DA7FC3"/>
    <w:rsid w:val="00DB022C"/>
    <w:rsid w:val="00DB0283"/>
    <w:rsid w:val="00DB05AC"/>
    <w:rsid w:val="00DB0F4A"/>
    <w:rsid w:val="00DB0F88"/>
    <w:rsid w:val="00DB157C"/>
    <w:rsid w:val="00DB1733"/>
    <w:rsid w:val="00DB1C69"/>
    <w:rsid w:val="00DB24EA"/>
    <w:rsid w:val="00DB2D48"/>
    <w:rsid w:val="00DB2F60"/>
    <w:rsid w:val="00DB31C1"/>
    <w:rsid w:val="00DB3261"/>
    <w:rsid w:val="00DB3CF7"/>
    <w:rsid w:val="00DB443A"/>
    <w:rsid w:val="00DB48BC"/>
    <w:rsid w:val="00DB4AFC"/>
    <w:rsid w:val="00DB4D5E"/>
    <w:rsid w:val="00DB501E"/>
    <w:rsid w:val="00DB5225"/>
    <w:rsid w:val="00DB55D0"/>
    <w:rsid w:val="00DB580D"/>
    <w:rsid w:val="00DB593D"/>
    <w:rsid w:val="00DB5D69"/>
    <w:rsid w:val="00DB6344"/>
    <w:rsid w:val="00DB66BB"/>
    <w:rsid w:val="00DB67E6"/>
    <w:rsid w:val="00DB6FDA"/>
    <w:rsid w:val="00DB6FF9"/>
    <w:rsid w:val="00DB7487"/>
    <w:rsid w:val="00DB7592"/>
    <w:rsid w:val="00DB75DE"/>
    <w:rsid w:val="00DB796B"/>
    <w:rsid w:val="00DB7B41"/>
    <w:rsid w:val="00DB7D70"/>
    <w:rsid w:val="00DB7E94"/>
    <w:rsid w:val="00DC0055"/>
    <w:rsid w:val="00DC05A3"/>
    <w:rsid w:val="00DC0CC9"/>
    <w:rsid w:val="00DC1886"/>
    <w:rsid w:val="00DC1C42"/>
    <w:rsid w:val="00DC1F9B"/>
    <w:rsid w:val="00DC238E"/>
    <w:rsid w:val="00DC2B35"/>
    <w:rsid w:val="00DC37F0"/>
    <w:rsid w:val="00DC3EFC"/>
    <w:rsid w:val="00DC3F7E"/>
    <w:rsid w:val="00DC4570"/>
    <w:rsid w:val="00DC4B17"/>
    <w:rsid w:val="00DC4C0C"/>
    <w:rsid w:val="00DC4F43"/>
    <w:rsid w:val="00DC4FC8"/>
    <w:rsid w:val="00DC581E"/>
    <w:rsid w:val="00DC5905"/>
    <w:rsid w:val="00DC5D64"/>
    <w:rsid w:val="00DC61E3"/>
    <w:rsid w:val="00DC721E"/>
    <w:rsid w:val="00DC7363"/>
    <w:rsid w:val="00DC757A"/>
    <w:rsid w:val="00DC761C"/>
    <w:rsid w:val="00DC7786"/>
    <w:rsid w:val="00DD0A53"/>
    <w:rsid w:val="00DD0D80"/>
    <w:rsid w:val="00DD0FD0"/>
    <w:rsid w:val="00DD0FFF"/>
    <w:rsid w:val="00DD127A"/>
    <w:rsid w:val="00DD1364"/>
    <w:rsid w:val="00DD1C89"/>
    <w:rsid w:val="00DD1CD4"/>
    <w:rsid w:val="00DD1E44"/>
    <w:rsid w:val="00DD2072"/>
    <w:rsid w:val="00DD2533"/>
    <w:rsid w:val="00DD25E8"/>
    <w:rsid w:val="00DD2E55"/>
    <w:rsid w:val="00DD30F6"/>
    <w:rsid w:val="00DD3167"/>
    <w:rsid w:val="00DD3314"/>
    <w:rsid w:val="00DD358A"/>
    <w:rsid w:val="00DD3E01"/>
    <w:rsid w:val="00DD3E75"/>
    <w:rsid w:val="00DD3FE8"/>
    <w:rsid w:val="00DD450E"/>
    <w:rsid w:val="00DD46C2"/>
    <w:rsid w:val="00DD4CBD"/>
    <w:rsid w:val="00DD4CC0"/>
    <w:rsid w:val="00DD4D33"/>
    <w:rsid w:val="00DD66CB"/>
    <w:rsid w:val="00DD67B9"/>
    <w:rsid w:val="00DD6936"/>
    <w:rsid w:val="00DD6F8A"/>
    <w:rsid w:val="00DD733E"/>
    <w:rsid w:val="00DD76B9"/>
    <w:rsid w:val="00DD7BF8"/>
    <w:rsid w:val="00DD7FFD"/>
    <w:rsid w:val="00DE016C"/>
    <w:rsid w:val="00DE0F07"/>
    <w:rsid w:val="00DE1525"/>
    <w:rsid w:val="00DE1802"/>
    <w:rsid w:val="00DE1A2D"/>
    <w:rsid w:val="00DE21D8"/>
    <w:rsid w:val="00DE2424"/>
    <w:rsid w:val="00DE2A54"/>
    <w:rsid w:val="00DE2E20"/>
    <w:rsid w:val="00DE2FF8"/>
    <w:rsid w:val="00DE30A7"/>
    <w:rsid w:val="00DE34FD"/>
    <w:rsid w:val="00DE388A"/>
    <w:rsid w:val="00DE38A0"/>
    <w:rsid w:val="00DE3974"/>
    <w:rsid w:val="00DE53C9"/>
    <w:rsid w:val="00DE5598"/>
    <w:rsid w:val="00DE5DF9"/>
    <w:rsid w:val="00DE62A0"/>
    <w:rsid w:val="00DE64C1"/>
    <w:rsid w:val="00DE7307"/>
    <w:rsid w:val="00DE7444"/>
    <w:rsid w:val="00DE7872"/>
    <w:rsid w:val="00DE7B1D"/>
    <w:rsid w:val="00DF0180"/>
    <w:rsid w:val="00DF02C8"/>
    <w:rsid w:val="00DF09C0"/>
    <w:rsid w:val="00DF09F4"/>
    <w:rsid w:val="00DF1142"/>
    <w:rsid w:val="00DF1321"/>
    <w:rsid w:val="00DF1354"/>
    <w:rsid w:val="00DF1471"/>
    <w:rsid w:val="00DF2214"/>
    <w:rsid w:val="00DF2472"/>
    <w:rsid w:val="00DF28E6"/>
    <w:rsid w:val="00DF2C9F"/>
    <w:rsid w:val="00DF2CAA"/>
    <w:rsid w:val="00DF2E72"/>
    <w:rsid w:val="00DF2EBF"/>
    <w:rsid w:val="00DF31E1"/>
    <w:rsid w:val="00DF36F7"/>
    <w:rsid w:val="00DF4373"/>
    <w:rsid w:val="00DF4423"/>
    <w:rsid w:val="00DF44C9"/>
    <w:rsid w:val="00DF4659"/>
    <w:rsid w:val="00DF56F7"/>
    <w:rsid w:val="00DF587E"/>
    <w:rsid w:val="00DF5B1E"/>
    <w:rsid w:val="00DF60C5"/>
    <w:rsid w:val="00DF63CB"/>
    <w:rsid w:val="00DF6488"/>
    <w:rsid w:val="00DF68A3"/>
    <w:rsid w:val="00DF6967"/>
    <w:rsid w:val="00DF6B06"/>
    <w:rsid w:val="00DF6CAF"/>
    <w:rsid w:val="00DF6D93"/>
    <w:rsid w:val="00DF6EC3"/>
    <w:rsid w:val="00DF762D"/>
    <w:rsid w:val="00E024A2"/>
    <w:rsid w:val="00E0277A"/>
    <w:rsid w:val="00E02A98"/>
    <w:rsid w:val="00E034FC"/>
    <w:rsid w:val="00E03728"/>
    <w:rsid w:val="00E0396F"/>
    <w:rsid w:val="00E03D4A"/>
    <w:rsid w:val="00E0446B"/>
    <w:rsid w:val="00E0545E"/>
    <w:rsid w:val="00E05C7E"/>
    <w:rsid w:val="00E05E3B"/>
    <w:rsid w:val="00E064CE"/>
    <w:rsid w:val="00E0650E"/>
    <w:rsid w:val="00E0687B"/>
    <w:rsid w:val="00E07026"/>
    <w:rsid w:val="00E076D5"/>
    <w:rsid w:val="00E077C9"/>
    <w:rsid w:val="00E0785F"/>
    <w:rsid w:val="00E07B64"/>
    <w:rsid w:val="00E10E26"/>
    <w:rsid w:val="00E11275"/>
    <w:rsid w:val="00E11316"/>
    <w:rsid w:val="00E117DD"/>
    <w:rsid w:val="00E11853"/>
    <w:rsid w:val="00E11873"/>
    <w:rsid w:val="00E1218F"/>
    <w:rsid w:val="00E12440"/>
    <w:rsid w:val="00E125BC"/>
    <w:rsid w:val="00E13045"/>
    <w:rsid w:val="00E13149"/>
    <w:rsid w:val="00E1319C"/>
    <w:rsid w:val="00E136BC"/>
    <w:rsid w:val="00E139D6"/>
    <w:rsid w:val="00E14006"/>
    <w:rsid w:val="00E141CA"/>
    <w:rsid w:val="00E15365"/>
    <w:rsid w:val="00E154FB"/>
    <w:rsid w:val="00E16B35"/>
    <w:rsid w:val="00E16BED"/>
    <w:rsid w:val="00E17091"/>
    <w:rsid w:val="00E17723"/>
    <w:rsid w:val="00E1791D"/>
    <w:rsid w:val="00E17928"/>
    <w:rsid w:val="00E17EBC"/>
    <w:rsid w:val="00E17EDB"/>
    <w:rsid w:val="00E202F0"/>
    <w:rsid w:val="00E2083A"/>
    <w:rsid w:val="00E20AC6"/>
    <w:rsid w:val="00E20B87"/>
    <w:rsid w:val="00E20D0A"/>
    <w:rsid w:val="00E21020"/>
    <w:rsid w:val="00E21E1E"/>
    <w:rsid w:val="00E21E6A"/>
    <w:rsid w:val="00E22430"/>
    <w:rsid w:val="00E22863"/>
    <w:rsid w:val="00E22C68"/>
    <w:rsid w:val="00E22E78"/>
    <w:rsid w:val="00E23073"/>
    <w:rsid w:val="00E2318D"/>
    <w:rsid w:val="00E23199"/>
    <w:rsid w:val="00E23937"/>
    <w:rsid w:val="00E24443"/>
    <w:rsid w:val="00E24455"/>
    <w:rsid w:val="00E245D6"/>
    <w:rsid w:val="00E24617"/>
    <w:rsid w:val="00E249D5"/>
    <w:rsid w:val="00E24B9F"/>
    <w:rsid w:val="00E250D5"/>
    <w:rsid w:val="00E251ED"/>
    <w:rsid w:val="00E261D2"/>
    <w:rsid w:val="00E26496"/>
    <w:rsid w:val="00E26636"/>
    <w:rsid w:val="00E26B0A"/>
    <w:rsid w:val="00E26B3E"/>
    <w:rsid w:val="00E272FE"/>
    <w:rsid w:val="00E27D52"/>
    <w:rsid w:val="00E27EF5"/>
    <w:rsid w:val="00E306FE"/>
    <w:rsid w:val="00E31CB4"/>
    <w:rsid w:val="00E3227E"/>
    <w:rsid w:val="00E32580"/>
    <w:rsid w:val="00E3370F"/>
    <w:rsid w:val="00E337E3"/>
    <w:rsid w:val="00E3394C"/>
    <w:rsid w:val="00E34359"/>
    <w:rsid w:val="00E347B7"/>
    <w:rsid w:val="00E34DBB"/>
    <w:rsid w:val="00E357AA"/>
    <w:rsid w:val="00E35EAF"/>
    <w:rsid w:val="00E36BA5"/>
    <w:rsid w:val="00E376E8"/>
    <w:rsid w:val="00E3789E"/>
    <w:rsid w:val="00E37A08"/>
    <w:rsid w:val="00E37B9C"/>
    <w:rsid w:val="00E40813"/>
    <w:rsid w:val="00E41009"/>
    <w:rsid w:val="00E41049"/>
    <w:rsid w:val="00E417A7"/>
    <w:rsid w:val="00E41A47"/>
    <w:rsid w:val="00E41BE3"/>
    <w:rsid w:val="00E41BEC"/>
    <w:rsid w:val="00E41D38"/>
    <w:rsid w:val="00E41D90"/>
    <w:rsid w:val="00E42317"/>
    <w:rsid w:val="00E425D1"/>
    <w:rsid w:val="00E42FF9"/>
    <w:rsid w:val="00E4304E"/>
    <w:rsid w:val="00E4348C"/>
    <w:rsid w:val="00E4351E"/>
    <w:rsid w:val="00E43586"/>
    <w:rsid w:val="00E43976"/>
    <w:rsid w:val="00E43CB7"/>
    <w:rsid w:val="00E44025"/>
    <w:rsid w:val="00E4448E"/>
    <w:rsid w:val="00E44AEC"/>
    <w:rsid w:val="00E44B67"/>
    <w:rsid w:val="00E44EE3"/>
    <w:rsid w:val="00E45520"/>
    <w:rsid w:val="00E459A9"/>
    <w:rsid w:val="00E45A8A"/>
    <w:rsid w:val="00E45C05"/>
    <w:rsid w:val="00E45E38"/>
    <w:rsid w:val="00E461F8"/>
    <w:rsid w:val="00E46411"/>
    <w:rsid w:val="00E464DB"/>
    <w:rsid w:val="00E46C62"/>
    <w:rsid w:val="00E4721A"/>
    <w:rsid w:val="00E47347"/>
    <w:rsid w:val="00E4762F"/>
    <w:rsid w:val="00E47F44"/>
    <w:rsid w:val="00E5051D"/>
    <w:rsid w:val="00E506AE"/>
    <w:rsid w:val="00E50C85"/>
    <w:rsid w:val="00E516FB"/>
    <w:rsid w:val="00E5183B"/>
    <w:rsid w:val="00E51BD7"/>
    <w:rsid w:val="00E520CF"/>
    <w:rsid w:val="00E526E2"/>
    <w:rsid w:val="00E537C0"/>
    <w:rsid w:val="00E53A11"/>
    <w:rsid w:val="00E54022"/>
    <w:rsid w:val="00E5467F"/>
    <w:rsid w:val="00E5480C"/>
    <w:rsid w:val="00E54C62"/>
    <w:rsid w:val="00E558BC"/>
    <w:rsid w:val="00E55C4A"/>
    <w:rsid w:val="00E56CE1"/>
    <w:rsid w:val="00E56ECF"/>
    <w:rsid w:val="00E5742B"/>
    <w:rsid w:val="00E57776"/>
    <w:rsid w:val="00E57A12"/>
    <w:rsid w:val="00E57E8F"/>
    <w:rsid w:val="00E57F50"/>
    <w:rsid w:val="00E601E5"/>
    <w:rsid w:val="00E60226"/>
    <w:rsid w:val="00E6046A"/>
    <w:rsid w:val="00E60993"/>
    <w:rsid w:val="00E60A1B"/>
    <w:rsid w:val="00E60CDA"/>
    <w:rsid w:val="00E612B0"/>
    <w:rsid w:val="00E61896"/>
    <w:rsid w:val="00E6195F"/>
    <w:rsid w:val="00E61A88"/>
    <w:rsid w:val="00E61ECD"/>
    <w:rsid w:val="00E61FE3"/>
    <w:rsid w:val="00E62162"/>
    <w:rsid w:val="00E62209"/>
    <w:rsid w:val="00E62594"/>
    <w:rsid w:val="00E625DE"/>
    <w:rsid w:val="00E6295A"/>
    <w:rsid w:val="00E632F4"/>
    <w:rsid w:val="00E637BC"/>
    <w:rsid w:val="00E639C9"/>
    <w:rsid w:val="00E639F2"/>
    <w:rsid w:val="00E63C3C"/>
    <w:rsid w:val="00E63C8D"/>
    <w:rsid w:val="00E642E2"/>
    <w:rsid w:val="00E645E8"/>
    <w:rsid w:val="00E659B3"/>
    <w:rsid w:val="00E666DD"/>
    <w:rsid w:val="00E66797"/>
    <w:rsid w:val="00E66B71"/>
    <w:rsid w:val="00E66E42"/>
    <w:rsid w:val="00E6750C"/>
    <w:rsid w:val="00E67788"/>
    <w:rsid w:val="00E67CAD"/>
    <w:rsid w:val="00E67D7A"/>
    <w:rsid w:val="00E710E2"/>
    <w:rsid w:val="00E711C2"/>
    <w:rsid w:val="00E71270"/>
    <w:rsid w:val="00E71912"/>
    <w:rsid w:val="00E71AC8"/>
    <w:rsid w:val="00E72025"/>
    <w:rsid w:val="00E7260E"/>
    <w:rsid w:val="00E726F7"/>
    <w:rsid w:val="00E72911"/>
    <w:rsid w:val="00E72D06"/>
    <w:rsid w:val="00E72D69"/>
    <w:rsid w:val="00E73501"/>
    <w:rsid w:val="00E73545"/>
    <w:rsid w:val="00E73572"/>
    <w:rsid w:val="00E735AD"/>
    <w:rsid w:val="00E73849"/>
    <w:rsid w:val="00E73ACF"/>
    <w:rsid w:val="00E73D81"/>
    <w:rsid w:val="00E74065"/>
    <w:rsid w:val="00E74421"/>
    <w:rsid w:val="00E74814"/>
    <w:rsid w:val="00E74A67"/>
    <w:rsid w:val="00E74B78"/>
    <w:rsid w:val="00E7503E"/>
    <w:rsid w:val="00E75FBB"/>
    <w:rsid w:val="00E76A3B"/>
    <w:rsid w:val="00E76CA3"/>
    <w:rsid w:val="00E76D34"/>
    <w:rsid w:val="00E76F86"/>
    <w:rsid w:val="00E80CB9"/>
    <w:rsid w:val="00E8180D"/>
    <w:rsid w:val="00E81AA3"/>
    <w:rsid w:val="00E81BB8"/>
    <w:rsid w:val="00E81D76"/>
    <w:rsid w:val="00E81F1E"/>
    <w:rsid w:val="00E82224"/>
    <w:rsid w:val="00E827B3"/>
    <w:rsid w:val="00E82A00"/>
    <w:rsid w:val="00E82B20"/>
    <w:rsid w:val="00E82CE4"/>
    <w:rsid w:val="00E83868"/>
    <w:rsid w:val="00E8399A"/>
    <w:rsid w:val="00E83CCD"/>
    <w:rsid w:val="00E83D84"/>
    <w:rsid w:val="00E85105"/>
    <w:rsid w:val="00E85DCB"/>
    <w:rsid w:val="00E85FCE"/>
    <w:rsid w:val="00E86132"/>
    <w:rsid w:val="00E865BA"/>
    <w:rsid w:val="00E86BF9"/>
    <w:rsid w:val="00E870D7"/>
    <w:rsid w:val="00E87743"/>
    <w:rsid w:val="00E87B48"/>
    <w:rsid w:val="00E910C8"/>
    <w:rsid w:val="00E9116E"/>
    <w:rsid w:val="00E92675"/>
    <w:rsid w:val="00E92719"/>
    <w:rsid w:val="00E92A1A"/>
    <w:rsid w:val="00E94E44"/>
    <w:rsid w:val="00E94E88"/>
    <w:rsid w:val="00E95246"/>
    <w:rsid w:val="00E954EB"/>
    <w:rsid w:val="00E95848"/>
    <w:rsid w:val="00E95DA0"/>
    <w:rsid w:val="00E95F71"/>
    <w:rsid w:val="00E95FBF"/>
    <w:rsid w:val="00E96003"/>
    <w:rsid w:val="00E9626E"/>
    <w:rsid w:val="00E965A4"/>
    <w:rsid w:val="00E96E72"/>
    <w:rsid w:val="00E975CF"/>
    <w:rsid w:val="00E97915"/>
    <w:rsid w:val="00E97DA5"/>
    <w:rsid w:val="00EA0008"/>
    <w:rsid w:val="00EA014B"/>
    <w:rsid w:val="00EA0410"/>
    <w:rsid w:val="00EA0A8A"/>
    <w:rsid w:val="00EA188A"/>
    <w:rsid w:val="00EA22FC"/>
    <w:rsid w:val="00EA276D"/>
    <w:rsid w:val="00EA2812"/>
    <w:rsid w:val="00EA2EDE"/>
    <w:rsid w:val="00EA3355"/>
    <w:rsid w:val="00EA58BF"/>
    <w:rsid w:val="00EA5E40"/>
    <w:rsid w:val="00EA5F86"/>
    <w:rsid w:val="00EA6267"/>
    <w:rsid w:val="00EA6ADA"/>
    <w:rsid w:val="00EA782A"/>
    <w:rsid w:val="00EB0298"/>
    <w:rsid w:val="00EB033D"/>
    <w:rsid w:val="00EB042A"/>
    <w:rsid w:val="00EB048D"/>
    <w:rsid w:val="00EB0932"/>
    <w:rsid w:val="00EB0F64"/>
    <w:rsid w:val="00EB25CA"/>
    <w:rsid w:val="00EB269B"/>
    <w:rsid w:val="00EB288E"/>
    <w:rsid w:val="00EB2A47"/>
    <w:rsid w:val="00EB2C8D"/>
    <w:rsid w:val="00EB3BCE"/>
    <w:rsid w:val="00EB3C64"/>
    <w:rsid w:val="00EB3F7D"/>
    <w:rsid w:val="00EB4065"/>
    <w:rsid w:val="00EB4183"/>
    <w:rsid w:val="00EB45B0"/>
    <w:rsid w:val="00EB4A7A"/>
    <w:rsid w:val="00EB4B1C"/>
    <w:rsid w:val="00EB518E"/>
    <w:rsid w:val="00EB58EE"/>
    <w:rsid w:val="00EB62F4"/>
    <w:rsid w:val="00EB64B3"/>
    <w:rsid w:val="00EB67CE"/>
    <w:rsid w:val="00EB77B3"/>
    <w:rsid w:val="00EB7DBE"/>
    <w:rsid w:val="00EC0352"/>
    <w:rsid w:val="00EC0375"/>
    <w:rsid w:val="00EC03D1"/>
    <w:rsid w:val="00EC0A14"/>
    <w:rsid w:val="00EC0EE4"/>
    <w:rsid w:val="00EC1224"/>
    <w:rsid w:val="00EC128C"/>
    <w:rsid w:val="00EC12D0"/>
    <w:rsid w:val="00EC196A"/>
    <w:rsid w:val="00EC1E56"/>
    <w:rsid w:val="00EC2811"/>
    <w:rsid w:val="00EC2AEB"/>
    <w:rsid w:val="00EC2D7D"/>
    <w:rsid w:val="00EC2D9A"/>
    <w:rsid w:val="00EC3238"/>
    <w:rsid w:val="00EC3A73"/>
    <w:rsid w:val="00EC4237"/>
    <w:rsid w:val="00EC4652"/>
    <w:rsid w:val="00EC4701"/>
    <w:rsid w:val="00EC48D6"/>
    <w:rsid w:val="00EC4B4C"/>
    <w:rsid w:val="00EC5076"/>
    <w:rsid w:val="00EC525F"/>
    <w:rsid w:val="00EC5951"/>
    <w:rsid w:val="00EC5A7B"/>
    <w:rsid w:val="00EC5B25"/>
    <w:rsid w:val="00EC5D88"/>
    <w:rsid w:val="00EC6E6A"/>
    <w:rsid w:val="00EC6F05"/>
    <w:rsid w:val="00ED0197"/>
    <w:rsid w:val="00ED02C2"/>
    <w:rsid w:val="00ED114E"/>
    <w:rsid w:val="00ED1D15"/>
    <w:rsid w:val="00ED2764"/>
    <w:rsid w:val="00ED2ACE"/>
    <w:rsid w:val="00ED36E1"/>
    <w:rsid w:val="00ED3A63"/>
    <w:rsid w:val="00ED3BEC"/>
    <w:rsid w:val="00ED4589"/>
    <w:rsid w:val="00ED483B"/>
    <w:rsid w:val="00ED49AD"/>
    <w:rsid w:val="00ED4D10"/>
    <w:rsid w:val="00ED4D86"/>
    <w:rsid w:val="00ED5594"/>
    <w:rsid w:val="00ED5671"/>
    <w:rsid w:val="00ED5B25"/>
    <w:rsid w:val="00ED5E7A"/>
    <w:rsid w:val="00ED6342"/>
    <w:rsid w:val="00ED66C0"/>
    <w:rsid w:val="00ED6ACF"/>
    <w:rsid w:val="00ED732C"/>
    <w:rsid w:val="00ED78B9"/>
    <w:rsid w:val="00EE0156"/>
    <w:rsid w:val="00EE0CF6"/>
    <w:rsid w:val="00EE10DC"/>
    <w:rsid w:val="00EE1267"/>
    <w:rsid w:val="00EE1833"/>
    <w:rsid w:val="00EE1C02"/>
    <w:rsid w:val="00EE1F68"/>
    <w:rsid w:val="00EE267D"/>
    <w:rsid w:val="00EE28E8"/>
    <w:rsid w:val="00EE295F"/>
    <w:rsid w:val="00EE2A4E"/>
    <w:rsid w:val="00EE4A97"/>
    <w:rsid w:val="00EE50D9"/>
    <w:rsid w:val="00EE52EB"/>
    <w:rsid w:val="00EE58BD"/>
    <w:rsid w:val="00EE5F20"/>
    <w:rsid w:val="00EE65C0"/>
    <w:rsid w:val="00EE677C"/>
    <w:rsid w:val="00EE76D0"/>
    <w:rsid w:val="00EE7DAA"/>
    <w:rsid w:val="00EF0366"/>
    <w:rsid w:val="00EF061C"/>
    <w:rsid w:val="00EF1310"/>
    <w:rsid w:val="00EF13AB"/>
    <w:rsid w:val="00EF1449"/>
    <w:rsid w:val="00EF1E7D"/>
    <w:rsid w:val="00EF2BB2"/>
    <w:rsid w:val="00EF2BF7"/>
    <w:rsid w:val="00EF2F26"/>
    <w:rsid w:val="00EF340D"/>
    <w:rsid w:val="00EF347F"/>
    <w:rsid w:val="00EF352A"/>
    <w:rsid w:val="00EF35B2"/>
    <w:rsid w:val="00EF363E"/>
    <w:rsid w:val="00EF3712"/>
    <w:rsid w:val="00EF38FF"/>
    <w:rsid w:val="00EF39C2"/>
    <w:rsid w:val="00EF4022"/>
    <w:rsid w:val="00EF4090"/>
    <w:rsid w:val="00EF422E"/>
    <w:rsid w:val="00EF4ECC"/>
    <w:rsid w:val="00EF4F87"/>
    <w:rsid w:val="00EF669A"/>
    <w:rsid w:val="00EF6B41"/>
    <w:rsid w:val="00EF6EF8"/>
    <w:rsid w:val="00EF705E"/>
    <w:rsid w:val="00EF70F0"/>
    <w:rsid w:val="00EF7AA1"/>
    <w:rsid w:val="00EF7F31"/>
    <w:rsid w:val="00F006EB"/>
    <w:rsid w:val="00F00731"/>
    <w:rsid w:val="00F00F21"/>
    <w:rsid w:val="00F013F2"/>
    <w:rsid w:val="00F01466"/>
    <w:rsid w:val="00F01F50"/>
    <w:rsid w:val="00F01FB0"/>
    <w:rsid w:val="00F0334A"/>
    <w:rsid w:val="00F03758"/>
    <w:rsid w:val="00F047C8"/>
    <w:rsid w:val="00F04E91"/>
    <w:rsid w:val="00F055EE"/>
    <w:rsid w:val="00F057A9"/>
    <w:rsid w:val="00F05A65"/>
    <w:rsid w:val="00F06356"/>
    <w:rsid w:val="00F0646F"/>
    <w:rsid w:val="00F067E6"/>
    <w:rsid w:val="00F06934"/>
    <w:rsid w:val="00F06A0C"/>
    <w:rsid w:val="00F06CF5"/>
    <w:rsid w:val="00F079A3"/>
    <w:rsid w:val="00F07A41"/>
    <w:rsid w:val="00F07BFA"/>
    <w:rsid w:val="00F10299"/>
    <w:rsid w:val="00F10DA3"/>
    <w:rsid w:val="00F10EC7"/>
    <w:rsid w:val="00F111C5"/>
    <w:rsid w:val="00F113CF"/>
    <w:rsid w:val="00F11750"/>
    <w:rsid w:val="00F11896"/>
    <w:rsid w:val="00F11B69"/>
    <w:rsid w:val="00F11ED7"/>
    <w:rsid w:val="00F12024"/>
    <w:rsid w:val="00F12435"/>
    <w:rsid w:val="00F12903"/>
    <w:rsid w:val="00F12E35"/>
    <w:rsid w:val="00F13D51"/>
    <w:rsid w:val="00F13E70"/>
    <w:rsid w:val="00F14C35"/>
    <w:rsid w:val="00F14FE2"/>
    <w:rsid w:val="00F15032"/>
    <w:rsid w:val="00F150C7"/>
    <w:rsid w:val="00F1677C"/>
    <w:rsid w:val="00F16A65"/>
    <w:rsid w:val="00F16FFC"/>
    <w:rsid w:val="00F1703F"/>
    <w:rsid w:val="00F170CA"/>
    <w:rsid w:val="00F17332"/>
    <w:rsid w:val="00F17563"/>
    <w:rsid w:val="00F17BFE"/>
    <w:rsid w:val="00F2045F"/>
    <w:rsid w:val="00F20E8D"/>
    <w:rsid w:val="00F211B5"/>
    <w:rsid w:val="00F212BC"/>
    <w:rsid w:val="00F21F85"/>
    <w:rsid w:val="00F221EA"/>
    <w:rsid w:val="00F223D6"/>
    <w:rsid w:val="00F2277E"/>
    <w:rsid w:val="00F22886"/>
    <w:rsid w:val="00F22BBC"/>
    <w:rsid w:val="00F22D38"/>
    <w:rsid w:val="00F22E53"/>
    <w:rsid w:val="00F231A3"/>
    <w:rsid w:val="00F23478"/>
    <w:rsid w:val="00F23793"/>
    <w:rsid w:val="00F23A58"/>
    <w:rsid w:val="00F23BFD"/>
    <w:rsid w:val="00F2434B"/>
    <w:rsid w:val="00F2446B"/>
    <w:rsid w:val="00F24ED8"/>
    <w:rsid w:val="00F24EFB"/>
    <w:rsid w:val="00F25FFB"/>
    <w:rsid w:val="00F260BD"/>
    <w:rsid w:val="00F2702D"/>
    <w:rsid w:val="00F2752F"/>
    <w:rsid w:val="00F27ABD"/>
    <w:rsid w:val="00F30403"/>
    <w:rsid w:val="00F30DCF"/>
    <w:rsid w:val="00F31018"/>
    <w:rsid w:val="00F316EA"/>
    <w:rsid w:val="00F31843"/>
    <w:rsid w:val="00F31BE5"/>
    <w:rsid w:val="00F31D4F"/>
    <w:rsid w:val="00F33528"/>
    <w:rsid w:val="00F33AE0"/>
    <w:rsid w:val="00F33C35"/>
    <w:rsid w:val="00F33E6E"/>
    <w:rsid w:val="00F344A2"/>
    <w:rsid w:val="00F35D49"/>
    <w:rsid w:val="00F360FC"/>
    <w:rsid w:val="00F36932"/>
    <w:rsid w:val="00F36CA5"/>
    <w:rsid w:val="00F36D7A"/>
    <w:rsid w:val="00F40083"/>
    <w:rsid w:val="00F4020B"/>
    <w:rsid w:val="00F4025D"/>
    <w:rsid w:val="00F40A66"/>
    <w:rsid w:val="00F40A6B"/>
    <w:rsid w:val="00F40E2A"/>
    <w:rsid w:val="00F40E36"/>
    <w:rsid w:val="00F41461"/>
    <w:rsid w:val="00F41639"/>
    <w:rsid w:val="00F418E0"/>
    <w:rsid w:val="00F41E18"/>
    <w:rsid w:val="00F41FFF"/>
    <w:rsid w:val="00F42889"/>
    <w:rsid w:val="00F42F13"/>
    <w:rsid w:val="00F43200"/>
    <w:rsid w:val="00F43496"/>
    <w:rsid w:val="00F434E9"/>
    <w:rsid w:val="00F4384A"/>
    <w:rsid w:val="00F43A34"/>
    <w:rsid w:val="00F43DC9"/>
    <w:rsid w:val="00F43F36"/>
    <w:rsid w:val="00F4405F"/>
    <w:rsid w:val="00F44086"/>
    <w:rsid w:val="00F44352"/>
    <w:rsid w:val="00F4466E"/>
    <w:rsid w:val="00F44B42"/>
    <w:rsid w:val="00F44CA6"/>
    <w:rsid w:val="00F44EAE"/>
    <w:rsid w:val="00F4512A"/>
    <w:rsid w:val="00F45465"/>
    <w:rsid w:val="00F454DC"/>
    <w:rsid w:val="00F45934"/>
    <w:rsid w:val="00F459D2"/>
    <w:rsid w:val="00F460FC"/>
    <w:rsid w:val="00F46399"/>
    <w:rsid w:val="00F463F2"/>
    <w:rsid w:val="00F465B7"/>
    <w:rsid w:val="00F475EC"/>
    <w:rsid w:val="00F478E5"/>
    <w:rsid w:val="00F47BA5"/>
    <w:rsid w:val="00F47C28"/>
    <w:rsid w:val="00F505DB"/>
    <w:rsid w:val="00F50F99"/>
    <w:rsid w:val="00F516EA"/>
    <w:rsid w:val="00F52476"/>
    <w:rsid w:val="00F52848"/>
    <w:rsid w:val="00F52F52"/>
    <w:rsid w:val="00F530EF"/>
    <w:rsid w:val="00F53319"/>
    <w:rsid w:val="00F53B96"/>
    <w:rsid w:val="00F53FCD"/>
    <w:rsid w:val="00F5449F"/>
    <w:rsid w:val="00F548F4"/>
    <w:rsid w:val="00F549AD"/>
    <w:rsid w:val="00F54A79"/>
    <w:rsid w:val="00F54AE5"/>
    <w:rsid w:val="00F54AF9"/>
    <w:rsid w:val="00F54E32"/>
    <w:rsid w:val="00F55054"/>
    <w:rsid w:val="00F5578D"/>
    <w:rsid w:val="00F55B1D"/>
    <w:rsid w:val="00F564DC"/>
    <w:rsid w:val="00F56746"/>
    <w:rsid w:val="00F567C7"/>
    <w:rsid w:val="00F56B81"/>
    <w:rsid w:val="00F56CB3"/>
    <w:rsid w:val="00F56EA5"/>
    <w:rsid w:val="00F5709C"/>
    <w:rsid w:val="00F571AA"/>
    <w:rsid w:val="00F5726A"/>
    <w:rsid w:val="00F572F5"/>
    <w:rsid w:val="00F579EE"/>
    <w:rsid w:val="00F6085B"/>
    <w:rsid w:val="00F60B1C"/>
    <w:rsid w:val="00F60F01"/>
    <w:rsid w:val="00F610A4"/>
    <w:rsid w:val="00F6190E"/>
    <w:rsid w:val="00F61AC1"/>
    <w:rsid w:val="00F62CF9"/>
    <w:rsid w:val="00F63406"/>
    <w:rsid w:val="00F63B72"/>
    <w:rsid w:val="00F64031"/>
    <w:rsid w:val="00F64057"/>
    <w:rsid w:val="00F64593"/>
    <w:rsid w:val="00F645E5"/>
    <w:rsid w:val="00F64904"/>
    <w:rsid w:val="00F64ACD"/>
    <w:rsid w:val="00F6516A"/>
    <w:rsid w:val="00F65782"/>
    <w:rsid w:val="00F65FDF"/>
    <w:rsid w:val="00F6607B"/>
    <w:rsid w:val="00F662D3"/>
    <w:rsid w:val="00F66951"/>
    <w:rsid w:val="00F66A44"/>
    <w:rsid w:val="00F66B78"/>
    <w:rsid w:val="00F66E84"/>
    <w:rsid w:val="00F66FC0"/>
    <w:rsid w:val="00F67999"/>
    <w:rsid w:val="00F67BBB"/>
    <w:rsid w:val="00F70977"/>
    <w:rsid w:val="00F70AB5"/>
    <w:rsid w:val="00F70B98"/>
    <w:rsid w:val="00F70C19"/>
    <w:rsid w:val="00F7169F"/>
    <w:rsid w:val="00F718E7"/>
    <w:rsid w:val="00F7192C"/>
    <w:rsid w:val="00F71D34"/>
    <w:rsid w:val="00F71D50"/>
    <w:rsid w:val="00F71D9C"/>
    <w:rsid w:val="00F720AE"/>
    <w:rsid w:val="00F72648"/>
    <w:rsid w:val="00F72C58"/>
    <w:rsid w:val="00F7372D"/>
    <w:rsid w:val="00F737C9"/>
    <w:rsid w:val="00F73885"/>
    <w:rsid w:val="00F73E80"/>
    <w:rsid w:val="00F73F3C"/>
    <w:rsid w:val="00F74470"/>
    <w:rsid w:val="00F7510F"/>
    <w:rsid w:val="00F75DA5"/>
    <w:rsid w:val="00F77369"/>
    <w:rsid w:val="00F773F5"/>
    <w:rsid w:val="00F7740C"/>
    <w:rsid w:val="00F775A0"/>
    <w:rsid w:val="00F77886"/>
    <w:rsid w:val="00F77E31"/>
    <w:rsid w:val="00F80133"/>
    <w:rsid w:val="00F813D7"/>
    <w:rsid w:val="00F81D85"/>
    <w:rsid w:val="00F8203B"/>
    <w:rsid w:val="00F82118"/>
    <w:rsid w:val="00F82A12"/>
    <w:rsid w:val="00F82A23"/>
    <w:rsid w:val="00F82DDA"/>
    <w:rsid w:val="00F83047"/>
    <w:rsid w:val="00F83132"/>
    <w:rsid w:val="00F8318C"/>
    <w:rsid w:val="00F83BCE"/>
    <w:rsid w:val="00F84564"/>
    <w:rsid w:val="00F845D8"/>
    <w:rsid w:val="00F853B5"/>
    <w:rsid w:val="00F853BB"/>
    <w:rsid w:val="00F854F3"/>
    <w:rsid w:val="00F85A70"/>
    <w:rsid w:val="00F85B79"/>
    <w:rsid w:val="00F86502"/>
    <w:rsid w:val="00F869EB"/>
    <w:rsid w:val="00F8700F"/>
    <w:rsid w:val="00F87061"/>
    <w:rsid w:val="00F872D3"/>
    <w:rsid w:val="00F87AFB"/>
    <w:rsid w:val="00F901C0"/>
    <w:rsid w:val="00F9037C"/>
    <w:rsid w:val="00F913DD"/>
    <w:rsid w:val="00F91EF5"/>
    <w:rsid w:val="00F91F13"/>
    <w:rsid w:val="00F92894"/>
    <w:rsid w:val="00F92A1A"/>
    <w:rsid w:val="00F9325E"/>
    <w:rsid w:val="00F93CC9"/>
    <w:rsid w:val="00F9462C"/>
    <w:rsid w:val="00F94C15"/>
    <w:rsid w:val="00F9505C"/>
    <w:rsid w:val="00F9565C"/>
    <w:rsid w:val="00F95700"/>
    <w:rsid w:val="00F959FE"/>
    <w:rsid w:val="00F95C25"/>
    <w:rsid w:val="00F95CF7"/>
    <w:rsid w:val="00F960D1"/>
    <w:rsid w:val="00F96560"/>
    <w:rsid w:val="00F968A5"/>
    <w:rsid w:val="00F968FF"/>
    <w:rsid w:val="00F96A93"/>
    <w:rsid w:val="00F96BFE"/>
    <w:rsid w:val="00F97881"/>
    <w:rsid w:val="00FA023C"/>
    <w:rsid w:val="00FA08BE"/>
    <w:rsid w:val="00FA0B55"/>
    <w:rsid w:val="00FA0C81"/>
    <w:rsid w:val="00FA0F0B"/>
    <w:rsid w:val="00FA1206"/>
    <w:rsid w:val="00FA134A"/>
    <w:rsid w:val="00FA1CD8"/>
    <w:rsid w:val="00FA2157"/>
    <w:rsid w:val="00FA23F9"/>
    <w:rsid w:val="00FA2404"/>
    <w:rsid w:val="00FA2882"/>
    <w:rsid w:val="00FA2A0C"/>
    <w:rsid w:val="00FA2E56"/>
    <w:rsid w:val="00FA3291"/>
    <w:rsid w:val="00FA3C2D"/>
    <w:rsid w:val="00FA479A"/>
    <w:rsid w:val="00FA47D5"/>
    <w:rsid w:val="00FA482F"/>
    <w:rsid w:val="00FA4C93"/>
    <w:rsid w:val="00FA52A2"/>
    <w:rsid w:val="00FA5825"/>
    <w:rsid w:val="00FA65B8"/>
    <w:rsid w:val="00FA726E"/>
    <w:rsid w:val="00FA790B"/>
    <w:rsid w:val="00FA7AA4"/>
    <w:rsid w:val="00FA7E0F"/>
    <w:rsid w:val="00FB031E"/>
    <w:rsid w:val="00FB084D"/>
    <w:rsid w:val="00FB097C"/>
    <w:rsid w:val="00FB0A25"/>
    <w:rsid w:val="00FB1118"/>
    <w:rsid w:val="00FB1201"/>
    <w:rsid w:val="00FB1413"/>
    <w:rsid w:val="00FB1701"/>
    <w:rsid w:val="00FB1808"/>
    <w:rsid w:val="00FB24C6"/>
    <w:rsid w:val="00FB2938"/>
    <w:rsid w:val="00FB52F9"/>
    <w:rsid w:val="00FB5F1A"/>
    <w:rsid w:val="00FB5F56"/>
    <w:rsid w:val="00FB6230"/>
    <w:rsid w:val="00FB63BF"/>
    <w:rsid w:val="00FB731A"/>
    <w:rsid w:val="00FB7737"/>
    <w:rsid w:val="00FB7B44"/>
    <w:rsid w:val="00FC05C8"/>
    <w:rsid w:val="00FC07DD"/>
    <w:rsid w:val="00FC0A7D"/>
    <w:rsid w:val="00FC0D5E"/>
    <w:rsid w:val="00FC11B0"/>
    <w:rsid w:val="00FC12E2"/>
    <w:rsid w:val="00FC1A61"/>
    <w:rsid w:val="00FC2240"/>
    <w:rsid w:val="00FC2780"/>
    <w:rsid w:val="00FC2E2C"/>
    <w:rsid w:val="00FC2EAD"/>
    <w:rsid w:val="00FC3294"/>
    <w:rsid w:val="00FC3574"/>
    <w:rsid w:val="00FC37C1"/>
    <w:rsid w:val="00FC3871"/>
    <w:rsid w:val="00FC3FFB"/>
    <w:rsid w:val="00FC4096"/>
    <w:rsid w:val="00FC457F"/>
    <w:rsid w:val="00FC4860"/>
    <w:rsid w:val="00FC5AEC"/>
    <w:rsid w:val="00FC5DC4"/>
    <w:rsid w:val="00FC6281"/>
    <w:rsid w:val="00FC68FD"/>
    <w:rsid w:val="00FC6C3B"/>
    <w:rsid w:val="00FC6C98"/>
    <w:rsid w:val="00FC6D20"/>
    <w:rsid w:val="00FC731E"/>
    <w:rsid w:val="00FC76D3"/>
    <w:rsid w:val="00FC776B"/>
    <w:rsid w:val="00FC7E00"/>
    <w:rsid w:val="00FD00F1"/>
    <w:rsid w:val="00FD08A3"/>
    <w:rsid w:val="00FD091B"/>
    <w:rsid w:val="00FD0FBD"/>
    <w:rsid w:val="00FD173B"/>
    <w:rsid w:val="00FD2206"/>
    <w:rsid w:val="00FD2216"/>
    <w:rsid w:val="00FD2B0B"/>
    <w:rsid w:val="00FD2E9A"/>
    <w:rsid w:val="00FD3133"/>
    <w:rsid w:val="00FD32F0"/>
    <w:rsid w:val="00FD339D"/>
    <w:rsid w:val="00FD3DC9"/>
    <w:rsid w:val="00FD3F35"/>
    <w:rsid w:val="00FD4681"/>
    <w:rsid w:val="00FD47DF"/>
    <w:rsid w:val="00FD47EB"/>
    <w:rsid w:val="00FD4C6A"/>
    <w:rsid w:val="00FD51EC"/>
    <w:rsid w:val="00FD5206"/>
    <w:rsid w:val="00FD5218"/>
    <w:rsid w:val="00FD5CB9"/>
    <w:rsid w:val="00FD621D"/>
    <w:rsid w:val="00FD6344"/>
    <w:rsid w:val="00FD69EA"/>
    <w:rsid w:val="00FD6C35"/>
    <w:rsid w:val="00FD6CF0"/>
    <w:rsid w:val="00FD7048"/>
    <w:rsid w:val="00FD7496"/>
    <w:rsid w:val="00FD7594"/>
    <w:rsid w:val="00FD7852"/>
    <w:rsid w:val="00FD7E61"/>
    <w:rsid w:val="00FE0201"/>
    <w:rsid w:val="00FE0224"/>
    <w:rsid w:val="00FE07D3"/>
    <w:rsid w:val="00FE0892"/>
    <w:rsid w:val="00FE0B3E"/>
    <w:rsid w:val="00FE0F4D"/>
    <w:rsid w:val="00FE17E2"/>
    <w:rsid w:val="00FE19F9"/>
    <w:rsid w:val="00FE2850"/>
    <w:rsid w:val="00FE2B27"/>
    <w:rsid w:val="00FE2F62"/>
    <w:rsid w:val="00FE302C"/>
    <w:rsid w:val="00FE332D"/>
    <w:rsid w:val="00FE37C1"/>
    <w:rsid w:val="00FE3EEA"/>
    <w:rsid w:val="00FE4941"/>
    <w:rsid w:val="00FE5334"/>
    <w:rsid w:val="00FE5810"/>
    <w:rsid w:val="00FE5B18"/>
    <w:rsid w:val="00FE5DD0"/>
    <w:rsid w:val="00FE6A48"/>
    <w:rsid w:val="00FE713F"/>
    <w:rsid w:val="00FE7375"/>
    <w:rsid w:val="00FE742F"/>
    <w:rsid w:val="00FF07F7"/>
    <w:rsid w:val="00FF0C83"/>
    <w:rsid w:val="00FF0DE8"/>
    <w:rsid w:val="00FF0DF4"/>
    <w:rsid w:val="00FF0F8E"/>
    <w:rsid w:val="00FF1938"/>
    <w:rsid w:val="00FF1B8F"/>
    <w:rsid w:val="00FF2072"/>
    <w:rsid w:val="00FF2560"/>
    <w:rsid w:val="00FF2FE1"/>
    <w:rsid w:val="00FF4458"/>
    <w:rsid w:val="00FF4A29"/>
    <w:rsid w:val="00FF51AC"/>
    <w:rsid w:val="00FF5430"/>
    <w:rsid w:val="00FF55A1"/>
    <w:rsid w:val="00FF5890"/>
    <w:rsid w:val="00FF59C3"/>
    <w:rsid w:val="00FF5A8A"/>
    <w:rsid w:val="00FF5EF9"/>
    <w:rsid w:val="00FF5FB3"/>
    <w:rsid w:val="00FF6737"/>
    <w:rsid w:val="00FF6B38"/>
    <w:rsid w:val="00FF7162"/>
    <w:rsid w:val="00FF75F8"/>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A4B9FB"/>
  <w15:docId w15:val="{BE1ECBF3-4B43-4557-AF1D-69334D40C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qFormat="1"/>
    <w:lsdException w:name="List 3" w:semiHidden="1" w:unhideWhenUsed="1" w:qFormat="1"/>
    <w:lsdException w:name="List 4" w:semiHidden="1" w:unhideWhenUsed="1" w:qFormat="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0C8"/>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uiPriority w:val="9"/>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uiPriority w:val="9"/>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uiPriority w:val="9"/>
    <w:qFormat/>
    <w:rsid w:val="00FC4860"/>
    <w:pPr>
      <w:numPr>
        <w:ilvl w:val="6"/>
        <w:numId w:val="1"/>
      </w:numPr>
      <w:spacing w:before="240" w:after="60"/>
      <w:outlineLvl w:val="6"/>
    </w:pPr>
  </w:style>
  <w:style w:type="paragraph" w:styleId="Ttulo8">
    <w:name w:val="heading 8"/>
    <w:basedOn w:val="Normal"/>
    <w:next w:val="Normal"/>
    <w:link w:val="Ttulo8Car"/>
    <w:uiPriority w:val="9"/>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uiPriority w:val="9"/>
    <w:rsid w:val="003E0611"/>
    <w:rPr>
      <w:b/>
      <w:bCs/>
      <w:sz w:val="22"/>
      <w:szCs w:val="22"/>
      <w:lang w:val="es-ES" w:eastAsia="es-ES"/>
    </w:rPr>
  </w:style>
  <w:style w:type="character" w:customStyle="1" w:styleId="Ttulo7Car">
    <w:name w:val="Título 7 Car"/>
    <w:aliases w:val=" Car Car"/>
    <w:link w:val="Ttulo7"/>
    <w:uiPriority w:val="9"/>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 Car1 Car Car Car, Ca,C"/>
    <w:basedOn w:val="Normal"/>
    <w:link w:val="EncabezadoCar"/>
    <w:uiPriority w:val="99"/>
    <w:qFormat/>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qFormat/>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qFormat/>
    <w:rsid w:val="001630BD"/>
    <w:rPr>
      <w:rFonts w:ascii="Arial" w:hAnsi="Arial" w:cs="Arial"/>
      <w:sz w:val="28"/>
      <w:szCs w:val="24"/>
      <w:lang w:val="es-ES" w:eastAsia="es-ES"/>
    </w:rPr>
  </w:style>
  <w:style w:type="paragraph" w:styleId="Textoindependiente2">
    <w:name w:val="Body Text 2"/>
    <w:aliases w:val="Car2, Car2,Car Car1"/>
    <w:basedOn w:val="Normal"/>
    <w:link w:val="Textoindependiente2Car"/>
    <w:qFormat/>
    <w:rsid w:val="00FC4860"/>
    <w:pPr>
      <w:jc w:val="both"/>
    </w:pPr>
    <w:rPr>
      <w:rFonts w:ascii="Arial" w:hAnsi="Arial" w:cs="Arial"/>
      <w:sz w:val="28"/>
    </w:rPr>
  </w:style>
  <w:style w:type="character" w:customStyle="1" w:styleId="Textoindependiente2Car">
    <w:name w:val="Texto independiente 2 Car"/>
    <w:aliases w:val="Car2 Car, Car2 Car,Car Car1 Car"/>
    <w:link w:val="Textoindependiente2"/>
    <w:uiPriority w:val="99"/>
    <w:rsid w:val="003E0611"/>
    <w:rPr>
      <w:rFonts w:ascii="Arial" w:hAnsi="Arial" w:cs="Arial"/>
      <w:sz w:val="28"/>
      <w:szCs w:val="24"/>
      <w:lang w:val="es-ES" w:eastAsia="es-ES"/>
    </w:rPr>
  </w:style>
  <w:style w:type="paragraph" w:styleId="Sangradetextonormal">
    <w:name w:val="Body Text Indent"/>
    <w:aliases w:val=" Car1, Car11,Car1,Car11,Car111"/>
    <w:basedOn w:val="Normal"/>
    <w:link w:val="SangradetextonormalCar"/>
    <w:uiPriority w:val="99"/>
    <w:qFormat/>
    <w:rsid w:val="00FC4860"/>
    <w:pPr>
      <w:ind w:left="360"/>
      <w:jc w:val="both"/>
    </w:pPr>
    <w:rPr>
      <w:rFonts w:ascii="Arial" w:hAnsi="Arial" w:cs="Arial"/>
    </w:rPr>
  </w:style>
  <w:style w:type="character" w:customStyle="1" w:styleId="SangradetextonormalCar">
    <w:name w:val="Sangría de texto normal Car"/>
    <w:aliases w:val=" Car1 Car, Car11 Car,Car1 Car,Car11 Car,Car1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Puesto11,Título11"/>
    <w:basedOn w:val="Normal"/>
    <w:link w:val="TtuloCar2"/>
    <w:qFormat/>
    <w:rsid w:val="00FC4860"/>
    <w:pPr>
      <w:jc w:val="center"/>
    </w:pPr>
    <w:rPr>
      <w:rFonts w:ascii="Arial" w:hAnsi="Arial" w:cs="Arial"/>
      <w:b/>
      <w:bCs/>
      <w:sz w:val="28"/>
    </w:rPr>
  </w:style>
  <w:style w:type="character" w:customStyle="1" w:styleId="TtuloCar2">
    <w:name w:val="Título Car2"/>
    <w:aliases w:val="Title Car,Títulos Principales sin numeración Car,Puesto1 Car,AL Título Car,Título AL Car,Título1 Car,Puesto11 Car,Título11 Car"/>
    <w:link w:val="Ttulo"/>
    <w:uiPriority w:val="99"/>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qFormat/>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qFormat/>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qFormat/>
    <w:rsid w:val="00FC4860"/>
    <w:rPr>
      <w:sz w:val="16"/>
      <w:szCs w:val="16"/>
    </w:rPr>
  </w:style>
  <w:style w:type="paragraph" w:styleId="Textocomentario">
    <w:name w:val="annotation text"/>
    <w:basedOn w:val="Normal"/>
    <w:link w:val="TextocomentarioCar"/>
    <w:qFormat/>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qFormat/>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uiPriority w:val="99"/>
    <w:qFormat/>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uiPriority w:val="99"/>
    <w:qFormat/>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qFormat/>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qFormat/>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qFormat/>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qFormat/>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TRABAJO,Sin Espacio"/>
    <w:link w:val="SinespaciadoCar"/>
    <w:uiPriority w:val="1"/>
    <w:qFormat/>
    <w:rsid w:val="003E0611"/>
    <w:rPr>
      <w:sz w:val="24"/>
      <w:szCs w:val="24"/>
      <w:lang w:val="es-CO" w:eastAsia="es-ES"/>
    </w:rPr>
  </w:style>
  <w:style w:type="character" w:styleId="Textoennegrita">
    <w:name w:val="Strong"/>
    <w:aliases w:val="Texto en negrita1"/>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qFormat/>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7"/>
      </w:numPr>
      <w:contextualSpacing/>
    </w:pPr>
    <w:rPr>
      <w:lang w:val="es-CO"/>
    </w:rPr>
  </w:style>
  <w:style w:type="paragraph" w:styleId="Listaconvietas">
    <w:name w:val="List Bullet"/>
    <w:basedOn w:val="Normal"/>
    <w:rsid w:val="00D9030A"/>
    <w:pPr>
      <w:numPr>
        <w:numId w:val="8"/>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qFormat/>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Epígrafe"/>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uiPriority w:val="9"/>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uiPriority w:val="9"/>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qFormat/>
    <w:locked/>
    <w:rsid w:val="0031584D"/>
    <w:rPr>
      <w:lang w:val="es-ES" w:eastAsia="es-ES" w:bidi="ar-SA"/>
    </w:rPr>
  </w:style>
  <w:style w:type="character" w:customStyle="1" w:styleId="CierreCar">
    <w:name w:val="Cierre Car"/>
    <w:link w:val="Cierre"/>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uiPriority w:val="11"/>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qFormat/>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qFormat/>
    <w:rsid w:val="0001255F"/>
    <w:pPr>
      <w:ind w:left="566" w:hanging="283"/>
      <w:contextualSpacing/>
    </w:pPr>
  </w:style>
  <w:style w:type="paragraph" w:styleId="Lista3">
    <w:name w:val="List 3"/>
    <w:basedOn w:val="Normal"/>
    <w:uiPriority w:val="99"/>
    <w:unhideWhenUsed/>
    <w:qFormat/>
    <w:rsid w:val="0001255F"/>
    <w:pPr>
      <w:ind w:left="849" w:hanging="283"/>
      <w:contextualSpacing/>
    </w:pPr>
  </w:style>
  <w:style w:type="paragraph" w:styleId="Lista4">
    <w:name w:val="List 4"/>
    <w:basedOn w:val="Normal"/>
    <w:uiPriority w:val="99"/>
    <w:unhideWhenUsed/>
    <w:qFormat/>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rsid w:val="0001255F"/>
  </w:style>
  <w:style w:type="character" w:customStyle="1" w:styleId="SaludoCar">
    <w:name w:val="Saludo Car"/>
    <w:link w:val="Saludo"/>
    <w:uiPriority w:val="99"/>
    <w:rsid w:val="0001255F"/>
    <w:rPr>
      <w:sz w:val="24"/>
      <w:szCs w:val="24"/>
      <w:lang w:val="es-ES" w:eastAsia="es-ES"/>
    </w:rPr>
  </w:style>
  <w:style w:type="paragraph" w:styleId="Listaconvietas3">
    <w:name w:val="List Bullet 3"/>
    <w:basedOn w:val="Normal"/>
    <w:unhideWhenUsed/>
    <w:rsid w:val="0001255F"/>
    <w:pPr>
      <w:numPr>
        <w:numId w:val="9"/>
      </w:numPr>
      <w:contextualSpacing/>
    </w:pPr>
  </w:style>
  <w:style w:type="paragraph" w:styleId="Listaconvietas4">
    <w:name w:val="List Bullet 4"/>
    <w:basedOn w:val="Normal"/>
    <w:unhideWhenUsed/>
    <w:rsid w:val="0001255F"/>
    <w:pPr>
      <w:numPr>
        <w:numId w:val="10"/>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iPriority w:val="99"/>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iPriority w:val="99"/>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uiPriority w:val="99"/>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uiPriority w:val="99"/>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1"/>
      </w:numPr>
      <w:contextualSpacing/>
    </w:pPr>
  </w:style>
  <w:style w:type="paragraph" w:styleId="Continuarlista4">
    <w:name w:val="List Continue 4"/>
    <w:basedOn w:val="Normal"/>
    <w:uiPriority w:val="99"/>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qFormat/>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qFormat/>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qFormat/>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qForma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2"/>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Sin Espaci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qFormat/>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qFormat/>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qFormat/>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qFormat/>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qFormat/>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qFormat/>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qFormat/>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qFormat/>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qFormat/>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qFormat/>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qFormat/>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qFormat/>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qFormat/>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qFormat/>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qFormat/>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qFormat/>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qFormat/>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uiPriority w:val="99"/>
    <w:qFormat/>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uiPriority w:val="99"/>
    <w:qFormat/>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qFormat/>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qFormat/>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qForma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uiPriority w:val="99"/>
    <w:qFormat/>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uiPriority w:val="99"/>
    <w:qFormat/>
    <w:rsid w:val="00F9505C"/>
    <w:pPr>
      <w:spacing w:before="100" w:beforeAutospacing="1" w:after="100" w:afterAutospacing="1"/>
      <w:jc w:val="center"/>
      <w:textAlignment w:val="center"/>
    </w:pPr>
    <w:rPr>
      <w:lang w:val="es-CO" w:eastAsia="es-CO"/>
    </w:rPr>
  </w:style>
  <w:style w:type="paragraph" w:customStyle="1" w:styleId="xl64">
    <w:name w:val="xl64"/>
    <w:basedOn w:val="Normal"/>
    <w:qFormat/>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qFormat/>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uiPriority w:val="99"/>
    <w:rsid w:val="00F9505C"/>
    <w:rPr>
      <w:sz w:val="20"/>
      <w:szCs w:val="20"/>
    </w:rPr>
  </w:style>
  <w:style w:type="character" w:customStyle="1" w:styleId="TextonotaalfinalCar">
    <w:name w:val="Texto nota al final Car"/>
    <w:link w:val="Textonotaalfinal"/>
    <w:uiPriority w:val="99"/>
    <w:rsid w:val="00F9505C"/>
  </w:style>
  <w:style w:type="character" w:styleId="Refdenotaalfinal">
    <w:name w:val="endnote reference"/>
    <w:uiPriority w:val="99"/>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4"/>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qFormat/>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qFormat/>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h Car1,h8 Car1,h9 Car1,h10 Car1,h18 Car1,Encabezado Car1 Car Car1,Encabezado Car Car Car Car1,Car6 Car Car Car Car1,Car6 Car1 Car Car1,Car6 Car Car1,Car6 Car2,Encabezado Car2 Car Car1,Encabezado Car Car1 Car Car"/>
    <w:uiPriority w:val="99"/>
    <w:semiHidden/>
    <w:rsid w:val="004E3301"/>
    <w:rPr>
      <w:sz w:val="24"/>
      <w:szCs w:val="24"/>
      <w:lang w:val="es-CO" w:eastAsia="es-CO"/>
    </w:rPr>
  </w:style>
  <w:style w:type="character" w:customStyle="1" w:styleId="PiedepginaCar1">
    <w:name w:val="Pie de página Car1"/>
    <w:aliases w:val="pie de página Car1"/>
    <w:uiPriority w:val="99"/>
    <w:semiHidden/>
    <w:rsid w:val="004E3301"/>
    <w:rPr>
      <w:sz w:val="24"/>
      <w:szCs w:val="24"/>
      <w:lang w:val="es-CO" w:eastAsia="es-CO"/>
    </w:rPr>
  </w:style>
  <w:style w:type="character" w:customStyle="1" w:styleId="Textoindependiente2Car1">
    <w:name w:val="Texto independiente 2 Car1"/>
    <w:aliases w:val="Car3 Car1,Car2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NormalWebCar">
    <w:name w:val="Normal (Web) Car"/>
    <w:link w:val="NormalWeb"/>
    <w:uiPriority w:val="99"/>
    <w:qFormat/>
    <w:rsid w:val="00A23D5A"/>
    <w:rPr>
      <w:rFonts w:ascii="Arial Unicode MS" w:eastAsia="Arial Unicode MS" w:hAnsi="Arial Unicode MS"/>
      <w:sz w:val="24"/>
      <w:lang w:val="es-ES" w:eastAsia="es-CO"/>
    </w:rPr>
  </w:style>
  <w:style w:type="character" w:customStyle="1" w:styleId="TextocomentarioCar1">
    <w:name w:val="Texto comentario Car1"/>
    <w:rsid w:val="001B24D8"/>
    <w:rPr>
      <w:lang w:eastAsia="es-ES"/>
    </w:rPr>
  </w:style>
  <w:style w:type="numbering" w:customStyle="1" w:styleId="Estilo13">
    <w:name w:val="Estilo13"/>
    <w:rsid w:val="00504C8E"/>
    <w:pPr>
      <w:numPr>
        <w:numId w:val="27"/>
      </w:numPr>
    </w:pPr>
  </w:style>
  <w:style w:type="paragraph" w:customStyle="1" w:styleId="Textoindependiente32">
    <w:name w:val="Texto independiente 32"/>
    <w:basedOn w:val="Normal"/>
    <w:qFormat/>
    <w:rsid w:val="00504C8E"/>
    <w:pPr>
      <w:jc w:val="both"/>
    </w:pPr>
    <w:rPr>
      <w:rFonts w:ascii="Arial" w:hAnsi="Arial"/>
      <w:sz w:val="22"/>
    </w:rPr>
  </w:style>
  <w:style w:type="table" w:customStyle="1" w:styleId="Tablaconcuadrcula2">
    <w:name w:val="Tabla con cuadrícula2"/>
    <w:basedOn w:val="Tablanormal"/>
    <w:next w:val="Tablaconcuadrcula"/>
    <w:uiPriority w:val="39"/>
    <w:rsid w:val="00EA2812"/>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p3">
    <w:name w:val="x_p3"/>
    <w:basedOn w:val="Normal"/>
    <w:rsid w:val="00412DF1"/>
    <w:pPr>
      <w:spacing w:before="100" w:beforeAutospacing="1" w:after="100" w:afterAutospacing="1"/>
    </w:pPr>
    <w:rPr>
      <w:lang w:val="en-US" w:eastAsia="en-US"/>
    </w:rPr>
  </w:style>
  <w:style w:type="character" w:customStyle="1" w:styleId="xs2">
    <w:name w:val="x_s2"/>
    <w:basedOn w:val="Fuentedeprrafopredeter"/>
    <w:rsid w:val="00412DF1"/>
  </w:style>
  <w:style w:type="character" w:styleId="Nmerodelnea">
    <w:name w:val="line number"/>
    <w:basedOn w:val="Fuentedeprrafopredeter"/>
    <w:uiPriority w:val="99"/>
    <w:semiHidden/>
    <w:unhideWhenUsed/>
    <w:rsid w:val="00412DF1"/>
  </w:style>
  <w:style w:type="character" w:customStyle="1" w:styleId="Mencinsinresolver1">
    <w:name w:val="Mención sin resolver1"/>
    <w:basedOn w:val="Fuentedeprrafopredeter"/>
    <w:uiPriority w:val="99"/>
    <w:semiHidden/>
    <w:unhideWhenUsed/>
    <w:rsid w:val="00412DF1"/>
    <w:rPr>
      <w:color w:val="605E5C"/>
      <w:shd w:val="clear" w:color="auto" w:fill="E1DFDD"/>
    </w:rPr>
  </w:style>
  <w:style w:type="character" w:customStyle="1" w:styleId="normaltextrun">
    <w:name w:val="normaltextrun"/>
    <w:basedOn w:val="Fuentedeprrafopredeter"/>
    <w:rsid w:val="00412DF1"/>
  </w:style>
  <w:style w:type="character" w:customStyle="1" w:styleId="eop">
    <w:name w:val="eop"/>
    <w:basedOn w:val="Fuentedeprrafopredeter"/>
    <w:rsid w:val="00412DF1"/>
  </w:style>
  <w:style w:type="paragraph" w:customStyle="1" w:styleId="paragraph">
    <w:name w:val="paragraph"/>
    <w:basedOn w:val="Normal"/>
    <w:qFormat/>
    <w:rsid w:val="00412DF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412DF1"/>
    <w:rPr>
      <w:color w:val="605E5C"/>
      <w:shd w:val="clear" w:color="auto" w:fill="E1DFDD"/>
    </w:rPr>
  </w:style>
  <w:style w:type="paragraph" w:customStyle="1" w:styleId="Title0">
    <w:name w:val="Title0"/>
    <w:basedOn w:val="Normal"/>
    <w:next w:val="Normal"/>
    <w:link w:val="TtuloCar1"/>
    <w:uiPriority w:val="10"/>
    <w:qFormat/>
    <w:rsid w:val="00412DF1"/>
    <w:pPr>
      <w:autoSpaceDE w:val="0"/>
      <w:autoSpaceDN w:val="0"/>
      <w:contextualSpacing/>
    </w:pPr>
    <w:rPr>
      <w:rFonts w:ascii="Cambria" w:hAnsi="Cambria"/>
      <w:color w:val="17365D"/>
      <w:spacing w:val="5"/>
      <w:kern w:val="28"/>
      <w:sz w:val="52"/>
      <w:szCs w:val="52"/>
      <w:lang w:val="es-MX" w:eastAsia="es-MX"/>
    </w:rPr>
  </w:style>
  <w:style w:type="character" w:customStyle="1" w:styleId="vortaltextbox">
    <w:name w:val="vortaltextbox"/>
    <w:basedOn w:val="Fuentedeprrafopredeter"/>
    <w:rsid w:val="00412DF1"/>
  </w:style>
  <w:style w:type="paragraph" w:customStyle="1" w:styleId="msonormal0">
    <w:name w:val="msonormal"/>
    <w:basedOn w:val="Normal"/>
    <w:qFormat/>
    <w:rsid w:val="00412DF1"/>
    <w:pPr>
      <w:spacing w:before="100" w:beforeAutospacing="1" w:after="100" w:afterAutospacing="1"/>
    </w:pPr>
    <w:rPr>
      <w:lang w:val="es-CO" w:eastAsia="es-CO"/>
    </w:rPr>
  </w:style>
  <w:style w:type="character" w:customStyle="1" w:styleId="t286pc">
    <w:name w:val="t286pc"/>
    <w:basedOn w:val="Fuentedeprrafopredeter"/>
    <w:rsid w:val="00C451D8"/>
  </w:style>
  <w:style w:type="paragraph" w:customStyle="1" w:styleId="xmsobodytext3">
    <w:name w:val="x_msobodytext3"/>
    <w:basedOn w:val="Normal"/>
    <w:rsid w:val="002F4FB7"/>
    <w:pPr>
      <w:spacing w:before="100" w:beforeAutospacing="1" w:after="100" w:afterAutospacing="1"/>
    </w:pPr>
    <w:rPr>
      <w:lang w:val="es-CO" w:eastAsia="es-CO"/>
    </w:rPr>
  </w:style>
  <w:style w:type="character" w:styleId="Ttulodellibro">
    <w:name w:val="Book Title"/>
    <w:uiPriority w:val="33"/>
    <w:qFormat/>
    <w:rsid w:val="002F4FB7"/>
    <w:rPr>
      <w:b/>
      <w:bCs/>
      <w:smallCaps/>
      <w:spacing w:val="5"/>
    </w:rPr>
  </w:style>
  <w:style w:type="character" w:customStyle="1" w:styleId="Mencinsinresolver3">
    <w:name w:val="Mención sin resolver3"/>
    <w:basedOn w:val="Fuentedeprrafopredeter"/>
    <w:uiPriority w:val="99"/>
    <w:semiHidden/>
    <w:unhideWhenUsed/>
    <w:rsid w:val="002F4FB7"/>
    <w:rPr>
      <w:color w:val="605E5C"/>
      <w:shd w:val="clear" w:color="auto" w:fill="E1DFDD"/>
    </w:rPr>
  </w:style>
  <w:style w:type="paragraph" w:customStyle="1" w:styleId="xelementtoproof">
    <w:name w:val="x_elementtoproof"/>
    <w:basedOn w:val="Normal"/>
    <w:rsid w:val="002F4FB7"/>
    <w:pPr>
      <w:spacing w:before="100" w:beforeAutospacing="1" w:after="100" w:afterAutospacing="1"/>
    </w:pPr>
    <w:rPr>
      <w:lang w:val="es-CO" w:eastAsia="es-CO"/>
    </w:rPr>
  </w:style>
  <w:style w:type="character" w:customStyle="1" w:styleId="vortaltextarea">
    <w:name w:val="vortaltextarea"/>
    <w:basedOn w:val="Fuentedeprrafopredeter"/>
    <w:rsid w:val="002F4FB7"/>
  </w:style>
  <w:style w:type="paragraph" w:customStyle="1" w:styleId="Captulo9">
    <w:name w:val="Capítulo 9"/>
    <w:basedOn w:val="Normal"/>
    <w:qFormat/>
    <w:rsid w:val="002F4FB7"/>
    <w:pPr>
      <w:numPr>
        <w:numId w:val="37"/>
      </w:numPr>
      <w:spacing w:after="200" w:line="276" w:lineRule="auto"/>
      <w:contextualSpacing/>
    </w:pPr>
    <w:rPr>
      <w:rFonts w:ascii="Arial" w:eastAsia="Calibri" w:hAnsi="Arial" w:cs="Arial"/>
      <w:b/>
      <w:bCs/>
      <w:color w:val="4A442A" w:themeColor="background2" w:themeShade="40"/>
      <w:sz w:val="20"/>
      <w:szCs w:val="20"/>
      <w:lang w:val="es-CO" w:eastAsia="en-US"/>
    </w:rPr>
  </w:style>
  <w:style w:type="table" w:styleId="Tablanormal3">
    <w:name w:val="Plain Table 3"/>
    <w:basedOn w:val="Tablanormal"/>
    <w:uiPriority w:val="43"/>
    <w:rsid w:val="002F4FB7"/>
    <w:rPr>
      <w:rFonts w:asciiTheme="minorHAnsi" w:eastAsiaTheme="minorHAnsi" w:hAnsiTheme="minorHAnsi" w:cstheme="minorBidi"/>
      <w:sz w:val="22"/>
      <w:szCs w:val="22"/>
      <w:lang w:val="es-CO"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4">
    <w:name w:val="Mención sin resolver4"/>
    <w:basedOn w:val="Fuentedeprrafopredeter"/>
    <w:uiPriority w:val="99"/>
    <w:semiHidden/>
    <w:unhideWhenUsed/>
    <w:rsid w:val="002F4FB7"/>
    <w:rPr>
      <w:color w:val="605E5C"/>
      <w:shd w:val="clear" w:color="auto" w:fill="E1DFDD"/>
    </w:rPr>
  </w:style>
  <w:style w:type="paragraph" w:customStyle="1" w:styleId="4">
    <w:name w:val="4"/>
    <w:basedOn w:val="Normal"/>
    <w:next w:val="Ttulo"/>
    <w:qFormat/>
    <w:rsid w:val="002F4FB7"/>
    <w:pPr>
      <w:jc w:val="center"/>
    </w:pPr>
    <w:rPr>
      <w:rFonts w:ascii="Arial" w:hAnsi="Arial"/>
      <w:b/>
      <w:szCs w:val="20"/>
    </w:rPr>
  </w:style>
  <w:style w:type="table" w:customStyle="1" w:styleId="Tablaconcuadrcula39">
    <w:name w:val="Tabla con cuadrícula39"/>
    <w:basedOn w:val="Tablanormal"/>
    <w:next w:val="Tablaconcuadrcula"/>
    <w:rsid w:val="00BC679A"/>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20">
    <w:name w:val="Título2"/>
    <w:aliases w:val="Grid Table 1 Light,Tabla con cuadrícula 1 clara1"/>
    <w:link w:val="TtuloCar"/>
    <w:uiPriority w:val="10"/>
    <w:rsid w:val="004E0EEE"/>
    <w:rPr>
      <w:rFonts w:ascii="Arial" w:hAnsi="Arial"/>
      <w:b/>
      <w:sz w:val="24"/>
      <w:lang w:val="es-ES" w:eastAsia="es-ES"/>
    </w:rPr>
  </w:style>
  <w:style w:type="character" w:customStyle="1" w:styleId="TtuloCar">
    <w:name w:val="Título Car"/>
    <w:link w:val="Ttulo20"/>
    <w:rsid w:val="004E0EEE"/>
    <w:rPr>
      <w:rFonts w:ascii="Arial" w:hAnsi="Arial"/>
      <w:b/>
      <w:sz w:val="24"/>
      <w:lang w:val="es-ES" w:eastAsia="es-ES"/>
    </w:rPr>
  </w:style>
  <w:style w:type="paragraph" w:customStyle="1" w:styleId="Listaconvietas1">
    <w:name w:val="Lista con viñetas1"/>
    <w:basedOn w:val="Normal"/>
    <w:uiPriority w:val="99"/>
    <w:qFormat/>
    <w:rsid w:val="004E0EEE"/>
    <w:pPr>
      <w:numPr>
        <w:numId w:val="40"/>
      </w:numPr>
      <w:tabs>
        <w:tab w:val="left" w:pos="360"/>
      </w:tabs>
      <w:suppressAutoHyphens/>
    </w:pPr>
    <w:rPr>
      <w:lang w:val="es-CO" w:eastAsia="ar-SA"/>
    </w:rPr>
  </w:style>
  <w:style w:type="table" w:styleId="Tablanormal2">
    <w:name w:val="Plain Table 2"/>
    <w:basedOn w:val="Tablanormal"/>
    <w:uiPriority w:val="42"/>
    <w:rsid w:val="004E0EEE"/>
    <w:rPr>
      <w:rFonts w:ascii="Calibri" w:eastAsia="Calibri" w:hAnsi="Calibri"/>
      <w:lang w:val="es-CO" w:eastAsia="es-CO"/>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font0">
    <w:name w:val="font0"/>
    <w:basedOn w:val="Normal"/>
    <w:uiPriority w:val="99"/>
    <w:qFormat/>
    <w:rsid w:val="004E0EEE"/>
    <w:pPr>
      <w:spacing w:before="100" w:beforeAutospacing="1" w:after="100" w:afterAutospacing="1"/>
    </w:pPr>
    <w:rPr>
      <w:rFonts w:ascii="Calibri" w:hAnsi="Calibri" w:cs="Calibri"/>
      <w:color w:val="000000"/>
      <w:sz w:val="22"/>
      <w:szCs w:val="22"/>
      <w:lang w:val="es-CO" w:eastAsia="es-CO"/>
    </w:rPr>
  </w:style>
  <w:style w:type="character" w:customStyle="1" w:styleId="Mencinsinresolver5">
    <w:name w:val="Mención sin resolver5"/>
    <w:uiPriority w:val="99"/>
    <w:semiHidden/>
    <w:unhideWhenUsed/>
    <w:rsid w:val="004E0EEE"/>
    <w:rPr>
      <w:color w:val="605E5C"/>
      <w:shd w:val="clear" w:color="auto" w:fill="E1DFDD"/>
    </w:rPr>
  </w:style>
  <w:style w:type="table" w:styleId="Tablaconcuadrcula1clara">
    <w:name w:val="Grid Table 1 Light"/>
    <w:basedOn w:val="Tablanormal"/>
    <w:uiPriority w:val="46"/>
    <w:rsid w:val="004E0EE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Sinlista12">
    <w:name w:val="Sin lista12"/>
    <w:next w:val="Sinlista"/>
    <w:uiPriority w:val="99"/>
    <w:semiHidden/>
    <w:unhideWhenUsed/>
    <w:rsid w:val="002E2BD8"/>
  </w:style>
  <w:style w:type="numbering" w:customStyle="1" w:styleId="Sinlista13">
    <w:name w:val="Sin lista13"/>
    <w:next w:val="Sinlista"/>
    <w:uiPriority w:val="99"/>
    <w:semiHidden/>
    <w:unhideWhenUsed/>
    <w:rsid w:val="002E2BD8"/>
  </w:style>
  <w:style w:type="numbering" w:customStyle="1" w:styleId="Sinlista14">
    <w:name w:val="Sin lista14"/>
    <w:next w:val="Sinlista"/>
    <w:uiPriority w:val="99"/>
    <w:semiHidden/>
    <w:unhideWhenUsed/>
    <w:rsid w:val="002E2BD8"/>
  </w:style>
  <w:style w:type="numbering" w:customStyle="1" w:styleId="Sinlista15">
    <w:name w:val="Sin lista15"/>
    <w:next w:val="Sinlista"/>
    <w:uiPriority w:val="99"/>
    <w:semiHidden/>
    <w:unhideWhenUsed/>
    <w:rsid w:val="002E2BD8"/>
  </w:style>
  <w:style w:type="numbering" w:customStyle="1" w:styleId="Sinlista16">
    <w:name w:val="Sin lista16"/>
    <w:next w:val="Sinlista"/>
    <w:uiPriority w:val="99"/>
    <w:semiHidden/>
    <w:unhideWhenUsed/>
    <w:rsid w:val="002E2BD8"/>
  </w:style>
  <w:style w:type="paragraph" w:styleId="Cita">
    <w:name w:val="Quote"/>
    <w:basedOn w:val="Normal"/>
    <w:next w:val="Normal"/>
    <w:link w:val="CitaCar"/>
    <w:uiPriority w:val="29"/>
    <w:qFormat/>
    <w:rsid w:val="002E2BD8"/>
    <w:pPr>
      <w:spacing w:before="160" w:after="160" w:line="278" w:lineRule="auto"/>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2E2BD8"/>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styleId="nfasisintenso">
    <w:name w:val="Intense Emphasis"/>
    <w:basedOn w:val="Fuentedeprrafopredeter"/>
    <w:uiPriority w:val="21"/>
    <w:qFormat/>
    <w:rsid w:val="002E2BD8"/>
    <w:rPr>
      <w:i/>
      <w:iCs/>
      <w:color w:val="365F91" w:themeColor="accent1" w:themeShade="BF"/>
    </w:rPr>
  </w:style>
  <w:style w:type="paragraph" w:styleId="Citadestacada">
    <w:name w:val="Intense Quote"/>
    <w:basedOn w:val="Normal"/>
    <w:next w:val="Normal"/>
    <w:link w:val="CitadestacadaCar"/>
    <w:uiPriority w:val="30"/>
    <w:qFormat/>
    <w:rsid w:val="002E2BD8"/>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2E2BD8"/>
    <w:rPr>
      <w:rFonts w:asciiTheme="minorHAnsi" w:eastAsiaTheme="minorHAnsi" w:hAnsiTheme="minorHAnsi" w:cstheme="minorBidi"/>
      <w:i/>
      <w:iCs/>
      <w:color w:val="365F91" w:themeColor="accent1" w:themeShade="BF"/>
      <w:kern w:val="2"/>
      <w:sz w:val="24"/>
      <w:szCs w:val="24"/>
      <w:lang w:val="es-CO" w:eastAsia="en-US"/>
      <w14:ligatures w14:val="standardContextual"/>
    </w:rPr>
  </w:style>
  <w:style w:type="character" w:styleId="Referenciaintensa">
    <w:name w:val="Intense Reference"/>
    <w:basedOn w:val="Fuentedeprrafopredeter"/>
    <w:uiPriority w:val="32"/>
    <w:qFormat/>
    <w:rsid w:val="002E2BD8"/>
    <w:rPr>
      <w:b/>
      <w:bCs/>
      <w:smallCaps/>
      <w:color w:val="365F91" w:themeColor="accent1" w:themeShade="BF"/>
      <w:spacing w:val="5"/>
    </w:rPr>
  </w:style>
  <w:style w:type="numbering" w:customStyle="1" w:styleId="Sinlista17">
    <w:name w:val="Sin lista17"/>
    <w:next w:val="Sinlista"/>
    <w:uiPriority w:val="99"/>
    <w:semiHidden/>
    <w:unhideWhenUsed/>
    <w:rsid w:val="007957BB"/>
  </w:style>
  <w:style w:type="table" w:customStyle="1" w:styleId="Tablaconcuadrcula3">
    <w:name w:val="Tabla con cuadrícula3"/>
    <w:basedOn w:val="Tablanormal"/>
    <w:next w:val="Tablaconcuadrcula"/>
    <w:uiPriority w:val="39"/>
    <w:rsid w:val="007957BB"/>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39"/>
    <w:rsid w:val="007957BB"/>
    <w:rPr>
      <w:rFonts w:eastAsia="MS Mincho"/>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2">
    <w:name w:val="Tabla con cuadrícula 1 clara2"/>
    <w:basedOn w:val="Tablanormal"/>
    <w:next w:val="Tablaconcuadrcula1clara"/>
    <w:uiPriority w:val="46"/>
    <w:rsid w:val="007957BB"/>
    <w:rPr>
      <w:rFonts w:ascii="Calibri" w:eastAsia="Calibri" w:hAnsi="Calibri"/>
      <w:sz w:val="22"/>
      <w:szCs w:val="22"/>
      <w:lang w:val="es-CO"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21">
    <w:name w:val="Tabla normal 21"/>
    <w:basedOn w:val="Tablanormal"/>
    <w:next w:val="Tablanormal2"/>
    <w:uiPriority w:val="42"/>
    <w:rsid w:val="007957BB"/>
    <w:rPr>
      <w:rFonts w:ascii="Calibri" w:eastAsia="Calibri" w:hAnsi="Calibri"/>
      <w:sz w:val="22"/>
      <w:szCs w:val="22"/>
      <w:lang w:val="es-CO"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18">
    <w:name w:val="Sin lista18"/>
    <w:next w:val="Sinlista"/>
    <w:uiPriority w:val="99"/>
    <w:semiHidden/>
    <w:unhideWhenUsed/>
    <w:rsid w:val="007957BB"/>
  </w:style>
  <w:style w:type="numbering" w:customStyle="1" w:styleId="Sinlista21">
    <w:name w:val="Sin lista21"/>
    <w:next w:val="Sinlista"/>
    <w:uiPriority w:val="99"/>
    <w:semiHidden/>
    <w:unhideWhenUsed/>
    <w:rsid w:val="007957BB"/>
  </w:style>
  <w:style w:type="numbering" w:customStyle="1" w:styleId="Sinlista31">
    <w:name w:val="Sin lista31"/>
    <w:next w:val="Sinlista"/>
    <w:uiPriority w:val="99"/>
    <w:semiHidden/>
    <w:unhideWhenUsed/>
    <w:rsid w:val="007957BB"/>
  </w:style>
  <w:style w:type="numbering" w:customStyle="1" w:styleId="Sinlista41">
    <w:name w:val="Sin lista41"/>
    <w:next w:val="Sinlista"/>
    <w:uiPriority w:val="99"/>
    <w:semiHidden/>
    <w:unhideWhenUsed/>
    <w:rsid w:val="007957BB"/>
  </w:style>
  <w:style w:type="numbering" w:customStyle="1" w:styleId="Sinlista51">
    <w:name w:val="Sin lista51"/>
    <w:next w:val="Sinlista"/>
    <w:uiPriority w:val="99"/>
    <w:semiHidden/>
    <w:unhideWhenUsed/>
    <w:rsid w:val="007957BB"/>
  </w:style>
  <w:style w:type="numbering" w:customStyle="1" w:styleId="Sinlista61">
    <w:name w:val="Sin lista61"/>
    <w:next w:val="Sinlista"/>
    <w:uiPriority w:val="99"/>
    <w:semiHidden/>
    <w:unhideWhenUsed/>
    <w:rsid w:val="007957BB"/>
  </w:style>
  <w:style w:type="numbering" w:customStyle="1" w:styleId="Sinlista71">
    <w:name w:val="Sin lista71"/>
    <w:next w:val="Sinlista"/>
    <w:uiPriority w:val="99"/>
    <w:semiHidden/>
    <w:unhideWhenUsed/>
    <w:rsid w:val="007957BB"/>
  </w:style>
  <w:style w:type="numbering" w:customStyle="1" w:styleId="Sinlista81">
    <w:name w:val="Sin lista81"/>
    <w:next w:val="Sinlista"/>
    <w:uiPriority w:val="99"/>
    <w:semiHidden/>
    <w:unhideWhenUsed/>
    <w:rsid w:val="007957BB"/>
  </w:style>
  <w:style w:type="numbering" w:customStyle="1" w:styleId="Sinlista91">
    <w:name w:val="Sin lista91"/>
    <w:next w:val="Sinlista"/>
    <w:uiPriority w:val="99"/>
    <w:semiHidden/>
    <w:unhideWhenUsed/>
    <w:rsid w:val="007957BB"/>
  </w:style>
  <w:style w:type="numbering" w:customStyle="1" w:styleId="Sinlista101">
    <w:name w:val="Sin lista101"/>
    <w:next w:val="Sinlista"/>
    <w:uiPriority w:val="99"/>
    <w:semiHidden/>
    <w:unhideWhenUsed/>
    <w:rsid w:val="007957BB"/>
  </w:style>
  <w:style w:type="numbering" w:customStyle="1" w:styleId="Sinlista111">
    <w:name w:val="Sin lista111"/>
    <w:next w:val="Sinlista"/>
    <w:uiPriority w:val="99"/>
    <w:semiHidden/>
    <w:unhideWhenUsed/>
    <w:rsid w:val="007957BB"/>
  </w:style>
  <w:style w:type="numbering" w:customStyle="1" w:styleId="Sinlista121">
    <w:name w:val="Sin lista121"/>
    <w:next w:val="Sinlista"/>
    <w:uiPriority w:val="99"/>
    <w:semiHidden/>
    <w:unhideWhenUsed/>
    <w:rsid w:val="007957BB"/>
  </w:style>
  <w:style w:type="numbering" w:customStyle="1" w:styleId="Sinlista131">
    <w:name w:val="Sin lista131"/>
    <w:next w:val="Sinlista"/>
    <w:uiPriority w:val="99"/>
    <w:semiHidden/>
    <w:unhideWhenUsed/>
    <w:rsid w:val="007957BB"/>
  </w:style>
  <w:style w:type="numbering" w:customStyle="1" w:styleId="Sinlista141">
    <w:name w:val="Sin lista141"/>
    <w:next w:val="Sinlista"/>
    <w:uiPriority w:val="99"/>
    <w:semiHidden/>
    <w:unhideWhenUsed/>
    <w:rsid w:val="007957BB"/>
  </w:style>
  <w:style w:type="numbering" w:customStyle="1" w:styleId="Sinlista151">
    <w:name w:val="Sin lista151"/>
    <w:next w:val="Sinlista"/>
    <w:uiPriority w:val="99"/>
    <w:semiHidden/>
    <w:unhideWhenUsed/>
    <w:rsid w:val="007957BB"/>
  </w:style>
  <w:style w:type="numbering" w:customStyle="1" w:styleId="Sinlista161">
    <w:name w:val="Sin lista161"/>
    <w:next w:val="Sinlista"/>
    <w:uiPriority w:val="99"/>
    <w:semiHidden/>
    <w:unhideWhenUsed/>
    <w:rsid w:val="007957BB"/>
  </w:style>
  <w:style w:type="table" w:customStyle="1" w:styleId="Tablaconcuadrcula21">
    <w:name w:val="Tabla con cuadrícula21"/>
    <w:basedOn w:val="Tablanormal"/>
    <w:next w:val="Tablaconcuadrcula"/>
    <w:uiPriority w:val="39"/>
    <w:rsid w:val="007957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1">
    <w:name w:val="Título 3 Car1"/>
    <w:aliases w:val="MT3 Car1,título 3 Car1,Edgar 3 Car1"/>
    <w:basedOn w:val="Fuentedeprrafopredeter"/>
    <w:semiHidden/>
    <w:rsid w:val="00D66374"/>
    <w:rPr>
      <w:rFonts w:asciiTheme="majorHAnsi" w:eastAsiaTheme="majorEastAsia" w:hAnsiTheme="majorHAnsi" w:cstheme="majorBidi"/>
      <w:color w:val="243F60" w:themeColor="accent1" w:themeShade="7F"/>
      <w:sz w:val="24"/>
      <w:szCs w:val="24"/>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D66374"/>
    <w:rPr>
      <w:rFonts w:ascii="Calibri" w:eastAsia="Calibri" w:hAnsi="Calibri"/>
      <w:sz w:val="22"/>
      <w:szCs w:val="22"/>
      <w:lang w:val="es-CO" w:eastAsia="en-US"/>
    </w:rPr>
  </w:style>
  <w:style w:type="paragraph" w:customStyle="1" w:styleId="isselectedend">
    <w:name w:val="isselectedend"/>
    <w:basedOn w:val="Normal"/>
    <w:rsid w:val="006649F0"/>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E73572"/>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E73572"/>
    <w:pPr>
      <w:autoSpaceDE w:val="0"/>
      <w:autoSpaceDN w:val="0"/>
    </w:pPr>
    <w:rPr>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nmeros4">
    <w:name w:val="List Number 4"/>
    <w:basedOn w:val="Normal"/>
    <w:uiPriority w:val="99"/>
    <w:unhideWhenUsed/>
    <w:rsid w:val="00E73572"/>
    <w:pPr>
      <w:numPr>
        <w:numId w:val="64"/>
      </w:numPr>
      <w:tabs>
        <w:tab w:val="clear" w:pos="1133"/>
        <w:tab w:val="num" w:pos="1209"/>
      </w:tabs>
      <w:spacing w:after="160" w:line="259" w:lineRule="auto"/>
      <w:ind w:left="0" w:firstLine="0"/>
      <w:contextualSpacing/>
    </w:pPr>
    <w:rPr>
      <w:rFonts w:asciiTheme="minorHAnsi" w:eastAsiaTheme="minorHAnsi" w:hAnsiTheme="minorHAnsi" w:cstheme="minorBidi"/>
      <w:sz w:val="22"/>
      <w:szCs w:val="22"/>
      <w:lang w:val="es-CO" w:eastAsia="en-US"/>
    </w:rPr>
  </w:style>
  <w:style w:type="paragraph" w:styleId="Encabezadodelista">
    <w:name w:val="toa heading"/>
    <w:basedOn w:val="Normal"/>
    <w:next w:val="Normal"/>
    <w:uiPriority w:val="99"/>
    <w:unhideWhenUsed/>
    <w:rsid w:val="00E73572"/>
    <w:pPr>
      <w:spacing w:before="120"/>
    </w:pPr>
    <w:rPr>
      <w:rFonts w:ascii="Symbol" w:hAnsi="Symbol"/>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80006">
      <w:bodyDiv w:val="1"/>
      <w:marLeft w:val="0"/>
      <w:marRight w:val="0"/>
      <w:marTop w:val="0"/>
      <w:marBottom w:val="0"/>
      <w:divBdr>
        <w:top w:val="none" w:sz="0" w:space="0" w:color="auto"/>
        <w:left w:val="none" w:sz="0" w:space="0" w:color="auto"/>
        <w:bottom w:val="none" w:sz="0" w:space="0" w:color="auto"/>
        <w:right w:val="none" w:sz="0" w:space="0" w:color="auto"/>
      </w:divBdr>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26962332">
      <w:bodyDiv w:val="1"/>
      <w:marLeft w:val="0"/>
      <w:marRight w:val="0"/>
      <w:marTop w:val="0"/>
      <w:marBottom w:val="0"/>
      <w:divBdr>
        <w:top w:val="none" w:sz="0" w:space="0" w:color="auto"/>
        <w:left w:val="none" w:sz="0" w:space="0" w:color="auto"/>
        <w:bottom w:val="none" w:sz="0" w:space="0" w:color="auto"/>
        <w:right w:val="none" w:sz="0" w:space="0" w:color="auto"/>
      </w:divBdr>
    </w:div>
    <w:div w:id="260573430">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77583638">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800482">
      <w:bodyDiv w:val="1"/>
      <w:marLeft w:val="0"/>
      <w:marRight w:val="0"/>
      <w:marTop w:val="0"/>
      <w:marBottom w:val="0"/>
      <w:divBdr>
        <w:top w:val="none" w:sz="0" w:space="0" w:color="auto"/>
        <w:left w:val="none" w:sz="0" w:space="0" w:color="auto"/>
        <w:bottom w:val="none" w:sz="0" w:space="0" w:color="auto"/>
        <w:right w:val="none" w:sz="0" w:space="0" w:color="auto"/>
      </w:divBdr>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1230827">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63180733">
      <w:bodyDiv w:val="1"/>
      <w:marLeft w:val="0"/>
      <w:marRight w:val="0"/>
      <w:marTop w:val="0"/>
      <w:marBottom w:val="0"/>
      <w:divBdr>
        <w:top w:val="none" w:sz="0" w:space="0" w:color="auto"/>
        <w:left w:val="none" w:sz="0" w:space="0" w:color="auto"/>
        <w:bottom w:val="none" w:sz="0" w:space="0" w:color="auto"/>
        <w:right w:val="none" w:sz="0" w:space="0" w:color="auto"/>
      </w:divBdr>
    </w:div>
    <w:div w:id="57567243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4458167">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5273757">
      <w:bodyDiv w:val="1"/>
      <w:marLeft w:val="0"/>
      <w:marRight w:val="0"/>
      <w:marTop w:val="0"/>
      <w:marBottom w:val="0"/>
      <w:divBdr>
        <w:top w:val="none" w:sz="0" w:space="0" w:color="auto"/>
        <w:left w:val="none" w:sz="0" w:space="0" w:color="auto"/>
        <w:bottom w:val="none" w:sz="0" w:space="0" w:color="auto"/>
        <w:right w:val="none" w:sz="0" w:space="0" w:color="auto"/>
      </w:divBdr>
    </w:div>
    <w:div w:id="738403959">
      <w:bodyDiv w:val="1"/>
      <w:marLeft w:val="0"/>
      <w:marRight w:val="0"/>
      <w:marTop w:val="0"/>
      <w:marBottom w:val="0"/>
      <w:divBdr>
        <w:top w:val="none" w:sz="0" w:space="0" w:color="auto"/>
        <w:left w:val="none" w:sz="0" w:space="0" w:color="auto"/>
        <w:bottom w:val="none" w:sz="0" w:space="0" w:color="auto"/>
        <w:right w:val="none" w:sz="0" w:space="0" w:color="auto"/>
      </w:divBdr>
    </w:div>
    <w:div w:id="778455017">
      <w:bodyDiv w:val="1"/>
      <w:marLeft w:val="0"/>
      <w:marRight w:val="0"/>
      <w:marTop w:val="0"/>
      <w:marBottom w:val="0"/>
      <w:divBdr>
        <w:top w:val="none" w:sz="0" w:space="0" w:color="auto"/>
        <w:left w:val="none" w:sz="0" w:space="0" w:color="auto"/>
        <w:bottom w:val="none" w:sz="0" w:space="0" w:color="auto"/>
        <w:right w:val="none" w:sz="0" w:space="0" w:color="auto"/>
      </w:divBdr>
    </w:div>
    <w:div w:id="817578956">
      <w:bodyDiv w:val="1"/>
      <w:marLeft w:val="0"/>
      <w:marRight w:val="0"/>
      <w:marTop w:val="0"/>
      <w:marBottom w:val="0"/>
      <w:divBdr>
        <w:top w:val="none" w:sz="0" w:space="0" w:color="auto"/>
        <w:left w:val="none" w:sz="0" w:space="0" w:color="auto"/>
        <w:bottom w:val="none" w:sz="0" w:space="0" w:color="auto"/>
        <w:right w:val="none" w:sz="0" w:space="0" w:color="auto"/>
      </w:divBdr>
    </w:div>
    <w:div w:id="833911259">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77670570">
      <w:bodyDiv w:val="1"/>
      <w:marLeft w:val="0"/>
      <w:marRight w:val="0"/>
      <w:marTop w:val="0"/>
      <w:marBottom w:val="0"/>
      <w:divBdr>
        <w:top w:val="none" w:sz="0" w:space="0" w:color="auto"/>
        <w:left w:val="none" w:sz="0" w:space="0" w:color="auto"/>
        <w:bottom w:val="none" w:sz="0" w:space="0" w:color="auto"/>
        <w:right w:val="none" w:sz="0" w:space="0" w:color="auto"/>
      </w:divBdr>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977422323">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066506">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5442555">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237089818">
      <w:bodyDiv w:val="1"/>
      <w:marLeft w:val="0"/>
      <w:marRight w:val="0"/>
      <w:marTop w:val="0"/>
      <w:marBottom w:val="0"/>
      <w:divBdr>
        <w:top w:val="none" w:sz="0" w:space="0" w:color="auto"/>
        <w:left w:val="none" w:sz="0" w:space="0" w:color="auto"/>
        <w:bottom w:val="none" w:sz="0" w:space="0" w:color="auto"/>
        <w:right w:val="none" w:sz="0" w:space="0" w:color="auto"/>
      </w:divBdr>
    </w:div>
    <w:div w:id="1333920879">
      <w:bodyDiv w:val="1"/>
      <w:marLeft w:val="0"/>
      <w:marRight w:val="0"/>
      <w:marTop w:val="0"/>
      <w:marBottom w:val="0"/>
      <w:divBdr>
        <w:top w:val="none" w:sz="0" w:space="0" w:color="auto"/>
        <w:left w:val="none" w:sz="0" w:space="0" w:color="auto"/>
        <w:bottom w:val="none" w:sz="0" w:space="0" w:color="auto"/>
        <w:right w:val="none" w:sz="0" w:space="0" w:color="auto"/>
      </w:divBdr>
    </w:div>
    <w:div w:id="1345745538">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520543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2477235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1786534">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693147781">
      <w:bodyDiv w:val="1"/>
      <w:marLeft w:val="0"/>
      <w:marRight w:val="0"/>
      <w:marTop w:val="0"/>
      <w:marBottom w:val="0"/>
      <w:divBdr>
        <w:top w:val="none" w:sz="0" w:space="0" w:color="auto"/>
        <w:left w:val="none" w:sz="0" w:space="0" w:color="auto"/>
        <w:bottom w:val="none" w:sz="0" w:space="0" w:color="auto"/>
        <w:right w:val="none" w:sz="0" w:space="0" w:color="auto"/>
      </w:divBdr>
    </w:div>
    <w:div w:id="1697996781">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10303557">
      <w:bodyDiv w:val="1"/>
      <w:marLeft w:val="0"/>
      <w:marRight w:val="0"/>
      <w:marTop w:val="0"/>
      <w:marBottom w:val="0"/>
      <w:divBdr>
        <w:top w:val="none" w:sz="0" w:space="0" w:color="auto"/>
        <w:left w:val="none" w:sz="0" w:space="0" w:color="auto"/>
        <w:bottom w:val="none" w:sz="0" w:space="0" w:color="auto"/>
        <w:right w:val="none" w:sz="0" w:space="0" w:color="auto"/>
      </w:divBdr>
    </w:div>
    <w:div w:id="1716126884">
      <w:bodyDiv w:val="1"/>
      <w:marLeft w:val="0"/>
      <w:marRight w:val="0"/>
      <w:marTop w:val="0"/>
      <w:marBottom w:val="0"/>
      <w:divBdr>
        <w:top w:val="none" w:sz="0" w:space="0" w:color="auto"/>
        <w:left w:val="none" w:sz="0" w:space="0" w:color="auto"/>
        <w:bottom w:val="none" w:sz="0" w:space="0" w:color="auto"/>
        <w:right w:val="none" w:sz="0" w:space="0" w:color="auto"/>
      </w:divBdr>
    </w:div>
    <w:div w:id="1784573993">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06971959">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6800261">
      <w:bodyDiv w:val="1"/>
      <w:marLeft w:val="0"/>
      <w:marRight w:val="0"/>
      <w:marTop w:val="0"/>
      <w:marBottom w:val="0"/>
      <w:divBdr>
        <w:top w:val="none" w:sz="0" w:space="0" w:color="auto"/>
        <w:left w:val="none" w:sz="0" w:space="0" w:color="auto"/>
        <w:bottom w:val="none" w:sz="0" w:space="0" w:color="auto"/>
        <w:right w:val="none" w:sz="0" w:space="0" w:color="auto"/>
      </w:divBdr>
    </w:div>
    <w:div w:id="1852837934">
      <w:bodyDiv w:val="1"/>
      <w:marLeft w:val="0"/>
      <w:marRight w:val="0"/>
      <w:marTop w:val="0"/>
      <w:marBottom w:val="0"/>
      <w:divBdr>
        <w:top w:val="none" w:sz="0" w:space="0" w:color="auto"/>
        <w:left w:val="none" w:sz="0" w:space="0" w:color="auto"/>
        <w:bottom w:val="none" w:sz="0" w:space="0" w:color="auto"/>
        <w:right w:val="none" w:sz="0" w:space="0" w:color="auto"/>
      </w:divBdr>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143041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58443768">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licia.gov.co" TargetMode="External"/><Relationship Id="rId18" Type="http://schemas.openxmlformats.org/officeDocument/2006/relationships/hyperlink" Target="https://inhabilidades.policia.gov.co:8080"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image" Target="media/image1.tmp"/><Relationship Id="rId34"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mailto:disan.rases8-gco@policia.gov.co" TargetMode="External"/><Relationship Id="rId17" Type="http://schemas.openxmlformats.org/officeDocument/2006/relationships/hyperlink" Target="http://www.secretariasenado.gov.co/senado/basedoc/ley_1564_2012_pr006.html" TargetMode="External"/><Relationship Id="rId25" Type="http://schemas.openxmlformats.org/officeDocument/2006/relationships/image" Target="media/image4.emf"/><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secop.gov.co" TargetMode="External"/><Relationship Id="rId20" Type="http://schemas.openxmlformats.org/officeDocument/2006/relationships/hyperlink" Target="http://www.policia.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oporte" TargetMode="External"/><Relationship Id="rId24" Type="http://schemas.openxmlformats.org/officeDocument/2006/relationships/image" Target="media/image3.emf"/><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contratos.gov.co" TargetMode="External"/><Relationship Id="rId23" Type="http://schemas.openxmlformats.org/officeDocument/2006/relationships/hyperlink" Target="http://www.colombiacompra.gov.co" TargetMode="External"/><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mailto:disan.rases-gco@policia.gov.co"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ntratos.gov.co" TargetMode="External"/><Relationship Id="rId22" Type="http://schemas.openxmlformats.org/officeDocument/2006/relationships/image" Target="media/image2.tmp"/><Relationship Id="rId27" Type="http://schemas.openxmlformats.org/officeDocument/2006/relationships/image" Target="media/image6.emf"/><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CC26DCEA344337B72A3936FCD17A64"/>
        <w:category>
          <w:name w:val="General"/>
          <w:gallery w:val="placeholder"/>
        </w:category>
        <w:types>
          <w:type w:val="bbPlcHdr"/>
        </w:types>
        <w:behaviors>
          <w:behavior w:val="content"/>
        </w:behaviors>
        <w:guid w:val="{D64AA347-5F6F-4F7F-A0E8-8A614CB51EF2}"/>
      </w:docPartPr>
      <w:docPartBody>
        <w:p w:rsidR="00154F5B" w:rsidRDefault="00CF300D" w:rsidP="00CF300D">
          <w:pPr>
            <w:pStyle w:val="89CC26DCEA344337B72A3936FCD17A64"/>
          </w:pPr>
          <w:r w:rsidRPr="000D290B">
            <w:rPr>
              <w:rStyle w:val="Textodelmarcadordeposicin"/>
              <w:rFonts w:ascii="Arial" w:hAnsi="Arial" w:cs="Arial"/>
              <w:color w:val="FF8F8F"/>
              <w:u w:val="single"/>
            </w:rPr>
            <w:t>Ciudad</w:t>
          </w:r>
        </w:p>
      </w:docPartBody>
    </w:docPart>
    <w:docPart>
      <w:docPartPr>
        <w:name w:val="518C556C80934B40B23D94948D868E07"/>
        <w:category>
          <w:name w:val="General"/>
          <w:gallery w:val="placeholder"/>
        </w:category>
        <w:types>
          <w:type w:val="bbPlcHdr"/>
        </w:types>
        <w:behaviors>
          <w:behavior w:val="content"/>
        </w:behaviors>
        <w:guid w:val="{D789507F-D4ED-44CE-B553-E6E507488690}"/>
      </w:docPartPr>
      <w:docPartBody>
        <w:p w:rsidR="00154F5B" w:rsidRDefault="00CF300D" w:rsidP="00CF300D">
          <w:pPr>
            <w:pStyle w:val="518C556C80934B40B23D94948D868E07"/>
          </w:pPr>
          <w:r w:rsidRPr="000D290B">
            <w:rPr>
              <w:rStyle w:val="Textodelmarcadordeposicin"/>
              <w:rFonts w:ascii="Arial" w:hAnsi="Arial" w:cs="Arial"/>
              <w:color w:val="FF8F8F"/>
            </w:rPr>
            <w:t>seleccionar la fecha.</w:t>
          </w:r>
        </w:p>
      </w:docPartBody>
    </w:docPart>
    <w:docPart>
      <w:docPartPr>
        <w:name w:val="96CA08E4CD2A468397D7F06B8C3E43D5"/>
        <w:category>
          <w:name w:val="General"/>
          <w:gallery w:val="placeholder"/>
        </w:category>
        <w:types>
          <w:type w:val="bbPlcHdr"/>
        </w:types>
        <w:behaviors>
          <w:behavior w:val="content"/>
        </w:behaviors>
        <w:guid w:val="{50EC4DD9-49D7-40A1-82C4-4D52B6697128}"/>
      </w:docPartPr>
      <w:docPartBody>
        <w:p w:rsidR="00154F5B" w:rsidRDefault="00CF300D" w:rsidP="00CF300D">
          <w:pPr>
            <w:pStyle w:val="96CA08E4CD2A468397D7F06B8C3E43D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F3D38E311EE4FA38D21B0A96E6010E9"/>
        <w:category>
          <w:name w:val="General"/>
          <w:gallery w:val="placeholder"/>
        </w:category>
        <w:types>
          <w:type w:val="bbPlcHdr"/>
        </w:types>
        <w:behaviors>
          <w:behavior w:val="content"/>
        </w:behaviors>
        <w:guid w:val="{84241294-D038-4578-87A0-9E3C1F4AC0C9}"/>
      </w:docPartPr>
      <w:docPartBody>
        <w:p w:rsidR="00154F5B" w:rsidRDefault="00CF300D" w:rsidP="00CF300D">
          <w:pPr>
            <w:pStyle w:val="9F3D38E311EE4FA38D21B0A96E6010E9"/>
          </w:pPr>
          <w:r w:rsidRPr="00A70DFE">
            <w:rPr>
              <w:rStyle w:val="Textodelmarcadordeposicin"/>
              <w:rFonts w:ascii="Arial" w:hAnsi="Arial" w:cs="Arial"/>
              <w:color w:val="FF8F8F"/>
              <w:u w:val="single"/>
            </w:rPr>
            <w:t>Diligenciar el número del proceso</w:t>
          </w:r>
        </w:p>
      </w:docPartBody>
    </w:docPart>
    <w:docPart>
      <w:docPartPr>
        <w:name w:val="F9D51CA08B3B4E4787560960AB6B694A"/>
        <w:category>
          <w:name w:val="General"/>
          <w:gallery w:val="placeholder"/>
        </w:category>
        <w:types>
          <w:type w:val="bbPlcHdr"/>
        </w:types>
        <w:behaviors>
          <w:behavior w:val="content"/>
        </w:behaviors>
        <w:guid w:val="{5BAAAAFA-DAA4-4D56-9047-F750ED8956F6}"/>
      </w:docPartPr>
      <w:docPartBody>
        <w:p w:rsidR="00154F5B" w:rsidRDefault="00CF300D" w:rsidP="00CF300D">
          <w:pPr>
            <w:pStyle w:val="F9D51CA08B3B4E4787560960AB6B694A"/>
          </w:pPr>
          <w:r w:rsidRPr="000D290B">
            <w:rPr>
              <w:rStyle w:val="Textodelmarcadordeposicin"/>
              <w:rFonts w:ascii="Arial" w:hAnsi="Arial" w:cs="Arial"/>
              <w:color w:val="FF8F8F"/>
              <w:u w:val="single"/>
            </w:rPr>
            <w:t>Ciudad</w:t>
          </w:r>
        </w:p>
      </w:docPartBody>
    </w:docPart>
    <w:docPart>
      <w:docPartPr>
        <w:name w:val="B46EB2B2524A4194956D345F30B4CD3F"/>
        <w:category>
          <w:name w:val="General"/>
          <w:gallery w:val="placeholder"/>
        </w:category>
        <w:types>
          <w:type w:val="bbPlcHdr"/>
        </w:types>
        <w:behaviors>
          <w:behavior w:val="content"/>
        </w:behaviors>
        <w:guid w:val="{92C557CE-375F-4B3A-9C18-F970829EF993}"/>
      </w:docPartPr>
      <w:docPartBody>
        <w:p w:rsidR="00154F5B" w:rsidRDefault="00CF300D" w:rsidP="00CF300D">
          <w:pPr>
            <w:pStyle w:val="B46EB2B2524A4194956D345F30B4CD3F"/>
          </w:pPr>
          <w:r w:rsidRPr="000D290B">
            <w:rPr>
              <w:rStyle w:val="Textodelmarcadordeposicin"/>
              <w:rFonts w:ascii="Arial" w:hAnsi="Arial" w:cs="Arial"/>
              <w:color w:val="FF8F8F"/>
            </w:rPr>
            <w:t>seleccionar la fecha.</w:t>
          </w:r>
        </w:p>
      </w:docPartBody>
    </w:docPart>
    <w:docPart>
      <w:docPartPr>
        <w:name w:val="E41299EF0C394DF2B0DD551796D027D0"/>
        <w:category>
          <w:name w:val="General"/>
          <w:gallery w:val="placeholder"/>
        </w:category>
        <w:types>
          <w:type w:val="bbPlcHdr"/>
        </w:types>
        <w:behaviors>
          <w:behavior w:val="content"/>
        </w:behaviors>
        <w:guid w:val="{AA364613-3C5B-46D9-BAC9-268E52786B0F}"/>
      </w:docPartPr>
      <w:docPartBody>
        <w:p w:rsidR="00154F5B" w:rsidRDefault="00CF300D" w:rsidP="00CF300D">
          <w:pPr>
            <w:pStyle w:val="E41299EF0C394DF2B0DD551796D027D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CED309FBA4D46AEAFB2AC0487DACF66"/>
        <w:category>
          <w:name w:val="General"/>
          <w:gallery w:val="placeholder"/>
        </w:category>
        <w:types>
          <w:type w:val="bbPlcHdr"/>
        </w:types>
        <w:behaviors>
          <w:behavior w:val="content"/>
        </w:behaviors>
        <w:guid w:val="{913726FA-788C-4265-87C7-44E0EA86E9B2}"/>
      </w:docPartPr>
      <w:docPartBody>
        <w:p w:rsidR="00154F5B" w:rsidRDefault="00CF300D" w:rsidP="00CF300D">
          <w:pPr>
            <w:pStyle w:val="6CED309FBA4D46AEAFB2AC0487DACF66"/>
          </w:pPr>
          <w:r w:rsidRPr="00A70DFE">
            <w:rPr>
              <w:rStyle w:val="Textodelmarcadordeposicin"/>
              <w:rFonts w:ascii="Arial" w:hAnsi="Arial" w:cs="Arial"/>
              <w:color w:val="FF8F8F"/>
              <w:u w:val="single"/>
            </w:rPr>
            <w:t>Diligenciar el número del proceso</w:t>
          </w:r>
        </w:p>
      </w:docPartBody>
    </w:docPart>
    <w:docPart>
      <w:docPartPr>
        <w:name w:val="D541DD4932684ACD9FF952ECD94F609F"/>
        <w:category>
          <w:name w:val="General"/>
          <w:gallery w:val="placeholder"/>
        </w:category>
        <w:types>
          <w:type w:val="bbPlcHdr"/>
        </w:types>
        <w:behaviors>
          <w:behavior w:val="content"/>
        </w:behaviors>
        <w:guid w:val="{D6E511A9-367A-49BB-B578-B55078223A3B}"/>
      </w:docPartPr>
      <w:docPartBody>
        <w:p w:rsidR="00154F5B" w:rsidRDefault="00CF300D" w:rsidP="00CF300D">
          <w:pPr>
            <w:pStyle w:val="D541DD4932684ACD9FF952ECD94F609F"/>
          </w:pPr>
          <w:r w:rsidRPr="000D290B">
            <w:rPr>
              <w:rStyle w:val="Textodelmarcadordeposicin"/>
              <w:rFonts w:ascii="Arial" w:hAnsi="Arial" w:cs="Arial"/>
              <w:color w:val="FF8F8F"/>
              <w:u w:val="single"/>
            </w:rPr>
            <w:t>Ciudad</w:t>
          </w:r>
        </w:p>
      </w:docPartBody>
    </w:docPart>
    <w:docPart>
      <w:docPartPr>
        <w:name w:val="57A3C52D76CE46839EC258A08ABB7F01"/>
        <w:category>
          <w:name w:val="General"/>
          <w:gallery w:val="placeholder"/>
        </w:category>
        <w:types>
          <w:type w:val="bbPlcHdr"/>
        </w:types>
        <w:behaviors>
          <w:behavior w:val="content"/>
        </w:behaviors>
        <w:guid w:val="{1E3E623F-1A01-4454-9588-6B46969D120B}"/>
      </w:docPartPr>
      <w:docPartBody>
        <w:p w:rsidR="00154F5B" w:rsidRDefault="00CF300D" w:rsidP="00CF300D">
          <w:pPr>
            <w:pStyle w:val="57A3C52D76CE46839EC258A08ABB7F01"/>
          </w:pPr>
          <w:r w:rsidRPr="000D290B">
            <w:rPr>
              <w:rStyle w:val="Textodelmarcadordeposicin"/>
              <w:rFonts w:ascii="Arial" w:hAnsi="Arial" w:cs="Arial"/>
              <w:color w:val="FF8F8F"/>
            </w:rPr>
            <w:t>seleccionar la fecha.</w:t>
          </w:r>
        </w:p>
      </w:docPartBody>
    </w:docPart>
    <w:docPart>
      <w:docPartPr>
        <w:name w:val="CA4D63C0F06A4C3DABAD97E56B567EA4"/>
        <w:category>
          <w:name w:val="General"/>
          <w:gallery w:val="placeholder"/>
        </w:category>
        <w:types>
          <w:type w:val="bbPlcHdr"/>
        </w:types>
        <w:behaviors>
          <w:behavior w:val="content"/>
        </w:behaviors>
        <w:guid w:val="{70061335-75A4-41BD-9303-41B7FEB0579D}"/>
      </w:docPartPr>
      <w:docPartBody>
        <w:p w:rsidR="00154F5B" w:rsidRDefault="00CF300D" w:rsidP="00CF300D">
          <w:pPr>
            <w:pStyle w:val="CA4D63C0F06A4C3DABAD97E56B567EA4"/>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CCD2C70A424149C49BC88AF6483B5552"/>
        <w:category>
          <w:name w:val="General"/>
          <w:gallery w:val="placeholder"/>
        </w:category>
        <w:types>
          <w:type w:val="bbPlcHdr"/>
        </w:types>
        <w:behaviors>
          <w:behavior w:val="content"/>
        </w:behaviors>
        <w:guid w:val="{A681AD51-07D6-43D5-8D04-E6162A20C282}"/>
      </w:docPartPr>
      <w:docPartBody>
        <w:p w:rsidR="00154F5B" w:rsidRDefault="00CF300D" w:rsidP="00CF300D">
          <w:pPr>
            <w:pStyle w:val="CCD2C70A424149C49BC88AF6483B5552"/>
          </w:pPr>
          <w:r>
            <w:rPr>
              <w:rStyle w:val="Textodelmarcadordeposicin"/>
              <w:rFonts w:ascii="Arial" w:hAnsi="Arial" w:cs="Arial"/>
              <w:color w:val="FF8F8F"/>
              <w:u w:val="single"/>
            </w:rPr>
            <w:t>Diligenciar el número del proceso</w:t>
          </w:r>
        </w:p>
      </w:docPartBody>
    </w:docPart>
    <w:docPart>
      <w:docPartPr>
        <w:name w:val="06E4061D120C49158A952343EADC9970"/>
        <w:category>
          <w:name w:val="General"/>
          <w:gallery w:val="placeholder"/>
        </w:category>
        <w:types>
          <w:type w:val="bbPlcHdr"/>
        </w:types>
        <w:behaviors>
          <w:behavior w:val="content"/>
        </w:behaviors>
        <w:guid w:val="{D2A2CD90-21A5-4E21-8B87-E46B2BE258EF}"/>
      </w:docPartPr>
      <w:docPartBody>
        <w:p w:rsidR="00154F5B" w:rsidRDefault="00CF300D" w:rsidP="00CF300D">
          <w:pPr>
            <w:pStyle w:val="06E4061D120C49158A952343EADC9970"/>
          </w:pPr>
          <w:r w:rsidRPr="000D290B">
            <w:rPr>
              <w:rStyle w:val="Textodelmarcadordeposicin"/>
              <w:rFonts w:ascii="Arial" w:hAnsi="Arial" w:cs="Arial"/>
              <w:color w:val="FF8F8F"/>
              <w:u w:val="single"/>
            </w:rPr>
            <w:t>Ciudad</w:t>
          </w:r>
        </w:p>
      </w:docPartBody>
    </w:docPart>
    <w:docPart>
      <w:docPartPr>
        <w:name w:val="EF8A0B14D9C745B7A5375659DCF765A3"/>
        <w:category>
          <w:name w:val="General"/>
          <w:gallery w:val="placeholder"/>
        </w:category>
        <w:types>
          <w:type w:val="bbPlcHdr"/>
        </w:types>
        <w:behaviors>
          <w:behavior w:val="content"/>
        </w:behaviors>
        <w:guid w:val="{7FC69E9C-7A7C-445F-8970-4CD5250233F1}"/>
      </w:docPartPr>
      <w:docPartBody>
        <w:p w:rsidR="00154F5B" w:rsidRDefault="00CF300D" w:rsidP="00CF300D">
          <w:pPr>
            <w:pStyle w:val="EF8A0B14D9C745B7A5375659DCF765A3"/>
          </w:pPr>
          <w:r w:rsidRPr="000D290B">
            <w:rPr>
              <w:rStyle w:val="Textodelmarcadordeposicin"/>
              <w:rFonts w:ascii="Arial" w:hAnsi="Arial" w:cs="Arial"/>
              <w:color w:val="FF8F8F"/>
            </w:rPr>
            <w:t>seleccionar la fecha.</w:t>
          </w:r>
        </w:p>
      </w:docPartBody>
    </w:docPart>
    <w:docPart>
      <w:docPartPr>
        <w:name w:val="3391CDD8B83C4D45845C951CA8CD2DF5"/>
        <w:category>
          <w:name w:val="General"/>
          <w:gallery w:val="placeholder"/>
        </w:category>
        <w:types>
          <w:type w:val="bbPlcHdr"/>
        </w:types>
        <w:behaviors>
          <w:behavior w:val="content"/>
        </w:behaviors>
        <w:guid w:val="{B3C16AFB-7853-4B43-98D8-8A82F4747E46}"/>
      </w:docPartPr>
      <w:docPartBody>
        <w:p w:rsidR="00154F5B" w:rsidRDefault="00CF300D" w:rsidP="00CF300D">
          <w:pPr>
            <w:pStyle w:val="3391CDD8B83C4D45845C951CA8CD2DF5"/>
          </w:pPr>
          <w:r>
            <w:rPr>
              <w:rStyle w:val="Textodelmarcadordeposicin"/>
              <w:rFonts w:ascii="Arial" w:eastAsiaTheme="minorHAnsi" w:hAnsi="Arial" w:cs="Arial"/>
              <w:color w:val="FF8F8F"/>
              <w:sz w:val="20"/>
              <w:szCs w:val="20"/>
              <w:u w:val="single"/>
            </w:rPr>
            <w:t>Contrato</w:t>
          </w:r>
        </w:p>
      </w:docPartBody>
    </w:docPart>
    <w:docPart>
      <w:docPartPr>
        <w:name w:val="4364D851CD424668ABA2CBCC8FB4F065"/>
        <w:category>
          <w:name w:val="General"/>
          <w:gallery w:val="placeholder"/>
        </w:category>
        <w:types>
          <w:type w:val="bbPlcHdr"/>
        </w:types>
        <w:behaviors>
          <w:behavior w:val="content"/>
        </w:behaviors>
        <w:guid w:val="{62E8B7CC-4E65-483D-813C-3D3AAA504338}"/>
      </w:docPartPr>
      <w:docPartBody>
        <w:p w:rsidR="00154F5B" w:rsidRDefault="00CF300D" w:rsidP="00CF300D">
          <w:pPr>
            <w:pStyle w:val="4364D851CD424668ABA2CBCC8FB4F065"/>
          </w:pPr>
          <w:r>
            <w:rPr>
              <w:rStyle w:val="Textodelmarcadordeposicin"/>
              <w:rFonts w:ascii="Arial" w:eastAsiaTheme="minorHAnsi" w:hAnsi="Arial" w:cs="Arial"/>
              <w:color w:val="FF8F8F"/>
              <w:sz w:val="20"/>
              <w:szCs w:val="20"/>
              <w:u w:val="single"/>
            </w:rPr>
            <w:t xml:space="preserve">  contrato </w:t>
          </w:r>
        </w:p>
      </w:docPartBody>
    </w:docPart>
    <w:docPart>
      <w:docPartPr>
        <w:name w:val="A24B6E77B55B4911B8A5DB17004F3366"/>
        <w:category>
          <w:name w:val="General"/>
          <w:gallery w:val="placeholder"/>
        </w:category>
        <w:types>
          <w:type w:val="bbPlcHdr"/>
        </w:types>
        <w:behaviors>
          <w:behavior w:val="content"/>
        </w:behaviors>
        <w:guid w:val="{E770AB20-7021-4B40-A892-C4A0AB8DAA81}"/>
      </w:docPartPr>
      <w:docPartBody>
        <w:p w:rsidR="00154F5B" w:rsidRDefault="00CF300D" w:rsidP="00CF300D">
          <w:pPr>
            <w:pStyle w:val="A24B6E77B55B4911B8A5DB17004F3366"/>
          </w:pPr>
          <w:r>
            <w:rPr>
              <w:rStyle w:val="Textodelmarcadordeposicin"/>
              <w:rFonts w:ascii="Arial" w:eastAsiaTheme="minorHAnsi" w:hAnsi="Arial" w:cs="Arial"/>
              <w:color w:val="FF8F8F"/>
              <w:sz w:val="20"/>
              <w:szCs w:val="20"/>
              <w:u w:val="single"/>
            </w:rPr>
            <w:t xml:space="preserve">  contrato</w:t>
          </w:r>
        </w:p>
      </w:docPartBody>
    </w:docPart>
    <w:docPart>
      <w:docPartPr>
        <w:name w:val="E48F7C99D0FC4F78A11AA6B9A4BDB45D"/>
        <w:category>
          <w:name w:val="General"/>
          <w:gallery w:val="placeholder"/>
        </w:category>
        <w:types>
          <w:type w:val="bbPlcHdr"/>
        </w:types>
        <w:behaviors>
          <w:behavior w:val="content"/>
        </w:behaviors>
        <w:guid w:val="{F4C5B92F-FDDF-4456-96AB-48A45FCB35C5}"/>
      </w:docPartPr>
      <w:docPartBody>
        <w:p w:rsidR="00154F5B" w:rsidRDefault="00CF300D" w:rsidP="00CF300D">
          <w:pPr>
            <w:pStyle w:val="E48F7C99D0FC4F78A11AA6B9A4BDB45D"/>
          </w:pPr>
          <w:r>
            <w:rPr>
              <w:rStyle w:val="Textodelmarcadordeposicin"/>
              <w:rFonts w:ascii="Arial" w:eastAsiaTheme="minorHAnsi" w:hAnsi="Arial" w:cs="Arial"/>
              <w:color w:val="FF8F8F"/>
              <w:sz w:val="20"/>
              <w:szCs w:val="20"/>
              <w:u w:val="single"/>
            </w:rPr>
            <w:t>contrato</w:t>
          </w:r>
        </w:p>
      </w:docPartBody>
    </w:docPart>
    <w:docPart>
      <w:docPartPr>
        <w:name w:val="BCF8C9C065B14288AFF7D433BDED7BDA"/>
        <w:category>
          <w:name w:val="General"/>
          <w:gallery w:val="placeholder"/>
        </w:category>
        <w:types>
          <w:type w:val="bbPlcHdr"/>
        </w:types>
        <w:behaviors>
          <w:behavior w:val="content"/>
        </w:behaviors>
        <w:guid w:val="{3A111A76-30CE-45A9-BD3F-CFAE468C8D18}"/>
      </w:docPartPr>
      <w:docPartBody>
        <w:p w:rsidR="00154F5B" w:rsidRDefault="00CF300D" w:rsidP="00CF300D">
          <w:pPr>
            <w:pStyle w:val="BCF8C9C065B14288AFF7D433BDED7BDA"/>
          </w:pPr>
          <w:r>
            <w:rPr>
              <w:rStyle w:val="Textodelmarcadordeposicin"/>
              <w:rFonts w:ascii="Arial" w:eastAsiaTheme="minorHAnsi" w:hAnsi="Arial" w:cs="Arial"/>
              <w:color w:val="FF8F8F"/>
              <w:sz w:val="20"/>
              <w:szCs w:val="20"/>
              <w:u w:val="single"/>
            </w:rPr>
            <w:t>Contrato</w:t>
          </w:r>
        </w:p>
      </w:docPartBody>
    </w:docPart>
    <w:docPart>
      <w:docPartPr>
        <w:name w:val="D1D0DE0FE3E044F8B7305A1D235160CD"/>
        <w:category>
          <w:name w:val="General"/>
          <w:gallery w:val="placeholder"/>
        </w:category>
        <w:types>
          <w:type w:val="bbPlcHdr"/>
        </w:types>
        <w:behaviors>
          <w:behavior w:val="content"/>
        </w:behaviors>
        <w:guid w:val="{309DB043-53DC-4CCF-9299-5B4864A1BBA0}"/>
      </w:docPartPr>
      <w:docPartBody>
        <w:p w:rsidR="00154F5B" w:rsidRDefault="00CF300D" w:rsidP="00CF300D">
          <w:pPr>
            <w:pStyle w:val="D1D0DE0FE3E044F8B7305A1D235160CD"/>
          </w:pPr>
          <w:r>
            <w:rPr>
              <w:rStyle w:val="Textodelmarcadordeposicin"/>
              <w:rFonts w:ascii="Arial" w:eastAsiaTheme="minorHAnsi" w:hAnsi="Arial" w:cs="Arial"/>
              <w:color w:val="FF8F8F"/>
              <w:sz w:val="20"/>
              <w:szCs w:val="20"/>
              <w:u w:val="single"/>
            </w:rPr>
            <w:t xml:space="preserve">  contrato </w:t>
          </w:r>
        </w:p>
      </w:docPartBody>
    </w:docPart>
    <w:docPart>
      <w:docPartPr>
        <w:name w:val="655676D5FA9445F38ECAAF90C3549F69"/>
        <w:category>
          <w:name w:val="General"/>
          <w:gallery w:val="placeholder"/>
        </w:category>
        <w:types>
          <w:type w:val="bbPlcHdr"/>
        </w:types>
        <w:behaviors>
          <w:behavior w:val="content"/>
        </w:behaviors>
        <w:guid w:val="{3A708B1E-A9FF-410B-A887-533797AD704F}"/>
      </w:docPartPr>
      <w:docPartBody>
        <w:p w:rsidR="00154F5B" w:rsidRDefault="00CF300D" w:rsidP="00CF300D">
          <w:pPr>
            <w:pStyle w:val="655676D5FA9445F38ECAAF90C3549F69"/>
          </w:pPr>
          <w:r>
            <w:rPr>
              <w:rStyle w:val="Textodelmarcadordeposicin"/>
              <w:rFonts w:ascii="Arial" w:eastAsiaTheme="minorHAnsi" w:hAnsi="Arial" w:cs="Arial"/>
              <w:color w:val="FF8F8F"/>
              <w:sz w:val="20"/>
              <w:szCs w:val="20"/>
              <w:u w:val="single"/>
            </w:rPr>
            <w:t xml:space="preserve">  contrato</w:t>
          </w:r>
        </w:p>
      </w:docPartBody>
    </w:docPart>
    <w:docPart>
      <w:docPartPr>
        <w:name w:val="915C6FB3F9FC4D598B0B8FE4AEFFFD08"/>
        <w:category>
          <w:name w:val="General"/>
          <w:gallery w:val="placeholder"/>
        </w:category>
        <w:types>
          <w:type w:val="bbPlcHdr"/>
        </w:types>
        <w:behaviors>
          <w:behavior w:val="content"/>
        </w:behaviors>
        <w:guid w:val="{5217453D-C775-4D7F-AA8A-74AF7E2C3EA1}"/>
      </w:docPartPr>
      <w:docPartBody>
        <w:p w:rsidR="00154F5B" w:rsidRDefault="00CF300D" w:rsidP="00CF300D">
          <w:pPr>
            <w:pStyle w:val="915C6FB3F9FC4D598B0B8FE4AEFFFD08"/>
          </w:pPr>
          <w:r>
            <w:rPr>
              <w:rStyle w:val="Textodelmarcadordeposicin"/>
              <w:rFonts w:ascii="Arial" w:eastAsiaTheme="minorHAnsi" w:hAnsi="Arial" w:cs="Arial"/>
              <w:color w:val="FF8F8F"/>
              <w:sz w:val="20"/>
              <w:szCs w:val="20"/>
              <w:u w:val="single"/>
            </w:rPr>
            <w:t>contrato</w:t>
          </w:r>
        </w:p>
      </w:docPartBody>
    </w:docPart>
    <w:docPart>
      <w:docPartPr>
        <w:name w:val="58BCB74089A143B2A0525621AEB5AFA3"/>
        <w:category>
          <w:name w:val="General"/>
          <w:gallery w:val="placeholder"/>
        </w:category>
        <w:types>
          <w:type w:val="bbPlcHdr"/>
        </w:types>
        <w:behaviors>
          <w:behavior w:val="content"/>
        </w:behaviors>
        <w:guid w:val="{936168FB-FEED-44E2-8A49-A8E1AF4CEE1F}"/>
      </w:docPartPr>
      <w:docPartBody>
        <w:p w:rsidR="00154F5B" w:rsidRDefault="00CF300D" w:rsidP="00CF300D">
          <w:pPr>
            <w:pStyle w:val="58BCB74089A143B2A0525621AEB5AFA3"/>
          </w:pPr>
          <w:r>
            <w:rPr>
              <w:rStyle w:val="Textodelmarcadordeposicin"/>
              <w:rFonts w:ascii="Arial" w:eastAsiaTheme="minorHAnsi" w:hAnsi="Arial" w:cs="Arial"/>
              <w:color w:val="FF8F8F"/>
              <w:sz w:val="20"/>
              <w:szCs w:val="20"/>
              <w:u w:val="single"/>
            </w:rPr>
            <w:t>Contrato</w:t>
          </w:r>
        </w:p>
      </w:docPartBody>
    </w:docPart>
    <w:docPart>
      <w:docPartPr>
        <w:name w:val="2177DBD2EF124AFFBCFE939E9FEF3C15"/>
        <w:category>
          <w:name w:val="General"/>
          <w:gallery w:val="placeholder"/>
        </w:category>
        <w:types>
          <w:type w:val="bbPlcHdr"/>
        </w:types>
        <w:behaviors>
          <w:behavior w:val="content"/>
        </w:behaviors>
        <w:guid w:val="{9DA2CE12-AFD9-43D7-95A0-BFDB22286B52}"/>
      </w:docPartPr>
      <w:docPartBody>
        <w:p w:rsidR="00154F5B" w:rsidRDefault="00CF300D" w:rsidP="00CF300D">
          <w:pPr>
            <w:pStyle w:val="2177DBD2EF124AFFBCFE939E9FEF3C15"/>
          </w:pPr>
          <w:r>
            <w:rPr>
              <w:rStyle w:val="Textodelmarcadordeposicin"/>
              <w:rFonts w:ascii="Arial" w:eastAsiaTheme="minorHAnsi" w:hAnsi="Arial" w:cs="Arial"/>
              <w:color w:val="FF8F8F"/>
              <w:sz w:val="20"/>
              <w:szCs w:val="20"/>
              <w:u w:val="single"/>
            </w:rPr>
            <w:t xml:space="preserve">  contrato </w:t>
          </w:r>
        </w:p>
      </w:docPartBody>
    </w:docPart>
    <w:docPart>
      <w:docPartPr>
        <w:name w:val="D451B57024DA4FB390C28E34B8A7359A"/>
        <w:category>
          <w:name w:val="General"/>
          <w:gallery w:val="placeholder"/>
        </w:category>
        <w:types>
          <w:type w:val="bbPlcHdr"/>
        </w:types>
        <w:behaviors>
          <w:behavior w:val="content"/>
        </w:behaviors>
        <w:guid w:val="{1DAB4091-1DD2-4A47-ADE6-0EC74AAD1C25}"/>
      </w:docPartPr>
      <w:docPartBody>
        <w:p w:rsidR="00154F5B" w:rsidRDefault="00CF300D" w:rsidP="00CF300D">
          <w:pPr>
            <w:pStyle w:val="D451B57024DA4FB390C28E34B8A7359A"/>
          </w:pPr>
          <w:r>
            <w:rPr>
              <w:rStyle w:val="Textodelmarcadordeposicin"/>
              <w:rFonts w:ascii="Arial" w:eastAsiaTheme="minorHAnsi" w:hAnsi="Arial" w:cs="Arial"/>
              <w:color w:val="FF8F8F"/>
              <w:sz w:val="20"/>
              <w:szCs w:val="20"/>
              <w:u w:val="single"/>
            </w:rPr>
            <w:t xml:space="preserve">  contrato</w:t>
          </w:r>
        </w:p>
      </w:docPartBody>
    </w:docPart>
    <w:docPart>
      <w:docPartPr>
        <w:name w:val="1CA0A45B611A4FFE8A8387CBCA18F0CA"/>
        <w:category>
          <w:name w:val="General"/>
          <w:gallery w:val="placeholder"/>
        </w:category>
        <w:types>
          <w:type w:val="bbPlcHdr"/>
        </w:types>
        <w:behaviors>
          <w:behavior w:val="content"/>
        </w:behaviors>
        <w:guid w:val="{71A3FE51-5D44-41F7-9F73-66551DA1B83B}"/>
      </w:docPartPr>
      <w:docPartBody>
        <w:p w:rsidR="00154F5B" w:rsidRDefault="00CF300D" w:rsidP="00CF300D">
          <w:pPr>
            <w:pStyle w:val="1CA0A45B611A4FFE8A8387CBCA18F0CA"/>
          </w:pPr>
          <w:r>
            <w:rPr>
              <w:rStyle w:val="Textodelmarcadordeposicin"/>
              <w:rFonts w:ascii="Arial" w:eastAsiaTheme="minorHAnsi" w:hAnsi="Arial" w:cs="Arial"/>
              <w:color w:val="FF8F8F"/>
              <w:sz w:val="20"/>
              <w:szCs w:val="20"/>
              <w:u w:val="single"/>
            </w:rPr>
            <w:t>contrato</w:t>
          </w:r>
        </w:p>
      </w:docPartBody>
    </w:docPart>
    <w:docPart>
      <w:docPartPr>
        <w:name w:val="EDA613E042E9467FAC7B988A60A193E3"/>
        <w:category>
          <w:name w:val="General"/>
          <w:gallery w:val="placeholder"/>
        </w:category>
        <w:types>
          <w:type w:val="bbPlcHdr"/>
        </w:types>
        <w:behaviors>
          <w:behavior w:val="content"/>
        </w:behaviors>
        <w:guid w:val="{6C8387D4-4AAC-45E3-8DDE-627838D5D015}"/>
      </w:docPartPr>
      <w:docPartBody>
        <w:p w:rsidR="00154F5B" w:rsidRDefault="00CF300D" w:rsidP="00CF300D">
          <w:pPr>
            <w:pStyle w:val="EDA613E042E9467FAC7B988A60A193E3"/>
          </w:pPr>
          <w:r>
            <w:rPr>
              <w:rStyle w:val="Textodelmarcadordeposicin"/>
              <w:rFonts w:ascii="Arial" w:eastAsiaTheme="minorHAnsi" w:hAnsi="Arial" w:cs="Arial"/>
              <w:color w:val="FF8F8F"/>
              <w:sz w:val="20"/>
              <w:szCs w:val="20"/>
              <w:u w:val="single"/>
            </w:rPr>
            <w:t>Contrato</w:t>
          </w:r>
        </w:p>
      </w:docPartBody>
    </w:docPart>
    <w:docPart>
      <w:docPartPr>
        <w:name w:val="3B650624D44F4402BBEA0AB44AFCE919"/>
        <w:category>
          <w:name w:val="General"/>
          <w:gallery w:val="placeholder"/>
        </w:category>
        <w:types>
          <w:type w:val="bbPlcHdr"/>
        </w:types>
        <w:behaviors>
          <w:behavior w:val="content"/>
        </w:behaviors>
        <w:guid w:val="{082F49D4-1552-4190-95AB-F129484417C9}"/>
      </w:docPartPr>
      <w:docPartBody>
        <w:p w:rsidR="00154F5B" w:rsidRDefault="00CF300D" w:rsidP="00CF300D">
          <w:pPr>
            <w:pStyle w:val="3B650624D44F4402BBEA0AB44AFCE919"/>
          </w:pPr>
          <w:r>
            <w:rPr>
              <w:rStyle w:val="Textodelmarcadordeposicin"/>
              <w:rFonts w:ascii="Arial" w:eastAsiaTheme="minorHAnsi" w:hAnsi="Arial" w:cs="Arial"/>
              <w:color w:val="FF8F8F"/>
              <w:sz w:val="20"/>
              <w:szCs w:val="20"/>
              <w:u w:val="single"/>
            </w:rPr>
            <w:t xml:space="preserve">  contrato </w:t>
          </w:r>
        </w:p>
      </w:docPartBody>
    </w:docPart>
    <w:docPart>
      <w:docPartPr>
        <w:name w:val="0DCC264064F04A0E83E71DE0106FD32D"/>
        <w:category>
          <w:name w:val="General"/>
          <w:gallery w:val="placeholder"/>
        </w:category>
        <w:types>
          <w:type w:val="bbPlcHdr"/>
        </w:types>
        <w:behaviors>
          <w:behavior w:val="content"/>
        </w:behaviors>
        <w:guid w:val="{5A7E2C08-D003-43B4-AFD9-C8C95C0C01F1}"/>
      </w:docPartPr>
      <w:docPartBody>
        <w:p w:rsidR="00154F5B" w:rsidRDefault="00CF300D" w:rsidP="00CF300D">
          <w:pPr>
            <w:pStyle w:val="0DCC264064F04A0E83E71DE0106FD32D"/>
          </w:pPr>
          <w:r>
            <w:rPr>
              <w:rStyle w:val="Textodelmarcadordeposicin"/>
              <w:rFonts w:ascii="Arial" w:eastAsiaTheme="minorHAnsi" w:hAnsi="Arial" w:cs="Arial"/>
              <w:color w:val="FF8F8F"/>
              <w:sz w:val="20"/>
              <w:szCs w:val="20"/>
              <w:u w:val="single"/>
            </w:rPr>
            <w:t xml:space="preserve">  contrato</w:t>
          </w:r>
        </w:p>
      </w:docPartBody>
    </w:docPart>
    <w:docPart>
      <w:docPartPr>
        <w:name w:val="BF1FE92092C5486CA011896B6821267C"/>
        <w:category>
          <w:name w:val="General"/>
          <w:gallery w:val="placeholder"/>
        </w:category>
        <w:types>
          <w:type w:val="bbPlcHdr"/>
        </w:types>
        <w:behaviors>
          <w:behavior w:val="content"/>
        </w:behaviors>
        <w:guid w:val="{F5BA3523-DD10-4127-92A0-1EF26B457942}"/>
      </w:docPartPr>
      <w:docPartBody>
        <w:p w:rsidR="00154F5B" w:rsidRDefault="00CF300D" w:rsidP="00CF300D">
          <w:pPr>
            <w:pStyle w:val="BF1FE92092C5486CA011896B6821267C"/>
          </w:pPr>
          <w:r>
            <w:rPr>
              <w:rStyle w:val="Textodelmarcadordeposicin"/>
              <w:rFonts w:ascii="Arial" w:eastAsiaTheme="minorHAnsi" w:hAnsi="Arial" w:cs="Arial"/>
              <w:color w:val="FF8F8F"/>
              <w:sz w:val="20"/>
              <w:szCs w:val="20"/>
              <w:u w:val="single"/>
            </w:rPr>
            <w:t>contrato</w:t>
          </w:r>
        </w:p>
      </w:docPartBody>
    </w:docPart>
    <w:docPart>
      <w:docPartPr>
        <w:name w:val="F06F20CC692942FC89238E744E318AA1"/>
        <w:category>
          <w:name w:val="General"/>
          <w:gallery w:val="placeholder"/>
        </w:category>
        <w:types>
          <w:type w:val="bbPlcHdr"/>
        </w:types>
        <w:behaviors>
          <w:behavior w:val="content"/>
        </w:behaviors>
        <w:guid w:val="{8045EB64-7044-4207-AE32-A0E1369B6FF4}"/>
      </w:docPartPr>
      <w:docPartBody>
        <w:p w:rsidR="00154F5B" w:rsidRDefault="00CF300D" w:rsidP="00CF300D">
          <w:pPr>
            <w:pStyle w:val="F06F20CC692942FC89238E744E318AA1"/>
          </w:pPr>
          <w:r>
            <w:rPr>
              <w:rStyle w:val="Textodelmarcadordeposicin"/>
              <w:rFonts w:ascii="Arial" w:eastAsiaTheme="minorHAnsi" w:hAnsi="Arial" w:cs="Arial"/>
              <w:color w:val="FF8F8F"/>
              <w:sz w:val="20"/>
              <w:szCs w:val="20"/>
              <w:u w:val="single"/>
            </w:rPr>
            <w:t>Contrato</w:t>
          </w:r>
        </w:p>
      </w:docPartBody>
    </w:docPart>
    <w:docPart>
      <w:docPartPr>
        <w:name w:val="C6124F9E03214D86A22DEB3DF89D5DBA"/>
        <w:category>
          <w:name w:val="General"/>
          <w:gallery w:val="placeholder"/>
        </w:category>
        <w:types>
          <w:type w:val="bbPlcHdr"/>
        </w:types>
        <w:behaviors>
          <w:behavior w:val="content"/>
        </w:behaviors>
        <w:guid w:val="{9F6F9596-EAD8-42A2-B0FF-BEED3E3C339D}"/>
      </w:docPartPr>
      <w:docPartBody>
        <w:p w:rsidR="00154F5B" w:rsidRDefault="00CF300D" w:rsidP="00CF300D">
          <w:pPr>
            <w:pStyle w:val="C6124F9E03214D86A22DEB3DF89D5DBA"/>
          </w:pPr>
          <w:r>
            <w:rPr>
              <w:rStyle w:val="Textodelmarcadordeposicin"/>
              <w:rFonts w:ascii="Arial" w:eastAsiaTheme="minorHAnsi" w:hAnsi="Arial" w:cs="Arial"/>
              <w:color w:val="FF8F8F"/>
              <w:sz w:val="20"/>
              <w:szCs w:val="20"/>
              <w:u w:val="single"/>
            </w:rPr>
            <w:t xml:space="preserve">  contrato </w:t>
          </w:r>
        </w:p>
      </w:docPartBody>
    </w:docPart>
    <w:docPart>
      <w:docPartPr>
        <w:name w:val="CF2552DA796141B7B4308B7975548511"/>
        <w:category>
          <w:name w:val="General"/>
          <w:gallery w:val="placeholder"/>
        </w:category>
        <w:types>
          <w:type w:val="bbPlcHdr"/>
        </w:types>
        <w:behaviors>
          <w:behavior w:val="content"/>
        </w:behaviors>
        <w:guid w:val="{182948C0-B1CF-42CA-B337-D655A0AE1495}"/>
      </w:docPartPr>
      <w:docPartBody>
        <w:p w:rsidR="00154F5B" w:rsidRDefault="00CF300D" w:rsidP="00CF300D">
          <w:pPr>
            <w:pStyle w:val="CF2552DA796141B7B4308B7975548511"/>
          </w:pPr>
          <w:r>
            <w:rPr>
              <w:rStyle w:val="Textodelmarcadordeposicin"/>
              <w:rFonts w:ascii="Arial" w:eastAsiaTheme="minorHAnsi" w:hAnsi="Arial" w:cs="Arial"/>
              <w:color w:val="FF8F8F"/>
              <w:sz w:val="20"/>
              <w:szCs w:val="20"/>
              <w:u w:val="single"/>
            </w:rPr>
            <w:t xml:space="preserve">  contrato</w:t>
          </w:r>
        </w:p>
      </w:docPartBody>
    </w:docPart>
    <w:docPart>
      <w:docPartPr>
        <w:name w:val="3254CB3C05F34D9E8EB54DB7F80ACCC1"/>
        <w:category>
          <w:name w:val="General"/>
          <w:gallery w:val="placeholder"/>
        </w:category>
        <w:types>
          <w:type w:val="bbPlcHdr"/>
        </w:types>
        <w:behaviors>
          <w:behavior w:val="content"/>
        </w:behaviors>
        <w:guid w:val="{3EF121D3-10A4-4984-8FD4-C0BF2B101555}"/>
      </w:docPartPr>
      <w:docPartBody>
        <w:p w:rsidR="00154F5B" w:rsidRDefault="00CF300D" w:rsidP="00CF300D">
          <w:pPr>
            <w:pStyle w:val="3254CB3C05F34D9E8EB54DB7F80ACCC1"/>
          </w:pPr>
          <w:r>
            <w:rPr>
              <w:rStyle w:val="Textodelmarcadordeposicin"/>
              <w:rFonts w:ascii="Arial" w:eastAsiaTheme="minorHAnsi" w:hAnsi="Arial" w:cs="Arial"/>
              <w:color w:val="FF8F8F"/>
              <w:sz w:val="20"/>
              <w:szCs w:val="20"/>
              <w:u w:val="single"/>
            </w:rPr>
            <w:t>contrato</w:t>
          </w:r>
        </w:p>
      </w:docPartBody>
    </w:docPart>
    <w:docPart>
      <w:docPartPr>
        <w:name w:val="55C6865D7D574348B8B98DEF975A0B8E"/>
        <w:category>
          <w:name w:val="General"/>
          <w:gallery w:val="placeholder"/>
        </w:category>
        <w:types>
          <w:type w:val="bbPlcHdr"/>
        </w:types>
        <w:behaviors>
          <w:behavior w:val="content"/>
        </w:behaviors>
        <w:guid w:val="{4BEB6A8B-DBF7-47B2-A908-2A894DDE5995}"/>
      </w:docPartPr>
      <w:docPartBody>
        <w:p w:rsidR="00154F5B" w:rsidRDefault="00CF300D" w:rsidP="00CF300D">
          <w:pPr>
            <w:pStyle w:val="55C6865D7D574348B8B98DEF975A0B8E"/>
          </w:pPr>
          <w:r>
            <w:rPr>
              <w:rStyle w:val="Textodelmarcadordeposicin"/>
              <w:rFonts w:ascii="Arial" w:eastAsiaTheme="minorHAnsi" w:hAnsi="Arial" w:cs="Arial"/>
              <w:color w:val="FF8F8F"/>
              <w:sz w:val="20"/>
              <w:szCs w:val="20"/>
              <w:u w:val="single"/>
            </w:rPr>
            <w:t>Contrato</w:t>
          </w:r>
        </w:p>
      </w:docPartBody>
    </w:docPart>
    <w:docPart>
      <w:docPartPr>
        <w:name w:val="F6E8205DE2AE49599B1346AA1A107AE9"/>
        <w:category>
          <w:name w:val="General"/>
          <w:gallery w:val="placeholder"/>
        </w:category>
        <w:types>
          <w:type w:val="bbPlcHdr"/>
        </w:types>
        <w:behaviors>
          <w:behavior w:val="content"/>
        </w:behaviors>
        <w:guid w:val="{B3AA8890-B29E-408B-B8A6-638A3FA41FE2}"/>
      </w:docPartPr>
      <w:docPartBody>
        <w:p w:rsidR="00154F5B" w:rsidRDefault="00CF300D" w:rsidP="00CF300D">
          <w:pPr>
            <w:pStyle w:val="F6E8205DE2AE49599B1346AA1A107AE9"/>
          </w:pPr>
          <w:r>
            <w:rPr>
              <w:rStyle w:val="Textodelmarcadordeposicin"/>
              <w:rFonts w:ascii="Arial" w:eastAsiaTheme="minorHAnsi" w:hAnsi="Arial" w:cs="Arial"/>
              <w:color w:val="FF8F8F"/>
              <w:sz w:val="20"/>
              <w:szCs w:val="20"/>
              <w:u w:val="single"/>
            </w:rPr>
            <w:t xml:space="preserve">  contrato </w:t>
          </w:r>
        </w:p>
      </w:docPartBody>
    </w:docPart>
    <w:docPart>
      <w:docPartPr>
        <w:name w:val="58644088D679423C8D43AF937D03F221"/>
        <w:category>
          <w:name w:val="General"/>
          <w:gallery w:val="placeholder"/>
        </w:category>
        <w:types>
          <w:type w:val="bbPlcHdr"/>
        </w:types>
        <w:behaviors>
          <w:behavior w:val="content"/>
        </w:behaviors>
        <w:guid w:val="{651F0E49-D583-4E40-B5E3-21F96E2E12FE}"/>
      </w:docPartPr>
      <w:docPartBody>
        <w:p w:rsidR="00154F5B" w:rsidRDefault="00CF300D" w:rsidP="00CF300D">
          <w:pPr>
            <w:pStyle w:val="58644088D679423C8D43AF937D03F221"/>
          </w:pPr>
          <w:r>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906B694878244129CF1FD1AF8BD1812"/>
        <w:category>
          <w:name w:val="General"/>
          <w:gallery w:val="placeholder"/>
        </w:category>
        <w:types>
          <w:type w:val="bbPlcHdr"/>
        </w:types>
        <w:behaviors>
          <w:behavior w:val="content"/>
        </w:behaviors>
        <w:guid w:val="{923D0751-2458-4A1B-9D29-964714F01774}"/>
      </w:docPartPr>
      <w:docPartBody>
        <w:p w:rsidR="00154F5B" w:rsidRDefault="00CF300D" w:rsidP="00CF300D">
          <w:pPr>
            <w:pStyle w:val="2906B694878244129CF1FD1AF8BD1812"/>
          </w:pPr>
          <w:r>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04C8AE8079D45C38A63110AA1777FC7"/>
        <w:category>
          <w:name w:val="General"/>
          <w:gallery w:val="placeholder"/>
        </w:category>
        <w:types>
          <w:type w:val="bbPlcHdr"/>
        </w:types>
        <w:behaviors>
          <w:behavior w:val="content"/>
        </w:behaviors>
        <w:guid w:val="{459B71A0-B2B8-4F48-A1A5-6A4A5DBB6070}"/>
      </w:docPartPr>
      <w:docPartBody>
        <w:p w:rsidR="00154F5B" w:rsidRDefault="00CF300D" w:rsidP="00CF300D">
          <w:pPr>
            <w:pStyle w:val="604C8AE8079D45C38A63110AA1777FC7"/>
          </w:pPr>
          <w:r>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08CBC818F5254EA48116E1762C258008"/>
        <w:category>
          <w:name w:val="General"/>
          <w:gallery w:val="placeholder"/>
        </w:category>
        <w:types>
          <w:type w:val="bbPlcHdr"/>
        </w:types>
        <w:behaviors>
          <w:behavior w:val="content"/>
        </w:behaviors>
        <w:guid w:val="{C1BD0926-C1D2-4217-80F4-6AD791232253}"/>
      </w:docPartPr>
      <w:docPartBody>
        <w:p w:rsidR="00154F5B" w:rsidRDefault="00CF300D" w:rsidP="00CF300D">
          <w:pPr>
            <w:pStyle w:val="08CBC818F5254EA48116E1762C258008"/>
          </w:pPr>
          <w:r>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34244204867844E1A6779716A7F98F3C"/>
        <w:category>
          <w:name w:val="General"/>
          <w:gallery w:val="placeholder"/>
        </w:category>
        <w:types>
          <w:type w:val="bbPlcHdr"/>
        </w:types>
        <w:behaviors>
          <w:behavior w:val="content"/>
        </w:behaviors>
        <w:guid w:val="{3F420D93-2DEB-41C3-85F2-767702832396}"/>
      </w:docPartPr>
      <w:docPartBody>
        <w:p w:rsidR="00154F5B" w:rsidRDefault="00CF300D" w:rsidP="00CF300D">
          <w:pPr>
            <w:pStyle w:val="34244204867844E1A6779716A7F98F3C"/>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B843BC3FAE482292A7FEA88CF2AAF7"/>
        <w:category>
          <w:name w:val="General"/>
          <w:gallery w:val="placeholder"/>
        </w:category>
        <w:types>
          <w:type w:val="bbPlcHdr"/>
        </w:types>
        <w:behaviors>
          <w:behavior w:val="content"/>
        </w:behaviors>
        <w:guid w:val="{C7BB3FF3-52D2-45AD-AC6D-62530979A580}"/>
      </w:docPartPr>
      <w:docPartBody>
        <w:p w:rsidR="00154F5B" w:rsidRDefault="00CF300D" w:rsidP="00CF300D">
          <w:pPr>
            <w:pStyle w:val="ACB843BC3FAE482292A7FEA88CF2AAF7"/>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31CD6D65EED493DB3D5A8629F47F8FE"/>
        <w:category>
          <w:name w:val="General"/>
          <w:gallery w:val="placeholder"/>
        </w:category>
        <w:types>
          <w:type w:val="bbPlcHdr"/>
        </w:types>
        <w:behaviors>
          <w:behavior w:val="content"/>
        </w:behaviors>
        <w:guid w:val="{0E677C7D-B8BA-4AC2-9CD4-604AABEA8BB2}"/>
      </w:docPartPr>
      <w:docPartBody>
        <w:p w:rsidR="00154F5B" w:rsidRDefault="00CF300D" w:rsidP="00CF300D">
          <w:pPr>
            <w:pStyle w:val="631CD6D65EED493DB3D5A8629F47F8FE"/>
          </w:pPr>
          <w:r>
            <w:rPr>
              <w:rStyle w:val="Textodelmarcadordeposicin"/>
              <w:rFonts w:ascii="Arial" w:eastAsiaTheme="minorHAnsi" w:hAnsi="Arial" w:cs="Arial"/>
              <w:color w:val="FF8F8F"/>
              <w:sz w:val="20"/>
              <w:szCs w:val="20"/>
              <w:u w:val="single"/>
            </w:rPr>
            <w:t>Diligenciar cargo</w:t>
          </w:r>
        </w:p>
      </w:docPartBody>
    </w:docPart>
    <w:docPart>
      <w:docPartPr>
        <w:name w:val="A87F7036F77943639057F95AB3E62914"/>
        <w:category>
          <w:name w:val="General"/>
          <w:gallery w:val="placeholder"/>
        </w:category>
        <w:types>
          <w:type w:val="bbPlcHdr"/>
        </w:types>
        <w:behaviors>
          <w:behavior w:val="content"/>
        </w:behaviors>
        <w:guid w:val="{F58B5FB8-4551-40F4-A9A3-84DE12E1574B}"/>
      </w:docPartPr>
      <w:docPartBody>
        <w:p w:rsidR="00154F5B" w:rsidRDefault="00CF300D" w:rsidP="00CF300D">
          <w:pPr>
            <w:pStyle w:val="A87F7036F77943639057F95AB3E62914"/>
          </w:pPr>
          <w:r>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71BF6F0E5F7E4AEB9A289BECC8B73D65"/>
        <w:category>
          <w:name w:val="General"/>
          <w:gallery w:val="placeholder"/>
        </w:category>
        <w:types>
          <w:type w:val="bbPlcHdr"/>
        </w:types>
        <w:behaviors>
          <w:behavior w:val="content"/>
        </w:behaviors>
        <w:guid w:val="{FCAC956E-B209-4FA0-8927-D7731FB90753}"/>
      </w:docPartPr>
      <w:docPartBody>
        <w:p w:rsidR="00154F5B" w:rsidRDefault="00CF300D" w:rsidP="00CF300D">
          <w:pPr>
            <w:pStyle w:val="71BF6F0E5F7E4AEB9A289BECC8B73D65"/>
          </w:pPr>
          <w:r w:rsidRPr="000D290B">
            <w:rPr>
              <w:rStyle w:val="Textodelmarcadordeposicin"/>
              <w:rFonts w:ascii="Arial" w:hAnsi="Arial" w:cs="Arial"/>
              <w:color w:val="FF8F8F"/>
              <w:u w:val="single"/>
            </w:rPr>
            <w:t>Ciudad</w:t>
          </w:r>
        </w:p>
      </w:docPartBody>
    </w:docPart>
    <w:docPart>
      <w:docPartPr>
        <w:name w:val="02FBB33CE2AA488DBF1D9AD1F15254D2"/>
        <w:category>
          <w:name w:val="General"/>
          <w:gallery w:val="placeholder"/>
        </w:category>
        <w:types>
          <w:type w:val="bbPlcHdr"/>
        </w:types>
        <w:behaviors>
          <w:behavior w:val="content"/>
        </w:behaviors>
        <w:guid w:val="{A3D305D8-D9B2-44ED-8D70-06BBB96090F2}"/>
      </w:docPartPr>
      <w:docPartBody>
        <w:p w:rsidR="00154F5B" w:rsidRDefault="00CF300D" w:rsidP="00CF300D">
          <w:pPr>
            <w:pStyle w:val="02FBB33CE2AA488DBF1D9AD1F15254D2"/>
          </w:pPr>
          <w:r w:rsidRPr="000D290B">
            <w:rPr>
              <w:rStyle w:val="Textodelmarcadordeposicin"/>
              <w:rFonts w:ascii="Arial" w:hAnsi="Arial" w:cs="Arial"/>
              <w:color w:val="FF8F8F"/>
            </w:rPr>
            <w:t>seleccionar la fecha.</w:t>
          </w:r>
        </w:p>
      </w:docPartBody>
    </w:docPart>
    <w:docPart>
      <w:docPartPr>
        <w:name w:val="CE9685187AD94A1D8C83FEC329E0EF43"/>
        <w:category>
          <w:name w:val="General"/>
          <w:gallery w:val="placeholder"/>
        </w:category>
        <w:types>
          <w:type w:val="bbPlcHdr"/>
        </w:types>
        <w:behaviors>
          <w:behavior w:val="content"/>
        </w:behaviors>
        <w:guid w:val="{96FC6A0C-09CD-4681-A145-34F2B079299D}"/>
      </w:docPartPr>
      <w:docPartBody>
        <w:p w:rsidR="00154F5B" w:rsidRDefault="00CF300D" w:rsidP="00CF300D">
          <w:pPr>
            <w:pStyle w:val="CE9685187AD94A1D8C83FEC329E0EF43"/>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F02E9CD6476742E69FBB150EF1A31C65"/>
        <w:category>
          <w:name w:val="General"/>
          <w:gallery w:val="placeholder"/>
        </w:category>
        <w:types>
          <w:type w:val="bbPlcHdr"/>
        </w:types>
        <w:behaviors>
          <w:behavior w:val="content"/>
        </w:behaviors>
        <w:guid w:val="{E5880C0D-FB0B-4A13-AD7F-2D2D56BDE234}"/>
      </w:docPartPr>
      <w:docPartBody>
        <w:p w:rsidR="00154F5B" w:rsidRDefault="00CF300D" w:rsidP="00CF300D">
          <w:pPr>
            <w:pStyle w:val="F02E9CD6476742E69FBB150EF1A31C65"/>
          </w:pPr>
          <w:r>
            <w:rPr>
              <w:rStyle w:val="Textodelmarcadordeposicin"/>
              <w:rFonts w:ascii="Arial" w:hAnsi="Arial" w:cs="Arial"/>
              <w:color w:val="FF8F8F"/>
              <w:u w:val="single"/>
            </w:rPr>
            <w:t>Diligenciar el número del proceso</w:t>
          </w:r>
        </w:p>
      </w:docPartBody>
    </w:docPart>
    <w:docPart>
      <w:docPartPr>
        <w:name w:val="C9994A37443743279E51EA77B6C6AD7B"/>
        <w:category>
          <w:name w:val="General"/>
          <w:gallery w:val="placeholder"/>
        </w:category>
        <w:types>
          <w:type w:val="bbPlcHdr"/>
        </w:types>
        <w:behaviors>
          <w:behavior w:val="content"/>
        </w:behaviors>
        <w:guid w:val="{BC005C24-D141-4F80-9B4C-9A2CB7067B4F}"/>
      </w:docPartPr>
      <w:docPartBody>
        <w:p w:rsidR="00154F5B" w:rsidRDefault="00CF300D" w:rsidP="00CF300D">
          <w:pPr>
            <w:pStyle w:val="C9994A37443743279E51EA77B6C6AD7B"/>
          </w:pPr>
          <w:r>
            <w:rPr>
              <w:rStyle w:val="Textodelmarcadordeposicin"/>
              <w:rFonts w:ascii="Arial" w:eastAsiaTheme="minorHAnsi" w:hAnsi="Arial" w:cs="Arial"/>
              <w:color w:val="FF8F8F"/>
              <w:sz w:val="16"/>
              <w:szCs w:val="16"/>
            </w:rPr>
            <w:t>000.000.000,00</w:t>
          </w:r>
        </w:p>
      </w:docPartBody>
    </w:docPart>
    <w:docPart>
      <w:docPartPr>
        <w:name w:val="E3C526B2AFF94E7C9CED7BA3709CD1AE"/>
        <w:category>
          <w:name w:val="General"/>
          <w:gallery w:val="placeholder"/>
        </w:category>
        <w:types>
          <w:type w:val="bbPlcHdr"/>
        </w:types>
        <w:behaviors>
          <w:behavior w:val="content"/>
        </w:behaviors>
        <w:guid w:val="{047FFC39-1446-4C65-9E04-42E8FF0CC4F8}"/>
      </w:docPartPr>
      <w:docPartBody>
        <w:p w:rsidR="00154F5B" w:rsidRDefault="00CF300D" w:rsidP="00CF300D">
          <w:pPr>
            <w:pStyle w:val="E3C526B2AFF94E7C9CED7BA3709CD1AE"/>
          </w:pPr>
          <w:r>
            <w:rPr>
              <w:rStyle w:val="Textodelmarcadordeposicin"/>
              <w:rFonts w:ascii="Arial" w:eastAsiaTheme="minorHAnsi" w:hAnsi="Arial" w:cs="Arial"/>
              <w:color w:val="FF8F8F"/>
              <w:sz w:val="16"/>
              <w:szCs w:val="16"/>
            </w:rPr>
            <w:t>000.000.000,00</w:t>
          </w:r>
        </w:p>
      </w:docPartBody>
    </w:docPart>
    <w:docPart>
      <w:docPartPr>
        <w:name w:val="CA3AE008BE2C435F9F2FA220E225B785"/>
        <w:category>
          <w:name w:val="General"/>
          <w:gallery w:val="placeholder"/>
        </w:category>
        <w:types>
          <w:type w:val="bbPlcHdr"/>
        </w:types>
        <w:behaviors>
          <w:behavior w:val="content"/>
        </w:behaviors>
        <w:guid w:val="{90943F64-F5BC-46D7-9566-B31B53190EBB}"/>
      </w:docPartPr>
      <w:docPartBody>
        <w:p w:rsidR="00154F5B" w:rsidRDefault="00CF300D" w:rsidP="00CF300D">
          <w:pPr>
            <w:pStyle w:val="CA3AE008BE2C435F9F2FA220E225B785"/>
          </w:pPr>
          <w:r>
            <w:rPr>
              <w:rStyle w:val="Textodelmarcadordeposicin"/>
              <w:rFonts w:ascii="Arial" w:eastAsiaTheme="minorHAnsi" w:hAnsi="Arial" w:cs="Arial"/>
              <w:color w:val="FF8F8F"/>
              <w:sz w:val="16"/>
              <w:szCs w:val="16"/>
            </w:rPr>
            <w:t>000.000.000,00</w:t>
          </w:r>
        </w:p>
      </w:docPartBody>
    </w:docPart>
    <w:docPart>
      <w:docPartPr>
        <w:name w:val="37FEE00ECBC54D00A5A2E96DC86B19E2"/>
        <w:category>
          <w:name w:val="General"/>
          <w:gallery w:val="placeholder"/>
        </w:category>
        <w:types>
          <w:type w:val="bbPlcHdr"/>
        </w:types>
        <w:behaviors>
          <w:behavior w:val="content"/>
        </w:behaviors>
        <w:guid w:val="{1B0BBB10-A56E-4522-A38A-F24B56330249}"/>
      </w:docPartPr>
      <w:docPartBody>
        <w:p w:rsidR="00154F5B" w:rsidRDefault="00CF300D" w:rsidP="00CF300D">
          <w:pPr>
            <w:pStyle w:val="37FEE00ECBC54D00A5A2E96DC86B19E2"/>
          </w:pPr>
          <w:r>
            <w:rPr>
              <w:rStyle w:val="Textodelmarcadordeposicin"/>
              <w:rFonts w:ascii="Arial" w:eastAsiaTheme="minorHAnsi" w:hAnsi="Arial" w:cs="Arial"/>
              <w:color w:val="FF8F8F"/>
              <w:sz w:val="16"/>
              <w:szCs w:val="16"/>
            </w:rPr>
            <w:t>000.000.000,00</w:t>
          </w:r>
        </w:p>
      </w:docPartBody>
    </w:docPart>
    <w:docPart>
      <w:docPartPr>
        <w:name w:val="5BC059E9005D447BABE1CF67D7A81711"/>
        <w:category>
          <w:name w:val="General"/>
          <w:gallery w:val="placeholder"/>
        </w:category>
        <w:types>
          <w:type w:val="bbPlcHdr"/>
        </w:types>
        <w:behaviors>
          <w:behavior w:val="content"/>
        </w:behaviors>
        <w:guid w:val="{AAAD390B-8028-490D-A02C-A98543F3B85D}"/>
      </w:docPartPr>
      <w:docPartBody>
        <w:p w:rsidR="00154F5B" w:rsidRDefault="00CF300D" w:rsidP="00CF300D">
          <w:pPr>
            <w:pStyle w:val="5BC059E9005D447BABE1CF67D7A81711"/>
          </w:pPr>
          <w:r>
            <w:rPr>
              <w:rStyle w:val="Textodelmarcadordeposicin"/>
              <w:rFonts w:ascii="Arial" w:eastAsiaTheme="minorHAnsi" w:hAnsi="Arial" w:cs="Arial"/>
              <w:color w:val="FF8F8F"/>
              <w:sz w:val="16"/>
              <w:szCs w:val="16"/>
            </w:rPr>
            <w:t>000.000.000,00</w:t>
          </w:r>
        </w:p>
      </w:docPartBody>
    </w:docPart>
    <w:docPart>
      <w:docPartPr>
        <w:name w:val="EB3635A307B24FEB83D83CB4E9DEA999"/>
        <w:category>
          <w:name w:val="General"/>
          <w:gallery w:val="placeholder"/>
        </w:category>
        <w:types>
          <w:type w:val="bbPlcHdr"/>
        </w:types>
        <w:behaviors>
          <w:behavior w:val="content"/>
        </w:behaviors>
        <w:guid w:val="{F1877F9E-017A-4FF9-BA15-FA9F87730B11}"/>
      </w:docPartPr>
      <w:docPartBody>
        <w:p w:rsidR="00154F5B" w:rsidRDefault="00CF300D" w:rsidP="00CF300D">
          <w:pPr>
            <w:pStyle w:val="EB3635A307B24FEB83D83CB4E9DEA999"/>
          </w:pPr>
          <w:r>
            <w:rPr>
              <w:rStyle w:val="Textodelmarcadordeposicin"/>
              <w:rFonts w:ascii="Arial" w:eastAsiaTheme="minorHAnsi" w:hAnsi="Arial" w:cs="Arial"/>
              <w:color w:val="FF8F8F"/>
              <w:sz w:val="16"/>
              <w:szCs w:val="16"/>
            </w:rPr>
            <w:t>000.000.000,00</w:t>
          </w:r>
        </w:p>
      </w:docPartBody>
    </w:docPart>
    <w:docPart>
      <w:docPartPr>
        <w:name w:val="A0669719FBEC4372BD0879A5A5524D20"/>
        <w:category>
          <w:name w:val="General"/>
          <w:gallery w:val="placeholder"/>
        </w:category>
        <w:types>
          <w:type w:val="bbPlcHdr"/>
        </w:types>
        <w:behaviors>
          <w:behavior w:val="content"/>
        </w:behaviors>
        <w:guid w:val="{5BD70930-A408-4205-A703-AA4472E217D5}"/>
      </w:docPartPr>
      <w:docPartBody>
        <w:p w:rsidR="00154F5B" w:rsidRDefault="00CF300D" w:rsidP="00CF300D">
          <w:pPr>
            <w:pStyle w:val="A0669719FBEC4372BD0879A5A5524D20"/>
          </w:pPr>
          <w:r>
            <w:rPr>
              <w:rStyle w:val="Textodelmarcadordeposicin"/>
              <w:rFonts w:ascii="Arial" w:eastAsiaTheme="minorHAnsi" w:hAnsi="Arial" w:cs="Arial"/>
              <w:color w:val="FF8F8F"/>
              <w:sz w:val="16"/>
              <w:szCs w:val="16"/>
            </w:rPr>
            <w:t>000.000.000,00</w:t>
          </w:r>
        </w:p>
      </w:docPartBody>
    </w:docPart>
    <w:docPart>
      <w:docPartPr>
        <w:name w:val="BB6EA32283C94F649A50AD8F89D6FC95"/>
        <w:category>
          <w:name w:val="General"/>
          <w:gallery w:val="placeholder"/>
        </w:category>
        <w:types>
          <w:type w:val="bbPlcHdr"/>
        </w:types>
        <w:behaviors>
          <w:behavior w:val="content"/>
        </w:behaviors>
        <w:guid w:val="{EA786F57-7604-4F98-BF90-369B2E66E5CF}"/>
      </w:docPartPr>
      <w:docPartBody>
        <w:p w:rsidR="00154F5B" w:rsidRDefault="00CF300D" w:rsidP="00CF300D">
          <w:pPr>
            <w:pStyle w:val="BB6EA32283C94F649A50AD8F89D6FC95"/>
          </w:pPr>
          <w:r>
            <w:rPr>
              <w:rStyle w:val="Textodelmarcadordeposicin"/>
              <w:rFonts w:ascii="Arial" w:eastAsiaTheme="minorHAnsi" w:hAnsi="Arial" w:cs="Arial"/>
              <w:color w:val="FF8F8F"/>
              <w:sz w:val="16"/>
              <w:szCs w:val="16"/>
            </w:rPr>
            <w:t>000.000.000,00</w:t>
          </w:r>
        </w:p>
      </w:docPartBody>
    </w:docPart>
    <w:docPart>
      <w:docPartPr>
        <w:name w:val="7340D5404CFB48948BA6D3CAFDF33FD6"/>
        <w:category>
          <w:name w:val="General"/>
          <w:gallery w:val="placeholder"/>
        </w:category>
        <w:types>
          <w:type w:val="bbPlcHdr"/>
        </w:types>
        <w:behaviors>
          <w:behavior w:val="content"/>
        </w:behaviors>
        <w:guid w:val="{009D8882-84B5-4145-9DE9-0A0F9DBD5804}"/>
      </w:docPartPr>
      <w:docPartBody>
        <w:p w:rsidR="00154F5B" w:rsidRDefault="00CF300D" w:rsidP="00CF300D">
          <w:pPr>
            <w:pStyle w:val="7340D5404CFB48948BA6D3CAFDF33FD6"/>
          </w:pPr>
          <w:r>
            <w:rPr>
              <w:rStyle w:val="Textodelmarcadordeposicin"/>
              <w:rFonts w:ascii="Arial" w:eastAsiaTheme="minorHAnsi" w:hAnsi="Arial" w:cs="Arial"/>
              <w:color w:val="FF8F8F"/>
              <w:sz w:val="16"/>
              <w:szCs w:val="16"/>
            </w:rPr>
            <w:t>000.000.000,00</w:t>
          </w:r>
        </w:p>
      </w:docPartBody>
    </w:docPart>
    <w:docPart>
      <w:docPartPr>
        <w:name w:val="89A31E7EC6F342488687B314C2ED6863"/>
        <w:category>
          <w:name w:val="General"/>
          <w:gallery w:val="placeholder"/>
        </w:category>
        <w:types>
          <w:type w:val="bbPlcHdr"/>
        </w:types>
        <w:behaviors>
          <w:behavior w:val="content"/>
        </w:behaviors>
        <w:guid w:val="{98B2C03F-9C11-444C-8BB4-718FAAA806AE}"/>
      </w:docPartPr>
      <w:docPartBody>
        <w:p w:rsidR="00154F5B" w:rsidRDefault="00CF300D" w:rsidP="00CF300D">
          <w:pPr>
            <w:pStyle w:val="89A31E7EC6F342488687B314C2ED6863"/>
          </w:pPr>
          <w:r>
            <w:rPr>
              <w:rStyle w:val="Textodelmarcadordeposicin"/>
              <w:rFonts w:ascii="Arial" w:eastAsiaTheme="minorHAnsi" w:hAnsi="Arial" w:cs="Arial"/>
              <w:color w:val="FF8F8F"/>
              <w:sz w:val="16"/>
              <w:szCs w:val="16"/>
            </w:rPr>
            <w:t>000.000.000,00</w:t>
          </w:r>
        </w:p>
      </w:docPartBody>
    </w:docPart>
    <w:docPart>
      <w:docPartPr>
        <w:name w:val="4087783C11784CF4A59048691D3DF59F"/>
        <w:category>
          <w:name w:val="General"/>
          <w:gallery w:val="placeholder"/>
        </w:category>
        <w:types>
          <w:type w:val="bbPlcHdr"/>
        </w:types>
        <w:behaviors>
          <w:behavior w:val="content"/>
        </w:behaviors>
        <w:guid w:val="{A3A34D5E-E1EC-4068-94EA-7696F21693B9}"/>
      </w:docPartPr>
      <w:docPartBody>
        <w:p w:rsidR="00154F5B" w:rsidRDefault="00CF300D" w:rsidP="00CF300D">
          <w:pPr>
            <w:pStyle w:val="4087783C11784CF4A59048691D3DF59F"/>
          </w:pPr>
          <w:r>
            <w:rPr>
              <w:rStyle w:val="Textodelmarcadordeposicin"/>
              <w:rFonts w:ascii="Arial" w:eastAsiaTheme="minorHAnsi" w:hAnsi="Arial" w:cs="Arial"/>
              <w:color w:val="FF8F8F"/>
              <w:sz w:val="16"/>
              <w:szCs w:val="16"/>
            </w:rPr>
            <w:t>000.000.000,00</w:t>
          </w:r>
        </w:p>
      </w:docPartBody>
    </w:docPart>
    <w:docPart>
      <w:docPartPr>
        <w:name w:val="1125AC4713784B2B8F3BEF4BE4AC9D00"/>
        <w:category>
          <w:name w:val="General"/>
          <w:gallery w:val="placeholder"/>
        </w:category>
        <w:types>
          <w:type w:val="bbPlcHdr"/>
        </w:types>
        <w:behaviors>
          <w:behavior w:val="content"/>
        </w:behaviors>
        <w:guid w:val="{E834C786-AC75-4CD3-B23A-2D60FDD23A86}"/>
      </w:docPartPr>
      <w:docPartBody>
        <w:p w:rsidR="00154F5B" w:rsidRDefault="00CF300D" w:rsidP="00CF300D">
          <w:pPr>
            <w:pStyle w:val="1125AC4713784B2B8F3BEF4BE4AC9D00"/>
          </w:pPr>
          <w:r>
            <w:rPr>
              <w:rStyle w:val="Textodelmarcadordeposicin"/>
              <w:rFonts w:ascii="Arial" w:eastAsiaTheme="minorHAnsi" w:hAnsi="Arial" w:cs="Arial"/>
              <w:color w:val="FF8F8F"/>
              <w:sz w:val="16"/>
              <w:szCs w:val="16"/>
            </w:rPr>
            <w:t>000.000.000,00</w:t>
          </w:r>
        </w:p>
      </w:docPartBody>
    </w:docPart>
    <w:docPart>
      <w:docPartPr>
        <w:name w:val="7DD83E96C71A4A2DB12E12EB42D9DD30"/>
        <w:category>
          <w:name w:val="General"/>
          <w:gallery w:val="placeholder"/>
        </w:category>
        <w:types>
          <w:type w:val="bbPlcHdr"/>
        </w:types>
        <w:behaviors>
          <w:behavior w:val="content"/>
        </w:behaviors>
        <w:guid w:val="{AB702F1E-E34F-4961-81A3-CB3E56120594}"/>
      </w:docPartPr>
      <w:docPartBody>
        <w:p w:rsidR="00154F5B" w:rsidRDefault="00CF300D" w:rsidP="00CF300D">
          <w:pPr>
            <w:pStyle w:val="7DD83E96C71A4A2DB12E12EB42D9DD30"/>
          </w:pPr>
          <w:r>
            <w:rPr>
              <w:rStyle w:val="Textodelmarcadordeposicin"/>
              <w:rFonts w:ascii="Arial" w:eastAsiaTheme="minorHAnsi" w:hAnsi="Arial" w:cs="Arial"/>
              <w:color w:val="FF8F8F"/>
              <w:sz w:val="16"/>
              <w:szCs w:val="16"/>
            </w:rPr>
            <w:t>000.000.000,00</w:t>
          </w:r>
        </w:p>
      </w:docPartBody>
    </w:docPart>
    <w:docPart>
      <w:docPartPr>
        <w:name w:val="FF2D06F0C9E547B0936A351D35576088"/>
        <w:category>
          <w:name w:val="General"/>
          <w:gallery w:val="placeholder"/>
        </w:category>
        <w:types>
          <w:type w:val="bbPlcHdr"/>
        </w:types>
        <w:behaviors>
          <w:behavior w:val="content"/>
        </w:behaviors>
        <w:guid w:val="{6CE7A13E-8FC1-4B35-B94E-2B83C9D760B7}"/>
      </w:docPartPr>
      <w:docPartBody>
        <w:p w:rsidR="00154F5B" w:rsidRDefault="00CF300D" w:rsidP="00CF300D">
          <w:pPr>
            <w:pStyle w:val="FF2D06F0C9E547B0936A351D35576088"/>
          </w:pPr>
          <w:r>
            <w:rPr>
              <w:rStyle w:val="Textodelmarcadordeposicin"/>
              <w:rFonts w:ascii="Arial" w:eastAsiaTheme="minorHAnsi" w:hAnsi="Arial" w:cs="Arial"/>
              <w:color w:val="FF8F8F"/>
              <w:sz w:val="16"/>
              <w:szCs w:val="16"/>
            </w:rPr>
            <w:t>000.000.000,00</w:t>
          </w:r>
        </w:p>
      </w:docPartBody>
    </w:docPart>
    <w:docPart>
      <w:docPartPr>
        <w:name w:val="E652F4F853DE4AEE92548AF9CAAE8432"/>
        <w:category>
          <w:name w:val="General"/>
          <w:gallery w:val="placeholder"/>
        </w:category>
        <w:types>
          <w:type w:val="bbPlcHdr"/>
        </w:types>
        <w:behaviors>
          <w:behavior w:val="content"/>
        </w:behaviors>
        <w:guid w:val="{1F372919-C970-4C75-B154-AA99712D4AFA}"/>
      </w:docPartPr>
      <w:docPartBody>
        <w:p w:rsidR="00154F5B" w:rsidRDefault="00CF300D" w:rsidP="00CF300D">
          <w:pPr>
            <w:pStyle w:val="E652F4F853DE4AEE92548AF9CAAE8432"/>
          </w:pPr>
          <w:r>
            <w:rPr>
              <w:rStyle w:val="Textodelmarcadordeposicin"/>
              <w:rFonts w:ascii="Arial" w:eastAsiaTheme="minorHAnsi" w:hAnsi="Arial" w:cs="Arial"/>
              <w:color w:val="FF8F8F"/>
              <w:sz w:val="16"/>
              <w:szCs w:val="16"/>
            </w:rPr>
            <w:t>000.000.000,00</w:t>
          </w:r>
        </w:p>
      </w:docPartBody>
    </w:docPart>
    <w:docPart>
      <w:docPartPr>
        <w:name w:val="DF02CE07C3DC4F17802A1E250D5B1763"/>
        <w:category>
          <w:name w:val="General"/>
          <w:gallery w:val="placeholder"/>
        </w:category>
        <w:types>
          <w:type w:val="bbPlcHdr"/>
        </w:types>
        <w:behaviors>
          <w:behavior w:val="content"/>
        </w:behaviors>
        <w:guid w:val="{18FFA7CB-FBC4-4F85-9000-1602E2FDC604}"/>
      </w:docPartPr>
      <w:docPartBody>
        <w:p w:rsidR="00154F5B" w:rsidRDefault="00CF300D" w:rsidP="00CF300D">
          <w:pPr>
            <w:pStyle w:val="DF02CE07C3DC4F17802A1E250D5B1763"/>
          </w:pPr>
          <w:r>
            <w:rPr>
              <w:rStyle w:val="Textodelmarcadordeposicin"/>
              <w:rFonts w:ascii="Arial" w:eastAsiaTheme="minorHAnsi" w:hAnsi="Arial" w:cs="Arial"/>
              <w:color w:val="FF8F8F"/>
              <w:sz w:val="16"/>
              <w:szCs w:val="16"/>
            </w:rPr>
            <w:t>000.000.000,00</w:t>
          </w:r>
        </w:p>
      </w:docPartBody>
    </w:docPart>
    <w:docPart>
      <w:docPartPr>
        <w:name w:val="D998E653B76147E29DD7AE5404ADE108"/>
        <w:category>
          <w:name w:val="General"/>
          <w:gallery w:val="placeholder"/>
        </w:category>
        <w:types>
          <w:type w:val="bbPlcHdr"/>
        </w:types>
        <w:behaviors>
          <w:behavior w:val="content"/>
        </w:behaviors>
        <w:guid w:val="{B9F7CC46-CB81-4C3B-8422-87C07EDC57BA}"/>
      </w:docPartPr>
      <w:docPartBody>
        <w:p w:rsidR="00154F5B" w:rsidRDefault="00CF300D" w:rsidP="00CF300D">
          <w:pPr>
            <w:pStyle w:val="D998E653B76147E29DD7AE5404ADE108"/>
          </w:pPr>
          <w:r>
            <w:rPr>
              <w:rStyle w:val="Textodelmarcadordeposicin"/>
              <w:rFonts w:ascii="Arial" w:eastAsiaTheme="minorHAnsi" w:hAnsi="Arial" w:cs="Arial"/>
              <w:color w:val="FF8F8F"/>
              <w:sz w:val="16"/>
              <w:szCs w:val="16"/>
            </w:rPr>
            <w:t>000.000.000,00</w:t>
          </w:r>
        </w:p>
      </w:docPartBody>
    </w:docPart>
    <w:docPart>
      <w:docPartPr>
        <w:name w:val="52D8CD525C124CCEBF4B25FB0C17CCB6"/>
        <w:category>
          <w:name w:val="General"/>
          <w:gallery w:val="placeholder"/>
        </w:category>
        <w:types>
          <w:type w:val="bbPlcHdr"/>
        </w:types>
        <w:behaviors>
          <w:behavior w:val="content"/>
        </w:behaviors>
        <w:guid w:val="{50FB7281-CD99-4E50-904F-8E36786F4D8D}"/>
      </w:docPartPr>
      <w:docPartBody>
        <w:p w:rsidR="00154F5B" w:rsidRDefault="00CF300D" w:rsidP="00CF300D">
          <w:pPr>
            <w:pStyle w:val="52D8CD525C124CCEBF4B25FB0C17CCB6"/>
          </w:pPr>
          <w:r>
            <w:rPr>
              <w:rStyle w:val="Textodelmarcadordeposicin"/>
              <w:rFonts w:ascii="Arial" w:eastAsiaTheme="minorHAnsi" w:hAnsi="Arial" w:cs="Arial"/>
              <w:color w:val="FF8F8F"/>
              <w:sz w:val="16"/>
              <w:szCs w:val="16"/>
            </w:rPr>
            <w:t>000.000.000,00</w:t>
          </w:r>
        </w:p>
      </w:docPartBody>
    </w:docPart>
    <w:docPart>
      <w:docPartPr>
        <w:name w:val="27D4F9970EED4630B7DE6834E48C6D4E"/>
        <w:category>
          <w:name w:val="General"/>
          <w:gallery w:val="placeholder"/>
        </w:category>
        <w:types>
          <w:type w:val="bbPlcHdr"/>
        </w:types>
        <w:behaviors>
          <w:behavior w:val="content"/>
        </w:behaviors>
        <w:guid w:val="{ED4AC45B-29ED-4930-8B40-AE3F7D1634D7}"/>
      </w:docPartPr>
      <w:docPartBody>
        <w:p w:rsidR="00154F5B" w:rsidRDefault="00CF300D" w:rsidP="00CF300D">
          <w:pPr>
            <w:pStyle w:val="27D4F9970EED4630B7DE6834E48C6D4E"/>
          </w:pPr>
          <w:r>
            <w:rPr>
              <w:rStyle w:val="Textodelmarcadordeposicin"/>
              <w:rFonts w:ascii="Arial" w:eastAsiaTheme="minorHAnsi" w:hAnsi="Arial" w:cs="Arial"/>
              <w:color w:val="FF8F8F"/>
              <w:sz w:val="16"/>
              <w:szCs w:val="16"/>
            </w:rPr>
            <w:t>000.000.000,00</w:t>
          </w:r>
        </w:p>
      </w:docPartBody>
    </w:docPart>
    <w:docPart>
      <w:docPartPr>
        <w:name w:val="1BE5CB5AFAED49FC8B3293EFAB73D6C7"/>
        <w:category>
          <w:name w:val="General"/>
          <w:gallery w:val="placeholder"/>
        </w:category>
        <w:types>
          <w:type w:val="bbPlcHdr"/>
        </w:types>
        <w:behaviors>
          <w:behavior w:val="content"/>
        </w:behaviors>
        <w:guid w:val="{7EFDCCD1-C956-41AA-A8ED-DB3668DBEE0C}"/>
      </w:docPartPr>
      <w:docPartBody>
        <w:p w:rsidR="00154F5B" w:rsidRDefault="00CF300D" w:rsidP="00CF300D">
          <w:pPr>
            <w:pStyle w:val="1BE5CB5AFAED49FC8B3293EFAB73D6C7"/>
          </w:pPr>
          <w:r>
            <w:rPr>
              <w:rStyle w:val="Textodelmarcadordeposicin"/>
              <w:rFonts w:ascii="Arial" w:eastAsiaTheme="minorHAnsi" w:hAnsi="Arial" w:cs="Arial"/>
              <w:color w:val="FF8F8F"/>
              <w:sz w:val="16"/>
              <w:szCs w:val="16"/>
            </w:rPr>
            <w:t>000.000.000,00</w:t>
          </w:r>
        </w:p>
      </w:docPartBody>
    </w:docPart>
    <w:docPart>
      <w:docPartPr>
        <w:name w:val="57332862F0BD43C990275B7FEA88F45F"/>
        <w:category>
          <w:name w:val="General"/>
          <w:gallery w:val="placeholder"/>
        </w:category>
        <w:types>
          <w:type w:val="bbPlcHdr"/>
        </w:types>
        <w:behaviors>
          <w:behavior w:val="content"/>
        </w:behaviors>
        <w:guid w:val="{77FB3B0B-32A0-41B3-832F-B5A05E357161}"/>
      </w:docPartPr>
      <w:docPartBody>
        <w:p w:rsidR="00154F5B" w:rsidRDefault="00CF300D" w:rsidP="00CF300D">
          <w:pPr>
            <w:pStyle w:val="57332862F0BD43C990275B7FEA88F45F"/>
          </w:pPr>
          <w:r>
            <w:rPr>
              <w:rStyle w:val="Textodelmarcadordeposicin"/>
              <w:rFonts w:ascii="Arial" w:eastAsiaTheme="minorHAnsi" w:hAnsi="Arial" w:cs="Arial"/>
              <w:color w:val="FF8F8F"/>
              <w:sz w:val="16"/>
              <w:szCs w:val="16"/>
            </w:rPr>
            <w:t>000.000.000,00</w:t>
          </w:r>
        </w:p>
      </w:docPartBody>
    </w:docPart>
    <w:docPart>
      <w:docPartPr>
        <w:name w:val="D263112B30F04EF8AE222CFC2D0E1AD2"/>
        <w:category>
          <w:name w:val="General"/>
          <w:gallery w:val="placeholder"/>
        </w:category>
        <w:types>
          <w:type w:val="bbPlcHdr"/>
        </w:types>
        <w:behaviors>
          <w:behavior w:val="content"/>
        </w:behaviors>
        <w:guid w:val="{AF228BF8-606C-4E33-B2E1-0E70DB4C22D6}"/>
      </w:docPartPr>
      <w:docPartBody>
        <w:p w:rsidR="00154F5B" w:rsidRDefault="00CF300D" w:rsidP="00CF300D">
          <w:pPr>
            <w:pStyle w:val="D263112B30F04EF8AE222CFC2D0E1AD2"/>
          </w:pPr>
          <w:r>
            <w:rPr>
              <w:rStyle w:val="Textodelmarcadordeposicin"/>
              <w:rFonts w:ascii="Arial" w:eastAsiaTheme="minorHAnsi" w:hAnsi="Arial" w:cs="Arial"/>
              <w:color w:val="FF8F8F"/>
              <w:sz w:val="16"/>
              <w:szCs w:val="16"/>
            </w:rPr>
            <w:t>Nombre del proponente</w:t>
          </w:r>
        </w:p>
      </w:docPartBody>
    </w:docPart>
    <w:docPart>
      <w:docPartPr>
        <w:name w:val="AA55842E83314806A86E6B2E8AF33C73"/>
        <w:category>
          <w:name w:val="General"/>
          <w:gallery w:val="placeholder"/>
        </w:category>
        <w:types>
          <w:type w:val="bbPlcHdr"/>
        </w:types>
        <w:behaviors>
          <w:behavior w:val="content"/>
        </w:behaviors>
        <w:guid w:val="{B67C2113-9EB8-413B-94D0-264998B19A9B}"/>
      </w:docPartPr>
      <w:docPartBody>
        <w:p w:rsidR="00154F5B" w:rsidRDefault="00CF300D" w:rsidP="00CF300D">
          <w:pPr>
            <w:pStyle w:val="AA55842E83314806A86E6B2E8AF33C73"/>
          </w:pPr>
          <w:r>
            <w:rPr>
              <w:rStyle w:val="Textodelmarcadordeposicin"/>
              <w:rFonts w:ascii="Arial" w:eastAsiaTheme="minorHAnsi" w:hAnsi="Arial" w:cs="Arial"/>
              <w:color w:val="FF8F8F"/>
              <w:sz w:val="16"/>
              <w:szCs w:val="16"/>
            </w:rPr>
            <w:t>%</w:t>
          </w:r>
        </w:p>
      </w:docPartBody>
    </w:docPart>
    <w:docPart>
      <w:docPartPr>
        <w:name w:val="A4DFDE05CF384CA9A35F1916842D645B"/>
        <w:category>
          <w:name w:val="General"/>
          <w:gallery w:val="placeholder"/>
        </w:category>
        <w:types>
          <w:type w:val="bbPlcHdr"/>
        </w:types>
        <w:behaviors>
          <w:behavior w:val="content"/>
        </w:behaviors>
        <w:guid w:val="{9BF87FA5-A2D6-44EE-AF9A-98F78904CEC9}"/>
      </w:docPartPr>
      <w:docPartBody>
        <w:p w:rsidR="00154F5B" w:rsidRDefault="00CF300D" w:rsidP="00CF300D">
          <w:pPr>
            <w:pStyle w:val="A4DFDE05CF384CA9A35F1916842D645B"/>
          </w:pPr>
          <w:r>
            <w:rPr>
              <w:rStyle w:val="Textodelmarcadordeposicin"/>
              <w:rFonts w:ascii="Arial" w:eastAsiaTheme="minorHAnsi" w:hAnsi="Arial" w:cs="Arial"/>
              <w:color w:val="FF8F8F"/>
              <w:sz w:val="16"/>
              <w:szCs w:val="16"/>
            </w:rPr>
            <w:t>%</w:t>
          </w:r>
        </w:p>
      </w:docPartBody>
    </w:docPart>
    <w:docPart>
      <w:docPartPr>
        <w:name w:val="6B16377E6AFB4157A0955288F3B38FD6"/>
        <w:category>
          <w:name w:val="General"/>
          <w:gallery w:val="placeholder"/>
        </w:category>
        <w:types>
          <w:type w:val="bbPlcHdr"/>
        </w:types>
        <w:behaviors>
          <w:behavior w:val="content"/>
        </w:behaviors>
        <w:guid w:val="{7572E297-9920-492A-9405-C84DE19F7970}"/>
      </w:docPartPr>
      <w:docPartBody>
        <w:p w:rsidR="00154F5B" w:rsidRDefault="00CF300D" w:rsidP="00CF300D">
          <w:pPr>
            <w:pStyle w:val="6B16377E6AFB4157A0955288F3B38FD6"/>
          </w:pPr>
          <w:r>
            <w:rPr>
              <w:rStyle w:val="Textodelmarcadordeposicin"/>
              <w:rFonts w:ascii="Arial" w:eastAsiaTheme="minorHAnsi" w:hAnsi="Arial" w:cs="Arial"/>
              <w:color w:val="FF8F8F"/>
              <w:sz w:val="16"/>
              <w:szCs w:val="16"/>
            </w:rPr>
            <w:t>%</w:t>
          </w:r>
        </w:p>
      </w:docPartBody>
    </w:docPart>
    <w:docPart>
      <w:docPartPr>
        <w:name w:val="3DB9FDC3E28F45BBB8BCB3DDFF8C6C5D"/>
        <w:category>
          <w:name w:val="General"/>
          <w:gallery w:val="placeholder"/>
        </w:category>
        <w:types>
          <w:type w:val="bbPlcHdr"/>
        </w:types>
        <w:behaviors>
          <w:behavior w:val="content"/>
        </w:behaviors>
        <w:guid w:val="{981A6EB8-4EAD-469F-BBFB-7094C6BE1D41}"/>
      </w:docPartPr>
      <w:docPartBody>
        <w:p w:rsidR="00154F5B" w:rsidRDefault="00CF300D" w:rsidP="00CF300D">
          <w:pPr>
            <w:pStyle w:val="3DB9FDC3E28F45BBB8BCB3DDFF8C6C5D"/>
          </w:pPr>
          <w:r>
            <w:rPr>
              <w:rStyle w:val="Textodelmarcadordeposicin"/>
              <w:rFonts w:ascii="Arial" w:eastAsiaTheme="minorHAnsi" w:hAnsi="Arial" w:cs="Arial"/>
              <w:color w:val="FF8F8F"/>
              <w:sz w:val="16"/>
              <w:szCs w:val="16"/>
            </w:rPr>
            <w:t>%</w:t>
          </w:r>
        </w:p>
      </w:docPartBody>
    </w:docPart>
    <w:docPart>
      <w:docPartPr>
        <w:name w:val="D28B3B1A15484AB8B3CD591FF4A1C253"/>
        <w:category>
          <w:name w:val="General"/>
          <w:gallery w:val="placeholder"/>
        </w:category>
        <w:types>
          <w:type w:val="bbPlcHdr"/>
        </w:types>
        <w:behaviors>
          <w:behavior w:val="content"/>
        </w:behaviors>
        <w:guid w:val="{94090AE2-3755-486D-961D-3747FEE0B7C9}"/>
      </w:docPartPr>
      <w:docPartBody>
        <w:p w:rsidR="00154F5B" w:rsidRDefault="00CF300D" w:rsidP="00CF300D">
          <w:pPr>
            <w:pStyle w:val="D28B3B1A15484AB8B3CD591FF4A1C253"/>
          </w:pPr>
          <w:r>
            <w:rPr>
              <w:rStyle w:val="Textodelmarcadordeposicin"/>
              <w:rFonts w:ascii="Arial" w:eastAsiaTheme="minorHAnsi" w:hAnsi="Arial" w:cs="Arial"/>
              <w:color w:val="FF8F8F"/>
              <w:sz w:val="16"/>
              <w:szCs w:val="16"/>
            </w:rPr>
            <w:t>%</w:t>
          </w:r>
        </w:p>
      </w:docPartBody>
    </w:docPart>
    <w:docPart>
      <w:docPartPr>
        <w:name w:val="DEFDB64DE54C421FA4E67B7AF2FB4430"/>
        <w:category>
          <w:name w:val="General"/>
          <w:gallery w:val="placeholder"/>
        </w:category>
        <w:types>
          <w:type w:val="bbPlcHdr"/>
        </w:types>
        <w:behaviors>
          <w:behavior w:val="content"/>
        </w:behaviors>
        <w:guid w:val="{B6C6610A-0414-441D-8274-3BB446144380}"/>
      </w:docPartPr>
      <w:docPartBody>
        <w:p w:rsidR="00154F5B" w:rsidRDefault="00CF300D" w:rsidP="00CF300D">
          <w:pPr>
            <w:pStyle w:val="DEFDB64DE54C421FA4E67B7AF2FB4430"/>
          </w:pPr>
          <w:r>
            <w:rPr>
              <w:rStyle w:val="Textodelmarcadordeposicin"/>
              <w:rFonts w:ascii="Arial" w:eastAsiaTheme="minorHAnsi" w:hAnsi="Arial" w:cs="Arial"/>
              <w:color w:val="FF8F8F"/>
              <w:sz w:val="16"/>
              <w:szCs w:val="16"/>
            </w:rPr>
            <w:t>%</w:t>
          </w:r>
        </w:p>
      </w:docPartBody>
    </w:docPart>
    <w:docPart>
      <w:docPartPr>
        <w:name w:val="1CE0CB39062748D78D08C498BC731771"/>
        <w:category>
          <w:name w:val="General"/>
          <w:gallery w:val="placeholder"/>
        </w:category>
        <w:types>
          <w:type w:val="bbPlcHdr"/>
        </w:types>
        <w:behaviors>
          <w:behavior w:val="content"/>
        </w:behaviors>
        <w:guid w:val="{BA1D0583-1F21-44F7-8F62-AA338C78EB8C}"/>
      </w:docPartPr>
      <w:docPartBody>
        <w:p w:rsidR="00154F5B" w:rsidRDefault="00CF300D" w:rsidP="00CF300D">
          <w:pPr>
            <w:pStyle w:val="1CE0CB39062748D78D08C498BC731771"/>
          </w:pPr>
          <w:r w:rsidRPr="000D290B">
            <w:rPr>
              <w:rStyle w:val="Textodelmarcadordeposicin"/>
              <w:rFonts w:ascii="Arial" w:hAnsi="Arial" w:cs="Arial"/>
              <w:color w:val="FF8F8F"/>
              <w:u w:val="single"/>
            </w:rPr>
            <w:t>Ciudad</w:t>
          </w:r>
        </w:p>
      </w:docPartBody>
    </w:docPart>
    <w:docPart>
      <w:docPartPr>
        <w:name w:val="95B8B4945409407880D90D4F2F12C863"/>
        <w:category>
          <w:name w:val="General"/>
          <w:gallery w:val="placeholder"/>
        </w:category>
        <w:types>
          <w:type w:val="bbPlcHdr"/>
        </w:types>
        <w:behaviors>
          <w:behavior w:val="content"/>
        </w:behaviors>
        <w:guid w:val="{C0641565-B7AF-4952-9E09-785B4B260F64}"/>
      </w:docPartPr>
      <w:docPartBody>
        <w:p w:rsidR="00154F5B" w:rsidRDefault="00CF300D" w:rsidP="00CF300D">
          <w:pPr>
            <w:pStyle w:val="95B8B4945409407880D90D4F2F12C863"/>
          </w:pPr>
          <w:r w:rsidRPr="000D290B">
            <w:rPr>
              <w:rStyle w:val="Textodelmarcadordeposicin"/>
              <w:rFonts w:ascii="Arial" w:hAnsi="Arial" w:cs="Arial"/>
              <w:color w:val="FF8F8F"/>
            </w:rPr>
            <w:t>seleccionar la fecha.</w:t>
          </w:r>
        </w:p>
      </w:docPartBody>
    </w:docPart>
    <w:docPart>
      <w:docPartPr>
        <w:name w:val="69559890C37B4D349D3731B0B9E14197"/>
        <w:category>
          <w:name w:val="General"/>
          <w:gallery w:val="placeholder"/>
        </w:category>
        <w:types>
          <w:type w:val="bbPlcHdr"/>
        </w:types>
        <w:behaviors>
          <w:behavior w:val="content"/>
        </w:behaviors>
        <w:guid w:val="{334956F2-4FEC-4647-BDBD-C01A4EFEBE39}"/>
      </w:docPartPr>
      <w:docPartBody>
        <w:p w:rsidR="00154F5B" w:rsidRDefault="00CF300D" w:rsidP="00CF300D">
          <w:pPr>
            <w:pStyle w:val="69559890C37B4D349D3731B0B9E1419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3241EACB1C914EDD8589846619AD952B"/>
        <w:category>
          <w:name w:val="General"/>
          <w:gallery w:val="placeholder"/>
        </w:category>
        <w:types>
          <w:type w:val="bbPlcHdr"/>
        </w:types>
        <w:behaviors>
          <w:behavior w:val="content"/>
        </w:behaviors>
        <w:guid w:val="{23A1511A-4F3C-4CEC-87E8-25122ADE6D19}"/>
      </w:docPartPr>
      <w:docPartBody>
        <w:p w:rsidR="00154F5B" w:rsidRDefault="00CF300D" w:rsidP="00CF300D">
          <w:pPr>
            <w:pStyle w:val="3241EACB1C914EDD8589846619AD952B"/>
          </w:pPr>
          <w:r>
            <w:rPr>
              <w:rStyle w:val="Textodelmarcadordeposicin"/>
              <w:rFonts w:ascii="Arial" w:hAnsi="Arial" w:cs="Arial"/>
              <w:color w:val="FF8F8F"/>
              <w:sz w:val="18"/>
              <w:szCs w:val="18"/>
              <w:u w:val="single"/>
            </w:rPr>
            <w:t>Diligenciar el número del proceso</w:t>
          </w:r>
        </w:p>
      </w:docPartBody>
    </w:docPart>
    <w:docPart>
      <w:docPartPr>
        <w:name w:val="04D0A493DDF947CE86926D532263B8FB"/>
        <w:category>
          <w:name w:val="General"/>
          <w:gallery w:val="placeholder"/>
        </w:category>
        <w:types>
          <w:type w:val="bbPlcHdr"/>
        </w:types>
        <w:behaviors>
          <w:behavior w:val="content"/>
        </w:behaviors>
        <w:guid w:val="{33D1A3B7-A942-447E-AACE-17D41AFEF990}"/>
      </w:docPartPr>
      <w:docPartBody>
        <w:p w:rsidR="00154F5B" w:rsidRDefault="00CF300D" w:rsidP="00CF300D">
          <w:pPr>
            <w:pStyle w:val="04D0A493DDF947CE86926D532263B8FB"/>
          </w:pPr>
          <w:r>
            <w:rPr>
              <w:rStyle w:val="Textodelmarcadordeposicin"/>
              <w:rFonts w:ascii="Arial" w:eastAsiaTheme="minorHAnsi" w:hAnsi="Arial" w:cs="Arial"/>
              <w:color w:val="FF8F8F"/>
              <w:u w:val="single"/>
            </w:rPr>
            <w:t>Segmento</w:t>
          </w:r>
        </w:p>
      </w:docPartBody>
    </w:docPart>
    <w:docPart>
      <w:docPartPr>
        <w:name w:val="477F8FA7A0284B8AB0FDC35CE92C1B85"/>
        <w:category>
          <w:name w:val="General"/>
          <w:gallery w:val="placeholder"/>
        </w:category>
        <w:types>
          <w:type w:val="bbPlcHdr"/>
        </w:types>
        <w:behaviors>
          <w:behavior w:val="content"/>
        </w:behaviors>
        <w:guid w:val="{5B69D105-BC89-432E-945D-AE99837BA7E0}"/>
      </w:docPartPr>
      <w:docPartBody>
        <w:p w:rsidR="00154F5B" w:rsidRDefault="00CF300D" w:rsidP="00CF300D">
          <w:pPr>
            <w:pStyle w:val="477F8FA7A0284B8AB0FDC35CE92C1B85"/>
          </w:pPr>
          <w:r>
            <w:rPr>
              <w:rStyle w:val="Textodelmarcadordeposicin"/>
              <w:rFonts w:ascii="Arial" w:eastAsiaTheme="minorHAnsi" w:hAnsi="Arial" w:cs="Arial"/>
              <w:color w:val="FF8F8F"/>
              <w:u w:val="single"/>
            </w:rPr>
            <w:t>Familia</w:t>
          </w:r>
        </w:p>
      </w:docPartBody>
    </w:docPart>
    <w:docPart>
      <w:docPartPr>
        <w:name w:val="A6D388C45EF44A11B3A7574BE8EF5FE2"/>
        <w:category>
          <w:name w:val="General"/>
          <w:gallery w:val="placeholder"/>
        </w:category>
        <w:types>
          <w:type w:val="bbPlcHdr"/>
        </w:types>
        <w:behaviors>
          <w:behavior w:val="content"/>
        </w:behaviors>
        <w:guid w:val="{6DA5137B-3610-43F7-A120-38210DE800C0}"/>
      </w:docPartPr>
      <w:docPartBody>
        <w:p w:rsidR="00154F5B" w:rsidRDefault="00CF300D" w:rsidP="00CF300D">
          <w:pPr>
            <w:pStyle w:val="A6D388C45EF44A11B3A7574BE8EF5FE2"/>
          </w:pPr>
          <w:r>
            <w:rPr>
              <w:rStyle w:val="Textodelmarcadordeposicin"/>
              <w:rFonts w:ascii="Arial" w:eastAsiaTheme="minorHAnsi" w:hAnsi="Arial" w:cs="Arial"/>
              <w:color w:val="FF8F8F"/>
              <w:u w:val="single"/>
            </w:rPr>
            <w:t>Clases</w:t>
          </w:r>
        </w:p>
      </w:docPartBody>
    </w:docPart>
    <w:docPart>
      <w:docPartPr>
        <w:name w:val="CB5034FA0DC148EDAD61918E8FFE02F1"/>
        <w:category>
          <w:name w:val="General"/>
          <w:gallery w:val="placeholder"/>
        </w:category>
        <w:types>
          <w:type w:val="bbPlcHdr"/>
        </w:types>
        <w:behaviors>
          <w:behavior w:val="content"/>
        </w:behaviors>
        <w:guid w:val="{C8F9BC41-2924-4302-B8D6-6FDE3B1BD054}"/>
      </w:docPartPr>
      <w:docPartBody>
        <w:p w:rsidR="00163A1E" w:rsidRDefault="00163A1E" w:rsidP="00163A1E">
          <w:pPr>
            <w:pStyle w:val="CB5034FA0DC148EDAD61918E8FFE02F1"/>
          </w:pPr>
          <w:r w:rsidRPr="000D290B">
            <w:rPr>
              <w:rStyle w:val="Textodelmarcadordeposicin"/>
              <w:rFonts w:ascii="Arial" w:hAnsi="Arial" w:cs="Arial"/>
              <w:color w:val="FF8F8F"/>
              <w:u w:val="single"/>
            </w:rPr>
            <w:t>Transcribir el objeto del proceso</w:t>
          </w:r>
        </w:p>
      </w:docPartBody>
    </w:docPart>
    <w:docPart>
      <w:docPartPr>
        <w:name w:val="708626CDE7A84EBC81A01A3309C31273"/>
        <w:category>
          <w:name w:val="General"/>
          <w:gallery w:val="placeholder"/>
        </w:category>
        <w:types>
          <w:type w:val="bbPlcHdr"/>
        </w:types>
        <w:behaviors>
          <w:behavior w:val="content"/>
        </w:behaviors>
        <w:guid w:val="{30091539-4FB2-44E0-AC19-C2466AF17D48}"/>
      </w:docPartPr>
      <w:docPartBody>
        <w:p w:rsidR="00163A1E" w:rsidRDefault="00163A1E" w:rsidP="00163A1E">
          <w:pPr>
            <w:pStyle w:val="708626CDE7A84EBC81A01A3309C31273"/>
          </w:pPr>
          <w:r>
            <w:rPr>
              <w:rStyle w:val="Textodelmarcadordeposicin"/>
              <w:rFonts w:ascii="Arial" w:hAnsi="Arial" w:cs="Arial"/>
              <w:color w:val="FF8F8F"/>
              <w:sz w:val="20"/>
              <w:szCs w:val="20"/>
              <w:u w:val="single"/>
            </w:rPr>
            <w:t>Ciudad</w:t>
          </w:r>
        </w:p>
      </w:docPartBody>
    </w:docPart>
    <w:docPart>
      <w:docPartPr>
        <w:name w:val="7A7F9C07DE0B40E993CB784808401079"/>
        <w:category>
          <w:name w:val="General"/>
          <w:gallery w:val="placeholder"/>
        </w:category>
        <w:types>
          <w:type w:val="bbPlcHdr"/>
        </w:types>
        <w:behaviors>
          <w:behavior w:val="content"/>
        </w:behaviors>
        <w:guid w:val="{D85C0E34-71D3-4A54-B206-ED612B7EDE13}"/>
      </w:docPartPr>
      <w:docPartBody>
        <w:p w:rsidR="00163A1E" w:rsidRDefault="00163A1E" w:rsidP="00163A1E">
          <w:pPr>
            <w:pStyle w:val="7A7F9C07DE0B40E993CB784808401079"/>
          </w:pPr>
          <w:r>
            <w:rPr>
              <w:rStyle w:val="Textodelmarcadordeposicin"/>
              <w:rFonts w:ascii="Arial" w:hAnsi="Arial" w:cs="Arial"/>
              <w:color w:val="FF8F8F"/>
              <w:sz w:val="20"/>
              <w:szCs w:val="20"/>
            </w:rPr>
            <w:t>seleccionar la fecha.</w:t>
          </w:r>
        </w:p>
      </w:docPartBody>
    </w:docPart>
    <w:docPart>
      <w:docPartPr>
        <w:name w:val="0D673BD9901D47C3ADC617B9D79D0DD9"/>
        <w:category>
          <w:name w:val="General"/>
          <w:gallery w:val="placeholder"/>
        </w:category>
        <w:types>
          <w:type w:val="bbPlcHdr"/>
        </w:types>
        <w:behaviors>
          <w:behavior w:val="content"/>
        </w:behaviors>
        <w:guid w:val="{4EF49331-B2A5-49C4-A027-14E57E36FC3B}"/>
      </w:docPartPr>
      <w:docPartBody>
        <w:p w:rsidR="00163A1E" w:rsidRDefault="00163A1E" w:rsidP="00163A1E">
          <w:pPr>
            <w:pStyle w:val="0D673BD9901D47C3ADC617B9D79D0DD9"/>
          </w:pPr>
          <w:r w:rsidRPr="000D290B">
            <w:rPr>
              <w:rStyle w:val="Textodelmarcadordeposicin"/>
              <w:rFonts w:ascii="Arial" w:hAnsi="Arial" w:cs="Arial"/>
              <w:color w:val="FF8F8F"/>
              <w:u w:val="single"/>
            </w:rPr>
            <w:t>Transcribir el objeto del proceso</w:t>
          </w:r>
        </w:p>
      </w:docPartBody>
    </w:docPart>
    <w:docPart>
      <w:docPartPr>
        <w:name w:val="87C8B46444DF407DAAF74EA08B5C232B"/>
        <w:category>
          <w:name w:val="General"/>
          <w:gallery w:val="placeholder"/>
        </w:category>
        <w:types>
          <w:type w:val="bbPlcHdr"/>
        </w:types>
        <w:behaviors>
          <w:behavior w:val="content"/>
        </w:behaviors>
        <w:guid w:val="{FAAF1269-F2D7-4EDC-B3F9-F38C578C0CA9}"/>
      </w:docPartPr>
      <w:docPartBody>
        <w:p w:rsidR="00163A1E" w:rsidRDefault="00163A1E" w:rsidP="00163A1E">
          <w:pPr>
            <w:pStyle w:val="87C8B46444DF407DAAF74EA08B5C232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3734E3D01B842C09958F54C2F99FBD5"/>
        <w:category>
          <w:name w:val="General"/>
          <w:gallery w:val="placeholder"/>
        </w:category>
        <w:types>
          <w:type w:val="bbPlcHdr"/>
        </w:types>
        <w:behaviors>
          <w:behavior w:val="content"/>
        </w:behaviors>
        <w:guid w:val="{B9EB3532-5F21-46EC-AA5B-99A5C63E0D8F}"/>
      </w:docPartPr>
      <w:docPartBody>
        <w:p w:rsidR="00163A1E" w:rsidRDefault="00163A1E" w:rsidP="00163A1E">
          <w:pPr>
            <w:pStyle w:val="23734E3D01B842C09958F54C2F99FBD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33055A544B941ABAA05E200C0AB696F"/>
        <w:category>
          <w:name w:val="General"/>
          <w:gallery w:val="placeholder"/>
        </w:category>
        <w:types>
          <w:type w:val="bbPlcHdr"/>
        </w:types>
        <w:behaviors>
          <w:behavior w:val="content"/>
        </w:behaviors>
        <w:guid w:val="{1E636B0A-7B56-4AC1-A19C-0030B66FDC9F}"/>
      </w:docPartPr>
      <w:docPartBody>
        <w:p w:rsidR="00163A1E" w:rsidRDefault="00163A1E" w:rsidP="00163A1E">
          <w:pPr>
            <w:pStyle w:val="E33055A544B941ABAA05E200C0AB696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B60AEE300E4969995A48C62748E6A5"/>
        <w:category>
          <w:name w:val="General"/>
          <w:gallery w:val="placeholder"/>
        </w:category>
        <w:types>
          <w:type w:val="bbPlcHdr"/>
        </w:types>
        <w:behaviors>
          <w:behavior w:val="content"/>
        </w:behaviors>
        <w:guid w:val="{A4986F99-6F97-4930-BAE8-3CD14171F161}"/>
      </w:docPartPr>
      <w:docPartBody>
        <w:p w:rsidR="00163A1E" w:rsidRDefault="00163A1E" w:rsidP="00163A1E">
          <w:pPr>
            <w:pStyle w:val="A3B60AEE300E4969995A48C62748E6A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D02BC2CDA3C4AADA341D61B45FECA59"/>
        <w:category>
          <w:name w:val="General"/>
          <w:gallery w:val="placeholder"/>
        </w:category>
        <w:types>
          <w:type w:val="bbPlcHdr"/>
        </w:types>
        <w:behaviors>
          <w:behavior w:val="content"/>
        </w:behaviors>
        <w:guid w:val="{FEADA7B5-F0C2-46C1-8B02-464302F3135A}"/>
      </w:docPartPr>
      <w:docPartBody>
        <w:p w:rsidR="00163A1E" w:rsidRDefault="00163A1E" w:rsidP="00163A1E">
          <w:pPr>
            <w:pStyle w:val="8D02BC2CDA3C4AADA341D61B45FECA5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81CE30ADD8E4F30BB3F6E7EF06E45D9"/>
        <w:category>
          <w:name w:val="General"/>
          <w:gallery w:val="placeholder"/>
        </w:category>
        <w:types>
          <w:type w:val="bbPlcHdr"/>
        </w:types>
        <w:behaviors>
          <w:behavior w:val="content"/>
        </w:behaviors>
        <w:guid w:val="{B85CD969-4AA0-44B9-AB09-3FD63514B28C}"/>
      </w:docPartPr>
      <w:docPartBody>
        <w:p w:rsidR="00163A1E" w:rsidRDefault="00163A1E" w:rsidP="00163A1E">
          <w:pPr>
            <w:pStyle w:val="581CE30ADD8E4F30BB3F6E7EF06E45D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9DE652273704252B60D64465BD76F20"/>
        <w:category>
          <w:name w:val="General"/>
          <w:gallery w:val="placeholder"/>
        </w:category>
        <w:types>
          <w:type w:val="bbPlcHdr"/>
        </w:types>
        <w:behaviors>
          <w:behavior w:val="content"/>
        </w:behaviors>
        <w:guid w:val="{6874EEA1-A15D-4A9C-BBDB-AF061A29845A}"/>
      </w:docPartPr>
      <w:docPartBody>
        <w:p w:rsidR="00163A1E" w:rsidRDefault="00163A1E" w:rsidP="00163A1E">
          <w:pPr>
            <w:pStyle w:val="19DE652273704252B60D64465BD76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8A8830FB85B42D5870A890D11E96FCF"/>
        <w:category>
          <w:name w:val="General"/>
          <w:gallery w:val="placeholder"/>
        </w:category>
        <w:types>
          <w:type w:val="bbPlcHdr"/>
        </w:types>
        <w:behaviors>
          <w:behavior w:val="content"/>
        </w:behaviors>
        <w:guid w:val="{112AB5A0-07B2-474B-B840-308489CD2B49}"/>
      </w:docPartPr>
      <w:docPartBody>
        <w:p w:rsidR="00163A1E" w:rsidRDefault="00163A1E" w:rsidP="00163A1E">
          <w:pPr>
            <w:pStyle w:val="98A8830FB85B42D5870A890D11E96FCF"/>
          </w:pPr>
          <w:r>
            <w:rPr>
              <w:rStyle w:val="Textodelmarcadordeposicin"/>
              <w:rFonts w:ascii="Arial" w:hAnsi="Arial" w:cs="Arial"/>
              <w:color w:val="FF8F8F"/>
              <w:sz w:val="20"/>
              <w:szCs w:val="20"/>
              <w:u w:val="single"/>
            </w:rPr>
            <w:t>Ciudad</w:t>
          </w:r>
        </w:p>
      </w:docPartBody>
    </w:docPart>
    <w:docPart>
      <w:docPartPr>
        <w:name w:val="F119F3C9E0E049C4A0D8531F7F31F8EC"/>
        <w:category>
          <w:name w:val="General"/>
          <w:gallery w:val="placeholder"/>
        </w:category>
        <w:types>
          <w:type w:val="bbPlcHdr"/>
        </w:types>
        <w:behaviors>
          <w:behavior w:val="content"/>
        </w:behaviors>
        <w:guid w:val="{08A67648-DB4D-46BE-A2F9-F1F7C8316627}"/>
      </w:docPartPr>
      <w:docPartBody>
        <w:p w:rsidR="00163A1E" w:rsidRDefault="00163A1E" w:rsidP="00163A1E">
          <w:pPr>
            <w:pStyle w:val="F119F3C9E0E049C4A0D8531F7F31F8EC"/>
          </w:pPr>
          <w:r>
            <w:rPr>
              <w:rStyle w:val="Textodelmarcadordeposicin"/>
              <w:rFonts w:ascii="Arial" w:hAnsi="Arial" w:cs="Arial"/>
              <w:color w:val="FF8F8F"/>
              <w:sz w:val="20"/>
              <w:szCs w:val="20"/>
            </w:rPr>
            <w:t>seleccionar la fecha.</w:t>
          </w:r>
        </w:p>
      </w:docPartBody>
    </w:docPart>
    <w:docPart>
      <w:docPartPr>
        <w:name w:val="ECAEB2E885284CAC9457F1F120E817A8"/>
        <w:category>
          <w:name w:val="General"/>
          <w:gallery w:val="placeholder"/>
        </w:category>
        <w:types>
          <w:type w:val="bbPlcHdr"/>
        </w:types>
        <w:behaviors>
          <w:behavior w:val="content"/>
        </w:behaviors>
        <w:guid w:val="{7018950A-31C1-4621-90F9-B5EA4F7AF550}"/>
      </w:docPartPr>
      <w:docPartBody>
        <w:p w:rsidR="00163A1E" w:rsidRDefault="00163A1E" w:rsidP="00163A1E">
          <w:pPr>
            <w:pStyle w:val="ECAEB2E885284CAC9457F1F120E817A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8A86EEBB3814A5D9EBF2588F98543FC"/>
        <w:category>
          <w:name w:val="General"/>
          <w:gallery w:val="placeholder"/>
        </w:category>
        <w:types>
          <w:type w:val="bbPlcHdr"/>
        </w:types>
        <w:behaviors>
          <w:behavior w:val="content"/>
        </w:behaviors>
        <w:guid w:val="{EF9DE9F4-CA80-4A39-98E1-8498D651A8F8}"/>
      </w:docPartPr>
      <w:docPartBody>
        <w:p w:rsidR="00163A1E" w:rsidRDefault="00163A1E" w:rsidP="00163A1E">
          <w:pPr>
            <w:pStyle w:val="A8A86EEBB3814A5D9EBF2588F98543F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A805B8E450C4532AC5048B1A26241A0"/>
        <w:category>
          <w:name w:val="General"/>
          <w:gallery w:val="placeholder"/>
        </w:category>
        <w:types>
          <w:type w:val="bbPlcHdr"/>
        </w:types>
        <w:behaviors>
          <w:behavior w:val="content"/>
        </w:behaviors>
        <w:guid w:val="{A8B85410-1303-424A-9FAD-3DB06E7C6D91}"/>
      </w:docPartPr>
      <w:docPartBody>
        <w:p w:rsidR="00163A1E" w:rsidRDefault="00163A1E" w:rsidP="00163A1E">
          <w:pPr>
            <w:pStyle w:val="3A805B8E450C4532AC5048B1A26241A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ACD2243D0FA468BA54E5AFE2898D0DC"/>
        <w:category>
          <w:name w:val="General"/>
          <w:gallery w:val="placeholder"/>
        </w:category>
        <w:types>
          <w:type w:val="bbPlcHdr"/>
        </w:types>
        <w:behaviors>
          <w:behavior w:val="content"/>
        </w:behaviors>
        <w:guid w:val="{3FD2F9EA-66DB-4B2E-BB44-CED1DCB58916}"/>
      </w:docPartPr>
      <w:docPartBody>
        <w:p w:rsidR="00163A1E" w:rsidRDefault="00163A1E" w:rsidP="00163A1E">
          <w:pPr>
            <w:pStyle w:val="CACD2243D0FA468BA54E5AFE2898D0DC"/>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DA04217EFEC4058BAD88F8CBD0D761F"/>
        <w:category>
          <w:name w:val="General"/>
          <w:gallery w:val="placeholder"/>
        </w:category>
        <w:types>
          <w:type w:val="bbPlcHdr"/>
        </w:types>
        <w:behaviors>
          <w:behavior w:val="content"/>
        </w:behaviors>
        <w:guid w:val="{D782E808-569D-48E3-9100-E87DB8BDCB82}"/>
      </w:docPartPr>
      <w:docPartBody>
        <w:p w:rsidR="00163A1E" w:rsidRDefault="00163A1E" w:rsidP="00163A1E">
          <w:pPr>
            <w:pStyle w:val="5DA04217EFEC4058BAD88F8CBD0D761F"/>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700E6C6644348D2B7A3E88FCC0F50D5"/>
        <w:category>
          <w:name w:val="General"/>
          <w:gallery w:val="placeholder"/>
        </w:category>
        <w:types>
          <w:type w:val="bbPlcHdr"/>
        </w:types>
        <w:behaviors>
          <w:behavior w:val="content"/>
        </w:behaviors>
        <w:guid w:val="{A764653B-D5CE-4C54-8FF3-AC5510520546}"/>
      </w:docPartPr>
      <w:docPartBody>
        <w:p w:rsidR="00163A1E" w:rsidRDefault="00163A1E" w:rsidP="00163A1E">
          <w:pPr>
            <w:pStyle w:val="B700E6C6644348D2B7A3E88FCC0F50D5"/>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3366801BB7F4DB9A14345717FEE00A6"/>
        <w:category>
          <w:name w:val="General"/>
          <w:gallery w:val="placeholder"/>
        </w:category>
        <w:types>
          <w:type w:val="bbPlcHdr"/>
        </w:types>
        <w:behaviors>
          <w:behavior w:val="content"/>
        </w:behaviors>
        <w:guid w:val="{0B213ED9-AAFC-4F97-B7C6-85D78EB19F86}"/>
      </w:docPartPr>
      <w:docPartBody>
        <w:p w:rsidR="00163A1E" w:rsidRDefault="00163A1E" w:rsidP="00163A1E">
          <w:pPr>
            <w:pStyle w:val="23366801BB7F4DB9A14345717FEE00A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8929513599D4CF2B9B26B16BEC06685"/>
        <w:category>
          <w:name w:val="General"/>
          <w:gallery w:val="placeholder"/>
        </w:category>
        <w:types>
          <w:type w:val="bbPlcHdr"/>
        </w:types>
        <w:behaviors>
          <w:behavior w:val="content"/>
        </w:behaviors>
        <w:guid w:val="{7247ED02-6BA6-446F-AEC8-3DBFCBE775FF}"/>
      </w:docPartPr>
      <w:docPartBody>
        <w:p w:rsidR="00163A1E" w:rsidRDefault="00163A1E" w:rsidP="00163A1E">
          <w:pPr>
            <w:pStyle w:val="98929513599D4CF2B9B26B16BEC06685"/>
          </w:pPr>
          <w:r>
            <w:rPr>
              <w:rStyle w:val="Textodelmarcadordeposicin"/>
              <w:rFonts w:ascii="Arial" w:hAnsi="Arial" w:cs="Arial"/>
              <w:color w:val="FF8F8F"/>
              <w:sz w:val="20"/>
              <w:szCs w:val="20"/>
              <w:u w:val="single"/>
            </w:rPr>
            <w:t>Ciudad</w:t>
          </w:r>
        </w:p>
      </w:docPartBody>
    </w:docPart>
    <w:docPart>
      <w:docPartPr>
        <w:name w:val="7405027369BB4CF4B65277E955BB3520"/>
        <w:category>
          <w:name w:val="General"/>
          <w:gallery w:val="placeholder"/>
        </w:category>
        <w:types>
          <w:type w:val="bbPlcHdr"/>
        </w:types>
        <w:behaviors>
          <w:behavior w:val="content"/>
        </w:behaviors>
        <w:guid w:val="{D9D0777B-A6D7-4E8D-8606-2ADDF58EAFB8}"/>
      </w:docPartPr>
      <w:docPartBody>
        <w:p w:rsidR="00163A1E" w:rsidRDefault="00163A1E" w:rsidP="00163A1E">
          <w:pPr>
            <w:pStyle w:val="7405027369BB4CF4B65277E955BB3520"/>
          </w:pPr>
          <w:r>
            <w:rPr>
              <w:rStyle w:val="Textodelmarcadordeposicin"/>
              <w:rFonts w:ascii="Arial" w:hAnsi="Arial" w:cs="Arial"/>
              <w:color w:val="FF8F8F"/>
              <w:sz w:val="20"/>
              <w:szCs w:val="20"/>
            </w:rPr>
            <w:t>seleccionar la fecha.</w:t>
          </w:r>
        </w:p>
      </w:docPartBody>
    </w:docPart>
    <w:docPart>
      <w:docPartPr>
        <w:name w:val="9FBED433AB614EA5BF799FE6BD46A854"/>
        <w:category>
          <w:name w:val="General"/>
          <w:gallery w:val="placeholder"/>
        </w:category>
        <w:types>
          <w:type w:val="bbPlcHdr"/>
        </w:types>
        <w:behaviors>
          <w:behavior w:val="content"/>
        </w:behaviors>
        <w:guid w:val="{CA5F74D3-A46D-48BA-81CF-E74D7ECB7CE7}"/>
      </w:docPartPr>
      <w:docPartBody>
        <w:p w:rsidR="00163A1E" w:rsidRDefault="00163A1E" w:rsidP="00163A1E">
          <w:pPr>
            <w:pStyle w:val="9FBED433AB614EA5BF799FE6BD46A8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D869390DFF0408189BC6700EBC92BB2"/>
        <w:category>
          <w:name w:val="General"/>
          <w:gallery w:val="placeholder"/>
        </w:category>
        <w:types>
          <w:type w:val="bbPlcHdr"/>
        </w:types>
        <w:behaviors>
          <w:behavior w:val="content"/>
        </w:behaviors>
        <w:guid w:val="{59A6A7DF-185E-4F4C-A8A1-7EFBDD298FA7}"/>
      </w:docPartPr>
      <w:docPartBody>
        <w:p w:rsidR="00163A1E" w:rsidRDefault="00163A1E" w:rsidP="00163A1E">
          <w:pPr>
            <w:pStyle w:val="9D869390DFF0408189BC6700EBC92BB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42238528DCF426FA01695A8734D03D4"/>
        <w:category>
          <w:name w:val="General"/>
          <w:gallery w:val="placeholder"/>
        </w:category>
        <w:types>
          <w:type w:val="bbPlcHdr"/>
        </w:types>
        <w:behaviors>
          <w:behavior w:val="content"/>
        </w:behaviors>
        <w:guid w:val="{98FF3DA5-111C-4EDB-A828-D8262F324EE7}"/>
      </w:docPartPr>
      <w:docPartBody>
        <w:p w:rsidR="00163A1E" w:rsidRDefault="00163A1E" w:rsidP="00163A1E">
          <w:pPr>
            <w:pStyle w:val="542238528DCF426FA01695A8734D03D4"/>
          </w:pPr>
          <w:r w:rsidRPr="00A70DFE">
            <w:rPr>
              <w:rStyle w:val="Textodelmarcadordeposicin"/>
              <w:rFonts w:ascii="Arial" w:hAnsi="Arial" w:cs="Arial"/>
              <w:color w:val="FF8F8F"/>
              <w:u w:val="single"/>
            </w:rPr>
            <w:t>Documentos de identificación y lugar de expedición</w:t>
          </w:r>
        </w:p>
      </w:docPartBody>
    </w:docPart>
    <w:docPart>
      <w:docPartPr>
        <w:name w:val="11789B4400A642C19B3FCCD246FC9A94"/>
        <w:category>
          <w:name w:val="General"/>
          <w:gallery w:val="placeholder"/>
        </w:category>
        <w:types>
          <w:type w:val="bbPlcHdr"/>
        </w:types>
        <w:behaviors>
          <w:behavior w:val="content"/>
        </w:behaviors>
        <w:guid w:val="{8247B4D3-721C-4E9C-8110-467D4F260E44}"/>
      </w:docPartPr>
      <w:docPartBody>
        <w:p w:rsidR="00163A1E" w:rsidRDefault="00163A1E" w:rsidP="00163A1E">
          <w:pPr>
            <w:pStyle w:val="11789B4400A642C19B3FCCD246FC9A94"/>
          </w:pPr>
          <w:r w:rsidRPr="001A5D42">
            <w:rPr>
              <w:rStyle w:val="Textodelmarcadordeposicin"/>
              <w:rFonts w:ascii="Arial" w:hAnsi="Arial" w:cs="Arial"/>
              <w:color w:val="FF8F8F"/>
              <w:u w:val="single"/>
            </w:rPr>
            <w:t>Indicar el nombre del proponente de quien se actúa</w:t>
          </w:r>
        </w:p>
      </w:docPartBody>
    </w:docPart>
    <w:docPart>
      <w:docPartPr>
        <w:name w:val="86E84F4C7C064C5AAF5898051E2F7E1C"/>
        <w:category>
          <w:name w:val="General"/>
          <w:gallery w:val="placeholder"/>
        </w:category>
        <w:types>
          <w:type w:val="bbPlcHdr"/>
        </w:types>
        <w:behaviors>
          <w:behavior w:val="content"/>
        </w:behaviors>
        <w:guid w:val="{D4A33092-ABF2-4845-8D4D-2C396DDC32D3}"/>
      </w:docPartPr>
      <w:docPartBody>
        <w:p w:rsidR="00163A1E" w:rsidRDefault="00163A1E" w:rsidP="00163A1E">
          <w:pPr>
            <w:pStyle w:val="86E84F4C7C064C5AAF5898051E2F7E1C"/>
          </w:pPr>
          <w:r w:rsidRPr="00A70DFE">
            <w:rPr>
              <w:rStyle w:val="Textodelmarcadordeposicin"/>
              <w:rFonts w:ascii="Arial" w:hAnsi="Arial" w:cs="Arial"/>
              <w:color w:val="FF8F8F"/>
              <w:u w:val="single"/>
            </w:rPr>
            <w:t>DILIGENCIAR LA UNIDAD A LA QUE PRESENTA LA OFERTA</w:t>
          </w:r>
        </w:p>
      </w:docPartBody>
    </w:docPart>
    <w:docPart>
      <w:docPartPr>
        <w:name w:val="AC1DC3ABB89643DE95B982238C19DBCC"/>
        <w:category>
          <w:name w:val="General"/>
          <w:gallery w:val="placeholder"/>
        </w:category>
        <w:types>
          <w:type w:val="bbPlcHdr"/>
        </w:types>
        <w:behaviors>
          <w:behavior w:val="content"/>
        </w:behaviors>
        <w:guid w:val="{4C1B7682-5365-49F5-BD06-5CA5FFDA098C}"/>
      </w:docPartPr>
      <w:docPartBody>
        <w:p w:rsidR="00163A1E" w:rsidRDefault="00163A1E" w:rsidP="00163A1E">
          <w:pPr>
            <w:pStyle w:val="AC1DC3ABB89643DE95B982238C19DBCC"/>
          </w:pPr>
          <w:r w:rsidRPr="00A70DFE">
            <w:rPr>
              <w:rStyle w:val="Textodelmarcadordeposicin"/>
              <w:rFonts w:ascii="Arial" w:hAnsi="Arial" w:cs="Arial"/>
              <w:color w:val="FF8F8F"/>
              <w:u w:val="single"/>
            </w:rPr>
            <w:t>DILIGENCIAR LA UNIDAD A LA QUE PRESENTA LA OFERTA</w:t>
          </w:r>
        </w:p>
      </w:docPartBody>
    </w:docPart>
    <w:docPart>
      <w:docPartPr>
        <w:name w:val="DF36F40C266B4D2C9E3E4A22755B30B1"/>
        <w:category>
          <w:name w:val="General"/>
          <w:gallery w:val="placeholder"/>
        </w:category>
        <w:types>
          <w:type w:val="bbPlcHdr"/>
        </w:types>
        <w:behaviors>
          <w:behavior w:val="content"/>
        </w:behaviors>
        <w:guid w:val="{54A5832D-FA8C-4CE8-97E3-54AC9BE25C72}"/>
      </w:docPartPr>
      <w:docPartBody>
        <w:p w:rsidR="00163A1E" w:rsidRDefault="00163A1E" w:rsidP="00163A1E">
          <w:pPr>
            <w:pStyle w:val="DF36F40C266B4D2C9E3E4A22755B30B1"/>
          </w:pPr>
          <w:r w:rsidRPr="00A70DFE">
            <w:rPr>
              <w:rStyle w:val="Textodelmarcadordeposicin"/>
              <w:rFonts w:ascii="Arial" w:hAnsi="Arial" w:cs="Arial"/>
              <w:color w:val="FF8F8F"/>
              <w:u w:val="single"/>
            </w:rPr>
            <w:t>DILIGENCIAR LA UNIDAD A LA QUE PRESENTA LA OFERTA</w:t>
          </w:r>
        </w:p>
      </w:docPartBody>
    </w:docPart>
    <w:docPart>
      <w:docPartPr>
        <w:name w:val="C686C89C7F0E4546B9521852CF6E4021"/>
        <w:category>
          <w:name w:val="General"/>
          <w:gallery w:val="placeholder"/>
        </w:category>
        <w:types>
          <w:type w:val="bbPlcHdr"/>
        </w:types>
        <w:behaviors>
          <w:behavior w:val="content"/>
        </w:behaviors>
        <w:guid w:val="{CDB3F783-4DD4-4FFD-AE50-67CD07B1864A}"/>
      </w:docPartPr>
      <w:docPartBody>
        <w:p w:rsidR="00163A1E" w:rsidRDefault="00163A1E" w:rsidP="00163A1E">
          <w:pPr>
            <w:pStyle w:val="C686C89C7F0E4546B9521852CF6E4021"/>
          </w:pPr>
          <w:r w:rsidRPr="00A70DFE">
            <w:rPr>
              <w:rStyle w:val="Textodelmarcadordeposicin"/>
              <w:rFonts w:ascii="Arial" w:hAnsi="Arial" w:cs="Arial"/>
              <w:color w:val="FF8F8F"/>
              <w:u w:val="single"/>
            </w:rPr>
            <w:t>DILIGENCIAR LA UNIDAD A LA QUE PRESENTA LA OFERTA</w:t>
          </w:r>
        </w:p>
      </w:docPartBody>
    </w:docPart>
    <w:docPart>
      <w:docPartPr>
        <w:name w:val="ED98749751AD4310A8F8CE81ACA2CE01"/>
        <w:category>
          <w:name w:val="General"/>
          <w:gallery w:val="placeholder"/>
        </w:category>
        <w:types>
          <w:type w:val="bbPlcHdr"/>
        </w:types>
        <w:behaviors>
          <w:behavior w:val="content"/>
        </w:behaviors>
        <w:guid w:val="{8DCC0BE0-EF40-4B7E-AB09-A8E784DC9BA8}"/>
      </w:docPartPr>
      <w:docPartBody>
        <w:p w:rsidR="00163A1E" w:rsidRDefault="00163A1E" w:rsidP="00163A1E">
          <w:pPr>
            <w:pStyle w:val="ED98749751AD4310A8F8CE81ACA2CE01"/>
          </w:pPr>
          <w:r w:rsidRPr="00A70DFE">
            <w:rPr>
              <w:rStyle w:val="Textodelmarcadordeposicin"/>
              <w:rFonts w:ascii="Arial" w:hAnsi="Arial" w:cs="Arial"/>
              <w:color w:val="FF8F8F"/>
              <w:u w:val="single"/>
            </w:rPr>
            <w:t>DILIGENCIAR LA UNIDAD A LA QUE PRESENTA LA OFERTA</w:t>
          </w:r>
        </w:p>
      </w:docPartBody>
    </w:docPart>
    <w:docPart>
      <w:docPartPr>
        <w:name w:val="1AB5D5A11C9B47608F58EF649A2BCD35"/>
        <w:category>
          <w:name w:val="General"/>
          <w:gallery w:val="placeholder"/>
        </w:category>
        <w:types>
          <w:type w:val="bbPlcHdr"/>
        </w:types>
        <w:behaviors>
          <w:behavior w:val="content"/>
        </w:behaviors>
        <w:guid w:val="{A1EC5A1C-BDC2-4A48-8F19-A913F503B7CE}"/>
      </w:docPartPr>
      <w:docPartBody>
        <w:p w:rsidR="00163A1E" w:rsidRDefault="00163A1E" w:rsidP="00163A1E">
          <w:pPr>
            <w:pStyle w:val="1AB5D5A11C9B47608F58EF649A2BCD35"/>
          </w:pPr>
          <w:r w:rsidRPr="00A70DFE">
            <w:rPr>
              <w:rStyle w:val="Textodelmarcadordeposicin"/>
              <w:rFonts w:ascii="Arial" w:hAnsi="Arial" w:cs="Arial"/>
              <w:color w:val="FF8F8F"/>
              <w:u w:val="single"/>
            </w:rPr>
            <w:t>DILIGENCIAR LA UNIDAD A LA QUE PRESENTA LA OFERTA</w:t>
          </w:r>
        </w:p>
      </w:docPartBody>
    </w:docPart>
    <w:docPart>
      <w:docPartPr>
        <w:name w:val="38B39DA480724DD7AA61CFA79D60690B"/>
        <w:category>
          <w:name w:val="General"/>
          <w:gallery w:val="placeholder"/>
        </w:category>
        <w:types>
          <w:type w:val="bbPlcHdr"/>
        </w:types>
        <w:behaviors>
          <w:behavior w:val="content"/>
        </w:behaviors>
        <w:guid w:val="{9A54FA40-36F2-42E2-94AB-A0C0EF816B7A}"/>
      </w:docPartPr>
      <w:docPartBody>
        <w:p w:rsidR="00163A1E" w:rsidRDefault="00163A1E" w:rsidP="00163A1E">
          <w:pPr>
            <w:pStyle w:val="38B39DA480724DD7AA61CFA79D60690B"/>
          </w:pPr>
          <w:r w:rsidRPr="001A5D42">
            <w:rPr>
              <w:rStyle w:val="Textodelmarcadordeposicin"/>
              <w:rFonts w:ascii="Arial" w:hAnsi="Arial" w:cs="Arial"/>
              <w:color w:val="FF8F8F"/>
              <w:u w:val="single"/>
            </w:rPr>
            <w:t>Diligenciar el nombre completo del proponente</w:t>
          </w:r>
        </w:p>
      </w:docPartBody>
    </w:docPart>
    <w:docPart>
      <w:docPartPr>
        <w:name w:val="2E63F337F5D24CFE892BACFA38488C75"/>
        <w:category>
          <w:name w:val="General"/>
          <w:gallery w:val="placeholder"/>
        </w:category>
        <w:types>
          <w:type w:val="bbPlcHdr"/>
        </w:types>
        <w:behaviors>
          <w:behavior w:val="content"/>
        </w:behaviors>
        <w:guid w:val="{2C9307E9-1995-4EE4-8CFE-E24F4DDA5BC5}"/>
      </w:docPartPr>
      <w:docPartBody>
        <w:p w:rsidR="00163A1E" w:rsidRDefault="00163A1E" w:rsidP="00163A1E">
          <w:pPr>
            <w:pStyle w:val="2E63F337F5D24CFE892BACFA38488C75"/>
          </w:pPr>
          <w:r w:rsidRPr="001A5D42">
            <w:rPr>
              <w:rStyle w:val="Textodelmarcadordeposicin"/>
              <w:rFonts w:ascii="Arial" w:hAnsi="Arial" w:cs="Arial"/>
              <w:color w:val="FF8F8F"/>
              <w:u w:val="single"/>
            </w:rPr>
            <w:t>Diligenciar la identificación del proponente</w:t>
          </w:r>
        </w:p>
      </w:docPartBody>
    </w:docPart>
    <w:docPart>
      <w:docPartPr>
        <w:name w:val="B316D5B676664789A7BEE5A956BF17FA"/>
        <w:category>
          <w:name w:val="General"/>
          <w:gallery w:val="placeholder"/>
        </w:category>
        <w:types>
          <w:type w:val="bbPlcHdr"/>
        </w:types>
        <w:behaviors>
          <w:behavior w:val="content"/>
        </w:behaviors>
        <w:guid w:val="{A48D9A62-6DB0-45DE-9E02-A8B1CBC11608}"/>
      </w:docPartPr>
      <w:docPartBody>
        <w:p w:rsidR="00163A1E" w:rsidRDefault="00163A1E" w:rsidP="00163A1E">
          <w:pPr>
            <w:pStyle w:val="B316D5B676664789A7BEE5A956BF17FA"/>
          </w:pPr>
          <w:r w:rsidRPr="001A5D42">
            <w:rPr>
              <w:rStyle w:val="Textodelmarcadordeposicin"/>
              <w:rFonts w:ascii="Arial" w:hAnsi="Arial" w:cs="Arial"/>
              <w:color w:val="FF8F8F"/>
              <w:u w:val="single"/>
            </w:rPr>
            <w:t>Diligenciar el nombre completo del representante legal</w:t>
          </w:r>
        </w:p>
      </w:docPartBody>
    </w:docPart>
    <w:docPart>
      <w:docPartPr>
        <w:name w:val="6424B2F5BAC84DDCAFDB4C020DDC31E7"/>
        <w:category>
          <w:name w:val="General"/>
          <w:gallery w:val="placeholder"/>
        </w:category>
        <w:types>
          <w:type w:val="bbPlcHdr"/>
        </w:types>
        <w:behaviors>
          <w:behavior w:val="content"/>
        </w:behaviors>
        <w:guid w:val="{AE75D65E-B46B-41BA-A26A-CCD6D807BBC9}"/>
      </w:docPartPr>
      <w:docPartBody>
        <w:p w:rsidR="00163A1E" w:rsidRDefault="00163A1E" w:rsidP="00163A1E">
          <w:pPr>
            <w:pStyle w:val="6424B2F5BAC84DDCAFDB4C020DDC31E7"/>
          </w:pPr>
          <w:r w:rsidRPr="001A5D42">
            <w:rPr>
              <w:rStyle w:val="Textodelmarcadordeposicin"/>
              <w:rFonts w:ascii="Arial" w:hAnsi="Arial" w:cs="Arial"/>
              <w:color w:val="FF8F8F"/>
              <w:u w:val="single"/>
            </w:rPr>
            <w:t>Diligenciar el documento de identificación del representante legal</w:t>
          </w:r>
        </w:p>
      </w:docPartBody>
    </w:docPart>
    <w:docPart>
      <w:docPartPr>
        <w:name w:val="101CC0E2F3C24FBBA9077B458E744F9A"/>
        <w:category>
          <w:name w:val="General"/>
          <w:gallery w:val="placeholder"/>
        </w:category>
        <w:types>
          <w:type w:val="bbPlcHdr"/>
        </w:types>
        <w:behaviors>
          <w:behavior w:val="content"/>
        </w:behaviors>
        <w:guid w:val="{FDDC25E0-6930-4946-9BDF-8B587D030474}"/>
      </w:docPartPr>
      <w:docPartBody>
        <w:p w:rsidR="00163A1E" w:rsidRDefault="00163A1E" w:rsidP="00163A1E">
          <w:pPr>
            <w:pStyle w:val="101CC0E2F3C24FBBA9077B458E744F9A"/>
          </w:pPr>
          <w:r w:rsidRPr="001A5D42">
            <w:rPr>
              <w:rStyle w:val="Textodelmarcadordeposicin"/>
              <w:rFonts w:ascii="Arial" w:hAnsi="Arial" w:cs="Arial"/>
              <w:color w:val="FF8F8F"/>
              <w:u w:val="single"/>
            </w:rPr>
            <w:t>Diligenciar la dirección del proveedor</w:t>
          </w:r>
        </w:p>
      </w:docPartBody>
    </w:docPart>
    <w:docPart>
      <w:docPartPr>
        <w:name w:val="A6556AC9672846379020556B264EC2A1"/>
        <w:category>
          <w:name w:val="General"/>
          <w:gallery w:val="placeholder"/>
        </w:category>
        <w:types>
          <w:type w:val="bbPlcHdr"/>
        </w:types>
        <w:behaviors>
          <w:behavior w:val="content"/>
        </w:behaviors>
        <w:guid w:val="{E1E3C641-749B-4E5C-8778-D0CABFBC49F7}"/>
      </w:docPartPr>
      <w:docPartBody>
        <w:p w:rsidR="00163A1E" w:rsidRDefault="00163A1E" w:rsidP="00163A1E">
          <w:pPr>
            <w:pStyle w:val="A6556AC9672846379020556B264EC2A1"/>
          </w:pPr>
          <w:r w:rsidRPr="001A5D42">
            <w:rPr>
              <w:rStyle w:val="Textodelmarcadordeposicin"/>
              <w:rFonts w:ascii="Arial" w:hAnsi="Arial" w:cs="Arial"/>
              <w:color w:val="FF8F8F"/>
              <w:u w:val="single"/>
            </w:rPr>
            <w:t>Diligenciar teléfonos de contacto del proveedor</w:t>
          </w:r>
        </w:p>
      </w:docPartBody>
    </w:docPart>
    <w:docPart>
      <w:docPartPr>
        <w:name w:val="C1AABE9D05D04542AFDBF281D3349361"/>
        <w:category>
          <w:name w:val="General"/>
          <w:gallery w:val="placeholder"/>
        </w:category>
        <w:types>
          <w:type w:val="bbPlcHdr"/>
        </w:types>
        <w:behaviors>
          <w:behavior w:val="content"/>
        </w:behaviors>
        <w:guid w:val="{521D25F2-E0B1-459C-BE0C-CEE6E706271A}"/>
      </w:docPartPr>
      <w:docPartBody>
        <w:p w:rsidR="00163A1E" w:rsidRDefault="00163A1E" w:rsidP="00163A1E">
          <w:pPr>
            <w:pStyle w:val="C1AABE9D05D04542AFDBF281D3349361"/>
          </w:pPr>
          <w:r w:rsidRPr="001A5D42">
            <w:rPr>
              <w:rStyle w:val="Textodelmarcadordeposicin"/>
              <w:rFonts w:ascii="Arial" w:hAnsi="Arial" w:cs="Arial"/>
              <w:color w:val="FF8F8F"/>
              <w:u w:val="single"/>
            </w:rPr>
            <w:t>Diligenciar correo electrónico de notificaciones</w:t>
          </w:r>
        </w:p>
      </w:docPartBody>
    </w:docPart>
    <w:docPart>
      <w:docPartPr>
        <w:name w:val="44E8D01E2A6449FBBA30161567102A9E"/>
        <w:category>
          <w:name w:val="General"/>
          <w:gallery w:val="placeholder"/>
        </w:category>
        <w:types>
          <w:type w:val="bbPlcHdr"/>
        </w:types>
        <w:behaviors>
          <w:behavior w:val="content"/>
        </w:behaviors>
        <w:guid w:val="{3DB9FDE6-9E14-45E6-8BC9-612B86F0A494}"/>
      </w:docPartPr>
      <w:docPartBody>
        <w:p w:rsidR="00163A1E" w:rsidRDefault="00163A1E" w:rsidP="00163A1E">
          <w:pPr>
            <w:pStyle w:val="44E8D01E2A6449FBBA30161567102A9E"/>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218B518929D4D5F8E58FE83FE531998"/>
        <w:category>
          <w:name w:val="General"/>
          <w:gallery w:val="placeholder"/>
        </w:category>
        <w:types>
          <w:type w:val="bbPlcHdr"/>
        </w:types>
        <w:behaviors>
          <w:behavior w:val="content"/>
        </w:behaviors>
        <w:guid w:val="{2F88745F-9A31-4A96-8DE6-8F2CA51BF6D7}"/>
      </w:docPartPr>
      <w:docPartBody>
        <w:p w:rsidR="00163A1E" w:rsidRDefault="00163A1E" w:rsidP="00163A1E">
          <w:pPr>
            <w:pStyle w:val="9218B518929D4D5F8E58FE83FE53199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9DEF9CBBC9D4A62B919EFC27EA9AF6B"/>
        <w:category>
          <w:name w:val="General"/>
          <w:gallery w:val="placeholder"/>
        </w:category>
        <w:types>
          <w:type w:val="bbPlcHdr"/>
        </w:types>
        <w:behaviors>
          <w:behavior w:val="content"/>
        </w:behaviors>
        <w:guid w:val="{2AEDAF52-FB0B-449A-B4C1-1E5B4D8DD00A}"/>
      </w:docPartPr>
      <w:docPartBody>
        <w:p w:rsidR="00163A1E" w:rsidRDefault="00163A1E" w:rsidP="00163A1E">
          <w:pPr>
            <w:pStyle w:val="A9DEF9CBBC9D4A62B919EFC27EA9AF6B"/>
          </w:pPr>
          <w:r w:rsidRPr="00A70DFE">
            <w:rPr>
              <w:rStyle w:val="Textodelmarcadordeposicin"/>
              <w:rFonts w:ascii="Arial" w:hAnsi="Arial" w:cs="Arial"/>
              <w:color w:val="FF8F8F"/>
              <w:u w:val="single"/>
            </w:rPr>
            <w:t>Documentos de identificación y lugar de expedición</w:t>
          </w:r>
        </w:p>
      </w:docPartBody>
    </w:docPart>
    <w:docPart>
      <w:docPartPr>
        <w:name w:val="92B3CC467F6E41988B19C71D0A4253F3"/>
        <w:category>
          <w:name w:val="General"/>
          <w:gallery w:val="placeholder"/>
        </w:category>
        <w:types>
          <w:type w:val="bbPlcHdr"/>
        </w:types>
        <w:behaviors>
          <w:behavior w:val="content"/>
        </w:behaviors>
        <w:guid w:val="{389A62AC-8FE0-4EA9-9770-AC660FE72845}"/>
      </w:docPartPr>
      <w:docPartBody>
        <w:p w:rsidR="00163A1E" w:rsidRDefault="00163A1E" w:rsidP="00163A1E">
          <w:pPr>
            <w:pStyle w:val="92B3CC467F6E41988B19C71D0A4253F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59D6587542324E99B8FA3F08E78F0634"/>
        <w:category>
          <w:name w:val="General"/>
          <w:gallery w:val="placeholder"/>
        </w:category>
        <w:types>
          <w:type w:val="bbPlcHdr"/>
        </w:types>
        <w:behaviors>
          <w:behavior w:val="content"/>
        </w:behaviors>
        <w:guid w:val="{96DAA357-B284-4BCE-BB67-A2A3FA278AD4}"/>
      </w:docPartPr>
      <w:docPartBody>
        <w:p w:rsidR="00163A1E" w:rsidRDefault="00163A1E" w:rsidP="00163A1E">
          <w:pPr>
            <w:pStyle w:val="59D6587542324E99B8FA3F08E78F063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75205DF299DD4323A75DE5EAC04B4086"/>
        <w:category>
          <w:name w:val="General"/>
          <w:gallery w:val="placeholder"/>
        </w:category>
        <w:types>
          <w:type w:val="bbPlcHdr"/>
        </w:types>
        <w:behaviors>
          <w:behavior w:val="content"/>
        </w:behaviors>
        <w:guid w:val="{A8859927-1741-43A5-BC70-4AAA4E187589}"/>
      </w:docPartPr>
      <w:docPartBody>
        <w:p w:rsidR="00163A1E" w:rsidRDefault="00163A1E" w:rsidP="00163A1E">
          <w:pPr>
            <w:pStyle w:val="75205DF299DD4323A75DE5EAC04B408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C6D30FD822741FD8362DCB442D51D29"/>
        <w:category>
          <w:name w:val="General"/>
          <w:gallery w:val="placeholder"/>
        </w:category>
        <w:types>
          <w:type w:val="bbPlcHdr"/>
        </w:types>
        <w:behaviors>
          <w:behavior w:val="content"/>
        </w:behaviors>
        <w:guid w:val="{CCC320DC-6906-49BF-80C1-353C6E494378}"/>
      </w:docPartPr>
      <w:docPartBody>
        <w:p w:rsidR="00163A1E" w:rsidRDefault="00163A1E" w:rsidP="00163A1E">
          <w:pPr>
            <w:pStyle w:val="AC6D30FD822741FD8362DCB442D51D2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CA3F0DF1AD2452AA404464C0182834F"/>
        <w:category>
          <w:name w:val="General"/>
          <w:gallery w:val="placeholder"/>
        </w:category>
        <w:types>
          <w:type w:val="bbPlcHdr"/>
        </w:types>
        <w:behaviors>
          <w:behavior w:val="content"/>
        </w:behaviors>
        <w:guid w:val="{41F6B73F-182E-4B40-919C-2823C34C832C}"/>
      </w:docPartPr>
      <w:docPartBody>
        <w:p w:rsidR="00163A1E" w:rsidRDefault="00163A1E" w:rsidP="00163A1E">
          <w:pPr>
            <w:pStyle w:val="DCA3F0DF1AD2452AA404464C0182834F"/>
          </w:pPr>
          <w:r w:rsidRPr="000D290B">
            <w:rPr>
              <w:rStyle w:val="Textodelmarcadordeposicin"/>
              <w:rFonts w:ascii="Arial" w:eastAsiaTheme="minorHAnsi" w:hAnsi="Arial" w:cs="Arial"/>
              <w:color w:val="FF8F8F"/>
              <w:u w:val="single"/>
            </w:rPr>
            <w:t>Diligenciar la dirección del proveedor</w:t>
          </w:r>
        </w:p>
      </w:docPartBody>
    </w:docPart>
    <w:docPart>
      <w:docPartPr>
        <w:name w:val="C51653A37A114FD1846AF7D3A04CB629"/>
        <w:category>
          <w:name w:val="General"/>
          <w:gallery w:val="placeholder"/>
        </w:category>
        <w:types>
          <w:type w:val="bbPlcHdr"/>
        </w:types>
        <w:behaviors>
          <w:behavior w:val="content"/>
        </w:behaviors>
        <w:guid w:val="{5CE3451D-A508-45C6-9727-1C5C964401E3}"/>
      </w:docPartPr>
      <w:docPartBody>
        <w:p w:rsidR="00163A1E" w:rsidRDefault="00163A1E" w:rsidP="00163A1E">
          <w:pPr>
            <w:pStyle w:val="C51653A37A114FD1846AF7D3A04CB629"/>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FAF11DDC4AB4FEFAC9FBDBE1930FFED"/>
        <w:category>
          <w:name w:val="General"/>
          <w:gallery w:val="placeholder"/>
        </w:category>
        <w:types>
          <w:type w:val="bbPlcHdr"/>
        </w:types>
        <w:behaviors>
          <w:behavior w:val="content"/>
        </w:behaviors>
        <w:guid w:val="{F6318B40-9D23-4F0A-850A-767FCEF55E57}"/>
      </w:docPartPr>
      <w:docPartBody>
        <w:p w:rsidR="00163A1E" w:rsidRDefault="00163A1E" w:rsidP="00163A1E">
          <w:pPr>
            <w:pStyle w:val="6FAF11DDC4AB4FEFAC9FBDBE1930FFE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8B8602EE1B14934B719E33D0D1275BC"/>
        <w:category>
          <w:name w:val="General"/>
          <w:gallery w:val="placeholder"/>
        </w:category>
        <w:types>
          <w:type w:val="bbPlcHdr"/>
        </w:types>
        <w:behaviors>
          <w:behavior w:val="content"/>
        </w:behaviors>
        <w:guid w:val="{ECACEAE2-CD82-44C8-9F15-6A0D757B9E07}"/>
      </w:docPartPr>
      <w:docPartBody>
        <w:p w:rsidR="00163A1E" w:rsidRDefault="00163A1E" w:rsidP="00163A1E">
          <w:pPr>
            <w:pStyle w:val="68B8602EE1B14934B719E33D0D1275BC"/>
          </w:pPr>
          <w:r>
            <w:rPr>
              <w:rStyle w:val="Textodelmarcadordeposicin"/>
              <w:rFonts w:ascii="Arial" w:eastAsiaTheme="minorHAnsi" w:hAnsi="Arial" w:cs="Arial"/>
              <w:color w:val="FF8F8F"/>
              <w:u w:val="single"/>
            </w:rPr>
            <w:t>Diligenciar el nombre completo del proponente</w:t>
          </w:r>
        </w:p>
      </w:docPartBody>
    </w:docPart>
    <w:docPart>
      <w:docPartPr>
        <w:name w:val="B5CBFC4944AC4D8F90B78CB426067582"/>
        <w:category>
          <w:name w:val="General"/>
          <w:gallery w:val="placeholder"/>
        </w:category>
        <w:types>
          <w:type w:val="bbPlcHdr"/>
        </w:types>
        <w:behaviors>
          <w:behavior w:val="content"/>
        </w:behaviors>
        <w:guid w:val="{E1468A32-6B5E-4C5B-9E3A-755B63F0D287}"/>
      </w:docPartPr>
      <w:docPartBody>
        <w:p w:rsidR="00163A1E" w:rsidRDefault="00163A1E" w:rsidP="00163A1E">
          <w:pPr>
            <w:pStyle w:val="B5CBFC4944AC4D8F90B78CB426067582"/>
          </w:pPr>
          <w:r>
            <w:rPr>
              <w:rStyle w:val="Textodelmarcadordeposicin"/>
              <w:rFonts w:ascii="Arial" w:eastAsiaTheme="minorHAnsi" w:hAnsi="Arial" w:cs="Arial"/>
              <w:color w:val="FF8F8F"/>
              <w:u w:val="single"/>
            </w:rPr>
            <w:t>Diligenciar la identificación del proponente</w:t>
          </w:r>
        </w:p>
      </w:docPartBody>
    </w:docPart>
    <w:docPart>
      <w:docPartPr>
        <w:name w:val="7B572A0813D74A17B6F66087BA44A0B9"/>
        <w:category>
          <w:name w:val="General"/>
          <w:gallery w:val="placeholder"/>
        </w:category>
        <w:types>
          <w:type w:val="bbPlcHdr"/>
        </w:types>
        <w:behaviors>
          <w:behavior w:val="content"/>
        </w:behaviors>
        <w:guid w:val="{3A0B88BE-249B-40F9-872B-A7F963E59093}"/>
      </w:docPartPr>
      <w:docPartBody>
        <w:p w:rsidR="00163A1E" w:rsidRDefault="00163A1E" w:rsidP="00163A1E">
          <w:pPr>
            <w:pStyle w:val="7B572A0813D74A17B6F66087BA44A0B9"/>
          </w:pPr>
          <w:r>
            <w:rPr>
              <w:rStyle w:val="Textodelmarcadordeposicin"/>
              <w:rFonts w:ascii="Arial" w:eastAsiaTheme="minorHAnsi" w:hAnsi="Arial" w:cs="Arial"/>
              <w:color w:val="FF8F8F"/>
              <w:u w:val="single"/>
            </w:rPr>
            <w:t>Diligenciar el nombre completo del representante legal</w:t>
          </w:r>
        </w:p>
      </w:docPartBody>
    </w:docPart>
    <w:docPart>
      <w:docPartPr>
        <w:name w:val="ACB5B9C91F384001AFA66479E0459044"/>
        <w:category>
          <w:name w:val="General"/>
          <w:gallery w:val="placeholder"/>
        </w:category>
        <w:types>
          <w:type w:val="bbPlcHdr"/>
        </w:types>
        <w:behaviors>
          <w:behavior w:val="content"/>
        </w:behaviors>
        <w:guid w:val="{0405E7DD-11E0-42CD-B788-918B1A30885C}"/>
      </w:docPartPr>
      <w:docPartBody>
        <w:p w:rsidR="00163A1E" w:rsidRDefault="00163A1E" w:rsidP="00163A1E">
          <w:pPr>
            <w:pStyle w:val="ACB5B9C91F384001AFA66479E045904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D227DCE2DA84EE8AB8DFBFD2A6006A0"/>
        <w:category>
          <w:name w:val="General"/>
          <w:gallery w:val="placeholder"/>
        </w:category>
        <w:types>
          <w:type w:val="bbPlcHdr"/>
        </w:types>
        <w:behaviors>
          <w:behavior w:val="content"/>
        </w:behaviors>
        <w:guid w:val="{CFA3F870-F05E-4105-AE65-B471DFBF0ADD}"/>
      </w:docPartPr>
      <w:docPartBody>
        <w:p w:rsidR="00163A1E" w:rsidRDefault="00163A1E" w:rsidP="00163A1E">
          <w:pPr>
            <w:pStyle w:val="3D227DCE2DA84EE8AB8DFBFD2A6006A0"/>
          </w:pPr>
          <w:r>
            <w:rPr>
              <w:rStyle w:val="Textodelmarcadordeposicin"/>
              <w:rFonts w:ascii="Arial" w:eastAsiaTheme="minorHAnsi" w:hAnsi="Arial" w:cs="Arial"/>
              <w:color w:val="FF8F8F"/>
              <w:u w:val="single"/>
            </w:rPr>
            <w:t>Diligenciar la dirección del proveedor</w:t>
          </w:r>
        </w:p>
      </w:docPartBody>
    </w:docPart>
    <w:docPart>
      <w:docPartPr>
        <w:name w:val="DA5BF3D69DA8456BAF016F9439D7818F"/>
        <w:category>
          <w:name w:val="General"/>
          <w:gallery w:val="placeholder"/>
        </w:category>
        <w:types>
          <w:type w:val="bbPlcHdr"/>
        </w:types>
        <w:behaviors>
          <w:behavior w:val="content"/>
        </w:behaviors>
        <w:guid w:val="{89081143-1A8C-4B33-8918-A5131DCC4D2B}"/>
      </w:docPartPr>
      <w:docPartBody>
        <w:p w:rsidR="00163A1E" w:rsidRDefault="00163A1E" w:rsidP="00163A1E">
          <w:pPr>
            <w:pStyle w:val="DA5BF3D69DA8456BAF016F9439D7818F"/>
          </w:pPr>
          <w:r>
            <w:rPr>
              <w:rStyle w:val="Textodelmarcadordeposicin"/>
              <w:rFonts w:ascii="Arial" w:eastAsiaTheme="minorHAnsi" w:hAnsi="Arial" w:cs="Arial"/>
              <w:color w:val="FF8F8F"/>
              <w:u w:val="single"/>
            </w:rPr>
            <w:t>Diligenciar teléfonos de contacto del proveedor</w:t>
          </w:r>
        </w:p>
      </w:docPartBody>
    </w:docPart>
    <w:docPart>
      <w:docPartPr>
        <w:name w:val="20ABC3B563754B0AB94A19CED0A02B8F"/>
        <w:category>
          <w:name w:val="General"/>
          <w:gallery w:val="placeholder"/>
        </w:category>
        <w:types>
          <w:type w:val="bbPlcHdr"/>
        </w:types>
        <w:behaviors>
          <w:behavior w:val="content"/>
        </w:behaviors>
        <w:guid w:val="{819EB4FA-AD6C-4169-B7A4-24F15F740003}"/>
      </w:docPartPr>
      <w:docPartBody>
        <w:p w:rsidR="00163A1E" w:rsidRDefault="00163A1E" w:rsidP="00163A1E">
          <w:pPr>
            <w:pStyle w:val="20ABC3B563754B0AB94A19CED0A02B8F"/>
          </w:pPr>
          <w:r>
            <w:rPr>
              <w:rStyle w:val="Textodelmarcadordeposicin"/>
              <w:rFonts w:eastAsiaTheme="minorHAnsi"/>
              <w:color w:val="FF8F8F"/>
              <w:u w:val="single"/>
            </w:rPr>
            <w:t>Diligenciar correo electrónico de notificaciones</w:t>
          </w:r>
        </w:p>
      </w:docPartBody>
    </w:docPart>
    <w:docPart>
      <w:docPartPr>
        <w:name w:val="7DFF82E59CFE49EB9DB868518B169EE3"/>
        <w:category>
          <w:name w:val="General"/>
          <w:gallery w:val="placeholder"/>
        </w:category>
        <w:types>
          <w:type w:val="bbPlcHdr"/>
        </w:types>
        <w:behaviors>
          <w:behavior w:val="content"/>
        </w:behaviors>
        <w:guid w:val="{1F684004-13A4-4755-A468-25B76BB47665}"/>
      </w:docPartPr>
      <w:docPartBody>
        <w:p w:rsidR="0077473E" w:rsidRDefault="00163A1E" w:rsidP="00163A1E">
          <w:pPr>
            <w:pStyle w:val="7DFF82E59CFE49EB9DB868518B169EE3"/>
          </w:pPr>
          <w:r>
            <w:rPr>
              <w:rStyle w:val="Textodelmarcadordeposicin"/>
              <w:rFonts w:ascii="Arial" w:eastAsiaTheme="minorHAnsi" w:hAnsi="Arial" w:cs="Arial"/>
              <w:color w:val="FF8F8F"/>
              <w:u w:val="single"/>
            </w:rPr>
            <w:t>Diligenciar el nombre completo del proponente</w:t>
          </w:r>
        </w:p>
      </w:docPartBody>
    </w:docPart>
    <w:docPart>
      <w:docPartPr>
        <w:name w:val="21FBD22A298E4AEFA214FAF6C5049CEB"/>
        <w:category>
          <w:name w:val="General"/>
          <w:gallery w:val="placeholder"/>
        </w:category>
        <w:types>
          <w:type w:val="bbPlcHdr"/>
        </w:types>
        <w:behaviors>
          <w:behavior w:val="content"/>
        </w:behaviors>
        <w:guid w:val="{B779DAB9-2A9F-4B39-8E3A-012EBAD57FAB}"/>
      </w:docPartPr>
      <w:docPartBody>
        <w:p w:rsidR="0077473E" w:rsidRDefault="00163A1E" w:rsidP="00163A1E">
          <w:pPr>
            <w:pStyle w:val="21FBD22A298E4AEFA214FAF6C5049CEB"/>
          </w:pPr>
          <w:r>
            <w:rPr>
              <w:rStyle w:val="Textodelmarcadordeposicin"/>
              <w:rFonts w:ascii="Arial" w:eastAsiaTheme="minorHAnsi" w:hAnsi="Arial" w:cs="Arial"/>
              <w:color w:val="FF8F8F"/>
              <w:u w:val="single"/>
            </w:rPr>
            <w:t>Diligenciar la identificación del proponente</w:t>
          </w:r>
        </w:p>
      </w:docPartBody>
    </w:docPart>
    <w:docPart>
      <w:docPartPr>
        <w:name w:val="56671CAE37EF4B1598FBD23BBD030679"/>
        <w:category>
          <w:name w:val="General"/>
          <w:gallery w:val="placeholder"/>
        </w:category>
        <w:types>
          <w:type w:val="bbPlcHdr"/>
        </w:types>
        <w:behaviors>
          <w:behavior w:val="content"/>
        </w:behaviors>
        <w:guid w:val="{96AD7FA9-62A7-42DE-A7B9-BE2D641E337B}"/>
      </w:docPartPr>
      <w:docPartBody>
        <w:p w:rsidR="0077473E" w:rsidRDefault="00163A1E" w:rsidP="00163A1E">
          <w:pPr>
            <w:pStyle w:val="56671CAE37EF4B1598FBD23BBD030679"/>
          </w:pPr>
          <w:r>
            <w:rPr>
              <w:rStyle w:val="Textodelmarcadordeposicin"/>
              <w:rFonts w:ascii="Arial" w:eastAsiaTheme="minorHAnsi" w:hAnsi="Arial" w:cs="Arial"/>
              <w:color w:val="FF8F8F"/>
              <w:u w:val="single"/>
            </w:rPr>
            <w:t>Diligenciar el nombre completo del representante legal</w:t>
          </w:r>
        </w:p>
      </w:docPartBody>
    </w:docPart>
    <w:docPart>
      <w:docPartPr>
        <w:name w:val="4F64B74C3F624F93B60AFCE67E391648"/>
        <w:category>
          <w:name w:val="General"/>
          <w:gallery w:val="placeholder"/>
        </w:category>
        <w:types>
          <w:type w:val="bbPlcHdr"/>
        </w:types>
        <w:behaviors>
          <w:behavior w:val="content"/>
        </w:behaviors>
        <w:guid w:val="{DFB74047-FB93-499E-BC65-775B7550BBDA}"/>
      </w:docPartPr>
      <w:docPartBody>
        <w:p w:rsidR="0077473E" w:rsidRDefault="00163A1E" w:rsidP="00163A1E">
          <w:pPr>
            <w:pStyle w:val="4F64B74C3F624F93B60AFCE67E391648"/>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8BC856D63A2439B848DDCCAE68239D8"/>
        <w:category>
          <w:name w:val="General"/>
          <w:gallery w:val="placeholder"/>
        </w:category>
        <w:types>
          <w:type w:val="bbPlcHdr"/>
        </w:types>
        <w:behaviors>
          <w:behavior w:val="content"/>
        </w:behaviors>
        <w:guid w:val="{FDCD6DD3-4303-4EE6-B566-46E49F24CC7B}"/>
      </w:docPartPr>
      <w:docPartBody>
        <w:p w:rsidR="0077473E" w:rsidRDefault="00163A1E" w:rsidP="00163A1E">
          <w:pPr>
            <w:pStyle w:val="28BC856D63A2439B848DDCCAE68239D8"/>
          </w:pPr>
          <w:r>
            <w:rPr>
              <w:rStyle w:val="Textodelmarcadordeposicin"/>
              <w:rFonts w:ascii="Arial" w:eastAsiaTheme="minorHAnsi" w:hAnsi="Arial" w:cs="Arial"/>
              <w:color w:val="FF8F8F"/>
              <w:u w:val="single"/>
            </w:rPr>
            <w:t>Diligenciar la dirección del proveedor</w:t>
          </w:r>
        </w:p>
      </w:docPartBody>
    </w:docPart>
    <w:docPart>
      <w:docPartPr>
        <w:name w:val="92AF5E9204CB4A47AFB5BD3559993477"/>
        <w:category>
          <w:name w:val="General"/>
          <w:gallery w:val="placeholder"/>
        </w:category>
        <w:types>
          <w:type w:val="bbPlcHdr"/>
        </w:types>
        <w:behaviors>
          <w:behavior w:val="content"/>
        </w:behaviors>
        <w:guid w:val="{156869C1-3EF6-4EF9-A289-BA87202E9BF6}"/>
      </w:docPartPr>
      <w:docPartBody>
        <w:p w:rsidR="0077473E" w:rsidRDefault="00163A1E" w:rsidP="00163A1E">
          <w:pPr>
            <w:pStyle w:val="92AF5E9204CB4A47AFB5BD3559993477"/>
          </w:pPr>
          <w:r>
            <w:rPr>
              <w:rStyle w:val="Textodelmarcadordeposicin"/>
              <w:rFonts w:ascii="Arial" w:eastAsiaTheme="minorHAnsi" w:hAnsi="Arial" w:cs="Arial"/>
              <w:color w:val="FF8F8F"/>
              <w:u w:val="single"/>
            </w:rPr>
            <w:t>Diligenciar teléfonos de contacto del proveedor</w:t>
          </w:r>
        </w:p>
      </w:docPartBody>
    </w:docPart>
    <w:docPart>
      <w:docPartPr>
        <w:name w:val="3971902EBFBA4B73ACE902AB681E81B7"/>
        <w:category>
          <w:name w:val="General"/>
          <w:gallery w:val="placeholder"/>
        </w:category>
        <w:types>
          <w:type w:val="bbPlcHdr"/>
        </w:types>
        <w:behaviors>
          <w:behavior w:val="content"/>
        </w:behaviors>
        <w:guid w:val="{4854E0F6-B2AC-4747-9887-7D2907BB49AB}"/>
      </w:docPartPr>
      <w:docPartBody>
        <w:p w:rsidR="0077473E" w:rsidRDefault="00163A1E" w:rsidP="00163A1E">
          <w:pPr>
            <w:pStyle w:val="3971902EBFBA4B73ACE902AB681E81B7"/>
          </w:pPr>
          <w:r>
            <w:rPr>
              <w:rStyle w:val="Textodelmarcadordeposicin"/>
              <w:rFonts w:eastAsiaTheme="minorHAnsi"/>
              <w:color w:val="FF8F8F"/>
              <w:u w:val="single"/>
            </w:rPr>
            <w:t>Diligenciar correo electrónico de notificaciones</w:t>
          </w:r>
        </w:p>
      </w:docPartBody>
    </w:docPart>
    <w:docPart>
      <w:docPartPr>
        <w:name w:val="F5C1D2305A844FE79578BBBBB5F812AA"/>
        <w:category>
          <w:name w:val="General"/>
          <w:gallery w:val="placeholder"/>
        </w:category>
        <w:types>
          <w:type w:val="bbPlcHdr"/>
        </w:types>
        <w:behaviors>
          <w:behavior w:val="content"/>
        </w:behaviors>
        <w:guid w:val="{B94F3343-81F0-4B55-84E6-130A220C49CA}"/>
      </w:docPartPr>
      <w:docPartBody>
        <w:p w:rsidR="00DC2D85" w:rsidRDefault="00DC2D85" w:rsidP="00DC2D85">
          <w:pPr>
            <w:pStyle w:val="F5C1D2305A844FE79578BBBBB5F812A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AE5FF5BDC8034E649845415736933171"/>
        <w:category>
          <w:name w:val="General"/>
          <w:gallery w:val="placeholder"/>
        </w:category>
        <w:types>
          <w:type w:val="bbPlcHdr"/>
        </w:types>
        <w:behaviors>
          <w:behavior w:val="content"/>
        </w:behaviors>
        <w:guid w:val="{03686A3E-2D48-4C62-BDEE-8874186BD3BD}"/>
      </w:docPartPr>
      <w:docPartBody>
        <w:p w:rsidR="00DC2D85" w:rsidRDefault="00DC2D85" w:rsidP="00DC2D85">
          <w:pPr>
            <w:pStyle w:val="AE5FF5BDC8034E649845415736933171"/>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C82F9A45D6F4FDDACAEA7A8E895FEBE"/>
        <w:category>
          <w:name w:val="General"/>
          <w:gallery w:val="placeholder"/>
        </w:category>
        <w:types>
          <w:type w:val="bbPlcHdr"/>
        </w:types>
        <w:behaviors>
          <w:behavior w:val="content"/>
        </w:behaviors>
        <w:guid w:val="{B9CDFDFB-73CD-4250-A307-F0313147A088}"/>
      </w:docPartPr>
      <w:docPartBody>
        <w:p w:rsidR="00DC2D85" w:rsidRDefault="00DC2D85" w:rsidP="00DC2D85">
          <w:pPr>
            <w:pStyle w:val="FC82F9A45D6F4FDDACAEA7A8E895FEB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CF510E3224B461CA87B05B81397C180"/>
        <w:category>
          <w:name w:val="General"/>
          <w:gallery w:val="placeholder"/>
        </w:category>
        <w:types>
          <w:type w:val="bbPlcHdr"/>
        </w:types>
        <w:behaviors>
          <w:behavior w:val="content"/>
        </w:behaviors>
        <w:guid w:val="{0C22765F-4AAC-4F28-81FE-1AFC0D4CAFE3}"/>
      </w:docPartPr>
      <w:docPartBody>
        <w:p w:rsidR="00DC2D85" w:rsidRDefault="00DC2D85" w:rsidP="00DC2D85">
          <w:pPr>
            <w:pStyle w:val="9CF510E3224B461CA87B05B81397C180"/>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D7A2B1660F7409D8612567F514D4072"/>
        <w:category>
          <w:name w:val="General"/>
          <w:gallery w:val="placeholder"/>
        </w:category>
        <w:types>
          <w:type w:val="bbPlcHdr"/>
        </w:types>
        <w:behaviors>
          <w:behavior w:val="content"/>
        </w:behaviors>
        <w:guid w:val="{4961249F-1B28-4E2A-93EB-C6B7EDBF0EBE}"/>
      </w:docPartPr>
      <w:docPartBody>
        <w:p w:rsidR="00DC2D85" w:rsidRDefault="00DC2D85" w:rsidP="00DC2D85">
          <w:pPr>
            <w:pStyle w:val="AD7A2B1660F7409D8612567F514D4072"/>
          </w:pPr>
          <w:r w:rsidRPr="000C38C2">
            <w:rPr>
              <w:rStyle w:val="Textodelmarcadordeposicin"/>
              <w:rFonts w:ascii="Arial" w:eastAsiaTheme="minorHAnsi" w:hAnsi="Arial" w:cs="Arial"/>
              <w:color w:val="FF8F8F"/>
              <w:u w:val="single"/>
            </w:rPr>
            <w:t>Diligenciar la dirección del proveedor</w:t>
          </w:r>
        </w:p>
      </w:docPartBody>
    </w:docPart>
    <w:docPart>
      <w:docPartPr>
        <w:name w:val="B0F85DECA7D642AAB654F4E2FF91A45E"/>
        <w:category>
          <w:name w:val="General"/>
          <w:gallery w:val="placeholder"/>
        </w:category>
        <w:types>
          <w:type w:val="bbPlcHdr"/>
        </w:types>
        <w:behaviors>
          <w:behavior w:val="content"/>
        </w:behaviors>
        <w:guid w:val="{3B4911B3-31FE-4CD4-9586-4CD9DD7543B7}"/>
      </w:docPartPr>
      <w:docPartBody>
        <w:p w:rsidR="00DC2D85" w:rsidRDefault="00DC2D85" w:rsidP="00DC2D85">
          <w:pPr>
            <w:pStyle w:val="B0F85DECA7D642AAB654F4E2FF91A45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0193E82218AB461FABD0D4F9444D04C3"/>
        <w:category>
          <w:name w:val="General"/>
          <w:gallery w:val="placeholder"/>
        </w:category>
        <w:types>
          <w:type w:val="bbPlcHdr"/>
        </w:types>
        <w:behaviors>
          <w:behavior w:val="content"/>
        </w:behaviors>
        <w:guid w:val="{6B8E0D33-BB1A-4BED-A28F-86480048C270}"/>
      </w:docPartPr>
      <w:docPartBody>
        <w:p w:rsidR="00DC2D85" w:rsidRDefault="00DC2D85" w:rsidP="00DC2D85">
          <w:pPr>
            <w:pStyle w:val="0193E82218AB461FABD0D4F9444D04C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6C31708FF1484ABEB78BA955A2202B00"/>
        <w:category>
          <w:name w:val="General"/>
          <w:gallery w:val="placeholder"/>
        </w:category>
        <w:types>
          <w:type w:val="bbPlcHdr"/>
        </w:types>
        <w:behaviors>
          <w:behavior w:val="content"/>
        </w:behaviors>
        <w:guid w:val="{5690169C-43A2-41F4-9F0B-A6BA87FB41C2}"/>
      </w:docPartPr>
      <w:docPartBody>
        <w:p w:rsidR="00DC2D85" w:rsidRDefault="00DC2D85" w:rsidP="00DC2D85">
          <w:pPr>
            <w:pStyle w:val="6C31708FF1484ABEB78BA955A2202B00"/>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E4765A17D1340A6BF047AC0063E9837"/>
        <w:category>
          <w:name w:val="General"/>
          <w:gallery w:val="placeholder"/>
        </w:category>
        <w:types>
          <w:type w:val="bbPlcHdr"/>
        </w:types>
        <w:behaviors>
          <w:behavior w:val="content"/>
        </w:behaviors>
        <w:guid w:val="{69884CCD-FD16-401B-AC08-8A4BA8C5F395}"/>
      </w:docPartPr>
      <w:docPartBody>
        <w:p w:rsidR="00DC2D85" w:rsidRDefault="00DC2D85" w:rsidP="00DC2D85">
          <w:pPr>
            <w:pStyle w:val="0E4765A17D1340A6BF047AC0063E9837"/>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F0316E46930D4903BA7677D10EF91AD8"/>
        <w:category>
          <w:name w:val="General"/>
          <w:gallery w:val="placeholder"/>
        </w:category>
        <w:types>
          <w:type w:val="bbPlcHdr"/>
        </w:types>
        <w:behaviors>
          <w:behavior w:val="content"/>
        </w:behaviors>
        <w:guid w:val="{5DA99058-E6D0-4560-B29F-065F0A89FCEB}"/>
      </w:docPartPr>
      <w:docPartBody>
        <w:p w:rsidR="00DC2D85" w:rsidRDefault="00DC2D85" w:rsidP="00DC2D85">
          <w:pPr>
            <w:pStyle w:val="F0316E46930D4903BA7677D10EF91AD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E7DBC85498A45F49A393FB35421E792"/>
        <w:category>
          <w:name w:val="General"/>
          <w:gallery w:val="placeholder"/>
        </w:category>
        <w:types>
          <w:type w:val="bbPlcHdr"/>
        </w:types>
        <w:behaviors>
          <w:behavior w:val="content"/>
        </w:behaviors>
        <w:guid w:val="{8AEDEF3E-F958-4C15-94C5-D61F7E69424E}"/>
      </w:docPartPr>
      <w:docPartBody>
        <w:p w:rsidR="00DC2D85" w:rsidRDefault="00DC2D85" w:rsidP="00DC2D85">
          <w:pPr>
            <w:pStyle w:val="8E7DBC85498A45F49A393FB35421E792"/>
          </w:pPr>
          <w:r w:rsidRPr="000C38C2">
            <w:rPr>
              <w:rStyle w:val="Textodelmarcadordeposicin"/>
              <w:rFonts w:ascii="Arial" w:eastAsiaTheme="minorHAnsi" w:hAnsi="Arial" w:cs="Arial"/>
              <w:color w:val="FF8F8F"/>
              <w:u w:val="single"/>
            </w:rPr>
            <w:t>Diligenciar la dirección del proveedor</w:t>
          </w:r>
        </w:p>
      </w:docPartBody>
    </w:docPart>
    <w:docPart>
      <w:docPartPr>
        <w:name w:val="C955DE5351FF4928A3E61E2F43AD2E7B"/>
        <w:category>
          <w:name w:val="General"/>
          <w:gallery w:val="placeholder"/>
        </w:category>
        <w:types>
          <w:type w:val="bbPlcHdr"/>
        </w:types>
        <w:behaviors>
          <w:behavior w:val="content"/>
        </w:behaviors>
        <w:guid w:val="{218C8F0E-A086-4AED-84CF-30FCD0E895F4}"/>
      </w:docPartPr>
      <w:docPartBody>
        <w:p w:rsidR="00DC2D85" w:rsidRDefault="00DC2D85" w:rsidP="00DC2D85">
          <w:pPr>
            <w:pStyle w:val="C955DE5351FF4928A3E61E2F43AD2E7B"/>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348408F8442443CBB2ED5C0E88AD635"/>
        <w:category>
          <w:name w:val="General"/>
          <w:gallery w:val="placeholder"/>
        </w:category>
        <w:types>
          <w:type w:val="bbPlcHdr"/>
        </w:types>
        <w:behaviors>
          <w:behavior w:val="content"/>
        </w:behaviors>
        <w:guid w:val="{72A7090F-6A30-436A-9B54-79EE55D3BBED}"/>
      </w:docPartPr>
      <w:docPartBody>
        <w:p w:rsidR="00DC2D85" w:rsidRDefault="00DC2D85" w:rsidP="00DC2D85">
          <w:pPr>
            <w:pStyle w:val="5348408F8442443CBB2ED5C0E88AD635"/>
          </w:pPr>
          <w:r w:rsidRPr="000C38C2">
            <w:rPr>
              <w:rStyle w:val="Textodelmarcadordeposicin"/>
              <w:rFonts w:eastAsiaTheme="minorHAnsi"/>
              <w:color w:val="FF8F8F"/>
              <w:u w:val="single"/>
            </w:rPr>
            <w:t>Diligenciar correo electrónico de notificaciones</w:t>
          </w:r>
        </w:p>
      </w:docPartBody>
    </w:docPart>
    <w:docPart>
      <w:docPartPr>
        <w:name w:val="BDE7F80F9AE046E9BF21D98AFFE81B79"/>
        <w:category>
          <w:name w:val="General"/>
          <w:gallery w:val="placeholder"/>
        </w:category>
        <w:types>
          <w:type w:val="bbPlcHdr"/>
        </w:types>
        <w:behaviors>
          <w:behavior w:val="content"/>
        </w:behaviors>
        <w:guid w:val="{0531878E-92B7-4A9E-A02A-B97BEF46D5B7}"/>
      </w:docPartPr>
      <w:docPartBody>
        <w:p w:rsidR="000B2541" w:rsidRDefault="00DC2D85" w:rsidP="00DC2D85">
          <w:pPr>
            <w:pStyle w:val="BDE7F80F9AE046E9BF21D98AFFE81B79"/>
          </w:pPr>
          <w:r w:rsidRPr="00362D86">
            <w:rPr>
              <w:rStyle w:val="Textodelmarcadordeposicin"/>
              <w:rFonts w:ascii="Arial" w:hAnsi="Arial" w:cs="Arial"/>
              <w:color w:val="FF8F8F"/>
              <w:sz w:val="20"/>
              <w:szCs w:val="20"/>
              <w:u w:val="single"/>
            </w:rPr>
            <w:t>Ciudad</w:t>
          </w:r>
        </w:p>
      </w:docPartBody>
    </w:docPart>
    <w:docPart>
      <w:docPartPr>
        <w:name w:val="013A67E2EA0440CDBEFAEA8D2BB74B67"/>
        <w:category>
          <w:name w:val="General"/>
          <w:gallery w:val="placeholder"/>
        </w:category>
        <w:types>
          <w:type w:val="bbPlcHdr"/>
        </w:types>
        <w:behaviors>
          <w:behavior w:val="content"/>
        </w:behaviors>
        <w:guid w:val="{3E50DF35-02D2-4685-9DBC-B3E8FE54C724}"/>
      </w:docPartPr>
      <w:docPartBody>
        <w:p w:rsidR="000B2541" w:rsidRDefault="00DC2D85" w:rsidP="00DC2D85">
          <w:pPr>
            <w:pStyle w:val="013A67E2EA0440CDBEFAEA8D2BB74B67"/>
          </w:pPr>
          <w:r w:rsidRPr="00362D86">
            <w:rPr>
              <w:rStyle w:val="Textodelmarcadordeposicin"/>
              <w:rFonts w:ascii="Arial" w:hAnsi="Arial" w:cs="Arial"/>
              <w:color w:val="FF8F8F"/>
              <w:sz w:val="20"/>
              <w:szCs w:val="20"/>
            </w:rPr>
            <w:t>seleccionar la fecha.</w:t>
          </w:r>
        </w:p>
      </w:docPartBody>
    </w:docPart>
    <w:docPart>
      <w:docPartPr>
        <w:name w:val="423D9E9B420F47FFA78BDDCA4B34A0C4"/>
        <w:category>
          <w:name w:val="General"/>
          <w:gallery w:val="placeholder"/>
        </w:category>
        <w:types>
          <w:type w:val="bbPlcHdr"/>
        </w:types>
        <w:behaviors>
          <w:behavior w:val="content"/>
        </w:behaviors>
        <w:guid w:val="{BDD335AA-06D3-4C9C-8B7B-4880F271EB34}"/>
      </w:docPartPr>
      <w:docPartBody>
        <w:p w:rsidR="000B2541" w:rsidRDefault="00DC2D85" w:rsidP="00DC2D85">
          <w:pPr>
            <w:pStyle w:val="423D9E9B420F47FFA78BDDCA4B34A0C4"/>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24ED0E4281446C89CB148A473C0B4F3"/>
        <w:category>
          <w:name w:val="General"/>
          <w:gallery w:val="placeholder"/>
        </w:category>
        <w:types>
          <w:type w:val="bbPlcHdr"/>
        </w:types>
        <w:behaviors>
          <w:behavior w:val="content"/>
        </w:behaviors>
        <w:guid w:val="{F364E5A7-C04F-406D-A3C1-3F83152CF7AA}"/>
      </w:docPartPr>
      <w:docPartBody>
        <w:p w:rsidR="000B2541" w:rsidRDefault="00DC2D85" w:rsidP="00DC2D85">
          <w:pPr>
            <w:pStyle w:val="F24ED0E4281446C89CB148A473C0B4F3"/>
          </w:pPr>
          <w:r w:rsidRPr="00362D86">
            <w:rPr>
              <w:rStyle w:val="Textodelmarcadordeposicin"/>
              <w:rFonts w:ascii="Arial" w:hAnsi="Arial" w:cs="Arial"/>
              <w:color w:val="FF8F8F"/>
              <w:u w:val="single"/>
            </w:rPr>
            <w:t>Diligenciar el cargo a desempeñar</w:t>
          </w:r>
        </w:p>
      </w:docPartBody>
    </w:docPart>
    <w:docPart>
      <w:docPartPr>
        <w:name w:val="E5968D1E2BE3413F8960F117F18DC6E0"/>
        <w:category>
          <w:name w:val="General"/>
          <w:gallery w:val="placeholder"/>
        </w:category>
        <w:types>
          <w:type w:val="bbPlcHdr"/>
        </w:types>
        <w:behaviors>
          <w:behavior w:val="content"/>
        </w:behaviors>
        <w:guid w:val="{75405476-444B-4F2D-9539-A37BCCFC951B}"/>
      </w:docPartPr>
      <w:docPartBody>
        <w:p w:rsidR="000B2541" w:rsidRDefault="00DC2D85" w:rsidP="00DC2D85">
          <w:pPr>
            <w:pStyle w:val="E5968D1E2BE3413F8960F117F18DC6E0"/>
          </w:pPr>
          <w:r w:rsidRPr="00362D86">
            <w:rPr>
              <w:rStyle w:val="Textodelmarcadordeposicin"/>
              <w:rFonts w:ascii="Arial" w:hAnsi="Arial" w:cs="Arial"/>
              <w:color w:val="FF8F8F"/>
              <w:sz w:val="20"/>
              <w:szCs w:val="20"/>
              <w:u w:val="single"/>
            </w:rPr>
            <w:t>Diligenciar el número del proceso</w:t>
          </w:r>
        </w:p>
      </w:docPartBody>
    </w:docPart>
    <w:docPart>
      <w:docPartPr>
        <w:name w:val="590747AF1EE44E5CBB78CE426ADF03F5"/>
        <w:category>
          <w:name w:val="General"/>
          <w:gallery w:val="placeholder"/>
        </w:category>
        <w:types>
          <w:type w:val="bbPlcHdr"/>
        </w:types>
        <w:behaviors>
          <w:behavior w:val="content"/>
        </w:behaviors>
        <w:guid w:val="{A18FE40B-B2AC-4363-B271-072BB43E5C0E}"/>
      </w:docPartPr>
      <w:docPartBody>
        <w:p w:rsidR="000B2541" w:rsidRDefault="00DC2D85" w:rsidP="00DC2D85">
          <w:pPr>
            <w:pStyle w:val="590747AF1EE44E5CBB78CE426ADF03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F7D4278C31DD494CA5F12BD96F1B27DD"/>
        <w:category>
          <w:name w:val="General"/>
          <w:gallery w:val="placeholder"/>
        </w:category>
        <w:types>
          <w:type w:val="bbPlcHdr"/>
        </w:types>
        <w:behaviors>
          <w:behavior w:val="content"/>
        </w:behaviors>
        <w:guid w:val="{A4FE1081-3688-4FD2-8CEF-4D1B53C15529}"/>
      </w:docPartPr>
      <w:docPartBody>
        <w:p w:rsidR="000B2541" w:rsidRDefault="00DC2D85" w:rsidP="00DC2D85">
          <w:pPr>
            <w:pStyle w:val="F7D4278C31DD494CA5F12BD96F1B27D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DF0863327CA54D29BE92FC024285BD25"/>
        <w:category>
          <w:name w:val="General"/>
          <w:gallery w:val="placeholder"/>
        </w:category>
        <w:types>
          <w:type w:val="bbPlcHdr"/>
        </w:types>
        <w:behaviors>
          <w:behavior w:val="content"/>
        </w:behaviors>
        <w:guid w:val="{9240AFC3-0FAC-47E9-9455-AF620793C98A}"/>
      </w:docPartPr>
      <w:docPartBody>
        <w:p w:rsidR="000B2541" w:rsidRDefault="00DC2D85" w:rsidP="00DC2D85">
          <w:pPr>
            <w:pStyle w:val="DF0863327CA54D29BE92FC024285BD2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0B26DAC7E3C24CE59C2697AD556E3928"/>
        <w:category>
          <w:name w:val="General"/>
          <w:gallery w:val="placeholder"/>
        </w:category>
        <w:types>
          <w:type w:val="bbPlcHdr"/>
        </w:types>
        <w:behaviors>
          <w:behavior w:val="content"/>
        </w:behaviors>
        <w:guid w:val="{6ABA7870-49F7-4378-ADC5-768DBA95A684}"/>
      </w:docPartPr>
      <w:docPartBody>
        <w:p w:rsidR="000B2541" w:rsidRDefault="00DC2D85" w:rsidP="00DC2D85">
          <w:pPr>
            <w:pStyle w:val="0B26DAC7E3C24CE59C2697AD556E3928"/>
          </w:pPr>
          <w:r w:rsidRPr="00C81329">
            <w:rPr>
              <w:rStyle w:val="Textodelmarcadordeposicin"/>
            </w:rPr>
            <w:t>Haga clic aquí o pulse para escribir una fecha.</w:t>
          </w:r>
        </w:p>
      </w:docPartBody>
    </w:docPart>
    <w:docPart>
      <w:docPartPr>
        <w:name w:val="3C8183BB7DB346E082B19AE66B4E0593"/>
        <w:category>
          <w:name w:val="General"/>
          <w:gallery w:val="placeholder"/>
        </w:category>
        <w:types>
          <w:type w:val="bbPlcHdr"/>
        </w:types>
        <w:behaviors>
          <w:behavior w:val="content"/>
        </w:behaviors>
        <w:guid w:val="{6F60A250-2DB2-426A-BBA9-88F6C966B9E9}"/>
      </w:docPartPr>
      <w:docPartBody>
        <w:p w:rsidR="000B2541" w:rsidRDefault="00DC2D85" w:rsidP="00DC2D85">
          <w:pPr>
            <w:pStyle w:val="3C8183BB7DB346E082B19AE66B4E059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0109D2860B504E37A1919331EB8ED985"/>
        <w:category>
          <w:name w:val="General"/>
          <w:gallery w:val="placeholder"/>
        </w:category>
        <w:types>
          <w:type w:val="bbPlcHdr"/>
        </w:types>
        <w:behaviors>
          <w:behavior w:val="content"/>
        </w:behaviors>
        <w:guid w:val="{54BD9668-126A-410F-8752-2EFDFAEB5A31}"/>
      </w:docPartPr>
      <w:docPartBody>
        <w:p w:rsidR="000B2541" w:rsidRDefault="00DC2D85" w:rsidP="00DC2D85">
          <w:pPr>
            <w:pStyle w:val="0109D2860B504E37A1919331EB8ED98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5D85A7F96F8743989D47F944412E2E3A"/>
        <w:category>
          <w:name w:val="General"/>
          <w:gallery w:val="placeholder"/>
        </w:category>
        <w:types>
          <w:type w:val="bbPlcHdr"/>
        </w:types>
        <w:behaviors>
          <w:behavior w:val="content"/>
        </w:behaviors>
        <w:guid w:val="{2F44D0A6-96BB-4CFD-88CE-8883ABE68466}"/>
      </w:docPartPr>
      <w:docPartBody>
        <w:p w:rsidR="000B2541" w:rsidRDefault="00DC2D85" w:rsidP="00DC2D85">
          <w:pPr>
            <w:pStyle w:val="5D85A7F96F8743989D47F944412E2E3A"/>
          </w:pPr>
          <w:r w:rsidRPr="00816EB3">
            <w:rPr>
              <w:rStyle w:val="Textodelmarcadordeposicin"/>
              <w:rFonts w:ascii="Arial" w:eastAsiaTheme="minorHAnsi" w:hAnsi="Arial" w:cs="Arial"/>
              <w:color w:val="FF8F8F"/>
            </w:rPr>
            <w:t>Diligenciar el nombre completo del proponente</w:t>
          </w:r>
        </w:p>
      </w:docPartBody>
    </w:docPart>
    <w:docPart>
      <w:docPartPr>
        <w:name w:val="2242ECA8AFF745EAAC2C945DF7C0E2A8"/>
        <w:category>
          <w:name w:val="General"/>
          <w:gallery w:val="placeholder"/>
        </w:category>
        <w:types>
          <w:type w:val="bbPlcHdr"/>
        </w:types>
        <w:behaviors>
          <w:behavior w:val="content"/>
        </w:behaviors>
        <w:guid w:val="{603EC88D-AE0D-4C32-8D9C-721F429CABF3}"/>
      </w:docPartPr>
      <w:docPartBody>
        <w:p w:rsidR="000B2541" w:rsidRDefault="00DC2D85" w:rsidP="00DC2D85">
          <w:pPr>
            <w:pStyle w:val="2242ECA8AFF745EAAC2C945DF7C0E2A8"/>
          </w:pPr>
          <w:r w:rsidRPr="00816EB3">
            <w:rPr>
              <w:rStyle w:val="Textodelmarcadordeposicin"/>
              <w:rFonts w:ascii="Arial" w:eastAsiaTheme="minorHAnsi" w:hAnsi="Arial" w:cs="Arial"/>
              <w:color w:val="FF8F8F"/>
            </w:rPr>
            <w:t>Diligenciar la identificación del proponente</w:t>
          </w:r>
        </w:p>
      </w:docPartBody>
    </w:docPart>
    <w:docPart>
      <w:docPartPr>
        <w:name w:val="5DAAE7DE2A054259B4B5F8A89A470882"/>
        <w:category>
          <w:name w:val="General"/>
          <w:gallery w:val="placeholder"/>
        </w:category>
        <w:types>
          <w:type w:val="bbPlcHdr"/>
        </w:types>
        <w:behaviors>
          <w:behavior w:val="content"/>
        </w:behaviors>
        <w:guid w:val="{3970398E-C99A-4E41-9311-502A455DEEB9}"/>
      </w:docPartPr>
      <w:docPartBody>
        <w:p w:rsidR="000B2541" w:rsidRDefault="00DC2D85" w:rsidP="00DC2D85">
          <w:pPr>
            <w:pStyle w:val="5DAAE7DE2A054259B4B5F8A89A470882"/>
          </w:pPr>
          <w:r w:rsidRPr="00816EB3">
            <w:rPr>
              <w:rStyle w:val="Textodelmarcadordeposicin"/>
              <w:rFonts w:ascii="Arial" w:eastAsiaTheme="minorHAnsi" w:hAnsi="Arial" w:cs="Arial"/>
              <w:color w:val="FF8F8F"/>
            </w:rPr>
            <w:t>Diligenciar el nombre completo del representante legal</w:t>
          </w:r>
        </w:p>
      </w:docPartBody>
    </w:docPart>
    <w:docPart>
      <w:docPartPr>
        <w:name w:val="9283F5201B20425E91BC7AE9D1170EA0"/>
        <w:category>
          <w:name w:val="General"/>
          <w:gallery w:val="placeholder"/>
        </w:category>
        <w:types>
          <w:type w:val="bbPlcHdr"/>
        </w:types>
        <w:behaviors>
          <w:behavior w:val="content"/>
        </w:behaviors>
        <w:guid w:val="{7D2DB92A-25C8-487D-8087-FE4D12BCE45C}"/>
      </w:docPartPr>
      <w:docPartBody>
        <w:p w:rsidR="000B2541" w:rsidRDefault="00DC2D85" w:rsidP="00DC2D85">
          <w:pPr>
            <w:pStyle w:val="9283F5201B20425E91BC7AE9D1170EA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B5AAE1F27BE4B60B81BA4805571F6C9"/>
        <w:category>
          <w:name w:val="General"/>
          <w:gallery w:val="placeholder"/>
        </w:category>
        <w:types>
          <w:type w:val="bbPlcHdr"/>
        </w:types>
        <w:behaviors>
          <w:behavior w:val="content"/>
        </w:behaviors>
        <w:guid w:val="{4579FBAD-96F4-40F8-84D1-928195986C07}"/>
      </w:docPartPr>
      <w:docPartBody>
        <w:p w:rsidR="000B2541" w:rsidRDefault="00DC2D85" w:rsidP="00DC2D85">
          <w:pPr>
            <w:pStyle w:val="3B5AAE1F27BE4B60B81BA4805571F6C9"/>
          </w:pPr>
          <w:r w:rsidRPr="000C38C2">
            <w:rPr>
              <w:rStyle w:val="Textodelmarcadordeposicin"/>
              <w:rFonts w:ascii="Arial" w:hAnsi="Arial" w:cs="Arial"/>
              <w:color w:val="FF8F8F"/>
              <w:u w:val="single"/>
            </w:rPr>
            <w:t>DILIGENCIAR LA UNIDAD A LA QUE PRESENTA LA OFERTA</w:t>
          </w:r>
        </w:p>
      </w:docPartBody>
    </w:docPart>
    <w:docPart>
      <w:docPartPr>
        <w:name w:val="1339CB106A214406A41A2A3FA67E72FD"/>
        <w:category>
          <w:name w:val="General"/>
          <w:gallery w:val="placeholder"/>
        </w:category>
        <w:types>
          <w:type w:val="bbPlcHdr"/>
        </w:types>
        <w:behaviors>
          <w:behavior w:val="content"/>
        </w:behaviors>
        <w:guid w:val="{AB4985DC-4843-4094-802E-3048BBF27BBA}"/>
      </w:docPartPr>
      <w:docPartBody>
        <w:p w:rsidR="000B2541" w:rsidRDefault="00DC2D85" w:rsidP="00DC2D85">
          <w:pPr>
            <w:pStyle w:val="1339CB106A214406A41A2A3FA67E72F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6EDF5B93835D4D79A71D85AE968BFE6E"/>
        <w:category>
          <w:name w:val="General"/>
          <w:gallery w:val="placeholder"/>
        </w:category>
        <w:types>
          <w:type w:val="bbPlcHdr"/>
        </w:types>
        <w:behaviors>
          <w:behavior w:val="content"/>
        </w:behaviors>
        <w:guid w:val="{9D7BED4C-E8FE-4DA6-B60A-840E28AA0D91}"/>
      </w:docPartPr>
      <w:docPartBody>
        <w:p w:rsidR="000B2541" w:rsidRDefault="00DC2D85" w:rsidP="00DC2D85">
          <w:pPr>
            <w:pStyle w:val="6EDF5B93835D4D79A71D85AE968BFE6E"/>
          </w:pPr>
          <w:r w:rsidRPr="000C38C2">
            <w:rPr>
              <w:rStyle w:val="Textodelmarcadordeposicin"/>
              <w:rFonts w:ascii="Arial" w:hAnsi="Arial" w:cs="Arial"/>
              <w:color w:val="FF8F8F"/>
              <w:u w:val="single"/>
            </w:rPr>
            <w:t>Diligenciar el número del proceso</w:t>
          </w:r>
        </w:p>
      </w:docPartBody>
    </w:docPart>
    <w:docPart>
      <w:docPartPr>
        <w:name w:val="291ED89386224C76BFD2C8A6A8322B97"/>
        <w:category>
          <w:name w:val="General"/>
          <w:gallery w:val="placeholder"/>
        </w:category>
        <w:types>
          <w:type w:val="bbPlcHdr"/>
        </w:types>
        <w:behaviors>
          <w:behavior w:val="content"/>
        </w:behaviors>
        <w:guid w:val="{77EFF94D-35C9-4BA6-9476-D7D1C456E5D3}"/>
      </w:docPartPr>
      <w:docPartBody>
        <w:p w:rsidR="000B2541" w:rsidRDefault="00DC2D85" w:rsidP="00DC2D85">
          <w:pPr>
            <w:pStyle w:val="291ED89386224C76BFD2C8A6A8322B9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A28AF7703F3D4E5B805D418257525071"/>
        <w:category>
          <w:name w:val="General"/>
          <w:gallery w:val="placeholder"/>
        </w:category>
        <w:types>
          <w:type w:val="bbPlcHdr"/>
        </w:types>
        <w:behaviors>
          <w:behavior w:val="content"/>
        </w:behaviors>
        <w:guid w:val="{3F412575-8E95-4D82-A2CE-9A8DAD701E89}"/>
      </w:docPartPr>
      <w:docPartBody>
        <w:p w:rsidR="000B2541" w:rsidRDefault="00DC2D85" w:rsidP="00DC2D85">
          <w:pPr>
            <w:pStyle w:val="A28AF7703F3D4E5B805D418257525071"/>
          </w:pPr>
          <w:r w:rsidRPr="00543187">
            <w:rPr>
              <w:rStyle w:val="Textodelmarcadordeposicin"/>
              <w:rFonts w:ascii="Arial" w:eastAsiaTheme="minorHAnsi" w:hAnsi="Arial" w:cs="Arial"/>
              <w:color w:val="FF5B5B"/>
              <w:sz w:val="20"/>
              <w:szCs w:val="20"/>
            </w:rPr>
            <w:t>%.</w:t>
          </w:r>
        </w:p>
      </w:docPartBody>
    </w:docPart>
    <w:docPart>
      <w:docPartPr>
        <w:name w:val="222B0B785A7548D8BF119A9D9D42885A"/>
        <w:category>
          <w:name w:val="General"/>
          <w:gallery w:val="placeholder"/>
        </w:category>
        <w:types>
          <w:type w:val="bbPlcHdr"/>
        </w:types>
        <w:behaviors>
          <w:behavior w:val="content"/>
        </w:behaviors>
        <w:guid w:val="{632E2CA6-651F-4403-8E6C-C7050A72F42F}"/>
      </w:docPartPr>
      <w:docPartBody>
        <w:p w:rsidR="000B2541" w:rsidRDefault="00DC2D85" w:rsidP="00DC2D85">
          <w:pPr>
            <w:pStyle w:val="222B0B785A7548D8BF119A9D9D42885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3E0C683A5954CE6BBD9B48677DABC1E"/>
        <w:category>
          <w:name w:val="General"/>
          <w:gallery w:val="placeholder"/>
        </w:category>
        <w:types>
          <w:type w:val="bbPlcHdr"/>
        </w:types>
        <w:behaviors>
          <w:behavior w:val="content"/>
        </w:behaviors>
        <w:guid w:val="{13D0B0EA-4C8E-469A-BD26-AAD684EBBC0E}"/>
      </w:docPartPr>
      <w:docPartBody>
        <w:p w:rsidR="000B2541" w:rsidRDefault="00DC2D85" w:rsidP="00DC2D85">
          <w:pPr>
            <w:pStyle w:val="43E0C683A5954CE6BBD9B48677DABC1E"/>
          </w:pPr>
          <w:r w:rsidRPr="00543187">
            <w:rPr>
              <w:rStyle w:val="Textodelmarcadordeposicin"/>
              <w:rFonts w:ascii="Arial" w:eastAsiaTheme="minorHAnsi" w:hAnsi="Arial" w:cs="Arial"/>
              <w:color w:val="FF5B5B"/>
              <w:sz w:val="20"/>
              <w:szCs w:val="20"/>
            </w:rPr>
            <w:t>%.</w:t>
          </w:r>
        </w:p>
      </w:docPartBody>
    </w:docPart>
    <w:docPart>
      <w:docPartPr>
        <w:name w:val="D7EB243E93044A819EFA0E89E78A5CED"/>
        <w:category>
          <w:name w:val="General"/>
          <w:gallery w:val="placeholder"/>
        </w:category>
        <w:types>
          <w:type w:val="bbPlcHdr"/>
        </w:types>
        <w:behaviors>
          <w:behavior w:val="content"/>
        </w:behaviors>
        <w:guid w:val="{68A5D667-F5C4-469E-88B4-B39EECADFF6F}"/>
      </w:docPartPr>
      <w:docPartBody>
        <w:p w:rsidR="000B2541" w:rsidRDefault="00DC2D85" w:rsidP="00DC2D85">
          <w:pPr>
            <w:pStyle w:val="D7EB243E93044A819EFA0E89E78A5CED"/>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D0B915B2222B402AB82308B667B80B96"/>
        <w:category>
          <w:name w:val="General"/>
          <w:gallery w:val="placeholder"/>
        </w:category>
        <w:types>
          <w:type w:val="bbPlcHdr"/>
        </w:types>
        <w:behaviors>
          <w:behavior w:val="content"/>
        </w:behaviors>
        <w:guid w:val="{2EC448C6-2BDC-455F-9512-DE04F3F6B71C}"/>
      </w:docPartPr>
      <w:docPartBody>
        <w:p w:rsidR="000B2541" w:rsidRDefault="00DC2D85" w:rsidP="00DC2D85">
          <w:pPr>
            <w:pStyle w:val="D0B915B2222B402AB82308B667B80B96"/>
          </w:pPr>
          <w:r w:rsidRPr="00543187">
            <w:rPr>
              <w:rStyle w:val="Textodelmarcadordeposicin"/>
              <w:rFonts w:ascii="Arial" w:eastAsiaTheme="minorHAnsi" w:hAnsi="Arial" w:cs="Arial"/>
              <w:color w:val="FF5B5B"/>
              <w:sz w:val="20"/>
              <w:szCs w:val="20"/>
            </w:rPr>
            <w:t>%.</w:t>
          </w:r>
        </w:p>
      </w:docPartBody>
    </w:docPart>
    <w:docPart>
      <w:docPartPr>
        <w:name w:val="E0E380EABCE54D9E9DFB9065821B9BD9"/>
        <w:category>
          <w:name w:val="General"/>
          <w:gallery w:val="placeholder"/>
        </w:category>
        <w:types>
          <w:type w:val="bbPlcHdr"/>
        </w:types>
        <w:behaviors>
          <w:behavior w:val="content"/>
        </w:behaviors>
        <w:guid w:val="{1742FA0D-619E-4724-889D-7FDF494090CB}"/>
      </w:docPartPr>
      <w:docPartBody>
        <w:p w:rsidR="000B2541" w:rsidRDefault="00DC2D85" w:rsidP="00DC2D85">
          <w:pPr>
            <w:pStyle w:val="E0E380EABCE54D9E9DFB9065821B9BD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5CF2DCA0C7046E4BF778B4E98DD100D"/>
        <w:category>
          <w:name w:val="General"/>
          <w:gallery w:val="placeholder"/>
        </w:category>
        <w:types>
          <w:type w:val="bbPlcHdr"/>
        </w:types>
        <w:behaviors>
          <w:behavior w:val="content"/>
        </w:behaviors>
        <w:guid w:val="{8F923171-5526-4572-9C8D-6F86AE642B4D}"/>
      </w:docPartPr>
      <w:docPartBody>
        <w:p w:rsidR="000B2541" w:rsidRDefault="00DC2D85" w:rsidP="00DC2D85">
          <w:pPr>
            <w:pStyle w:val="25CF2DCA0C7046E4BF778B4E98DD100D"/>
          </w:pPr>
          <w:r w:rsidRPr="00543187">
            <w:rPr>
              <w:rStyle w:val="Textodelmarcadordeposicin"/>
              <w:rFonts w:ascii="Arial" w:eastAsiaTheme="minorHAnsi" w:hAnsi="Arial" w:cs="Arial"/>
              <w:color w:val="FF5B5B"/>
              <w:sz w:val="20"/>
              <w:szCs w:val="20"/>
            </w:rPr>
            <w:t>%.</w:t>
          </w:r>
        </w:p>
      </w:docPartBody>
    </w:docPart>
    <w:docPart>
      <w:docPartPr>
        <w:name w:val="47BEEC695D0B4ED2B3633ADDD2790BFF"/>
        <w:category>
          <w:name w:val="General"/>
          <w:gallery w:val="placeholder"/>
        </w:category>
        <w:types>
          <w:type w:val="bbPlcHdr"/>
        </w:types>
        <w:behaviors>
          <w:behavior w:val="content"/>
        </w:behaviors>
        <w:guid w:val="{66B402D4-10FD-472D-8576-52067BA9363D}"/>
      </w:docPartPr>
      <w:docPartBody>
        <w:p w:rsidR="000B2541" w:rsidRDefault="00DC2D85" w:rsidP="00DC2D85">
          <w:pPr>
            <w:pStyle w:val="47BEEC695D0B4ED2B3633ADDD2790BF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02D8E86AAD14B2889AFF8C962C91EFD"/>
        <w:category>
          <w:name w:val="General"/>
          <w:gallery w:val="placeholder"/>
        </w:category>
        <w:types>
          <w:type w:val="bbPlcHdr"/>
        </w:types>
        <w:behaviors>
          <w:behavior w:val="content"/>
        </w:behaviors>
        <w:guid w:val="{55D15549-4BC9-4F1C-8667-BE13DB4D6BAE}"/>
      </w:docPartPr>
      <w:docPartBody>
        <w:p w:rsidR="000B2541" w:rsidRDefault="00DC2D85" w:rsidP="00DC2D85">
          <w:pPr>
            <w:pStyle w:val="602D8E86AAD14B2889AFF8C962C91EFD"/>
          </w:pPr>
          <w:r w:rsidRPr="00543187">
            <w:rPr>
              <w:rStyle w:val="Textodelmarcadordeposicin"/>
              <w:rFonts w:ascii="Arial" w:eastAsiaTheme="minorHAnsi" w:hAnsi="Arial" w:cs="Arial"/>
              <w:color w:val="FF5B5B"/>
              <w:sz w:val="20"/>
              <w:szCs w:val="20"/>
            </w:rPr>
            <w:t>%.</w:t>
          </w:r>
        </w:p>
      </w:docPartBody>
    </w:docPart>
    <w:docPart>
      <w:docPartPr>
        <w:name w:val="10E9E5AD7E18461D8840C2F550147519"/>
        <w:category>
          <w:name w:val="General"/>
          <w:gallery w:val="placeholder"/>
        </w:category>
        <w:types>
          <w:type w:val="bbPlcHdr"/>
        </w:types>
        <w:behaviors>
          <w:behavior w:val="content"/>
        </w:behaviors>
        <w:guid w:val="{C8DDDAB4-6F43-4B52-AAD6-EDF668EADED5}"/>
      </w:docPartPr>
      <w:docPartBody>
        <w:p w:rsidR="000B2541" w:rsidRDefault="00DC2D85" w:rsidP="00DC2D85">
          <w:pPr>
            <w:pStyle w:val="10E9E5AD7E18461D8840C2F55014751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C8AF275BE6F4476B853FF7C33B1386F"/>
        <w:category>
          <w:name w:val="General"/>
          <w:gallery w:val="placeholder"/>
        </w:category>
        <w:types>
          <w:type w:val="bbPlcHdr"/>
        </w:types>
        <w:behaviors>
          <w:behavior w:val="content"/>
        </w:behaviors>
        <w:guid w:val="{3C65B034-4324-4FC9-879A-0F8F5A77D6A3}"/>
      </w:docPartPr>
      <w:docPartBody>
        <w:p w:rsidR="000B2541" w:rsidRDefault="00DC2D85" w:rsidP="00DC2D85">
          <w:pPr>
            <w:pStyle w:val="0C8AF275BE6F4476B853FF7C33B1386F"/>
          </w:pPr>
          <w:r w:rsidRPr="00543187">
            <w:rPr>
              <w:rStyle w:val="Textodelmarcadordeposicin"/>
              <w:rFonts w:ascii="Arial" w:eastAsiaTheme="minorHAnsi" w:hAnsi="Arial" w:cs="Arial"/>
              <w:color w:val="FF5B5B"/>
              <w:sz w:val="20"/>
              <w:szCs w:val="20"/>
            </w:rPr>
            <w:t>%.</w:t>
          </w:r>
        </w:p>
      </w:docPartBody>
    </w:docPart>
    <w:docPart>
      <w:docPartPr>
        <w:name w:val="1B429135B75D4D11ACF6C5CB12E352A2"/>
        <w:category>
          <w:name w:val="General"/>
          <w:gallery w:val="placeholder"/>
        </w:category>
        <w:types>
          <w:type w:val="bbPlcHdr"/>
        </w:types>
        <w:behaviors>
          <w:behavior w:val="content"/>
        </w:behaviors>
        <w:guid w:val="{E59613E7-E350-413B-A134-D0A3B3D50CCA}"/>
      </w:docPartPr>
      <w:docPartBody>
        <w:p w:rsidR="000B2541" w:rsidRDefault="00DC2D85" w:rsidP="00DC2D85">
          <w:pPr>
            <w:pStyle w:val="1B429135B75D4D11ACF6C5CB12E352A2"/>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D88A4A577DA4A30B4CAA84A7F7065BE"/>
        <w:category>
          <w:name w:val="General"/>
          <w:gallery w:val="placeholder"/>
        </w:category>
        <w:types>
          <w:type w:val="bbPlcHdr"/>
        </w:types>
        <w:behaviors>
          <w:behavior w:val="content"/>
        </w:behaviors>
        <w:guid w:val="{30088D80-22A3-4F23-A918-C35C0ABA380F}"/>
      </w:docPartPr>
      <w:docPartBody>
        <w:p w:rsidR="000B2541" w:rsidRDefault="00DC2D85" w:rsidP="00DC2D85">
          <w:pPr>
            <w:pStyle w:val="ED88A4A577DA4A30B4CAA84A7F7065B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61A064C1BDE14857919B78C28819D601"/>
        <w:category>
          <w:name w:val="General"/>
          <w:gallery w:val="placeholder"/>
        </w:category>
        <w:types>
          <w:type w:val="bbPlcHdr"/>
        </w:types>
        <w:behaviors>
          <w:behavior w:val="content"/>
        </w:behaviors>
        <w:guid w:val="{45B345AD-E93C-4710-BB3F-727F5F1B5E76}"/>
      </w:docPartPr>
      <w:docPartBody>
        <w:p w:rsidR="000B2541" w:rsidRDefault="00DC2D85" w:rsidP="00DC2D85">
          <w:pPr>
            <w:pStyle w:val="61A064C1BDE14857919B78C28819D6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446AA25CAE6942C9A4FB7D992137A5F4"/>
        <w:category>
          <w:name w:val="General"/>
          <w:gallery w:val="placeholder"/>
        </w:category>
        <w:types>
          <w:type w:val="bbPlcHdr"/>
        </w:types>
        <w:behaviors>
          <w:behavior w:val="content"/>
        </w:behaviors>
        <w:guid w:val="{D7F6A0A7-6B4F-4135-9C98-EE968A59CBAB}"/>
      </w:docPartPr>
      <w:docPartBody>
        <w:p w:rsidR="000B2541" w:rsidRDefault="00DC2D85" w:rsidP="00DC2D85">
          <w:pPr>
            <w:pStyle w:val="446AA25CAE6942C9A4FB7D992137A5F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EE70E4570DD64F9B97ED20703227D620"/>
        <w:category>
          <w:name w:val="General"/>
          <w:gallery w:val="placeholder"/>
        </w:category>
        <w:types>
          <w:type w:val="bbPlcHdr"/>
        </w:types>
        <w:behaviors>
          <w:behavior w:val="content"/>
        </w:behaviors>
        <w:guid w:val="{F8216551-FDFE-4CF8-BABE-8F2ED6870559}"/>
      </w:docPartPr>
      <w:docPartBody>
        <w:p w:rsidR="000B2541" w:rsidRDefault="00DC2D85" w:rsidP="00DC2D85">
          <w:pPr>
            <w:pStyle w:val="EE70E4570DD64F9B97ED20703227D620"/>
          </w:pPr>
          <w:r w:rsidRPr="000C38C2">
            <w:rPr>
              <w:rStyle w:val="Textodelmarcadordeposicin"/>
              <w:rFonts w:ascii="Arial" w:eastAsiaTheme="minorHAnsi" w:hAnsi="Arial" w:cs="Arial"/>
              <w:color w:val="FF8F8F"/>
              <w:u w:val="single"/>
            </w:rPr>
            <w:t>Diligenciar la dirección del proveedor</w:t>
          </w:r>
        </w:p>
      </w:docPartBody>
    </w:docPart>
    <w:docPart>
      <w:docPartPr>
        <w:name w:val="A8E1F324E22D42358176CFE35F378D88"/>
        <w:category>
          <w:name w:val="General"/>
          <w:gallery w:val="placeholder"/>
        </w:category>
        <w:types>
          <w:type w:val="bbPlcHdr"/>
        </w:types>
        <w:behaviors>
          <w:behavior w:val="content"/>
        </w:behaviors>
        <w:guid w:val="{B76A5403-E4C6-4EE4-9671-2EAF71660781}"/>
      </w:docPartPr>
      <w:docPartBody>
        <w:p w:rsidR="000B2541" w:rsidRDefault="00DC2D85" w:rsidP="00DC2D85">
          <w:pPr>
            <w:pStyle w:val="A8E1F324E22D42358176CFE35F378D88"/>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B1EFDAED9264C108F8BCF57C01827DE"/>
        <w:category>
          <w:name w:val="General"/>
          <w:gallery w:val="placeholder"/>
        </w:category>
        <w:types>
          <w:type w:val="bbPlcHdr"/>
        </w:types>
        <w:behaviors>
          <w:behavior w:val="content"/>
        </w:behaviors>
        <w:guid w:val="{EF6CAD72-C0A4-4D37-899D-3390FB5AF9EC}"/>
      </w:docPartPr>
      <w:docPartBody>
        <w:p w:rsidR="000B2541" w:rsidRDefault="00DC2D85" w:rsidP="00DC2D85">
          <w:pPr>
            <w:pStyle w:val="9B1EFDAED9264C108F8BCF57C01827DE"/>
          </w:pPr>
          <w:r w:rsidRPr="000C38C2">
            <w:rPr>
              <w:rStyle w:val="Textodelmarcadordeposicin"/>
              <w:rFonts w:eastAsiaTheme="minorHAnsi"/>
              <w:color w:val="FF8F8F"/>
              <w:u w:val="single"/>
            </w:rPr>
            <w:t>Diligenciar correo electrónico de notificaciones</w:t>
          </w:r>
        </w:p>
      </w:docPartBody>
    </w:docPart>
    <w:docPart>
      <w:docPartPr>
        <w:name w:val="FDE200EE7FE6418C8E25E65D3200CB14"/>
        <w:category>
          <w:name w:val="General"/>
          <w:gallery w:val="placeholder"/>
        </w:category>
        <w:types>
          <w:type w:val="bbPlcHdr"/>
        </w:types>
        <w:behaviors>
          <w:behavior w:val="content"/>
        </w:behaviors>
        <w:guid w:val="{53E12707-6C02-4A4E-AA45-8D63E03A456C}"/>
      </w:docPartPr>
      <w:docPartBody>
        <w:p w:rsidR="000B2541" w:rsidRDefault="00DC2D85" w:rsidP="00DC2D85">
          <w:pPr>
            <w:pStyle w:val="FDE200EE7FE6418C8E25E65D3200CB14"/>
          </w:pPr>
          <w:r>
            <w:rPr>
              <w:rStyle w:val="Textodelmarcadordeposicin"/>
              <w:rFonts w:ascii="Arial" w:hAnsi="Arial" w:cs="Arial"/>
              <w:color w:val="FF8F8F"/>
              <w:sz w:val="20"/>
              <w:szCs w:val="20"/>
              <w:u w:val="single"/>
            </w:rPr>
            <w:t>DILIGENCIAR LA UNIDAD A LA QUE PRESENTA LA OFERTA</w:t>
          </w:r>
        </w:p>
      </w:docPartBody>
    </w:docPart>
    <w:docPart>
      <w:docPartPr>
        <w:name w:val="48ADB8FB1F6641799D2C4DC071D76F50"/>
        <w:category>
          <w:name w:val="General"/>
          <w:gallery w:val="placeholder"/>
        </w:category>
        <w:types>
          <w:type w:val="bbPlcHdr"/>
        </w:types>
        <w:behaviors>
          <w:behavior w:val="content"/>
        </w:behaviors>
        <w:guid w:val="{00A80DD6-9FF2-4CD1-9F7D-F9F24B5B5CC8}"/>
      </w:docPartPr>
      <w:docPartBody>
        <w:p w:rsidR="000B2541" w:rsidRDefault="00DC2D85" w:rsidP="00DC2D85">
          <w:pPr>
            <w:pStyle w:val="48ADB8FB1F6641799D2C4DC071D76F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2A36A2126E9414E8ADFC588F664836F"/>
        <w:category>
          <w:name w:val="General"/>
          <w:gallery w:val="placeholder"/>
        </w:category>
        <w:types>
          <w:type w:val="bbPlcHdr"/>
        </w:types>
        <w:behaviors>
          <w:behavior w:val="content"/>
        </w:behaviors>
        <w:guid w:val="{B6EAA785-630A-47A3-B44C-57A2796F4321}"/>
      </w:docPartPr>
      <w:docPartBody>
        <w:p w:rsidR="000B2541" w:rsidRDefault="00DC2D85" w:rsidP="00DC2D85">
          <w:pPr>
            <w:pStyle w:val="B2A36A2126E9414E8ADFC588F664836F"/>
          </w:pPr>
          <w:r>
            <w:rPr>
              <w:rStyle w:val="Textodelmarcadordeposicin"/>
              <w:rFonts w:ascii="Arial" w:hAnsi="Arial" w:cs="Arial"/>
              <w:color w:val="FF8F8F"/>
              <w:sz w:val="20"/>
              <w:szCs w:val="20"/>
              <w:u w:val="single"/>
            </w:rPr>
            <w:t>Diligenciar el número del proceso</w:t>
          </w:r>
        </w:p>
      </w:docPartBody>
    </w:docPart>
    <w:docPart>
      <w:docPartPr>
        <w:name w:val="EDAA0453F972431A869F8DB11D1447A0"/>
        <w:category>
          <w:name w:val="General"/>
          <w:gallery w:val="placeholder"/>
        </w:category>
        <w:types>
          <w:type w:val="bbPlcHdr"/>
        </w:types>
        <w:behaviors>
          <w:behavior w:val="content"/>
        </w:behaviors>
        <w:guid w:val="{380A403D-856A-43AF-8DA5-B3476D99B2D7}"/>
      </w:docPartPr>
      <w:docPartBody>
        <w:p w:rsidR="000B2541" w:rsidRDefault="00DC2D85" w:rsidP="00DC2D85">
          <w:pPr>
            <w:pStyle w:val="EDAA0453F972431A869F8DB11D1447A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D12367B792684AE3999CE60833990A83"/>
        <w:category>
          <w:name w:val="General"/>
          <w:gallery w:val="placeholder"/>
        </w:category>
        <w:types>
          <w:type w:val="bbPlcHdr"/>
        </w:types>
        <w:behaviors>
          <w:behavior w:val="content"/>
        </w:behaviors>
        <w:guid w:val="{5B32F09C-8AF2-4EB9-80A0-1CDEE90A2C0D}"/>
      </w:docPartPr>
      <w:docPartBody>
        <w:p w:rsidR="000B2541" w:rsidRDefault="00DC2D85" w:rsidP="00DC2D85">
          <w:pPr>
            <w:pStyle w:val="D12367B792684AE3999CE60833990A83"/>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6E875AD33454F96B91811B43CBD7450"/>
        <w:category>
          <w:name w:val="General"/>
          <w:gallery w:val="placeholder"/>
        </w:category>
        <w:types>
          <w:type w:val="bbPlcHdr"/>
        </w:types>
        <w:behaviors>
          <w:behavior w:val="content"/>
        </w:behaviors>
        <w:guid w:val="{9CEDB5BC-6F18-4F95-8EB7-F67B89D81E86}"/>
      </w:docPartPr>
      <w:docPartBody>
        <w:p w:rsidR="000B2541" w:rsidRDefault="00DC2D85" w:rsidP="00DC2D85">
          <w:pPr>
            <w:pStyle w:val="56E875AD33454F96B91811B43CBD7450"/>
          </w:pPr>
          <w:r>
            <w:rPr>
              <w:rStyle w:val="Textodelmarcadordeposicin"/>
              <w:rFonts w:ascii="Arial" w:hAnsi="Arial" w:cs="Arial"/>
              <w:color w:val="FF8F8F"/>
              <w:sz w:val="20"/>
              <w:szCs w:val="20"/>
              <w:u w:val="single"/>
            </w:rPr>
            <w:t>Documentos de identificación y lugar de expedición</w:t>
          </w:r>
        </w:p>
      </w:docPartBody>
    </w:docPart>
    <w:docPart>
      <w:docPartPr>
        <w:name w:val="CA9538871AEA4FB5BD1DE0433DB8F66A"/>
        <w:category>
          <w:name w:val="General"/>
          <w:gallery w:val="placeholder"/>
        </w:category>
        <w:types>
          <w:type w:val="bbPlcHdr"/>
        </w:types>
        <w:behaviors>
          <w:behavior w:val="content"/>
        </w:behaviors>
        <w:guid w:val="{6999E881-76F3-4BC7-9614-DC4934FAC73C}"/>
      </w:docPartPr>
      <w:docPartBody>
        <w:p w:rsidR="000B2541" w:rsidRDefault="00DC2D85" w:rsidP="00DC2D85">
          <w:pPr>
            <w:pStyle w:val="CA9538871AEA4FB5BD1DE0433DB8F66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CD25DDE8AA840D68A253EBD48F77F08"/>
        <w:category>
          <w:name w:val="General"/>
          <w:gallery w:val="placeholder"/>
        </w:category>
        <w:types>
          <w:type w:val="bbPlcHdr"/>
        </w:types>
        <w:behaviors>
          <w:behavior w:val="content"/>
        </w:behaviors>
        <w:guid w:val="{ACF91CC5-88DD-4E96-AE3D-3924552237A9}"/>
      </w:docPartPr>
      <w:docPartBody>
        <w:p w:rsidR="000B2541" w:rsidRDefault="00DC2D85" w:rsidP="00DC2D85">
          <w:pPr>
            <w:pStyle w:val="0CD25DDE8AA840D68A253EBD48F77F0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BFCC19E6B394CA4A32723B8E1D8B642"/>
        <w:category>
          <w:name w:val="General"/>
          <w:gallery w:val="placeholder"/>
        </w:category>
        <w:types>
          <w:type w:val="bbPlcHdr"/>
        </w:types>
        <w:behaviors>
          <w:behavior w:val="content"/>
        </w:behaviors>
        <w:guid w:val="{ACEADE60-929D-4FAA-97B6-69DA0969DE92}"/>
      </w:docPartPr>
      <w:docPartBody>
        <w:p w:rsidR="000B2541" w:rsidRDefault="00DC2D85" w:rsidP="00DC2D85">
          <w:pPr>
            <w:pStyle w:val="2BFCC19E6B394CA4A32723B8E1D8B64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9737A4F60BF44DE84170269D36FDDE8"/>
        <w:category>
          <w:name w:val="General"/>
          <w:gallery w:val="placeholder"/>
        </w:category>
        <w:types>
          <w:type w:val="bbPlcHdr"/>
        </w:types>
        <w:behaviors>
          <w:behavior w:val="content"/>
        </w:behaviors>
        <w:guid w:val="{AB749FBD-632A-40AD-B09B-6189E714EFE2}"/>
      </w:docPartPr>
      <w:docPartBody>
        <w:p w:rsidR="000B2541" w:rsidRDefault="00DC2D85" w:rsidP="00DC2D85">
          <w:pPr>
            <w:pStyle w:val="E9737A4F60BF44DE84170269D36FDDE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4E131D270C14CA6AF5EBEE8402C9133"/>
        <w:category>
          <w:name w:val="General"/>
          <w:gallery w:val="placeholder"/>
        </w:category>
        <w:types>
          <w:type w:val="bbPlcHdr"/>
        </w:types>
        <w:behaviors>
          <w:behavior w:val="content"/>
        </w:behaviors>
        <w:guid w:val="{1D45FD28-CF42-4D3A-9A6F-FB0779F15E58}"/>
      </w:docPartPr>
      <w:docPartBody>
        <w:p w:rsidR="000B2541" w:rsidRDefault="00DC2D85" w:rsidP="00DC2D85">
          <w:pPr>
            <w:pStyle w:val="B4E131D270C14CA6AF5EBEE8402C913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72E4FF4078640EB84E7979F9A1C1193"/>
        <w:category>
          <w:name w:val="General"/>
          <w:gallery w:val="placeholder"/>
        </w:category>
        <w:types>
          <w:type w:val="bbPlcHdr"/>
        </w:types>
        <w:behaviors>
          <w:behavior w:val="content"/>
        </w:behaviors>
        <w:guid w:val="{57D25F2B-59DA-48E8-AC05-834121580FB6}"/>
      </w:docPartPr>
      <w:docPartBody>
        <w:p w:rsidR="000B2541" w:rsidRDefault="00DC2D85" w:rsidP="00DC2D85">
          <w:pPr>
            <w:pStyle w:val="072E4FF4078640EB84E7979F9A1C119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B63736A5FBA43C6A43E6136C21D5709"/>
        <w:category>
          <w:name w:val="General"/>
          <w:gallery w:val="placeholder"/>
        </w:category>
        <w:types>
          <w:type w:val="bbPlcHdr"/>
        </w:types>
        <w:behaviors>
          <w:behavior w:val="content"/>
        </w:behaviors>
        <w:guid w:val="{2C91CE20-2732-4F7E-A1A8-A2B217A8D392}"/>
      </w:docPartPr>
      <w:docPartBody>
        <w:p w:rsidR="000B2541" w:rsidRDefault="00DC2D85" w:rsidP="00DC2D85">
          <w:pPr>
            <w:pStyle w:val="7B63736A5FBA43C6A43E6136C21D570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Calibr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HelveticaNeue-Light">
    <w:altName w:val="MS Gothic"/>
    <w:panose1 w:val="00000000000000000000"/>
    <w:charset w:val="80"/>
    <w:family w:val="auto"/>
    <w:notTrueType/>
    <w:pitch w:val="default"/>
    <w:sig w:usb0="00000000"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Emoji">
    <w:panose1 w:val="020B0502040204020203"/>
    <w:charset w:val="00"/>
    <w:family w:val="swiss"/>
    <w:pitch w:val="variable"/>
    <w:sig w:usb0="00000003" w:usb1="02000000" w:usb2="08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300D"/>
    <w:rsid w:val="000006EC"/>
    <w:rsid w:val="00014963"/>
    <w:rsid w:val="0006397C"/>
    <w:rsid w:val="00064AB8"/>
    <w:rsid w:val="000A71E5"/>
    <w:rsid w:val="000B2541"/>
    <w:rsid w:val="000C53FB"/>
    <w:rsid w:val="00110874"/>
    <w:rsid w:val="001360B5"/>
    <w:rsid w:val="0014703F"/>
    <w:rsid w:val="0015165F"/>
    <w:rsid w:val="001541D8"/>
    <w:rsid w:val="00154F5B"/>
    <w:rsid w:val="00163A1E"/>
    <w:rsid w:val="00196F01"/>
    <w:rsid w:val="001C6481"/>
    <w:rsid w:val="001F724E"/>
    <w:rsid w:val="00271A11"/>
    <w:rsid w:val="002C5225"/>
    <w:rsid w:val="0030343F"/>
    <w:rsid w:val="00321936"/>
    <w:rsid w:val="00336909"/>
    <w:rsid w:val="003411F3"/>
    <w:rsid w:val="003A6946"/>
    <w:rsid w:val="003B0E58"/>
    <w:rsid w:val="003C67E6"/>
    <w:rsid w:val="003D7A93"/>
    <w:rsid w:val="00402ABF"/>
    <w:rsid w:val="004F22CC"/>
    <w:rsid w:val="00511EA4"/>
    <w:rsid w:val="005458DC"/>
    <w:rsid w:val="00570FE5"/>
    <w:rsid w:val="00577D75"/>
    <w:rsid w:val="00596BD3"/>
    <w:rsid w:val="005B3579"/>
    <w:rsid w:val="005D3D27"/>
    <w:rsid w:val="005F0B91"/>
    <w:rsid w:val="005F5503"/>
    <w:rsid w:val="00637BDE"/>
    <w:rsid w:val="006A63AA"/>
    <w:rsid w:val="00706BD7"/>
    <w:rsid w:val="0071089D"/>
    <w:rsid w:val="00710DDD"/>
    <w:rsid w:val="00743400"/>
    <w:rsid w:val="007504BA"/>
    <w:rsid w:val="0077473E"/>
    <w:rsid w:val="00791381"/>
    <w:rsid w:val="00794FA8"/>
    <w:rsid w:val="007950BC"/>
    <w:rsid w:val="007979BE"/>
    <w:rsid w:val="007A7562"/>
    <w:rsid w:val="007B25C4"/>
    <w:rsid w:val="007F08A3"/>
    <w:rsid w:val="008316E0"/>
    <w:rsid w:val="00861908"/>
    <w:rsid w:val="00873A51"/>
    <w:rsid w:val="00885CAC"/>
    <w:rsid w:val="008A0085"/>
    <w:rsid w:val="008B3F3E"/>
    <w:rsid w:val="008C5A9C"/>
    <w:rsid w:val="009844F5"/>
    <w:rsid w:val="009D7D66"/>
    <w:rsid w:val="009E40F0"/>
    <w:rsid w:val="009E55BE"/>
    <w:rsid w:val="00A110BA"/>
    <w:rsid w:val="00A70A9A"/>
    <w:rsid w:val="00A82B1D"/>
    <w:rsid w:val="00A9533D"/>
    <w:rsid w:val="00AA6112"/>
    <w:rsid w:val="00AB50B1"/>
    <w:rsid w:val="00AC5ACF"/>
    <w:rsid w:val="00AD6193"/>
    <w:rsid w:val="00AE2163"/>
    <w:rsid w:val="00B22C45"/>
    <w:rsid w:val="00B66FA8"/>
    <w:rsid w:val="00B8238A"/>
    <w:rsid w:val="00BB6C91"/>
    <w:rsid w:val="00BC12D2"/>
    <w:rsid w:val="00C7022A"/>
    <w:rsid w:val="00C75489"/>
    <w:rsid w:val="00C95194"/>
    <w:rsid w:val="00CA53B4"/>
    <w:rsid w:val="00CC529D"/>
    <w:rsid w:val="00CF300D"/>
    <w:rsid w:val="00D76630"/>
    <w:rsid w:val="00D8459A"/>
    <w:rsid w:val="00D84C43"/>
    <w:rsid w:val="00DA23F1"/>
    <w:rsid w:val="00DA4B5C"/>
    <w:rsid w:val="00DC2D85"/>
    <w:rsid w:val="00E30BC3"/>
    <w:rsid w:val="00E87C13"/>
    <w:rsid w:val="00EF4E2B"/>
    <w:rsid w:val="00EF6980"/>
    <w:rsid w:val="00F55054"/>
    <w:rsid w:val="00F62822"/>
    <w:rsid w:val="00F661E4"/>
    <w:rsid w:val="00F677B6"/>
    <w:rsid w:val="00FA1206"/>
    <w:rsid w:val="00FC1E6E"/>
    <w:rsid w:val="00FC24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C2D85"/>
    <w:rPr>
      <w:color w:val="808080"/>
    </w:rPr>
  </w:style>
  <w:style w:type="paragraph" w:customStyle="1" w:styleId="89CC26DCEA344337B72A3936FCD17A64">
    <w:name w:val="89CC26DCEA344337B72A3936FCD17A64"/>
    <w:rsid w:val="00CF300D"/>
  </w:style>
  <w:style w:type="paragraph" w:customStyle="1" w:styleId="518C556C80934B40B23D94948D868E07">
    <w:name w:val="518C556C80934B40B23D94948D868E07"/>
    <w:rsid w:val="00CF300D"/>
  </w:style>
  <w:style w:type="paragraph" w:customStyle="1" w:styleId="96CA08E4CD2A468397D7F06B8C3E43D5">
    <w:name w:val="96CA08E4CD2A468397D7F06B8C3E43D5"/>
    <w:rsid w:val="00CF300D"/>
  </w:style>
  <w:style w:type="paragraph" w:customStyle="1" w:styleId="9F3D38E311EE4FA38D21B0A96E6010E9">
    <w:name w:val="9F3D38E311EE4FA38D21B0A96E6010E9"/>
    <w:rsid w:val="00CF300D"/>
  </w:style>
  <w:style w:type="paragraph" w:customStyle="1" w:styleId="F9D51CA08B3B4E4787560960AB6B694A">
    <w:name w:val="F9D51CA08B3B4E4787560960AB6B694A"/>
    <w:rsid w:val="00CF300D"/>
  </w:style>
  <w:style w:type="paragraph" w:customStyle="1" w:styleId="B46EB2B2524A4194956D345F30B4CD3F">
    <w:name w:val="B46EB2B2524A4194956D345F30B4CD3F"/>
    <w:rsid w:val="00CF300D"/>
  </w:style>
  <w:style w:type="paragraph" w:customStyle="1" w:styleId="E41299EF0C394DF2B0DD551796D027D0">
    <w:name w:val="E41299EF0C394DF2B0DD551796D027D0"/>
    <w:rsid w:val="00CF300D"/>
  </w:style>
  <w:style w:type="paragraph" w:customStyle="1" w:styleId="6CED309FBA4D46AEAFB2AC0487DACF66">
    <w:name w:val="6CED309FBA4D46AEAFB2AC0487DACF66"/>
    <w:rsid w:val="00CF300D"/>
  </w:style>
  <w:style w:type="paragraph" w:customStyle="1" w:styleId="D541DD4932684ACD9FF952ECD94F609F">
    <w:name w:val="D541DD4932684ACD9FF952ECD94F609F"/>
    <w:rsid w:val="00CF300D"/>
  </w:style>
  <w:style w:type="paragraph" w:customStyle="1" w:styleId="57A3C52D76CE46839EC258A08ABB7F01">
    <w:name w:val="57A3C52D76CE46839EC258A08ABB7F01"/>
    <w:rsid w:val="00CF300D"/>
  </w:style>
  <w:style w:type="paragraph" w:customStyle="1" w:styleId="CA4D63C0F06A4C3DABAD97E56B567EA4">
    <w:name w:val="CA4D63C0F06A4C3DABAD97E56B567EA4"/>
    <w:rsid w:val="00CF300D"/>
  </w:style>
  <w:style w:type="paragraph" w:customStyle="1" w:styleId="CCD2C70A424149C49BC88AF6483B5552">
    <w:name w:val="CCD2C70A424149C49BC88AF6483B5552"/>
    <w:rsid w:val="00CF300D"/>
  </w:style>
  <w:style w:type="paragraph" w:customStyle="1" w:styleId="06E4061D120C49158A952343EADC9970">
    <w:name w:val="06E4061D120C49158A952343EADC9970"/>
    <w:rsid w:val="00CF300D"/>
  </w:style>
  <w:style w:type="paragraph" w:customStyle="1" w:styleId="EF8A0B14D9C745B7A5375659DCF765A3">
    <w:name w:val="EF8A0B14D9C745B7A5375659DCF765A3"/>
    <w:rsid w:val="00CF300D"/>
  </w:style>
  <w:style w:type="paragraph" w:customStyle="1" w:styleId="3391CDD8B83C4D45845C951CA8CD2DF5">
    <w:name w:val="3391CDD8B83C4D45845C951CA8CD2DF5"/>
    <w:rsid w:val="00CF300D"/>
  </w:style>
  <w:style w:type="paragraph" w:customStyle="1" w:styleId="4364D851CD424668ABA2CBCC8FB4F065">
    <w:name w:val="4364D851CD424668ABA2CBCC8FB4F065"/>
    <w:rsid w:val="00CF300D"/>
  </w:style>
  <w:style w:type="paragraph" w:customStyle="1" w:styleId="A24B6E77B55B4911B8A5DB17004F3366">
    <w:name w:val="A24B6E77B55B4911B8A5DB17004F3366"/>
    <w:rsid w:val="00CF300D"/>
  </w:style>
  <w:style w:type="paragraph" w:customStyle="1" w:styleId="E48F7C99D0FC4F78A11AA6B9A4BDB45D">
    <w:name w:val="E48F7C99D0FC4F78A11AA6B9A4BDB45D"/>
    <w:rsid w:val="00CF300D"/>
  </w:style>
  <w:style w:type="paragraph" w:customStyle="1" w:styleId="BCF8C9C065B14288AFF7D433BDED7BDA">
    <w:name w:val="BCF8C9C065B14288AFF7D433BDED7BDA"/>
    <w:rsid w:val="00CF300D"/>
  </w:style>
  <w:style w:type="paragraph" w:customStyle="1" w:styleId="D1D0DE0FE3E044F8B7305A1D235160CD">
    <w:name w:val="D1D0DE0FE3E044F8B7305A1D235160CD"/>
    <w:rsid w:val="00CF300D"/>
  </w:style>
  <w:style w:type="paragraph" w:customStyle="1" w:styleId="655676D5FA9445F38ECAAF90C3549F69">
    <w:name w:val="655676D5FA9445F38ECAAF90C3549F69"/>
    <w:rsid w:val="00CF300D"/>
  </w:style>
  <w:style w:type="paragraph" w:customStyle="1" w:styleId="915C6FB3F9FC4D598B0B8FE4AEFFFD08">
    <w:name w:val="915C6FB3F9FC4D598B0B8FE4AEFFFD08"/>
    <w:rsid w:val="00CF300D"/>
  </w:style>
  <w:style w:type="paragraph" w:customStyle="1" w:styleId="58BCB74089A143B2A0525621AEB5AFA3">
    <w:name w:val="58BCB74089A143B2A0525621AEB5AFA3"/>
    <w:rsid w:val="00CF300D"/>
  </w:style>
  <w:style w:type="paragraph" w:customStyle="1" w:styleId="2177DBD2EF124AFFBCFE939E9FEF3C15">
    <w:name w:val="2177DBD2EF124AFFBCFE939E9FEF3C15"/>
    <w:rsid w:val="00CF300D"/>
  </w:style>
  <w:style w:type="paragraph" w:customStyle="1" w:styleId="D451B57024DA4FB390C28E34B8A7359A">
    <w:name w:val="D451B57024DA4FB390C28E34B8A7359A"/>
    <w:rsid w:val="00CF300D"/>
  </w:style>
  <w:style w:type="paragraph" w:customStyle="1" w:styleId="1CA0A45B611A4FFE8A8387CBCA18F0CA">
    <w:name w:val="1CA0A45B611A4FFE8A8387CBCA18F0CA"/>
    <w:rsid w:val="00CF300D"/>
  </w:style>
  <w:style w:type="paragraph" w:customStyle="1" w:styleId="EDA613E042E9467FAC7B988A60A193E3">
    <w:name w:val="EDA613E042E9467FAC7B988A60A193E3"/>
    <w:rsid w:val="00CF300D"/>
  </w:style>
  <w:style w:type="paragraph" w:customStyle="1" w:styleId="3B650624D44F4402BBEA0AB44AFCE919">
    <w:name w:val="3B650624D44F4402BBEA0AB44AFCE919"/>
    <w:rsid w:val="00CF300D"/>
  </w:style>
  <w:style w:type="paragraph" w:customStyle="1" w:styleId="0DCC264064F04A0E83E71DE0106FD32D">
    <w:name w:val="0DCC264064F04A0E83E71DE0106FD32D"/>
    <w:rsid w:val="00CF300D"/>
  </w:style>
  <w:style w:type="paragraph" w:customStyle="1" w:styleId="BF1FE92092C5486CA011896B6821267C">
    <w:name w:val="BF1FE92092C5486CA011896B6821267C"/>
    <w:rsid w:val="00CF300D"/>
  </w:style>
  <w:style w:type="paragraph" w:customStyle="1" w:styleId="F06F20CC692942FC89238E744E318AA1">
    <w:name w:val="F06F20CC692942FC89238E744E318AA1"/>
    <w:rsid w:val="00CF300D"/>
  </w:style>
  <w:style w:type="paragraph" w:customStyle="1" w:styleId="C6124F9E03214D86A22DEB3DF89D5DBA">
    <w:name w:val="C6124F9E03214D86A22DEB3DF89D5DBA"/>
    <w:rsid w:val="00CF300D"/>
  </w:style>
  <w:style w:type="paragraph" w:customStyle="1" w:styleId="CF2552DA796141B7B4308B7975548511">
    <w:name w:val="CF2552DA796141B7B4308B7975548511"/>
    <w:rsid w:val="00CF300D"/>
  </w:style>
  <w:style w:type="paragraph" w:customStyle="1" w:styleId="3254CB3C05F34D9E8EB54DB7F80ACCC1">
    <w:name w:val="3254CB3C05F34D9E8EB54DB7F80ACCC1"/>
    <w:rsid w:val="00CF300D"/>
  </w:style>
  <w:style w:type="paragraph" w:customStyle="1" w:styleId="55C6865D7D574348B8B98DEF975A0B8E">
    <w:name w:val="55C6865D7D574348B8B98DEF975A0B8E"/>
    <w:rsid w:val="00CF300D"/>
  </w:style>
  <w:style w:type="paragraph" w:customStyle="1" w:styleId="F6E8205DE2AE49599B1346AA1A107AE9">
    <w:name w:val="F6E8205DE2AE49599B1346AA1A107AE9"/>
    <w:rsid w:val="00CF300D"/>
  </w:style>
  <w:style w:type="paragraph" w:customStyle="1" w:styleId="58644088D679423C8D43AF937D03F221">
    <w:name w:val="58644088D679423C8D43AF937D03F221"/>
    <w:rsid w:val="00CF300D"/>
  </w:style>
  <w:style w:type="paragraph" w:customStyle="1" w:styleId="2906B694878244129CF1FD1AF8BD1812">
    <w:name w:val="2906B694878244129CF1FD1AF8BD1812"/>
    <w:rsid w:val="00CF300D"/>
  </w:style>
  <w:style w:type="paragraph" w:customStyle="1" w:styleId="604C8AE8079D45C38A63110AA1777FC7">
    <w:name w:val="604C8AE8079D45C38A63110AA1777FC7"/>
    <w:rsid w:val="00CF300D"/>
  </w:style>
  <w:style w:type="paragraph" w:customStyle="1" w:styleId="08CBC818F5254EA48116E1762C258008">
    <w:name w:val="08CBC818F5254EA48116E1762C258008"/>
    <w:rsid w:val="00CF300D"/>
  </w:style>
  <w:style w:type="paragraph" w:customStyle="1" w:styleId="34244204867844E1A6779716A7F98F3C">
    <w:name w:val="34244204867844E1A6779716A7F98F3C"/>
    <w:rsid w:val="00CF300D"/>
  </w:style>
  <w:style w:type="paragraph" w:customStyle="1" w:styleId="ACB843BC3FAE482292A7FEA88CF2AAF7">
    <w:name w:val="ACB843BC3FAE482292A7FEA88CF2AAF7"/>
    <w:rsid w:val="00CF300D"/>
  </w:style>
  <w:style w:type="paragraph" w:customStyle="1" w:styleId="631CD6D65EED493DB3D5A8629F47F8FE">
    <w:name w:val="631CD6D65EED493DB3D5A8629F47F8FE"/>
    <w:rsid w:val="00CF300D"/>
  </w:style>
  <w:style w:type="paragraph" w:customStyle="1" w:styleId="A87F7036F77943639057F95AB3E62914">
    <w:name w:val="A87F7036F77943639057F95AB3E62914"/>
    <w:rsid w:val="00CF300D"/>
  </w:style>
  <w:style w:type="paragraph" w:customStyle="1" w:styleId="71BF6F0E5F7E4AEB9A289BECC8B73D65">
    <w:name w:val="71BF6F0E5F7E4AEB9A289BECC8B73D65"/>
    <w:rsid w:val="00CF300D"/>
  </w:style>
  <w:style w:type="paragraph" w:customStyle="1" w:styleId="02FBB33CE2AA488DBF1D9AD1F15254D2">
    <w:name w:val="02FBB33CE2AA488DBF1D9AD1F15254D2"/>
    <w:rsid w:val="00CF300D"/>
  </w:style>
  <w:style w:type="paragraph" w:customStyle="1" w:styleId="CE9685187AD94A1D8C83FEC329E0EF43">
    <w:name w:val="CE9685187AD94A1D8C83FEC329E0EF43"/>
    <w:rsid w:val="00CF300D"/>
  </w:style>
  <w:style w:type="paragraph" w:customStyle="1" w:styleId="F02E9CD6476742E69FBB150EF1A31C65">
    <w:name w:val="F02E9CD6476742E69FBB150EF1A31C65"/>
    <w:rsid w:val="00CF300D"/>
  </w:style>
  <w:style w:type="paragraph" w:customStyle="1" w:styleId="C9994A37443743279E51EA77B6C6AD7B">
    <w:name w:val="C9994A37443743279E51EA77B6C6AD7B"/>
    <w:rsid w:val="00CF300D"/>
  </w:style>
  <w:style w:type="paragraph" w:customStyle="1" w:styleId="E3C526B2AFF94E7C9CED7BA3709CD1AE">
    <w:name w:val="E3C526B2AFF94E7C9CED7BA3709CD1AE"/>
    <w:rsid w:val="00CF300D"/>
  </w:style>
  <w:style w:type="paragraph" w:customStyle="1" w:styleId="CA3AE008BE2C435F9F2FA220E225B785">
    <w:name w:val="CA3AE008BE2C435F9F2FA220E225B785"/>
    <w:rsid w:val="00CF300D"/>
  </w:style>
  <w:style w:type="paragraph" w:customStyle="1" w:styleId="37FEE00ECBC54D00A5A2E96DC86B19E2">
    <w:name w:val="37FEE00ECBC54D00A5A2E96DC86B19E2"/>
    <w:rsid w:val="00CF300D"/>
  </w:style>
  <w:style w:type="paragraph" w:customStyle="1" w:styleId="5BC059E9005D447BABE1CF67D7A81711">
    <w:name w:val="5BC059E9005D447BABE1CF67D7A81711"/>
    <w:rsid w:val="00CF300D"/>
  </w:style>
  <w:style w:type="paragraph" w:customStyle="1" w:styleId="EB3635A307B24FEB83D83CB4E9DEA999">
    <w:name w:val="EB3635A307B24FEB83D83CB4E9DEA999"/>
    <w:rsid w:val="00CF300D"/>
  </w:style>
  <w:style w:type="paragraph" w:customStyle="1" w:styleId="A0669719FBEC4372BD0879A5A5524D20">
    <w:name w:val="A0669719FBEC4372BD0879A5A5524D20"/>
    <w:rsid w:val="00CF300D"/>
  </w:style>
  <w:style w:type="paragraph" w:customStyle="1" w:styleId="BB6EA32283C94F649A50AD8F89D6FC95">
    <w:name w:val="BB6EA32283C94F649A50AD8F89D6FC95"/>
    <w:rsid w:val="00CF300D"/>
  </w:style>
  <w:style w:type="paragraph" w:customStyle="1" w:styleId="7340D5404CFB48948BA6D3CAFDF33FD6">
    <w:name w:val="7340D5404CFB48948BA6D3CAFDF33FD6"/>
    <w:rsid w:val="00CF300D"/>
  </w:style>
  <w:style w:type="paragraph" w:customStyle="1" w:styleId="89A31E7EC6F342488687B314C2ED6863">
    <w:name w:val="89A31E7EC6F342488687B314C2ED6863"/>
    <w:rsid w:val="00CF300D"/>
  </w:style>
  <w:style w:type="paragraph" w:customStyle="1" w:styleId="4087783C11784CF4A59048691D3DF59F">
    <w:name w:val="4087783C11784CF4A59048691D3DF59F"/>
    <w:rsid w:val="00CF300D"/>
  </w:style>
  <w:style w:type="paragraph" w:customStyle="1" w:styleId="1125AC4713784B2B8F3BEF4BE4AC9D00">
    <w:name w:val="1125AC4713784B2B8F3BEF4BE4AC9D00"/>
    <w:rsid w:val="00CF300D"/>
  </w:style>
  <w:style w:type="paragraph" w:customStyle="1" w:styleId="7DD83E96C71A4A2DB12E12EB42D9DD30">
    <w:name w:val="7DD83E96C71A4A2DB12E12EB42D9DD30"/>
    <w:rsid w:val="00CF300D"/>
  </w:style>
  <w:style w:type="paragraph" w:customStyle="1" w:styleId="FF2D06F0C9E547B0936A351D35576088">
    <w:name w:val="FF2D06F0C9E547B0936A351D35576088"/>
    <w:rsid w:val="00CF300D"/>
  </w:style>
  <w:style w:type="paragraph" w:customStyle="1" w:styleId="E652F4F853DE4AEE92548AF9CAAE8432">
    <w:name w:val="E652F4F853DE4AEE92548AF9CAAE8432"/>
    <w:rsid w:val="00CF300D"/>
  </w:style>
  <w:style w:type="paragraph" w:customStyle="1" w:styleId="DF02CE07C3DC4F17802A1E250D5B1763">
    <w:name w:val="DF02CE07C3DC4F17802A1E250D5B1763"/>
    <w:rsid w:val="00CF300D"/>
  </w:style>
  <w:style w:type="paragraph" w:customStyle="1" w:styleId="D998E653B76147E29DD7AE5404ADE108">
    <w:name w:val="D998E653B76147E29DD7AE5404ADE108"/>
    <w:rsid w:val="00CF300D"/>
  </w:style>
  <w:style w:type="paragraph" w:customStyle="1" w:styleId="52D8CD525C124CCEBF4B25FB0C17CCB6">
    <w:name w:val="52D8CD525C124CCEBF4B25FB0C17CCB6"/>
    <w:rsid w:val="00CF300D"/>
  </w:style>
  <w:style w:type="paragraph" w:customStyle="1" w:styleId="27D4F9970EED4630B7DE6834E48C6D4E">
    <w:name w:val="27D4F9970EED4630B7DE6834E48C6D4E"/>
    <w:rsid w:val="00CF300D"/>
  </w:style>
  <w:style w:type="paragraph" w:customStyle="1" w:styleId="1BE5CB5AFAED49FC8B3293EFAB73D6C7">
    <w:name w:val="1BE5CB5AFAED49FC8B3293EFAB73D6C7"/>
    <w:rsid w:val="00CF300D"/>
  </w:style>
  <w:style w:type="paragraph" w:customStyle="1" w:styleId="57332862F0BD43C990275B7FEA88F45F">
    <w:name w:val="57332862F0BD43C990275B7FEA88F45F"/>
    <w:rsid w:val="00CF300D"/>
  </w:style>
  <w:style w:type="paragraph" w:customStyle="1" w:styleId="D263112B30F04EF8AE222CFC2D0E1AD2">
    <w:name w:val="D263112B30F04EF8AE222CFC2D0E1AD2"/>
    <w:rsid w:val="00CF300D"/>
  </w:style>
  <w:style w:type="paragraph" w:customStyle="1" w:styleId="AA55842E83314806A86E6B2E8AF33C73">
    <w:name w:val="AA55842E83314806A86E6B2E8AF33C73"/>
    <w:rsid w:val="00CF300D"/>
  </w:style>
  <w:style w:type="paragraph" w:customStyle="1" w:styleId="A4DFDE05CF384CA9A35F1916842D645B">
    <w:name w:val="A4DFDE05CF384CA9A35F1916842D645B"/>
    <w:rsid w:val="00CF300D"/>
  </w:style>
  <w:style w:type="paragraph" w:customStyle="1" w:styleId="6B16377E6AFB4157A0955288F3B38FD6">
    <w:name w:val="6B16377E6AFB4157A0955288F3B38FD6"/>
    <w:rsid w:val="00CF300D"/>
  </w:style>
  <w:style w:type="paragraph" w:customStyle="1" w:styleId="3DB9FDC3E28F45BBB8BCB3DDFF8C6C5D">
    <w:name w:val="3DB9FDC3E28F45BBB8BCB3DDFF8C6C5D"/>
    <w:rsid w:val="00CF300D"/>
  </w:style>
  <w:style w:type="paragraph" w:customStyle="1" w:styleId="D28B3B1A15484AB8B3CD591FF4A1C253">
    <w:name w:val="D28B3B1A15484AB8B3CD591FF4A1C253"/>
    <w:rsid w:val="00CF300D"/>
  </w:style>
  <w:style w:type="paragraph" w:customStyle="1" w:styleId="DEFDB64DE54C421FA4E67B7AF2FB4430">
    <w:name w:val="DEFDB64DE54C421FA4E67B7AF2FB4430"/>
    <w:rsid w:val="00CF300D"/>
  </w:style>
  <w:style w:type="paragraph" w:customStyle="1" w:styleId="1CE0CB39062748D78D08C498BC731771">
    <w:name w:val="1CE0CB39062748D78D08C498BC731771"/>
    <w:rsid w:val="00CF300D"/>
  </w:style>
  <w:style w:type="paragraph" w:customStyle="1" w:styleId="95B8B4945409407880D90D4F2F12C863">
    <w:name w:val="95B8B4945409407880D90D4F2F12C863"/>
    <w:rsid w:val="00CF300D"/>
  </w:style>
  <w:style w:type="paragraph" w:customStyle="1" w:styleId="69559890C37B4D349D3731B0B9E14197">
    <w:name w:val="69559890C37B4D349D3731B0B9E14197"/>
    <w:rsid w:val="00CF300D"/>
  </w:style>
  <w:style w:type="paragraph" w:customStyle="1" w:styleId="3241EACB1C914EDD8589846619AD952B">
    <w:name w:val="3241EACB1C914EDD8589846619AD952B"/>
    <w:rsid w:val="00CF300D"/>
  </w:style>
  <w:style w:type="paragraph" w:customStyle="1" w:styleId="04D0A493DDF947CE86926D532263B8FB">
    <w:name w:val="04D0A493DDF947CE86926D532263B8FB"/>
    <w:rsid w:val="00CF300D"/>
  </w:style>
  <w:style w:type="paragraph" w:customStyle="1" w:styleId="477F8FA7A0284B8AB0FDC35CE92C1B85">
    <w:name w:val="477F8FA7A0284B8AB0FDC35CE92C1B85"/>
    <w:rsid w:val="00CF300D"/>
  </w:style>
  <w:style w:type="paragraph" w:customStyle="1" w:styleId="A6D388C45EF44A11B3A7574BE8EF5FE2">
    <w:name w:val="A6D388C45EF44A11B3A7574BE8EF5FE2"/>
    <w:rsid w:val="00CF300D"/>
  </w:style>
  <w:style w:type="paragraph" w:customStyle="1" w:styleId="CB5034FA0DC148EDAD61918E8FFE02F1">
    <w:name w:val="CB5034FA0DC148EDAD61918E8FFE02F1"/>
    <w:rsid w:val="00163A1E"/>
  </w:style>
  <w:style w:type="paragraph" w:customStyle="1" w:styleId="708626CDE7A84EBC81A01A3309C31273">
    <w:name w:val="708626CDE7A84EBC81A01A3309C31273"/>
    <w:rsid w:val="00163A1E"/>
  </w:style>
  <w:style w:type="paragraph" w:customStyle="1" w:styleId="7A7F9C07DE0B40E993CB784808401079">
    <w:name w:val="7A7F9C07DE0B40E993CB784808401079"/>
    <w:rsid w:val="00163A1E"/>
  </w:style>
  <w:style w:type="paragraph" w:customStyle="1" w:styleId="0D673BD9901D47C3ADC617B9D79D0DD9">
    <w:name w:val="0D673BD9901D47C3ADC617B9D79D0DD9"/>
    <w:rsid w:val="00163A1E"/>
  </w:style>
  <w:style w:type="paragraph" w:customStyle="1" w:styleId="87C8B46444DF407DAAF74EA08B5C232B">
    <w:name w:val="87C8B46444DF407DAAF74EA08B5C232B"/>
    <w:rsid w:val="00163A1E"/>
  </w:style>
  <w:style w:type="paragraph" w:customStyle="1" w:styleId="23734E3D01B842C09958F54C2F99FBD5">
    <w:name w:val="23734E3D01B842C09958F54C2F99FBD5"/>
    <w:rsid w:val="00163A1E"/>
  </w:style>
  <w:style w:type="paragraph" w:customStyle="1" w:styleId="E33055A544B941ABAA05E200C0AB696F">
    <w:name w:val="E33055A544B941ABAA05E200C0AB696F"/>
    <w:rsid w:val="00163A1E"/>
  </w:style>
  <w:style w:type="paragraph" w:customStyle="1" w:styleId="A3B60AEE300E4969995A48C62748E6A5">
    <w:name w:val="A3B60AEE300E4969995A48C62748E6A5"/>
    <w:rsid w:val="00163A1E"/>
  </w:style>
  <w:style w:type="paragraph" w:customStyle="1" w:styleId="8D02BC2CDA3C4AADA341D61B45FECA59">
    <w:name w:val="8D02BC2CDA3C4AADA341D61B45FECA59"/>
    <w:rsid w:val="00163A1E"/>
  </w:style>
  <w:style w:type="paragraph" w:customStyle="1" w:styleId="581CE30ADD8E4F30BB3F6E7EF06E45D9">
    <w:name w:val="581CE30ADD8E4F30BB3F6E7EF06E45D9"/>
    <w:rsid w:val="00163A1E"/>
  </w:style>
  <w:style w:type="paragraph" w:customStyle="1" w:styleId="19DE652273704252B60D64465BD76F20">
    <w:name w:val="19DE652273704252B60D64465BD76F20"/>
    <w:rsid w:val="00163A1E"/>
  </w:style>
  <w:style w:type="paragraph" w:customStyle="1" w:styleId="98A8830FB85B42D5870A890D11E96FCF">
    <w:name w:val="98A8830FB85B42D5870A890D11E96FCF"/>
    <w:rsid w:val="00163A1E"/>
  </w:style>
  <w:style w:type="paragraph" w:customStyle="1" w:styleId="F119F3C9E0E049C4A0D8531F7F31F8EC">
    <w:name w:val="F119F3C9E0E049C4A0D8531F7F31F8EC"/>
    <w:rsid w:val="00163A1E"/>
  </w:style>
  <w:style w:type="paragraph" w:customStyle="1" w:styleId="ECAEB2E885284CAC9457F1F120E817A8">
    <w:name w:val="ECAEB2E885284CAC9457F1F120E817A8"/>
    <w:rsid w:val="00163A1E"/>
  </w:style>
  <w:style w:type="paragraph" w:customStyle="1" w:styleId="A8A86EEBB3814A5D9EBF2588F98543FC">
    <w:name w:val="A8A86EEBB3814A5D9EBF2588F98543FC"/>
    <w:rsid w:val="00163A1E"/>
  </w:style>
  <w:style w:type="paragraph" w:customStyle="1" w:styleId="3A805B8E450C4532AC5048B1A26241A0">
    <w:name w:val="3A805B8E450C4532AC5048B1A26241A0"/>
    <w:rsid w:val="00163A1E"/>
  </w:style>
  <w:style w:type="paragraph" w:customStyle="1" w:styleId="CACD2243D0FA468BA54E5AFE2898D0DC">
    <w:name w:val="CACD2243D0FA468BA54E5AFE2898D0DC"/>
    <w:rsid w:val="00163A1E"/>
  </w:style>
  <w:style w:type="paragraph" w:customStyle="1" w:styleId="5DA04217EFEC4058BAD88F8CBD0D761F">
    <w:name w:val="5DA04217EFEC4058BAD88F8CBD0D761F"/>
    <w:rsid w:val="00163A1E"/>
  </w:style>
  <w:style w:type="paragraph" w:customStyle="1" w:styleId="B700E6C6644348D2B7A3E88FCC0F50D5">
    <w:name w:val="B700E6C6644348D2B7A3E88FCC0F50D5"/>
    <w:rsid w:val="00163A1E"/>
  </w:style>
  <w:style w:type="paragraph" w:customStyle="1" w:styleId="23366801BB7F4DB9A14345717FEE00A6">
    <w:name w:val="23366801BB7F4DB9A14345717FEE00A6"/>
    <w:rsid w:val="00163A1E"/>
  </w:style>
  <w:style w:type="paragraph" w:customStyle="1" w:styleId="98929513599D4CF2B9B26B16BEC06685">
    <w:name w:val="98929513599D4CF2B9B26B16BEC06685"/>
    <w:rsid w:val="00163A1E"/>
  </w:style>
  <w:style w:type="paragraph" w:customStyle="1" w:styleId="7405027369BB4CF4B65277E955BB3520">
    <w:name w:val="7405027369BB4CF4B65277E955BB3520"/>
    <w:rsid w:val="00163A1E"/>
  </w:style>
  <w:style w:type="paragraph" w:customStyle="1" w:styleId="9FBED433AB614EA5BF799FE6BD46A854">
    <w:name w:val="9FBED433AB614EA5BF799FE6BD46A854"/>
    <w:rsid w:val="00163A1E"/>
  </w:style>
  <w:style w:type="paragraph" w:customStyle="1" w:styleId="9D869390DFF0408189BC6700EBC92BB2">
    <w:name w:val="9D869390DFF0408189BC6700EBC92BB2"/>
    <w:rsid w:val="00163A1E"/>
  </w:style>
  <w:style w:type="paragraph" w:customStyle="1" w:styleId="542238528DCF426FA01695A8734D03D4">
    <w:name w:val="542238528DCF426FA01695A8734D03D4"/>
    <w:rsid w:val="00163A1E"/>
  </w:style>
  <w:style w:type="paragraph" w:customStyle="1" w:styleId="11789B4400A642C19B3FCCD246FC9A94">
    <w:name w:val="11789B4400A642C19B3FCCD246FC9A94"/>
    <w:rsid w:val="00163A1E"/>
  </w:style>
  <w:style w:type="paragraph" w:customStyle="1" w:styleId="86E84F4C7C064C5AAF5898051E2F7E1C">
    <w:name w:val="86E84F4C7C064C5AAF5898051E2F7E1C"/>
    <w:rsid w:val="00163A1E"/>
  </w:style>
  <w:style w:type="paragraph" w:customStyle="1" w:styleId="AC1DC3ABB89643DE95B982238C19DBCC">
    <w:name w:val="AC1DC3ABB89643DE95B982238C19DBCC"/>
    <w:rsid w:val="00163A1E"/>
  </w:style>
  <w:style w:type="paragraph" w:customStyle="1" w:styleId="DF36F40C266B4D2C9E3E4A22755B30B1">
    <w:name w:val="DF36F40C266B4D2C9E3E4A22755B30B1"/>
    <w:rsid w:val="00163A1E"/>
  </w:style>
  <w:style w:type="paragraph" w:customStyle="1" w:styleId="C686C89C7F0E4546B9521852CF6E4021">
    <w:name w:val="C686C89C7F0E4546B9521852CF6E4021"/>
    <w:rsid w:val="00163A1E"/>
  </w:style>
  <w:style w:type="paragraph" w:customStyle="1" w:styleId="ED98749751AD4310A8F8CE81ACA2CE01">
    <w:name w:val="ED98749751AD4310A8F8CE81ACA2CE01"/>
    <w:rsid w:val="00163A1E"/>
  </w:style>
  <w:style w:type="paragraph" w:customStyle="1" w:styleId="1AB5D5A11C9B47608F58EF649A2BCD35">
    <w:name w:val="1AB5D5A11C9B47608F58EF649A2BCD35"/>
    <w:rsid w:val="00163A1E"/>
  </w:style>
  <w:style w:type="paragraph" w:customStyle="1" w:styleId="38B39DA480724DD7AA61CFA79D60690B">
    <w:name w:val="38B39DA480724DD7AA61CFA79D60690B"/>
    <w:rsid w:val="00163A1E"/>
  </w:style>
  <w:style w:type="paragraph" w:customStyle="1" w:styleId="2E63F337F5D24CFE892BACFA38488C75">
    <w:name w:val="2E63F337F5D24CFE892BACFA38488C75"/>
    <w:rsid w:val="00163A1E"/>
  </w:style>
  <w:style w:type="paragraph" w:customStyle="1" w:styleId="B316D5B676664789A7BEE5A956BF17FA">
    <w:name w:val="B316D5B676664789A7BEE5A956BF17FA"/>
    <w:rsid w:val="00163A1E"/>
  </w:style>
  <w:style w:type="paragraph" w:customStyle="1" w:styleId="6424B2F5BAC84DDCAFDB4C020DDC31E7">
    <w:name w:val="6424B2F5BAC84DDCAFDB4C020DDC31E7"/>
    <w:rsid w:val="00163A1E"/>
  </w:style>
  <w:style w:type="paragraph" w:customStyle="1" w:styleId="101CC0E2F3C24FBBA9077B458E744F9A">
    <w:name w:val="101CC0E2F3C24FBBA9077B458E744F9A"/>
    <w:rsid w:val="00163A1E"/>
  </w:style>
  <w:style w:type="paragraph" w:customStyle="1" w:styleId="A6556AC9672846379020556B264EC2A1">
    <w:name w:val="A6556AC9672846379020556B264EC2A1"/>
    <w:rsid w:val="00163A1E"/>
  </w:style>
  <w:style w:type="paragraph" w:customStyle="1" w:styleId="C1AABE9D05D04542AFDBF281D3349361">
    <w:name w:val="C1AABE9D05D04542AFDBF281D3349361"/>
    <w:rsid w:val="00163A1E"/>
  </w:style>
  <w:style w:type="paragraph" w:customStyle="1" w:styleId="44E8D01E2A6449FBBA30161567102A9E">
    <w:name w:val="44E8D01E2A6449FBBA30161567102A9E"/>
    <w:rsid w:val="00163A1E"/>
  </w:style>
  <w:style w:type="paragraph" w:customStyle="1" w:styleId="9218B518929D4D5F8E58FE83FE531998">
    <w:name w:val="9218B518929D4D5F8E58FE83FE531998"/>
    <w:rsid w:val="00163A1E"/>
  </w:style>
  <w:style w:type="paragraph" w:customStyle="1" w:styleId="A9DEF9CBBC9D4A62B919EFC27EA9AF6B">
    <w:name w:val="A9DEF9CBBC9D4A62B919EFC27EA9AF6B"/>
    <w:rsid w:val="00163A1E"/>
  </w:style>
  <w:style w:type="paragraph" w:customStyle="1" w:styleId="92B3CC467F6E41988B19C71D0A4253F3">
    <w:name w:val="92B3CC467F6E41988B19C71D0A4253F3"/>
    <w:rsid w:val="00163A1E"/>
  </w:style>
  <w:style w:type="paragraph" w:customStyle="1" w:styleId="59D6587542324E99B8FA3F08E78F0634">
    <w:name w:val="59D6587542324E99B8FA3F08E78F0634"/>
    <w:rsid w:val="00163A1E"/>
  </w:style>
  <w:style w:type="paragraph" w:customStyle="1" w:styleId="75205DF299DD4323A75DE5EAC04B4086">
    <w:name w:val="75205DF299DD4323A75DE5EAC04B4086"/>
    <w:rsid w:val="00163A1E"/>
  </w:style>
  <w:style w:type="paragraph" w:customStyle="1" w:styleId="AC6D30FD822741FD8362DCB442D51D29">
    <w:name w:val="AC6D30FD822741FD8362DCB442D51D29"/>
    <w:rsid w:val="00163A1E"/>
  </w:style>
  <w:style w:type="paragraph" w:customStyle="1" w:styleId="DCA3F0DF1AD2452AA404464C0182834F">
    <w:name w:val="DCA3F0DF1AD2452AA404464C0182834F"/>
    <w:rsid w:val="00163A1E"/>
  </w:style>
  <w:style w:type="paragraph" w:customStyle="1" w:styleId="C51653A37A114FD1846AF7D3A04CB629">
    <w:name w:val="C51653A37A114FD1846AF7D3A04CB629"/>
    <w:rsid w:val="00163A1E"/>
  </w:style>
  <w:style w:type="paragraph" w:customStyle="1" w:styleId="6FAF11DDC4AB4FEFAC9FBDBE1930FFED">
    <w:name w:val="6FAF11DDC4AB4FEFAC9FBDBE1930FFED"/>
    <w:rsid w:val="00163A1E"/>
  </w:style>
  <w:style w:type="paragraph" w:customStyle="1" w:styleId="68B8602EE1B14934B719E33D0D1275BC">
    <w:name w:val="68B8602EE1B14934B719E33D0D1275BC"/>
    <w:rsid w:val="00163A1E"/>
  </w:style>
  <w:style w:type="paragraph" w:customStyle="1" w:styleId="B5CBFC4944AC4D8F90B78CB426067582">
    <w:name w:val="B5CBFC4944AC4D8F90B78CB426067582"/>
    <w:rsid w:val="00163A1E"/>
  </w:style>
  <w:style w:type="paragraph" w:customStyle="1" w:styleId="7B572A0813D74A17B6F66087BA44A0B9">
    <w:name w:val="7B572A0813D74A17B6F66087BA44A0B9"/>
    <w:rsid w:val="00163A1E"/>
  </w:style>
  <w:style w:type="paragraph" w:customStyle="1" w:styleId="ACB5B9C91F384001AFA66479E0459044">
    <w:name w:val="ACB5B9C91F384001AFA66479E0459044"/>
    <w:rsid w:val="00163A1E"/>
  </w:style>
  <w:style w:type="paragraph" w:customStyle="1" w:styleId="3D227DCE2DA84EE8AB8DFBFD2A6006A0">
    <w:name w:val="3D227DCE2DA84EE8AB8DFBFD2A6006A0"/>
    <w:rsid w:val="00163A1E"/>
  </w:style>
  <w:style w:type="paragraph" w:customStyle="1" w:styleId="DA5BF3D69DA8456BAF016F9439D7818F">
    <w:name w:val="DA5BF3D69DA8456BAF016F9439D7818F"/>
    <w:rsid w:val="00163A1E"/>
  </w:style>
  <w:style w:type="paragraph" w:customStyle="1" w:styleId="20ABC3B563754B0AB94A19CED0A02B8F">
    <w:name w:val="20ABC3B563754B0AB94A19CED0A02B8F"/>
    <w:rsid w:val="00163A1E"/>
  </w:style>
  <w:style w:type="paragraph" w:customStyle="1" w:styleId="7DFF82E59CFE49EB9DB868518B169EE3">
    <w:name w:val="7DFF82E59CFE49EB9DB868518B169EE3"/>
    <w:rsid w:val="00163A1E"/>
  </w:style>
  <w:style w:type="paragraph" w:customStyle="1" w:styleId="21FBD22A298E4AEFA214FAF6C5049CEB">
    <w:name w:val="21FBD22A298E4AEFA214FAF6C5049CEB"/>
    <w:rsid w:val="00163A1E"/>
  </w:style>
  <w:style w:type="paragraph" w:customStyle="1" w:styleId="56671CAE37EF4B1598FBD23BBD030679">
    <w:name w:val="56671CAE37EF4B1598FBD23BBD030679"/>
    <w:rsid w:val="00163A1E"/>
  </w:style>
  <w:style w:type="paragraph" w:customStyle="1" w:styleId="4F64B74C3F624F93B60AFCE67E391648">
    <w:name w:val="4F64B74C3F624F93B60AFCE67E391648"/>
    <w:rsid w:val="00163A1E"/>
  </w:style>
  <w:style w:type="paragraph" w:customStyle="1" w:styleId="28BC856D63A2439B848DDCCAE68239D8">
    <w:name w:val="28BC856D63A2439B848DDCCAE68239D8"/>
    <w:rsid w:val="00163A1E"/>
  </w:style>
  <w:style w:type="paragraph" w:customStyle="1" w:styleId="92AF5E9204CB4A47AFB5BD3559993477">
    <w:name w:val="92AF5E9204CB4A47AFB5BD3559993477"/>
    <w:rsid w:val="00163A1E"/>
  </w:style>
  <w:style w:type="paragraph" w:customStyle="1" w:styleId="3971902EBFBA4B73ACE902AB681E81B7">
    <w:name w:val="3971902EBFBA4B73ACE902AB681E81B7"/>
    <w:rsid w:val="00163A1E"/>
  </w:style>
  <w:style w:type="paragraph" w:customStyle="1" w:styleId="F5C1D2305A844FE79578BBBBB5F812AA">
    <w:name w:val="F5C1D2305A844FE79578BBBBB5F812AA"/>
    <w:rsid w:val="00DC2D85"/>
  </w:style>
  <w:style w:type="paragraph" w:customStyle="1" w:styleId="AE5FF5BDC8034E649845415736933171">
    <w:name w:val="AE5FF5BDC8034E649845415736933171"/>
    <w:rsid w:val="00DC2D85"/>
  </w:style>
  <w:style w:type="paragraph" w:customStyle="1" w:styleId="FC82F9A45D6F4FDDACAEA7A8E895FEBE">
    <w:name w:val="FC82F9A45D6F4FDDACAEA7A8E895FEBE"/>
    <w:rsid w:val="00DC2D85"/>
  </w:style>
  <w:style w:type="paragraph" w:customStyle="1" w:styleId="9CF510E3224B461CA87B05B81397C180">
    <w:name w:val="9CF510E3224B461CA87B05B81397C180"/>
    <w:rsid w:val="00DC2D85"/>
  </w:style>
  <w:style w:type="paragraph" w:customStyle="1" w:styleId="AD7A2B1660F7409D8612567F514D4072">
    <w:name w:val="AD7A2B1660F7409D8612567F514D4072"/>
    <w:rsid w:val="00DC2D85"/>
  </w:style>
  <w:style w:type="paragraph" w:customStyle="1" w:styleId="B0F85DECA7D642AAB654F4E2FF91A45E">
    <w:name w:val="B0F85DECA7D642AAB654F4E2FF91A45E"/>
    <w:rsid w:val="00DC2D85"/>
  </w:style>
  <w:style w:type="paragraph" w:customStyle="1" w:styleId="0193E82218AB461FABD0D4F9444D04C3">
    <w:name w:val="0193E82218AB461FABD0D4F9444D04C3"/>
    <w:rsid w:val="00DC2D85"/>
  </w:style>
  <w:style w:type="paragraph" w:customStyle="1" w:styleId="6C31708FF1484ABEB78BA955A2202B00">
    <w:name w:val="6C31708FF1484ABEB78BA955A2202B00"/>
    <w:rsid w:val="00DC2D85"/>
  </w:style>
  <w:style w:type="paragraph" w:customStyle="1" w:styleId="0E4765A17D1340A6BF047AC0063E9837">
    <w:name w:val="0E4765A17D1340A6BF047AC0063E9837"/>
    <w:rsid w:val="00DC2D85"/>
  </w:style>
  <w:style w:type="paragraph" w:customStyle="1" w:styleId="F0316E46930D4903BA7677D10EF91AD8">
    <w:name w:val="F0316E46930D4903BA7677D10EF91AD8"/>
    <w:rsid w:val="00DC2D85"/>
  </w:style>
  <w:style w:type="paragraph" w:customStyle="1" w:styleId="8E7DBC85498A45F49A393FB35421E792">
    <w:name w:val="8E7DBC85498A45F49A393FB35421E792"/>
    <w:rsid w:val="00DC2D85"/>
  </w:style>
  <w:style w:type="paragraph" w:customStyle="1" w:styleId="C955DE5351FF4928A3E61E2F43AD2E7B">
    <w:name w:val="C955DE5351FF4928A3E61E2F43AD2E7B"/>
    <w:rsid w:val="00DC2D85"/>
  </w:style>
  <w:style w:type="paragraph" w:customStyle="1" w:styleId="5348408F8442443CBB2ED5C0E88AD635">
    <w:name w:val="5348408F8442443CBB2ED5C0E88AD635"/>
    <w:rsid w:val="00DC2D85"/>
  </w:style>
  <w:style w:type="paragraph" w:customStyle="1" w:styleId="BDE7F80F9AE046E9BF21D98AFFE81B79">
    <w:name w:val="BDE7F80F9AE046E9BF21D98AFFE81B79"/>
    <w:rsid w:val="00DC2D85"/>
  </w:style>
  <w:style w:type="paragraph" w:customStyle="1" w:styleId="013A67E2EA0440CDBEFAEA8D2BB74B67">
    <w:name w:val="013A67E2EA0440CDBEFAEA8D2BB74B67"/>
    <w:rsid w:val="00DC2D85"/>
  </w:style>
  <w:style w:type="paragraph" w:customStyle="1" w:styleId="423D9E9B420F47FFA78BDDCA4B34A0C4">
    <w:name w:val="423D9E9B420F47FFA78BDDCA4B34A0C4"/>
    <w:rsid w:val="00DC2D85"/>
  </w:style>
  <w:style w:type="paragraph" w:customStyle="1" w:styleId="F24ED0E4281446C89CB148A473C0B4F3">
    <w:name w:val="F24ED0E4281446C89CB148A473C0B4F3"/>
    <w:rsid w:val="00DC2D85"/>
  </w:style>
  <w:style w:type="paragraph" w:customStyle="1" w:styleId="E5968D1E2BE3413F8960F117F18DC6E0">
    <w:name w:val="E5968D1E2BE3413F8960F117F18DC6E0"/>
    <w:rsid w:val="00DC2D85"/>
  </w:style>
  <w:style w:type="paragraph" w:customStyle="1" w:styleId="590747AF1EE44E5CBB78CE426ADF03F5">
    <w:name w:val="590747AF1EE44E5CBB78CE426ADF03F5"/>
    <w:rsid w:val="00DC2D85"/>
  </w:style>
  <w:style w:type="paragraph" w:customStyle="1" w:styleId="F7D4278C31DD494CA5F12BD96F1B27DD">
    <w:name w:val="F7D4278C31DD494CA5F12BD96F1B27DD"/>
    <w:rsid w:val="00DC2D85"/>
  </w:style>
  <w:style w:type="paragraph" w:customStyle="1" w:styleId="DF0863327CA54D29BE92FC024285BD25">
    <w:name w:val="DF0863327CA54D29BE92FC024285BD25"/>
    <w:rsid w:val="00DC2D85"/>
  </w:style>
  <w:style w:type="paragraph" w:customStyle="1" w:styleId="0B26DAC7E3C24CE59C2697AD556E3928">
    <w:name w:val="0B26DAC7E3C24CE59C2697AD556E3928"/>
    <w:rsid w:val="00DC2D85"/>
  </w:style>
  <w:style w:type="paragraph" w:customStyle="1" w:styleId="3C8183BB7DB346E082B19AE66B4E0593">
    <w:name w:val="3C8183BB7DB346E082B19AE66B4E0593"/>
    <w:rsid w:val="00DC2D85"/>
  </w:style>
  <w:style w:type="paragraph" w:customStyle="1" w:styleId="0109D2860B504E37A1919331EB8ED985">
    <w:name w:val="0109D2860B504E37A1919331EB8ED985"/>
    <w:rsid w:val="00DC2D85"/>
  </w:style>
  <w:style w:type="paragraph" w:customStyle="1" w:styleId="5D85A7F96F8743989D47F944412E2E3A">
    <w:name w:val="5D85A7F96F8743989D47F944412E2E3A"/>
    <w:rsid w:val="00DC2D85"/>
  </w:style>
  <w:style w:type="paragraph" w:customStyle="1" w:styleId="2242ECA8AFF745EAAC2C945DF7C0E2A8">
    <w:name w:val="2242ECA8AFF745EAAC2C945DF7C0E2A8"/>
    <w:rsid w:val="00DC2D85"/>
  </w:style>
  <w:style w:type="paragraph" w:customStyle="1" w:styleId="5DAAE7DE2A054259B4B5F8A89A470882">
    <w:name w:val="5DAAE7DE2A054259B4B5F8A89A470882"/>
    <w:rsid w:val="00DC2D85"/>
  </w:style>
  <w:style w:type="paragraph" w:customStyle="1" w:styleId="9283F5201B20425E91BC7AE9D1170EA0">
    <w:name w:val="9283F5201B20425E91BC7AE9D1170EA0"/>
    <w:rsid w:val="00DC2D85"/>
  </w:style>
  <w:style w:type="paragraph" w:customStyle="1" w:styleId="3B5AAE1F27BE4B60B81BA4805571F6C9">
    <w:name w:val="3B5AAE1F27BE4B60B81BA4805571F6C9"/>
    <w:rsid w:val="00DC2D85"/>
  </w:style>
  <w:style w:type="paragraph" w:customStyle="1" w:styleId="1339CB106A214406A41A2A3FA67E72FD">
    <w:name w:val="1339CB106A214406A41A2A3FA67E72FD"/>
    <w:rsid w:val="00DC2D85"/>
  </w:style>
  <w:style w:type="paragraph" w:customStyle="1" w:styleId="6EDF5B93835D4D79A71D85AE968BFE6E">
    <w:name w:val="6EDF5B93835D4D79A71D85AE968BFE6E"/>
    <w:rsid w:val="00DC2D85"/>
  </w:style>
  <w:style w:type="paragraph" w:customStyle="1" w:styleId="291ED89386224C76BFD2C8A6A8322B97">
    <w:name w:val="291ED89386224C76BFD2C8A6A8322B97"/>
    <w:rsid w:val="00DC2D85"/>
  </w:style>
  <w:style w:type="paragraph" w:customStyle="1" w:styleId="A28AF7703F3D4E5B805D418257525071">
    <w:name w:val="A28AF7703F3D4E5B805D418257525071"/>
    <w:rsid w:val="00DC2D85"/>
  </w:style>
  <w:style w:type="paragraph" w:customStyle="1" w:styleId="222B0B785A7548D8BF119A9D9D42885A">
    <w:name w:val="222B0B785A7548D8BF119A9D9D42885A"/>
    <w:rsid w:val="00DC2D85"/>
  </w:style>
  <w:style w:type="paragraph" w:customStyle="1" w:styleId="43E0C683A5954CE6BBD9B48677DABC1E">
    <w:name w:val="43E0C683A5954CE6BBD9B48677DABC1E"/>
    <w:rsid w:val="00DC2D85"/>
  </w:style>
  <w:style w:type="paragraph" w:customStyle="1" w:styleId="D7EB243E93044A819EFA0E89E78A5CED">
    <w:name w:val="D7EB243E93044A819EFA0E89E78A5CED"/>
    <w:rsid w:val="00DC2D85"/>
  </w:style>
  <w:style w:type="paragraph" w:customStyle="1" w:styleId="D0B915B2222B402AB82308B667B80B96">
    <w:name w:val="D0B915B2222B402AB82308B667B80B96"/>
    <w:rsid w:val="00DC2D85"/>
  </w:style>
  <w:style w:type="paragraph" w:customStyle="1" w:styleId="E0E380EABCE54D9E9DFB9065821B9BD9">
    <w:name w:val="E0E380EABCE54D9E9DFB9065821B9BD9"/>
    <w:rsid w:val="00DC2D85"/>
  </w:style>
  <w:style w:type="paragraph" w:customStyle="1" w:styleId="25CF2DCA0C7046E4BF778B4E98DD100D">
    <w:name w:val="25CF2DCA0C7046E4BF778B4E98DD100D"/>
    <w:rsid w:val="00DC2D85"/>
  </w:style>
  <w:style w:type="paragraph" w:customStyle="1" w:styleId="47BEEC695D0B4ED2B3633ADDD2790BFF">
    <w:name w:val="47BEEC695D0B4ED2B3633ADDD2790BFF"/>
    <w:rsid w:val="00DC2D85"/>
  </w:style>
  <w:style w:type="paragraph" w:customStyle="1" w:styleId="602D8E86AAD14B2889AFF8C962C91EFD">
    <w:name w:val="602D8E86AAD14B2889AFF8C962C91EFD"/>
    <w:rsid w:val="00DC2D85"/>
  </w:style>
  <w:style w:type="paragraph" w:customStyle="1" w:styleId="10E9E5AD7E18461D8840C2F550147519">
    <w:name w:val="10E9E5AD7E18461D8840C2F550147519"/>
    <w:rsid w:val="00DC2D85"/>
  </w:style>
  <w:style w:type="paragraph" w:customStyle="1" w:styleId="0C8AF275BE6F4476B853FF7C33B1386F">
    <w:name w:val="0C8AF275BE6F4476B853FF7C33B1386F"/>
    <w:rsid w:val="00DC2D85"/>
  </w:style>
  <w:style w:type="paragraph" w:customStyle="1" w:styleId="1B429135B75D4D11ACF6C5CB12E352A2">
    <w:name w:val="1B429135B75D4D11ACF6C5CB12E352A2"/>
    <w:rsid w:val="00DC2D85"/>
  </w:style>
  <w:style w:type="paragraph" w:customStyle="1" w:styleId="ED88A4A577DA4A30B4CAA84A7F7065BE">
    <w:name w:val="ED88A4A577DA4A30B4CAA84A7F7065BE"/>
    <w:rsid w:val="00DC2D85"/>
  </w:style>
  <w:style w:type="paragraph" w:customStyle="1" w:styleId="61A064C1BDE14857919B78C28819D601">
    <w:name w:val="61A064C1BDE14857919B78C28819D601"/>
    <w:rsid w:val="00DC2D85"/>
  </w:style>
  <w:style w:type="paragraph" w:customStyle="1" w:styleId="446AA25CAE6942C9A4FB7D992137A5F4">
    <w:name w:val="446AA25CAE6942C9A4FB7D992137A5F4"/>
    <w:rsid w:val="00DC2D85"/>
  </w:style>
  <w:style w:type="paragraph" w:customStyle="1" w:styleId="EE70E4570DD64F9B97ED20703227D620">
    <w:name w:val="EE70E4570DD64F9B97ED20703227D620"/>
    <w:rsid w:val="00DC2D85"/>
  </w:style>
  <w:style w:type="paragraph" w:customStyle="1" w:styleId="A8E1F324E22D42358176CFE35F378D88">
    <w:name w:val="A8E1F324E22D42358176CFE35F378D88"/>
    <w:rsid w:val="00DC2D85"/>
  </w:style>
  <w:style w:type="paragraph" w:customStyle="1" w:styleId="9B1EFDAED9264C108F8BCF57C01827DE">
    <w:name w:val="9B1EFDAED9264C108F8BCF57C01827DE"/>
    <w:rsid w:val="00DC2D85"/>
  </w:style>
  <w:style w:type="paragraph" w:customStyle="1" w:styleId="FDE200EE7FE6418C8E25E65D3200CB14">
    <w:name w:val="FDE200EE7FE6418C8E25E65D3200CB14"/>
    <w:rsid w:val="00DC2D85"/>
  </w:style>
  <w:style w:type="paragraph" w:customStyle="1" w:styleId="48ADB8FB1F6641799D2C4DC071D76F50">
    <w:name w:val="48ADB8FB1F6641799D2C4DC071D76F50"/>
    <w:rsid w:val="00DC2D85"/>
  </w:style>
  <w:style w:type="paragraph" w:customStyle="1" w:styleId="B2A36A2126E9414E8ADFC588F664836F">
    <w:name w:val="B2A36A2126E9414E8ADFC588F664836F"/>
    <w:rsid w:val="00DC2D85"/>
  </w:style>
  <w:style w:type="paragraph" w:customStyle="1" w:styleId="EDAA0453F972431A869F8DB11D1447A0">
    <w:name w:val="EDAA0453F972431A869F8DB11D1447A0"/>
    <w:rsid w:val="00DC2D85"/>
  </w:style>
  <w:style w:type="paragraph" w:customStyle="1" w:styleId="D12367B792684AE3999CE60833990A83">
    <w:name w:val="D12367B792684AE3999CE60833990A83"/>
    <w:rsid w:val="00DC2D85"/>
  </w:style>
  <w:style w:type="paragraph" w:customStyle="1" w:styleId="56E875AD33454F96B91811B43CBD7450">
    <w:name w:val="56E875AD33454F96B91811B43CBD7450"/>
    <w:rsid w:val="00DC2D85"/>
  </w:style>
  <w:style w:type="paragraph" w:customStyle="1" w:styleId="CA9538871AEA4FB5BD1DE0433DB8F66A">
    <w:name w:val="CA9538871AEA4FB5BD1DE0433DB8F66A"/>
    <w:rsid w:val="00DC2D85"/>
  </w:style>
  <w:style w:type="paragraph" w:customStyle="1" w:styleId="0CD25DDE8AA840D68A253EBD48F77F08">
    <w:name w:val="0CD25DDE8AA840D68A253EBD48F77F08"/>
    <w:rsid w:val="00DC2D85"/>
  </w:style>
  <w:style w:type="paragraph" w:customStyle="1" w:styleId="2BFCC19E6B394CA4A32723B8E1D8B642">
    <w:name w:val="2BFCC19E6B394CA4A32723B8E1D8B642"/>
    <w:rsid w:val="00DC2D85"/>
  </w:style>
  <w:style w:type="paragraph" w:customStyle="1" w:styleId="E9737A4F60BF44DE84170269D36FDDE8">
    <w:name w:val="E9737A4F60BF44DE84170269D36FDDE8"/>
    <w:rsid w:val="00DC2D85"/>
  </w:style>
  <w:style w:type="paragraph" w:customStyle="1" w:styleId="B4E131D270C14CA6AF5EBEE8402C9133">
    <w:name w:val="B4E131D270C14CA6AF5EBEE8402C9133"/>
    <w:rsid w:val="00DC2D85"/>
  </w:style>
  <w:style w:type="paragraph" w:customStyle="1" w:styleId="072E4FF4078640EB84E7979F9A1C1193">
    <w:name w:val="072E4FF4078640EB84E7979F9A1C1193"/>
    <w:rsid w:val="00DC2D85"/>
  </w:style>
  <w:style w:type="paragraph" w:customStyle="1" w:styleId="7B63736A5FBA43C6A43E6136C21D5709">
    <w:name w:val="7B63736A5FBA43C6A43E6136C21D5709"/>
    <w:rsid w:val="00DC2D8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AE1BFB38773D41B67479DCFC93E010" ma:contentTypeVersion="13" ma:contentTypeDescription="Create a new document." ma:contentTypeScope="" ma:versionID="bc1ef1d1b890ea040cbd7244bcd08523">
  <xsd:schema xmlns:xsd="http://www.w3.org/2001/XMLSchema" xmlns:xs="http://www.w3.org/2001/XMLSchema" xmlns:p="http://schemas.microsoft.com/office/2006/metadata/properties" xmlns:ns3="e639836d-581a-451d-bf6e-ebf7c2e0b970" xmlns:ns4="0a7838fd-6683-4dc6-9b86-c0e826f8841a" targetNamespace="http://schemas.microsoft.com/office/2006/metadata/properties" ma:root="true" ma:fieldsID="cc1becda7fab7c22615b3384ba9dd8d0" ns3:_="" ns4:_="">
    <xsd:import namespace="e639836d-581a-451d-bf6e-ebf7c2e0b970"/>
    <xsd:import namespace="0a7838fd-6683-4dc6-9b86-c0e826f8841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836d-581a-451d-bf6e-ebf7c2e0b9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7838fd-6683-4dc6-9b86-c0e826f8841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documentManagement>
    <_activity xmlns="e639836d-581a-451d-bf6e-ebf7c2e0b970" xsi:nil="true"/>
  </documentManagement>
</p:properties>
</file>

<file path=customXml/itemProps1.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2.xml><?xml version="1.0" encoding="utf-8"?>
<ds:datastoreItem xmlns:ds="http://schemas.openxmlformats.org/officeDocument/2006/customXml" ds:itemID="{60450D9F-A0DC-472E-8630-FBAF578BD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836d-581a-451d-bf6e-ebf7c2e0b970"/>
    <ds:schemaRef ds:uri="0a7838fd-6683-4dc6-9b86-c0e826f884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E80A69-91D4-4F1E-8D91-10973FE40A4C}">
  <ds:schemaRefs>
    <ds:schemaRef ds:uri="http://schemas.openxmlformats.org/officeDocument/2006/bibliography"/>
  </ds:schemaRefs>
</ds:datastoreItem>
</file>

<file path=customXml/itemProps4.xml><?xml version="1.0" encoding="utf-8"?>
<ds:datastoreItem xmlns:ds="http://schemas.openxmlformats.org/officeDocument/2006/customXml" ds:itemID="{D904FDD6-DE96-4381-988D-ABC78A4A8E21}">
  <ds:schemaRefs>
    <ds:schemaRef ds:uri="http://schemas.microsoft.com/office/2006/metadata/properties"/>
    <ds:schemaRef ds:uri="e639836d-581a-451d-bf6e-ebf7c2e0b970"/>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0</TotalTime>
  <Pages>143</Pages>
  <Words>69287</Words>
  <Characters>381083</Characters>
  <Application>Microsoft Office Word</Application>
  <DocSecurity>0</DocSecurity>
  <Lines>3175</Lines>
  <Paragraphs>898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449472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YIBIER HUMBERTO ACUÑA MUÑOZ</cp:lastModifiedBy>
  <cp:revision>2</cp:revision>
  <cp:lastPrinted>2026-08-19T21:08:00Z</cp:lastPrinted>
  <dcterms:created xsi:type="dcterms:W3CDTF">2026-09-08T22:32:00Z</dcterms:created>
  <dcterms:modified xsi:type="dcterms:W3CDTF">2026-09-08T22:32:00Z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0x01010082AE1BFB38773D41B67479DCFC93E010</vt:lpwstr>
  </property>
</Properties>
</file>