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FF54E" w14:textId="7468D30F" w:rsidR="00792CFB" w:rsidRDefault="001D666D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INFI-SA-00</w:t>
      </w:r>
      <w:r w:rsidR="00004441">
        <w:rPr>
          <w:rFonts w:ascii="Arial" w:eastAsia="Calibri" w:hAnsi="Arial" w:cs="Arial"/>
          <w:b/>
          <w:bCs/>
          <w:sz w:val="20"/>
          <w:szCs w:val="20"/>
          <w:lang w:eastAsia="es-ES"/>
        </w:rPr>
        <w:t>8</w:t>
      </w: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-2026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E05938">
      <w:pPr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3965CBF1" w14:textId="77777777" w:rsidR="001D666D" w:rsidRPr="001D666D" w:rsidRDefault="001D666D" w:rsidP="001D666D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1D666D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Señores</w:t>
      </w:r>
    </w:p>
    <w:p w14:paraId="114DAEC0" w14:textId="77777777" w:rsidR="001D666D" w:rsidRPr="001D666D" w:rsidRDefault="001D666D" w:rsidP="001D666D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1D666D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Instituto de Financiamiento Promoción y Desarrollo de Manizales</w:t>
      </w:r>
    </w:p>
    <w:p w14:paraId="646E083D" w14:textId="77777777" w:rsidR="001D666D" w:rsidRDefault="001D666D" w:rsidP="001D666D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1D666D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Manizales/ Caldas</w:t>
      </w:r>
    </w:p>
    <w:p w14:paraId="320D6ACA" w14:textId="458A4461" w:rsidR="00792CFB" w:rsidRDefault="00792CFB" w:rsidP="001D666D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16A5A158" w:rsidR="00792CFB" w:rsidRDefault="00792CFB" w:rsidP="001D666D">
      <w:pPr>
        <w:spacing w:after="0"/>
        <w:jc w:val="both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 w:rsidR="001D666D">
        <w:rPr>
          <w:rFonts w:ascii="Arial" w:eastAsia="Calibri" w:hAnsi="Arial" w:cs="Arial"/>
          <w:bCs/>
          <w:sz w:val="20"/>
          <w:szCs w:val="20"/>
          <w:lang w:val="es-ES" w:eastAsia="es-ES"/>
        </w:rPr>
        <w:t>INFI-SA-00</w:t>
      </w:r>
      <w:r w:rsidR="00004441">
        <w:rPr>
          <w:rFonts w:ascii="Arial" w:eastAsia="Calibri" w:hAnsi="Arial" w:cs="Arial"/>
          <w:bCs/>
          <w:sz w:val="20"/>
          <w:szCs w:val="20"/>
          <w:lang w:val="es-ES" w:eastAsia="es-ES"/>
        </w:rPr>
        <w:t>8</w:t>
      </w:r>
      <w:r w:rsidR="001D666D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-2026,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>en adelante el “Proceso de contratación”.</w:t>
      </w:r>
    </w:p>
    <w:p w14:paraId="28916B7C" w14:textId="69BEBD01" w:rsidR="00792CFB" w:rsidRDefault="00792CFB" w:rsidP="51415EC3">
      <w:pPr>
        <w:spacing w:after="0"/>
        <w:jc w:val="both"/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</w:pPr>
    </w:p>
    <w:p w14:paraId="79D727AE" w14:textId="675E6C51" w:rsidR="001D666D" w:rsidRPr="001D666D" w:rsidRDefault="00792CFB" w:rsidP="001D666D">
      <w:pPr>
        <w:spacing w:after="0"/>
        <w:jc w:val="both"/>
        <w:rPr>
          <w:rFonts w:ascii="Arial" w:eastAsia="Calibri" w:hAnsi="Arial" w:cs="Arial"/>
          <w:bCs/>
          <w:sz w:val="20"/>
          <w:szCs w:val="20"/>
          <w:u w:val="single"/>
          <w:lang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  <w:r w:rsidR="00004441" w:rsidRPr="00004441">
        <w:rPr>
          <w:rFonts w:ascii="Arial" w:eastAsia="Calibri" w:hAnsi="Arial" w:cs="Arial"/>
          <w:b/>
          <w:bCs/>
          <w:i/>
          <w:iCs/>
          <w:sz w:val="20"/>
          <w:szCs w:val="20"/>
          <w:lang w:val="es-ES" w:eastAsia="es-ES"/>
        </w:rPr>
        <w:t>OBRAS DE ADECUACIÓN, MANTENIMIENTO Y DOTACION DE MOBILIARIO DE LA INFRAESTRUCTURA FÍSICA DE LOS PISOS 2 y 5 DE LA TORRE B DEL CENTRO ADMINISTRATIVO MUNICIPAL DE MANIZALES PROPIEDAD DE INFIMANIZALES</w:t>
      </w:r>
    </w:p>
    <w:p w14:paraId="6DD54EEF" w14:textId="4E1A37BE" w:rsidR="00792CFB" w:rsidRDefault="00792CFB" w:rsidP="004507E6">
      <w:pPr>
        <w:spacing w:after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4507E6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38FC6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DB5F4A5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87744F7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4507E6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641AD9B" w14:textId="77777777" w:rsidR="00792CFB" w:rsidRPr="004507E6" w:rsidRDefault="00792CFB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0ADFFF4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0E411C05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72DCA0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14FD303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lastRenderedPageBreak/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32FE247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F08A6FE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9FB390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E70FB54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F66BE99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3AAE1C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DA556BB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AFD14EF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42CB240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1BF2642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D2B5FC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F7280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6AF7FC0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5C4DAD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C0D42A1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3C1D528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004441"/>
    <w:sectPr w:rsidR="00E41422" w:rsidRPr="008F0CF4" w:rsidSect="00DC3F22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CF8F52" w14:textId="77777777" w:rsidR="007A1984" w:rsidRDefault="007A1984" w:rsidP="00506AD4">
      <w:pPr>
        <w:spacing w:after="0" w:line="240" w:lineRule="auto"/>
      </w:pPr>
      <w:r>
        <w:separator/>
      </w:r>
    </w:p>
  </w:endnote>
  <w:endnote w:type="continuationSeparator" w:id="0">
    <w:p w14:paraId="6FB273C7" w14:textId="77777777" w:rsidR="007A1984" w:rsidRDefault="007A1984" w:rsidP="00506AD4">
      <w:pPr>
        <w:spacing w:after="0" w:line="240" w:lineRule="auto"/>
      </w:pPr>
      <w:r>
        <w:continuationSeparator/>
      </w:r>
    </w:p>
  </w:endnote>
  <w:endnote w:type="continuationNotice" w:id="1">
    <w:p w14:paraId="13D7AF25" w14:textId="77777777" w:rsidR="007A1984" w:rsidRDefault="007A198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FAA2F" w14:textId="5BCE508A" w:rsidR="007B1C0A" w:rsidRDefault="0038456C" w:rsidP="00C925AF">
    <w:pPr>
      <w:pStyle w:val="Piedepgina"/>
      <w:jc w:val="right"/>
    </w:pPr>
    <w:r>
      <w:t xml:space="preserve">Versión: 1 de </w:t>
    </w:r>
    <w:r w:rsidR="00AA7E77">
      <w:t xml:space="preserve">21 </w:t>
    </w:r>
    <w:r>
      <w:t xml:space="preserve">de </w:t>
    </w:r>
    <w:r w:rsidR="00AA7E77">
      <w:t>agosto</w:t>
    </w:r>
    <w:r w:rsidR="00C925AF"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D8850" w14:textId="77777777" w:rsidR="007A1984" w:rsidRDefault="007A1984" w:rsidP="00506AD4">
      <w:pPr>
        <w:spacing w:after="0" w:line="240" w:lineRule="auto"/>
      </w:pPr>
      <w:r>
        <w:separator/>
      </w:r>
    </w:p>
  </w:footnote>
  <w:footnote w:type="continuationSeparator" w:id="0">
    <w:p w14:paraId="106A433F" w14:textId="77777777" w:rsidR="007A1984" w:rsidRDefault="007A1984" w:rsidP="00506AD4">
      <w:pPr>
        <w:spacing w:after="0" w:line="240" w:lineRule="auto"/>
      </w:pPr>
      <w:r>
        <w:continuationSeparator/>
      </w:r>
    </w:p>
  </w:footnote>
  <w:footnote w:type="continuationNotice" w:id="1">
    <w:p w14:paraId="0EDC6D8B" w14:textId="77777777" w:rsidR="007A1984" w:rsidRDefault="007A198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69A2B" w14:textId="6C652B53" w:rsidR="001D666D" w:rsidRDefault="007A1984" w:rsidP="00DC0587">
    <w:pPr>
      <w:pStyle w:val="Encabezado"/>
      <w:jc w:val="center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noProof/>
        <w:sz w:val="16"/>
        <w:szCs w:val="16"/>
      </w:rPr>
      <w:pict w14:anchorId="5E9495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left:0;text-align:left;margin-left:-86.55pt;margin-top:-123.1pt;width:612pt;height:814.5pt;z-index:-251658752;mso-position-horizontal-relative:margin;mso-position-vertical-relative:margin">
          <v:imagedata r:id="rId1" o:title="image1"/>
          <w10:wrap anchorx="margin" anchory="margin"/>
        </v:shape>
      </w:pict>
    </w:r>
  </w:p>
  <w:p w14:paraId="1E49CDD7" w14:textId="77777777" w:rsidR="001D666D" w:rsidRDefault="001D666D" w:rsidP="00DC0587">
    <w:pPr>
      <w:pStyle w:val="Encabezado"/>
      <w:jc w:val="center"/>
      <w:rPr>
        <w:rFonts w:ascii="Arial" w:hAnsi="Arial" w:cs="Arial"/>
        <w:b/>
        <w:sz w:val="16"/>
        <w:szCs w:val="16"/>
      </w:rPr>
    </w:pPr>
  </w:p>
  <w:p w14:paraId="5DE8731B" w14:textId="77777777" w:rsidR="001D666D" w:rsidRDefault="001D666D" w:rsidP="00DC0587">
    <w:pPr>
      <w:pStyle w:val="Encabezado"/>
      <w:jc w:val="center"/>
      <w:rPr>
        <w:rFonts w:ascii="Arial" w:hAnsi="Arial" w:cs="Arial"/>
        <w:b/>
        <w:sz w:val="16"/>
        <w:szCs w:val="16"/>
      </w:rPr>
    </w:pPr>
  </w:p>
  <w:p w14:paraId="1C5ED80D" w14:textId="77777777" w:rsidR="001D666D" w:rsidRDefault="001D666D" w:rsidP="00DC0587">
    <w:pPr>
      <w:pStyle w:val="Encabezado"/>
      <w:jc w:val="center"/>
      <w:rPr>
        <w:rFonts w:ascii="Arial" w:hAnsi="Arial" w:cs="Arial"/>
        <w:b/>
        <w:sz w:val="16"/>
        <w:szCs w:val="16"/>
      </w:rPr>
    </w:pPr>
  </w:p>
  <w:p w14:paraId="65EAD2CE" w14:textId="3994CBE5" w:rsidR="00DC0587" w:rsidRPr="004F4F96" w:rsidRDefault="00DC0587" w:rsidP="00DC0587">
    <w:pPr>
      <w:pStyle w:val="Encabezado"/>
      <w:jc w:val="center"/>
      <w:rPr>
        <w:rFonts w:ascii="Arial" w:hAnsi="Arial" w:cs="Arial"/>
        <w:b/>
        <w:sz w:val="16"/>
        <w:szCs w:val="16"/>
      </w:rPr>
    </w:pPr>
    <w:r w:rsidRPr="004F4F96">
      <w:rPr>
        <w:rFonts w:ascii="Arial" w:hAnsi="Arial" w:cs="Arial"/>
        <w:b/>
        <w:sz w:val="16"/>
        <w:szCs w:val="16"/>
      </w:rPr>
      <w:t>FORMATO 4 – CAPACIDAD FINANCIERA Y ORGANIZACIONAL PARA PERSONAS EXTRANJERAS SIN SUCURSAL O DOMICILIO EN COLOMBIA</w:t>
    </w:r>
  </w:p>
  <w:p w14:paraId="3AC9F747" w14:textId="7CA61BD9" w:rsidR="00506AD4" w:rsidRPr="00506AD4" w:rsidRDefault="00DC0587" w:rsidP="00DC0587">
    <w:pPr>
      <w:pStyle w:val="Encabezado"/>
      <w:jc w:val="center"/>
    </w:pPr>
    <w:r w:rsidRPr="4FC1844F">
      <w:rPr>
        <w:rFonts w:ascii="Arial" w:hAnsi="Arial" w:cs="Arial"/>
        <w:b/>
        <w:bCs/>
        <w:sz w:val="16"/>
        <w:szCs w:val="16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3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80032230">
    <w:abstractNumId w:val="4"/>
  </w:num>
  <w:num w:numId="2" w16cid:durableId="532039210">
    <w:abstractNumId w:val="3"/>
  </w:num>
  <w:num w:numId="3" w16cid:durableId="652100716">
    <w:abstractNumId w:val="5"/>
  </w:num>
  <w:num w:numId="4" w16cid:durableId="1473984102">
    <w:abstractNumId w:val="0"/>
  </w:num>
  <w:num w:numId="5" w16cid:durableId="656543383">
    <w:abstractNumId w:val="2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188141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4441"/>
    <w:rsid w:val="000378FC"/>
    <w:rsid w:val="00041A87"/>
    <w:rsid w:val="00093D21"/>
    <w:rsid w:val="000B4809"/>
    <w:rsid w:val="000F4C53"/>
    <w:rsid w:val="001143C6"/>
    <w:rsid w:val="0013797B"/>
    <w:rsid w:val="00150A5E"/>
    <w:rsid w:val="00157C4A"/>
    <w:rsid w:val="001673B1"/>
    <w:rsid w:val="0017794A"/>
    <w:rsid w:val="001B52CD"/>
    <w:rsid w:val="001D666D"/>
    <w:rsid w:val="001F288D"/>
    <w:rsid w:val="002077BC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456C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507E6"/>
    <w:rsid w:val="004915DA"/>
    <w:rsid w:val="004A5592"/>
    <w:rsid w:val="004C3F99"/>
    <w:rsid w:val="004E41B8"/>
    <w:rsid w:val="00500BF3"/>
    <w:rsid w:val="00506AD4"/>
    <w:rsid w:val="00535D84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7746F"/>
    <w:rsid w:val="007807E3"/>
    <w:rsid w:val="00780A7F"/>
    <w:rsid w:val="00792CFB"/>
    <w:rsid w:val="007A1984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A7E77"/>
    <w:rsid w:val="00AD2C98"/>
    <w:rsid w:val="00AE0195"/>
    <w:rsid w:val="00AF240A"/>
    <w:rsid w:val="00AF6EB6"/>
    <w:rsid w:val="00B77767"/>
    <w:rsid w:val="00B80CA7"/>
    <w:rsid w:val="00BD2649"/>
    <w:rsid w:val="00C925AF"/>
    <w:rsid w:val="00D60287"/>
    <w:rsid w:val="00D6289C"/>
    <w:rsid w:val="00D91BD2"/>
    <w:rsid w:val="00D9460E"/>
    <w:rsid w:val="00DA27C1"/>
    <w:rsid w:val="00DB3CFF"/>
    <w:rsid w:val="00DC0587"/>
    <w:rsid w:val="00DC3F22"/>
    <w:rsid w:val="00DF0083"/>
    <w:rsid w:val="00E0353E"/>
    <w:rsid w:val="00E05938"/>
    <w:rsid w:val="00E27CBE"/>
    <w:rsid w:val="00E41422"/>
    <w:rsid w:val="00EB19EA"/>
    <w:rsid w:val="00F21CC2"/>
    <w:rsid w:val="00F22702"/>
    <w:rsid w:val="00F3044B"/>
    <w:rsid w:val="0E057A87"/>
    <w:rsid w:val="37CE9099"/>
    <w:rsid w:val="4FC1844F"/>
    <w:rsid w:val="5141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  <w:style w:type="paragraph" w:customStyle="1" w:styleId="Invias-VietalogoINV">
    <w:name w:val="Invias-Viñeta logo INV"/>
    <w:next w:val="Normal"/>
    <w:qFormat/>
    <w:rsid w:val="001D666D"/>
    <w:pPr>
      <w:numPr>
        <w:numId w:val="6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13797B"/>
    <w:rsid w:val="00207E7A"/>
    <w:rsid w:val="00377002"/>
    <w:rsid w:val="003C540B"/>
    <w:rsid w:val="00422BA4"/>
    <w:rsid w:val="00491509"/>
    <w:rsid w:val="004A6F42"/>
    <w:rsid w:val="004B32A0"/>
    <w:rsid w:val="005B34E7"/>
    <w:rsid w:val="0077746F"/>
    <w:rsid w:val="007C3090"/>
    <w:rsid w:val="009B3CF7"/>
    <w:rsid w:val="00AD2C98"/>
    <w:rsid w:val="00B77767"/>
    <w:rsid w:val="00B83DF5"/>
    <w:rsid w:val="00D217B9"/>
    <w:rsid w:val="00D75DE5"/>
    <w:rsid w:val="00E10925"/>
    <w:rsid w:val="00EB05F0"/>
    <w:rsid w:val="00EB173B"/>
    <w:rsid w:val="00F73403"/>
    <w:rsid w:val="00F77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8798667B-3D49-4A81-867F-124C71E3793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4CD74B3-DA8A-4C25-9519-B718441DED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498</Words>
  <Characters>2741</Characters>
  <Application>Microsoft Office Word</Application>
  <DocSecurity>0</DocSecurity>
  <Lines>22</Lines>
  <Paragraphs>6</Paragraphs>
  <ScaleCrop>false</ScaleCrop>
  <Company/>
  <LinksUpToDate>false</LinksUpToDate>
  <CharactersWithSpaces>3233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Vanesa  Cardona López</cp:lastModifiedBy>
  <cp:revision>2</cp:revision>
  <cp:lastPrinted>2020-11-27T19:07:00Z</cp:lastPrinted>
  <dcterms:created xsi:type="dcterms:W3CDTF">2026-08-27T19:04:00Z</dcterms:created>
  <dcterms:modified xsi:type="dcterms:W3CDTF">2026-08-27T19:04:00Z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