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F04D0" w14:textId="6B5F5198" w:rsidR="00227336" w:rsidRDefault="00074FC8" w:rsidP="00227336">
      <w:pPr>
        <w:widowControl w:val="0"/>
        <w:tabs>
          <w:tab w:val="left" w:pos="720"/>
        </w:tabs>
        <w:ind w:right="-1"/>
        <w:jc w:val="center"/>
        <w:rPr>
          <w:rFonts w:ascii="Calibri" w:hAnsi="Calibri" w:cs="Arial"/>
          <w:b/>
          <w:sz w:val="22"/>
          <w:szCs w:val="22"/>
          <w:lang w:val="es-ES_tradnl"/>
        </w:rPr>
      </w:pPr>
      <w:r>
        <w:rPr>
          <w:rFonts w:ascii="Calibri" w:hAnsi="Calibri" w:cs="Arial"/>
          <w:b/>
          <w:sz w:val="22"/>
          <w:szCs w:val="22"/>
          <w:lang w:val="es-ES_tradnl"/>
        </w:rPr>
        <w:t>6</w:t>
      </w:r>
    </w:p>
    <w:p w14:paraId="5F086193" w14:textId="77777777" w:rsidR="00227336" w:rsidRPr="00967A8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27219524" w14:textId="5958C1C0" w:rsidR="00C22DE7" w:rsidRDefault="00967A8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FORMATO </w:t>
      </w:r>
      <w:r w:rsidR="00B11EF0">
        <w:rPr>
          <w:rFonts w:ascii="Arial" w:hAnsi="Arial" w:cs="Arial"/>
          <w:b/>
          <w:sz w:val="22"/>
          <w:szCs w:val="22"/>
          <w:lang w:val="es-ES_tradnl"/>
        </w:rPr>
        <w:t>4</w:t>
      </w:r>
      <w:r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14:paraId="5F941F37" w14:textId="5B4CA9F9" w:rsidR="00227336" w:rsidRPr="00967A8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967A86">
        <w:rPr>
          <w:rFonts w:ascii="Arial" w:hAnsi="Arial" w:cs="Arial"/>
          <w:b/>
          <w:sz w:val="22"/>
          <w:szCs w:val="22"/>
          <w:lang w:val="es-ES_tradnl"/>
        </w:rPr>
        <w:t>COMPROMISO UNIÓN TEMPORAL</w:t>
      </w:r>
    </w:p>
    <w:p w14:paraId="507E6083" w14:textId="77777777" w:rsidR="00227336" w:rsidRPr="00967A86" w:rsidRDefault="00227336" w:rsidP="00227336">
      <w:pPr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1B497222" w14:textId="1009531B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  <w:r w:rsidRPr="00967A86">
        <w:rPr>
          <w:rFonts w:ascii="Arial" w:hAnsi="Arial" w:cs="Arial"/>
          <w:sz w:val="22"/>
          <w:szCs w:val="22"/>
        </w:rPr>
        <w:t xml:space="preserve">Entre, (persona natural o persona jurídica) -----------------, domiciliados en --------------- constituida mediante Escritura Pública No.-------- otorgada en ------- de 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--------------------------------, domiciliada en -----, constituida mediante Escritura No.-------------- otorgada el ----- de ----,  mayor de edad y vecino de ----------- identificado con la cédula de ciudadanía No. -- de --------, quien obra en su carácter de -----------, con amplias atribuciones hemos determinado celebrar un compromiso de unión temporal que se regirá por las siguientes cláusulas: </w:t>
      </w:r>
      <w:r w:rsidRPr="00967A86">
        <w:rPr>
          <w:rFonts w:ascii="Arial" w:hAnsi="Arial" w:cs="Arial"/>
          <w:b/>
          <w:sz w:val="22"/>
          <w:szCs w:val="22"/>
        </w:rPr>
        <w:t xml:space="preserve">PRIMERA: </w:t>
      </w:r>
      <w:r w:rsidRPr="00967A86">
        <w:rPr>
          <w:rFonts w:ascii="Arial" w:hAnsi="Arial" w:cs="Arial"/>
          <w:sz w:val="22"/>
          <w:szCs w:val="22"/>
        </w:rPr>
        <w:t xml:space="preserve">Este compromiso se celebra con el fin de integrar, como en efecto se integra por medio del presente la UNIÓN TEMPORAL ___________, para presentar una oferta conjunta para  la  </w:t>
      </w:r>
      <w:r w:rsidR="007E398B">
        <w:rPr>
          <w:rFonts w:cs="Arial"/>
          <w:sz w:val="22"/>
          <w:szCs w:val="22"/>
        </w:rPr>
        <w:t>SOLICITUD DE COTIZACIÓN</w:t>
      </w:r>
      <w:r w:rsidR="00AA4AF9">
        <w:rPr>
          <w:rFonts w:cs="Arial"/>
          <w:b/>
          <w:sz w:val="22"/>
          <w:szCs w:val="22"/>
        </w:rPr>
        <w:t xml:space="preserve"> </w:t>
      </w:r>
      <w:proofErr w:type="spellStart"/>
      <w:r w:rsidR="00AA4AF9">
        <w:rPr>
          <w:rFonts w:cs="Arial"/>
          <w:b/>
          <w:sz w:val="22"/>
          <w:szCs w:val="22"/>
        </w:rPr>
        <w:t>No.</w:t>
      </w:r>
      <w:r w:rsidR="00AA4AF9" w:rsidRPr="00BA05B4">
        <w:rPr>
          <w:rFonts w:cs="Arial"/>
          <w:b/>
          <w:color w:val="FF0000"/>
          <w:sz w:val="22"/>
          <w:szCs w:val="22"/>
          <w:highlight w:val="yellow"/>
        </w:rPr>
        <w:t>xxxx</w:t>
      </w:r>
      <w:proofErr w:type="spellEnd"/>
      <w:r w:rsidR="00AA4AF9" w:rsidRPr="003701DC">
        <w:rPr>
          <w:rFonts w:cs="Arial"/>
          <w:b/>
          <w:sz w:val="22"/>
          <w:szCs w:val="22"/>
        </w:rPr>
        <w:t>,</w:t>
      </w:r>
      <w:r w:rsidR="00AA4AF9">
        <w:rPr>
          <w:rFonts w:cs="Arial"/>
          <w:b/>
          <w:sz w:val="22"/>
          <w:szCs w:val="22"/>
        </w:rPr>
        <w:t xml:space="preserve"> cuyo objeto es </w:t>
      </w:r>
      <w:proofErr w:type="spellStart"/>
      <w:r w:rsidR="00AA4AF9" w:rsidRPr="00BA05B4">
        <w:rPr>
          <w:rFonts w:cs="Arial"/>
          <w:b/>
          <w:color w:val="FF0000"/>
          <w:sz w:val="22"/>
          <w:szCs w:val="22"/>
          <w:highlight w:val="yellow"/>
        </w:rPr>
        <w:t>xxxx</w:t>
      </w:r>
      <w:proofErr w:type="spellEnd"/>
      <w:r w:rsidRPr="00967A86">
        <w:rPr>
          <w:rFonts w:ascii="Arial" w:hAnsi="Arial" w:cs="Arial"/>
          <w:color w:val="FF0000"/>
          <w:sz w:val="22"/>
          <w:szCs w:val="22"/>
        </w:rPr>
        <w:t>.</w:t>
      </w:r>
      <w:r w:rsidRPr="00967A86">
        <w:rPr>
          <w:rFonts w:ascii="Arial" w:hAnsi="Arial" w:cs="Arial"/>
          <w:sz w:val="22"/>
          <w:szCs w:val="22"/>
        </w:rPr>
        <w:t xml:space="preserve">  </w:t>
      </w:r>
      <w:r w:rsidRPr="00967A86">
        <w:rPr>
          <w:rFonts w:ascii="Arial" w:hAnsi="Arial" w:cs="Arial"/>
          <w:b/>
          <w:sz w:val="22"/>
          <w:szCs w:val="22"/>
        </w:rPr>
        <w:t>SEGUNDA:</w:t>
      </w:r>
      <w:r w:rsidRPr="00967A86">
        <w:rPr>
          <w:rFonts w:ascii="Arial" w:hAnsi="Arial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967A86">
        <w:rPr>
          <w:rFonts w:ascii="Arial" w:hAnsi="Arial" w:cs="Arial"/>
          <w:b/>
          <w:sz w:val="22"/>
          <w:szCs w:val="22"/>
        </w:rPr>
        <w:t>TELEMEDELLÍN.</w:t>
      </w:r>
      <w:r w:rsidRPr="00967A86">
        <w:rPr>
          <w:rFonts w:ascii="Arial" w:hAnsi="Arial" w:cs="Arial"/>
          <w:spacing w:val="-3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TERCERA:</w:t>
      </w:r>
      <w:r w:rsidRPr="00967A86">
        <w:rPr>
          <w:rFonts w:ascii="Arial" w:hAnsi="Arial" w:cs="Arial"/>
          <w:sz w:val="22"/>
          <w:szCs w:val="22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del contrato, convenimos que los términos y extensión de nuestra participación es la siguiente: ------------------Igualmente nos comprometemos a no modificar los porcentajes señalados anteriormente sin el consentimiento previo y escrito de </w:t>
      </w:r>
      <w:r w:rsidRPr="00967A86">
        <w:rPr>
          <w:rFonts w:ascii="Arial" w:hAnsi="Arial" w:cs="Arial"/>
          <w:b/>
          <w:sz w:val="22"/>
          <w:szCs w:val="22"/>
        </w:rPr>
        <w:t>TELEMEDELLÍN.</w:t>
      </w:r>
      <w:r w:rsidRPr="00967A86">
        <w:rPr>
          <w:rFonts w:ascii="Arial" w:hAnsi="Arial" w:cs="Arial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CUARTA:</w:t>
      </w:r>
      <w:r w:rsidRPr="00967A86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 </w:t>
      </w:r>
      <w:r w:rsidRPr="00967A86">
        <w:rPr>
          <w:rFonts w:ascii="Arial" w:hAnsi="Arial" w:cs="Arial"/>
          <w:b/>
          <w:sz w:val="22"/>
          <w:szCs w:val="22"/>
        </w:rPr>
        <w:t>TELEMEDELLIN</w:t>
      </w:r>
      <w:r w:rsidRPr="00967A86">
        <w:rPr>
          <w:rFonts w:ascii="Arial" w:hAnsi="Arial" w:cs="Arial"/>
          <w:sz w:val="22"/>
          <w:szCs w:val="22"/>
          <w:lang w:val="es-ES_tradnl"/>
        </w:rPr>
        <w:t>.</w:t>
      </w:r>
      <w:r w:rsidRPr="00967A86">
        <w:rPr>
          <w:rFonts w:ascii="Arial" w:hAnsi="Arial" w:cs="Arial"/>
          <w:b/>
          <w:sz w:val="22"/>
          <w:szCs w:val="22"/>
        </w:rPr>
        <w:t xml:space="preserve"> QUINTA:</w:t>
      </w:r>
      <w:r w:rsidRPr="00967A86">
        <w:rPr>
          <w:rFonts w:ascii="Arial" w:hAnsi="Arial" w:cs="Arial"/>
          <w:sz w:val="22"/>
          <w:szCs w:val="22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 </w:t>
      </w:r>
      <w:r w:rsidRPr="00967A86">
        <w:rPr>
          <w:rFonts w:ascii="Arial" w:hAnsi="Arial" w:cs="Arial"/>
          <w:b/>
          <w:sz w:val="22"/>
          <w:szCs w:val="22"/>
          <w:lang w:val="es-ES_tradnl"/>
        </w:rPr>
        <w:t>SEXTA: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DURACIÓN- La duración de La Unión Temporal será igual a la duración del contrato y </w:t>
      </w:r>
      <w:r w:rsidR="00C366FB">
        <w:rPr>
          <w:rFonts w:ascii="Arial" w:hAnsi="Arial" w:cs="Arial"/>
          <w:sz w:val="22"/>
          <w:szCs w:val="22"/>
          <w:lang w:val="es-ES_tradnl"/>
        </w:rPr>
        <w:t>tres</w:t>
      </w:r>
      <w:r w:rsidRPr="00967A86">
        <w:rPr>
          <w:rFonts w:ascii="Arial" w:hAnsi="Arial" w:cs="Arial"/>
          <w:sz w:val="22"/>
          <w:szCs w:val="22"/>
          <w:lang w:val="es-ES_tradnl"/>
        </w:rPr>
        <w:t>(</w:t>
      </w:r>
      <w:r w:rsidR="00C366FB">
        <w:rPr>
          <w:rFonts w:ascii="Arial" w:hAnsi="Arial" w:cs="Arial"/>
          <w:sz w:val="22"/>
          <w:szCs w:val="22"/>
          <w:lang w:val="es-ES_tradnl"/>
        </w:rPr>
        <w:t>03</w:t>
      </w:r>
      <w:r w:rsidRPr="00967A86">
        <w:rPr>
          <w:rFonts w:ascii="Arial" w:hAnsi="Arial" w:cs="Arial"/>
          <w:sz w:val="22"/>
          <w:szCs w:val="22"/>
          <w:lang w:val="es-ES_tradnl"/>
        </w:rPr>
        <w:t>) año</w:t>
      </w:r>
      <w:r w:rsidR="00AA4AF9">
        <w:rPr>
          <w:rFonts w:ascii="Arial" w:hAnsi="Arial" w:cs="Arial"/>
          <w:sz w:val="22"/>
          <w:szCs w:val="22"/>
          <w:lang w:val="es-ES_tradnl"/>
        </w:rPr>
        <w:t>s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más. </w:t>
      </w:r>
      <w:r w:rsidR="00C366FB" w:rsidRPr="00967A86">
        <w:rPr>
          <w:rFonts w:ascii="Arial" w:hAnsi="Arial" w:cs="Arial"/>
          <w:b/>
          <w:sz w:val="22"/>
          <w:szCs w:val="22"/>
        </w:rPr>
        <w:t>SÉPTIMA</w:t>
      </w:r>
      <w:r w:rsidRPr="00967A86">
        <w:rPr>
          <w:rFonts w:ascii="Arial" w:hAnsi="Arial" w:cs="Arial"/>
          <w:b/>
          <w:sz w:val="22"/>
          <w:szCs w:val="22"/>
        </w:rPr>
        <w:t>:</w:t>
      </w:r>
      <w:r w:rsidRPr="00967A86">
        <w:rPr>
          <w:rFonts w:ascii="Arial" w:hAnsi="Arial" w:cs="Arial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DIRECCIÓN</w:t>
      </w:r>
      <w:r w:rsidRPr="00967A86">
        <w:rPr>
          <w:rFonts w:ascii="Arial" w:hAnsi="Arial" w:cs="Arial"/>
          <w:sz w:val="22"/>
          <w:szCs w:val="22"/>
        </w:rPr>
        <w:t xml:space="preserve">. - Para todos los efectos ante </w:t>
      </w:r>
      <w:r w:rsidRPr="00967A86">
        <w:rPr>
          <w:rFonts w:ascii="Arial" w:hAnsi="Arial" w:cs="Arial"/>
          <w:b/>
          <w:sz w:val="22"/>
          <w:szCs w:val="22"/>
        </w:rPr>
        <w:t>TELEMEDELLÍN</w:t>
      </w:r>
      <w:r w:rsidRPr="00967A86">
        <w:rPr>
          <w:rFonts w:ascii="Arial" w:hAnsi="Arial" w:cs="Arial"/>
          <w:sz w:val="22"/>
          <w:szCs w:val="22"/>
        </w:rPr>
        <w:t xml:space="preserve">, se consignan a continuación las direcciones donde funcionarán las oficinas de las personas que integran la Unión Temporal a saber: -----------. No obstante, lo anterior, se acepta desde ahora que </w:t>
      </w:r>
      <w:r w:rsidRPr="00967A86">
        <w:rPr>
          <w:rFonts w:ascii="Arial" w:hAnsi="Arial" w:cs="Arial"/>
          <w:b/>
          <w:sz w:val="22"/>
          <w:szCs w:val="22"/>
        </w:rPr>
        <w:t>TELEMEDELLÍN</w:t>
      </w:r>
      <w:r w:rsidRPr="00967A86">
        <w:rPr>
          <w:rFonts w:ascii="Arial" w:hAnsi="Arial" w:cs="Arial"/>
          <w:sz w:val="22"/>
          <w:szCs w:val="22"/>
        </w:rPr>
        <w:t xml:space="preserve"> puede dirigirse a la siguiente dirección-----Para todos los efectos los integrantes de la Unión Temporal de común acuerdo designamos a -------- como representante de la misma.  Para constancia se firma en -------------------a los -------- () día</w:t>
      </w:r>
      <w:r w:rsidR="00967A86">
        <w:rPr>
          <w:rFonts w:ascii="Arial" w:hAnsi="Arial" w:cs="Arial"/>
          <w:sz w:val="22"/>
          <w:szCs w:val="22"/>
        </w:rPr>
        <w:t xml:space="preserve">s de -------------------- </w:t>
      </w:r>
      <w:proofErr w:type="spellStart"/>
      <w:r w:rsidR="00967A86">
        <w:rPr>
          <w:rFonts w:ascii="Arial" w:hAnsi="Arial" w:cs="Arial"/>
          <w:sz w:val="22"/>
          <w:szCs w:val="22"/>
        </w:rPr>
        <w:t>de</w:t>
      </w:r>
      <w:proofErr w:type="spellEnd"/>
      <w:r w:rsidR="00967A86">
        <w:rPr>
          <w:rFonts w:ascii="Arial" w:hAnsi="Arial" w:cs="Arial"/>
          <w:sz w:val="22"/>
          <w:szCs w:val="22"/>
        </w:rPr>
        <w:t xml:space="preserve"> 202</w:t>
      </w:r>
      <w:r w:rsidR="00074FC8">
        <w:rPr>
          <w:rFonts w:ascii="Arial" w:hAnsi="Arial" w:cs="Arial"/>
          <w:sz w:val="22"/>
          <w:szCs w:val="22"/>
        </w:rPr>
        <w:t>6</w:t>
      </w:r>
      <w:r w:rsidRPr="00967A86">
        <w:rPr>
          <w:rFonts w:ascii="Arial" w:hAnsi="Arial" w:cs="Arial"/>
          <w:sz w:val="22"/>
          <w:szCs w:val="22"/>
        </w:rPr>
        <w:t xml:space="preserve"> -----------------</w:t>
      </w:r>
    </w:p>
    <w:p w14:paraId="6BAC5572" w14:textId="77777777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4D56E11D" w14:textId="77777777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967A86">
        <w:rPr>
          <w:rFonts w:ascii="Arial" w:hAnsi="Arial" w:cs="Arial"/>
          <w:b/>
          <w:sz w:val="22"/>
          <w:szCs w:val="22"/>
        </w:rPr>
        <w:t xml:space="preserve">FIRMAS. </w:t>
      </w:r>
    </w:p>
    <w:p w14:paraId="1906E231" w14:textId="77777777" w:rsidR="00197DF2" w:rsidRPr="00967A86" w:rsidRDefault="00227336" w:rsidP="00967A8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967A86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sectPr w:rsidR="00197DF2" w:rsidRPr="00967A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41158" w14:textId="77777777" w:rsidR="0035414F" w:rsidRDefault="0035414F" w:rsidP="009A0D3E">
      <w:r>
        <w:separator/>
      </w:r>
    </w:p>
  </w:endnote>
  <w:endnote w:type="continuationSeparator" w:id="0">
    <w:p w14:paraId="00998DE5" w14:textId="77777777" w:rsidR="0035414F" w:rsidRDefault="0035414F" w:rsidP="009A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01E4F" w14:textId="77777777" w:rsidR="0035414F" w:rsidRDefault="0035414F" w:rsidP="009A0D3E">
      <w:r>
        <w:separator/>
      </w:r>
    </w:p>
  </w:footnote>
  <w:footnote w:type="continuationSeparator" w:id="0">
    <w:p w14:paraId="45FBC4CA" w14:textId="77777777" w:rsidR="0035414F" w:rsidRDefault="0035414F" w:rsidP="009A0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36"/>
    <w:rsid w:val="00030564"/>
    <w:rsid w:val="00074FC8"/>
    <w:rsid w:val="000A6D2A"/>
    <w:rsid w:val="000F4C70"/>
    <w:rsid w:val="00197DF2"/>
    <w:rsid w:val="00227336"/>
    <w:rsid w:val="0035414F"/>
    <w:rsid w:val="003D7CE3"/>
    <w:rsid w:val="007E398B"/>
    <w:rsid w:val="00967A86"/>
    <w:rsid w:val="009A0D3E"/>
    <w:rsid w:val="00AA4AF9"/>
    <w:rsid w:val="00B11EF0"/>
    <w:rsid w:val="00C22DE7"/>
    <w:rsid w:val="00C366FB"/>
    <w:rsid w:val="00E270E3"/>
    <w:rsid w:val="00EC652D"/>
    <w:rsid w:val="00FA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165C0839"/>
  <w15:chartTrackingRefBased/>
  <w15:docId w15:val="{70EDF106-26AB-49C9-BF69-7E1DA996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336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12</cp:revision>
  <dcterms:created xsi:type="dcterms:W3CDTF">2022-07-15T22:18:00Z</dcterms:created>
  <dcterms:modified xsi:type="dcterms:W3CDTF">2026-03-18T20:19:00Z</dcterms:modified>
</cp:coreProperties>
</file>