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1B659" w14:textId="2A53BA8B" w:rsidR="006209B9" w:rsidRPr="00F92C5D" w:rsidRDefault="006209B9" w:rsidP="008B5A71">
      <w:pPr>
        <w:tabs>
          <w:tab w:val="left" w:pos="7200"/>
        </w:tabs>
        <w:jc w:val="both"/>
        <w:rPr>
          <w:rFonts w:ascii="Arial Narrow" w:hAnsi="Arial Narrow" w:cs="Arial"/>
        </w:rPr>
      </w:pPr>
    </w:p>
    <w:p w14:paraId="72BD239C" w14:textId="77777777" w:rsidR="006209B9" w:rsidRPr="00F92C5D" w:rsidRDefault="006209B9" w:rsidP="008B5A71">
      <w:pPr>
        <w:jc w:val="both"/>
        <w:rPr>
          <w:rFonts w:ascii="Arial Narrow" w:hAnsi="Arial Narrow" w:cs="Arial"/>
          <w:b/>
        </w:rPr>
      </w:pPr>
      <w:r w:rsidRPr="00F92C5D">
        <w:rPr>
          <w:rFonts w:ascii="Arial Narrow" w:hAnsi="Arial Narrow" w:cs="Arial"/>
          <w:b/>
        </w:rPr>
        <w:t xml:space="preserve">CONTRATO </w:t>
      </w:r>
    </w:p>
    <w:tbl>
      <w:tblPr>
        <w:tblStyle w:val="Tablaconcuadrcula"/>
        <w:tblW w:w="0" w:type="auto"/>
        <w:tblLook w:val="04A0" w:firstRow="1" w:lastRow="0" w:firstColumn="1" w:lastColumn="0" w:noHBand="0" w:noVBand="1"/>
      </w:tblPr>
      <w:tblGrid>
        <w:gridCol w:w="4391"/>
        <w:gridCol w:w="4437"/>
      </w:tblGrid>
      <w:tr w:rsidR="006209B9" w:rsidRPr="00F92C5D" w14:paraId="31C677AD" w14:textId="77777777" w:rsidTr="00EF375A">
        <w:tc>
          <w:tcPr>
            <w:tcW w:w="8828" w:type="dxa"/>
            <w:gridSpan w:val="2"/>
          </w:tcPr>
          <w:p w14:paraId="5D0C091D" w14:textId="4AD40BA5" w:rsidR="006209B9" w:rsidRPr="00F92C5D" w:rsidRDefault="006209B9" w:rsidP="003E2CBE">
            <w:pPr>
              <w:jc w:val="center"/>
              <w:rPr>
                <w:rFonts w:ascii="Arial Narrow" w:eastAsia="Arial Unicode MS" w:hAnsi="Arial Narrow" w:cs="Arial"/>
                <w:lang w:val="es-ES"/>
              </w:rPr>
            </w:pPr>
            <w:r w:rsidRPr="00F92C5D">
              <w:rPr>
                <w:rFonts w:ascii="Arial Narrow" w:eastAsia="Arial Unicode MS" w:hAnsi="Arial Narrow" w:cs="Arial"/>
                <w:lang w:val="es-ES"/>
              </w:rPr>
              <w:t xml:space="preserve">CONTRATO DE PRESTACIÒN DE </w:t>
            </w:r>
            <w:proofErr w:type="gramStart"/>
            <w:r w:rsidRPr="00F92C5D">
              <w:rPr>
                <w:rFonts w:ascii="Arial Narrow" w:eastAsia="Arial Unicode MS" w:hAnsi="Arial Narrow" w:cs="Arial"/>
                <w:lang w:val="es-ES"/>
              </w:rPr>
              <w:t>SERVICIOS  DE</w:t>
            </w:r>
            <w:proofErr w:type="gramEnd"/>
            <w:r w:rsidRPr="00F92C5D">
              <w:rPr>
                <w:rFonts w:ascii="Arial Narrow" w:eastAsia="Arial Unicode MS" w:hAnsi="Arial Narrow" w:cs="Arial"/>
                <w:lang w:val="es-ES"/>
              </w:rPr>
              <w:t xml:space="preserve"> APOYO A LA GESTIÒN DE LA ENTIDAD NRO. </w:t>
            </w:r>
            <w:r w:rsidRPr="00F92C5D">
              <w:rPr>
                <w:rFonts w:ascii="Arial Narrow" w:eastAsia="Arial Unicode MS" w:hAnsi="Arial Narrow" w:cs="Arial"/>
                <w:b/>
                <w:lang w:val="es-ES"/>
              </w:rPr>
              <w:t>C.P.S.-</w:t>
            </w:r>
            <w:r w:rsidR="008D5107">
              <w:rPr>
                <w:rFonts w:ascii="Arial Narrow" w:eastAsia="Arial Unicode MS" w:hAnsi="Arial Narrow" w:cs="Arial"/>
                <w:b/>
                <w:lang w:val="es-ES"/>
              </w:rPr>
              <w:t>206</w:t>
            </w:r>
            <w:r w:rsidR="003E2CBE">
              <w:rPr>
                <w:rFonts w:ascii="Arial Narrow" w:eastAsia="Arial Unicode MS" w:hAnsi="Arial Narrow" w:cs="Arial"/>
                <w:b/>
                <w:lang w:val="es-ES"/>
              </w:rPr>
              <w:t>-202</w:t>
            </w:r>
            <w:r w:rsidR="00916500">
              <w:rPr>
                <w:rFonts w:ascii="Arial Narrow" w:eastAsia="Arial Unicode MS" w:hAnsi="Arial Narrow" w:cs="Arial"/>
                <w:b/>
                <w:lang w:val="es-ES"/>
              </w:rPr>
              <w:t>6</w:t>
            </w:r>
          </w:p>
        </w:tc>
      </w:tr>
      <w:tr w:rsidR="006209B9" w:rsidRPr="00F92C5D" w14:paraId="1A83CED0" w14:textId="77777777" w:rsidTr="00EF375A">
        <w:tc>
          <w:tcPr>
            <w:tcW w:w="8828" w:type="dxa"/>
            <w:gridSpan w:val="2"/>
          </w:tcPr>
          <w:p w14:paraId="25E9EF08"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INFORMACIÒN GENERAL</w:t>
            </w:r>
          </w:p>
        </w:tc>
      </w:tr>
      <w:tr w:rsidR="006209B9" w:rsidRPr="00F92C5D" w14:paraId="569C0481" w14:textId="77777777" w:rsidTr="00EF375A">
        <w:tc>
          <w:tcPr>
            <w:tcW w:w="4391" w:type="dxa"/>
          </w:tcPr>
          <w:p w14:paraId="4DA1D149"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CONTRATO Nº</w:t>
            </w:r>
          </w:p>
        </w:tc>
        <w:tc>
          <w:tcPr>
            <w:tcW w:w="4437" w:type="dxa"/>
          </w:tcPr>
          <w:p w14:paraId="53E6C18C" w14:textId="04249A84" w:rsidR="006209B9" w:rsidRPr="00F92C5D" w:rsidRDefault="006209B9" w:rsidP="003E2CBE">
            <w:pPr>
              <w:jc w:val="both"/>
              <w:rPr>
                <w:rFonts w:ascii="Arial Narrow" w:eastAsia="Arial Unicode MS" w:hAnsi="Arial Narrow" w:cs="Arial"/>
              </w:rPr>
            </w:pPr>
            <w:r w:rsidRPr="00F92C5D">
              <w:rPr>
                <w:rFonts w:ascii="Arial Narrow" w:eastAsia="Arial Unicode MS" w:hAnsi="Arial Narrow" w:cs="Arial"/>
              </w:rPr>
              <w:t>CPS-</w:t>
            </w:r>
            <w:r w:rsidR="008D5107">
              <w:rPr>
                <w:rFonts w:ascii="Arial Narrow" w:eastAsia="Arial Unicode MS" w:hAnsi="Arial Narrow" w:cs="Arial"/>
                <w:b/>
              </w:rPr>
              <w:t>206</w:t>
            </w:r>
            <w:r w:rsidR="003E2CBE">
              <w:rPr>
                <w:rFonts w:ascii="Arial Narrow" w:eastAsia="Arial Unicode MS" w:hAnsi="Arial Narrow" w:cs="Arial"/>
                <w:b/>
              </w:rPr>
              <w:t>-202</w:t>
            </w:r>
            <w:r w:rsidR="00916500">
              <w:rPr>
                <w:rFonts w:ascii="Arial Narrow" w:eastAsia="Arial Unicode MS" w:hAnsi="Arial Narrow" w:cs="Arial"/>
                <w:b/>
              </w:rPr>
              <w:t>6</w:t>
            </w:r>
          </w:p>
        </w:tc>
      </w:tr>
      <w:tr w:rsidR="006209B9" w:rsidRPr="00F92C5D" w14:paraId="6B76D073" w14:textId="77777777" w:rsidTr="00EF375A">
        <w:tc>
          <w:tcPr>
            <w:tcW w:w="4391" w:type="dxa"/>
          </w:tcPr>
          <w:p w14:paraId="3A65B13D"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ENTIDAD CONTRATANTE</w:t>
            </w:r>
          </w:p>
        </w:tc>
        <w:tc>
          <w:tcPr>
            <w:tcW w:w="4437" w:type="dxa"/>
          </w:tcPr>
          <w:p w14:paraId="6A4D4BF9" w14:textId="77777777" w:rsidR="006209B9" w:rsidRPr="00F92C5D" w:rsidRDefault="006209B9" w:rsidP="008B5A71">
            <w:pPr>
              <w:pStyle w:val="Piedepgina"/>
              <w:jc w:val="both"/>
              <w:rPr>
                <w:rFonts w:ascii="Arial Narrow" w:eastAsia="Arial Unicode MS" w:hAnsi="Arial Narrow" w:cs="Arial"/>
                <w:lang w:val="es-ES"/>
              </w:rPr>
            </w:pPr>
            <w:r w:rsidRPr="00F92C5D">
              <w:rPr>
                <w:rFonts w:ascii="Arial Narrow" w:eastAsia="Arial Unicode MS" w:hAnsi="Arial Narrow" w:cs="Arial"/>
                <w:lang w:val="es-ES"/>
              </w:rPr>
              <w:t>MUNICIPIO DE COCORNÁ</w:t>
            </w:r>
          </w:p>
          <w:p w14:paraId="32686EFE" w14:textId="77777777" w:rsidR="006209B9" w:rsidRPr="00F92C5D" w:rsidRDefault="006209B9" w:rsidP="008B5A71">
            <w:pPr>
              <w:jc w:val="both"/>
              <w:rPr>
                <w:rFonts w:ascii="Arial Narrow" w:eastAsia="Arial Unicode MS" w:hAnsi="Arial Narrow" w:cs="Arial"/>
                <w:b/>
                <w:lang w:val="es-ES"/>
              </w:rPr>
            </w:pPr>
            <w:r w:rsidRPr="00F92C5D">
              <w:rPr>
                <w:rFonts w:ascii="Arial Narrow" w:eastAsia="Arial Unicode MS" w:hAnsi="Arial Narrow" w:cs="Arial"/>
                <w:lang w:val="es-ES"/>
              </w:rPr>
              <w:t xml:space="preserve">NIT </w:t>
            </w:r>
            <w:proofErr w:type="spellStart"/>
            <w:r w:rsidRPr="00F92C5D">
              <w:rPr>
                <w:rFonts w:ascii="Arial Narrow" w:eastAsia="Arial Unicode MS" w:hAnsi="Arial Narrow" w:cs="Arial"/>
                <w:lang w:val="es-ES"/>
              </w:rPr>
              <w:t>Nº</w:t>
            </w:r>
            <w:proofErr w:type="spellEnd"/>
            <w:r w:rsidRPr="00F92C5D">
              <w:rPr>
                <w:rFonts w:ascii="Arial Narrow" w:eastAsia="Arial Unicode MS" w:hAnsi="Arial Narrow" w:cs="Arial"/>
                <w:lang w:val="es-ES"/>
              </w:rPr>
              <w:t xml:space="preserve"> 890984634</w:t>
            </w:r>
          </w:p>
        </w:tc>
      </w:tr>
      <w:tr w:rsidR="006209B9" w:rsidRPr="00F92C5D" w14:paraId="3132A9A9" w14:textId="77777777" w:rsidTr="00EF375A">
        <w:tc>
          <w:tcPr>
            <w:tcW w:w="4391" w:type="dxa"/>
          </w:tcPr>
          <w:p w14:paraId="4827C53C"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REPRESENTANTE LEGAL</w:t>
            </w:r>
          </w:p>
        </w:tc>
        <w:tc>
          <w:tcPr>
            <w:tcW w:w="4437" w:type="dxa"/>
          </w:tcPr>
          <w:p w14:paraId="38C67992" w14:textId="77777777" w:rsidR="006209B9" w:rsidRPr="00F92C5D" w:rsidRDefault="006209B9" w:rsidP="008B5A71">
            <w:pPr>
              <w:jc w:val="both"/>
              <w:rPr>
                <w:rFonts w:ascii="Arial Narrow" w:eastAsia="Arial Unicode MS" w:hAnsi="Arial Narrow" w:cs="Arial"/>
              </w:rPr>
            </w:pPr>
            <w:r w:rsidRPr="00F92C5D">
              <w:rPr>
                <w:rFonts w:ascii="Arial Narrow" w:hAnsi="Arial Narrow" w:cs="Arial"/>
              </w:rPr>
              <w:t>DAVID ALEJANDRO GÓMEZ HOYOS.</w:t>
            </w:r>
          </w:p>
        </w:tc>
      </w:tr>
      <w:tr w:rsidR="006209B9" w:rsidRPr="00F92C5D" w14:paraId="56477250" w14:textId="77777777" w:rsidTr="00EF375A">
        <w:tc>
          <w:tcPr>
            <w:tcW w:w="4391" w:type="dxa"/>
          </w:tcPr>
          <w:p w14:paraId="7FA38724"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NOMBRE DEL CONTRATISTA</w:t>
            </w:r>
          </w:p>
        </w:tc>
        <w:tc>
          <w:tcPr>
            <w:tcW w:w="4437" w:type="dxa"/>
          </w:tcPr>
          <w:p w14:paraId="3F846C9C" w14:textId="3B66F868" w:rsidR="006209B9" w:rsidRPr="00F92C5D" w:rsidRDefault="00681322" w:rsidP="008B5A71">
            <w:pPr>
              <w:jc w:val="both"/>
              <w:rPr>
                <w:rFonts w:ascii="Arial Narrow" w:eastAsia="Arial Unicode MS" w:hAnsi="Arial Narrow" w:cs="Arial"/>
              </w:rPr>
            </w:pPr>
            <w:r w:rsidRPr="00F92C5D">
              <w:rPr>
                <w:rFonts w:ascii="Arial Narrow" w:eastAsia="Arial Unicode MS" w:hAnsi="Arial Narrow" w:cs="Arial"/>
              </w:rPr>
              <w:t>LIZETH YOMARA LÓPEZ VILLEGAS</w:t>
            </w:r>
            <w:r w:rsidR="00867DB3" w:rsidRPr="00F92C5D">
              <w:rPr>
                <w:rFonts w:ascii="Arial Narrow" w:eastAsia="Arial Unicode MS" w:hAnsi="Arial Narrow" w:cs="Arial"/>
              </w:rPr>
              <w:t xml:space="preserve"> </w:t>
            </w:r>
            <w:r w:rsidR="006209B9" w:rsidRPr="00F92C5D">
              <w:rPr>
                <w:rFonts w:ascii="Arial Narrow" w:eastAsia="Arial Unicode MS" w:hAnsi="Arial Narrow" w:cs="Arial"/>
              </w:rPr>
              <w:t xml:space="preserve"> </w:t>
            </w:r>
          </w:p>
        </w:tc>
      </w:tr>
      <w:tr w:rsidR="006209B9" w:rsidRPr="00F92C5D" w14:paraId="3AB7E959" w14:textId="77777777" w:rsidTr="00EF375A">
        <w:trPr>
          <w:trHeight w:val="989"/>
        </w:trPr>
        <w:tc>
          <w:tcPr>
            <w:tcW w:w="4391" w:type="dxa"/>
          </w:tcPr>
          <w:p w14:paraId="380BA7FC" w14:textId="77777777" w:rsidR="006209B9" w:rsidRPr="00F92C5D" w:rsidRDefault="006209B9" w:rsidP="008B5A71">
            <w:pPr>
              <w:jc w:val="both"/>
              <w:rPr>
                <w:rFonts w:ascii="Arial Narrow" w:eastAsia="Arial Unicode MS" w:hAnsi="Arial Narrow" w:cs="Arial"/>
                <w:b/>
              </w:rPr>
            </w:pPr>
          </w:p>
          <w:p w14:paraId="32383D99"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OBJETO</w:t>
            </w:r>
          </w:p>
        </w:tc>
        <w:tc>
          <w:tcPr>
            <w:tcW w:w="4437" w:type="dxa"/>
          </w:tcPr>
          <w:p w14:paraId="07637054" w14:textId="51515FD4" w:rsidR="00916500" w:rsidRPr="00636198" w:rsidRDefault="00916500" w:rsidP="00916500">
            <w:pPr>
              <w:pStyle w:val="Sinespaciado"/>
              <w:jc w:val="both"/>
              <w:rPr>
                <w:rFonts w:ascii="Arial" w:hAnsi="Arial" w:cs="Arial"/>
                <w:bCs/>
                <w:iCs/>
                <w:sz w:val="18"/>
                <w:szCs w:val="18"/>
                <w:highlight w:val="yellow"/>
                <w:lang w:val="es-CO"/>
              </w:rPr>
            </w:pPr>
            <w:r w:rsidRPr="00636198">
              <w:rPr>
                <w:rFonts w:ascii="Arial" w:hAnsi="Arial" w:cs="Arial"/>
                <w:bCs/>
                <w:iCs/>
                <w:sz w:val="18"/>
                <w:szCs w:val="18"/>
                <w:lang w:val="es-CO"/>
              </w:rPr>
              <w:t>PRESTACIÓN DE SERVICIOS PROFESIONALES PARA APOYAR JURÍDICAMENTE A LA ENTIDAD EN EL SEGUIMIENTO, GESTIÓN Y PUBLICACIÓN DE LOS PROCESOS DE CONTRATACIÓN ESTATAL A TRAVÉS DE LA PLATAFORMA SECOP II</w:t>
            </w:r>
          </w:p>
          <w:p w14:paraId="329FE243" w14:textId="7854824C" w:rsidR="006209B9" w:rsidRPr="00F92C5D" w:rsidRDefault="006209B9" w:rsidP="00916500">
            <w:pPr>
              <w:pStyle w:val="Sinespaciado"/>
              <w:jc w:val="both"/>
              <w:rPr>
                <w:rFonts w:ascii="Arial Narrow" w:eastAsia="Arial Unicode MS" w:hAnsi="Arial Narrow" w:cs="Arial"/>
                <w:lang w:val="es-ES"/>
              </w:rPr>
            </w:pPr>
          </w:p>
        </w:tc>
      </w:tr>
      <w:tr w:rsidR="006209B9" w:rsidRPr="00F92C5D" w14:paraId="11E573AD" w14:textId="77777777" w:rsidTr="00EF375A">
        <w:tc>
          <w:tcPr>
            <w:tcW w:w="4391" w:type="dxa"/>
          </w:tcPr>
          <w:p w14:paraId="3C7FE056" w14:textId="77777777" w:rsidR="006209B9" w:rsidRPr="00F92C5D" w:rsidRDefault="006209B9" w:rsidP="008B5A71">
            <w:pPr>
              <w:jc w:val="both"/>
              <w:rPr>
                <w:rFonts w:ascii="Arial Narrow" w:eastAsia="Arial Unicode MS" w:hAnsi="Arial Narrow" w:cs="Arial"/>
                <w:b/>
                <w:lang w:val="es-ES"/>
              </w:rPr>
            </w:pPr>
          </w:p>
          <w:p w14:paraId="10CE1764"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VALOR DEL CONTRATO</w:t>
            </w:r>
          </w:p>
        </w:tc>
        <w:tc>
          <w:tcPr>
            <w:tcW w:w="4437" w:type="dxa"/>
          </w:tcPr>
          <w:p w14:paraId="4D640A21" w14:textId="197D00F1" w:rsidR="006209B9" w:rsidRPr="00F92C5D" w:rsidRDefault="00CB2547" w:rsidP="003E2CBE">
            <w:pPr>
              <w:pStyle w:val="Sinespaciado"/>
              <w:jc w:val="both"/>
              <w:rPr>
                <w:rFonts w:ascii="Arial Narrow" w:eastAsia="Arial Unicode MS" w:hAnsi="Arial Narrow"/>
                <w:lang w:val="es-ES"/>
              </w:rPr>
            </w:pPr>
            <w:r w:rsidRPr="00F92C5D">
              <w:rPr>
                <w:rFonts w:ascii="Arial Narrow" w:eastAsia="Arial Unicode MS" w:hAnsi="Arial Narrow" w:cs="Arial"/>
                <w:lang w:val="es-ES"/>
              </w:rPr>
              <w:t xml:space="preserve">$ </w:t>
            </w:r>
            <w:r w:rsidR="008D5107">
              <w:rPr>
                <w:rFonts w:ascii="Arial Narrow" w:eastAsia="Arial Unicode MS" w:hAnsi="Arial Narrow" w:cs="Arial"/>
                <w:lang w:val="es-ES"/>
              </w:rPr>
              <w:t>9.000.000</w:t>
            </w:r>
          </w:p>
        </w:tc>
      </w:tr>
      <w:tr w:rsidR="006209B9" w:rsidRPr="00F92C5D" w14:paraId="6472708E" w14:textId="77777777" w:rsidTr="00EF375A">
        <w:tc>
          <w:tcPr>
            <w:tcW w:w="4391" w:type="dxa"/>
          </w:tcPr>
          <w:p w14:paraId="2A93659A"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PLAZO</w:t>
            </w:r>
          </w:p>
        </w:tc>
        <w:tc>
          <w:tcPr>
            <w:tcW w:w="4437" w:type="dxa"/>
          </w:tcPr>
          <w:p w14:paraId="73AD8FCC" w14:textId="3F71CB25" w:rsidR="006209B9" w:rsidRPr="00F92C5D" w:rsidRDefault="008D5107" w:rsidP="00AA4C2A">
            <w:pPr>
              <w:jc w:val="both"/>
              <w:rPr>
                <w:rFonts w:ascii="Arial Narrow" w:eastAsia="Arial Unicode MS" w:hAnsi="Arial Narrow" w:cs="Arial"/>
              </w:rPr>
            </w:pPr>
            <w:r>
              <w:rPr>
                <w:rFonts w:ascii="Arial Narrow" w:hAnsi="Arial Narrow" w:cs="Arial"/>
              </w:rPr>
              <w:t xml:space="preserve">3 </w:t>
            </w:r>
            <w:proofErr w:type="spellStart"/>
            <w:r>
              <w:rPr>
                <w:rFonts w:ascii="Arial Narrow" w:hAnsi="Arial Narrow" w:cs="Arial"/>
              </w:rPr>
              <w:t>meses</w:t>
            </w:r>
            <w:proofErr w:type="spellEnd"/>
            <w:r>
              <w:rPr>
                <w:rFonts w:ascii="Arial Narrow" w:hAnsi="Arial Narrow" w:cs="Arial"/>
              </w:rPr>
              <w:t xml:space="preserve"> </w:t>
            </w:r>
            <w:r w:rsidR="00916500">
              <w:rPr>
                <w:rFonts w:ascii="Arial Narrow" w:hAnsi="Arial Narrow" w:cs="Arial"/>
              </w:rPr>
              <w:t xml:space="preserve"> </w:t>
            </w:r>
            <w:r w:rsidR="0030035D">
              <w:rPr>
                <w:rFonts w:ascii="Arial Narrow" w:hAnsi="Arial Narrow" w:cs="Arial"/>
              </w:rPr>
              <w:t xml:space="preserve"> </w:t>
            </w:r>
            <w:r w:rsidR="00F9184B" w:rsidRPr="00F92C5D">
              <w:rPr>
                <w:rFonts w:ascii="Arial Narrow" w:hAnsi="Arial Narrow" w:cs="Arial"/>
              </w:rPr>
              <w:t xml:space="preserve"> </w:t>
            </w:r>
          </w:p>
        </w:tc>
      </w:tr>
      <w:tr w:rsidR="006209B9" w:rsidRPr="00F92C5D" w14:paraId="307A61C7" w14:textId="77777777" w:rsidTr="00EF375A">
        <w:tc>
          <w:tcPr>
            <w:tcW w:w="4391" w:type="dxa"/>
          </w:tcPr>
          <w:p w14:paraId="1554E3B6"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FECHA</w:t>
            </w:r>
          </w:p>
        </w:tc>
        <w:tc>
          <w:tcPr>
            <w:tcW w:w="4437" w:type="dxa"/>
          </w:tcPr>
          <w:p w14:paraId="74B074B6" w14:textId="61863FCC" w:rsidR="006209B9" w:rsidRPr="003E2CBE" w:rsidRDefault="008D5107" w:rsidP="0030035D">
            <w:pPr>
              <w:jc w:val="both"/>
              <w:rPr>
                <w:rFonts w:ascii="Arial Narrow" w:eastAsia="Arial Unicode MS" w:hAnsi="Arial Narrow" w:cs="Arial"/>
                <w:lang w:val="es-ES"/>
              </w:rPr>
            </w:pPr>
            <w:r>
              <w:rPr>
                <w:rFonts w:ascii="Arial Narrow" w:eastAsia="Arial Unicode MS" w:hAnsi="Arial Narrow" w:cs="Arial"/>
                <w:lang w:val="es-ES"/>
              </w:rPr>
              <w:t>16/09/2026 al 16/12/2026</w:t>
            </w:r>
          </w:p>
        </w:tc>
      </w:tr>
      <w:tr w:rsidR="006209B9" w:rsidRPr="00F92C5D" w14:paraId="5B8211FA" w14:textId="77777777" w:rsidTr="00EF375A">
        <w:tc>
          <w:tcPr>
            <w:tcW w:w="4391" w:type="dxa"/>
          </w:tcPr>
          <w:p w14:paraId="6205EC47"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SUPERVISOR</w:t>
            </w:r>
          </w:p>
        </w:tc>
        <w:tc>
          <w:tcPr>
            <w:tcW w:w="4437" w:type="dxa"/>
          </w:tcPr>
          <w:p w14:paraId="18464998" w14:textId="36FAA4A7" w:rsidR="006209B9" w:rsidRPr="00F92C5D" w:rsidRDefault="006209B9" w:rsidP="008B5A71">
            <w:pPr>
              <w:jc w:val="both"/>
              <w:rPr>
                <w:rFonts w:ascii="Arial Narrow" w:eastAsia="Arial Unicode MS" w:hAnsi="Arial Narrow" w:cs="Arial"/>
                <w:lang w:val="es-ES"/>
              </w:rPr>
            </w:pPr>
            <w:r w:rsidRPr="00F92C5D">
              <w:rPr>
                <w:rFonts w:ascii="Arial Narrow" w:eastAsia="Arial Unicode MS" w:hAnsi="Arial Narrow" w:cs="Arial"/>
                <w:lang w:val="es-ES"/>
              </w:rPr>
              <w:t xml:space="preserve">SECRETARÍA DE </w:t>
            </w:r>
            <w:r w:rsidR="008B5A71" w:rsidRPr="00F92C5D">
              <w:rPr>
                <w:rFonts w:ascii="Arial Narrow" w:eastAsia="Arial Unicode MS" w:hAnsi="Arial Narrow" w:cs="Arial"/>
                <w:lang w:val="es-ES"/>
              </w:rPr>
              <w:t>GOBIERNO</w:t>
            </w:r>
            <w:r w:rsidR="00867DB3" w:rsidRPr="00F92C5D">
              <w:rPr>
                <w:rFonts w:ascii="Arial Narrow" w:eastAsia="Arial Unicode MS" w:hAnsi="Arial Narrow" w:cs="Arial"/>
                <w:lang w:val="es-ES"/>
              </w:rPr>
              <w:t xml:space="preserve"> </w:t>
            </w:r>
          </w:p>
        </w:tc>
      </w:tr>
      <w:tr w:rsidR="006209B9" w:rsidRPr="00F92C5D" w14:paraId="6BECBB8D" w14:textId="77777777" w:rsidTr="00EF375A">
        <w:tc>
          <w:tcPr>
            <w:tcW w:w="4391" w:type="dxa"/>
          </w:tcPr>
          <w:p w14:paraId="27F881C8"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DISPONIBILIDAD PRESUPUESTAL</w:t>
            </w:r>
          </w:p>
        </w:tc>
        <w:tc>
          <w:tcPr>
            <w:tcW w:w="4437" w:type="dxa"/>
          </w:tcPr>
          <w:p w14:paraId="0397A6F5" w14:textId="5383B59B" w:rsidR="006209B9" w:rsidRPr="00F92C5D" w:rsidRDefault="008D5107" w:rsidP="008B5A71">
            <w:pPr>
              <w:jc w:val="both"/>
              <w:rPr>
                <w:rFonts w:ascii="Arial Narrow" w:eastAsia="Arial Unicode MS" w:hAnsi="Arial Narrow" w:cs="Arial"/>
              </w:rPr>
            </w:pPr>
            <w:r>
              <w:rPr>
                <w:rFonts w:ascii="Arial Narrow" w:eastAsia="Arial Unicode MS" w:hAnsi="Arial Narrow" w:cs="Arial"/>
              </w:rPr>
              <w:t>912</w:t>
            </w:r>
          </w:p>
        </w:tc>
      </w:tr>
      <w:tr w:rsidR="006209B9" w:rsidRPr="00F92C5D" w14:paraId="3A89A643" w14:textId="77777777" w:rsidTr="008F3286">
        <w:tc>
          <w:tcPr>
            <w:tcW w:w="4391" w:type="dxa"/>
            <w:shd w:val="clear" w:color="auto" w:fill="FFFFFF" w:themeFill="background1"/>
          </w:tcPr>
          <w:p w14:paraId="73E3F30D" w14:textId="77777777" w:rsidR="006209B9" w:rsidRPr="00F92C5D" w:rsidRDefault="006209B9" w:rsidP="008B5A71">
            <w:pPr>
              <w:jc w:val="both"/>
              <w:rPr>
                <w:rFonts w:ascii="Arial Narrow" w:eastAsia="Arial Unicode MS" w:hAnsi="Arial Narrow" w:cs="Arial"/>
                <w:b/>
              </w:rPr>
            </w:pPr>
            <w:r w:rsidRPr="008F3286">
              <w:rPr>
                <w:rFonts w:ascii="Arial Narrow" w:eastAsia="Arial Unicode MS" w:hAnsi="Arial Narrow" w:cs="Arial"/>
                <w:b/>
              </w:rPr>
              <w:t>COMPROMISO PRESUPUESTAL</w:t>
            </w:r>
          </w:p>
        </w:tc>
        <w:tc>
          <w:tcPr>
            <w:tcW w:w="4437" w:type="dxa"/>
          </w:tcPr>
          <w:p w14:paraId="0AF02A0B" w14:textId="50DA5AA5" w:rsidR="006209B9" w:rsidRPr="00F92C5D" w:rsidRDefault="008D5107" w:rsidP="008B5A71">
            <w:pPr>
              <w:jc w:val="both"/>
              <w:rPr>
                <w:rFonts w:ascii="Arial Narrow" w:eastAsia="Arial Unicode MS" w:hAnsi="Arial Narrow" w:cs="Arial"/>
              </w:rPr>
            </w:pPr>
            <w:r>
              <w:rPr>
                <w:rFonts w:ascii="Arial Narrow" w:eastAsia="Arial Unicode MS" w:hAnsi="Arial Narrow" w:cs="Arial"/>
              </w:rPr>
              <w:t>885</w:t>
            </w:r>
          </w:p>
        </w:tc>
      </w:tr>
      <w:tr w:rsidR="006209B9" w:rsidRPr="00F92C5D" w14:paraId="27FBEA2A" w14:textId="77777777" w:rsidTr="00EF375A">
        <w:tc>
          <w:tcPr>
            <w:tcW w:w="4391" w:type="dxa"/>
          </w:tcPr>
          <w:p w14:paraId="4DBC3001" w14:textId="77777777" w:rsidR="006209B9" w:rsidRPr="00F92C5D" w:rsidRDefault="006209B9" w:rsidP="008B5A71">
            <w:pPr>
              <w:jc w:val="both"/>
              <w:rPr>
                <w:rFonts w:ascii="Arial Narrow" w:eastAsia="Arial Unicode MS" w:hAnsi="Arial Narrow" w:cs="Arial"/>
                <w:b/>
              </w:rPr>
            </w:pPr>
            <w:r w:rsidRPr="00F92C5D">
              <w:rPr>
                <w:rFonts w:ascii="Arial Narrow" w:eastAsia="Arial Unicode MS" w:hAnsi="Arial Narrow" w:cs="Arial"/>
                <w:b/>
              </w:rPr>
              <w:t>RUBRO Nº</w:t>
            </w:r>
          </w:p>
        </w:tc>
        <w:tc>
          <w:tcPr>
            <w:tcW w:w="4437" w:type="dxa"/>
          </w:tcPr>
          <w:p w14:paraId="478A8422" w14:textId="2BD7E61E" w:rsidR="008B5A71" w:rsidRPr="00F92C5D" w:rsidRDefault="00916500" w:rsidP="00916500">
            <w:pPr>
              <w:jc w:val="both"/>
              <w:rPr>
                <w:rFonts w:ascii="Arial Narrow" w:eastAsia="Arial Unicode MS" w:hAnsi="Arial Narrow" w:cs="Arial"/>
              </w:rPr>
            </w:pPr>
            <w:r>
              <w:rPr>
                <w:rFonts w:ascii="Arial Narrow" w:eastAsia="Arial Unicode MS" w:hAnsi="Arial Narrow" w:cs="Arial"/>
              </w:rPr>
              <w:t>1.2.1.2.02.02.008.01</w:t>
            </w:r>
          </w:p>
        </w:tc>
      </w:tr>
    </w:tbl>
    <w:p w14:paraId="0653109F" w14:textId="77777777" w:rsidR="006209B9" w:rsidRPr="00F92C5D" w:rsidRDefault="006209B9" w:rsidP="008B5A71">
      <w:pPr>
        <w:jc w:val="both"/>
        <w:rPr>
          <w:rFonts w:ascii="Arial Narrow" w:eastAsia="Arial Unicode MS" w:hAnsi="Arial Narrow" w:cs="Arial"/>
          <w:b/>
        </w:rPr>
      </w:pPr>
    </w:p>
    <w:p w14:paraId="1F1E9D4E" w14:textId="73830536" w:rsidR="006209B9" w:rsidRPr="00F92C5D" w:rsidRDefault="006209B9" w:rsidP="008B5A71">
      <w:pPr>
        <w:jc w:val="both"/>
        <w:rPr>
          <w:rFonts w:ascii="Arial Narrow" w:eastAsia="Times New Roman" w:hAnsi="Arial Narrow" w:cs="Arial"/>
        </w:rPr>
      </w:pPr>
      <w:r w:rsidRPr="00F92C5D">
        <w:rPr>
          <w:rFonts w:ascii="Arial Narrow" w:eastAsia="Arial Unicode MS" w:hAnsi="Arial Narrow" w:cs="Arial"/>
        </w:rPr>
        <w:t xml:space="preserve">Entre los suscritos: </w:t>
      </w:r>
      <w:r w:rsidRPr="00F92C5D">
        <w:rPr>
          <w:rFonts w:ascii="Arial Narrow" w:hAnsi="Arial Narrow" w:cs="Arial"/>
          <w:b/>
        </w:rPr>
        <w:t xml:space="preserve">DAVID ALEJANDRO GÓMEZ HOYOS, </w:t>
      </w:r>
      <w:r w:rsidRPr="00F92C5D">
        <w:rPr>
          <w:rFonts w:ascii="Arial Narrow" w:hAnsi="Arial Narrow" w:cs="Arial"/>
        </w:rPr>
        <w:t xml:space="preserve">identificado con </w:t>
      </w:r>
      <w:r w:rsidR="00867DB3" w:rsidRPr="00F92C5D">
        <w:rPr>
          <w:rFonts w:ascii="Arial Narrow" w:hAnsi="Arial Narrow" w:cs="Arial"/>
        </w:rPr>
        <w:t>Cédula</w:t>
      </w:r>
      <w:r w:rsidRPr="00F92C5D">
        <w:rPr>
          <w:rFonts w:ascii="Arial Narrow" w:hAnsi="Arial Narrow" w:cs="Arial"/>
        </w:rPr>
        <w:t xml:space="preserve"> de Ciudadanía </w:t>
      </w:r>
      <w:proofErr w:type="spellStart"/>
      <w:r w:rsidRPr="00F92C5D">
        <w:rPr>
          <w:rFonts w:ascii="Arial Narrow" w:hAnsi="Arial Narrow" w:cs="Arial"/>
        </w:rPr>
        <w:t>Nº</w:t>
      </w:r>
      <w:proofErr w:type="spellEnd"/>
      <w:r w:rsidRPr="00F92C5D">
        <w:rPr>
          <w:rFonts w:ascii="Arial Narrow" w:hAnsi="Arial Narrow" w:cs="Arial"/>
        </w:rPr>
        <w:t xml:space="preserve"> </w:t>
      </w:r>
      <w:proofErr w:type="gramStart"/>
      <w:r w:rsidRPr="00F92C5D">
        <w:rPr>
          <w:rFonts w:ascii="Arial Narrow" w:hAnsi="Arial Narrow" w:cs="Arial"/>
        </w:rPr>
        <w:t>1.036.423.743 ,</w:t>
      </w:r>
      <w:proofErr w:type="gramEnd"/>
      <w:r w:rsidRPr="00F92C5D">
        <w:rPr>
          <w:rFonts w:ascii="Arial Narrow" w:hAnsi="Arial Narrow" w:cs="Arial"/>
        </w:rPr>
        <w:t xml:space="preserve"> expedida en </w:t>
      </w:r>
      <w:r w:rsidR="00867DB3" w:rsidRPr="00F92C5D">
        <w:rPr>
          <w:rFonts w:ascii="Arial Narrow" w:hAnsi="Arial Narrow" w:cs="Arial"/>
        </w:rPr>
        <w:t>Cocorná</w:t>
      </w:r>
      <w:r w:rsidRPr="00F92C5D">
        <w:rPr>
          <w:rFonts w:ascii="Arial Narrow" w:hAnsi="Arial Narrow" w:cs="Arial"/>
        </w:rPr>
        <w:t xml:space="preserve">, Antioquia, en su calidad de Alcalde del Municipio de </w:t>
      </w:r>
      <w:r w:rsidR="00867DB3" w:rsidRPr="00F92C5D">
        <w:rPr>
          <w:rFonts w:ascii="Arial Narrow" w:hAnsi="Arial Narrow" w:cs="Arial"/>
        </w:rPr>
        <w:t>Cocorná</w:t>
      </w:r>
      <w:r w:rsidRPr="00F92C5D">
        <w:rPr>
          <w:rFonts w:ascii="Arial Narrow" w:hAnsi="Arial Narrow" w:cs="Arial"/>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w:t>
      </w:r>
      <w:r w:rsidRPr="00F92C5D">
        <w:rPr>
          <w:rFonts w:ascii="Arial Narrow" w:hAnsi="Arial Narrow" w:cs="Arial"/>
        </w:rPr>
        <w:lastRenderedPageBreak/>
        <w:t xml:space="preserve">de prestación de servicios Profesionales y de apoyo a la gestión se denomina el Municipio o Contratante , por una parte; y por la otra </w:t>
      </w:r>
      <w:r w:rsidR="001866BA" w:rsidRPr="00F92C5D">
        <w:rPr>
          <w:rFonts w:ascii="Arial Narrow" w:eastAsia="Arial Unicode MS" w:hAnsi="Arial Narrow" w:cs="Arial"/>
          <w:b/>
        </w:rPr>
        <w:t>LIZETH YOMARA LÓPEZ VILLEGAS</w:t>
      </w:r>
      <w:r w:rsidR="007D017D" w:rsidRPr="00F92C5D">
        <w:rPr>
          <w:rFonts w:ascii="Arial Narrow" w:eastAsia="Arial Unicode MS" w:hAnsi="Arial Narrow" w:cs="Arial"/>
          <w:b/>
        </w:rPr>
        <w:t xml:space="preserve"> </w:t>
      </w:r>
      <w:r w:rsidR="008B5A71" w:rsidRPr="00F92C5D">
        <w:rPr>
          <w:rFonts w:ascii="Arial Narrow" w:eastAsia="Arial Unicode MS" w:hAnsi="Arial Narrow" w:cs="Arial"/>
          <w:b/>
        </w:rPr>
        <w:t xml:space="preserve"> </w:t>
      </w:r>
      <w:r w:rsidRPr="00F92C5D">
        <w:rPr>
          <w:rFonts w:ascii="Arial Narrow" w:eastAsia="Arial Unicode MS" w:hAnsi="Arial Narrow" w:cs="Arial"/>
          <w:b/>
        </w:rPr>
        <w:t xml:space="preserve">, </w:t>
      </w:r>
      <w:r w:rsidRPr="00F92C5D">
        <w:rPr>
          <w:rFonts w:ascii="Arial Narrow" w:eastAsia="Arial Unicode MS" w:hAnsi="Arial Narrow" w:cs="Arial"/>
        </w:rPr>
        <w:t xml:space="preserve"> mayor de edad, identificada con </w:t>
      </w:r>
      <w:proofErr w:type="spellStart"/>
      <w:r w:rsidRPr="00F92C5D">
        <w:rPr>
          <w:rFonts w:ascii="Arial Narrow" w:eastAsia="Arial Unicode MS" w:hAnsi="Arial Narrow" w:cs="Arial"/>
        </w:rPr>
        <w:t>Cèdula</w:t>
      </w:r>
      <w:proofErr w:type="spellEnd"/>
      <w:r w:rsidRPr="00F92C5D">
        <w:rPr>
          <w:rFonts w:ascii="Arial Narrow" w:eastAsia="Arial Unicode MS" w:hAnsi="Arial Narrow" w:cs="Arial"/>
        </w:rPr>
        <w:t xml:space="preserve"> de Ciudadanía </w:t>
      </w:r>
      <w:proofErr w:type="spellStart"/>
      <w:r w:rsidRPr="00F92C5D">
        <w:rPr>
          <w:rFonts w:ascii="Arial Narrow" w:eastAsia="Arial Unicode MS" w:hAnsi="Arial Narrow" w:cs="Arial"/>
          <w:b/>
        </w:rPr>
        <w:t>Nº</w:t>
      </w:r>
      <w:proofErr w:type="spellEnd"/>
      <w:r w:rsidRPr="00F92C5D">
        <w:rPr>
          <w:rFonts w:ascii="Arial Narrow" w:eastAsia="Arial Unicode MS" w:hAnsi="Arial Narrow" w:cs="Arial"/>
          <w:b/>
        </w:rPr>
        <w:t xml:space="preserve"> </w:t>
      </w:r>
      <w:r w:rsidR="00867DB3" w:rsidRPr="00F92C5D">
        <w:rPr>
          <w:rFonts w:ascii="Arial Narrow" w:eastAsia="Arial Unicode MS" w:hAnsi="Arial Narrow" w:cs="Arial"/>
          <w:b/>
        </w:rPr>
        <w:t xml:space="preserve"> </w:t>
      </w:r>
      <w:r w:rsidR="001866BA" w:rsidRPr="00F92C5D">
        <w:rPr>
          <w:rFonts w:ascii="Arial Narrow" w:eastAsia="Arial Unicode MS" w:hAnsi="Arial Narrow" w:cs="Arial"/>
          <w:b/>
        </w:rPr>
        <w:t xml:space="preserve">1066183507 </w:t>
      </w:r>
      <w:r w:rsidRPr="00F92C5D">
        <w:rPr>
          <w:rFonts w:ascii="Arial Narrow" w:eastAsia="Arial Unicode MS" w:hAnsi="Arial Narrow" w:cs="Arial"/>
        </w:rPr>
        <w:t xml:space="preserve">para efectos de este se denomina el Contratista, quienes para efectos legales y convencionales, han decido libre y voluntariamente  celebrar el presente contrato </w:t>
      </w:r>
      <w:r w:rsidRPr="00F92C5D">
        <w:rPr>
          <w:rFonts w:ascii="Arial Narrow" w:hAnsi="Arial Narrow" w:cs="Arial"/>
        </w:rPr>
        <w:t xml:space="preserve">de prestación de servicios de apoyo a la gestión, previa a las siguientes </w:t>
      </w:r>
      <w:r w:rsidR="00867DB3" w:rsidRPr="00F92C5D">
        <w:rPr>
          <w:rFonts w:ascii="Arial Narrow" w:hAnsi="Arial Narrow" w:cs="Arial"/>
        </w:rPr>
        <w:t>Clausula</w:t>
      </w:r>
      <w:r w:rsidRPr="00F92C5D">
        <w:rPr>
          <w:rFonts w:ascii="Arial Narrow" w:hAnsi="Arial Narrow" w:cs="Arial"/>
        </w:rPr>
        <w:t>:</w:t>
      </w:r>
    </w:p>
    <w:p w14:paraId="6DC10BE8" w14:textId="78897814" w:rsidR="00916500" w:rsidRPr="00B921BF" w:rsidRDefault="006209B9" w:rsidP="00916500">
      <w:pPr>
        <w:pStyle w:val="Sinespaciado"/>
        <w:jc w:val="both"/>
        <w:rPr>
          <w:rFonts w:ascii="Arial" w:hAnsi="Arial" w:cs="Arial"/>
          <w:bCs/>
          <w:iCs/>
          <w:sz w:val="18"/>
          <w:szCs w:val="18"/>
          <w:highlight w:val="yellow"/>
        </w:rPr>
      </w:pPr>
      <w:r w:rsidRPr="00F92C5D">
        <w:rPr>
          <w:rFonts w:ascii="Arial Narrow" w:hAnsi="Arial Narrow" w:cs="Arial"/>
          <w:b/>
        </w:rPr>
        <w:t xml:space="preserve">PRIMERA- OBJETO DEL CONTRATO: </w:t>
      </w:r>
      <w:r w:rsidR="008D5107" w:rsidRPr="00B921BF">
        <w:rPr>
          <w:rFonts w:ascii="Arial" w:hAnsi="Arial" w:cs="Arial"/>
          <w:bCs/>
          <w:iCs/>
          <w:sz w:val="18"/>
          <w:szCs w:val="18"/>
        </w:rPr>
        <w:t>PRESTACIÓN DE SERVICIOS PROFESIONALES PARA APOYAR JURÍDICAMENTE A LA ENTIDAD EN EL SEGUIMIENTO, GESTIÓN Y PUBLICACIÓN DE LOS PROCESOS DE CONTRATACIÓN ESTATAL A TRAVÉS DE LA PLATAFORMA SECOP II</w:t>
      </w:r>
    </w:p>
    <w:p w14:paraId="2AFAD237" w14:textId="21F2B267" w:rsidR="008B5A71" w:rsidRPr="00F92C5D" w:rsidRDefault="008B5A71" w:rsidP="008B5A71">
      <w:pPr>
        <w:pStyle w:val="Sinespaciado"/>
        <w:jc w:val="both"/>
        <w:rPr>
          <w:rFonts w:ascii="Arial Narrow" w:hAnsi="Arial Narrow"/>
          <w:i/>
          <w:lang w:val="es-ES"/>
        </w:rPr>
      </w:pPr>
    </w:p>
    <w:p w14:paraId="0D3ADE6B" w14:textId="2CFB76BD" w:rsidR="006209B9" w:rsidRPr="00F92C5D" w:rsidRDefault="006209B9" w:rsidP="008B5A71">
      <w:pPr>
        <w:jc w:val="both"/>
        <w:rPr>
          <w:rFonts w:ascii="Arial Narrow" w:hAnsi="Arial Narrow" w:cs="Arial"/>
          <w:b/>
          <w:bCs/>
          <w:color w:val="000000" w:themeColor="text1"/>
        </w:rPr>
      </w:pPr>
    </w:p>
    <w:p w14:paraId="26737801" w14:textId="21F8318D" w:rsidR="006209B9" w:rsidRDefault="006209B9" w:rsidP="008B5A71">
      <w:pPr>
        <w:jc w:val="both"/>
        <w:rPr>
          <w:rFonts w:ascii="Arial Narrow" w:hAnsi="Arial Narrow" w:cs="Arial"/>
          <w:b/>
        </w:rPr>
      </w:pPr>
      <w:r w:rsidRPr="00F92C5D">
        <w:rPr>
          <w:rFonts w:ascii="Arial Narrow" w:hAnsi="Arial Narrow" w:cs="Arial"/>
          <w:b/>
        </w:rPr>
        <w:t>Las actividades que desarrollara el contratista son las siguientes:</w:t>
      </w:r>
    </w:p>
    <w:p w14:paraId="22AC347F"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Revisión, análisis, Verificación al cumplimiento de los requisitos habilitantes que hagan parte de las diferentes modalidades de selección de acuerdo con las reglas del estatuto general de contratación vigente.</w:t>
      </w:r>
    </w:p>
    <w:p w14:paraId="43669F17"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 xml:space="preserve">Dirigir, coordinar, controlar, y evaluar el cumplimiento de las acciones y procedimientos jurídicos, administrativos que se deben surtir en materia de contratación estatal para agotar la etapa </w:t>
      </w:r>
      <w:proofErr w:type="spellStart"/>
      <w:r w:rsidRPr="00B921BF">
        <w:rPr>
          <w:rFonts w:ascii="Arial" w:hAnsi="Arial" w:cs="Arial"/>
          <w:i/>
          <w:sz w:val="18"/>
          <w:szCs w:val="18"/>
        </w:rPr>
        <w:t>pre-contractual</w:t>
      </w:r>
      <w:proofErr w:type="spellEnd"/>
      <w:r w:rsidRPr="00B921BF">
        <w:rPr>
          <w:rFonts w:ascii="Arial" w:hAnsi="Arial" w:cs="Arial"/>
          <w:i/>
          <w:sz w:val="18"/>
          <w:szCs w:val="18"/>
        </w:rPr>
        <w:t xml:space="preserve">, contractual, y </w:t>
      </w:r>
      <w:proofErr w:type="spellStart"/>
      <w:r w:rsidRPr="00B921BF">
        <w:rPr>
          <w:rFonts w:ascii="Arial" w:hAnsi="Arial" w:cs="Arial"/>
          <w:i/>
          <w:sz w:val="18"/>
          <w:szCs w:val="18"/>
        </w:rPr>
        <w:t>post-contractual</w:t>
      </w:r>
      <w:proofErr w:type="spellEnd"/>
      <w:r w:rsidRPr="00B921BF">
        <w:rPr>
          <w:rFonts w:ascii="Arial" w:hAnsi="Arial" w:cs="Arial"/>
          <w:i/>
          <w:sz w:val="18"/>
          <w:szCs w:val="18"/>
        </w:rPr>
        <w:t>.</w:t>
      </w:r>
    </w:p>
    <w:p w14:paraId="52F1FC9D"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Apoyar en la rendición de los procesos contractuales en SECOP II.</w:t>
      </w:r>
    </w:p>
    <w:p w14:paraId="2874E2E9"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Elaboración de convenios, Decretos, Resolución, requerida por el alcalde.</w:t>
      </w:r>
    </w:p>
    <w:p w14:paraId="2731D040"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 xml:space="preserve">Dar respuestas a las observaciones, realizadas por el proponente y seguimiento al cronograma en los procesos contractuales publicados en la plataforma SECOP </w:t>
      </w:r>
      <w:proofErr w:type="gramStart"/>
      <w:r w:rsidRPr="00B921BF">
        <w:rPr>
          <w:rFonts w:ascii="Arial" w:hAnsi="Arial" w:cs="Arial"/>
          <w:i/>
          <w:sz w:val="18"/>
          <w:szCs w:val="18"/>
        </w:rPr>
        <w:t>II .</w:t>
      </w:r>
      <w:proofErr w:type="gramEnd"/>
    </w:p>
    <w:p w14:paraId="3D0EE54B" w14:textId="77777777" w:rsidR="00916500" w:rsidRPr="00B921BF" w:rsidRDefault="00916500" w:rsidP="00916500">
      <w:pPr>
        <w:pStyle w:val="Sinespaciado"/>
        <w:numPr>
          <w:ilvl w:val="0"/>
          <w:numId w:val="13"/>
        </w:numPr>
        <w:jc w:val="both"/>
        <w:rPr>
          <w:rFonts w:ascii="Arial" w:hAnsi="Arial" w:cs="Arial"/>
          <w:i/>
          <w:sz w:val="18"/>
          <w:szCs w:val="18"/>
        </w:rPr>
      </w:pPr>
      <w:r w:rsidRPr="00B921BF">
        <w:rPr>
          <w:rFonts w:ascii="Arial" w:hAnsi="Arial" w:cs="Arial"/>
          <w:i/>
          <w:sz w:val="18"/>
          <w:szCs w:val="18"/>
        </w:rPr>
        <w:t xml:space="preserve">Realizar las demás actividades asignadas por la </w:t>
      </w:r>
      <w:proofErr w:type="gramStart"/>
      <w:r w:rsidRPr="00B921BF">
        <w:rPr>
          <w:rFonts w:ascii="Arial" w:hAnsi="Arial" w:cs="Arial"/>
          <w:i/>
          <w:sz w:val="18"/>
          <w:szCs w:val="18"/>
        </w:rPr>
        <w:t>supervisora ,</w:t>
      </w:r>
      <w:proofErr w:type="gramEnd"/>
      <w:r w:rsidRPr="00B921BF">
        <w:rPr>
          <w:rFonts w:ascii="Arial" w:hAnsi="Arial" w:cs="Arial"/>
          <w:i/>
          <w:sz w:val="18"/>
          <w:szCs w:val="18"/>
        </w:rPr>
        <w:t xml:space="preserve"> en cumplimiento del objeto contractual.</w:t>
      </w:r>
    </w:p>
    <w:p w14:paraId="0332997E" w14:textId="77777777" w:rsidR="00916500" w:rsidRPr="00F92C5D" w:rsidRDefault="00916500" w:rsidP="008B5A71">
      <w:pPr>
        <w:jc w:val="both"/>
        <w:rPr>
          <w:rFonts w:ascii="Arial Narrow" w:hAnsi="Arial Narrow" w:cs="Arial"/>
          <w:b/>
        </w:rPr>
      </w:pPr>
    </w:p>
    <w:p w14:paraId="72B6A75F" w14:textId="79B45AD0" w:rsidR="001866BA" w:rsidRDefault="006209B9" w:rsidP="00CB2547">
      <w:pPr>
        <w:pStyle w:val="Sinespaciado"/>
        <w:jc w:val="both"/>
        <w:rPr>
          <w:rFonts w:ascii="Arial Narrow" w:hAnsi="Arial Narrow" w:cs="Arial"/>
        </w:rPr>
      </w:pPr>
      <w:r w:rsidRPr="00F92C5D">
        <w:rPr>
          <w:rFonts w:ascii="Arial Narrow" w:hAnsi="Arial Narrow" w:cs="Arial"/>
          <w:b/>
          <w:u w:val="single"/>
        </w:rPr>
        <w:t>CLÁUSULAS SEGUNDA</w:t>
      </w:r>
      <w:r w:rsidRPr="00F92C5D">
        <w:rPr>
          <w:rFonts w:ascii="Arial Narrow" w:hAnsi="Arial Narrow" w:cs="Arial"/>
          <w:b/>
        </w:rPr>
        <w:t>:</w:t>
      </w:r>
      <w:r w:rsidRPr="00F92C5D">
        <w:rPr>
          <w:rFonts w:ascii="Arial Narrow" w:eastAsia="Times New Roman" w:hAnsi="Arial Narrow" w:cs="Arial"/>
          <w:b/>
          <w:bCs/>
          <w:u w:val="single"/>
          <w:lang w:eastAsia="es-ES"/>
        </w:rPr>
        <w:t xml:space="preserve"> VALOR Y FORMA DE PAGO:</w:t>
      </w:r>
      <w:r w:rsidRPr="00F92C5D">
        <w:rPr>
          <w:rFonts w:ascii="Arial Narrow" w:eastAsia="Times New Roman" w:hAnsi="Arial Narrow" w:cs="Arial"/>
          <w:bCs/>
          <w:lang w:eastAsia="es-ES"/>
        </w:rPr>
        <w:t xml:space="preserve"> </w:t>
      </w:r>
      <w:r w:rsidRPr="00F92C5D">
        <w:rPr>
          <w:rFonts w:ascii="Arial Narrow" w:hAnsi="Arial Narrow" w:cs="Arial"/>
        </w:rPr>
        <w:t>El va</w:t>
      </w:r>
      <w:r w:rsidRPr="00F92C5D">
        <w:rPr>
          <w:rFonts w:ascii="Arial Narrow" w:hAnsi="Arial Narrow" w:cs="Arial"/>
          <w:bCs/>
        </w:rPr>
        <w:t xml:space="preserve">lor del presente contrato se fija en la suma de </w:t>
      </w:r>
    </w:p>
    <w:p w14:paraId="7661D5E0" w14:textId="77777777" w:rsidR="008D5107" w:rsidRPr="008D5107" w:rsidRDefault="008D5107" w:rsidP="008D5107">
      <w:pPr>
        <w:pStyle w:val="Sinespaciado"/>
        <w:rPr>
          <w:rFonts w:ascii="Arial Narrow" w:eastAsia="Calibri" w:hAnsi="Arial Narrow" w:cs="Arial"/>
          <w:bCs/>
        </w:rPr>
      </w:pPr>
      <w:r w:rsidRPr="008D5107">
        <w:rPr>
          <w:rFonts w:ascii="Arial Narrow" w:eastAsia="Calibri" w:hAnsi="Arial Narrow" w:cs="Arial"/>
          <w:bCs/>
        </w:rPr>
        <w:t>NUEVE MILLONES DE PESOS</w:t>
      </w:r>
      <w:proofErr w:type="gramStart"/>
      <w:r w:rsidRPr="008D5107">
        <w:rPr>
          <w:rFonts w:ascii="Arial Narrow" w:eastAsia="Calibri" w:hAnsi="Arial Narrow" w:cs="Arial"/>
          <w:bCs/>
        </w:rPr>
        <w:t xml:space="preserve">   (</w:t>
      </w:r>
      <w:proofErr w:type="gramEnd"/>
      <w:r w:rsidRPr="008D5107">
        <w:rPr>
          <w:rFonts w:ascii="Arial Narrow" w:eastAsia="Calibri" w:hAnsi="Arial Narrow" w:cs="Arial"/>
          <w:bCs/>
        </w:rPr>
        <w:t>$9.000.000)</w:t>
      </w:r>
      <w:r w:rsidRPr="008D5107">
        <w:rPr>
          <w:rFonts w:ascii="Arial Narrow" w:eastAsia="Calibri" w:hAnsi="Arial Narrow" w:cs="Arial"/>
          <w:bCs/>
          <w:i/>
        </w:rPr>
        <w:t xml:space="preserve">, amparado con el Certificado de Disponibilidad Presupuestal </w:t>
      </w:r>
      <w:r w:rsidRPr="008D5107">
        <w:rPr>
          <w:rFonts w:ascii="Arial Narrow" w:eastAsia="Calibri" w:hAnsi="Arial Narrow" w:cs="Arial"/>
          <w:b/>
          <w:bCs/>
          <w:i/>
        </w:rPr>
        <w:t xml:space="preserve">No. 912 </w:t>
      </w:r>
      <w:r w:rsidRPr="008D5107">
        <w:rPr>
          <w:rFonts w:ascii="Arial Narrow" w:eastAsia="Calibri" w:hAnsi="Arial Narrow" w:cs="Arial"/>
          <w:bCs/>
          <w:i/>
        </w:rPr>
        <w:t>por parte de la Secretaría de Hacienda Municipal.</w:t>
      </w:r>
    </w:p>
    <w:p w14:paraId="2256EE3C" w14:textId="77777777" w:rsidR="008D5107" w:rsidRPr="008D5107" w:rsidRDefault="008D5107" w:rsidP="008D5107">
      <w:pPr>
        <w:pStyle w:val="Sinespaciado"/>
        <w:rPr>
          <w:rFonts w:ascii="Arial Narrow" w:eastAsia="Calibri" w:hAnsi="Arial Narrow" w:cs="Arial"/>
          <w:b/>
          <w:bCs/>
          <w:i/>
        </w:rPr>
      </w:pPr>
    </w:p>
    <w:p w14:paraId="7BFE3103" w14:textId="3C544083" w:rsidR="008D5107" w:rsidRPr="008D5107" w:rsidRDefault="008D5107" w:rsidP="008D5107">
      <w:pPr>
        <w:pStyle w:val="Sinespaciado"/>
        <w:rPr>
          <w:rFonts w:ascii="Arial Narrow" w:eastAsia="Calibri" w:hAnsi="Arial Narrow" w:cs="Arial"/>
          <w:bCs/>
        </w:rPr>
      </w:pPr>
      <w:r w:rsidRPr="008D5107">
        <w:rPr>
          <w:rFonts w:ascii="Arial Narrow" w:eastAsia="Calibri" w:hAnsi="Arial Narrow" w:cs="Arial"/>
          <w:b/>
          <w:bCs/>
          <w:i/>
        </w:rPr>
        <w:t>FORMA DE PAGO</w:t>
      </w:r>
      <w:r w:rsidRPr="008D5107">
        <w:rPr>
          <w:rFonts w:ascii="Arial Narrow" w:eastAsia="Calibri" w:hAnsi="Arial Narrow" w:cs="Arial"/>
          <w:bCs/>
          <w:i/>
        </w:rPr>
        <w:t xml:space="preserve">. La forma de pago del contrato de prestación de servicios </w:t>
      </w:r>
      <w:r>
        <w:rPr>
          <w:rFonts w:ascii="Arial Narrow" w:eastAsia="Calibri" w:hAnsi="Arial Narrow" w:cs="Arial"/>
          <w:bCs/>
          <w:i/>
        </w:rPr>
        <w:t xml:space="preserve">profesionales y de apoyo a la </w:t>
      </w:r>
      <w:proofErr w:type="gramStart"/>
      <w:r>
        <w:rPr>
          <w:rFonts w:ascii="Arial Narrow" w:eastAsia="Calibri" w:hAnsi="Arial Narrow" w:cs="Arial"/>
          <w:bCs/>
          <w:i/>
        </w:rPr>
        <w:t xml:space="preserve">gestión </w:t>
      </w:r>
      <w:r w:rsidRPr="008D5107">
        <w:rPr>
          <w:rFonts w:ascii="Arial Narrow" w:eastAsia="Calibri" w:hAnsi="Arial Narrow" w:cs="Arial"/>
          <w:bCs/>
          <w:i/>
        </w:rPr>
        <w:t xml:space="preserve"> se</w:t>
      </w:r>
      <w:proofErr w:type="gramEnd"/>
      <w:r w:rsidRPr="008D5107">
        <w:rPr>
          <w:rFonts w:ascii="Arial Narrow" w:eastAsia="Calibri" w:hAnsi="Arial Narrow" w:cs="Arial"/>
          <w:bCs/>
          <w:i/>
        </w:rPr>
        <w:t xml:space="preserve"> realizará así:</w:t>
      </w:r>
      <w:r w:rsidRPr="008D5107">
        <w:rPr>
          <w:rFonts w:ascii="Arial Narrow" w:eastAsia="Calibri" w:hAnsi="Arial Narrow" w:cs="Arial"/>
          <w:bCs/>
        </w:rPr>
        <w:t xml:space="preserve">  Tres pagos iguales cada uno por tres millones de pesos($3.000.000) los 16 de cada mes </w:t>
      </w:r>
    </w:p>
    <w:p w14:paraId="114EBE23" w14:textId="77777777" w:rsidR="008D5107" w:rsidRPr="00F92C5D" w:rsidRDefault="008D5107" w:rsidP="00CB2547">
      <w:pPr>
        <w:pStyle w:val="Sinespaciado"/>
        <w:jc w:val="both"/>
        <w:rPr>
          <w:rFonts w:ascii="Arial Narrow" w:eastAsia="Calibri" w:hAnsi="Arial Narrow" w:cs="Arial"/>
          <w:bCs/>
        </w:rPr>
      </w:pPr>
    </w:p>
    <w:p w14:paraId="6D209730" w14:textId="2E64AB5E" w:rsidR="006209B9" w:rsidRPr="00F92C5D" w:rsidRDefault="006209B9" w:rsidP="00CB2547">
      <w:pPr>
        <w:pStyle w:val="Sinespaciado"/>
        <w:jc w:val="both"/>
        <w:rPr>
          <w:rFonts w:ascii="Arial Narrow" w:hAnsi="Arial Narrow" w:cs="Arial"/>
          <w:i/>
        </w:rPr>
      </w:pPr>
      <w:r w:rsidRPr="00F92C5D">
        <w:rPr>
          <w:rFonts w:ascii="Arial Narrow" w:eastAsia="Times New Roman" w:hAnsi="Arial Narrow" w:cs="Arial"/>
          <w:b/>
          <w:bCs/>
          <w:lang w:eastAsia="es-ES"/>
        </w:rPr>
        <w:t xml:space="preserve">PARÁGRAFO PRIMERO: </w:t>
      </w:r>
      <w:r w:rsidR="00916500">
        <w:rPr>
          <w:rFonts w:ascii="Arial Narrow" w:eastAsia="Times New Roman" w:hAnsi="Arial Narrow" w:cs="Arial"/>
          <w:bCs/>
          <w:lang w:eastAsia="es-ES"/>
        </w:rPr>
        <w:t xml:space="preserve">el </w:t>
      </w:r>
      <w:proofErr w:type="gramStart"/>
      <w:r w:rsidR="00916500">
        <w:rPr>
          <w:rFonts w:ascii="Arial Narrow" w:eastAsia="Times New Roman" w:hAnsi="Arial Narrow" w:cs="Arial"/>
          <w:bCs/>
          <w:lang w:eastAsia="es-ES"/>
        </w:rPr>
        <w:t xml:space="preserve">pago </w:t>
      </w:r>
      <w:r w:rsidRPr="00F92C5D">
        <w:rPr>
          <w:rFonts w:ascii="Arial Narrow" w:eastAsia="Times New Roman" w:hAnsi="Arial Narrow" w:cs="Arial"/>
          <w:bCs/>
          <w:lang w:eastAsia="es-ES"/>
        </w:rPr>
        <w:t xml:space="preserve"> se</w:t>
      </w:r>
      <w:proofErr w:type="gramEnd"/>
      <w:r w:rsidRPr="00F92C5D">
        <w:rPr>
          <w:rFonts w:ascii="Arial Narrow" w:eastAsia="Times New Roman" w:hAnsi="Arial Narrow" w:cs="Arial"/>
          <w:bCs/>
          <w:lang w:eastAsia="es-ES"/>
        </w:rPr>
        <w:t xml:space="preserve"> harán como se estipuló en la cláusula anterior ,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F92C5D">
        <w:rPr>
          <w:rFonts w:ascii="Arial Narrow" w:eastAsia="Times New Roman" w:hAnsi="Arial Narrow" w:cs="Arial"/>
          <w:b/>
          <w:bCs/>
          <w:lang w:eastAsia="es-ES"/>
        </w:rPr>
        <w:t xml:space="preserve">PARÁGRAFO SEGUNDO: </w:t>
      </w:r>
      <w:r w:rsidRPr="00F92C5D">
        <w:rPr>
          <w:rFonts w:ascii="Arial Narrow" w:eastAsia="Times New Roman" w:hAnsi="Arial Narrow" w:cs="Arial"/>
          <w:bCs/>
          <w:lang w:eastAsia="es-ES"/>
        </w:rPr>
        <w:t xml:space="preserve">Para el pago mensual, </w:t>
      </w:r>
      <w:r w:rsidRPr="00F92C5D">
        <w:rPr>
          <w:rFonts w:ascii="Arial Narrow" w:eastAsia="Times New Roman" w:hAnsi="Arial Narrow" w:cs="Arial"/>
          <w:b/>
          <w:bCs/>
          <w:lang w:eastAsia="es-ES"/>
        </w:rPr>
        <w:t>05</w:t>
      </w:r>
      <w:r w:rsidRPr="00F92C5D">
        <w:rPr>
          <w:rFonts w:ascii="Arial Narrow" w:eastAsia="Times New Roman" w:hAnsi="Arial Narrow" w:cs="Arial"/>
          <w:bCs/>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w:t>
      </w:r>
      <w:proofErr w:type="gramStart"/>
      <w:r w:rsidRPr="00F92C5D">
        <w:rPr>
          <w:rFonts w:ascii="Arial Narrow" w:eastAsia="Times New Roman" w:hAnsi="Arial Narrow" w:cs="Arial"/>
          <w:bCs/>
          <w:lang w:eastAsia="es-ES"/>
        </w:rPr>
        <w:t>justificado  en</w:t>
      </w:r>
      <w:proofErr w:type="gramEnd"/>
      <w:r w:rsidRPr="00F92C5D">
        <w:rPr>
          <w:rFonts w:ascii="Arial Narrow" w:eastAsia="Times New Roman" w:hAnsi="Arial Narrow" w:cs="Arial"/>
          <w:bCs/>
          <w:lang w:eastAsia="es-ES"/>
        </w:rPr>
        <w:t xml:space="preserve"> los pagos . Situación que no excluye el pago oportuno de la seguridad social según Decreto 092 de 2018. </w:t>
      </w:r>
      <w:r w:rsidRPr="00F92C5D">
        <w:rPr>
          <w:rFonts w:ascii="Arial Narrow" w:eastAsia="Times New Roman" w:hAnsi="Arial Narrow" w:cs="Arial"/>
          <w:b/>
          <w:bCs/>
          <w:lang w:eastAsia="es-ES"/>
        </w:rPr>
        <w:t xml:space="preserve">PARÁGRAFO TERCERO: </w:t>
      </w:r>
      <w:r w:rsidRPr="00F92C5D">
        <w:rPr>
          <w:rFonts w:ascii="Arial Narrow" w:eastAsia="Times New Roman" w:hAnsi="Arial Narrow" w:cs="Arial"/>
          <w:bCs/>
          <w:lang w:eastAsia="es-ES"/>
        </w:rPr>
        <w:t xml:space="preserve">EL municipio, hará las retenciones que haya lugar sobre cada desembolso, de acuerdo con las disposiciones legales vigentes. </w:t>
      </w:r>
      <w:r w:rsidRPr="00F92C5D">
        <w:rPr>
          <w:rFonts w:ascii="Arial Narrow" w:eastAsia="Times New Roman" w:hAnsi="Arial Narrow" w:cs="Arial"/>
          <w:b/>
          <w:bCs/>
          <w:lang w:eastAsia="es-ES"/>
        </w:rPr>
        <w:t xml:space="preserve">PARÁGRAFO CUARTO: </w:t>
      </w:r>
      <w:r w:rsidRPr="00F92C5D">
        <w:rPr>
          <w:rFonts w:ascii="Arial Narrow" w:eastAsia="Times New Roman" w:hAnsi="Arial Narrow" w:cs="Arial"/>
          <w:bCs/>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F92C5D">
        <w:rPr>
          <w:rFonts w:ascii="Arial Narrow" w:eastAsia="Times New Roman" w:hAnsi="Arial Narrow" w:cs="Arial"/>
          <w:b/>
          <w:bCs/>
          <w:lang w:eastAsia="es-ES"/>
        </w:rPr>
        <w:t>EL CONTRATISTA</w:t>
      </w:r>
      <w:r w:rsidRPr="00F92C5D">
        <w:rPr>
          <w:rFonts w:ascii="Arial Narrow" w:eastAsia="Times New Roman" w:hAnsi="Arial Narrow" w:cs="Arial"/>
          <w:bCs/>
          <w:lang w:eastAsia="es-ES"/>
        </w:rPr>
        <w:t xml:space="preserve"> deberá cumplir con sus obligaciones y no podrá aducir como justificación alguna para su no realización, demora en el pago.</w:t>
      </w:r>
      <w:r w:rsidRPr="00F92C5D">
        <w:rPr>
          <w:rFonts w:ascii="Arial Narrow" w:eastAsia="Times New Roman" w:hAnsi="Arial Narrow" w:cs="Arial"/>
          <w:b/>
          <w:bCs/>
          <w:lang w:eastAsia="es-ES"/>
        </w:rPr>
        <w:t xml:space="preserve"> CLAUSULA TERCERA: </w:t>
      </w:r>
      <w:r w:rsidRPr="00F92C5D">
        <w:rPr>
          <w:rFonts w:ascii="Arial Narrow" w:eastAsia="Times New Roman" w:hAnsi="Arial Narrow" w:cs="Arial"/>
          <w:bCs/>
          <w:lang w:eastAsia="es-ES"/>
        </w:rPr>
        <w:t>El municipio no pagara ninguna suma de dinero al CONTRATISTA, mientras este no haya cumplido previamente con los requisitos de ejecución del contrato que se celebra.</w:t>
      </w:r>
      <w:r w:rsidRPr="00F92C5D">
        <w:rPr>
          <w:rFonts w:ascii="Arial Narrow" w:hAnsi="Arial Narrow" w:cs="Arial"/>
          <w:b/>
          <w:u w:val="single"/>
        </w:rPr>
        <w:t xml:space="preserve"> CLÁUSULA CUARTA: </w:t>
      </w:r>
      <w:r w:rsidRPr="00F92C5D">
        <w:rPr>
          <w:rFonts w:ascii="Arial Narrow" w:hAnsi="Arial Narrow" w:cs="Arial"/>
          <w:b/>
        </w:rPr>
        <w:t xml:space="preserve">DURACIÒN </w:t>
      </w:r>
      <w:r w:rsidRPr="00F92C5D">
        <w:rPr>
          <w:rFonts w:ascii="Arial Narrow" w:hAnsi="Arial Narrow" w:cs="Arial"/>
          <w:b/>
        </w:rPr>
        <w:lastRenderedPageBreak/>
        <w:t xml:space="preserve">DEL CONTRATO: </w:t>
      </w:r>
      <w:r w:rsidRPr="00F92C5D">
        <w:rPr>
          <w:rFonts w:ascii="Arial Narrow" w:hAnsi="Arial Narrow" w:cs="Arial"/>
        </w:rPr>
        <w:t>El plazo de ejecució</w:t>
      </w:r>
      <w:r w:rsidR="00384232" w:rsidRPr="00F92C5D">
        <w:rPr>
          <w:rFonts w:ascii="Arial Narrow" w:hAnsi="Arial Narrow" w:cs="Arial"/>
        </w:rPr>
        <w:t xml:space="preserve">n del presente contrato será de </w:t>
      </w:r>
      <w:r w:rsidR="008D5107">
        <w:rPr>
          <w:rFonts w:ascii="Arial Narrow" w:hAnsi="Arial Narrow" w:cs="Arial"/>
          <w:b/>
        </w:rPr>
        <w:t>3 meses</w:t>
      </w:r>
      <w:r w:rsidR="00916500">
        <w:rPr>
          <w:rFonts w:ascii="Arial Narrow" w:hAnsi="Arial Narrow" w:cs="Arial"/>
          <w:b/>
        </w:rPr>
        <w:t xml:space="preserve"> </w:t>
      </w:r>
      <w:proofErr w:type="gramStart"/>
      <w:r w:rsidR="003E2CBE">
        <w:rPr>
          <w:rFonts w:ascii="Arial Narrow" w:hAnsi="Arial Narrow" w:cs="Arial"/>
          <w:b/>
        </w:rPr>
        <w:t xml:space="preserve"> </w:t>
      </w:r>
      <w:r w:rsidR="00384232" w:rsidRPr="00F92C5D">
        <w:rPr>
          <w:rFonts w:ascii="Arial Narrow" w:hAnsi="Arial Narrow" w:cs="Arial"/>
          <w:b/>
        </w:rPr>
        <w:t xml:space="preserve"> </w:t>
      </w:r>
      <w:r w:rsidR="00F70656" w:rsidRPr="00F92C5D">
        <w:rPr>
          <w:rFonts w:ascii="Arial Narrow" w:hAnsi="Arial Narrow" w:cs="Arial"/>
          <w:b/>
        </w:rPr>
        <w:t>.</w:t>
      </w:r>
      <w:proofErr w:type="gramEnd"/>
      <w:r w:rsidRPr="00F92C5D">
        <w:rPr>
          <w:rFonts w:ascii="Arial Narrow" w:eastAsia="Arial Unicode MS" w:hAnsi="Arial Narrow" w:cs="Arial"/>
        </w:rPr>
        <w:t xml:space="preserve"> Sin exceder la presente vigencia, contados a partir de la fecha del Acta de Inicio que será suscrita por </w:t>
      </w:r>
      <w:r w:rsidRPr="00F92C5D">
        <w:rPr>
          <w:rFonts w:ascii="Arial Narrow" w:eastAsia="Arial Unicode MS" w:hAnsi="Arial Narrow" w:cs="Arial"/>
          <w:b/>
          <w:bCs/>
        </w:rPr>
        <w:t>EL CONTRATISTA</w:t>
      </w:r>
      <w:r w:rsidRPr="00F92C5D">
        <w:rPr>
          <w:rFonts w:ascii="Arial Narrow" w:eastAsia="Arial Unicode MS" w:hAnsi="Arial Narrow" w:cs="Arial"/>
        </w:rPr>
        <w:t xml:space="preserve"> y el supervisor designado para tal fin. Sin </w:t>
      </w:r>
      <w:proofErr w:type="gramStart"/>
      <w:r w:rsidRPr="00F92C5D">
        <w:rPr>
          <w:rFonts w:ascii="Arial Narrow" w:eastAsia="Arial Unicode MS" w:hAnsi="Arial Narrow" w:cs="Arial"/>
        </w:rPr>
        <w:t>embargo</w:t>
      </w:r>
      <w:proofErr w:type="gramEnd"/>
      <w:r w:rsidRPr="00F92C5D">
        <w:rPr>
          <w:rFonts w:ascii="Arial Narrow" w:eastAsia="Arial Unicode MS" w:hAnsi="Arial Narrow" w:cs="Arial"/>
        </w:rPr>
        <w:t xml:space="preserve"> las partes de común acuerdo podrán acelerar o ampliar el plazo.</w:t>
      </w:r>
      <w:r w:rsidRPr="00F92C5D">
        <w:rPr>
          <w:rFonts w:ascii="Arial Narrow" w:hAnsi="Arial Narrow" w:cs="Arial"/>
          <w:b/>
          <w:u w:val="single"/>
        </w:rPr>
        <w:t xml:space="preserve"> CLÁUSULA QUINTA: </w:t>
      </w:r>
      <w:r w:rsidRPr="00F92C5D">
        <w:rPr>
          <w:rFonts w:ascii="Arial Narrow" w:hAnsi="Arial Narrow" w:cs="Arial"/>
          <w:b/>
        </w:rPr>
        <w:t xml:space="preserve">OBLIGACIONES DE LAS PARTES: </w:t>
      </w:r>
    </w:p>
    <w:p w14:paraId="165501C7" w14:textId="77777777" w:rsidR="006209B9" w:rsidRPr="00F92C5D" w:rsidRDefault="006209B9" w:rsidP="008B5A71">
      <w:pPr>
        <w:jc w:val="both"/>
        <w:rPr>
          <w:rFonts w:ascii="Arial Narrow" w:hAnsi="Arial Narrow" w:cs="Arial"/>
          <w:b/>
          <w:lang w:val="es-ES_tradnl"/>
        </w:rPr>
      </w:pPr>
      <w:r w:rsidRPr="00F92C5D">
        <w:rPr>
          <w:rFonts w:ascii="Arial Narrow" w:hAnsi="Arial Narrow" w:cs="Arial"/>
          <w:b/>
        </w:rPr>
        <w:t>OBLIGACIONES DEL CONTRATISTA:</w:t>
      </w:r>
    </w:p>
    <w:p w14:paraId="5631F427" w14:textId="77777777" w:rsidR="006209B9" w:rsidRPr="00F92C5D" w:rsidRDefault="006209B9" w:rsidP="008B5A71">
      <w:pPr>
        <w:autoSpaceDE w:val="0"/>
        <w:autoSpaceDN w:val="0"/>
        <w:adjustRightInd w:val="0"/>
        <w:jc w:val="both"/>
        <w:rPr>
          <w:rFonts w:ascii="Arial Narrow" w:eastAsia="Arial Unicode MS" w:hAnsi="Arial Narrow" w:cs="Arial"/>
          <w:vanish/>
        </w:rPr>
      </w:pPr>
    </w:p>
    <w:p w14:paraId="5570533C" w14:textId="5839C719"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a) Conocer el código </w:t>
      </w:r>
      <w:proofErr w:type="gramStart"/>
      <w:r w:rsidRPr="00F92C5D">
        <w:rPr>
          <w:rFonts w:ascii="Arial Narrow" w:eastAsia="Arial Unicode MS" w:hAnsi="Arial Narrow" w:cs="Arial"/>
          <w:lang w:eastAsia="en-US"/>
        </w:rPr>
        <w:t xml:space="preserve">de </w:t>
      </w:r>
      <w:r w:rsidR="00090AEE" w:rsidRPr="00F92C5D">
        <w:rPr>
          <w:rFonts w:ascii="Arial Narrow" w:eastAsia="Arial Unicode MS" w:hAnsi="Arial Narrow" w:cs="Arial"/>
          <w:lang w:eastAsia="en-US"/>
        </w:rPr>
        <w:t xml:space="preserve"> integridad</w:t>
      </w:r>
      <w:proofErr w:type="gramEnd"/>
      <w:r w:rsidR="00090AEE" w:rsidRPr="00F92C5D">
        <w:rPr>
          <w:rFonts w:ascii="Arial Narrow" w:eastAsia="Arial Unicode MS" w:hAnsi="Arial Narrow" w:cs="Arial"/>
          <w:lang w:eastAsia="en-US"/>
        </w:rPr>
        <w:t xml:space="preserve"> </w:t>
      </w:r>
      <w:r w:rsidRPr="00F92C5D">
        <w:rPr>
          <w:rFonts w:ascii="Arial Narrow" w:eastAsia="Arial Unicode MS" w:hAnsi="Arial Narrow" w:cs="Arial"/>
          <w:lang w:eastAsia="en-US"/>
        </w:rPr>
        <w:t xml:space="preserve"> de la entidad, ponerlo en práctica en desarrollo de sus actividades diarias dentro y fuera de la administración municipal respetándolo a cabalidad.</w:t>
      </w:r>
    </w:p>
    <w:p w14:paraId="5136012F"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b) Dar informe mensual sobre la prestación de los servicios, con el fin de que la entidad pueda ejercer el deber de revisión consagrado en el artículo 4º. De la Ley 80 de 1.993.</w:t>
      </w:r>
    </w:p>
    <w:p w14:paraId="1FD8407E"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Arial Unicode MS" w:hAnsi="Arial Narrow" w:cs="Arial"/>
          <w:lang w:eastAsia="en-US"/>
        </w:rPr>
        <w:t>c)</w:t>
      </w:r>
      <w:r w:rsidRPr="00F92C5D">
        <w:rPr>
          <w:rFonts w:ascii="Arial Narrow" w:eastAsia="Cambria" w:hAnsi="Arial Narrow" w:cs="Arial"/>
          <w:lang w:eastAsia="en-US"/>
        </w:rPr>
        <w:t xml:space="preserve"> Poner todo su empeño y conocimiento en el desarrollo del objeto del contrato para su buen y normal cumplimiento.</w:t>
      </w:r>
    </w:p>
    <w:p w14:paraId="462EE223"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 d) No iniciar la ejecución mientras la entidad no apruebe la garantía otorgada (si es del caso). </w:t>
      </w:r>
    </w:p>
    <w:p w14:paraId="0FA633AE"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e) Obrar con lealtad y buena fe en las distintas etapas contractuales, evitando dilaciones o enteramientos que puedan presentarse.</w:t>
      </w:r>
    </w:p>
    <w:p w14:paraId="76196151"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f) Mantener la reserva profesional sobre la información que le sea suministrada para la ejecución del objeto del contrato</w:t>
      </w:r>
    </w:p>
    <w:p w14:paraId="46B748BA"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g) Elaborar y rendir los informes que le sean solicitados por el supervisor del contrato.</w:t>
      </w:r>
    </w:p>
    <w:p w14:paraId="006DDB6B"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Arial Unicode MS" w:hAnsi="Arial Narrow" w:cs="Arial"/>
          <w:lang w:eastAsia="en-US"/>
        </w:rPr>
        <w:t xml:space="preserve"> i) </w:t>
      </w:r>
      <w:r w:rsidRPr="00F92C5D">
        <w:rPr>
          <w:rFonts w:ascii="Arial Narrow" w:eastAsia="Cambria" w:hAnsi="Arial Narrow" w:cs="Arial"/>
          <w:lang w:eastAsia="en-US"/>
        </w:rPr>
        <w:t>Atender a los llamados que le haga el Municipio a través del supervisor del contrato, para una mejor prestación del servicio.</w:t>
      </w:r>
    </w:p>
    <w:p w14:paraId="0FDAF611"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OBLIGACIONES DEL MUNICIPIO</w:t>
      </w:r>
      <w:r w:rsidRPr="00F92C5D">
        <w:rPr>
          <w:rFonts w:ascii="Arial Narrow" w:eastAsia="Arial Unicode MS" w:hAnsi="Arial Narrow" w:cs="Arial"/>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6232AF2A" w:rsidR="006209B9" w:rsidRPr="00F92C5D" w:rsidRDefault="006209B9" w:rsidP="008B5A71">
      <w:pPr>
        <w:pStyle w:val="Sinespaciado"/>
        <w:jc w:val="both"/>
        <w:rPr>
          <w:rFonts w:ascii="Arial Narrow" w:eastAsia="Arial Unicode MS" w:hAnsi="Arial Narrow" w:cs="Arial"/>
          <w:i/>
        </w:rPr>
      </w:pPr>
      <w:r w:rsidRPr="00F92C5D">
        <w:rPr>
          <w:rFonts w:ascii="Arial Narrow" w:hAnsi="Arial Narrow" w:cs="Arial"/>
          <w:b/>
          <w:u w:val="single"/>
        </w:rPr>
        <w:t xml:space="preserve">CLÁUSULA </w:t>
      </w:r>
      <w:proofErr w:type="gramStart"/>
      <w:r w:rsidRPr="00F92C5D">
        <w:rPr>
          <w:rFonts w:ascii="Arial Narrow" w:hAnsi="Arial Narrow" w:cs="Arial"/>
          <w:b/>
          <w:u w:val="single"/>
        </w:rPr>
        <w:t>SÈXTA</w:t>
      </w:r>
      <w:r w:rsidRPr="00F92C5D">
        <w:rPr>
          <w:rFonts w:ascii="Arial Narrow" w:eastAsia="Arial Unicode MS" w:hAnsi="Arial Narrow" w:cs="Arial"/>
          <w:b/>
        </w:rPr>
        <w:t xml:space="preserve"> </w:t>
      </w:r>
      <w:r w:rsidRPr="00F92C5D">
        <w:rPr>
          <w:rFonts w:ascii="Arial Narrow" w:eastAsia="Arial Unicode MS" w:hAnsi="Arial Narrow" w:cs="Arial"/>
        </w:rPr>
        <w:t>:</w:t>
      </w:r>
      <w:proofErr w:type="gramEnd"/>
      <w:r w:rsidRPr="00F92C5D">
        <w:rPr>
          <w:rFonts w:ascii="Arial Narrow" w:eastAsia="Arial Unicode MS" w:hAnsi="Arial Narrow" w:cs="Arial"/>
        </w:rPr>
        <w:t xml:space="preserve"> </w:t>
      </w:r>
      <w:r w:rsidRPr="00F92C5D">
        <w:rPr>
          <w:rFonts w:ascii="Arial Narrow" w:eastAsia="Arial Unicode MS" w:hAnsi="Arial Narrow" w:cs="Arial"/>
          <w:b/>
        </w:rPr>
        <w:t xml:space="preserve">Control y vigilancia: </w:t>
      </w:r>
      <w:r w:rsidRPr="00F92C5D">
        <w:rPr>
          <w:rFonts w:ascii="Arial Narrow" w:eastAsia="Arial Unicode MS" w:hAnsi="Arial Narrow" w:cs="Arial"/>
        </w:rPr>
        <w:t xml:space="preserve">De conformidad con el Articulo 14 de la Ley 80 de 1.993, con el fin de ejercer la supervisión y control </w:t>
      </w:r>
      <w:r w:rsidRPr="00F92C5D">
        <w:rPr>
          <w:rFonts w:ascii="Arial Narrow" w:eastAsia="Arial Unicode MS" w:hAnsi="Arial Narrow" w:cs="Arial"/>
          <w:b/>
        </w:rPr>
        <w:t xml:space="preserve"> </w:t>
      </w:r>
      <w:r w:rsidRPr="00F92C5D">
        <w:rPr>
          <w:rFonts w:ascii="Arial Narrow" w:eastAsia="Arial Unicode MS" w:hAnsi="Arial Narrow" w:cs="Arial"/>
        </w:rPr>
        <w:t>de éste contrato se designará por escrito  al  funcionario de planta  cuya dirección corresponde</w:t>
      </w:r>
      <w:r w:rsidRPr="00F92C5D">
        <w:rPr>
          <w:rFonts w:ascii="Arial Narrow" w:eastAsia="Arial Unicode MS" w:hAnsi="Arial Narrow" w:cs="Arial"/>
          <w:i/>
        </w:rPr>
        <w:t xml:space="preserve"> </w:t>
      </w:r>
      <w:r w:rsidR="00384232" w:rsidRPr="00F92C5D">
        <w:rPr>
          <w:rFonts w:ascii="Arial Narrow" w:eastAsia="Arial Unicode MS" w:hAnsi="Arial Narrow" w:cs="Arial"/>
        </w:rPr>
        <w:t xml:space="preserve">a </w:t>
      </w:r>
      <w:r w:rsidR="00376E21">
        <w:rPr>
          <w:rFonts w:ascii="Arial Narrow" w:eastAsia="Arial Unicode MS" w:hAnsi="Arial Narrow" w:cs="Arial"/>
        </w:rPr>
        <w:t xml:space="preserve">la </w:t>
      </w:r>
      <w:r w:rsidR="008C777A" w:rsidRPr="00F92C5D">
        <w:rPr>
          <w:rFonts w:ascii="Arial Narrow" w:eastAsia="Arial Unicode MS" w:hAnsi="Arial Narrow" w:cs="Arial"/>
          <w:i/>
        </w:rPr>
        <w:t xml:space="preserve">Secretaria de </w:t>
      </w:r>
      <w:r w:rsidR="00384232" w:rsidRPr="00F92C5D">
        <w:rPr>
          <w:rFonts w:ascii="Arial Narrow" w:eastAsia="Arial Unicode MS" w:hAnsi="Arial Narrow" w:cs="Arial"/>
          <w:i/>
        </w:rPr>
        <w:t xml:space="preserve">Gobierno. </w:t>
      </w:r>
    </w:p>
    <w:p w14:paraId="542B5FE1" w14:textId="77777777" w:rsidR="00803461" w:rsidRPr="00F92C5D" w:rsidRDefault="00803461" w:rsidP="008B5A71">
      <w:pPr>
        <w:pStyle w:val="Sinespaciado"/>
        <w:jc w:val="both"/>
        <w:rPr>
          <w:rFonts w:ascii="Arial Narrow" w:hAnsi="Arial Narrow" w:cs="Arial"/>
          <w:iCs/>
        </w:rPr>
      </w:pPr>
    </w:p>
    <w:p w14:paraId="58D0830C" w14:textId="77777777" w:rsidR="006209B9" w:rsidRPr="00F92C5D" w:rsidRDefault="006209B9" w:rsidP="008B5A71">
      <w:pPr>
        <w:contextualSpacing/>
        <w:jc w:val="both"/>
        <w:rPr>
          <w:rFonts w:ascii="Arial Narrow" w:eastAsia="Cambria" w:hAnsi="Arial Narrow" w:cs="Arial"/>
          <w:b/>
          <w:lang w:eastAsia="en-US"/>
        </w:rPr>
      </w:pPr>
      <w:r w:rsidRPr="00F92C5D">
        <w:rPr>
          <w:rFonts w:ascii="Arial Narrow" w:hAnsi="Arial Narrow" w:cs="Arial"/>
          <w:b/>
          <w:u w:val="single"/>
        </w:rPr>
        <w:t>CLÁUSULA</w:t>
      </w:r>
      <w:r w:rsidRPr="00F92C5D">
        <w:rPr>
          <w:rFonts w:ascii="Arial Narrow" w:eastAsia="Arial Unicode MS" w:hAnsi="Arial Narrow" w:cs="Arial"/>
          <w:u w:val="single"/>
          <w:lang w:eastAsia="en-US"/>
        </w:rPr>
        <w:t xml:space="preserve"> </w:t>
      </w:r>
      <w:r w:rsidRPr="00F92C5D">
        <w:rPr>
          <w:rFonts w:ascii="Arial Narrow" w:eastAsia="Arial Unicode MS" w:hAnsi="Arial Narrow" w:cs="Arial"/>
          <w:b/>
          <w:u w:val="single"/>
          <w:lang w:eastAsia="en-US"/>
        </w:rPr>
        <w:t>SEPTIMA</w:t>
      </w:r>
      <w:r w:rsidRPr="00F92C5D">
        <w:rPr>
          <w:rFonts w:ascii="Arial Narrow" w:eastAsia="Arial Unicode MS" w:hAnsi="Arial Narrow" w:cs="Arial"/>
          <w:b/>
          <w:lang w:eastAsia="en-US"/>
        </w:rPr>
        <w:t>:</w:t>
      </w:r>
      <w:r w:rsidRPr="00F92C5D">
        <w:rPr>
          <w:rFonts w:ascii="Arial Narrow" w:eastAsia="Arial Unicode MS" w:hAnsi="Arial Narrow" w:cs="Arial"/>
          <w:lang w:eastAsia="en-US"/>
        </w:rPr>
        <w:t xml:space="preserve"> </w:t>
      </w:r>
      <w:r w:rsidRPr="00F92C5D">
        <w:rPr>
          <w:rFonts w:ascii="Arial Narrow" w:eastAsia="Cambria" w:hAnsi="Arial Narrow" w:cs="Arial"/>
          <w:b/>
          <w:lang w:eastAsia="en-US"/>
        </w:rPr>
        <w:t>Terminación, interpretación y modificación unilaterales:</w:t>
      </w:r>
      <w:r w:rsidRPr="00F92C5D">
        <w:rPr>
          <w:rFonts w:ascii="Arial Narrow" w:eastAsia="Cambria" w:hAnsi="Arial Narrow" w:cs="Arial"/>
          <w:lang w:eastAsia="en-US"/>
        </w:rPr>
        <w:t xml:space="preserve"> Este contrato se rige por los principios   de terminación, interpretación y modificación unilaterales a que se refieren los Artículos 15,16 y 17 de la Ley 80 de 1993.</w:t>
      </w:r>
      <w:r w:rsidRPr="00F92C5D">
        <w:rPr>
          <w:rFonts w:ascii="Arial Narrow" w:eastAsia="Arial Unicode MS" w:hAnsi="Arial Narrow" w:cs="Arial"/>
          <w:lang w:eastAsia="en-US"/>
        </w:rPr>
        <w:t xml:space="preserve"> </w:t>
      </w:r>
      <w:r w:rsidRPr="00F92C5D">
        <w:rPr>
          <w:rFonts w:ascii="Arial Narrow" w:eastAsia="Arial Unicode MS" w:hAnsi="Arial Narrow" w:cs="Arial"/>
          <w:b/>
          <w:snapToGrid w:val="0"/>
          <w:lang w:eastAsia="en-US"/>
        </w:rPr>
        <w:t>Parágrafo:</w:t>
      </w:r>
      <w:r w:rsidRPr="00F92C5D">
        <w:rPr>
          <w:rFonts w:ascii="Arial Narrow" w:eastAsia="Arial Unicode MS" w:hAnsi="Arial Narrow" w:cs="Arial"/>
          <w:snapToGrid w:val="0"/>
          <w:lang w:eastAsia="en-US"/>
        </w:rPr>
        <w:t xml:space="preserve"> </w:t>
      </w:r>
      <w:r w:rsidRPr="00F92C5D">
        <w:rPr>
          <w:rFonts w:ascii="Arial Narrow" w:eastAsia="Arial Unicode MS" w:hAnsi="Arial Narrow" w:cs="Arial"/>
          <w:b/>
          <w:lang w:eastAsia="en-US"/>
        </w:rPr>
        <w:t xml:space="preserve">Terminación especial del contrato: </w:t>
      </w:r>
      <w:r w:rsidRPr="00F92C5D">
        <w:rPr>
          <w:rFonts w:ascii="Arial Narrow" w:eastAsia="Arial Unicode MS" w:hAnsi="Arial Narrow" w:cs="Arial"/>
          <w:lang w:eastAsia="en-US"/>
        </w:rPr>
        <w:t>El presente contrato podrá darse también por terminado, en cualquiera de los siguientes casos.</w:t>
      </w:r>
    </w:p>
    <w:p w14:paraId="524054F3"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a) Por mutuo acuerdo de las partes.</w:t>
      </w:r>
    </w:p>
    <w:p w14:paraId="0907D635"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b) Por incumplimiento de las obligaciones a cargo del Contratista.</w:t>
      </w:r>
    </w:p>
    <w:p w14:paraId="0CB16043"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c) Por vencimiento de su plazo. </w:t>
      </w:r>
    </w:p>
    <w:p w14:paraId="0BC695E0" w14:textId="77777777" w:rsidR="006209B9" w:rsidRPr="00F92C5D" w:rsidRDefault="006209B9" w:rsidP="008B5A71">
      <w:pPr>
        <w:contextualSpacing/>
        <w:jc w:val="both"/>
        <w:rPr>
          <w:rFonts w:ascii="Arial Narrow" w:eastAsia="Arial Unicode MS" w:hAnsi="Arial Narrow" w:cs="Arial"/>
          <w:snapToGrid w:val="0"/>
          <w:lang w:eastAsia="en-US"/>
        </w:rPr>
      </w:pPr>
      <w:r w:rsidRPr="00F92C5D">
        <w:rPr>
          <w:rFonts w:ascii="Arial Narrow" w:eastAsia="Arial Unicode MS" w:hAnsi="Arial Narrow" w:cs="Arial"/>
          <w:lang w:eastAsia="en-US"/>
        </w:rPr>
        <w:t>d) Por cumplimiento de las obligaciones del contratista antes del vencimiento del respectivo contrato</w:t>
      </w:r>
      <w:r w:rsidRPr="00F92C5D">
        <w:rPr>
          <w:rFonts w:ascii="Arial Narrow" w:eastAsia="Arial Unicode MS" w:hAnsi="Arial Narrow" w:cs="Arial"/>
          <w:snapToGrid w:val="0"/>
          <w:lang w:eastAsia="en-US"/>
        </w:rPr>
        <w:t xml:space="preserve">. </w:t>
      </w:r>
    </w:p>
    <w:p w14:paraId="5C707A4E" w14:textId="77777777" w:rsidR="006209B9" w:rsidRPr="00F92C5D" w:rsidRDefault="006209B9" w:rsidP="008B5A71">
      <w:pPr>
        <w:contextualSpacing/>
        <w:jc w:val="both"/>
        <w:rPr>
          <w:rFonts w:ascii="Arial Narrow" w:hAnsi="Arial Narrow" w:cs="Arial"/>
          <w:b/>
          <w:u w:val="single"/>
        </w:rPr>
      </w:pPr>
      <w:r w:rsidRPr="00F92C5D">
        <w:rPr>
          <w:rFonts w:ascii="Arial Narrow" w:eastAsia="Arial Unicode MS" w:hAnsi="Arial Narrow" w:cs="Arial"/>
          <w:snapToGrid w:val="0"/>
          <w:lang w:eastAsia="en-US"/>
        </w:rPr>
        <w:t>e</w:t>
      </w:r>
      <w:r w:rsidRPr="00F92C5D">
        <w:rPr>
          <w:rFonts w:ascii="Arial Narrow" w:eastAsia="Arial Unicode MS" w:hAnsi="Arial Narrow" w:cs="Arial"/>
          <w:lang w:eastAsia="en-US"/>
        </w:rPr>
        <w:t>) Por incumplimiento por parte del contratista de sus aportes al sistema de seguridad social integral de conformidad con la ley 1150 de 2007.</w:t>
      </w:r>
      <w:r w:rsidRPr="00F92C5D">
        <w:rPr>
          <w:rFonts w:ascii="Arial Narrow" w:hAnsi="Arial Narrow" w:cs="Arial"/>
          <w:b/>
          <w:u w:val="single"/>
        </w:rPr>
        <w:t xml:space="preserve"> </w:t>
      </w:r>
    </w:p>
    <w:p w14:paraId="6210EA8F" w14:textId="2EF2E6D3" w:rsidR="006209B9" w:rsidRPr="00F92C5D" w:rsidRDefault="006209B9" w:rsidP="008B5A71">
      <w:pPr>
        <w:contextualSpacing/>
        <w:jc w:val="both"/>
        <w:rPr>
          <w:rFonts w:ascii="Arial Narrow" w:eastAsia="Arial Unicode MS" w:hAnsi="Arial Narrow" w:cs="Arial"/>
          <w:lang w:eastAsia="en-US"/>
        </w:rPr>
      </w:pPr>
      <w:r w:rsidRPr="00F92C5D">
        <w:rPr>
          <w:rFonts w:ascii="Arial Narrow" w:hAnsi="Arial Narrow" w:cs="Arial"/>
          <w:b/>
          <w:u w:val="single"/>
        </w:rPr>
        <w:lastRenderedPageBreak/>
        <w:t>CLÁUSULA</w:t>
      </w:r>
      <w:r w:rsidRPr="00F92C5D">
        <w:rPr>
          <w:rFonts w:ascii="Arial Narrow" w:eastAsia="Arial Unicode MS" w:hAnsi="Arial Narrow" w:cs="Arial"/>
          <w:snapToGrid w:val="0"/>
          <w:u w:val="single"/>
          <w:lang w:eastAsia="en-US"/>
        </w:rPr>
        <w:t xml:space="preserve"> </w:t>
      </w:r>
      <w:r w:rsidRPr="00F92C5D">
        <w:rPr>
          <w:rFonts w:ascii="Arial Narrow" w:eastAsia="Arial Unicode MS" w:hAnsi="Arial Narrow" w:cs="Arial"/>
          <w:b/>
          <w:u w:val="single"/>
          <w:lang w:eastAsia="en-US"/>
        </w:rPr>
        <w:t>OCTAVA</w:t>
      </w:r>
      <w:r w:rsidRPr="00F92C5D">
        <w:rPr>
          <w:rFonts w:ascii="Arial Narrow" w:eastAsia="Arial Unicode MS" w:hAnsi="Arial Narrow" w:cs="Arial"/>
          <w:u w:val="single"/>
          <w:lang w:eastAsia="en-US"/>
        </w:rPr>
        <w:t>:</w:t>
      </w:r>
      <w:r w:rsidRPr="00F92C5D">
        <w:rPr>
          <w:rFonts w:ascii="Arial Narrow" w:eastAsia="Arial Unicode MS" w:hAnsi="Arial Narrow" w:cs="Arial"/>
          <w:b/>
          <w:u w:val="single"/>
          <w:lang w:eastAsia="en-US"/>
        </w:rPr>
        <w:t xml:space="preserve"> </w:t>
      </w:r>
      <w:r w:rsidRPr="00F92C5D">
        <w:rPr>
          <w:rFonts w:ascii="Arial Narrow" w:eastAsia="Cambria" w:hAnsi="Arial Narrow" w:cs="Arial"/>
          <w:b/>
          <w:lang w:eastAsia="en-US"/>
        </w:rPr>
        <w:t>Multas</w:t>
      </w:r>
      <w:r w:rsidRPr="00F92C5D">
        <w:rPr>
          <w:rFonts w:ascii="Arial Narrow" w:eastAsia="Cambria" w:hAnsi="Arial Narrow" w:cs="Arial"/>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NOVENA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Cláusula penal pecuniaria: Se estipula una cláusula penal equivalente al diez por ciento (10%) del valor total del contrato, que se hará efectiva en caso de declaratoria de caducidad por parte del Municipio,</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o del incumplimiento del contrato el cual será declarado mediante acto administrativo motivado y previo agotamiento del debido proceso. </w:t>
      </w:r>
      <w:r w:rsidRPr="00F92C5D">
        <w:rPr>
          <w:rFonts w:ascii="Arial Narrow" w:eastAsia="Arial Unicode MS" w:hAnsi="Arial Narrow" w:cs="Arial"/>
          <w:b/>
          <w:lang w:eastAsia="en-US"/>
        </w:rPr>
        <w:t>Parágrafo</w:t>
      </w:r>
      <w:r w:rsidRPr="00F92C5D">
        <w:rPr>
          <w:rFonts w:ascii="Arial Narrow" w:eastAsia="Arial Unicode MS" w:hAnsi="Arial Narrow" w:cs="Arial"/>
          <w:lang w:eastAsia="en-US"/>
        </w:rPr>
        <w:t xml:space="preserve">: </w:t>
      </w:r>
      <w:r w:rsidRPr="00F92C5D">
        <w:rPr>
          <w:rFonts w:ascii="Arial Narrow" w:eastAsia="Arial Unicode MS" w:hAnsi="Arial Narrow" w:cs="Arial"/>
          <w:b/>
          <w:lang w:eastAsia="en-US"/>
        </w:rPr>
        <w:t>De la aplicación de las multas y la cláusula penal</w:t>
      </w:r>
      <w:r w:rsidRPr="00F92C5D">
        <w:rPr>
          <w:rFonts w:ascii="Arial Narrow" w:eastAsia="Arial Unicode MS" w:hAnsi="Arial Narrow" w:cs="Arial"/>
          <w:lang w:eastAsia="en-US"/>
        </w:rPr>
        <w:t xml:space="preserve">: Para la imposición de las multas y la cláusula penal, el Municipio, previo agotamiento del debido proceso, mediante Resolución Motivada impondrá las mismas, las cuales </w:t>
      </w:r>
      <w:r w:rsidRPr="00F92C5D">
        <w:rPr>
          <w:rFonts w:ascii="Arial Narrow" w:eastAsia="Arial Unicode MS" w:hAnsi="Arial Narrow" w:cs="Arial"/>
          <w:color w:val="000000"/>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F92C5D">
        <w:rPr>
          <w:rFonts w:ascii="Arial Narrow" w:eastAsia="Arial Unicode MS" w:hAnsi="Arial Narrow" w:cs="Arial"/>
          <w:lang w:eastAsia="en-US"/>
        </w:rPr>
        <w:t xml:space="preserve">. </w:t>
      </w:r>
      <w:r w:rsidRPr="00F92C5D">
        <w:rPr>
          <w:rFonts w:ascii="Arial Narrow" w:hAnsi="Arial Narrow" w:cs="Arial"/>
          <w:b/>
          <w:u w:val="single"/>
        </w:rPr>
        <w:t>CLÁUSULA</w:t>
      </w:r>
      <w:r w:rsidRPr="00F92C5D">
        <w:rPr>
          <w:rFonts w:ascii="Arial Narrow" w:eastAsia="Arial Unicode MS" w:hAnsi="Arial Narrow" w:cs="Arial"/>
          <w:u w:val="single"/>
          <w:lang w:eastAsia="en-US"/>
        </w:rPr>
        <w:t xml:space="preserve"> </w:t>
      </w:r>
      <w:r w:rsidRPr="00F92C5D">
        <w:rPr>
          <w:rFonts w:ascii="Arial Narrow" w:eastAsia="Arial Unicode MS" w:hAnsi="Arial Narrow" w:cs="Arial"/>
          <w:b/>
          <w:u w:val="single"/>
          <w:lang w:eastAsia="en-US"/>
        </w:rPr>
        <w:t>DÉCIMA</w:t>
      </w:r>
      <w:r w:rsidRPr="00F92C5D">
        <w:rPr>
          <w:rFonts w:ascii="Arial Narrow" w:eastAsia="Arial Unicode MS" w:hAnsi="Arial Narrow" w:cs="Arial"/>
          <w:u w:val="single"/>
          <w:lang w:eastAsia="en-US"/>
        </w:rPr>
        <w:t>:</w:t>
      </w:r>
      <w:r w:rsidRPr="00F92C5D">
        <w:rPr>
          <w:rFonts w:ascii="Arial Narrow" w:eastAsia="Arial Unicode MS" w:hAnsi="Arial Narrow" w:cs="Arial"/>
          <w:lang w:eastAsia="en-US"/>
        </w:rPr>
        <w:t xml:space="preserve"> Caducidad: </w:t>
      </w:r>
      <w:r w:rsidRPr="00F92C5D">
        <w:rPr>
          <w:rFonts w:ascii="Arial Narrow" w:eastAsia="Cambria" w:hAnsi="Arial Narrow" w:cs="Arial"/>
          <w:lang w:eastAsia="en-US"/>
        </w:rPr>
        <w:t>El Municipio podrá por medio de resolución motivada declarar la caducidad del presente contrato por las causales previstas en el Artículo 18 de la Ley 80 de 1993.</w:t>
      </w:r>
      <w:r w:rsidRPr="00F92C5D">
        <w:rPr>
          <w:rFonts w:ascii="Arial Narrow" w:eastAsia="Arial Unicode MS" w:hAnsi="Arial Narrow" w:cs="Arial"/>
          <w:lang w:eastAsia="en-US"/>
        </w:rPr>
        <w:t xml:space="preserve">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UNDÈCIMA</w:t>
      </w:r>
      <w:r w:rsidRPr="00F92C5D">
        <w:rPr>
          <w:rFonts w:ascii="Arial Narrow" w:eastAsia="Arial Unicode MS" w:hAnsi="Arial Narrow" w:cs="Arial"/>
          <w:u w:val="single"/>
          <w:lang w:eastAsia="en-US"/>
        </w:rPr>
        <w:t>:</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Cesión</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del contrato. El Contratista no podrá ceder el presente contrato, sin la previa autorización expresa y escrita del Municipio de Cocorná. </w:t>
      </w:r>
      <w:r w:rsidRPr="00F92C5D">
        <w:rPr>
          <w:rFonts w:ascii="Arial Narrow" w:hAnsi="Arial Narrow" w:cs="Arial"/>
          <w:b/>
          <w:u w:val="single"/>
        </w:rPr>
        <w:t>CLÁUSULA</w:t>
      </w:r>
      <w:r w:rsidRPr="00F92C5D">
        <w:rPr>
          <w:rFonts w:ascii="Arial Narrow" w:eastAsia="Arial Unicode MS" w:hAnsi="Arial Narrow" w:cs="Arial"/>
          <w:b/>
          <w:u w:val="single"/>
          <w:lang w:eastAsia="en-US"/>
        </w:rPr>
        <w:t xml:space="preserve"> DUODÈCIMA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Relaciones laborales: </w:t>
      </w:r>
      <w:r w:rsidRPr="00F92C5D">
        <w:rPr>
          <w:rFonts w:ascii="Arial Narrow" w:eastAsia="Cambria" w:hAnsi="Arial Narrow" w:cs="Arial"/>
          <w:lang w:eastAsia="en-US"/>
        </w:rPr>
        <w:t>El</w:t>
      </w:r>
      <w:r w:rsidRPr="00F92C5D">
        <w:rPr>
          <w:rFonts w:ascii="Arial Narrow" w:eastAsia="Cambria" w:hAnsi="Arial Narrow" w:cs="Arial"/>
          <w:bCs/>
          <w:lang w:eastAsia="en-US"/>
        </w:rPr>
        <w:t xml:space="preserve"> </w:t>
      </w:r>
      <w:r w:rsidRPr="00F92C5D">
        <w:rPr>
          <w:rFonts w:ascii="Arial Narrow" w:eastAsia="Cambria" w:hAnsi="Arial Narrow" w:cs="Arial"/>
          <w:lang w:eastAsia="en-US"/>
        </w:rPr>
        <w:t xml:space="preserve">contratista declara no tener derecho a reclamar prestaciones sociales, de conformidad con lo establecido en el Artículo 32 numeral 3º de la Ley 80 de 1993, No </w:t>
      </w:r>
      <w:proofErr w:type="gramStart"/>
      <w:r w:rsidRPr="00F92C5D">
        <w:rPr>
          <w:rFonts w:ascii="Arial Narrow" w:eastAsia="Cambria" w:hAnsi="Arial Narrow" w:cs="Arial"/>
          <w:lang w:eastAsia="en-US"/>
        </w:rPr>
        <w:t>obstante</w:t>
      </w:r>
      <w:proofErr w:type="gramEnd"/>
      <w:r w:rsidRPr="00F92C5D">
        <w:rPr>
          <w:rFonts w:ascii="Arial Narrow" w:eastAsia="Cambria" w:hAnsi="Arial Narrow" w:cs="Arial"/>
          <w:lang w:eastAsia="en-US"/>
        </w:rPr>
        <w:t xml:space="preserve"> dada la calidad de contratista independiente, no tendrá derecho a percibir prestaciones sociales de ninguna índole, sino únicamente del pago de los emolumentos derivados del presente contrato</w:t>
      </w:r>
      <w:r w:rsidRPr="00F92C5D">
        <w:rPr>
          <w:rFonts w:ascii="Arial Narrow" w:eastAsia="Arial Unicode MS" w:hAnsi="Arial Narrow" w:cs="Arial"/>
          <w:lang w:eastAsia="en-US"/>
        </w:rPr>
        <w:t xml:space="preserve"> y no surgirá relación laboral alguna con el contratante.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DÉCIMA TERCERA</w:t>
      </w:r>
      <w:r w:rsidRPr="00F92C5D">
        <w:rPr>
          <w:rFonts w:ascii="Arial Narrow" w:eastAsia="Arial Unicode MS" w:hAnsi="Arial Narrow" w:cs="Arial"/>
          <w:b/>
          <w:lang w:eastAsia="en-US"/>
        </w:rPr>
        <w:t>:</w:t>
      </w:r>
      <w:r w:rsidRPr="00F92C5D">
        <w:rPr>
          <w:rFonts w:ascii="Arial Narrow" w:eastAsia="Arial Unicode MS" w:hAnsi="Arial Narrow" w:cs="Arial"/>
          <w:lang w:eastAsia="en-US"/>
        </w:rPr>
        <w:t xml:space="preserve"> </w:t>
      </w:r>
      <w:r w:rsidRPr="00F92C5D">
        <w:rPr>
          <w:rFonts w:ascii="Arial Narrow" w:eastAsia="Arial Unicode MS" w:hAnsi="Arial Narrow" w:cs="Arial"/>
          <w:b/>
          <w:lang w:eastAsia="en-US"/>
        </w:rPr>
        <w:t>IMPUTACION DE GASTOS</w:t>
      </w:r>
      <w:r w:rsidRPr="00F92C5D">
        <w:rPr>
          <w:rFonts w:ascii="Arial Narrow" w:eastAsia="Arial Unicode MS" w:hAnsi="Arial Narrow" w:cs="Arial"/>
          <w:lang w:eastAsia="en-US"/>
        </w:rPr>
        <w:t xml:space="preserve">: Los gastos que demande la legalización del presente contrato, correrán a cargo del Contratista, y los que implique para el Municipio de Cocorná el cumplimiento del mismo, se harán con cargo a </w:t>
      </w:r>
      <w:r w:rsidRPr="00F92C5D">
        <w:rPr>
          <w:rFonts w:ascii="Arial Narrow" w:eastAsia="Arial Unicode MS" w:hAnsi="Arial Narrow" w:cs="Arial"/>
          <w:color w:val="000000"/>
          <w:lang w:eastAsia="en-US"/>
        </w:rPr>
        <w:t>la Disponibilidad Presupuestal</w:t>
      </w:r>
      <w:r w:rsidR="007D017D" w:rsidRPr="00F92C5D">
        <w:rPr>
          <w:rFonts w:ascii="Arial Narrow" w:eastAsia="Arial Unicode MS" w:hAnsi="Arial Narrow" w:cs="Arial"/>
          <w:b/>
          <w:color w:val="000000"/>
          <w:lang w:eastAsia="en-US"/>
        </w:rPr>
        <w:t xml:space="preserve"> </w:t>
      </w:r>
      <w:proofErr w:type="spellStart"/>
      <w:r w:rsidR="007D017D" w:rsidRPr="00F92C5D">
        <w:rPr>
          <w:rFonts w:ascii="Arial Narrow" w:eastAsia="Arial Unicode MS" w:hAnsi="Arial Narrow" w:cs="Arial"/>
          <w:b/>
          <w:color w:val="000000"/>
          <w:lang w:eastAsia="en-US"/>
        </w:rPr>
        <w:t>Nº</w:t>
      </w:r>
      <w:proofErr w:type="spellEnd"/>
      <w:r w:rsidR="007D017D" w:rsidRPr="00F92C5D">
        <w:rPr>
          <w:rFonts w:ascii="Arial Narrow" w:eastAsia="Arial Unicode MS" w:hAnsi="Arial Narrow" w:cs="Arial"/>
          <w:b/>
          <w:color w:val="000000"/>
          <w:lang w:eastAsia="en-US"/>
        </w:rPr>
        <w:t xml:space="preserve"> </w:t>
      </w:r>
      <w:proofErr w:type="gramStart"/>
      <w:r w:rsidR="008D5107">
        <w:rPr>
          <w:rFonts w:ascii="Arial Narrow" w:eastAsia="Arial Unicode MS" w:hAnsi="Arial Narrow" w:cs="Arial"/>
          <w:b/>
          <w:color w:val="000000"/>
          <w:lang w:eastAsia="en-US"/>
        </w:rPr>
        <w:t>912</w:t>
      </w:r>
      <w:r w:rsidR="00916500">
        <w:rPr>
          <w:rFonts w:ascii="Arial Narrow" w:eastAsia="Arial Unicode MS" w:hAnsi="Arial Narrow" w:cs="Arial"/>
          <w:b/>
          <w:color w:val="000000"/>
          <w:lang w:eastAsia="en-US"/>
        </w:rPr>
        <w:t xml:space="preserve"> </w:t>
      </w:r>
      <w:r w:rsidRPr="00F92C5D">
        <w:rPr>
          <w:rFonts w:ascii="Arial Narrow" w:eastAsia="Arial Unicode MS" w:hAnsi="Arial Narrow" w:cs="Arial"/>
          <w:b/>
          <w:color w:val="000000"/>
          <w:lang w:eastAsia="en-US"/>
        </w:rPr>
        <w:t xml:space="preserve"> </w:t>
      </w:r>
      <w:r w:rsidRPr="00F92C5D">
        <w:rPr>
          <w:rFonts w:ascii="Arial Narrow" w:eastAsia="Arial Unicode MS" w:hAnsi="Arial Narrow" w:cs="Arial"/>
          <w:color w:val="000000"/>
          <w:lang w:eastAsia="en-US"/>
        </w:rPr>
        <w:t>Compromiso</w:t>
      </w:r>
      <w:proofErr w:type="gramEnd"/>
      <w:r w:rsidRPr="00F92C5D">
        <w:rPr>
          <w:rFonts w:ascii="Arial Narrow" w:eastAsia="Arial Unicode MS" w:hAnsi="Arial Narrow" w:cs="Arial"/>
          <w:color w:val="000000"/>
          <w:lang w:eastAsia="en-US"/>
        </w:rPr>
        <w:t xml:space="preserve"> Presupuestal</w:t>
      </w:r>
      <w:r w:rsidRPr="00F92C5D">
        <w:rPr>
          <w:rFonts w:ascii="Arial Narrow" w:eastAsia="Arial Unicode MS" w:hAnsi="Arial Narrow" w:cs="Arial"/>
          <w:b/>
          <w:color w:val="000000"/>
          <w:lang w:eastAsia="en-US"/>
        </w:rPr>
        <w:t xml:space="preserve"> </w:t>
      </w:r>
      <w:r w:rsidR="001866BA" w:rsidRPr="00F92C5D">
        <w:rPr>
          <w:rFonts w:ascii="Arial Narrow" w:eastAsia="Arial Unicode MS" w:hAnsi="Arial Narrow" w:cs="Arial"/>
          <w:b/>
          <w:color w:val="000000"/>
          <w:lang w:eastAsia="en-US"/>
        </w:rPr>
        <w:t xml:space="preserve"> </w:t>
      </w:r>
      <w:r w:rsidR="0016563B">
        <w:rPr>
          <w:rFonts w:ascii="Arial Narrow" w:eastAsia="Arial Unicode MS" w:hAnsi="Arial Narrow" w:cs="Arial"/>
          <w:b/>
          <w:color w:val="000000"/>
          <w:lang w:eastAsia="en-US"/>
        </w:rPr>
        <w:t>885</w:t>
      </w:r>
      <w:r w:rsidR="00AA4C2A" w:rsidRPr="00F92C5D">
        <w:rPr>
          <w:rFonts w:ascii="Arial Narrow" w:eastAsia="Arial Unicode MS" w:hAnsi="Arial Narrow" w:cs="Arial"/>
          <w:b/>
          <w:color w:val="000000"/>
          <w:lang w:eastAsia="en-US"/>
        </w:rPr>
        <w:t xml:space="preserve"> </w:t>
      </w:r>
      <w:r w:rsidRPr="00F92C5D">
        <w:rPr>
          <w:rFonts w:ascii="Arial Narrow" w:eastAsia="Arial Unicode MS" w:hAnsi="Arial Narrow" w:cs="Arial"/>
          <w:noProof/>
          <w:color w:val="000000"/>
          <w:lang w:eastAsia="en-US"/>
        </w:rPr>
        <w:t>Expedidos por la secretarìa de Hacienda Municipal</w:t>
      </w:r>
      <w:r w:rsidRPr="00F92C5D">
        <w:rPr>
          <w:rFonts w:ascii="Arial Narrow" w:eastAsia="Arial Unicode MS" w:hAnsi="Arial Narrow" w:cs="Arial"/>
          <w:i/>
          <w:noProof/>
          <w:color w:val="000000"/>
          <w:lang w:eastAsia="en-US"/>
        </w:rPr>
        <w:t>.</w:t>
      </w:r>
      <w:r w:rsidRPr="00F92C5D">
        <w:rPr>
          <w:rFonts w:ascii="Arial Narrow" w:hAnsi="Arial Narrow" w:cs="Arial"/>
          <w:b/>
        </w:rPr>
        <w:t xml:space="preserve"> </w:t>
      </w:r>
      <w:r w:rsidRPr="00F92C5D">
        <w:rPr>
          <w:rFonts w:ascii="Arial Narrow" w:hAnsi="Arial Narrow" w:cs="Arial"/>
          <w:b/>
          <w:u w:val="single"/>
        </w:rPr>
        <w:t xml:space="preserve">CLÁUSULA </w:t>
      </w:r>
      <w:proofErr w:type="gramStart"/>
      <w:r w:rsidRPr="00F92C5D">
        <w:rPr>
          <w:rFonts w:ascii="Arial Narrow" w:hAnsi="Arial Narrow" w:cs="Arial"/>
          <w:b/>
          <w:u w:val="single"/>
        </w:rPr>
        <w:t xml:space="preserve">DECIMA </w:t>
      </w:r>
      <w:r w:rsidRPr="00F92C5D">
        <w:rPr>
          <w:rFonts w:ascii="Arial Narrow" w:eastAsia="Arial Unicode MS" w:hAnsi="Arial Narrow" w:cs="Arial"/>
          <w:b/>
          <w:u w:val="single"/>
          <w:lang w:eastAsia="en-US"/>
        </w:rPr>
        <w:t xml:space="preserve"> CUARTA</w:t>
      </w:r>
      <w:proofErr w:type="gramEnd"/>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Cláusulas excepcionales: </w:t>
      </w:r>
      <w:r w:rsidRPr="00F92C5D">
        <w:rPr>
          <w:rFonts w:ascii="Arial Narrow" w:eastAsia="Cambria" w:hAnsi="Arial Narrow" w:cs="Arial"/>
          <w:lang w:eastAsia="en-US"/>
        </w:rPr>
        <w:t>de la responsabilidad penal de los particulares que intervienen en la contratación estatal</w:t>
      </w:r>
      <w:r w:rsidRPr="00F92C5D">
        <w:rPr>
          <w:rFonts w:ascii="Arial Narrow" w:eastAsia="Cambria" w:hAnsi="Arial Narrow" w:cs="Arial"/>
          <w:b/>
          <w:lang w:eastAsia="en-US"/>
        </w:rPr>
        <w:t xml:space="preserve">: </w:t>
      </w:r>
      <w:r w:rsidRPr="00F92C5D">
        <w:rPr>
          <w:rFonts w:ascii="Arial Narrow" w:eastAsia="Cambria" w:hAnsi="Arial Narrow" w:cs="Arial"/>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F92C5D">
        <w:rPr>
          <w:rFonts w:ascii="Arial Narrow" w:hAnsi="Arial Narrow" w:cs="Arial"/>
          <w:b/>
          <w:u w:val="single"/>
        </w:rPr>
        <w:t>CLÁUSULA</w:t>
      </w:r>
      <w:r w:rsidRPr="00F92C5D">
        <w:rPr>
          <w:rFonts w:ascii="Arial Narrow" w:eastAsia="Arial Unicode MS" w:hAnsi="Arial Narrow" w:cs="Arial"/>
          <w:u w:val="single"/>
          <w:lang w:eastAsia="en-US"/>
        </w:rPr>
        <w:t xml:space="preserve"> </w:t>
      </w:r>
      <w:r w:rsidRPr="00F92C5D">
        <w:rPr>
          <w:rFonts w:ascii="Arial Narrow" w:eastAsia="Arial Unicode MS" w:hAnsi="Arial Narrow" w:cs="Arial"/>
          <w:b/>
          <w:u w:val="single"/>
          <w:lang w:eastAsia="en-US"/>
        </w:rPr>
        <w:t>DÉCIMA QUINTA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inhabilidades e incompatibilidades: </w:t>
      </w:r>
      <w:r w:rsidRPr="00F92C5D">
        <w:rPr>
          <w:rFonts w:ascii="Arial Narrow" w:eastAsia="Cambria" w:hAnsi="Arial Narrow" w:cs="Arial"/>
          <w:lang w:eastAsia="en-US"/>
        </w:rPr>
        <w:t xml:space="preserve">El contratista para los efectos de este contrato declara bajo la gravedad del juramento que </w:t>
      </w:r>
      <w:r w:rsidRPr="00F92C5D">
        <w:rPr>
          <w:rFonts w:ascii="Arial Narrow" w:eastAsia="Cambria" w:hAnsi="Arial Narrow" w:cs="Arial"/>
          <w:b/>
          <w:lang w:eastAsia="en-US"/>
        </w:rPr>
        <w:t>NO</w:t>
      </w:r>
      <w:r w:rsidRPr="00F92C5D">
        <w:rPr>
          <w:rFonts w:ascii="Arial Narrow" w:eastAsia="Cambria" w:hAnsi="Arial Narrow" w:cs="Arial"/>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F92C5D">
        <w:rPr>
          <w:rFonts w:ascii="Arial Narrow" w:hAnsi="Arial Narrow" w:cs="Arial"/>
          <w:b/>
          <w:u w:val="single"/>
        </w:rPr>
        <w:t>CLÁUSULA</w:t>
      </w:r>
      <w:r w:rsidRPr="00F92C5D">
        <w:rPr>
          <w:rFonts w:ascii="Arial Narrow" w:eastAsia="Arial Unicode MS" w:hAnsi="Arial Narrow" w:cs="Arial"/>
          <w:b/>
          <w:u w:val="single"/>
          <w:lang w:eastAsia="en-US"/>
        </w:rPr>
        <w:t xml:space="preserve"> DÉCIMA SEXTA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PUBLICACIÓN: De acuerdo a la ley 80 de 1993 el presente contrato debe ser publicado en el portal único de contratación – SECOP y GESTION </w:t>
      </w:r>
      <w:proofErr w:type="gramStart"/>
      <w:r w:rsidRPr="00F92C5D">
        <w:rPr>
          <w:rFonts w:ascii="Arial Narrow" w:eastAsia="Arial Unicode MS" w:hAnsi="Arial Narrow" w:cs="Arial"/>
          <w:lang w:eastAsia="en-US"/>
        </w:rPr>
        <w:t>TRANSPARENTE .</w:t>
      </w:r>
      <w:proofErr w:type="gramEnd"/>
      <w:r w:rsidRPr="00F92C5D">
        <w:rPr>
          <w:rFonts w:ascii="Arial Narrow" w:eastAsia="Arial Unicode MS" w:hAnsi="Arial Narrow" w:cs="Arial"/>
          <w:lang w:eastAsia="en-US"/>
        </w:rPr>
        <w:t xml:space="preserve"> </w:t>
      </w:r>
      <w:r w:rsidRPr="00F92C5D">
        <w:rPr>
          <w:rFonts w:ascii="Arial Narrow" w:eastAsia="Arial Unicode MS" w:hAnsi="Arial Narrow" w:cs="Arial"/>
          <w:b/>
          <w:u w:val="single"/>
          <w:lang w:eastAsia="en-US"/>
        </w:rPr>
        <w:t>DÉCIMA SÉPTIMA</w:t>
      </w:r>
      <w:r w:rsidRPr="00F92C5D">
        <w:rPr>
          <w:rFonts w:ascii="Arial Narrow" w:eastAsia="Arial Unicode MS" w:hAnsi="Arial Narrow" w:cs="Arial"/>
          <w:lang w:eastAsia="en-US"/>
        </w:rPr>
        <w:t xml:space="preserve">: </w:t>
      </w:r>
      <w:r w:rsidRPr="00F92C5D">
        <w:rPr>
          <w:rFonts w:ascii="Arial Narrow" w:eastAsia="Cambria" w:hAnsi="Arial Narrow" w:cs="Arial"/>
          <w:lang w:eastAsia="en-US"/>
        </w:rPr>
        <w:t>Indemnidad</w:t>
      </w:r>
      <w:r w:rsidRPr="00F92C5D">
        <w:rPr>
          <w:rFonts w:ascii="Arial Narrow" w:eastAsia="Cambria" w:hAnsi="Arial Narrow" w:cs="Arial"/>
          <w:b/>
          <w:lang w:eastAsia="en-US"/>
        </w:rPr>
        <w:t xml:space="preserve">: </w:t>
      </w:r>
      <w:r w:rsidRPr="00F92C5D">
        <w:rPr>
          <w:rFonts w:ascii="Arial Narrow" w:eastAsia="Cambria" w:hAnsi="Arial Narrow" w:cs="Arial"/>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DÉCIMA OCTAVA</w:t>
      </w:r>
      <w:r w:rsidRPr="00F92C5D">
        <w:rPr>
          <w:rFonts w:ascii="Arial Narrow" w:eastAsia="Arial Unicode MS" w:hAnsi="Arial Narrow" w:cs="Arial"/>
          <w:lang w:eastAsia="en-US"/>
        </w:rPr>
        <w:t>:</w:t>
      </w:r>
      <w:r w:rsidRPr="00F92C5D">
        <w:rPr>
          <w:rFonts w:ascii="Arial Narrow" w:eastAsia="Cambria" w:hAnsi="Arial Narrow" w:cs="Arial"/>
          <w:lang w:eastAsia="en-US"/>
        </w:rPr>
        <w:t xml:space="preserve"> </w:t>
      </w:r>
      <w:r w:rsidRPr="00F92C5D">
        <w:rPr>
          <w:rFonts w:ascii="Arial Narrow" w:eastAsia="Arial Unicode MS" w:hAnsi="Arial Narrow" w:cs="Arial"/>
          <w:lang w:eastAsia="en-US"/>
        </w:rPr>
        <w:t>Aportes a la seguridad social</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De conformidad con lo dispuesto en las Leyes 100 de 1993 y 1150 de 2007 y el Decreto 1703 de 2002, el contratista estará obligado a acreditar el cumplimiento de sus obligaciones</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frente al sistema de seguridad social integral.</w:t>
      </w:r>
      <w:r w:rsidRPr="00F92C5D">
        <w:rPr>
          <w:rFonts w:ascii="Arial Narrow" w:eastAsia="Arial Unicode MS" w:hAnsi="Arial Narrow" w:cs="Arial"/>
          <w:b/>
          <w:lang w:eastAsia="en-US"/>
        </w:rPr>
        <w:t xml:space="preserve">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DÉCIMA</w:t>
      </w:r>
      <w:r w:rsidRPr="00F92C5D">
        <w:rPr>
          <w:rFonts w:ascii="Arial Narrow" w:eastAsia="Arial Unicode MS" w:hAnsi="Arial Narrow" w:cs="Arial"/>
          <w:u w:val="single"/>
          <w:lang w:eastAsia="en-US"/>
        </w:rPr>
        <w:t xml:space="preserve"> </w:t>
      </w:r>
      <w:r w:rsidRPr="00F92C5D">
        <w:rPr>
          <w:rFonts w:ascii="Arial Narrow" w:eastAsia="Arial Unicode MS" w:hAnsi="Arial Narrow" w:cs="Arial"/>
          <w:b/>
          <w:u w:val="single"/>
          <w:lang w:eastAsia="en-US"/>
        </w:rPr>
        <w:t>NOVENA</w:t>
      </w:r>
      <w:r w:rsidRPr="00F92C5D">
        <w:rPr>
          <w:rFonts w:ascii="Arial Narrow" w:eastAsia="Arial Unicode MS" w:hAnsi="Arial Narrow" w:cs="Arial"/>
          <w:b/>
          <w:lang w:eastAsia="en-US"/>
        </w:rPr>
        <w:t xml:space="preserve">: </w:t>
      </w:r>
      <w:r w:rsidRPr="00F92C5D">
        <w:rPr>
          <w:rFonts w:ascii="Arial Narrow" w:eastAsia="Cambria" w:hAnsi="Arial Narrow" w:cs="Arial"/>
          <w:bCs/>
          <w:lang w:eastAsia="en-US"/>
        </w:rPr>
        <w:t>Liquidación del contrato</w:t>
      </w:r>
      <w:r w:rsidRPr="00F92C5D">
        <w:rPr>
          <w:rFonts w:ascii="Arial Narrow" w:eastAsia="Cambria" w:hAnsi="Arial Narrow" w:cs="Arial"/>
          <w:lang w:eastAsia="en-US"/>
        </w:rPr>
        <w:t xml:space="preserve">: El contrato se liquidará de conformidad con las normas legales vigentes que regulen la materia en especial de conformidad con la Ley </w:t>
      </w:r>
      <w:r w:rsidRPr="00F92C5D">
        <w:rPr>
          <w:rFonts w:ascii="Arial Narrow" w:eastAsia="Cambria" w:hAnsi="Arial Narrow" w:cs="Arial"/>
          <w:lang w:eastAsia="en-US"/>
        </w:rPr>
        <w:lastRenderedPageBreak/>
        <w:t xml:space="preserve">1150 de 2007, articulo 11.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VIGÉSIMA: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Domicilio contractual</w:t>
      </w:r>
      <w:r w:rsidRPr="00F92C5D">
        <w:rPr>
          <w:rFonts w:ascii="Arial Narrow" w:eastAsia="Arial Unicode MS" w:hAnsi="Arial Narrow" w:cs="Arial"/>
          <w:b/>
          <w:lang w:eastAsia="en-US"/>
        </w:rPr>
        <w:t>:</w:t>
      </w:r>
      <w:r w:rsidRPr="00F92C5D">
        <w:rPr>
          <w:rFonts w:ascii="Arial Narrow" w:eastAsia="Arial Unicode MS" w:hAnsi="Arial Narrow" w:cs="Arial"/>
          <w:lang w:eastAsia="en-US"/>
        </w:rPr>
        <w:t xml:space="preserve"> Para efectos de la ejecución del presente contrato, será el Municipio de Cocorná.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VIGÉSIMA PRIMERA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Naturaleza jurídica</w:t>
      </w:r>
      <w:r w:rsidRPr="00F92C5D">
        <w:rPr>
          <w:rFonts w:ascii="Arial Narrow" w:eastAsia="Arial Unicode MS" w:hAnsi="Arial Narrow" w:cs="Arial"/>
          <w:b/>
          <w:lang w:eastAsia="en-US"/>
        </w:rPr>
        <w:t>:</w:t>
      </w:r>
      <w:r w:rsidRPr="00F92C5D">
        <w:rPr>
          <w:rFonts w:ascii="Arial Narrow" w:eastAsia="Arial Unicode MS" w:hAnsi="Arial Narrow" w:cs="Arial"/>
          <w:lang w:eastAsia="en-US"/>
        </w:rPr>
        <w:t xml:space="preserve"> El presente contrato se regirá para todos los efectos por lo dispuesto en los artículos 32 de la Ley 80 de 1993, Articulo 2° (numeral 4° literal h) de la Ley 1150 de 2007 reglamentado por el artículo </w:t>
      </w:r>
      <w:r w:rsidRPr="00F92C5D">
        <w:rPr>
          <w:rFonts w:ascii="Arial Narrow" w:eastAsia="Cambria" w:hAnsi="Arial Narrow" w:cs="Arial"/>
          <w:color w:val="000000"/>
          <w:lang w:eastAsia="en-US"/>
        </w:rPr>
        <w:t xml:space="preserve">2.2.1.2.1.4.9 </w:t>
      </w:r>
      <w:r w:rsidRPr="00F92C5D">
        <w:rPr>
          <w:rFonts w:ascii="Arial Narrow" w:eastAsia="Arial Unicode MS" w:hAnsi="Arial Narrow" w:cs="Arial"/>
          <w:lang w:eastAsia="en-US"/>
        </w:rPr>
        <w:t xml:space="preserve">del Decreto 1082 de 2015. Por tanto, no genera relación laboral, ni prestaciones sociales. </w:t>
      </w:r>
      <w:proofErr w:type="gramStart"/>
      <w:r w:rsidRPr="00F92C5D">
        <w:rPr>
          <w:rFonts w:ascii="Arial Narrow" w:eastAsia="Arial Unicode MS" w:hAnsi="Arial Narrow" w:cs="Arial"/>
          <w:lang w:eastAsia="en-US"/>
        </w:rPr>
        <w:t>Además</w:t>
      </w:r>
      <w:proofErr w:type="gramEnd"/>
      <w:r w:rsidRPr="00F92C5D">
        <w:rPr>
          <w:rFonts w:ascii="Arial Narrow" w:eastAsia="Arial Unicode MS" w:hAnsi="Arial Narrow" w:cs="Arial"/>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VIGÉSIMA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SEGUNDA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Contratación directa</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capacidad e idoneidad</w:t>
      </w:r>
      <w:r w:rsidRPr="00F92C5D">
        <w:rPr>
          <w:rFonts w:ascii="Arial Narrow" w:eastAsia="Arial Unicode MS" w:hAnsi="Arial Narrow" w:cs="Arial"/>
          <w:b/>
          <w:lang w:eastAsia="en-US"/>
        </w:rPr>
        <w:t xml:space="preserve">. </w:t>
      </w:r>
      <w:r w:rsidRPr="00F92C5D">
        <w:rPr>
          <w:rFonts w:ascii="Arial Narrow" w:eastAsia="Arial Unicode MS" w:hAnsi="Arial Narrow" w:cs="Arial"/>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F92C5D">
        <w:rPr>
          <w:rFonts w:ascii="Arial Narrow" w:hAnsi="Arial Narrow" w:cs="Arial"/>
          <w:b/>
          <w:u w:val="single"/>
        </w:rPr>
        <w:t>CLÁUSULA</w:t>
      </w:r>
      <w:r w:rsidRPr="00F92C5D">
        <w:rPr>
          <w:rFonts w:ascii="Arial Narrow" w:eastAsia="Arial Unicode MS" w:hAnsi="Arial Narrow" w:cs="Arial"/>
          <w:u w:val="single"/>
          <w:lang w:eastAsia="en-US"/>
        </w:rPr>
        <w:t xml:space="preserve"> </w:t>
      </w:r>
      <w:r w:rsidRPr="00F92C5D">
        <w:rPr>
          <w:rFonts w:ascii="Arial Narrow" w:eastAsia="Arial Unicode MS" w:hAnsi="Arial Narrow" w:cs="Arial"/>
          <w:b/>
          <w:u w:val="single"/>
          <w:lang w:eastAsia="en-US"/>
        </w:rPr>
        <w:t>VIGÉSIMA TERCERA</w:t>
      </w:r>
      <w:r w:rsidRPr="00F92C5D">
        <w:rPr>
          <w:rFonts w:ascii="Arial Narrow" w:eastAsia="Arial Unicode MS" w:hAnsi="Arial Narrow" w:cs="Arial"/>
          <w:lang w:eastAsia="en-US"/>
        </w:rPr>
        <w:t>:</w:t>
      </w:r>
      <w:r w:rsidRPr="00F92C5D">
        <w:rPr>
          <w:rFonts w:ascii="Arial Narrow" w:eastAsia="Arial Unicode MS" w:hAnsi="Arial Narrow" w:cs="Arial"/>
          <w:b/>
          <w:lang w:eastAsia="en-US"/>
        </w:rPr>
        <w:t xml:space="preserve"> </w:t>
      </w:r>
      <w:r w:rsidRPr="00F92C5D">
        <w:rPr>
          <w:rFonts w:ascii="Arial Narrow" w:eastAsia="Cambria" w:hAnsi="Arial Narrow" w:cs="Arial"/>
          <w:lang w:eastAsia="en-US"/>
        </w:rPr>
        <w:t>Garantías</w:t>
      </w:r>
      <w:r w:rsidRPr="00F92C5D">
        <w:rPr>
          <w:rFonts w:ascii="Arial Narrow" w:eastAsia="Cambria" w:hAnsi="Arial Narrow" w:cs="Arial"/>
          <w:b/>
          <w:lang w:eastAsia="en-US"/>
        </w:rPr>
        <w:t xml:space="preserve">: </w:t>
      </w:r>
      <w:r w:rsidRPr="00F92C5D">
        <w:rPr>
          <w:rFonts w:ascii="Arial Narrow" w:eastAsia="Cambria" w:hAnsi="Arial Narrow" w:cs="Arial"/>
          <w:lang w:eastAsia="en-US"/>
        </w:rPr>
        <w:t xml:space="preserve">Teniendo en cuenta las obligaciones emanadas del contrato a celebrar en este caso y la forma de pago; el contratista </w:t>
      </w:r>
      <w:r w:rsidRPr="00F92C5D">
        <w:rPr>
          <w:rFonts w:ascii="Arial Narrow" w:eastAsia="Cambria" w:hAnsi="Arial Narrow" w:cs="Arial"/>
          <w:b/>
          <w:lang w:eastAsia="en-US"/>
        </w:rPr>
        <w:t>NO</w:t>
      </w:r>
      <w:r w:rsidRPr="00F92C5D">
        <w:rPr>
          <w:rFonts w:ascii="Arial Narrow" w:eastAsia="Cambria" w:hAnsi="Arial Narrow" w:cs="Arial"/>
          <w:lang w:eastAsia="en-US"/>
        </w:rPr>
        <w:t xml:space="preserve"> se obliga a constituir a favor del Municipio de Cocorná, ningún tipo de póliza, conforme a lo establecido en el Decreto 1082 de 2015 en su </w:t>
      </w:r>
      <w:r w:rsidRPr="00F92C5D">
        <w:rPr>
          <w:rFonts w:ascii="Arial Narrow" w:eastAsia="Cambria" w:hAnsi="Arial Narrow" w:cs="Arial"/>
          <w:color w:val="000000"/>
          <w:lang w:eastAsia="en-US"/>
        </w:rPr>
        <w:t xml:space="preserve">Artículo 2.2.1.2.1.4.5 </w:t>
      </w:r>
      <w:r w:rsidRPr="00F92C5D">
        <w:rPr>
          <w:rFonts w:ascii="Arial Narrow" w:eastAsia="Cambria" w:hAnsi="Arial Narrow" w:cs="Arial"/>
          <w:lang w:eastAsia="en-US"/>
        </w:rPr>
        <w:t xml:space="preserve">y el Articulo 7 de la Ley 1150/2007 Inciso 4. </w:t>
      </w: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VIGÉSIMA CUARTA</w:t>
      </w:r>
      <w:r w:rsidRPr="00F92C5D">
        <w:rPr>
          <w:rFonts w:ascii="Arial Narrow" w:eastAsia="Arial Unicode MS" w:hAnsi="Arial Narrow" w:cs="Arial"/>
          <w:b/>
          <w:lang w:eastAsia="en-US"/>
        </w:rPr>
        <w:t xml:space="preserve">: </w:t>
      </w:r>
      <w:r w:rsidRPr="00F92C5D">
        <w:rPr>
          <w:rFonts w:ascii="Arial Narrow" w:eastAsia="Cambria" w:hAnsi="Arial Narrow" w:cs="Arial"/>
          <w:lang w:eastAsia="en-US"/>
        </w:rPr>
        <w:t>Perfeccionamiento</w:t>
      </w:r>
      <w:r w:rsidRPr="00F92C5D">
        <w:rPr>
          <w:rFonts w:ascii="Arial Narrow" w:eastAsia="Cambria" w:hAnsi="Arial Narrow" w:cs="Arial"/>
          <w:b/>
          <w:lang w:eastAsia="en-US"/>
        </w:rPr>
        <w:t xml:space="preserve">. </w:t>
      </w:r>
      <w:r w:rsidRPr="00F92C5D">
        <w:rPr>
          <w:rFonts w:ascii="Arial Narrow" w:eastAsia="Cambria" w:hAnsi="Arial Narrow" w:cs="Arial"/>
          <w:lang w:eastAsia="en-US"/>
        </w:rPr>
        <w:t>El presente contrato se entiende perfeccionado con la suscripción de las partes y para su validez se requiere de los siguientes documentos que hacen parte integral del contrato:</w:t>
      </w:r>
      <w:r w:rsidRPr="00F92C5D">
        <w:rPr>
          <w:rFonts w:ascii="Arial Narrow" w:eastAsia="Arial Unicode MS" w:hAnsi="Arial Narrow" w:cs="Arial"/>
          <w:lang w:eastAsia="en-US"/>
        </w:rPr>
        <w:t xml:space="preserve"> </w:t>
      </w:r>
    </w:p>
    <w:p w14:paraId="3E036330"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a) La disponibilidad y compromiso presupuestal. </w:t>
      </w:r>
    </w:p>
    <w:p w14:paraId="23011037"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b)</w:t>
      </w:r>
      <w:r w:rsidRPr="00F92C5D">
        <w:rPr>
          <w:rFonts w:ascii="Arial Narrow" w:eastAsia="Cambria" w:hAnsi="Arial Narrow" w:cs="Arial"/>
          <w:lang w:eastAsia="en-US"/>
        </w:rPr>
        <w:t xml:space="preserve"> Estudios previos.</w:t>
      </w:r>
    </w:p>
    <w:p w14:paraId="7AD7D768" w14:textId="54885F0F"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c)</w:t>
      </w:r>
      <w:r w:rsidRPr="00F92C5D">
        <w:rPr>
          <w:rFonts w:ascii="Arial Narrow" w:eastAsia="Cambria" w:hAnsi="Arial Narrow" w:cs="Arial"/>
          <w:lang w:eastAsia="en-US"/>
        </w:rPr>
        <w:t xml:space="preserve"> Certificado de antecedentes judiciales; contraloría, procuraduría</w:t>
      </w:r>
      <w:r w:rsidRPr="00F92C5D">
        <w:rPr>
          <w:rFonts w:ascii="Arial Narrow" w:eastAsia="Arial Unicode MS" w:hAnsi="Arial Narrow" w:cs="Arial"/>
          <w:lang w:eastAsia="en-US"/>
        </w:rPr>
        <w:t xml:space="preserve">, policía judicial, certificado de medidas correctivas, </w:t>
      </w:r>
      <w:proofErr w:type="spellStart"/>
      <w:r w:rsidRPr="00F92C5D">
        <w:rPr>
          <w:rFonts w:ascii="Arial Narrow" w:eastAsia="Arial Unicode MS" w:hAnsi="Arial Narrow" w:cs="Arial"/>
          <w:lang w:eastAsia="en-US"/>
        </w:rPr>
        <w:t>Redam</w:t>
      </w:r>
      <w:proofErr w:type="spellEnd"/>
      <w:r w:rsidRPr="00F92C5D">
        <w:rPr>
          <w:rFonts w:ascii="Arial Narrow" w:eastAsia="Arial Unicode MS" w:hAnsi="Arial Narrow" w:cs="Arial"/>
          <w:lang w:eastAsia="en-US"/>
        </w:rPr>
        <w:t xml:space="preserve"> </w:t>
      </w:r>
    </w:p>
    <w:p w14:paraId="456FB149"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d) Registro actualizado del RUT.</w:t>
      </w:r>
    </w:p>
    <w:p w14:paraId="68F104C6" w14:textId="77777777" w:rsidR="006209B9" w:rsidRPr="00F92C5D" w:rsidRDefault="006209B9" w:rsidP="008B5A71">
      <w:pPr>
        <w:contextualSpacing/>
        <w:jc w:val="both"/>
        <w:rPr>
          <w:rFonts w:ascii="Arial Narrow" w:eastAsia="Arial Unicode MS" w:hAnsi="Arial Narrow" w:cs="Arial"/>
          <w:lang w:eastAsia="en-US"/>
        </w:rPr>
      </w:pPr>
      <w:r w:rsidRPr="00F92C5D">
        <w:rPr>
          <w:rFonts w:ascii="Arial Narrow" w:eastAsia="Arial Unicode MS" w:hAnsi="Arial Narrow" w:cs="Arial"/>
          <w:lang w:eastAsia="en-US"/>
        </w:rPr>
        <w:t xml:space="preserve">e) Hoja de vida del </w:t>
      </w:r>
      <w:proofErr w:type="spellStart"/>
      <w:r w:rsidRPr="00F92C5D">
        <w:rPr>
          <w:rFonts w:ascii="Arial Narrow" w:eastAsia="Arial Unicode MS" w:hAnsi="Arial Narrow" w:cs="Arial"/>
          <w:lang w:eastAsia="en-US"/>
        </w:rPr>
        <w:t>sigep</w:t>
      </w:r>
      <w:proofErr w:type="spellEnd"/>
      <w:r w:rsidRPr="00F92C5D">
        <w:rPr>
          <w:rFonts w:ascii="Arial Narrow" w:eastAsia="Arial Unicode MS" w:hAnsi="Arial Narrow" w:cs="Arial"/>
          <w:lang w:eastAsia="en-US"/>
        </w:rPr>
        <w:t>, con sus respectivos soportes.</w:t>
      </w:r>
    </w:p>
    <w:p w14:paraId="0151162C"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Arial Unicode MS" w:hAnsi="Arial Narrow" w:cs="Arial"/>
          <w:lang w:eastAsia="en-US"/>
        </w:rPr>
        <w:t xml:space="preserve">f) </w:t>
      </w:r>
      <w:r w:rsidRPr="00F92C5D">
        <w:rPr>
          <w:rFonts w:ascii="Arial Narrow" w:eastAsia="Cambria" w:hAnsi="Arial Narrow" w:cs="Arial"/>
          <w:lang w:eastAsia="en-US"/>
        </w:rPr>
        <w:t>Declaración de bienes juramentada.</w:t>
      </w:r>
    </w:p>
    <w:p w14:paraId="1ECC3B3A"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Cambria" w:hAnsi="Arial Narrow" w:cs="Arial"/>
          <w:lang w:eastAsia="en-US"/>
        </w:rPr>
        <w:t>g) copia de la cédula.</w:t>
      </w:r>
    </w:p>
    <w:p w14:paraId="1C08DE1D"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Cambria" w:hAnsi="Arial Narrow" w:cs="Arial"/>
          <w:lang w:eastAsia="en-US"/>
        </w:rPr>
        <w:t>h) Afiliación a seguridad social</w:t>
      </w:r>
    </w:p>
    <w:p w14:paraId="1B3DCCCD" w14:textId="77777777" w:rsidR="006209B9" w:rsidRPr="00F92C5D" w:rsidRDefault="006209B9" w:rsidP="008B5A71">
      <w:pPr>
        <w:contextualSpacing/>
        <w:jc w:val="both"/>
        <w:rPr>
          <w:rFonts w:ascii="Arial Narrow" w:eastAsia="Cambria" w:hAnsi="Arial Narrow" w:cs="Arial"/>
          <w:lang w:eastAsia="en-US"/>
        </w:rPr>
      </w:pPr>
      <w:r w:rsidRPr="00F92C5D">
        <w:rPr>
          <w:rFonts w:ascii="Arial Narrow" w:eastAsia="Cambria" w:hAnsi="Arial Narrow" w:cs="Arial"/>
          <w:lang w:eastAsia="en-US"/>
        </w:rPr>
        <w:t>i) certificado bancario.</w:t>
      </w:r>
    </w:p>
    <w:p w14:paraId="2CE69087" w14:textId="77777777" w:rsidR="006209B9" w:rsidRPr="00F92C5D" w:rsidRDefault="006209B9" w:rsidP="008B5A71">
      <w:pPr>
        <w:contextualSpacing/>
        <w:jc w:val="both"/>
        <w:rPr>
          <w:rFonts w:ascii="Arial Narrow" w:hAnsi="Arial Narrow" w:cs="Arial"/>
        </w:rPr>
      </w:pPr>
      <w:r w:rsidRPr="00F92C5D">
        <w:rPr>
          <w:rFonts w:ascii="Arial Narrow" w:hAnsi="Arial Narrow" w:cs="Arial"/>
          <w:b/>
          <w:u w:val="single"/>
        </w:rPr>
        <w:t>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 xml:space="preserve">VIGÉSIMA QUINTA: </w:t>
      </w:r>
      <w:r w:rsidRPr="00F92C5D">
        <w:rPr>
          <w:rFonts w:ascii="Arial Narrow" w:eastAsia="Arial Unicode MS" w:hAnsi="Arial Narrow" w:cs="Arial"/>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F92C5D">
        <w:rPr>
          <w:rFonts w:ascii="Arial Narrow" w:hAnsi="Arial Narrow" w:cs="Arial"/>
          <w:b/>
          <w:u w:val="single"/>
        </w:rPr>
        <w:t xml:space="preserve"> CLÁUSULA</w:t>
      </w:r>
      <w:r w:rsidRPr="00F92C5D">
        <w:rPr>
          <w:rFonts w:ascii="Arial Narrow" w:eastAsia="Arial Unicode MS" w:hAnsi="Arial Narrow" w:cs="Arial"/>
          <w:b/>
          <w:lang w:eastAsia="en-US"/>
        </w:rPr>
        <w:t xml:space="preserve"> </w:t>
      </w:r>
      <w:r w:rsidRPr="00F92C5D">
        <w:rPr>
          <w:rFonts w:ascii="Arial Narrow" w:eastAsia="Arial Unicode MS" w:hAnsi="Arial Narrow" w:cs="Arial"/>
          <w:b/>
          <w:u w:val="single"/>
          <w:lang w:eastAsia="en-US"/>
        </w:rPr>
        <w:t xml:space="preserve">VIGÉSIMA SÈXTA </w:t>
      </w:r>
      <w:r w:rsidRPr="00F92C5D">
        <w:rPr>
          <w:rFonts w:ascii="Arial Narrow" w:hAnsi="Arial Narrow" w:cs="Arial"/>
          <w:b/>
        </w:rPr>
        <w:t>CÒDIGO DE INTEGRIDAD Y CONDUCTA</w:t>
      </w:r>
      <w:r w:rsidRPr="00F92C5D">
        <w:rPr>
          <w:rFonts w:ascii="Arial Narrow" w:hAnsi="Arial Narrow" w:cs="Arial"/>
        </w:rPr>
        <w:t>:</w:t>
      </w:r>
      <w:r w:rsidRPr="00F92C5D">
        <w:rPr>
          <w:rFonts w:ascii="Arial Narrow" w:hAnsi="Arial Narrow" w:cs="Arial"/>
          <w:b/>
        </w:rPr>
        <w:t xml:space="preserve"> </w:t>
      </w:r>
      <w:r w:rsidRPr="00F92C5D">
        <w:rPr>
          <w:rFonts w:ascii="Arial Narrow" w:hAnsi="Arial Narrow" w:cs="Arial"/>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F92C5D" w:rsidRDefault="006209B9" w:rsidP="008B5A71">
      <w:pPr>
        <w:contextualSpacing/>
        <w:jc w:val="both"/>
        <w:rPr>
          <w:rFonts w:ascii="Arial Narrow" w:hAnsi="Arial Narrow" w:cs="Arial"/>
        </w:rPr>
      </w:pPr>
    </w:p>
    <w:p w14:paraId="48FF0E26" w14:textId="72DB2FB7" w:rsidR="006209B9" w:rsidRPr="00F92C5D" w:rsidRDefault="006209B9" w:rsidP="008B5A71">
      <w:pPr>
        <w:contextualSpacing/>
        <w:jc w:val="both"/>
        <w:rPr>
          <w:rFonts w:ascii="Arial Narrow" w:hAnsi="Arial Narrow" w:cs="Arial"/>
        </w:rPr>
      </w:pPr>
      <w:r w:rsidRPr="00F92C5D">
        <w:rPr>
          <w:rFonts w:ascii="Arial Narrow" w:hAnsi="Arial Narrow" w:cs="Arial"/>
        </w:rPr>
        <w:t xml:space="preserve">Dado en Cocorná </w:t>
      </w:r>
      <w:r w:rsidR="0016563B">
        <w:rPr>
          <w:rFonts w:ascii="Arial Narrow" w:hAnsi="Arial Narrow" w:cs="Arial"/>
        </w:rPr>
        <w:t xml:space="preserve">a los 16 </w:t>
      </w:r>
      <w:proofErr w:type="gramStart"/>
      <w:r w:rsidR="0016563B">
        <w:rPr>
          <w:rFonts w:ascii="Arial Narrow" w:hAnsi="Arial Narrow" w:cs="Arial"/>
        </w:rPr>
        <w:t xml:space="preserve">días </w:t>
      </w:r>
      <w:r w:rsidRPr="00F92C5D">
        <w:rPr>
          <w:rFonts w:ascii="Arial Narrow" w:hAnsi="Arial Narrow" w:cs="Arial"/>
        </w:rPr>
        <w:t xml:space="preserve"> del</w:t>
      </w:r>
      <w:proofErr w:type="gramEnd"/>
      <w:r w:rsidRPr="00F92C5D">
        <w:rPr>
          <w:rFonts w:ascii="Arial Narrow" w:hAnsi="Arial Narrow" w:cs="Arial"/>
        </w:rPr>
        <w:t xml:space="preserve"> mes de </w:t>
      </w:r>
      <w:r w:rsidR="0016563B">
        <w:rPr>
          <w:rFonts w:ascii="Arial Narrow" w:hAnsi="Arial Narrow" w:cs="Arial"/>
        </w:rPr>
        <w:t>septiembre</w:t>
      </w:r>
      <w:r w:rsidR="003E2CBE">
        <w:rPr>
          <w:rFonts w:ascii="Arial Narrow" w:hAnsi="Arial Narrow" w:cs="Arial"/>
        </w:rPr>
        <w:t xml:space="preserve"> </w:t>
      </w:r>
      <w:r w:rsidR="0030035D">
        <w:rPr>
          <w:rFonts w:ascii="Arial Narrow" w:hAnsi="Arial Narrow" w:cs="Arial"/>
        </w:rPr>
        <w:t xml:space="preserve">del Dos mil </w:t>
      </w:r>
      <w:r w:rsidR="00916500">
        <w:rPr>
          <w:rFonts w:ascii="Arial Narrow" w:hAnsi="Arial Narrow" w:cs="Arial"/>
        </w:rPr>
        <w:t xml:space="preserve">veintiséis </w:t>
      </w:r>
      <w:r w:rsidRPr="00F92C5D">
        <w:rPr>
          <w:rFonts w:ascii="Arial Narrow" w:hAnsi="Arial Narrow" w:cs="Arial"/>
        </w:rPr>
        <w:t>(202</w:t>
      </w:r>
      <w:r w:rsidR="00916500">
        <w:rPr>
          <w:rFonts w:ascii="Arial Narrow" w:hAnsi="Arial Narrow" w:cs="Arial"/>
        </w:rPr>
        <w:t>6</w:t>
      </w:r>
      <w:r w:rsidRPr="00F92C5D">
        <w:rPr>
          <w:rFonts w:ascii="Arial Narrow" w:hAnsi="Arial Narrow" w:cs="Arial"/>
        </w:rPr>
        <w:t>).</w:t>
      </w:r>
    </w:p>
    <w:p w14:paraId="7BCE9A8F" w14:textId="77777777" w:rsidR="006209B9" w:rsidRPr="00F92C5D" w:rsidRDefault="006209B9" w:rsidP="008B5A71">
      <w:pPr>
        <w:contextualSpacing/>
        <w:jc w:val="both"/>
        <w:rPr>
          <w:rFonts w:ascii="Arial Narrow" w:hAnsi="Arial Narrow" w:cs="Arial"/>
        </w:rPr>
      </w:pPr>
    </w:p>
    <w:p w14:paraId="400C64DF" w14:textId="77777777" w:rsidR="006209B9" w:rsidRPr="00F92C5D" w:rsidRDefault="006209B9" w:rsidP="008B5A71">
      <w:pPr>
        <w:contextualSpacing/>
        <w:jc w:val="both"/>
        <w:rPr>
          <w:rFonts w:ascii="Arial Narrow" w:hAnsi="Arial Narrow" w:cs="Arial"/>
        </w:rPr>
      </w:pPr>
      <w:r w:rsidRPr="00F92C5D">
        <w:rPr>
          <w:rFonts w:ascii="Arial Narrow" w:hAnsi="Arial Narrow" w:cs="Arial"/>
        </w:rPr>
        <w:t xml:space="preserve">Firman quienes intervienen, </w:t>
      </w:r>
    </w:p>
    <w:p w14:paraId="3686A1D8" w14:textId="77777777" w:rsidR="006209B9" w:rsidRPr="00F92C5D" w:rsidRDefault="006209B9" w:rsidP="008B5A71">
      <w:pPr>
        <w:contextualSpacing/>
        <w:jc w:val="both"/>
        <w:rPr>
          <w:rFonts w:ascii="Arial Narrow" w:hAnsi="Arial Narrow" w:cs="Arial"/>
        </w:rPr>
      </w:pPr>
    </w:p>
    <w:p w14:paraId="5F5BC2F4" w14:textId="77777777" w:rsidR="006209B9" w:rsidRPr="00F92C5D" w:rsidRDefault="006209B9" w:rsidP="008B5A71">
      <w:pPr>
        <w:contextualSpacing/>
        <w:jc w:val="both"/>
        <w:rPr>
          <w:rFonts w:ascii="Arial Narrow" w:eastAsia="Cambria" w:hAnsi="Arial Narrow" w:cs="Arial"/>
          <w:lang w:eastAsia="en-US"/>
        </w:rPr>
      </w:pPr>
      <w:bookmarkStart w:id="0" w:name="_GoBack"/>
      <w:bookmarkEnd w:id="0"/>
    </w:p>
    <w:p w14:paraId="5E530299" w14:textId="2B44769C" w:rsidR="006209B9" w:rsidRPr="00F92C5D" w:rsidRDefault="006209B9" w:rsidP="008B5A71">
      <w:pPr>
        <w:pStyle w:val="Sinespaciado"/>
        <w:jc w:val="both"/>
        <w:rPr>
          <w:rFonts w:ascii="Arial Narrow" w:hAnsi="Arial Narrow" w:cs="Arial"/>
          <w:i/>
        </w:rPr>
      </w:pPr>
      <w:r w:rsidRPr="00F92C5D">
        <w:rPr>
          <w:rFonts w:ascii="Arial Narrow" w:hAnsi="Arial Narrow" w:cs="Arial"/>
        </w:rPr>
        <w:t xml:space="preserve"> </w:t>
      </w:r>
      <w:r w:rsidRPr="00F92C5D">
        <w:rPr>
          <w:rFonts w:ascii="Arial Narrow" w:hAnsi="Arial Narrow" w:cs="Arial"/>
          <w:i/>
        </w:rPr>
        <w:t xml:space="preserve">DAVID ALEJANDRO GÓMEZ HOYOS            </w:t>
      </w:r>
      <w:r w:rsidR="001866BA" w:rsidRPr="00F92C5D">
        <w:rPr>
          <w:rFonts w:ascii="Arial Narrow" w:hAnsi="Arial Narrow" w:cs="Arial"/>
          <w:i/>
        </w:rPr>
        <w:t>LIZETH LÓPEZ VILLEGAS</w:t>
      </w:r>
      <w:r w:rsidR="007D017D" w:rsidRPr="00F92C5D">
        <w:rPr>
          <w:rFonts w:ascii="Arial Narrow" w:hAnsi="Arial Narrow" w:cs="Arial"/>
          <w:i/>
        </w:rPr>
        <w:t xml:space="preserve"> </w:t>
      </w:r>
      <w:r w:rsidR="00CB2547" w:rsidRPr="00F92C5D">
        <w:rPr>
          <w:rFonts w:ascii="Arial Narrow" w:hAnsi="Arial Narrow" w:cs="Arial"/>
          <w:i/>
        </w:rPr>
        <w:t xml:space="preserve"> </w:t>
      </w:r>
      <w:r w:rsidR="00384232" w:rsidRPr="00F92C5D">
        <w:rPr>
          <w:rFonts w:ascii="Arial Narrow" w:hAnsi="Arial Narrow" w:cs="Arial"/>
          <w:i/>
        </w:rPr>
        <w:t xml:space="preserve"> </w:t>
      </w:r>
      <w:r w:rsidR="008C777A" w:rsidRPr="00F92C5D">
        <w:rPr>
          <w:rFonts w:ascii="Arial Narrow" w:hAnsi="Arial Narrow" w:cs="Arial"/>
          <w:i/>
        </w:rPr>
        <w:t xml:space="preserve"> </w:t>
      </w:r>
      <w:r w:rsidRPr="00F92C5D">
        <w:rPr>
          <w:rFonts w:ascii="Arial Narrow" w:hAnsi="Arial Narrow" w:cs="Arial"/>
          <w:i/>
        </w:rPr>
        <w:t xml:space="preserve">             </w:t>
      </w:r>
    </w:p>
    <w:p w14:paraId="3197A05E" w14:textId="77777777" w:rsidR="006209B9" w:rsidRPr="00F92C5D" w:rsidRDefault="006209B9" w:rsidP="008B5A71">
      <w:pPr>
        <w:pStyle w:val="Sinespaciado"/>
        <w:jc w:val="both"/>
        <w:rPr>
          <w:rFonts w:ascii="Arial Narrow" w:hAnsi="Arial Narrow" w:cs="Arial"/>
          <w:b/>
          <w:i/>
        </w:rPr>
      </w:pPr>
      <w:r w:rsidRPr="00F92C5D">
        <w:rPr>
          <w:rFonts w:ascii="Arial Narrow" w:hAnsi="Arial Narrow" w:cs="Arial"/>
          <w:b/>
          <w:i/>
        </w:rPr>
        <w:t>Alcalde Municipal.                                           Contratista</w:t>
      </w:r>
    </w:p>
    <w:p w14:paraId="20F0087F" w14:textId="77777777" w:rsidR="006209B9" w:rsidRPr="00F92C5D" w:rsidRDefault="006209B9" w:rsidP="008B5A71">
      <w:pPr>
        <w:pStyle w:val="Sinespaciado"/>
        <w:jc w:val="both"/>
        <w:rPr>
          <w:rFonts w:ascii="Arial Narrow" w:hAnsi="Arial Narrow" w:cs="Arial"/>
          <w:i/>
        </w:rPr>
      </w:pPr>
    </w:p>
    <w:p w14:paraId="3382BB84" w14:textId="77777777" w:rsidR="006209B9" w:rsidRPr="00F92C5D" w:rsidRDefault="006209B9" w:rsidP="008B5A71">
      <w:pPr>
        <w:pStyle w:val="Sinespaciado"/>
        <w:jc w:val="both"/>
        <w:rPr>
          <w:rFonts w:ascii="Arial Narrow" w:hAnsi="Arial Narrow" w:cs="Arial"/>
          <w:i/>
        </w:rPr>
      </w:pPr>
    </w:p>
    <w:p w14:paraId="39608674" w14:textId="77777777" w:rsidR="006209B9" w:rsidRPr="00F92C5D" w:rsidRDefault="006209B9" w:rsidP="008B5A71">
      <w:pPr>
        <w:pStyle w:val="Sinespaciado"/>
        <w:jc w:val="both"/>
        <w:rPr>
          <w:rFonts w:ascii="Arial Narrow" w:hAnsi="Arial Narrow" w:cs="Arial"/>
          <w:i/>
        </w:rPr>
      </w:pPr>
    </w:p>
    <w:p w14:paraId="4712DF44" w14:textId="77777777" w:rsidR="006209B9" w:rsidRPr="00F92C5D" w:rsidRDefault="006209B9" w:rsidP="008B5A71">
      <w:pPr>
        <w:pStyle w:val="Sinespaciado"/>
        <w:jc w:val="both"/>
        <w:rPr>
          <w:rFonts w:ascii="Arial Narrow" w:hAnsi="Arial Narrow" w:cs="Arial"/>
          <w:i/>
        </w:rPr>
      </w:pPr>
    </w:p>
    <w:p w14:paraId="3A0C065A" w14:textId="77777777" w:rsidR="006209B9" w:rsidRPr="00F92C5D" w:rsidRDefault="006209B9" w:rsidP="008B5A71">
      <w:pPr>
        <w:pStyle w:val="Sinespaciado"/>
        <w:jc w:val="both"/>
        <w:rPr>
          <w:rFonts w:ascii="Arial Narrow" w:hAnsi="Arial Narrow" w:cs="Arial"/>
          <w:i/>
        </w:rPr>
      </w:pPr>
    </w:p>
    <w:p w14:paraId="7215E6A2" w14:textId="77777777" w:rsidR="006209B9" w:rsidRPr="00F92C5D" w:rsidRDefault="006209B9" w:rsidP="008B5A71">
      <w:pPr>
        <w:jc w:val="both"/>
        <w:rPr>
          <w:rFonts w:ascii="Arial Narrow" w:hAnsi="Arial Narrow"/>
        </w:rPr>
      </w:pPr>
    </w:p>
    <w:sectPr w:rsidR="006209B9" w:rsidRPr="00F92C5D"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0ACA4" w14:textId="77777777" w:rsidR="004136B2" w:rsidRDefault="004136B2" w:rsidP="00CA4DF8">
      <w:pPr>
        <w:spacing w:after="0" w:line="240" w:lineRule="auto"/>
      </w:pPr>
      <w:r>
        <w:separator/>
      </w:r>
    </w:p>
  </w:endnote>
  <w:endnote w:type="continuationSeparator" w:id="0">
    <w:p w14:paraId="4D841DF4" w14:textId="77777777" w:rsidR="004136B2" w:rsidRDefault="004136B2"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4C4B4" w14:textId="77777777" w:rsidR="004136B2" w:rsidRDefault="004136B2" w:rsidP="00CA4DF8">
      <w:pPr>
        <w:spacing w:after="0" w:line="240" w:lineRule="auto"/>
      </w:pPr>
      <w:r>
        <w:separator/>
      </w:r>
    </w:p>
  </w:footnote>
  <w:footnote w:type="continuationSeparator" w:id="0">
    <w:p w14:paraId="5A75087B" w14:textId="77777777" w:rsidR="004136B2" w:rsidRDefault="004136B2"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C70A9A"/>
    <w:multiLevelType w:val="hybridMultilevel"/>
    <w:tmpl w:val="DA42A10A"/>
    <w:lvl w:ilvl="0" w:tplc="F660422C">
      <w:start w:val="1"/>
      <w:numFmt w:val="decimal"/>
      <w:lvlText w:val="%1-"/>
      <w:lvlJc w:val="left"/>
      <w:pPr>
        <w:ind w:left="780" w:hanging="360"/>
      </w:pPr>
      <w:rPr>
        <w:rFonts w:ascii="Cambria" w:eastAsia="Arial Unicode MS" w:hAnsi="Cambria" w:hint="default"/>
        <w:b/>
        <w:i/>
        <w:color w:val="auto"/>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1723A04"/>
    <w:multiLevelType w:val="hybridMultilevel"/>
    <w:tmpl w:val="F49C8F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2"/>
  </w:num>
  <w:num w:numId="4">
    <w:abstractNumId w:val="4"/>
  </w:num>
  <w:num w:numId="5">
    <w:abstractNumId w:val="1"/>
  </w:num>
  <w:num w:numId="6">
    <w:abstractNumId w:val="6"/>
  </w:num>
  <w:num w:numId="7">
    <w:abstractNumId w:val="0"/>
  </w:num>
  <w:num w:numId="8">
    <w:abstractNumId w:val="12"/>
  </w:num>
  <w:num w:numId="9">
    <w:abstractNumId w:val="5"/>
  </w:num>
  <w:num w:numId="10">
    <w:abstractNumId w:val="9"/>
  </w:num>
  <w:num w:numId="11">
    <w:abstractNumId w:val="8"/>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37D1"/>
    <w:rsid w:val="00013524"/>
    <w:rsid w:val="00014736"/>
    <w:rsid w:val="00026D7A"/>
    <w:rsid w:val="000674AD"/>
    <w:rsid w:val="00073464"/>
    <w:rsid w:val="000830F7"/>
    <w:rsid w:val="00086591"/>
    <w:rsid w:val="00087F49"/>
    <w:rsid w:val="00090AEE"/>
    <w:rsid w:val="00091AA0"/>
    <w:rsid w:val="000930DA"/>
    <w:rsid w:val="00094408"/>
    <w:rsid w:val="000968FB"/>
    <w:rsid w:val="000A2685"/>
    <w:rsid w:val="000A2E9C"/>
    <w:rsid w:val="000A42DF"/>
    <w:rsid w:val="000B4CD1"/>
    <w:rsid w:val="000C3F60"/>
    <w:rsid w:val="000D1D1A"/>
    <w:rsid w:val="000F33E5"/>
    <w:rsid w:val="000F3B8B"/>
    <w:rsid w:val="0010289F"/>
    <w:rsid w:val="001123BA"/>
    <w:rsid w:val="00114617"/>
    <w:rsid w:val="001319E7"/>
    <w:rsid w:val="0013328E"/>
    <w:rsid w:val="0016563B"/>
    <w:rsid w:val="001866BA"/>
    <w:rsid w:val="0019551E"/>
    <w:rsid w:val="001D17D8"/>
    <w:rsid w:val="002001B2"/>
    <w:rsid w:val="00203417"/>
    <w:rsid w:val="00210023"/>
    <w:rsid w:val="00210103"/>
    <w:rsid w:val="00211C1F"/>
    <w:rsid w:val="002448B8"/>
    <w:rsid w:val="00247942"/>
    <w:rsid w:val="00254D5B"/>
    <w:rsid w:val="00256E8D"/>
    <w:rsid w:val="002656CE"/>
    <w:rsid w:val="0027638D"/>
    <w:rsid w:val="00296B17"/>
    <w:rsid w:val="00296C45"/>
    <w:rsid w:val="002A3258"/>
    <w:rsid w:val="002B19CD"/>
    <w:rsid w:val="002B3692"/>
    <w:rsid w:val="002C288F"/>
    <w:rsid w:val="002E3DE2"/>
    <w:rsid w:val="002F05C6"/>
    <w:rsid w:val="0030035D"/>
    <w:rsid w:val="00302D0D"/>
    <w:rsid w:val="00312FF8"/>
    <w:rsid w:val="0031456C"/>
    <w:rsid w:val="00321F08"/>
    <w:rsid w:val="00345FF4"/>
    <w:rsid w:val="00351FF4"/>
    <w:rsid w:val="003618D2"/>
    <w:rsid w:val="0037019E"/>
    <w:rsid w:val="00376E21"/>
    <w:rsid w:val="00384232"/>
    <w:rsid w:val="003A0047"/>
    <w:rsid w:val="003A6E4F"/>
    <w:rsid w:val="003B2E41"/>
    <w:rsid w:val="003D03E5"/>
    <w:rsid w:val="003D625D"/>
    <w:rsid w:val="003E2CBE"/>
    <w:rsid w:val="003F1CC3"/>
    <w:rsid w:val="004043CF"/>
    <w:rsid w:val="00405995"/>
    <w:rsid w:val="00405EB7"/>
    <w:rsid w:val="004136B2"/>
    <w:rsid w:val="0041561E"/>
    <w:rsid w:val="004264AE"/>
    <w:rsid w:val="00444CDD"/>
    <w:rsid w:val="00455A49"/>
    <w:rsid w:val="00466517"/>
    <w:rsid w:val="00471873"/>
    <w:rsid w:val="00475BD8"/>
    <w:rsid w:val="004930EA"/>
    <w:rsid w:val="004A2425"/>
    <w:rsid w:val="004A4435"/>
    <w:rsid w:val="004A5AB6"/>
    <w:rsid w:val="004C10C0"/>
    <w:rsid w:val="004D4595"/>
    <w:rsid w:val="004D7630"/>
    <w:rsid w:val="004E0C20"/>
    <w:rsid w:val="004F3C3A"/>
    <w:rsid w:val="005003ED"/>
    <w:rsid w:val="005058A8"/>
    <w:rsid w:val="00506319"/>
    <w:rsid w:val="005128B7"/>
    <w:rsid w:val="0051520B"/>
    <w:rsid w:val="00543734"/>
    <w:rsid w:val="00562F5F"/>
    <w:rsid w:val="0058099C"/>
    <w:rsid w:val="00587CCB"/>
    <w:rsid w:val="005A1F72"/>
    <w:rsid w:val="005B4895"/>
    <w:rsid w:val="005C4BA4"/>
    <w:rsid w:val="005D5392"/>
    <w:rsid w:val="005E422F"/>
    <w:rsid w:val="006116BE"/>
    <w:rsid w:val="006209B9"/>
    <w:rsid w:val="0062185E"/>
    <w:rsid w:val="006256B8"/>
    <w:rsid w:val="006345D5"/>
    <w:rsid w:val="00636198"/>
    <w:rsid w:val="00674B8D"/>
    <w:rsid w:val="00680C46"/>
    <w:rsid w:val="00681322"/>
    <w:rsid w:val="006916BD"/>
    <w:rsid w:val="00696DB5"/>
    <w:rsid w:val="00696FBD"/>
    <w:rsid w:val="006A5CD3"/>
    <w:rsid w:val="006B0F2B"/>
    <w:rsid w:val="006D1C65"/>
    <w:rsid w:val="006E09A5"/>
    <w:rsid w:val="006F6355"/>
    <w:rsid w:val="00710483"/>
    <w:rsid w:val="00710D1F"/>
    <w:rsid w:val="00742F29"/>
    <w:rsid w:val="00746F98"/>
    <w:rsid w:val="00774772"/>
    <w:rsid w:val="00793CEF"/>
    <w:rsid w:val="007A6A26"/>
    <w:rsid w:val="007B2C86"/>
    <w:rsid w:val="007C1A8B"/>
    <w:rsid w:val="007C2BFB"/>
    <w:rsid w:val="007D017D"/>
    <w:rsid w:val="007F1093"/>
    <w:rsid w:val="007F2EDC"/>
    <w:rsid w:val="007F6A2C"/>
    <w:rsid w:val="00802394"/>
    <w:rsid w:val="00803461"/>
    <w:rsid w:val="00803776"/>
    <w:rsid w:val="00803C0D"/>
    <w:rsid w:val="00817764"/>
    <w:rsid w:val="008260F0"/>
    <w:rsid w:val="00831BC3"/>
    <w:rsid w:val="00832B47"/>
    <w:rsid w:val="00847D39"/>
    <w:rsid w:val="00865C10"/>
    <w:rsid w:val="00867DB3"/>
    <w:rsid w:val="008704BC"/>
    <w:rsid w:val="008736F1"/>
    <w:rsid w:val="00874934"/>
    <w:rsid w:val="008753D4"/>
    <w:rsid w:val="0087721E"/>
    <w:rsid w:val="00891239"/>
    <w:rsid w:val="008B1C64"/>
    <w:rsid w:val="008B50B7"/>
    <w:rsid w:val="008B5707"/>
    <w:rsid w:val="008B5A71"/>
    <w:rsid w:val="008C0140"/>
    <w:rsid w:val="008C777A"/>
    <w:rsid w:val="008D5107"/>
    <w:rsid w:val="008D7F44"/>
    <w:rsid w:val="008E3240"/>
    <w:rsid w:val="008E485D"/>
    <w:rsid w:val="008E5EAD"/>
    <w:rsid w:val="008E7604"/>
    <w:rsid w:val="008F3286"/>
    <w:rsid w:val="00916500"/>
    <w:rsid w:val="0093026C"/>
    <w:rsid w:val="00953B1D"/>
    <w:rsid w:val="00984E7F"/>
    <w:rsid w:val="00986207"/>
    <w:rsid w:val="009E5A7F"/>
    <w:rsid w:val="009F2B5A"/>
    <w:rsid w:val="00A07FB7"/>
    <w:rsid w:val="00A1343B"/>
    <w:rsid w:val="00A1610D"/>
    <w:rsid w:val="00A208F0"/>
    <w:rsid w:val="00A33920"/>
    <w:rsid w:val="00A37F9D"/>
    <w:rsid w:val="00A42907"/>
    <w:rsid w:val="00A71644"/>
    <w:rsid w:val="00A9781D"/>
    <w:rsid w:val="00AA4C2A"/>
    <w:rsid w:val="00AB31D5"/>
    <w:rsid w:val="00AC2873"/>
    <w:rsid w:val="00AC2902"/>
    <w:rsid w:val="00AC7AEE"/>
    <w:rsid w:val="00AD45FF"/>
    <w:rsid w:val="00B26AE9"/>
    <w:rsid w:val="00B33BF9"/>
    <w:rsid w:val="00B376A2"/>
    <w:rsid w:val="00B52581"/>
    <w:rsid w:val="00B61FFC"/>
    <w:rsid w:val="00B75211"/>
    <w:rsid w:val="00B81F5F"/>
    <w:rsid w:val="00B95049"/>
    <w:rsid w:val="00BA5170"/>
    <w:rsid w:val="00BC7310"/>
    <w:rsid w:val="00BD77F5"/>
    <w:rsid w:val="00C77ABB"/>
    <w:rsid w:val="00C834D1"/>
    <w:rsid w:val="00C83D5C"/>
    <w:rsid w:val="00C90F9A"/>
    <w:rsid w:val="00C94B9D"/>
    <w:rsid w:val="00C97797"/>
    <w:rsid w:val="00CA001F"/>
    <w:rsid w:val="00CA4DF8"/>
    <w:rsid w:val="00CB2547"/>
    <w:rsid w:val="00CB2C9A"/>
    <w:rsid w:val="00CB7A47"/>
    <w:rsid w:val="00CC286A"/>
    <w:rsid w:val="00CE2069"/>
    <w:rsid w:val="00CF2946"/>
    <w:rsid w:val="00D01A9D"/>
    <w:rsid w:val="00D03D8F"/>
    <w:rsid w:val="00D03ED4"/>
    <w:rsid w:val="00D05C00"/>
    <w:rsid w:val="00D13155"/>
    <w:rsid w:val="00D13E07"/>
    <w:rsid w:val="00D14712"/>
    <w:rsid w:val="00D241FC"/>
    <w:rsid w:val="00D30CA6"/>
    <w:rsid w:val="00D343EC"/>
    <w:rsid w:val="00D5669A"/>
    <w:rsid w:val="00DA5823"/>
    <w:rsid w:val="00DB2F48"/>
    <w:rsid w:val="00DC1557"/>
    <w:rsid w:val="00DC219F"/>
    <w:rsid w:val="00E10ED1"/>
    <w:rsid w:val="00E17E71"/>
    <w:rsid w:val="00E25A38"/>
    <w:rsid w:val="00E260E2"/>
    <w:rsid w:val="00E57316"/>
    <w:rsid w:val="00E60C68"/>
    <w:rsid w:val="00E83740"/>
    <w:rsid w:val="00E8389F"/>
    <w:rsid w:val="00EC4B2C"/>
    <w:rsid w:val="00EC6D9B"/>
    <w:rsid w:val="00ED1C63"/>
    <w:rsid w:val="00EE4E48"/>
    <w:rsid w:val="00EE7BEE"/>
    <w:rsid w:val="00F069D2"/>
    <w:rsid w:val="00F236B1"/>
    <w:rsid w:val="00F445A6"/>
    <w:rsid w:val="00F452C7"/>
    <w:rsid w:val="00F610F6"/>
    <w:rsid w:val="00F679B8"/>
    <w:rsid w:val="00F67E51"/>
    <w:rsid w:val="00F70656"/>
    <w:rsid w:val="00F70B05"/>
    <w:rsid w:val="00F867F0"/>
    <w:rsid w:val="00F9184B"/>
    <w:rsid w:val="00F92C5D"/>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2382</Words>
  <Characters>13102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4</cp:revision>
  <cp:lastPrinted>2024-01-02T18:26:00Z</cp:lastPrinted>
  <dcterms:created xsi:type="dcterms:W3CDTF">2026-08-01T16:38:00Z</dcterms:created>
  <dcterms:modified xsi:type="dcterms:W3CDTF">2026-09-16T19:03:00Z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2026-07-31T19:15:39Z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79256d8b-de09-4e65-8301-64bc0d4721ab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