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37145C" w:rsidRDefault="00540E0E" w:rsidP="00540E0E">
      <w:pPr>
        <w:jc w:val="center"/>
        <w:rPr>
          <w:rFonts w:cstheme="minorHAnsi"/>
          <w:b/>
          <w:szCs w:val="20"/>
          <w:lang w:val="es-CO"/>
        </w:rPr>
      </w:pPr>
      <w:r w:rsidRPr="0037145C">
        <w:rPr>
          <w:rFonts w:cstheme="minorHAnsi"/>
          <w:b/>
          <w:szCs w:val="20"/>
          <w:lang w:val="es-CO"/>
        </w:rPr>
        <w:t>ANEXO 5</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715B789A" w14:textId="2DC5F757" w:rsidR="00C47420" w:rsidRPr="0037145C" w:rsidRDefault="00C47420">
      <w:pPr>
        <w:rPr>
          <w:highlight w:val="lightGray"/>
          <w:lang w:val="es-CO"/>
        </w:rPr>
      </w:pP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142B" w:rsidRDefault="00EE2CCC" w:rsidP="00EE2CCC">
      <w:pPr>
        <w:pStyle w:val="clusulas"/>
        <w:numPr>
          <w:ilvl w:val="0"/>
          <w:numId w:val="0"/>
        </w:numPr>
        <w:spacing w:before="0" w:after="0"/>
        <w:rPr>
          <w:rFonts w:cstheme="minorHAnsi"/>
          <w:szCs w:val="20"/>
          <w:lang w:val="pt-BR"/>
        </w:rPr>
      </w:pPr>
      <w:r w:rsidRPr="00EC142B">
        <w:rPr>
          <w:rFonts w:cstheme="minorHAnsi"/>
          <w:szCs w:val="20"/>
          <w:lang w:val="pt-BR"/>
        </w:rPr>
        <w:t>CLÁUSULA 8.</w:t>
      </w:r>
      <w:r w:rsidRPr="00EC142B">
        <w:rPr>
          <w:rFonts w:cstheme="minorHAnsi"/>
          <w:szCs w:val="20"/>
          <w:lang w:val="pt-BR"/>
        </w:rPr>
        <w:tab/>
      </w:r>
      <w:r w:rsidRPr="00EC142B">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142B">
        <w:rPr>
          <w:rFonts w:cstheme="minorHAnsi"/>
          <w:szCs w:val="20"/>
          <w:lang w:val="pt-BR"/>
        </w:rPr>
        <w:t>CLÁUSULA 9.</w:t>
      </w:r>
      <w:r w:rsidRPr="00EC142B">
        <w:rPr>
          <w:rFonts w:cstheme="minorHAnsi"/>
          <w:szCs w:val="20"/>
          <w:lang w:val="pt-BR"/>
        </w:rPr>
        <w:tab/>
      </w:r>
      <w:r w:rsidRPr="00EC142B">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3BD58DE6"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contrato, previas las siguientes consideraciones: </w:t>
      </w:r>
    </w:p>
    <w:p w14:paraId="70073752" w14:textId="03FE3D9D" w:rsidR="001E2734" w:rsidRPr="0052401B" w:rsidRDefault="001E2734" w:rsidP="00540E0E">
      <w:pPr>
        <w:rPr>
          <w:rFonts w:cstheme="minorHAnsi"/>
          <w:szCs w:val="20"/>
          <w:lang w:val="es-CO"/>
        </w:rPr>
      </w:pPr>
    </w:p>
    <w:p w14:paraId="66A54A8F" w14:textId="13DD77C3"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número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1492062E"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Resolución No.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449D487B"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acuerdan que el presente Contrato</w:t>
      </w:r>
      <w:r w:rsidR="00A70FA4" w:rsidRPr="0052401B">
        <w:rPr>
          <w:rFonts w:cstheme="minorHAnsi"/>
          <w:lang w:val="es-CO"/>
        </w:rPr>
        <w:t xml:space="preserve"> se regirá por las Leyes 80 de 1993, 1150 de 2007, 1474 de 2011, 1882 de 2018, Decreto Ley 019 de 2012 y el Decreto 1082 de 2015, el Código Civil y </w:t>
      </w:r>
      <w:r w:rsidR="00BE6C57" w:rsidRPr="0052401B">
        <w:rPr>
          <w:rFonts w:cstheme="minorHAnsi"/>
          <w:lang w:val="es-CO"/>
        </w:rPr>
        <w:t xml:space="preserve">el Código </w:t>
      </w:r>
      <w:r w:rsidR="00A70FA4" w:rsidRPr="0052401B">
        <w:rPr>
          <w:rFonts w:cstheme="minorHAnsi"/>
          <w:lang w:val="es-CO"/>
        </w:rPr>
        <w:t>de Comercio</w:t>
      </w:r>
      <w:r w:rsidR="00F953EA" w:rsidRPr="0052401B">
        <w:rPr>
          <w:rFonts w:cstheme="minorHAnsi"/>
          <w:lang w:val="es-CO"/>
        </w:rPr>
        <w:t>, y las normas que las modifiquen o sustituyan</w:t>
      </w:r>
      <w:r w:rsidR="008A0023" w:rsidRPr="0052401B">
        <w:rPr>
          <w:rFonts w:cstheme="minorHAnsi"/>
          <w:lang w:val="es-CO"/>
        </w:rPr>
        <w:t>, además de la</w:t>
      </w:r>
      <w:r w:rsidR="0099663F" w:rsidRPr="0052401B">
        <w:rPr>
          <w:rFonts w:cstheme="minorHAnsi"/>
          <w:lang w:val="es-CO"/>
        </w:rPr>
        <w:t>s</w:t>
      </w:r>
      <w:r w:rsidR="00A70FA4" w:rsidRPr="0052401B">
        <w:rPr>
          <w:rFonts w:cstheme="minorHAnsi"/>
          <w:lang w:val="es-CO"/>
        </w:rPr>
        <w:t xml:space="preserve"> </w:t>
      </w:r>
      <w:r w:rsidR="008A0023" w:rsidRPr="0052401B">
        <w:rPr>
          <w:rFonts w:cstheme="minorHAnsi"/>
          <w:lang w:val="es-CO"/>
        </w:rPr>
        <w:t>adicionales que resulten</w:t>
      </w:r>
      <w:r w:rsidR="00A70FA4" w:rsidRPr="0052401B">
        <w:rPr>
          <w:rFonts w:cstheme="minorHAnsi"/>
          <w:lang w:val="es-CO"/>
        </w:rPr>
        <w:t xml:space="preserve"> aplicables a la materia</w:t>
      </w:r>
      <w:r w:rsidR="00AF565F" w:rsidRPr="0052401B">
        <w:rPr>
          <w:rFonts w:cstheme="minorHAnsi"/>
          <w:lang w:val="es-CO"/>
        </w:rPr>
        <w:t xml:space="preserve">. </w:t>
      </w:r>
      <w:r w:rsidR="00256238" w:rsidRPr="0052401B">
        <w:rPr>
          <w:rFonts w:cstheme="minorHAnsi"/>
          <w:lang w:val="es-CO"/>
        </w:rPr>
        <w:t>En desarrollo de lo anterior, acuerdan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420149D" w:rsidR="00566B03" w:rsidRPr="0052401B" w:rsidRDefault="00566B03" w:rsidP="00540E0E">
      <w:pPr>
        <w:rPr>
          <w:rFonts w:cstheme="minorHAnsi"/>
          <w:szCs w:val="20"/>
        </w:rPr>
      </w:pPr>
      <w:r w:rsidRPr="0052401B">
        <w:rPr>
          <w:rFonts w:cstheme="minorHAnsi"/>
          <w:szCs w:val="20"/>
        </w:rPr>
        <w:t>Las expresiones utilizadas en el Contrato con mayúscula inicial deben ser entendidas con el signifi</w:t>
      </w:r>
      <w:r w:rsidR="00613D91" w:rsidRPr="0052401B">
        <w:rPr>
          <w:rFonts w:cstheme="minorHAnsi"/>
          <w:szCs w:val="20"/>
        </w:rPr>
        <w:t>cado que se les asigna en el Anexo 3 – Glosario del Pliego de Condiciones</w:t>
      </w:r>
      <w:r w:rsidRPr="0052401B">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23B3200A" w:rsidR="00EB5F27" w:rsidRPr="0052401B" w:rsidRDefault="00EB5F27" w:rsidP="00540E0E">
      <w:pPr>
        <w:rPr>
          <w:rFonts w:cstheme="minorHAnsi"/>
          <w:szCs w:val="20"/>
        </w:rPr>
      </w:pPr>
      <w:r w:rsidRPr="0052401B">
        <w:rPr>
          <w:rFonts w:cstheme="minorHAnsi"/>
          <w:szCs w:val="20"/>
        </w:rPr>
        <w:t>El objeto del Contrato es</w:t>
      </w:r>
      <w:r w:rsidR="00340128">
        <w:rPr>
          <w:rFonts w:cstheme="minorHAnsi"/>
          <w:szCs w:val="20"/>
        </w:rPr>
        <w:t xml:space="preserve"> </w:t>
      </w:r>
      <w:r w:rsidR="00340128" w:rsidRPr="00340128">
        <w:rPr>
          <w:rFonts w:cstheme="minorHAnsi"/>
          <w:b/>
          <w:bCs/>
          <w:szCs w:val="20"/>
        </w:rPr>
        <w:t>MEJORAMIENTO DE LA SEÑALIZACIÓN HORIZONTAL Y VERTICAL EN LAS ZONAS URBANAS Y RURAL EN EL MUNICIPIO DE CASTILLA LA NUEVA, META</w:t>
      </w:r>
      <w:r w:rsidR="00340128">
        <w:rPr>
          <w:rFonts w:cstheme="minorHAnsi"/>
          <w:szCs w:val="20"/>
        </w:rPr>
        <w:t xml:space="preserve">. </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01E612FA"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No</w:t>
      </w:r>
      <w:r w:rsidR="00340128">
        <w:rPr>
          <w:rFonts w:cstheme="minorHAnsi"/>
          <w:szCs w:val="20"/>
        </w:rPr>
        <w:t xml:space="preserve"> </w:t>
      </w:r>
      <w:r w:rsidR="00340128">
        <w:rPr>
          <w:rFonts w:cstheme="minorHAnsi"/>
          <w:b/>
          <w:bCs/>
          <w:szCs w:val="20"/>
        </w:rPr>
        <w:t>LP-001-2026</w:t>
      </w:r>
      <w:r w:rsidRPr="0052401B">
        <w:rPr>
          <w:rFonts w:cstheme="minorHAnsi"/>
          <w:szCs w:val="20"/>
        </w:rPr>
        <w:t>, los cuales hacen parte integral del presente contrato.</w:t>
      </w:r>
    </w:p>
    <w:p w14:paraId="093A8EE5" w14:textId="77777777" w:rsidR="00BE0740" w:rsidRPr="0052401B" w:rsidRDefault="00BE0740" w:rsidP="00540E0E">
      <w:pPr>
        <w:rPr>
          <w:rFonts w:cstheme="minorHAnsi"/>
          <w:szCs w:val="20"/>
        </w:rPr>
      </w:pPr>
    </w:p>
    <w:p w14:paraId="0FB1C788" w14:textId="304D53C3"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2E506C" w:rsidRPr="0052401B">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BE2C179" w14:textId="77777777" w:rsidR="00E172BF" w:rsidRPr="0052401B" w:rsidRDefault="00E172BF" w:rsidP="00540E0E">
      <w:pPr>
        <w:rPr>
          <w:rFonts w:cstheme="minorHAnsi"/>
          <w:szCs w:val="20"/>
        </w:rPr>
      </w:pPr>
    </w:p>
    <w:p w14:paraId="6E1B9B1F" w14:textId="07873EE1" w:rsidR="00566B03" w:rsidRPr="0052401B" w:rsidRDefault="00566B03"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 c</w:t>
      </w:r>
      <w:r w:rsidR="00747FC7" w:rsidRPr="0052401B">
        <w:rPr>
          <w:rFonts w:cstheme="minorHAnsi"/>
          <w:szCs w:val="20"/>
        </w:rPr>
        <w:t>ontratante</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riesgos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dos en el Pliego de Condiciones en la Matriz 3 -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con la presentación de su propuesta.</w:t>
      </w:r>
    </w:p>
    <w:p w14:paraId="75AC5425" w14:textId="77777777" w:rsidR="00517D2E" w:rsidRPr="005B4856" w:rsidRDefault="00517D2E"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5C41D116" w14:textId="1D2329DE" w:rsidR="00F4651F" w:rsidRPr="0052401B" w:rsidRDefault="005A47FA" w:rsidP="00540E0E">
      <w:pPr>
        <w:rPr>
          <w:rFonts w:cstheme="minorHAnsi"/>
          <w:szCs w:val="20"/>
        </w:rPr>
      </w:pPr>
      <w:r w:rsidRPr="0052401B">
        <w:rPr>
          <w:rFonts w:cstheme="minorHAnsi"/>
          <w:szCs w:val="20"/>
        </w:rPr>
        <w:lastRenderedPageBreak/>
        <w:t>El plazo</w:t>
      </w:r>
      <w:r w:rsidR="001A43BD" w:rsidRPr="0052401B">
        <w:rPr>
          <w:rFonts w:cstheme="minorHAnsi"/>
          <w:szCs w:val="20"/>
        </w:rPr>
        <w:t xml:space="preserve"> estimado</w:t>
      </w:r>
      <w:r w:rsidRPr="0052401B">
        <w:rPr>
          <w:rFonts w:cstheme="minorHAnsi"/>
          <w:szCs w:val="20"/>
        </w:rPr>
        <w:t xml:space="preserve"> para la ejecución del presente contrato será de</w:t>
      </w:r>
      <w:r w:rsidR="00340128">
        <w:rPr>
          <w:rFonts w:cstheme="minorHAnsi"/>
          <w:szCs w:val="20"/>
        </w:rPr>
        <w:t xml:space="preserve"> </w:t>
      </w:r>
      <w:r w:rsidR="00340128">
        <w:rPr>
          <w:rFonts w:cstheme="minorHAnsi"/>
          <w:b/>
          <w:bCs/>
          <w:szCs w:val="20"/>
        </w:rPr>
        <w:t>5 MESES</w:t>
      </w:r>
      <w:r w:rsidR="0028554B" w:rsidRPr="0052401B">
        <w:rPr>
          <w:rFonts w:cstheme="minorHAnsi"/>
          <w:szCs w:val="20"/>
        </w:rPr>
        <w:t xml:space="preserve">, contados a partir de </w:t>
      </w:r>
      <w:r w:rsidR="00EB26D5" w:rsidRPr="0052401B">
        <w:rPr>
          <w:rFonts w:cstheme="minorHAnsi"/>
          <w:szCs w:val="20"/>
          <w:highlight w:val="lightGray"/>
        </w:rPr>
        <w:t>[</w:t>
      </w:r>
      <w:r w:rsidR="00923F5B" w:rsidRPr="0052401B">
        <w:rPr>
          <w:rFonts w:cstheme="minorHAnsi"/>
          <w:szCs w:val="20"/>
          <w:highlight w:val="lightGray"/>
        </w:rPr>
        <w:t>punto de inicio]</w:t>
      </w:r>
      <w:r w:rsidRPr="0052401B">
        <w:rPr>
          <w:rFonts w:cstheme="minorHAnsi"/>
          <w:szCs w:val="20"/>
        </w:rPr>
        <w:t>, previo el cumplimiento de los requisitos de perfeccionam</w:t>
      </w:r>
      <w:r w:rsidR="007D5C4E" w:rsidRPr="0052401B">
        <w:rPr>
          <w:rFonts w:cstheme="minorHAnsi"/>
          <w:szCs w:val="20"/>
        </w:rPr>
        <w:t>iento y</w:t>
      </w:r>
      <w:r w:rsidRPr="0052401B">
        <w:rPr>
          <w:rFonts w:cstheme="minorHAnsi"/>
          <w:szCs w:val="20"/>
        </w:rPr>
        <w:t xml:space="preserve"> ejecución y aprobación de los documentos previstos en el Pliego de Condiciones.</w:t>
      </w:r>
    </w:p>
    <w:p w14:paraId="4ED520C5" w14:textId="77777777" w:rsidR="00F4651F" w:rsidRPr="0052401B" w:rsidRDefault="00F4651F" w:rsidP="00540E0E">
      <w:pPr>
        <w:rPr>
          <w:rFonts w:cstheme="minorHAnsi"/>
          <w:szCs w:val="20"/>
        </w:rPr>
      </w:pP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5BE49CE8" w:rsidR="00CB63BE" w:rsidRPr="0052401B" w:rsidRDefault="00312238" w:rsidP="00540E0E">
      <w:pPr>
        <w:rPr>
          <w:rFonts w:cstheme="minorHAnsi"/>
          <w:szCs w:val="20"/>
        </w:rPr>
      </w:pPr>
      <w:r w:rsidRPr="0052401B">
        <w:rPr>
          <w:rFonts w:cstheme="minorHAnsi"/>
          <w:szCs w:val="20"/>
        </w:rPr>
        <w:t>E</w:t>
      </w:r>
      <w:r w:rsidR="00CB63BE" w:rsidRPr="0052401B">
        <w:rPr>
          <w:rFonts w:cstheme="minorHAnsi"/>
          <w:szCs w:val="20"/>
        </w:rPr>
        <w:t>l valor</w:t>
      </w:r>
      <w:r w:rsidR="0084371E" w:rsidRPr="0052401B">
        <w:rPr>
          <w:rFonts w:cstheme="minorHAnsi"/>
          <w:szCs w:val="20"/>
        </w:rPr>
        <w:t xml:space="preserve"> </w:t>
      </w:r>
      <w:r w:rsidR="00CB63BE" w:rsidRPr="0052401B">
        <w:rPr>
          <w:rFonts w:cstheme="minorHAnsi"/>
          <w:szCs w:val="20"/>
        </w:rPr>
        <w:t>del Contrato es por la suma de</w:t>
      </w:r>
      <w:r w:rsidR="009C2C97">
        <w:rPr>
          <w:rFonts w:cstheme="minorHAnsi"/>
          <w:szCs w:val="20"/>
        </w:rPr>
        <w:t xml:space="preserve"> MIL TRESCIENTOS CINCUENTA Y SIETE MILLONES CUATROCIENTOS SESENTA Y CUATRO MIL SEIS PESOS CON SETENTA Y CINCO CENTAVOS M/CTE ($1.357.464.006,75)</w:t>
      </w:r>
      <w:r w:rsidR="00CB63BE" w:rsidRPr="0052401B">
        <w:rPr>
          <w:rFonts w:cstheme="minorHAnsi"/>
          <w:szCs w:val="20"/>
        </w:rPr>
        <w:t xml:space="preserve">, equivalentes a </w:t>
      </w:r>
      <w:r w:rsidR="009C2C97">
        <w:rPr>
          <w:rFonts w:cstheme="minorHAnsi"/>
          <w:szCs w:val="20"/>
        </w:rPr>
        <w:t xml:space="preserve">775,29 </w:t>
      </w:r>
      <w:r w:rsidR="00CB63BE" w:rsidRPr="0052401B">
        <w:rPr>
          <w:rFonts w:cstheme="minorHAnsi"/>
          <w:szCs w:val="20"/>
        </w:rPr>
        <w:t xml:space="preserve">SMLMV para el año </w:t>
      </w:r>
      <w:r w:rsidR="004421A4" w:rsidRPr="0052401B">
        <w:rPr>
          <w:rFonts w:cstheme="minorHAnsi"/>
          <w:szCs w:val="20"/>
        </w:rPr>
        <w:t xml:space="preserve">de suscripción del contrato </w:t>
      </w:r>
      <w:r w:rsidR="009C2C97">
        <w:rPr>
          <w:rFonts w:cstheme="minorHAnsi"/>
          <w:szCs w:val="20"/>
        </w:rPr>
        <w:t>2026</w:t>
      </w:r>
      <w:r w:rsidR="00CB63BE" w:rsidRPr="0052401B">
        <w:rPr>
          <w:rFonts w:cstheme="minorHAnsi"/>
          <w:szCs w:val="20"/>
        </w:rPr>
        <w:t xml:space="preserve"> suma que se discrimina de la siguiente manera: </w:t>
      </w:r>
    </w:p>
    <w:p w14:paraId="4A4AD081" w14:textId="77777777" w:rsidR="00CB63BE" w:rsidRPr="0052401B" w:rsidRDefault="00CB63BE" w:rsidP="00540E0E">
      <w:pPr>
        <w:rPr>
          <w:rFonts w:cstheme="minorHAnsi"/>
          <w:szCs w:val="20"/>
        </w:rPr>
      </w:pPr>
    </w:p>
    <w:p w14:paraId="7E031A2A" w14:textId="609C3109"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2401B" w:rsidRDefault="009D7187" w:rsidP="00540E0E">
      <w:pPr>
        <w:rPr>
          <w:rFonts w:cstheme="minorHAnsi"/>
          <w:szCs w:val="20"/>
        </w:rPr>
      </w:pPr>
    </w:p>
    <w:p w14:paraId="3D38CA80" w14:textId="4BA3934C" w:rsidR="00B46079" w:rsidRPr="0052401B" w:rsidRDefault="00107F13" w:rsidP="591C3505">
      <w:pPr>
        <w:pStyle w:val="clusulas"/>
        <w:spacing w:before="0" w:after="0"/>
        <w:ind w:left="426"/>
      </w:pPr>
      <w:r w:rsidRPr="0052401B">
        <w:t>ANTICIPO</w:t>
      </w:r>
      <w:r w:rsidR="514191E1" w:rsidRPr="0052401B">
        <w:t xml:space="preserve"> Y/O PAGO ANTICIPADO</w:t>
      </w:r>
    </w:p>
    <w:p w14:paraId="4B023083" w14:textId="168F476A" w:rsidR="00F94B83" w:rsidRPr="00CA7EBB" w:rsidRDefault="00107F13" w:rsidP="00CA7EBB">
      <w:pPr>
        <w:pStyle w:val="clusulas"/>
        <w:numPr>
          <w:ilvl w:val="0"/>
          <w:numId w:val="0"/>
        </w:numPr>
        <w:spacing w:before="0" w:after="0"/>
      </w:pPr>
      <w:r w:rsidRPr="372703D4">
        <w:t xml:space="preserve"> </w:t>
      </w:r>
    </w:p>
    <w:p w14:paraId="31796E2D" w14:textId="22B1CFA9" w:rsidR="00301A35" w:rsidRPr="0052401B" w:rsidRDefault="00301A35" w:rsidP="591C3505">
      <w:r w:rsidRPr="0052401B">
        <w:t xml:space="preserve">La Entidad entregará el </w:t>
      </w:r>
      <w:r w:rsidR="6A89A1CF" w:rsidRPr="00CA7EBB">
        <w:t>anticipo y/o pago anticipado</w:t>
      </w:r>
      <w:r w:rsidRPr="00CA7EBB">
        <w:t xml:space="preserve"> bajo las siguientes condiciones:</w:t>
      </w:r>
    </w:p>
    <w:p w14:paraId="1A5E3E8B" w14:textId="2C922859" w:rsidR="00C640DE" w:rsidRPr="0052401B" w:rsidRDefault="00C640DE" w:rsidP="00540E0E">
      <w:pPr>
        <w:rPr>
          <w:rFonts w:cstheme="minorHAnsi"/>
          <w:szCs w:val="20"/>
        </w:rPr>
      </w:pPr>
    </w:p>
    <w:p w14:paraId="0B607B9C" w14:textId="5BD4EAE4" w:rsidR="00BD3558" w:rsidRPr="0052401B" w:rsidRDefault="00BD3558" w:rsidP="591C3505">
      <w:r w:rsidRPr="00CA7EBB">
        <w:t>El</w:t>
      </w:r>
      <w:r w:rsidR="2CDAF207" w:rsidRPr="00CA7EBB">
        <w:rPr>
          <w:rFonts w:ascii="Arial" w:eastAsia="Arial" w:hAnsi="Arial" w:cs="Arial"/>
          <w:szCs w:val="20"/>
        </w:rPr>
        <w:t xml:space="preserve"> </w:t>
      </w:r>
      <w:r w:rsidR="2CDAF207" w:rsidRPr="00CA7EBB">
        <w:t>anticipo y/o pago anticipado</w:t>
      </w:r>
      <w:r w:rsidRPr="0052401B">
        <w:t xml:space="preserve"> se tramitará previa solicitud del </w:t>
      </w:r>
      <w:r w:rsidR="006B09B1" w:rsidRPr="0052401B">
        <w:t>Contratista</w:t>
      </w:r>
      <w:r w:rsidR="004A68C5" w:rsidRPr="0052401B">
        <w:t xml:space="preserve"> </w:t>
      </w:r>
      <w:r w:rsidRPr="0052401B">
        <w:t>y aceptación de las condiciones de</w:t>
      </w:r>
      <w:r w:rsidR="004A68C5" w:rsidRPr="0052401B">
        <w:t xml:space="preserve"> la Entidad </w:t>
      </w:r>
      <w:r w:rsidRPr="0052401B">
        <w:t>para su entrega</w:t>
      </w:r>
      <w:r w:rsidR="00AC12A3" w:rsidRPr="0052401B">
        <w:t xml:space="preserve">. </w:t>
      </w:r>
      <w:r w:rsidRPr="0052401B">
        <w:t>En todo caso el</w:t>
      </w:r>
      <w:r w:rsidR="01CF68E2" w:rsidRPr="0052401B">
        <w:rPr>
          <w:rFonts w:ascii="Arial" w:eastAsia="Arial" w:hAnsi="Arial" w:cs="Arial"/>
          <w:szCs w:val="20"/>
        </w:rPr>
        <w:t xml:space="preserve"> </w:t>
      </w:r>
      <w:r w:rsidR="01CF68E2" w:rsidRPr="00CA7EBB">
        <w:t>anticipo y/o pago anticipado</w:t>
      </w:r>
      <w:r w:rsidRPr="0052401B">
        <w:t xml:space="preserve"> estará sujeto a la disponibilidad de cupo en el Programa Anual Mensualizado de Caja (PAC).</w:t>
      </w:r>
    </w:p>
    <w:p w14:paraId="0F72CADE" w14:textId="77777777" w:rsidR="00BD3558" w:rsidRPr="0052401B" w:rsidRDefault="00BD3558" w:rsidP="00BD3558">
      <w:pPr>
        <w:rPr>
          <w:rFonts w:cstheme="minorHAnsi"/>
          <w:szCs w:val="20"/>
        </w:rPr>
      </w:pPr>
    </w:p>
    <w:p w14:paraId="3FE7003A" w14:textId="1BC8C408" w:rsidR="00BD3558" w:rsidRPr="0052401B" w:rsidRDefault="00BD3558" w:rsidP="591C3505">
      <w:r w:rsidRPr="0052401B">
        <w:t xml:space="preserve">La iniciación de las obras o el cumplimiento de cualquiera de las obligaciones contractuales no están supeditadas en ningún caso a la entrega </w:t>
      </w:r>
      <w:r w:rsidRPr="00C0520A">
        <w:t>del</w:t>
      </w:r>
      <w:r w:rsidR="448C9348" w:rsidRPr="00C0520A">
        <w:rPr>
          <w:rFonts w:ascii="Arial" w:eastAsia="Arial" w:hAnsi="Arial" w:cs="Arial"/>
          <w:szCs w:val="20"/>
        </w:rPr>
        <w:t xml:space="preserve"> </w:t>
      </w:r>
      <w:r w:rsidR="448C9348" w:rsidRPr="00C0520A">
        <w:t>anticipo y/o pago anticipado</w:t>
      </w:r>
      <w:r w:rsidR="00C0520A">
        <w:t>.</w:t>
      </w:r>
    </w:p>
    <w:p w14:paraId="1C0091BB" w14:textId="77777777" w:rsidR="00BD3558" w:rsidRPr="0052401B" w:rsidRDefault="00BD3558" w:rsidP="00BD3558">
      <w:pPr>
        <w:rPr>
          <w:rFonts w:cstheme="minorHAnsi"/>
          <w:szCs w:val="20"/>
        </w:rPr>
      </w:pPr>
    </w:p>
    <w:p w14:paraId="5CE3728C" w14:textId="4A5890CB"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2BB45A3D" w:rsidRPr="0052401B">
        <w:rPr>
          <w:rFonts w:ascii="Arial" w:eastAsia="Arial" w:hAnsi="Arial" w:cs="Arial"/>
          <w:szCs w:val="20"/>
        </w:rPr>
        <w:t>anticip</w:t>
      </w:r>
      <w:r w:rsidR="003A3BD9" w:rsidRPr="0052401B">
        <w:rPr>
          <w:rFonts w:ascii="Arial" w:eastAsia="Arial" w:hAnsi="Arial" w:cs="Arial"/>
          <w:szCs w:val="20"/>
        </w:rPr>
        <w:t>o</w:t>
      </w:r>
      <w:r w:rsidRPr="0052401B">
        <w:t xml:space="preserve">. </w:t>
      </w:r>
      <w:r w:rsidR="00BD3558" w:rsidRPr="0052401B">
        <w:t xml:space="preserve">Para el manejo de los recursos que reciba a título de anticipo, el </w:t>
      </w:r>
      <w:r w:rsidR="006B09B1" w:rsidRPr="0052401B">
        <w:t>Contratista</w:t>
      </w:r>
      <w:r w:rsidR="00BD3558" w:rsidRPr="0052401B">
        <w:t xml:space="preserve"> constituirá un patrimonio autónomo irrevocable a nombre del objeto del contrato, cuyo beneficiario sea </w:t>
      </w:r>
      <w:r w:rsidR="00AC12A3" w:rsidRPr="0052401B">
        <w:rPr>
          <w:highlight w:val="lightGray"/>
        </w:rPr>
        <w:t>[</w:t>
      </w:r>
      <w:r w:rsidR="00004224" w:rsidRPr="0052401B">
        <w:rPr>
          <w:highlight w:val="lightGray"/>
        </w:rPr>
        <w:t xml:space="preserve">Escribir el nombre de la </w:t>
      </w:r>
      <w:r w:rsidR="00AC12A3" w:rsidRPr="0052401B">
        <w:rPr>
          <w:highlight w:val="lightGray"/>
        </w:rPr>
        <w:t>Entidad]</w:t>
      </w:r>
      <w:r w:rsidR="00BD3558" w:rsidRPr="0052401B">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minuta del contrato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42B79882" w:rsidR="00BD3558" w:rsidRPr="0052401B" w:rsidRDefault="00BD3558" w:rsidP="00BD3558">
      <w:pPr>
        <w:rPr>
          <w:rFonts w:cstheme="minorHAnsi"/>
          <w:szCs w:val="20"/>
        </w:rPr>
      </w:pPr>
      <w:r w:rsidRPr="0052401B">
        <w:rPr>
          <w:rFonts w:cstheme="minorHAnsi"/>
          <w:szCs w:val="20"/>
        </w:rPr>
        <w:t xml:space="preserve">Los rendimientos financieros que genere el anticipo entregado por </w:t>
      </w:r>
      <w:r w:rsidR="00B17CCF" w:rsidRPr="0052401B">
        <w:rPr>
          <w:rFonts w:cstheme="minorHAnsi"/>
          <w:szCs w:val="20"/>
        </w:rPr>
        <w:t xml:space="preserve">la </w:t>
      </w:r>
      <w:r w:rsidR="00417E91" w:rsidRPr="0052401B">
        <w:rPr>
          <w:rFonts w:cstheme="minorHAnsi"/>
          <w:szCs w:val="20"/>
        </w:rPr>
        <w:t>Entidad</w:t>
      </w:r>
      <w:r w:rsidRPr="0052401B">
        <w:rPr>
          <w:rFonts w:cstheme="minorHAnsi"/>
          <w:szCs w:val="20"/>
        </w:rPr>
        <w:t xml:space="preserve"> serán reintegrados mensualmente en la cuenta que para el efecto </w:t>
      </w:r>
      <w:r w:rsidR="00417E91" w:rsidRPr="0052401B">
        <w:rPr>
          <w:rFonts w:cstheme="minorHAnsi"/>
          <w:szCs w:val="20"/>
        </w:rPr>
        <w:t xml:space="preserve">se </w:t>
      </w:r>
      <w:r w:rsidRPr="0052401B">
        <w:rPr>
          <w:rFonts w:cstheme="minorHAnsi"/>
          <w:szCs w:val="20"/>
        </w:rPr>
        <w:t>indique</w:t>
      </w:r>
      <w:r w:rsidR="00417E91" w:rsidRPr="0052401B">
        <w:rPr>
          <w:rFonts w:cstheme="minorHAnsi"/>
          <w:szCs w:val="20"/>
        </w:rPr>
        <w:t>.</w:t>
      </w:r>
      <w:r w:rsidRPr="0052401B">
        <w:rPr>
          <w:rFonts w:cstheme="minorHAnsi"/>
          <w:szCs w:val="20"/>
        </w:rPr>
        <w:t xml:space="preserve"> Copia de la consignación debe ser remitida </w:t>
      </w:r>
      <w:r w:rsidR="00417E91" w:rsidRPr="0052401B">
        <w:rPr>
          <w:rFonts w:cstheme="minorHAnsi"/>
          <w:szCs w:val="20"/>
        </w:rPr>
        <w:t>a la Entidad</w:t>
      </w:r>
      <w:r w:rsidRPr="0052401B">
        <w:rPr>
          <w:rFonts w:cstheme="minorHAnsi"/>
          <w:szCs w:val="20"/>
        </w:rPr>
        <w:t xml:space="preserve"> indicando con precisión que se trata de recursos por concepto de rendimientos financieros del anticipo otorgado, el número, año del contrato y el nombre del </w:t>
      </w:r>
      <w:r w:rsidR="006B09B1" w:rsidRPr="0052401B">
        <w:rPr>
          <w:rFonts w:cstheme="minorHAnsi"/>
          <w:szCs w:val="20"/>
        </w:rPr>
        <w:t>Contratista</w:t>
      </w:r>
      <w:r w:rsidRPr="0052401B">
        <w:rPr>
          <w:rFonts w:cstheme="minorHAnsi"/>
          <w:szCs w:val="20"/>
        </w:rPr>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18628820" w:rsidR="00BD3558" w:rsidRPr="0052401B" w:rsidRDefault="00BD3558" w:rsidP="00BD3558">
      <w:pPr>
        <w:rPr>
          <w:rFonts w:cstheme="minorHAnsi"/>
          <w:szCs w:val="20"/>
        </w:rPr>
      </w:pPr>
      <w:r w:rsidRPr="0052401B">
        <w:rPr>
          <w:rFonts w:cstheme="minorHAnsi"/>
          <w:szCs w:val="20"/>
        </w:rPr>
        <w:t>Si al momento de liquidarse el patrimonio autónomo se presentan excedentes de recursos en la cuenta de</w:t>
      </w:r>
      <w:r w:rsidR="00A50A5F" w:rsidRPr="0052401B">
        <w:rPr>
          <w:rFonts w:cstheme="minorHAnsi"/>
          <w:szCs w:val="20"/>
        </w:rPr>
        <w:t>l</w:t>
      </w:r>
      <w:r w:rsidRPr="0052401B">
        <w:rPr>
          <w:rFonts w:cstheme="minorHAnsi"/>
          <w:szCs w:val="20"/>
        </w:rPr>
        <w:t xml:space="preserve"> anticipo del citado patrimonio, la entidad fiduciaria consignará el valor de </w:t>
      </w:r>
      <w:proofErr w:type="gramStart"/>
      <w:r w:rsidRPr="0052401B">
        <w:rPr>
          <w:rFonts w:cstheme="minorHAnsi"/>
          <w:szCs w:val="20"/>
        </w:rPr>
        <w:t>los mismos</w:t>
      </w:r>
      <w:proofErr w:type="gramEnd"/>
      <w:r w:rsidRPr="0052401B">
        <w:rPr>
          <w:rFonts w:cstheme="minorHAnsi"/>
          <w:szCs w:val="20"/>
        </w:rPr>
        <w:t xml:space="preserve"> a la cuenta que para tal efecto </w:t>
      </w:r>
      <w:r w:rsidR="00E96723" w:rsidRPr="0052401B">
        <w:rPr>
          <w:rFonts w:cstheme="minorHAnsi"/>
          <w:szCs w:val="20"/>
        </w:rPr>
        <w:t xml:space="preserve">se </w:t>
      </w:r>
      <w:r w:rsidRPr="0052401B">
        <w:rPr>
          <w:rFonts w:cstheme="minorHAnsi"/>
          <w:szCs w:val="20"/>
        </w:rPr>
        <w:t>disponga</w:t>
      </w:r>
      <w:r w:rsidR="00B731B5" w:rsidRPr="0052401B">
        <w:rPr>
          <w:rFonts w:cstheme="minorHAnsi"/>
          <w:szCs w:val="20"/>
        </w:rPr>
        <w:t>,</w:t>
      </w:r>
      <w:r w:rsidR="00842EDE" w:rsidRPr="0052401B">
        <w:rPr>
          <w:rFonts w:cstheme="minorHAnsi"/>
          <w:szCs w:val="20"/>
        </w:rPr>
        <w:t xml:space="preserve"> </w:t>
      </w:r>
      <w:r w:rsidRPr="0052401B">
        <w:rPr>
          <w:rFonts w:cstheme="minorHAnsi"/>
          <w:szCs w:val="20"/>
        </w:rPr>
        <w:t xml:space="preserve">informando el número y año del contrato de obra, el nombre del </w:t>
      </w:r>
      <w:r w:rsidR="006B09B1" w:rsidRPr="0052401B">
        <w:rPr>
          <w:rFonts w:cstheme="minorHAnsi"/>
          <w:szCs w:val="20"/>
        </w:rPr>
        <w:t>Contratista</w:t>
      </w:r>
      <w:r w:rsidRPr="0052401B">
        <w:rPr>
          <w:rFonts w:cstheme="minorHAnsi"/>
          <w:szCs w:val="20"/>
        </w:rPr>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170CDF63" w:rsidR="007878D4" w:rsidRPr="0052401B" w:rsidRDefault="00BD3558" w:rsidP="00BD3558">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presentará una certificación expedida por la entidad fiduciaria con la información necesaria sobre el patrimonio autónomo para el giro del anticipo.</w:t>
      </w:r>
      <w:r w:rsidR="007878D4" w:rsidRPr="0052401B">
        <w:rPr>
          <w:rFonts w:cstheme="minorHAnsi"/>
          <w:szCs w:val="20"/>
        </w:rPr>
        <w:t xml:space="preserve"> </w:t>
      </w:r>
    </w:p>
    <w:p w14:paraId="1BDA05A2" w14:textId="77777777" w:rsidR="007878D4" w:rsidRPr="0052401B" w:rsidRDefault="007878D4" w:rsidP="00BD3558">
      <w:pPr>
        <w:rPr>
          <w:rFonts w:cstheme="minorHAnsi"/>
          <w:szCs w:val="20"/>
        </w:rPr>
      </w:pPr>
    </w:p>
    <w:p w14:paraId="73C40F93" w14:textId="0A87EE9F" w:rsidR="00BD3558" w:rsidRPr="0052401B" w:rsidRDefault="00BD3558" w:rsidP="00BD3558">
      <w:pPr>
        <w:rPr>
          <w:rFonts w:cstheme="minorHAnsi"/>
          <w:szCs w:val="20"/>
        </w:rPr>
      </w:pPr>
      <w:r w:rsidRPr="0052401B">
        <w:rPr>
          <w:rFonts w:cstheme="minorHAnsi"/>
          <w:szCs w:val="20"/>
        </w:rPr>
        <w:t xml:space="preserve">Para la buena administración del anticipo se tendrán en cuenta como mínimo las siguientes reglas: </w:t>
      </w:r>
    </w:p>
    <w:p w14:paraId="43967CDA" w14:textId="77777777" w:rsidR="00BD3558" w:rsidRPr="0052401B" w:rsidRDefault="00BD3558" w:rsidP="00BD3558">
      <w:pPr>
        <w:rPr>
          <w:rFonts w:cstheme="minorHAnsi"/>
          <w:szCs w:val="20"/>
        </w:rPr>
      </w:pPr>
    </w:p>
    <w:p w14:paraId="7F409A2C" w14:textId="54B3F5E3"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Los recursos del anticipo depositados en el patrimonio autónomo deben ser invertidos en </w:t>
      </w:r>
      <w:r w:rsidR="00464596" w:rsidRPr="0052401B">
        <w:rPr>
          <w:rFonts w:cstheme="minorHAnsi"/>
          <w:szCs w:val="20"/>
        </w:rPr>
        <w:t>cuentas de ahorro y/o corrientes remuneradas</w:t>
      </w:r>
      <w:r w:rsidRPr="0052401B">
        <w:rPr>
          <w:rFonts w:cstheme="minorHAnsi"/>
          <w:szCs w:val="20"/>
        </w:rPr>
        <w:t xml:space="preserve">, mientras se destinan al cumplimiento del plan de inversión </w:t>
      </w:r>
      <w:proofErr w:type="gramStart"/>
      <w:r w:rsidRPr="0052401B">
        <w:rPr>
          <w:rFonts w:cstheme="minorHAnsi"/>
          <w:szCs w:val="20"/>
        </w:rPr>
        <w:t>del mismo</w:t>
      </w:r>
      <w:proofErr w:type="gramEnd"/>
      <w:r w:rsidRPr="0052401B">
        <w:rPr>
          <w:rFonts w:cstheme="minorHAnsi"/>
          <w:szCs w:val="20"/>
        </w:rPr>
        <w:t xml:space="preserve"> aprobado por el Interventor. </w:t>
      </w:r>
    </w:p>
    <w:p w14:paraId="4C885197" w14:textId="0D97C2C6"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Tanto los rendimientos que genere la cuenta de anticipo del patrimonio autónomo, como los excedentes de esta misma cuenta, si los hubiere, deben ser reintegrados a</w:t>
      </w:r>
      <w:r w:rsidR="004869DC" w:rsidRPr="0052401B">
        <w:rPr>
          <w:rFonts w:cstheme="minorHAnsi"/>
          <w:szCs w:val="20"/>
        </w:rPr>
        <w:t xml:space="preserve"> la Entidad</w:t>
      </w:r>
      <w:r w:rsidRPr="0052401B">
        <w:rPr>
          <w:rFonts w:cstheme="minorHAnsi"/>
          <w:szCs w:val="20"/>
        </w:rPr>
        <w:t xml:space="preserve"> como se establece en el presente instructivo, lo cual debe ser verificado por el Interventor.</w:t>
      </w:r>
    </w:p>
    <w:p w14:paraId="62C522D0" w14:textId="5049D3BC"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w:t>
      </w:r>
      <w:r w:rsidR="007C2EEC" w:rsidRPr="0052401B">
        <w:rPr>
          <w:rFonts w:cstheme="minorHAnsi"/>
          <w:szCs w:val="20"/>
        </w:rPr>
        <w:t xml:space="preserve">Entidad </w:t>
      </w:r>
      <w:r w:rsidRPr="0052401B">
        <w:rPr>
          <w:rFonts w:cstheme="minorHAnsi"/>
          <w:szCs w:val="20"/>
        </w:rPr>
        <w:t xml:space="preserve">remitirá a la entidad fiduciaria el plan de inversión del anticipo aprobado y le informará sobre la persona natural o jurídica que actuará como Interventor. Así mismo, la </w:t>
      </w:r>
      <w:r w:rsidR="007C2EEC" w:rsidRPr="0052401B">
        <w:rPr>
          <w:rFonts w:cstheme="minorHAnsi"/>
          <w:szCs w:val="20"/>
        </w:rPr>
        <w:t>Entidad</w:t>
      </w:r>
      <w:r w:rsidRPr="0052401B">
        <w:rPr>
          <w:rFonts w:cstheme="minorHAnsi"/>
          <w:szCs w:val="20"/>
        </w:rPr>
        <w:t xml:space="preserve"> informará a la fiduciaria sobre las suspensiones y reanudaciones en la ejecución del contrato.</w:t>
      </w:r>
    </w:p>
    <w:p w14:paraId="3FD5652C" w14:textId="4688B53A"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En los casos de caducidad del contrato o terminación unilateral o anticipada del mismo, la entidad fiduciaria reintegrará </w:t>
      </w:r>
      <w:r w:rsidR="007C2EEC" w:rsidRPr="0052401B">
        <w:rPr>
          <w:rFonts w:cstheme="minorHAnsi"/>
          <w:szCs w:val="20"/>
        </w:rPr>
        <w:t xml:space="preserve">a la Entidad </w:t>
      </w:r>
      <w:r w:rsidRPr="0052401B">
        <w:rPr>
          <w:rFonts w:cstheme="minorHAnsi"/>
          <w:szCs w:val="20"/>
        </w:rPr>
        <w:t xml:space="preserve">el saldo existente en la cuenta de anticipo y sus rendimientos en la forma indicada </w:t>
      </w:r>
      <w:r w:rsidR="007C2EEC" w:rsidRPr="0052401B">
        <w:rPr>
          <w:rFonts w:cstheme="minorHAnsi"/>
          <w:szCs w:val="20"/>
        </w:rPr>
        <w:t>por</w:t>
      </w:r>
      <w:r w:rsidRPr="0052401B">
        <w:rPr>
          <w:rFonts w:cstheme="minorHAnsi"/>
          <w:szCs w:val="20"/>
        </w:rPr>
        <w:t xml:space="preserve"> la Entidad, una vez esta comunique a la fiduciaria el acto administrativo debidamente ejecutoriado. </w:t>
      </w:r>
    </w:p>
    <w:p w14:paraId="78971A21" w14:textId="3CB3CA39" w:rsidR="00BD3558" w:rsidRPr="0052401B" w:rsidRDefault="00BD3558" w:rsidP="00A565CB">
      <w:pPr>
        <w:pStyle w:val="Prrafodelista"/>
        <w:numPr>
          <w:ilvl w:val="0"/>
          <w:numId w:val="17"/>
        </w:numPr>
        <w:ind w:left="284" w:hanging="284"/>
        <w:rPr>
          <w:rFonts w:cstheme="minorHAnsi"/>
          <w:szCs w:val="20"/>
        </w:rPr>
      </w:pPr>
      <w:r w:rsidRPr="0052401B">
        <w:rPr>
          <w:rFonts w:cstheme="minorHAnsi"/>
          <w:szCs w:val="20"/>
        </w:rPr>
        <w:t xml:space="preserve">La entidad fiduciaria debe remitir mensualmente a la </w:t>
      </w:r>
      <w:r w:rsidR="007C2EEC" w:rsidRPr="0052401B">
        <w:rPr>
          <w:rFonts w:cstheme="minorHAnsi"/>
          <w:szCs w:val="20"/>
        </w:rPr>
        <w:t>Entidad</w:t>
      </w:r>
      <w:r w:rsidRPr="0052401B">
        <w:rPr>
          <w:rFonts w:cstheme="minorHAnsi"/>
          <w:szCs w:val="20"/>
        </w:rPr>
        <w:t xml:space="preserve">, al Interventor y al </w:t>
      </w:r>
      <w:r w:rsidR="006B09B1" w:rsidRPr="0052401B">
        <w:rPr>
          <w:rFonts w:cstheme="minorHAnsi"/>
          <w:szCs w:val="20"/>
        </w:rPr>
        <w:t>Contratista</w:t>
      </w:r>
      <w:r w:rsidRPr="0052401B">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52401B">
        <w:rPr>
          <w:rFonts w:cstheme="minorHAnsi"/>
          <w:szCs w:val="20"/>
        </w:rPr>
        <w:t>Contratista</w:t>
      </w:r>
      <w:r w:rsidRPr="0052401B">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3A8C14B6" w:rsidR="00BD3558" w:rsidRPr="0052401B" w:rsidRDefault="00BD3558" w:rsidP="591C3505">
      <w:r w:rsidRPr="0052401B">
        <w:t xml:space="preserve">El anticipo será amortizado mediante deducciones de </w:t>
      </w:r>
      <w:r w:rsidR="00BC14B7" w:rsidRPr="0052401B">
        <w:rPr>
          <w:highlight w:val="lightGray"/>
        </w:rPr>
        <w:t>[</w:t>
      </w:r>
      <w:r w:rsidRPr="0052401B">
        <w:rPr>
          <w:highlight w:val="lightGray"/>
        </w:rPr>
        <w:t>las actas mensuales de obra</w:t>
      </w:r>
      <w:r w:rsidR="00BC14B7" w:rsidRPr="0052401B">
        <w:rPr>
          <w:highlight w:val="lightGray"/>
        </w:rPr>
        <w:t>]</w:t>
      </w:r>
      <w:r w:rsidRPr="0052401B">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52401B">
        <w:t>,</w:t>
      </w:r>
      <w:r w:rsidRPr="0052401B">
        <w:t xml:space="preserve"> el </w:t>
      </w:r>
      <w:r w:rsidR="006B09B1" w:rsidRPr="0052401B">
        <w:t>Contratista</w:t>
      </w:r>
      <w:r w:rsidRPr="0052401B">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03FB28FE" w:rsidR="000D4970" w:rsidRPr="0052401B" w:rsidRDefault="000D4970"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B46079">
      <w:pPr>
        <w:pStyle w:val="clusulas"/>
        <w:numPr>
          <w:ilvl w:val="0"/>
          <w:numId w:val="0"/>
        </w:numPr>
        <w:spacing w:before="0" w:after="0"/>
        <w:ind w:left="720"/>
        <w:rPr>
          <w:rFonts w:cstheme="minorHAnsi"/>
          <w:szCs w:val="20"/>
        </w:rPr>
      </w:pPr>
    </w:p>
    <w:p w14:paraId="0E9A2050" w14:textId="027870BB" w:rsidR="00312225" w:rsidRDefault="00312225" w:rsidP="00540E0E">
      <w:pPr>
        <w:rPr>
          <w:rFonts w:cstheme="minorHAnsi"/>
          <w:szCs w:val="20"/>
        </w:rPr>
      </w:pPr>
      <w:r w:rsidRPr="0052401B">
        <w:rPr>
          <w:rFonts w:cstheme="minorHAnsi"/>
          <w:szCs w:val="20"/>
        </w:rPr>
        <w:t>El pago de la suma estipulada en este contrato se sujetará a la apropiación presupuestal correspondiente y específicamente al Certificado de Disponibilidad Presupuestal:</w:t>
      </w:r>
    </w:p>
    <w:p w14:paraId="5E2B78B7" w14:textId="77777777" w:rsidR="003B7C61" w:rsidRDefault="003B7C61" w:rsidP="00540E0E">
      <w:pPr>
        <w:rPr>
          <w:rFonts w:cstheme="minorHAnsi"/>
          <w:szCs w:val="20"/>
        </w:rPr>
      </w:pPr>
    </w:p>
    <w:p w14:paraId="54B7ED4D" w14:textId="62FE9458" w:rsidR="003B7C61" w:rsidRPr="0052401B" w:rsidRDefault="003B7C61" w:rsidP="00540E0E">
      <w:pPr>
        <w:rPr>
          <w:rFonts w:cstheme="minorHAnsi"/>
          <w:szCs w:val="20"/>
        </w:rPr>
      </w:pPr>
      <w:r w:rsidRPr="003B7C61">
        <w:rPr>
          <w:rFonts w:cstheme="minorHAnsi"/>
          <w:szCs w:val="20"/>
        </w:rPr>
        <w:t xml:space="preserve">Sistema de Presupuesto y Giro de Regalías, el certificado de disponibilidad presupuestal </w:t>
      </w:r>
      <w:proofErr w:type="spellStart"/>
      <w:r w:rsidRPr="003B7C61">
        <w:rPr>
          <w:rFonts w:cstheme="minorHAnsi"/>
          <w:szCs w:val="20"/>
        </w:rPr>
        <w:t>N°</w:t>
      </w:r>
      <w:proofErr w:type="spellEnd"/>
      <w:r w:rsidRPr="003B7C61">
        <w:rPr>
          <w:rFonts w:cstheme="minorHAnsi"/>
          <w:szCs w:val="20"/>
        </w:rPr>
        <w:t xml:space="preserve"> 326 del 23 de julio de 2026 (CDP interno AMA </w:t>
      </w:r>
      <w:proofErr w:type="spellStart"/>
      <w:r w:rsidRPr="003B7C61">
        <w:rPr>
          <w:rFonts w:cstheme="minorHAnsi"/>
          <w:szCs w:val="20"/>
        </w:rPr>
        <w:t>N°</w:t>
      </w:r>
      <w:proofErr w:type="spellEnd"/>
      <w:r w:rsidRPr="003B7C61">
        <w:rPr>
          <w:rFonts w:cstheme="minorHAnsi"/>
          <w:szCs w:val="20"/>
        </w:rPr>
        <w:t xml:space="preserve"> CGR0004 del 28/07/2026)</w:t>
      </w:r>
      <w:r>
        <w:rPr>
          <w:rFonts w:cstheme="minorHAnsi"/>
          <w:szCs w:val="20"/>
        </w:rPr>
        <w:t xml:space="preserve"> </w:t>
      </w:r>
      <w:r w:rsidRPr="003B7C61">
        <w:rPr>
          <w:rFonts w:cstheme="minorHAnsi"/>
          <w:szCs w:val="20"/>
        </w:rPr>
        <w:t>por la suma total de MIL QUINIENTOS TREINTA Y UN MILLONES QUINIENTOSSETENTA Y CUATRO MIL CUATROCIENTOS TRES PESOS CON SETENTA Y CINCO CENTAVOS ($ 1.531.574.403,75)</w:t>
      </w:r>
    </w:p>
    <w:p w14:paraId="61895BC5" w14:textId="6D928A5B"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3495D96A" w14:textId="2E383D56" w:rsidR="009118CB" w:rsidRPr="003B7C61" w:rsidRDefault="009118CB">
      <w:pPr>
        <w:rPr>
          <w:rFonts w:cstheme="minorHAnsi"/>
          <w:szCs w:val="20"/>
        </w:rPr>
      </w:pPr>
      <w:r w:rsidRPr="003B7C61">
        <w:rPr>
          <w:rFonts w:cstheme="minorHAnsi"/>
          <w:szCs w:val="20"/>
        </w:rPr>
        <w:t xml:space="preserve">La Entidad </w:t>
      </w:r>
      <w:r w:rsidR="68ED9299" w:rsidRPr="003B7C61">
        <w:rPr>
          <w:rFonts w:cstheme="minorHAnsi"/>
          <w:szCs w:val="20"/>
        </w:rPr>
        <w:t xml:space="preserve">entregará </w:t>
      </w:r>
      <w:r w:rsidR="7EAB5CE2" w:rsidRPr="003B7C61">
        <w:rPr>
          <w:rFonts w:cstheme="minorHAnsi"/>
          <w:szCs w:val="20"/>
        </w:rPr>
        <w:t xml:space="preserve">un anticipo </w:t>
      </w:r>
      <w:r w:rsidR="2CD09A8E" w:rsidRPr="003B7C61">
        <w:rPr>
          <w:rFonts w:cstheme="minorHAnsi"/>
          <w:szCs w:val="20"/>
        </w:rPr>
        <w:t xml:space="preserve">y posteriormente hará </w:t>
      </w:r>
      <w:r w:rsidR="0171BD7F" w:rsidRPr="003B7C61">
        <w:rPr>
          <w:rFonts w:cstheme="minorHAnsi"/>
          <w:szCs w:val="20"/>
        </w:rPr>
        <w:t>pag</w:t>
      </w:r>
      <w:r w:rsidRPr="003B7C61">
        <w:rPr>
          <w:rFonts w:cstheme="minorHAnsi"/>
          <w:szCs w:val="20"/>
        </w:rPr>
        <w:t>os parciales con su respectiva amortización, todo lo cual se regirá por las siguientes reglas:</w:t>
      </w:r>
    </w:p>
    <w:p w14:paraId="73C27519" w14:textId="77777777" w:rsidR="009118CB" w:rsidRPr="003B7C61" w:rsidRDefault="009118CB" w:rsidP="009118CB">
      <w:pPr>
        <w:rPr>
          <w:rFonts w:cstheme="minorHAnsi"/>
          <w:szCs w:val="20"/>
        </w:rPr>
      </w:pPr>
    </w:p>
    <w:p w14:paraId="62DB46A7" w14:textId="52B056D5" w:rsidR="00464AB2" w:rsidRPr="0052401B" w:rsidRDefault="009118CB">
      <w:pPr>
        <w:rPr>
          <w:rFonts w:cstheme="minorHAnsi"/>
          <w:szCs w:val="20"/>
        </w:rPr>
      </w:pPr>
      <w:r w:rsidRPr="003B7C61">
        <w:rPr>
          <w:rFonts w:cstheme="minorHAnsi"/>
          <w:szCs w:val="20"/>
        </w:rPr>
        <w:t>L</w:t>
      </w:r>
      <w:r w:rsidR="00696CC9" w:rsidRPr="003B7C61">
        <w:rPr>
          <w:rFonts w:cstheme="minorHAnsi"/>
          <w:szCs w:val="20"/>
        </w:rPr>
        <w:t xml:space="preserve">a entidad </w:t>
      </w:r>
      <w:r w:rsidRPr="003B7C61">
        <w:rPr>
          <w:rFonts w:cstheme="minorHAnsi"/>
          <w:szCs w:val="20"/>
        </w:rPr>
        <w:t>efectuará a</w:t>
      </w:r>
      <w:r w:rsidR="325EC442" w:rsidRPr="003B7C61">
        <w:rPr>
          <w:rFonts w:cstheme="minorHAnsi"/>
          <w:szCs w:val="20"/>
        </w:rPr>
        <w:t>l</w:t>
      </w:r>
      <w:r w:rsidRPr="003B7C61">
        <w:rPr>
          <w:rFonts w:cstheme="minorHAnsi"/>
          <w:szCs w:val="20"/>
        </w:rPr>
        <w:t xml:space="preserve"> </w:t>
      </w:r>
      <w:r w:rsidR="006B09B1" w:rsidRPr="003B7C61">
        <w:rPr>
          <w:rFonts w:cstheme="minorHAnsi"/>
          <w:szCs w:val="20"/>
        </w:rPr>
        <w:t>Contratista</w:t>
      </w:r>
      <w:r w:rsidRPr="003B7C61">
        <w:rPr>
          <w:rFonts w:cstheme="minorHAnsi"/>
          <w:szCs w:val="20"/>
        </w:rPr>
        <w:t xml:space="preserve"> pagos mensuales en pesos colombianos, de acuerdo con las cantidades de obra realmente ejecutadas, revisadas, aceptadas y recibidas a satisfacción por la </w:t>
      </w:r>
      <w:r w:rsidR="00EB7388" w:rsidRPr="003B7C61">
        <w:rPr>
          <w:rFonts w:cstheme="minorHAnsi"/>
          <w:szCs w:val="20"/>
        </w:rPr>
        <w:lastRenderedPageBreak/>
        <w:t>interventoría</w:t>
      </w:r>
      <w:r w:rsidR="00295BB2" w:rsidRPr="003B7C61">
        <w:rPr>
          <w:rFonts w:cstheme="minorHAnsi"/>
          <w:szCs w:val="20"/>
        </w:rPr>
        <w:t xml:space="preserve"> </w:t>
      </w:r>
      <w:r w:rsidRPr="003B7C61">
        <w:rPr>
          <w:rFonts w:cstheme="minorHAnsi"/>
          <w:szCs w:val="20"/>
        </w:rPr>
        <w:t>en el mes inmediatamente anterior</w:t>
      </w:r>
      <w:r w:rsidR="006634D6" w:rsidRPr="003B7C61">
        <w:rPr>
          <w:rFonts w:cstheme="minorHAnsi"/>
          <w:szCs w:val="20"/>
        </w:rPr>
        <w:t>,</w:t>
      </w:r>
      <w:r w:rsidRPr="003B7C61">
        <w:rPr>
          <w:rFonts w:cstheme="minorHAnsi"/>
          <w:szCs w:val="20"/>
        </w:rPr>
        <w:t xml:space="preserve"> las cuales además de</w:t>
      </w:r>
      <w:r w:rsidR="006634D6" w:rsidRPr="003B7C61">
        <w:rPr>
          <w:rFonts w:cstheme="minorHAnsi"/>
          <w:szCs w:val="20"/>
        </w:rPr>
        <w:t>ben</w:t>
      </w:r>
      <w:r w:rsidRPr="003B7C61">
        <w:rPr>
          <w:rFonts w:cstheme="minorHAnsi"/>
          <w:szCs w:val="20"/>
        </w:rPr>
        <w:t xml:space="preserve"> ser verificable</w:t>
      </w:r>
      <w:r w:rsidR="006634D6" w:rsidRPr="003B7C61">
        <w:rPr>
          <w:rFonts w:cstheme="minorHAnsi"/>
          <w:szCs w:val="20"/>
        </w:rPr>
        <w:t>s</w:t>
      </w:r>
      <w:r w:rsidRPr="003B7C61">
        <w:rPr>
          <w:rFonts w:cstheme="minorHAnsi"/>
          <w:szCs w:val="20"/>
        </w:rPr>
        <w:t xml:space="preserve"> físicamente </w:t>
      </w:r>
      <w:r w:rsidR="006634D6" w:rsidRPr="003B7C61">
        <w:rPr>
          <w:rFonts w:cstheme="minorHAnsi"/>
          <w:szCs w:val="20"/>
        </w:rPr>
        <w:t xml:space="preserve">y </w:t>
      </w:r>
      <w:r w:rsidRPr="003B7C61">
        <w:rPr>
          <w:rFonts w:cstheme="minorHAnsi"/>
          <w:szCs w:val="20"/>
        </w:rPr>
        <w:t>deberán soportarse en Actas de Obra, de conformidad con los precios unitarios y el valor del AIU pactado.</w:t>
      </w:r>
    </w:p>
    <w:p w14:paraId="5305F6DF" w14:textId="21E00DC3" w:rsidR="00464AB2" w:rsidRPr="0052401B" w:rsidRDefault="00464AB2" w:rsidP="00540E0E">
      <w:pPr>
        <w:rPr>
          <w:rFonts w:cstheme="minorHAnsi"/>
          <w:szCs w:val="20"/>
        </w:rPr>
      </w:pPr>
    </w:p>
    <w:p w14:paraId="01D6CC00" w14:textId="1F8F08FE" w:rsidR="00555DD6" w:rsidRPr="0052401B" w:rsidRDefault="00D564F5">
      <w:pPr>
        <w:rPr>
          <w:rFonts w:cstheme="minorHAnsi"/>
          <w:szCs w:val="20"/>
        </w:rPr>
      </w:pPr>
      <w:r w:rsidRPr="0052401B">
        <w:rPr>
          <w:b/>
          <w:bCs/>
        </w:rPr>
        <w:t xml:space="preserve">Parágrafo </w:t>
      </w:r>
      <w:r w:rsidR="00794772" w:rsidRPr="0052401B">
        <w:rPr>
          <w:b/>
          <w:bCs/>
        </w:rPr>
        <w:t>1</w:t>
      </w:r>
      <w:r w:rsidRPr="0052401B">
        <w:rPr>
          <w:b/>
          <w:bCs/>
        </w:rPr>
        <w:t xml:space="preserve">. </w:t>
      </w:r>
      <w:r w:rsidR="00B4531A" w:rsidRPr="0052401B">
        <w:rPr>
          <w:rFonts w:cstheme="minorHAnsi"/>
          <w:szCs w:val="20"/>
        </w:rPr>
        <w:t>La entidad realizará al</w:t>
      </w:r>
      <w:r w:rsidR="006B09B1" w:rsidRPr="0052401B">
        <w:rPr>
          <w:rFonts w:cstheme="minorHAnsi"/>
          <w:szCs w:val="20"/>
        </w:rPr>
        <w:t xml:space="preserve"> Contratista </w:t>
      </w:r>
      <w:r w:rsidR="00B4531A" w:rsidRPr="0052401B">
        <w:rPr>
          <w:rFonts w:cstheme="minorHAnsi"/>
          <w:szCs w:val="20"/>
        </w:rPr>
        <w:t>el último pago, cuyo valor no podrá ser inferior al cinco por ciento (</w:t>
      </w:r>
      <w:r w:rsidR="003B7C61">
        <w:rPr>
          <w:rFonts w:cstheme="minorHAnsi"/>
          <w:szCs w:val="20"/>
        </w:rPr>
        <w:t>10</w:t>
      </w:r>
      <w:r w:rsidR="00B4531A" w:rsidRPr="0052401B">
        <w:rPr>
          <w:rFonts w:cstheme="minorHAnsi"/>
          <w:szCs w:val="20"/>
        </w:rPr>
        <w:t xml:space="preserve">%) del valor total del contrato, el cual se hará a la terminación de los trabajos recibidos a entera satisfacción de </w:t>
      </w:r>
      <w:r w:rsidR="00CA19DD" w:rsidRPr="0052401B">
        <w:rPr>
          <w:rFonts w:cstheme="minorHAnsi"/>
          <w:szCs w:val="20"/>
        </w:rPr>
        <w:t>l</w:t>
      </w:r>
      <w:r w:rsidR="005353DB" w:rsidRPr="0052401B">
        <w:rPr>
          <w:rFonts w:cstheme="minorHAnsi"/>
          <w:szCs w:val="20"/>
        </w:rPr>
        <w:t>a entidad</w:t>
      </w:r>
      <w:r w:rsidR="00B4037A" w:rsidRPr="0052401B">
        <w:rPr>
          <w:rFonts w:cstheme="minorHAnsi"/>
          <w:szCs w:val="20"/>
        </w:rPr>
        <w:t>.</w:t>
      </w:r>
    </w:p>
    <w:p w14:paraId="2EC9376D" w14:textId="77777777" w:rsidR="00A26768" w:rsidRPr="0052401B" w:rsidRDefault="00A26768"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74DB3F83"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52401B" w:rsidRDefault="009D7187" w:rsidP="00540E0E">
      <w:pPr>
        <w:rPr>
          <w:rFonts w:cstheme="minorHAnsi"/>
          <w:szCs w:val="20"/>
        </w:rPr>
      </w:pP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1A4EF71" w14:textId="48D91750" w:rsidR="004C087A" w:rsidRPr="005B4856" w:rsidRDefault="004C087A" w:rsidP="00540E0E">
      <w:pPr>
        <w:rPr>
          <w:rFonts w:cstheme="minorHAnsi"/>
          <w:color w:val="1A1818" w:themeColor="text1"/>
          <w:szCs w:val="20"/>
        </w:rPr>
      </w:pPr>
    </w:p>
    <w:p w14:paraId="4B60423C" w14:textId="1A2080C0" w:rsidR="00315273" w:rsidRPr="0052401B" w:rsidRDefault="00315273" w:rsidP="00540E0E">
      <w:pPr>
        <w:rPr>
          <w:rFonts w:cstheme="minorHAnsi"/>
          <w:szCs w:val="20"/>
        </w:rPr>
      </w:pPr>
      <w:r w:rsidRPr="005B4856">
        <w:rPr>
          <w:rFonts w:cstheme="minorHAnsi"/>
          <w:color w:val="1A1818" w:themeColor="text1"/>
          <w:szCs w:val="20"/>
        </w:rPr>
        <w:t xml:space="preserve">El </w:t>
      </w:r>
      <w:r w:rsidR="006B09B1" w:rsidRPr="005B4856">
        <w:rPr>
          <w:rFonts w:cstheme="minorHAnsi"/>
          <w:color w:val="1A1818" w:themeColor="text1"/>
          <w:szCs w:val="20"/>
        </w:rPr>
        <w:t>Contratista</w:t>
      </w:r>
      <w:r w:rsidRPr="005B4856">
        <w:rPr>
          <w:rFonts w:cstheme="minorHAnsi"/>
          <w:color w:val="1A1818" w:themeColor="text1"/>
          <w:szCs w:val="20"/>
        </w:rPr>
        <w:t xml:space="preserve"> </w:t>
      </w:r>
      <w:r w:rsidRPr="0052401B">
        <w:rPr>
          <w:rFonts w:cstheme="minorHAnsi"/>
          <w:szCs w:val="20"/>
        </w:rPr>
        <w:t xml:space="preserve">deberá </w:t>
      </w:r>
      <w:r w:rsidR="003E23EE" w:rsidRPr="0052401B">
        <w:rPr>
          <w:rFonts w:cstheme="minorHAnsi"/>
          <w:szCs w:val="20"/>
        </w:rPr>
        <w:t>acreditar para cada pago</w:t>
      </w:r>
      <w:r w:rsidR="00316ABC" w:rsidRPr="0052401B">
        <w:rPr>
          <w:rFonts w:cstheme="minorHAnsi"/>
          <w:szCs w:val="20"/>
        </w:rPr>
        <w:t xml:space="preserve"> derivado del contrato,</w:t>
      </w:r>
      <w:r w:rsidR="003E23EE" w:rsidRPr="0052401B">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219E69B1" w14:textId="77777777" w:rsidR="000F2294" w:rsidRPr="000F2294" w:rsidRDefault="000F2294" w:rsidP="000F2294">
      <w:pPr>
        <w:rPr>
          <w:rFonts w:cstheme="minorHAnsi"/>
          <w:szCs w:val="20"/>
        </w:rPr>
      </w:pPr>
    </w:p>
    <w:p w14:paraId="07CF40F9" w14:textId="3033A2B5" w:rsidR="006559AF" w:rsidRDefault="006559AF" w:rsidP="0083530F">
      <w:pPr>
        <w:pStyle w:val="Captulo9"/>
        <w:numPr>
          <w:ilvl w:val="0"/>
          <w:numId w:val="0"/>
        </w:num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w:t>
      </w:r>
      <w:r w:rsidRPr="008B5ACF">
        <w:rPr>
          <w:rFonts w:ascii="Arial" w:eastAsia="Calibri" w:hAnsi="Arial" w:cs="Arial"/>
          <w:bCs/>
          <w:szCs w:val="20"/>
          <w:lang w:val="es-CO"/>
        </w:rPr>
        <w:t>en documento adicional aplicable al Proceso de Contratación,</w:t>
      </w:r>
      <w:r w:rsidRPr="00513642">
        <w:rPr>
          <w:rFonts w:ascii="Arial" w:eastAsia="Calibri" w:hAnsi="Arial" w:cs="Arial"/>
          <w:bCs/>
          <w:szCs w:val="20"/>
          <w:lang w:val="es-CO"/>
        </w:rPr>
        <w:t xml:space="preserve"> vigente durante la ejecución del contrato, el Contratista se obliga a:</w:t>
      </w:r>
    </w:p>
    <w:p w14:paraId="17B4193B" w14:textId="77777777" w:rsidR="0083530F" w:rsidRPr="00513642" w:rsidRDefault="0083530F" w:rsidP="00513642">
      <w:pPr>
        <w:pStyle w:val="Captulo9"/>
        <w:numPr>
          <w:ilvl w:val="0"/>
          <w:numId w:val="0"/>
        </w:numPr>
        <w:tabs>
          <w:tab w:val="left" w:pos="993"/>
        </w:tabs>
        <w:ind w:right="624"/>
        <w:rPr>
          <w:rFonts w:ascii="Arial" w:eastAsia="Calibri" w:hAnsi="Arial" w:cs="Arial"/>
          <w:bCs/>
          <w:szCs w:val="20"/>
          <w:lang w:val="es-CO"/>
        </w:rPr>
      </w:pPr>
    </w:p>
    <w:p w14:paraId="4A5455B0" w14:textId="3D6298F4" w:rsidR="006559AF" w:rsidRDefault="006559AF" w:rsidP="0083530F">
      <w:pPr>
        <w:tabs>
          <w:tab w:val="left" w:pos="993"/>
        </w:tabs>
        <w:ind w:right="624"/>
        <w:rPr>
          <w:rFonts w:ascii="Arial" w:eastAsia="Calibri" w:hAnsi="Arial" w:cs="Arial"/>
          <w:bCs/>
          <w:szCs w:val="20"/>
          <w:lang w:val="es-ES"/>
        </w:rPr>
      </w:pPr>
      <w:r w:rsidRPr="008B5ACF">
        <w:rPr>
          <w:rFonts w:ascii="Arial" w:eastAsia="Calibri" w:hAnsi="Arial" w:cs="Arial"/>
          <w:bCs/>
          <w:szCs w:val="20"/>
          <w:lang w:val="es-ES"/>
        </w:rPr>
        <w:t xml:space="preserve">1. Destinar a la ejecución del contrato mano de obra no calificada de la región en un porcentaje no inferior </w:t>
      </w:r>
      <w:r w:rsidR="008B5ACF">
        <w:rPr>
          <w:rFonts w:ascii="Arial" w:eastAsia="Calibri" w:hAnsi="Arial" w:cs="Arial"/>
          <w:bCs/>
          <w:szCs w:val="20"/>
          <w:lang w:val="es-ES"/>
        </w:rPr>
        <w:t>del diez por ciento (10%),</w:t>
      </w:r>
      <w:r w:rsidR="00333CBB">
        <w:rPr>
          <w:rFonts w:ascii="Arial" w:eastAsia="Calibri" w:hAnsi="Arial" w:cs="Arial"/>
          <w:bCs/>
          <w:szCs w:val="20"/>
          <w:lang w:val="es-ES"/>
        </w:rPr>
        <w:t xml:space="preserve"> </w:t>
      </w:r>
      <w:r w:rsidRPr="008B5ACF">
        <w:rPr>
          <w:rFonts w:ascii="Arial" w:eastAsia="Calibri" w:hAnsi="Arial" w:cs="Arial"/>
          <w:bCs/>
          <w:szCs w:val="20"/>
          <w:lang w:val="es-ES"/>
        </w:rPr>
        <w:t>de acuerdo con el personal del contratista de obra destinado a la ejecución del contrato. En todo caso, el cinco por ciento (5 %)</w:t>
      </w:r>
      <w:r w:rsidR="008B5ACF">
        <w:rPr>
          <w:rFonts w:ascii="Arial" w:eastAsia="Calibri" w:hAnsi="Arial" w:cs="Arial"/>
          <w:bCs/>
          <w:szCs w:val="20"/>
          <w:lang w:val="es-ES"/>
        </w:rPr>
        <w:t xml:space="preserve"> </w:t>
      </w:r>
      <w:r w:rsidRPr="008B5ACF">
        <w:rPr>
          <w:rFonts w:ascii="Arial" w:eastAsia="Calibri" w:hAnsi="Arial" w:cs="Arial"/>
          <w:bCs/>
          <w:szCs w:val="20"/>
          <w:lang w:val="es-ES"/>
        </w:rPr>
        <w:t>de la mano de obra no calificada de la región serán mujeres.</w:t>
      </w:r>
    </w:p>
    <w:p w14:paraId="4D224279" w14:textId="77777777" w:rsidR="0083530F" w:rsidRPr="00513642" w:rsidRDefault="0083530F" w:rsidP="00513642">
      <w:pPr>
        <w:tabs>
          <w:tab w:val="left" w:pos="993"/>
        </w:tabs>
        <w:ind w:right="624"/>
        <w:rPr>
          <w:rFonts w:ascii="Arial" w:eastAsia="Calibri" w:hAnsi="Arial" w:cs="Arial"/>
          <w:bCs/>
          <w:szCs w:val="20"/>
          <w:lang w:val="es-ES"/>
        </w:rPr>
      </w:pPr>
    </w:p>
    <w:p w14:paraId="572DFB10" w14:textId="77777777" w:rsidR="006559AF" w:rsidRPr="00513642" w:rsidRDefault="006559AF" w:rsidP="00513642">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13642">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1A058761" w14:textId="77777777" w:rsidR="006559AF" w:rsidRPr="00513642" w:rsidRDefault="006559AF" w:rsidP="00513642">
      <w:pPr>
        <w:tabs>
          <w:tab w:val="left" w:pos="993"/>
        </w:tabs>
        <w:ind w:right="624"/>
        <w:rPr>
          <w:rFonts w:ascii="Arial" w:eastAsia="Calibri" w:hAnsi="Arial" w:cs="Arial"/>
          <w:bCs/>
          <w:szCs w:val="20"/>
          <w:lang w:val="es-ES"/>
        </w:rPr>
      </w:pPr>
    </w:p>
    <w:p w14:paraId="612763A9"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4B06C3CF" w14:textId="77777777" w:rsidR="00432509" w:rsidRPr="00513642" w:rsidRDefault="00432509" w:rsidP="00513642">
      <w:pPr>
        <w:tabs>
          <w:tab w:val="left" w:pos="993"/>
        </w:tabs>
        <w:ind w:right="624"/>
        <w:rPr>
          <w:rFonts w:ascii="Arial" w:eastAsia="Calibri" w:hAnsi="Arial" w:cs="Arial"/>
          <w:bCs/>
          <w:szCs w:val="20"/>
          <w:lang w:val="es-ES"/>
        </w:rPr>
      </w:pPr>
    </w:p>
    <w:p w14:paraId="5EBF3FC6" w14:textId="77777777" w:rsidR="006559AF" w:rsidRDefault="006559AF" w:rsidP="0083530F">
      <w:pPr>
        <w:tabs>
          <w:tab w:val="left" w:pos="993"/>
        </w:tabs>
        <w:ind w:right="624"/>
        <w:rPr>
          <w:rFonts w:ascii="Arial" w:eastAsia="Calibri" w:hAnsi="Arial" w:cs="Arial"/>
          <w:bCs/>
          <w:szCs w:val="20"/>
          <w:lang w:val="es-ES"/>
        </w:rPr>
      </w:pPr>
      <w:r w:rsidRPr="00513642">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7E18E3B5" w14:textId="77777777" w:rsidR="00432509" w:rsidRPr="00513642" w:rsidRDefault="00432509" w:rsidP="00513642">
      <w:pPr>
        <w:tabs>
          <w:tab w:val="left" w:pos="993"/>
        </w:tabs>
        <w:ind w:right="624"/>
        <w:rPr>
          <w:rFonts w:ascii="Arial" w:eastAsia="Calibri" w:hAnsi="Arial" w:cs="Arial"/>
          <w:bCs/>
          <w:szCs w:val="20"/>
          <w:lang w:val="es-ES"/>
        </w:rPr>
      </w:pPr>
    </w:p>
    <w:p w14:paraId="61FA48BC" w14:textId="5F949BCA" w:rsidR="006559AF" w:rsidRDefault="006559AF" w:rsidP="0083530F">
      <w:pPr>
        <w:tabs>
          <w:tab w:val="left" w:pos="993"/>
        </w:tabs>
        <w:ind w:right="624"/>
        <w:rPr>
          <w:rFonts w:ascii="Arial" w:eastAsia="Calibri" w:hAnsi="Arial" w:cs="Arial"/>
          <w:bCs/>
          <w:szCs w:val="20"/>
          <w:shd w:val="clear" w:color="auto" w:fill="FFFFFF"/>
          <w:lang w:val="es-ES"/>
        </w:rPr>
      </w:pPr>
      <w:r w:rsidRPr="00513642">
        <w:rPr>
          <w:rFonts w:ascii="Arial" w:eastAsia="Calibri" w:hAnsi="Arial" w:cs="Arial"/>
          <w:bCs/>
          <w:szCs w:val="20"/>
          <w:lang w:val="es-CO"/>
        </w:rPr>
        <w:t>2.</w:t>
      </w:r>
      <w:r w:rsidR="008B5ACF">
        <w:rPr>
          <w:rFonts w:ascii="Arial" w:eastAsia="Calibri" w:hAnsi="Arial" w:cs="Arial"/>
          <w:bCs/>
          <w:szCs w:val="20"/>
          <w:lang w:val="es-CO"/>
        </w:rPr>
        <w:t xml:space="preserve"> </w:t>
      </w:r>
      <w:r w:rsidRPr="00513642">
        <w:rPr>
          <w:rFonts w:ascii="Arial" w:eastAsia="Calibri" w:hAnsi="Arial" w:cs="Arial"/>
          <w:bCs/>
          <w:szCs w:val="20"/>
          <w:lang w:val="es-ES"/>
        </w:rPr>
        <w:t>Destinar a la ejecución del contrato, en un porcentaje del</w:t>
      </w:r>
      <w:r w:rsidR="008B5ACF">
        <w:rPr>
          <w:rFonts w:ascii="Arial" w:eastAsia="Calibri" w:hAnsi="Arial" w:cs="Arial"/>
          <w:bCs/>
          <w:szCs w:val="20"/>
          <w:lang w:val="es-ES"/>
        </w:rPr>
        <w:t xml:space="preserve"> cinco por ciento (5%) , </w:t>
      </w:r>
      <w:r w:rsidRPr="00513642">
        <w:rPr>
          <w:rFonts w:ascii="Arial" w:eastAsia="Calibri" w:hAnsi="Arial" w:cs="Arial"/>
          <w:bCs/>
          <w:szCs w:val="20"/>
          <w:lang w:val="es-ES"/>
        </w:rPr>
        <w:t xml:space="preserve">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w:t>
      </w:r>
      <w:r w:rsidRPr="00513642">
        <w:rPr>
          <w:rFonts w:ascii="Arial" w:eastAsia="Calibri" w:hAnsi="Arial" w:cs="Arial"/>
          <w:bCs/>
          <w:szCs w:val="20"/>
          <w:lang w:val="es-ES"/>
        </w:rPr>
        <w:lastRenderedPageBreak/>
        <w:t xml:space="preserve">la población de las comunidades indígena, negra, afrocolombiana, raizal, palanquera, </w:t>
      </w:r>
      <w:proofErr w:type="spellStart"/>
      <w:r w:rsidRPr="00513642">
        <w:rPr>
          <w:rFonts w:ascii="Arial" w:eastAsia="Calibri" w:hAnsi="Arial" w:cs="Arial"/>
          <w:bCs/>
          <w:szCs w:val="20"/>
          <w:lang w:val="es-ES"/>
        </w:rPr>
        <w:t>Rrom</w:t>
      </w:r>
      <w:proofErr w:type="spellEnd"/>
      <w:r w:rsidRPr="00513642">
        <w:rPr>
          <w:rFonts w:ascii="Arial" w:eastAsia="Calibri" w:hAnsi="Arial" w:cs="Arial"/>
          <w:bCs/>
          <w:szCs w:val="20"/>
          <w:lang w:val="es-ES"/>
        </w:rPr>
        <w:t xml:space="preserve"> o gitana, entre otros sujetos identificados por la Ley o la jurisprudencia de esta manera</w:t>
      </w:r>
      <w:r w:rsidRPr="00513642">
        <w:rPr>
          <w:rFonts w:ascii="Arial" w:eastAsia="Calibri" w:hAnsi="Arial" w:cs="Arial"/>
          <w:bCs/>
          <w:szCs w:val="20"/>
          <w:shd w:val="clear" w:color="auto" w:fill="FFFFFF"/>
          <w:lang w:val="es-ES"/>
        </w:rPr>
        <w:t>.</w:t>
      </w:r>
    </w:p>
    <w:p w14:paraId="29288392" w14:textId="77777777" w:rsidR="00432509" w:rsidRPr="00513642" w:rsidRDefault="00432509" w:rsidP="00513642">
      <w:pPr>
        <w:tabs>
          <w:tab w:val="left" w:pos="993"/>
        </w:tabs>
        <w:ind w:right="624"/>
        <w:rPr>
          <w:rFonts w:ascii="Arial" w:eastAsia="Calibri" w:hAnsi="Arial" w:cs="Arial"/>
          <w:bCs/>
          <w:szCs w:val="20"/>
          <w:lang w:val="es-CO"/>
        </w:rPr>
      </w:pPr>
    </w:p>
    <w:p w14:paraId="7E3CB2BA" w14:textId="77777777" w:rsidR="006559AF" w:rsidRDefault="006559AF" w:rsidP="0083530F">
      <w:pPr>
        <w:tabs>
          <w:tab w:val="left" w:pos="993"/>
        </w:tabs>
        <w:ind w:right="624"/>
        <w:rPr>
          <w:rFonts w:ascii="Arial" w:eastAsia="Calibri" w:hAnsi="Arial" w:cs="Arial"/>
          <w:bCs/>
          <w:szCs w:val="20"/>
          <w:lang w:val="es-CO"/>
        </w:rPr>
      </w:pPr>
      <w:r w:rsidRPr="00513642">
        <w:rPr>
          <w:rFonts w:ascii="Arial" w:eastAsia="Calibri" w:hAnsi="Arial"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46FF2EA3" w14:textId="77777777" w:rsidR="00432509" w:rsidRPr="00513642" w:rsidRDefault="00432509" w:rsidP="00513642">
      <w:pPr>
        <w:tabs>
          <w:tab w:val="left" w:pos="993"/>
        </w:tabs>
        <w:ind w:right="624"/>
        <w:rPr>
          <w:rFonts w:ascii="Arial" w:eastAsia="Calibri" w:hAnsi="Arial" w:cs="Arial"/>
          <w:bCs/>
          <w:szCs w:val="20"/>
          <w:lang w:val="es-CO"/>
        </w:rPr>
      </w:pPr>
    </w:p>
    <w:p w14:paraId="79445DB8" w14:textId="402DF025" w:rsidR="00432509" w:rsidRPr="00513642" w:rsidRDefault="006559AF" w:rsidP="00513642">
      <w:pPr>
        <w:tabs>
          <w:tab w:val="left" w:pos="993"/>
        </w:tabs>
        <w:ind w:right="624" w:hanging="11"/>
        <w:rPr>
          <w:rFonts w:ascii="Arial" w:eastAsia="Calibri" w:hAnsi="Arial" w:cs="Arial"/>
          <w:bCs/>
          <w:szCs w:val="20"/>
          <w:lang w:val="es-CO"/>
        </w:rPr>
      </w:pPr>
      <w:r w:rsidRPr="00513642">
        <w:rPr>
          <w:rFonts w:ascii="Arial" w:eastAsia="Calibri" w:hAnsi="Arial" w:cs="Arial"/>
          <w:bCs/>
          <w:szCs w:val="20"/>
          <w:lang w:val="es-ES"/>
        </w:rPr>
        <w:t>El</w:t>
      </w:r>
      <w:r w:rsidR="00DA74BF">
        <w:rPr>
          <w:rFonts w:ascii="Arial" w:eastAsia="Calibri" w:hAnsi="Arial" w:cs="Arial"/>
          <w:bCs/>
          <w:szCs w:val="20"/>
          <w:lang w:val="es-ES"/>
        </w:rPr>
        <w:t xml:space="preserve"> </w:t>
      </w:r>
      <w:r w:rsidRPr="00513642">
        <w:rPr>
          <w:rFonts w:ascii="Arial" w:eastAsia="Calibri" w:hAnsi="Arial"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00333CBB">
        <w:rPr>
          <w:rFonts w:ascii="Arial" w:eastAsia="Calibri" w:hAnsi="Arial" w:cs="Arial"/>
          <w:bCs/>
          <w:szCs w:val="20"/>
          <w:lang w:val="es-ES"/>
        </w:rPr>
        <w:t>5</w:t>
      </w:r>
      <w:r w:rsidRPr="00513642">
        <w:rPr>
          <w:rFonts w:ascii="Arial" w:eastAsia="Calibri" w:hAnsi="Arial" w:cs="Arial"/>
          <w:bCs/>
          <w:szCs w:val="20"/>
          <w:lang w:val="es-ES"/>
        </w:rPr>
        <w:t xml:space="preserve"> días siguientes</w:t>
      </w:r>
      <w:r w:rsidRPr="00513642">
        <w:rPr>
          <w:rFonts w:ascii="Arial" w:eastAsia="Times New Roman" w:hAnsi="Arial" w:cs="Arial"/>
          <w:bCs/>
          <w:szCs w:val="20"/>
          <w:lang w:val="es-ES" w:eastAsia="es-ES"/>
        </w:rPr>
        <w:t xml:space="preserve"> </w:t>
      </w:r>
      <w:r w:rsidRPr="00513642">
        <w:rPr>
          <w:rFonts w:ascii="Arial" w:eastAsia="Calibri" w:hAnsi="Arial" w:cs="Arial"/>
          <w:bCs/>
          <w:szCs w:val="20"/>
          <w:lang w:val="es-ES"/>
        </w:rPr>
        <w:t xml:space="preserve">contados a partir </w:t>
      </w:r>
      <w:r w:rsidR="00333CBB">
        <w:rPr>
          <w:rFonts w:ascii="Arial" w:eastAsia="Calibri" w:hAnsi="Arial" w:cs="Arial"/>
          <w:bCs/>
          <w:szCs w:val="20"/>
          <w:lang w:val="es-ES"/>
        </w:rPr>
        <w:t>de Acta de Inicio.</w:t>
      </w:r>
    </w:p>
    <w:p w14:paraId="709462F2" w14:textId="77777777" w:rsidR="006559AF" w:rsidRDefault="006559AF" w:rsidP="0083530F">
      <w:pPr>
        <w:tabs>
          <w:tab w:val="left" w:pos="993"/>
        </w:tabs>
        <w:ind w:right="624" w:hanging="11"/>
        <w:rPr>
          <w:rFonts w:ascii="Arial" w:eastAsia="Calibri" w:hAnsi="Arial" w:cs="Arial"/>
          <w:bCs/>
          <w:szCs w:val="20"/>
          <w:lang w:val="es-ES"/>
        </w:rPr>
      </w:pPr>
      <w:r w:rsidRPr="00513642">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13642">
        <w:rPr>
          <w:rFonts w:ascii="Arial" w:eastAsia="Calibri" w:hAnsi="Arial" w:cs="Arial"/>
          <w:bCs/>
          <w:szCs w:val="20"/>
          <w:lang w:val="es-CO"/>
        </w:rPr>
        <w:t>Rrom</w:t>
      </w:r>
      <w:proofErr w:type="spellEnd"/>
      <w:r w:rsidRPr="00513642">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513642">
        <w:rPr>
          <w:rFonts w:ascii="Arial" w:eastAsia="Calibri" w:hAnsi="Arial" w:cs="Arial"/>
          <w:szCs w:val="20"/>
          <w:lang w:val="es-CO"/>
        </w:rPr>
        <w:t>1082</w:t>
      </w:r>
      <w:r w:rsidRPr="00513642">
        <w:rPr>
          <w:rFonts w:ascii="Arial" w:eastAsia="Calibri" w:hAnsi="Arial" w:cs="Arial"/>
          <w:bCs/>
          <w:szCs w:val="20"/>
          <w:lang w:val="es-CO"/>
        </w:rPr>
        <w:t xml:space="preserve"> de </w:t>
      </w:r>
      <w:r w:rsidRPr="00513642">
        <w:rPr>
          <w:rFonts w:ascii="Arial" w:eastAsia="Calibri" w:hAnsi="Arial" w:cs="Arial"/>
          <w:szCs w:val="20"/>
          <w:lang w:val="es-CO"/>
        </w:rPr>
        <w:t>2015</w:t>
      </w:r>
      <w:r w:rsidRPr="00513642">
        <w:rPr>
          <w:rFonts w:ascii="Arial" w:eastAsia="Calibri" w:hAnsi="Arial" w:cs="Arial"/>
          <w:bCs/>
          <w:szCs w:val="20"/>
          <w:lang w:val="es-CO"/>
        </w:rPr>
        <w:t xml:space="preserve"> o 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 Por su parte, la condición de población en pobreza extrema se constatará en las bases de datos de</w:t>
      </w:r>
      <w:r w:rsidRPr="00513642">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13642">
        <w:rPr>
          <w:rFonts w:ascii="Arial" w:eastAsia="Calibri" w:hAnsi="Arial" w:cs="Arial"/>
          <w:bCs/>
          <w:szCs w:val="20"/>
          <w:lang w:val="es-CO"/>
        </w:rPr>
        <w:t>la norma que</w:t>
      </w:r>
      <w:r w:rsidRPr="00513642">
        <w:rPr>
          <w:rFonts w:ascii="Arial" w:eastAsia="Calibri" w:hAnsi="Arial" w:cs="Arial"/>
          <w:b/>
          <w:bCs/>
          <w:szCs w:val="20"/>
          <w:lang w:val="es-CO"/>
        </w:rPr>
        <w:t xml:space="preserve"> </w:t>
      </w:r>
      <w:r w:rsidRPr="00513642">
        <w:rPr>
          <w:rFonts w:ascii="Arial" w:eastAsia="Calibri" w:hAnsi="Arial" w:cs="Arial"/>
          <w:bCs/>
          <w:szCs w:val="20"/>
          <w:lang w:val="es-CO"/>
        </w:rPr>
        <w:t>lo modifique, complemente o sustituya</w:t>
      </w:r>
      <w:r w:rsidRPr="00513642">
        <w:rPr>
          <w:rFonts w:ascii="Arial" w:eastAsia="Calibri" w:hAnsi="Arial" w:cs="Arial"/>
          <w:bCs/>
          <w:szCs w:val="20"/>
          <w:lang w:val="es-ES"/>
        </w:rPr>
        <w:t>.</w:t>
      </w:r>
    </w:p>
    <w:p w14:paraId="5179A6B8" w14:textId="77777777" w:rsidR="00FB753D" w:rsidRPr="00513642" w:rsidRDefault="00FB753D" w:rsidP="00513642">
      <w:pPr>
        <w:tabs>
          <w:tab w:val="left" w:pos="993"/>
        </w:tabs>
        <w:ind w:right="624" w:hanging="11"/>
        <w:rPr>
          <w:rFonts w:ascii="Arial" w:eastAsia="Calibri" w:hAnsi="Arial" w:cs="Arial"/>
          <w:bCs/>
          <w:szCs w:val="20"/>
          <w:lang w:val="es-ES"/>
        </w:rPr>
      </w:pPr>
    </w:p>
    <w:p w14:paraId="5815973C" w14:textId="77777777" w:rsidR="006559AF" w:rsidRDefault="006559AF" w:rsidP="0083530F">
      <w:pPr>
        <w:tabs>
          <w:tab w:val="left" w:pos="993"/>
          <w:tab w:val="left" w:pos="8647"/>
        </w:tabs>
        <w:ind w:right="624" w:hanging="11"/>
        <w:rPr>
          <w:rFonts w:ascii="Arial" w:eastAsia="Calibri" w:hAnsi="Arial" w:cs="Arial"/>
          <w:bCs/>
          <w:szCs w:val="20"/>
          <w:lang w:val="es-ES"/>
        </w:rPr>
      </w:pPr>
      <w:r w:rsidRPr="00513642">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w:t>
      </w:r>
      <w:r w:rsidRPr="00513642" w:rsidDel="00A3247F">
        <w:rPr>
          <w:rFonts w:ascii="Arial" w:eastAsia="Calibri" w:hAnsi="Arial" w:cs="Arial"/>
          <w:bCs/>
          <w:szCs w:val="20"/>
          <w:lang w:val="es-ES"/>
        </w:rPr>
        <w:t xml:space="preserve"> y la jurisprudencia</w:t>
      </w:r>
      <w:r w:rsidRPr="00513642">
        <w:rPr>
          <w:rFonts w:ascii="Arial" w:eastAsia="Calibri" w:hAnsi="Arial" w:cs="Arial"/>
          <w:bCs/>
          <w:szCs w:val="20"/>
          <w:lang w:val="es-ES"/>
        </w:rPr>
        <w:t xml:space="preserve"> en ausencia de norma aplicable.</w:t>
      </w:r>
    </w:p>
    <w:p w14:paraId="5CD59CEE" w14:textId="77777777" w:rsidR="00FB753D" w:rsidRPr="00513642" w:rsidRDefault="00FB753D" w:rsidP="00333CBB">
      <w:pPr>
        <w:tabs>
          <w:tab w:val="left" w:pos="993"/>
        </w:tabs>
        <w:ind w:right="624"/>
        <w:rPr>
          <w:rFonts w:ascii="Arial" w:eastAsia="Calibri" w:hAnsi="Arial" w:cs="Arial"/>
          <w:b/>
          <w:bCs/>
          <w:color w:val="3B3838"/>
          <w:szCs w:val="20"/>
          <w:lang w:val="es-ES"/>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t>Dar a conocer a la Entidad cualquier reclamación que indirecta o directamente pueda tener algún efecto sobre el objeto del Contrato o sobre sus obligaciones.</w:t>
      </w:r>
    </w:p>
    <w:p w14:paraId="21509CB8" w14:textId="6953418A" w:rsidR="00F95F3C" w:rsidRPr="0052401B" w:rsidRDefault="00F95F3C" w:rsidP="005B4856">
      <w:pPr>
        <w:pStyle w:val="Captulo9"/>
        <w:numPr>
          <w:ilvl w:val="0"/>
          <w:numId w:val="37"/>
        </w:numPr>
        <w:rPr>
          <w:rFonts w:cstheme="minorHAnsi"/>
        </w:rPr>
      </w:pPr>
      <w:r w:rsidRPr="0052401B">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52401B" w:rsidRDefault="00D02225" w:rsidP="005B4856">
      <w:pPr>
        <w:pStyle w:val="Captulo9"/>
        <w:numPr>
          <w:ilvl w:val="0"/>
          <w:numId w:val="37"/>
        </w:numPr>
        <w:rPr>
          <w:rFonts w:cstheme="minorHAnsi"/>
        </w:rPr>
      </w:pPr>
      <w:r w:rsidRPr="0052401B">
        <w:rPr>
          <w:rFonts w:cstheme="minorHAnsi"/>
        </w:rPr>
        <w:t xml:space="preserve">Acreditar el cumplimiento del factor de calidad </w:t>
      </w:r>
      <w:r w:rsidR="00EC7E06" w:rsidRPr="0052401B">
        <w:rPr>
          <w:rFonts w:cstheme="minorHAnsi"/>
        </w:rPr>
        <w:t xml:space="preserve">ofrecido </w:t>
      </w:r>
      <w:r w:rsidRPr="0052401B">
        <w:rPr>
          <w:rFonts w:cstheme="minorHAnsi"/>
        </w:rPr>
        <w:t>durante la fase de selección en los plazos acordados con l</w:t>
      </w:r>
      <w:r w:rsidR="00FA3E6B" w:rsidRPr="0052401B">
        <w:rPr>
          <w:rFonts w:cstheme="minorHAnsi"/>
        </w:rPr>
        <w:t>a</w:t>
      </w:r>
      <w:r w:rsidRPr="0052401B">
        <w:rPr>
          <w:rFonts w:cstheme="minorHAnsi"/>
        </w:rPr>
        <w:t xml:space="preserve"> Entidad. </w:t>
      </w:r>
    </w:p>
    <w:p w14:paraId="4A601F57" w14:textId="5D74FC92" w:rsidR="0094297A" w:rsidRPr="0052401B" w:rsidRDefault="0094297A" w:rsidP="005B4856">
      <w:pPr>
        <w:pStyle w:val="Captulo9"/>
        <w:numPr>
          <w:ilvl w:val="0"/>
          <w:numId w:val="37"/>
        </w:numPr>
        <w:rPr>
          <w:rFonts w:cstheme="minorHAnsi"/>
        </w:rPr>
      </w:pPr>
      <w:r w:rsidRPr="0052401B">
        <w:rPr>
          <w:rFonts w:cstheme="minorHAnsi"/>
        </w:rPr>
        <w:t xml:space="preserve">Identificar las oportunidades para promover el empleo local durante la ejecución del contrato. </w:t>
      </w:r>
    </w:p>
    <w:p w14:paraId="46758294" w14:textId="720DA538" w:rsidR="00FE7E6D" w:rsidRPr="0052401B" w:rsidRDefault="00FE7E6D" w:rsidP="005B4856">
      <w:pPr>
        <w:pStyle w:val="Captulo9"/>
        <w:numPr>
          <w:ilvl w:val="0"/>
          <w:numId w:val="37"/>
        </w:numPr>
        <w:rPr>
          <w:rFonts w:cstheme="minorHAnsi"/>
        </w:rPr>
      </w:pPr>
      <w:r w:rsidRPr="0052401B">
        <w:rPr>
          <w:rFonts w:cstheme="minorHAnsi"/>
        </w:rPr>
        <w:t>Implementar las medidas identificadas para promover el empleo local en el sitio de la obra.</w:t>
      </w:r>
      <w:r w:rsidR="00DA4770" w:rsidRPr="0052401B">
        <w:rPr>
          <w:rFonts w:cstheme="minorHAnsi"/>
        </w:rPr>
        <w:t xml:space="preserve"> </w:t>
      </w:r>
    </w:p>
    <w:p w14:paraId="2981301E" w14:textId="2DD08DC7" w:rsidR="00D54F79" w:rsidRPr="0052401B" w:rsidRDefault="00D54F79" w:rsidP="005B4856">
      <w:pPr>
        <w:pStyle w:val="Captulo9"/>
        <w:numPr>
          <w:ilvl w:val="0"/>
          <w:numId w:val="37"/>
        </w:numPr>
        <w:rPr>
          <w:rFonts w:cstheme="minorHAnsi"/>
        </w:rPr>
      </w:pPr>
      <w:r w:rsidRPr="0052401B">
        <w:rPr>
          <w:rFonts w:cstheme="minorHAnsi"/>
        </w:rPr>
        <w:t>Dar cabal cumplimiento al pacto de transparencia y declaraciones de la carta de presentación de la oferta</w:t>
      </w:r>
      <w:r w:rsidR="00DC4EFC" w:rsidRPr="0052401B">
        <w:rPr>
          <w:rFonts w:cstheme="minorHAnsi"/>
        </w:rPr>
        <w:t xml:space="preserve">. </w:t>
      </w:r>
    </w:p>
    <w:p w14:paraId="168577FE" w14:textId="7F801635" w:rsidR="00897624" w:rsidRPr="0052401B" w:rsidRDefault="00897624" w:rsidP="005B4856">
      <w:pPr>
        <w:pStyle w:val="Captulo9"/>
        <w:numPr>
          <w:ilvl w:val="0"/>
          <w:numId w:val="37"/>
        </w:numPr>
        <w:rPr>
          <w:rFonts w:cstheme="minorHAnsi"/>
        </w:rPr>
      </w:pPr>
      <w:r w:rsidRPr="0052401B">
        <w:rPr>
          <w:rFonts w:cstheme="minorHAnsi"/>
        </w:rPr>
        <w:t>Informar a la Entidad Estatal cuando ocurr</w:t>
      </w:r>
      <w:r w:rsidR="002952B5" w:rsidRPr="0052401B">
        <w:rPr>
          <w:rFonts w:cstheme="minorHAnsi"/>
        </w:rPr>
        <w:t>a</w:t>
      </w:r>
      <w:r w:rsidRPr="0052401B">
        <w:rPr>
          <w:rFonts w:cstheme="minorHAnsi"/>
        </w:rPr>
        <w:t xml:space="preserve"> una situación que implique una modificación del estado de los rie</w:t>
      </w:r>
      <w:r w:rsidR="002952B5" w:rsidRPr="0052401B">
        <w:rPr>
          <w:rFonts w:cstheme="minorHAnsi"/>
        </w:rPr>
        <w:t>s</w:t>
      </w:r>
      <w:r w:rsidRPr="0052401B">
        <w:rPr>
          <w:rFonts w:cstheme="minorHAnsi"/>
        </w:rPr>
        <w:t>gos existente</w:t>
      </w:r>
      <w:r w:rsidR="002952B5" w:rsidRPr="0052401B">
        <w:rPr>
          <w:rFonts w:cstheme="minorHAnsi"/>
        </w:rPr>
        <w:t>s</w:t>
      </w:r>
      <w:r w:rsidRPr="0052401B">
        <w:rPr>
          <w:rFonts w:cstheme="minorHAnsi"/>
        </w:rPr>
        <w:t xml:space="preserve"> al momento de proponer o celebrar el contrato</w:t>
      </w:r>
      <w:r w:rsidR="001415B1" w:rsidRPr="0052401B">
        <w:rPr>
          <w:rFonts w:cstheme="minorHAnsi"/>
        </w:rPr>
        <w:t>.</w:t>
      </w:r>
    </w:p>
    <w:p w14:paraId="2C38F8EC" w14:textId="48E8E867" w:rsidR="00EF3270" w:rsidRDefault="00FE7E6D" w:rsidP="005B4856">
      <w:pPr>
        <w:pStyle w:val="Captulo9"/>
        <w:numPr>
          <w:ilvl w:val="0"/>
          <w:numId w:val="37"/>
        </w:numPr>
        <w:rPr>
          <w:rFonts w:cstheme="minorHAnsi"/>
        </w:rPr>
      </w:pPr>
      <w:r w:rsidRPr="0052401B">
        <w:rPr>
          <w:rFonts w:cstheme="minorHAnsi"/>
        </w:rPr>
        <w:t xml:space="preserve">Comunicarle </w:t>
      </w:r>
      <w:r w:rsidR="00CB4335" w:rsidRPr="0052401B">
        <w:rPr>
          <w:rFonts w:cstheme="minorHAnsi"/>
        </w:rPr>
        <w:t xml:space="preserve">a la Entidad cualquier circunstancia política, jurídica, social, económica, técnica, ambiental o de cualquier tipo, que pueda afectar la ejecución del Contrato. </w:t>
      </w:r>
    </w:p>
    <w:p w14:paraId="14C82314" w14:textId="695321F5" w:rsidR="00FC3F30" w:rsidRDefault="00FC3F30" w:rsidP="005B4856">
      <w:pPr>
        <w:pStyle w:val="Captulo9"/>
        <w:numPr>
          <w:ilvl w:val="0"/>
          <w:numId w:val="37"/>
        </w:numPr>
        <w:rPr>
          <w:rFonts w:cstheme="minorHAnsi"/>
        </w:rPr>
      </w:pPr>
      <w:r w:rsidRPr="00FC3F30">
        <w:rPr>
          <w:rFonts w:cstheme="minorHAnsi"/>
        </w:rPr>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condiciones </w:t>
      </w:r>
      <w:r w:rsidRPr="00FC3F30">
        <w:rPr>
          <w:rFonts w:cstheme="minorHAnsi"/>
        </w:rPr>
        <w:lastRenderedPageBreak/>
        <w:t>insalubres; así como dotar a su personal y asegurar el uso adecuado de los elementos de protección personal (EPP).</w:t>
      </w:r>
      <w:r>
        <w:rPr>
          <w:rFonts w:cstheme="minorHAnsi"/>
        </w:rPr>
        <w:t xml:space="preserve">  </w:t>
      </w:r>
    </w:p>
    <w:p w14:paraId="31B52D85" w14:textId="1DFED568" w:rsidR="00FC3F30" w:rsidRDefault="00FC3F30" w:rsidP="005B4856">
      <w:pPr>
        <w:pStyle w:val="Captulo9"/>
        <w:numPr>
          <w:ilvl w:val="0"/>
          <w:numId w:val="37"/>
        </w:numPr>
        <w:rPr>
          <w:rFonts w:cstheme="minorHAnsi"/>
        </w:rPr>
      </w:pPr>
      <w:r w:rsidRPr="00FC3F30">
        <w:rPr>
          <w:rFonts w:cstheme="minorHAnsi"/>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2C14600" w14:textId="48DE5F3B" w:rsidR="00FC3F30" w:rsidRDefault="00FC3F30" w:rsidP="005B4856">
      <w:pPr>
        <w:pStyle w:val="Captulo9"/>
        <w:numPr>
          <w:ilvl w:val="0"/>
          <w:numId w:val="37"/>
        </w:numPr>
        <w:rPr>
          <w:rFonts w:cstheme="minorHAnsi"/>
        </w:rPr>
      </w:pPr>
      <w:r w:rsidRPr="007D38C3">
        <w:rPr>
          <w:rFonts w:cstheme="minorHAnsi"/>
        </w:rPr>
        <w:t>Cumplir con sus obligaciones laborales respecto del personal a su cargo, y con las obligaciones tributarias y ambientales que le correspondan de acuerdo con su labor</w:t>
      </w:r>
      <w:r>
        <w:rPr>
          <w:rFonts w:cstheme="minorHAnsi"/>
        </w:rPr>
        <w:t>.</w:t>
      </w:r>
    </w:p>
    <w:p w14:paraId="01400AA8" w14:textId="52AAC1C6" w:rsidR="00FC3F30" w:rsidRDefault="00FC3F30" w:rsidP="005B4856">
      <w:pPr>
        <w:pStyle w:val="Captulo9"/>
        <w:numPr>
          <w:ilvl w:val="0"/>
          <w:numId w:val="37"/>
        </w:numPr>
        <w:rPr>
          <w:rFonts w:cstheme="minorHAnsi"/>
        </w:rPr>
      </w:pPr>
      <w:r w:rsidRPr="00F366F0">
        <w:rPr>
          <w:rFonts w:cstheme="minorHAnsi"/>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ABC053F" w14:textId="744488BC" w:rsidR="00B10B4A" w:rsidRDefault="00FC3F30" w:rsidP="00FC3F30">
      <w:pPr>
        <w:pStyle w:val="Captulo9"/>
        <w:numPr>
          <w:ilvl w:val="0"/>
          <w:numId w:val="37"/>
        </w:numPr>
        <w:rPr>
          <w:rFonts w:cstheme="minorHAnsi"/>
        </w:rPr>
      </w:pPr>
      <w:r w:rsidRPr="007D38C3">
        <w:rPr>
          <w:rFonts w:cstheme="minorHAnsi"/>
        </w:rPr>
        <w:t xml:space="preserve">El contratista presentará el plan de calidad específica para el proyecto, elaborado conforme a las normas NTC ISO 9001:2015 y NTC ISO 10005:2018 en los </w:t>
      </w:r>
      <w:r w:rsidRPr="00F366F0">
        <w:rPr>
          <w:rFonts w:cstheme="minorHAnsi"/>
        </w:rPr>
        <w:t>[incluir el número de días</w:t>
      </w:r>
      <w:r w:rsidRPr="007D38C3">
        <w:rPr>
          <w:rFonts w:cstheme="minorHAnsi"/>
        </w:rPr>
        <w:t>] hábiles siguientes a la suscripción del contrato</w:t>
      </w:r>
      <w:r w:rsidR="00B10B4A">
        <w:rPr>
          <w:rFonts w:cstheme="minorHAnsi"/>
        </w:rPr>
        <w:t>.</w:t>
      </w:r>
    </w:p>
    <w:p w14:paraId="43A0EB9D" w14:textId="77777777" w:rsidR="00B10B4A" w:rsidRPr="00F366F0" w:rsidRDefault="00B10B4A" w:rsidP="00B10B4A">
      <w:pPr>
        <w:pStyle w:val="Captulo9"/>
        <w:numPr>
          <w:ilvl w:val="0"/>
          <w:numId w:val="37"/>
        </w:numPr>
        <w:rPr>
          <w:highlight w:val="lightGray"/>
        </w:rPr>
      </w:pPr>
      <w:r w:rsidRPr="00B10B4A">
        <w:rPr>
          <w:rFonts w:cstheme="minorHAnsi"/>
        </w:rPr>
        <w:t>El contratista, previo al inicio de ejecución de las obras, en conjunto con el interventor de la obra, establecerá</w:t>
      </w:r>
      <w:r w:rsidRPr="00F366F0">
        <w:t xml:space="preserve"> los indicadores de referencia para medir el cumplimiento de los criterios ambientales y sociales a los que se haya comprometido como factor de calidad dentro de su oferta.</w:t>
      </w:r>
      <w:r w:rsidRPr="00F366F0">
        <w:rPr>
          <w:rFonts w:cstheme="minorHAnsi"/>
        </w:rPr>
        <w:t xml:space="preserve"> </w:t>
      </w:r>
    </w:p>
    <w:p w14:paraId="70D8A173" w14:textId="65FF625E" w:rsidR="3E26B9B1" w:rsidRDefault="3E26B9B1" w:rsidP="00EE32F9">
      <w:pPr>
        <w:pStyle w:val="Captulo9"/>
        <w:numPr>
          <w:ilvl w:val="0"/>
          <w:numId w:val="37"/>
        </w:numPr>
        <w:rPr>
          <w:rFonts w:cstheme="minorHAnsi"/>
        </w:rPr>
      </w:pPr>
      <w:r w:rsidRPr="0000084F">
        <w:rPr>
          <w:highlight w:val="lightGray"/>
        </w:rPr>
        <w:t>[</w:t>
      </w:r>
      <w:r w:rsidRPr="00EE32F9">
        <w:rPr>
          <w:highlight w:val="lightGray"/>
        </w:rPr>
        <w:t>Incluir cuando</w:t>
      </w:r>
      <w:r w:rsidR="4C347FB4" w:rsidRPr="00EE32F9">
        <w:rPr>
          <w:highlight w:val="lightGray"/>
        </w:rPr>
        <w:t xml:space="preserve"> </w:t>
      </w:r>
      <w:r w:rsidR="5F7165F0" w:rsidRPr="00EE32F9">
        <w:rPr>
          <w:highlight w:val="lightGray"/>
        </w:rPr>
        <w:t xml:space="preserve">al </w:t>
      </w:r>
      <w:r w:rsidR="4C347FB4" w:rsidRPr="00EE32F9">
        <w:rPr>
          <w:highlight w:val="lightGray"/>
        </w:rPr>
        <w:t>adjudicatario</w:t>
      </w:r>
      <w:r w:rsidRPr="00EE32F9">
        <w:rPr>
          <w:highlight w:val="lightGray"/>
        </w:rPr>
        <w:t xml:space="preserve"> </w:t>
      </w:r>
      <w:r w:rsidR="7D762A0C" w:rsidRPr="00EE32F9">
        <w:rPr>
          <w:highlight w:val="lightGray"/>
        </w:rPr>
        <w:t xml:space="preserve">se le haya otorgado el puntaje por concepto de criterios sociales y ambientales definido en el numeral </w:t>
      </w:r>
      <w:proofErr w:type="spellStart"/>
      <w:r w:rsidR="7D762A0C" w:rsidRPr="00EE32F9">
        <w:rPr>
          <w:highlight w:val="lightGray"/>
        </w:rPr>
        <w:t>xxxx</w:t>
      </w:r>
      <w:proofErr w:type="spellEnd"/>
      <w:r w:rsidR="7D762A0C" w:rsidRPr="00EE32F9">
        <w:rPr>
          <w:highlight w:val="lightGray"/>
        </w:rPr>
        <w:t xml:space="preserve"> del Pliego de Condiciones</w:t>
      </w:r>
      <w:r w:rsidRPr="00EE32F9">
        <w:rPr>
          <w:highlight w:val="lightGray"/>
        </w:rPr>
        <w:t>]</w:t>
      </w:r>
      <w:r w:rsidR="520D884F" w:rsidRPr="0000084F">
        <w:t xml:space="preserve"> </w:t>
      </w:r>
      <w:r w:rsidR="520D884F" w:rsidRPr="00587078">
        <w:t>El contratista se compromete a realizar durante la ejecución del contrato las siguientes actividades</w:t>
      </w:r>
      <w:r w:rsidR="520D884F" w:rsidRPr="00587078">
        <w:rPr>
          <w:rFonts w:cstheme="minorHAnsi"/>
        </w:rPr>
        <w:t>:</w:t>
      </w:r>
      <w:r w:rsidR="520D884F" w:rsidRPr="007D38C3">
        <w:rPr>
          <w:rFonts w:cstheme="minorHAnsi"/>
        </w:rPr>
        <w:t xml:space="preserve"> </w:t>
      </w:r>
    </w:p>
    <w:p w14:paraId="29B8199E" w14:textId="77777777" w:rsidR="0005737B" w:rsidRDefault="0005737B" w:rsidP="00587078">
      <w:pPr>
        <w:pStyle w:val="Captulo9"/>
        <w:numPr>
          <w:ilvl w:val="0"/>
          <w:numId w:val="0"/>
        </w:numPr>
        <w:ind w:left="360"/>
        <w:rPr>
          <w:highlight w:val="lightGray"/>
        </w:rPr>
      </w:pPr>
    </w:p>
    <w:p w14:paraId="4EDECEE9" w14:textId="0971371A" w:rsidR="0005737B" w:rsidRDefault="0005737B" w:rsidP="00587078">
      <w:pPr>
        <w:pStyle w:val="Captulo9"/>
        <w:numPr>
          <w:ilvl w:val="0"/>
          <w:numId w:val="0"/>
        </w:numPr>
        <w:ind w:left="360"/>
      </w:pPr>
      <w:r w:rsidRPr="00F366F0">
        <w:rPr>
          <w:highlight w:val="lightGray"/>
        </w:rPr>
        <w:t>[</w:t>
      </w:r>
      <w:r>
        <w:rPr>
          <w:highlight w:val="lightGray"/>
        </w:rPr>
        <w:t>La entidad deberá indicar aquí las actividades a las que se comprometió el proponente adju</w:t>
      </w:r>
      <w:r w:rsidR="00DA6C56">
        <w:rPr>
          <w:highlight w:val="lightGray"/>
        </w:rPr>
        <w:t>dicatario mediante el formato 14 presentado con su oferta</w:t>
      </w:r>
      <w:r w:rsidRPr="00EE32F9">
        <w:rPr>
          <w:highlight w:val="lightGray"/>
        </w:rPr>
        <w:t>]</w:t>
      </w:r>
    </w:p>
    <w:p w14:paraId="590DEE21" w14:textId="77777777" w:rsidR="0005737B" w:rsidRPr="007D38C3" w:rsidRDefault="0005737B" w:rsidP="0000084F">
      <w:pPr>
        <w:pStyle w:val="Captulo9"/>
        <w:numPr>
          <w:ilvl w:val="0"/>
          <w:numId w:val="0"/>
        </w:numPr>
        <w:ind w:left="360"/>
        <w:rPr>
          <w:rFonts w:cstheme="minorHAnsi"/>
        </w:rPr>
      </w:pPr>
    </w:p>
    <w:p w14:paraId="3F03D6AC" w14:textId="192BAF3C" w:rsidR="003B447C" w:rsidRPr="0052401B" w:rsidRDefault="00E61097" w:rsidP="005B4856">
      <w:pPr>
        <w:pStyle w:val="Captulo9"/>
        <w:numPr>
          <w:ilvl w:val="0"/>
          <w:numId w:val="37"/>
        </w:numPr>
      </w:pPr>
      <w:r w:rsidRPr="00E61097">
        <w:t>E</w:t>
      </w:r>
      <w:r>
        <w:t>l</w:t>
      </w:r>
      <w:r w:rsidRPr="00E61097">
        <w:t xml:space="preserve"> </w:t>
      </w:r>
      <w:r>
        <w:t>contratista</w:t>
      </w:r>
      <w:r w:rsidRPr="00E61097">
        <w:t xml:space="preserve"> declara y acepta que el diseño entregado por la </w:t>
      </w:r>
      <w:r w:rsidR="003D6060">
        <w:t xml:space="preserve">entidad </w:t>
      </w:r>
      <w:r w:rsidRPr="00E61097">
        <w:t>ha sido analizado exhaustivamente y que conoce de primera mano la totalidad de las condiciones de la</w:t>
      </w:r>
      <w:r w:rsidR="003D6060">
        <w:t xml:space="preserve"> </w:t>
      </w:r>
      <w:r w:rsidRPr="00E61097">
        <w:t>obra contratada. En consecuencia</w:t>
      </w:r>
      <w:r w:rsidR="00EC0AFD">
        <w:t>,</w:t>
      </w:r>
      <w:r w:rsidRPr="00E61097">
        <w:t xml:space="preserve"> el </w:t>
      </w:r>
      <w:r w:rsidR="003D6060">
        <w:t>contratista</w:t>
      </w:r>
      <w:r w:rsidRPr="00E61097">
        <w:t xml:space="preserve"> considera que el diseño entregado es i</w:t>
      </w:r>
      <w:r w:rsidR="003D6060">
        <w:t>d</w:t>
      </w:r>
      <w:r w:rsidRPr="00E61097">
        <w:t xml:space="preserve">óneo y adecuado para que sea la base para la ejecución de la obra contratada por la </w:t>
      </w:r>
      <w:r w:rsidR="003D6060">
        <w:t>entidad</w:t>
      </w:r>
      <w:r w:rsidRPr="00E61097">
        <w:t>.</w:t>
      </w:r>
    </w:p>
    <w:p w14:paraId="5A28F5B0" w14:textId="47C28948" w:rsidR="000F2294" w:rsidRPr="000F2294" w:rsidRDefault="000F2294" w:rsidP="000F2294">
      <w:pPr>
        <w:pStyle w:val="Captulo9"/>
        <w:numPr>
          <w:ilvl w:val="0"/>
          <w:numId w:val="37"/>
        </w:numPr>
        <w:rPr>
          <w:rFonts w:cstheme="minorHAnsi"/>
        </w:rPr>
      </w:pPr>
      <w:r w:rsidRPr="000F2294">
        <w:rPr>
          <w:rFonts w:cstheme="minorHAnsi"/>
        </w:rPr>
        <w:t>Contratista se compromete a adquirir los bienes nacionales relevantes definidos por la Entidad Estatal en el numeral 4.3.1 del documento base.  En consecuencia, el Contratista debe</w:t>
      </w:r>
      <w:r w:rsidR="00365D70">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70663A2D" w14:textId="2A7DE66D"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CD2B700" w14:textId="1679064B" w:rsidR="000F2294" w:rsidRPr="000F2294" w:rsidRDefault="000F2294" w:rsidP="000F2294">
      <w:pPr>
        <w:pStyle w:val="Captulo9"/>
        <w:numPr>
          <w:ilvl w:val="0"/>
          <w:numId w:val="37"/>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5AC34F25" w14:textId="674BA9BA" w:rsidR="000F2294" w:rsidRDefault="000F2294" w:rsidP="000F2294">
      <w:pPr>
        <w:pStyle w:val="Captulo9"/>
        <w:numPr>
          <w:ilvl w:val="0"/>
          <w:numId w:val="37"/>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1D1E26BC" w14:textId="0D9EB955" w:rsidR="00CD3F8A" w:rsidRPr="0000084F" w:rsidRDefault="00BA2146" w:rsidP="000F2294">
      <w:pPr>
        <w:pStyle w:val="Captulo9"/>
        <w:numPr>
          <w:ilvl w:val="0"/>
          <w:numId w:val="37"/>
        </w:numPr>
        <w:rPr>
          <w:rFonts w:cstheme="minorHAnsi"/>
          <w:highlight w:val="darkGray"/>
        </w:rPr>
      </w:pPr>
      <w:r w:rsidRPr="0000084F">
        <w:rPr>
          <w:rFonts w:cstheme="minorHAnsi"/>
          <w:highlight w:val="darkGray"/>
        </w:rPr>
        <w:t>[</w:t>
      </w:r>
      <w:r w:rsidR="00AB66E1">
        <w:rPr>
          <w:rFonts w:cstheme="minorHAnsi"/>
          <w:highlight w:val="darkGray"/>
        </w:rPr>
        <w:t>La entidad deberá i</w:t>
      </w:r>
      <w:r w:rsidRPr="0000084F">
        <w:rPr>
          <w:rFonts w:cstheme="minorHAnsi"/>
          <w:highlight w:val="darkGray"/>
        </w:rPr>
        <w:t>ncluir</w:t>
      </w:r>
      <w:r w:rsidR="00A40F14">
        <w:rPr>
          <w:rFonts w:cstheme="minorHAnsi"/>
          <w:highlight w:val="darkGray"/>
        </w:rPr>
        <w:t xml:space="preserve"> las obligaciones que se deriven del</w:t>
      </w:r>
      <w:r w:rsidR="007D131E" w:rsidRPr="0000084F">
        <w:rPr>
          <w:rFonts w:cstheme="minorHAnsi"/>
          <w:highlight w:val="darkGray"/>
        </w:rPr>
        <w:t xml:space="preserve"> </w:t>
      </w:r>
      <w:r w:rsidR="006F7CD3" w:rsidRPr="006F7CD3">
        <w:rPr>
          <w:rFonts w:cstheme="minorHAnsi"/>
          <w:highlight w:val="darkGray"/>
        </w:rPr>
        <w:t>artículo</w:t>
      </w:r>
      <w:r w:rsidR="007D131E" w:rsidRPr="0000084F">
        <w:rPr>
          <w:rFonts w:cstheme="minorHAnsi"/>
          <w:highlight w:val="darkGray"/>
        </w:rPr>
        <w:t xml:space="preserve"> 80 de la Ley 2294 de</w:t>
      </w:r>
      <w:r w:rsidR="00D13925" w:rsidRPr="0000084F">
        <w:rPr>
          <w:rFonts w:cstheme="minorHAnsi"/>
          <w:highlight w:val="darkGray"/>
        </w:rPr>
        <w:t xml:space="preserve"> 2023</w:t>
      </w:r>
      <w:r w:rsidR="00A40F14">
        <w:rPr>
          <w:rFonts w:cstheme="minorHAnsi"/>
          <w:highlight w:val="darkGray"/>
        </w:rPr>
        <w:t xml:space="preserve"> cuando aplique</w:t>
      </w:r>
      <w:r w:rsidR="00D13925" w:rsidRPr="0000084F">
        <w:rPr>
          <w:rFonts w:cstheme="minorHAnsi"/>
          <w:highlight w:val="darkGray"/>
        </w:rPr>
        <w:t>]</w:t>
      </w:r>
      <w:r w:rsidR="00D13925">
        <w:rPr>
          <w:rFonts w:cstheme="minorHAnsi"/>
          <w:highlight w:val="darkGray"/>
        </w:rPr>
        <w:t xml:space="preserve"> </w:t>
      </w:r>
    </w:p>
    <w:p w14:paraId="06930298" w14:textId="1BB4D212" w:rsidR="0041177B" w:rsidRPr="0052401B" w:rsidRDefault="000F2294" w:rsidP="000F2294">
      <w:pPr>
        <w:pStyle w:val="Captulo9"/>
        <w:numPr>
          <w:ilvl w:val="0"/>
          <w:numId w:val="37"/>
        </w:numPr>
        <w:rPr>
          <w:rFonts w:cstheme="minorHAnsi"/>
        </w:rPr>
      </w:pPr>
      <w:r w:rsidRPr="000F2294">
        <w:rPr>
          <w:rFonts w:cstheme="minorHAnsi"/>
          <w:highlight w:val="lightGray"/>
        </w:rPr>
        <w:t>[Incluir las obligaciones que considere la Entidad Estatal].</w:t>
      </w:r>
    </w:p>
    <w:p w14:paraId="5B465A43" w14:textId="77777777" w:rsidR="00497BA3" w:rsidRPr="0052401B" w:rsidRDefault="00497BA3" w:rsidP="00A565CB">
      <w:pPr>
        <w:pStyle w:val="Captulo9"/>
        <w:numPr>
          <w:ilvl w:val="0"/>
          <w:numId w:val="0"/>
        </w:numPr>
        <w:rPr>
          <w:rFonts w:cstheme="minorHAnsi"/>
          <w:highlight w:val="lightGray"/>
        </w:rPr>
      </w:pPr>
    </w:p>
    <w:p w14:paraId="64339460" w14:textId="61E7CD2F" w:rsidR="00497BA3" w:rsidRPr="0052401B" w:rsidRDefault="00497BA3" w:rsidP="0041177B">
      <w:pPr>
        <w:rPr>
          <w:rFonts w:cstheme="minorHAnsi"/>
          <w:b/>
          <w:bCs/>
        </w:rPr>
      </w:pPr>
      <w:r w:rsidRPr="0052401B">
        <w:rPr>
          <w:rFonts w:cstheme="minorHAnsi"/>
          <w:b/>
          <w:bCs/>
        </w:rPr>
        <w:t>Opción 2</w:t>
      </w:r>
      <w:r w:rsidR="00DA3825" w:rsidRPr="0052401B">
        <w:rPr>
          <w:rFonts w:cstheme="minorHAnsi"/>
          <w:b/>
          <w:bCs/>
        </w:rPr>
        <w:t>:</w:t>
      </w:r>
    </w:p>
    <w:p w14:paraId="2FE8B1F4" w14:textId="7027461B" w:rsidR="00F757F7" w:rsidRPr="0052401B" w:rsidRDefault="00F757F7" w:rsidP="005B4856">
      <w:pPr>
        <w:pStyle w:val="Prrafodelista"/>
        <w:numPr>
          <w:ilvl w:val="0"/>
          <w:numId w:val="36"/>
        </w:numPr>
        <w:rPr>
          <w:rFonts w:cstheme="minorHAnsi"/>
        </w:rPr>
      </w:pPr>
      <w:r w:rsidRPr="0052401B">
        <w:rPr>
          <w:rFonts w:cstheme="minorHAnsi"/>
        </w:rPr>
        <w:lastRenderedPageBreak/>
        <w:t xml:space="preserve">Dar cumplimiento al objeto y alcance del contrato de acuerdo con lo establecido en el presente documento y en sus anexos. </w:t>
      </w:r>
    </w:p>
    <w:p w14:paraId="0CFFB922" w14:textId="20959CFD" w:rsidR="00F757F7" w:rsidRPr="0052401B" w:rsidRDefault="00F757F7" w:rsidP="005B4856">
      <w:pPr>
        <w:pStyle w:val="Prrafodelista"/>
        <w:numPr>
          <w:ilvl w:val="0"/>
          <w:numId w:val="36"/>
        </w:numPr>
        <w:rPr>
          <w:rFonts w:cstheme="minorHAnsi"/>
        </w:rPr>
      </w:pPr>
      <w:r w:rsidRPr="0052401B">
        <w:rPr>
          <w:rFonts w:cstheme="minorHAnsi"/>
        </w:rPr>
        <w:t xml:space="preserve">Estar en permanente comunicación con el </w:t>
      </w:r>
      <w:r w:rsidR="005B27DC" w:rsidRPr="0052401B">
        <w:rPr>
          <w:rFonts w:cstheme="minorHAnsi"/>
          <w:szCs w:val="20"/>
        </w:rPr>
        <w:t>interventor</w:t>
      </w:r>
      <w:r w:rsidR="00D12D4D" w:rsidRPr="0052401B">
        <w:rPr>
          <w:rFonts w:cstheme="minorHAnsi"/>
          <w:szCs w:val="20"/>
        </w:rPr>
        <w:t xml:space="preserve"> </w:t>
      </w:r>
      <w:r w:rsidRPr="0052401B">
        <w:rPr>
          <w:rFonts w:cstheme="minorHAnsi"/>
        </w:rPr>
        <w:t xml:space="preserve">del contrato. </w:t>
      </w:r>
    </w:p>
    <w:p w14:paraId="496DF883" w14:textId="7260F3BB" w:rsidR="00F757F7" w:rsidRPr="0052401B" w:rsidRDefault="00F757F7" w:rsidP="005B4856">
      <w:pPr>
        <w:pStyle w:val="Prrafodelista"/>
        <w:numPr>
          <w:ilvl w:val="0"/>
          <w:numId w:val="36"/>
        </w:numPr>
        <w:rPr>
          <w:rFonts w:cstheme="minorHAnsi"/>
        </w:rPr>
      </w:pPr>
      <w:r w:rsidRPr="0052401B">
        <w:rPr>
          <w:rFonts w:cstheme="minorHAnsi"/>
        </w:rPr>
        <w:t xml:space="preserve">Facilitar la labor de seguimiento y control que realiza el </w:t>
      </w:r>
      <w:r w:rsidR="005B27DC" w:rsidRPr="0052401B">
        <w:rPr>
          <w:rFonts w:cstheme="minorHAnsi"/>
          <w:szCs w:val="20"/>
        </w:rPr>
        <w:t>interventor</w:t>
      </w:r>
      <w:r w:rsidRPr="0052401B">
        <w:rPr>
          <w:rFonts w:cstheme="minorHAnsi"/>
        </w:rPr>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08E365E4" w:rsidR="53664894" w:rsidRPr="0052401B" w:rsidRDefault="53664894" w:rsidP="005B4856">
      <w:pPr>
        <w:pStyle w:val="Prrafodelista"/>
        <w:numPr>
          <w:ilvl w:val="0"/>
          <w:numId w:val="36"/>
        </w:numPr>
      </w:pPr>
      <w:r w:rsidRPr="0052401B">
        <w:t xml:space="preserve">Acreditar el cumplimiento del factor de calidad ofrecido durante la fase de selección en los plazos acordados con la Entidad. </w:t>
      </w:r>
    </w:p>
    <w:p w14:paraId="5AC015B1" w14:textId="71A5C7D1" w:rsidR="53664894" w:rsidRPr="0052401B" w:rsidRDefault="53664894" w:rsidP="005B4856">
      <w:pPr>
        <w:pStyle w:val="Captulo9"/>
        <w:numPr>
          <w:ilvl w:val="0"/>
          <w:numId w:val="36"/>
        </w:numPr>
      </w:pPr>
      <w:r w:rsidRPr="0052401B">
        <w:t>Identificar las oportunidades para promover el empleo local durante la ejecución del contrato.</w:t>
      </w:r>
    </w:p>
    <w:p w14:paraId="2573CD77" w14:textId="161E53F8" w:rsidR="00F757F7" w:rsidRPr="0052401B" w:rsidRDefault="00F757F7" w:rsidP="005B4856">
      <w:pPr>
        <w:pStyle w:val="Prrafodelista"/>
        <w:numPr>
          <w:ilvl w:val="0"/>
          <w:numId w:val="36"/>
        </w:numPr>
        <w:rPr>
          <w:rFonts w:cstheme="minorHAnsi"/>
        </w:rPr>
      </w:pPr>
      <w:r w:rsidRPr="0052401B">
        <w:rPr>
          <w:rFonts w:cstheme="minorHAnsi"/>
        </w:rPr>
        <w:t xml:space="preserve">Aportar todo su conocimiento y experiencia para desarrollar adecuadamente el objeto del contrato de conformidad con lo requerido por el contratante. </w:t>
      </w:r>
    </w:p>
    <w:p w14:paraId="669E193B" w14:textId="3D7F6279" w:rsidR="00F757F7" w:rsidRPr="0052401B" w:rsidRDefault="00F757F7" w:rsidP="005B4856">
      <w:pPr>
        <w:pStyle w:val="Prrafodelista"/>
        <w:numPr>
          <w:ilvl w:val="0"/>
          <w:numId w:val="36"/>
        </w:numPr>
        <w:rPr>
          <w:rFonts w:cstheme="minorHAnsi"/>
        </w:rPr>
      </w:pPr>
      <w:r w:rsidRPr="0052401B">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52401B" w:rsidRDefault="00F757F7" w:rsidP="005B4856">
      <w:pPr>
        <w:pStyle w:val="Prrafodelista"/>
        <w:numPr>
          <w:ilvl w:val="0"/>
          <w:numId w:val="36"/>
        </w:numPr>
        <w:rPr>
          <w:rFonts w:cstheme="minorHAnsi"/>
        </w:rPr>
      </w:pPr>
      <w:r w:rsidRPr="0052401B">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52401B" w:rsidRDefault="00F757F7" w:rsidP="005B4856">
      <w:pPr>
        <w:pStyle w:val="Prrafodelista"/>
        <w:numPr>
          <w:ilvl w:val="0"/>
          <w:numId w:val="36"/>
        </w:numPr>
        <w:rPr>
          <w:rFonts w:cstheme="minorHAnsi"/>
        </w:rPr>
      </w:pPr>
      <w:r w:rsidRPr="0052401B">
        <w:rPr>
          <w:rFonts w:cstheme="minorHAnsi"/>
        </w:rPr>
        <w:t xml:space="preserve">Manejar con la debida confidencialidad la información a que tenga acceso, así como la producida a lo largo de la ejecución del contrato. </w:t>
      </w:r>
    </w:p>
    <w:p w14:paraId="38620BCE" w14:textId="7EB7FA50" w:rsidR="00F757F7" w:rsidRPr="0052401B" w:rsidRDefault="00F757F7" w:rsidP="005B4856">
      <w:pPr>
        <w:pStyle w:val="Prrafodelista"/>
        <w:numPr>
          <w:ilvl w:val="0"/>
          <w:numId w:val="36"/>
        </w:numPr>
        <w:rPr>
          <w:rFonts w:cstheme="minorHAnsi"/>
        </w:rPr>
      </w:pPr>
      <w:r w:rsidRPr="0052401B">
        <w:rPr>
          <w:rFonts w:cstheme="minorHAnsi"/>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rPr>
      </w:pPr>
      <w:r w:rsidRPr="0052401B">
        <w:rPr>
          <w:rFonts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52401B">
        <w:rPr>
          <w:rFonts w:cstheme="minorHAnsi"/>
        </w:rPr>
        <w:t>é</w:t>
      </w:r>
      <w:r w:rsidRPr="0052401B">
        <w:rPr>
          <w:rFonts w:cstheme="minorHAnsi"/>
        </w:rPr>
        <w:t>rdida, sin que esto excluya la indemnización de perjuicios. Lo anterior sin perjuicio de las acciones que del hecho se puedan predicar.</w:t>
      </w:r>
    </w:p>
    <w:p w14:paraId="4154B2F0" w14:textId="5BEA6EF8" w:rsidR="002B3864" w:rsidRDefault="002B3864" w:rsidP="002B3864">
      <w:pPr>
        <w:pStyle w:val="Captulo9"/>
        <w:numPr>
          <w:ilvl w:val="0"/>
          <w:numId w:val="36"/>
        </w:numPr>
      </w:pPr>
      <w:r w:rsidRPr="372703D4">
        <w:rPr>
          <w:highlight w:val="lightGray"/>
        </w:rPr>
        <w:t>[Incluir cuando se solicite el factor de calidad de presentación de un plan de calidad]</w:t>
      </w:r>
      <w:r>
        <w:t xml:space="preserve"> El contratista presentará el plan de calidad específica para el proyecto, elaborado conforme a las normas NTC ISO 9001:2015 y NTC ISO 10005:2018 en los </w:t>
      </w:r>
      <w:r w:rsidRPr="372703D4">
        <w:rPr>
          <w:highlight w:val="lightGray"/>
        </w:rPr>
        <w:t>[incluir el número de días]</w:t>
      </w:r>
      <w:r>
        <w:t xml:space="preserve"> hábiles siguientes a la suscripción del contrato.</w:t>
      </w:r>
    </w:p>
    <w:p w14:paraId="2F75CDC8" w14:textId="67AFBCCA" w:rsidR="002B3864" w:rsidRPr="00F366F0" w:rsidRDefault="002B3864" w:rsidP="002B3864">
      <w:pPr>
        <w:pStyle w:val="Captulo9"/>
        <w:numPr>
          <w:ilvl w:val="0"/>
          <w:numId w:val="36"/>
        </w:numPr>
        <w:rPr>
          <w:highlight w:val="lightGray"/>
        </w:rPr>
      </w:pPr>
      <w:r w:rsidRPr="00B10B4A">
        <w:rPr>
          <w:rFonts w:cstheme="minorHAnsi"/>
        </w:rPr>
        <w:t>El contratista, previo al inicio de ejecución de las obras, en conjunto con el interventor de la obra, establecerá</w:t>
      </w:r>
      <w:r w:rsidRPr="00F366F0">
        <w:t xml:space="preserve"> los indicadores de referencia para medir el cumplimiento de los criterios ambientales y sociales a los que se haya comprometido como factor de calidad dentro de su oferta.</w:t>
      </w:r>
      <w:r w:rsidRPr="00F366F0">
        <w:rPr>
          <w:rFonts w:cstheme="minorHAnsi"/>
        </w:rPr>
        <w:t xml:space="preserve"> </w:t>
      </w:r>
    </w:p>
    <w:p w14:paraId="55642E46" w14:textId="77777777" w:rsidR="002B3864" w:rsidRDefault="002B3864" w:rsidP="002B3864">
      <w:pPr>
        <w:pStyle w:val="Captulo9"/>
        <w:numPr>
          <w:ilvl w:val="0"/>
          <w:numId w:val="36"/>
        </w:numPr>
        <w:rPr>
          <w:rFonts w:cstheme="minorHAnsi"/>
        </w:rPr>
      </w:pPr>
      <w:r w:rsidRPr="00F366F0">
        <w:rPr>
          <w:highlight w:val="lightGray"/>
        </w:rPr>
        <w:t>[</w:t>
      </w:r>
      <w:r w:rsidRPr="00EE32F9">
        <w:rPr>
          <w:highlight w:val="lightGray"/>
        </w:rPr>
        <w:t xml:space="preserve">Incluir cuando al adjudicatario se le haya otorgado el puntaje por concepto de criterios sociales y ambientales definido en el numeral </w:t>
      </w:r>
      <w:proofErr w:type="spellStart"/>
      <w:r w:rsidRPr="00EE32F9">
        <w:rPr>
          <w:highlight w:val="lightGray"/>
        </w:rPr>
        <w:t>xxxx</w:t>
      </w:r>
      <w:proofErr w:type="spellEnd"/>
      <w:r w:rsidRPr="00EE32F9">
        <w:rPr>
          <w:highlight w:val="lightGray"/>
        </w:rPr>
        <w:t xml:space="preserve"> del Pliego de Condiciones]</w:t>
      </w:r>
      <w:r w:rsidRPr="00F366F0">
        <w:t xml:space="preserve"> </w:t>
      </w:r>
      <w:r w:rsidRPr="00587078">
        <w:t>El contratista se compromete a realizar durante la ejecución del contrato las siguientes actividades</w:t>
      </w:r>
      <w:r w:rsidRPr="00587078">
        <w:rPr>
          <w:rFonts w:cstheme="minorHAnsi"/>
        </w:rPr>
        <w:t>:</w:t>
      </w:r>
      <w:r w:rsidRPr="007D38C3">
        <w:rPr>
          <w:rFonts w:cstheme="minorHAnsi"/>
        </w:rPr>
        <w:t xml:space="preserve"> </w:t>
      </w:r>
    </w:p>
    <w:p w14:paraId="7F500B3E" w14:textId="77777777" w:rsidR="002B3864" w:rsidRDefault="002B3864" w:rsidP="002B3864">
      <w:pPr>
        <w:pStyle w:val="Captulo9"/>
        <w:numPr>
          <w:ilvl w:val="0"/>
          <w:numId w:val="0"/>
        </w:numPr>
        <w:ind w:left="360"/>
        <w:rPr>
          <w:highlight w:val="lightGray"/>
        </w:rPr>
      </w:pPr>
    </w:p>
    <w:p w14:paraId="0158F3B3" w14:textId="010868A8" w:rsidR="002B3864" w:rsidRPr="00D74953" w:rsidRDefault="002B3864" w:rsidP="0000084F">
      <w:pPr>
        <w:pStyle w:val="Captulo9"/>
        <w:numPr>
          <w:ilvl w:val="0"/>
          <w:numId w:val="0"/>
        </w:numPr>
        <w:ind w:left="360"/>
      </w:pPr>
      <w:r w:rsidRPr="00F366F0">
        <w:rPr>
          <w:highlight w:val="lightGray"/>
        </w:rPr>
        <w:t>[</w:t>
      </w:r>
      <w:r>
        <w:rPr>
          <w:highlight w:val="lightGray"/>
        </w:rPr>
        <w:t>La entidad deberá indicar aquí las actividades a las que se comprometió el proponente adjudicatario mediante el formato 14 presentado con su oferta</w:t>
      </w:r>
      <w:r w:rsidRPr="00EE32F9">
        <w:rPr>
          <w:highlight w:val="lightGray"/>
        </w:rPr>
        <w:t>]</w:t>
      </w:r>
    </w:p>
    <w:p w14:paraId="7A2A9153" w14:textId="4F3CC51B" w:rsidR="009F027C" w:rsidRPr="0052401B" w:rsidRDefault="009F027C" w:rsidP="00727434">
      <w:pPr>
        <w:pStyle w:val="Captulo9"/>
        <w:numPr>
          <w:ilvl w:val="0"/>
          <w:numId w:val="36"/>
        </w:numPr>
      </w:pPr>
      <w:r w:rsidRPr="00BA1BD5">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006B0CD8" w14:textId="746CE306" w:rsidR="000F2294" w:rsidRPr="000F2294" w:rsidRDefault="000F2294" w:rsidP="000F2294">
      <w:pPr>
        <w:pStyle w:val="Prrafodelista"/>
        <w:numPr>
          <w:ilvl w:val="0"/>
          <w:numId w:val="36"/>
        </w:numPr>
        <w:rPr>
          <w:rFonts w:cstheme="minorHAnsi"/>
        </w:rPr>
      </w:pPr>
      <w:bookmarkStart w:id="0" w:name="_Hlk83993911"/>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w:t>
      </w:r>
      <w:r w:rsidRPr="000F2294">
        <w:rPr>
          <w:rFonts w:cstheme="minorHAnsi"/>
        </w:rPr>
        <w:lastRenderedPageBreak/>
        <w:t xml:space="preserve">En consecuencia, el contratista debe comprar los bienes que se encuentren en el Registro de Productores de Bienes Nacionales durante la ejecución del Contrato. </w:t>
      </w:r>
    </w:p>
    <w:p w14:paraId="25D87BCF" w14:textId="77777777" w:rsidR="000F2294" w:rsidRPr="000F2294" w:rsidRDefault="000F2294" w:rsidP="000F2294">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D1276A9" w14:textId="77777777" w:rsidR="000F2294" w:rsidRPr="000F2294" w:rsidRDefault="000F2294" w:rsidP="000F2294">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485F1B28" w14:textId="268D845D" w:rsidR="000F2294" w:rsidRDefault="000F2294" w:rsidP="000F2294">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1E1B9AEF" w14:textId="2A0F41CA" w:rsidR="00923AC2" w:rsidRPr="00923AC2" w:rsidRDefault="00A40F14" w:rsidP="00923AC2">
      <w:pPr>
        <w:pStyle w:val="Prrafodelista"/>
        <w:numPr>
          <w:ilvl w:val="0"/>
          <w:numId w:val="36"/>
        </w:numPr>
        <w:rPr>
          <w:rFonts w:cstheme="minorHAnsi"/>
        </w:rPr>
      </w:pPr>
      <w:r w:rsidRPr="00C83190">
        <w:rPr>
          <w:rFonts w:cstheme="minorHAnsi"/>
          <w:highlight w:val="darkGray"/>
        </w:rPr>
        <w:t>[</w:t>
      </w:r>
      <w:r>
        <w:rPr>
          <w:rFonts w:cstheme="minorHAnsi"/>
          <w:highlight w:val="darkGray"/>
        </w:rPr>
        <w:t>La entidad deberá i</w:t>
      </w:r>
      <w:r w:rsidRPr="00C83190">
        <w:rPr>
          <w:rFonts w:cstheme="minorHAnsi"/>
          <w:highlight w:val="darkGray"/>
        </w:rPr>
        <w:t>ncluir</w:t>
      </w:r>
      <w:r>
        <w:rPr>
          <w:rFonts w:cstheme="minorHAnsi"/>
          <w:highlight w:val="darkGray"/>
        </w:rPr>
        <w:t xml:space="preserve"> las obligaciones que se deriven del</w:t>
      </w:r>
      <w:r w:rsidRPr="00C83190">
        <w:rPr>
          <w:rFonts w:cstheme="minorHAnsi"/>
          <w:highlight w:val="darkGray"/>
        </w:rPr>
        <w:t xml:space="preserve"> </w:t>
      </w:r>
      <w:r w:rsidRPr="006F7CD3">
        <w:rPr>
          <w:rFonts w:cstheme="minorHAnsi"/>
          <w:highlight w:val="darkGray"/>
        </w:rPr>
        <w:t>artículo</w:t>
      </w:r>
      <w:r w:rsidRPr="00C83190">
        <w:rPr>
          <w:rFonts w:cstheme="minorHAnsi"/>
          <w:highlight w:val="darkGray"/>
        </w:rPr>
        <w:t xml:space="preserve"> 80 de la Ley 2294 de 2023</w:t>
      </w:r>
      <w:r>
        <w:rPr>
          <w:rFonts w:cstheme="minorHAnsi"/>
          <w:highlight w:val="darkGray"/>
        </w:rPr>
        <w:t xml:space="preserve"> cuando aplique</w:t>
      </w:r>
      <w:proofErr w:type="gramStart"/>
      <w:r w:rsidRPr="00C83190">
        <w:rPr>
          <w:rFonts w:cstheme="minorHAnsi"/>
          <w:highlight w:val="darkGray"/>
        </w:rPr>
        <w:t>]</w:t>
      </w:r>
      <w:bookmarkEnd w:id="0"/>
      <w:r w:rsidR="00923AC2" w:rsidRPr="0052401B">
        <w:rPr>
          <w:rFonts w:cstheme="minorHAnsi"/>
          <w:highlight w:val="lightGray"/>
        </w:rPr>
        <w:t>[</w:t>
      </w:r>
      <w:proofErr w:type="gramEnd"/>
      <w:r w:rsidR="00923AC2" w:rsidRPr="0052401B">
        <w:rPr>
          <w:rFonts w:cstheme="minorHAnsi"/>
          <w:highlight w:val="lightGray"/>
        </w:rPr>
        <w:t>Incluir las obligaciones que considere la Entidad Estatal]</w:t>
      </w:r>
      <w:r w:rsidR="00923AC2" w:rsidRPr="0052401B">
        <w:rPr>
          <w:rFonts w:cstheme="minorHAnsi"/>
        </w:rPr>
        <w:t>.</w:t>
      </w:r>
    </w:p>
    <w:p w14:paraId="5CD67300" w14:textId="2A06C016" w:rsidR="000F2294" w:rsidRPr="00965284" w:rsidRDefault="000F2294" w:rsidP="000F2294">
      <w:pPr>
        <w:pStyle w:val="Prrafodelista"/>
        <w:ind w:left="360"/>
        <w:rPr>
          <w:rFonts w:cstheme="minorHAnsi"/>
          <w:iCs/>
        </w:rPr>
      </w:pPr>
    </w:p>
    <w:p w14:paraId="7FE1381F" w14:textId="780E627C" w:rsidR="000F2294" w:rsidRDefault="000F2294" w:rsidP="000F2294">
      <w:pPr>
        <w:rPr>
          <w:rFonts w:cstheme="minorHAnsi"/>
          <w:iCs/>
          <w:lang w:val="es-CO"/>
        </w:rPr>
      </w:pPr>
      <w:bookmarkStart w:id="1" w:name="_Hlk83994115"/>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AE52150" w14:textId="77777777" w:rsidR="00262DB7" w:rsidRPr="000F2294" w:rsidRDefault="00262DB7" w:rsidP="000F2294">
      <w:pPr>
        <w:rPr>
          <w:rFonts w:cstheme="minorHAnsi"/>
          <w:iCs/>
          <w:lang w:val="es-CO"/>
        </w:rPr>
      </w:pPr>
    </w:p>
    <w:p w14:paraId="7E32FB4A" w14:textId="77777777" w:rsidR="000F2294" w:rsidRPr="000F2294" w:rsidRDefault="000F2294" w:rsidP="000F2294">
      <w:pPr>
        <w:numPr>
          <w:ilvl w:val="0"/>
          <w:numId w:val="38"/>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04DF33CE" w14:textId="77777777" w:rsidR="000F2294" w:rsidRPr="000F2294" w:rsidRDefault="000F2294" w:rsidP="000F2294">
      <w:pPr>
        <w:numPr>
          <w:ilvl w:val="0"/>
          <w:numId w:val="38"/>
        </w:numPr>
        <w:rPr>
          <w:rFonts w:cstheme="minorHAnsi"/>
          <w:iCs/>
          <w:lang w:val="es-ES"/>
        </w:rPr>
      </w:pPr>
      <w:r w:rsidRPr="000F2294">
        <w:rPr>
          <w:rFonts w:cstheme="minorHAnsi"/>
          <w:iCs/>
          <w:lang w:val="es-ES"/>
        </w:rPr>
        <w:t>Los proveedores existentes no tienen la capacidad de suministrar el bien nacional relevante.</w:t>
      </w:r>
    </w:p>
    <w:p w14:paraId="01D32B4C" w14:textId="77777777" w:rsidR="000F2294" w:rsidRPr="000F2294" w:rsidRDefault="000F2294" w:rsidP="000F2294">
      <w:pPr>
        <w:numPr>
          <w:ilvl w:val="0"/>
          <w:numId w:val="38"/>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D30C4B3" w14:textId="77777777" w:rsidR="000F2294" w:rsidRPr="000F2294" w:rsidRDefault="000F2294" w:rsidP="000F2294">
      <w:pPr>
        <w:rPr>
          <w:rFonts w:cstheme="minorHAnsi"/>
          <w:iCs/>
          <w:lang w:val="es-ES"/>
        </w:rPr>
      </w:pPr>
    </w:p>
    <w:p w14:paraId="72F6C272" w14:textId="77777777" w:rsidR="000F2294" w:rsidRPr="000F2294" w:rsidRDefault="000F2294" w:rsidP="000F2294">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7F8E81D3" w14:textId="77777777" w:rsidR="000F2294" w:rsidRPr="000F2294" w:rsidRDefault="000F2294" w:rsidP="000F2294">
      <w:pPr>
        <w:rPr>
          <w:rFonts w:cstheme="minorHAnsi"/>
          <w:iCs/>
          <w:lang w:val="es-ES"/>
        </w:rPr>
      </w:pPr>
    </w:p>
    <w:p w14:paraId="191789F2"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3713B9FE"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0AD31E24" w14:textId="77777777" w:rsidR="000F2294" w:rsidRPr="000F2294" w:rsidRDefault="000F2294" w:rsidP="000F2294">
      <w:pPr>
        <w:numPr>
          <w:ilvl w:val="0"/>
          <w:numId w:val="39"/>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58F59CC6" w14:textId="6DA10415" w:rsidR="000F2294" w:rsidRPr="00262DB7" w:rsidRDefault="000F2294" w:rsidP="00262DB7">
      <w:pPr>
        <w:numPr>
          <w:ilvl w:val="0"/>
          <w:numId w:val="39"/>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bookmarkEnd w:id="1"/>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lastRenderedPageBreak/>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52401B" w:rsidRDefault="00E27EF2" w:rsidP="00E27EF2">
      <w:pPr>
        <w:pStyle w:val="clusulas"/>
        <w:numPr>
          <w:ilvl w:val="0"/>
          <w:numId w:val="0"/>
        </w:numPr>
        <w:tabs>
          <w:tab w:val="left" w:pos="1560"/>
        </w:tabs>
        <w:spacing w:before="0" w:after="0"/>
        <w:ind w:left="66"/>
        <w:rPr>
          <w:rFonts w:cstheme="minorHAnsi"/>
          <w:b w:val="0"/>
          <w:bCs/>
          <w:szCs w:val="20"/>
        </w:rPr>
      </w:pPr>
      <w:r w:rsidRPr="0052401B">
        <w:rPr>
          <w:rFonts w:cstheme="minorHAnsi"/>
          <w:b w:val="0"/>
          <w:bCs/>
          <w:szCs w:val="20"/>
          <w:highlight w:val="lightGray"/>
        </w:rPr>
        <w:t xml:space="preserve">[La entidad incluirá las obligaciones específicas que considere </w:t>
      </w:r>
      <w:r w:rsidR="001D0D2E" w:rsidRPr="0052401B">
        <w:rPr>
          <w:rFonts w:cstheme="minorHAnsi"/>
          <w:b w:val="0"/>
          <w:bCs/>
          <w:szCs w:val="20"/>
          <w:highlight w:val="lightGray"/>
        </w:rPr>
        <w:t xml:space="preserve">conveniente, de acuerdo </w:t>
      </w:r>
      <w:r w:rsidR="002216DD" w:rsidRPr="0052401B">
        <w:rPr>
          <w:rFonts w:cstheme="minorHAnsi"/>
          <w:b w:val="0"/>
          <w:bCs/>
          <w:szCs w:val="20"/>
          <w:highlight w:val="lightGray"/>
        </w:rPr>
        <w:t>con</w:t>
      </w:r>
      <w:r w:rsidR="001D0D2E" w:rsidRPr="0052401B">
        <w:rPr>
          <w:rFonts w:cstheme="minorHAnsi"/>
          <w:b w:val="0"/>
          <w:bCs/>
          <w:szCs w:val="20"/>
          <w:highlight w:val="lightGray"/>
        </w:rPr>
        <w:t xml:space="preserve"> la naturaleza y objeto del contrato, al igual que los mecanismos que tenga </w:t>
      </w:r>
      <w:r w:rsidR="002216DD" w:rsidRPr="0052401B">
        <w:rPr>
          <w:rFonts w:cstheme="minorHAnsi"/>
          <w:b w:val="0"/>
          <w:bCs/>
          <w:szCs w:val="20"/>
          <w:highlight w:val="lightGray"/>
        </w:rPr>
        <w:t xml:space="preserve">cada Entidad </w:t>
      </w:r>
      <w:r w:rsidR="001D0D2E" w:rsidRPr="0052401B">
        <w:rPr>
          <w:rFonts w:cstheme="minorHAnsi"/>
          <w:b w:val="0"/>
          <w:bCs/>
          <w:szCs w:val="20"/>
          <w:highlight w:val="lightGray"/>
        </w:rPr>
        <w:t xml:space="preserve">para controlar el cumplimiento de las obligaciones del </w:t>
      </w:r>
      <w:r w:rsidR="006B09B1" w:rsidRPr="0052401B">
        <w:rPr>
          <w:rFonts w:cstheme="minorHAnsi"/>
          <w:b w:val="0"/>
          <w:bCs/>
          <w:szCs w:val="20"/>
          <w:highlight w:val="lightGray"/>
        </w:rPr>
        <w:t>Contratista</w:t>
      </w:r>
      <w:r w:rsidR="001D0D2E" w:rsidRPr="0052401B">
        <w:rPr>
          <w:rFonts w:cstheme="minorHAnsi"/>
          <w:b w:val="0"/>
          <w:bCs/>
          <w:szCs w:val="20"/>
          <w:highlight w:val="lightGray"/>
        </w:rPr>
        <w:t>]</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52401B" w:rsidRDefault="00C678E0" w:rsidP="005B4856">
      <w:pPr>
        <w:pStyle w:val="Prrafodelista"/>
        <w:numPr>
          <w:ilvl w:val="3"/>
          <w:numId w:val="36"/>
        </w:numPr>
        <w:ind w:left="426"/>
      </w:pPr>
      <w:r w:rsidRPr="0052401B">
        <w:t xml:space="preserve">Recibir una remuneración por la ejecución de la obra en los términos pactados en la Cláusula </w:t>
      </w:r>
      <w:r w:rsidR="0041177B" w:rsidRPr="0052401B">
        <w:t>8</w:t>
      </w:r>
      <w:r w:rsidRPr="0052401B">
        <w:t xml:space="preserve"> del presente Contrato.</w:t>
      </w:r>
    </w:p>
    <w:p w14:paraId="2989F80F" w14:textId="2CFE25D3" w:rsidR="0020315E" w:rsidRPr="0052401B" w:rsidRDefault="0020315E" w:rsidP="005B4856">
      <w:pPr>
        <w:pStyle w:val="Prrafodelista"/>
        <w:numPr>
          <w:ilvl w:val="3"/>
          <w:numId w:val="36"/>
        </w:numPr>
        <w:ind w:left="426"/>
      </w:pPr>
      <w:r w:rsidRPr="0052401B">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Cumplir con las condiciones establecidas en los Documentos del </w:t>
      </w:r>
      <w:r w:rsidR="006C5AAA" w:rsidRPr="0052401B">
        <w:rPr>
          <w:rFonts w:asciiTheme="minorHAnsi" w:hAnsiTheme="minorHAnsi" w:cstheme="minorHAnsi"/>
          <w:color w:val="auto"/>
          <w:szCs w:val="20"/>
        </w:rPr>
        <w:t>Proceso</w:t>
      </w:r>
      <w:r w:rsidRPr="0052401B">
        <w:rPr>
          <w:rFonts w:asciiTheme="minorHAnsi" w:hAnsiTheme="minorHAnsi" w:cstheme="minorHAnsi"/>
          <w:color w:val="auto"/>
          <w:szCs w:val="20"/>
        </w:rPr>
        <w:t xml:space="preserve"> de</w:t>
      </w:r>
      <w:r w:rsidR="00DA4770" w:rsidRPr="0052401B">
        <w:rPr>
          <w:rFonts w:asciiTheme="minorHAnsi" w:hAnsiTheme="minorHAnsi" w:cstheme="minorHAnsi"/>
          <w:color w:val="auto"/>
          <w:szCs w:val="20"/>
        </w:rPr>
        <w:t xml:space="preserve"> </w:t>
      </w:r>
      <w:r w:rsidRPr="0052401B">
        <w:rPr>
          <w:rFonts w:asciiTheme="minorHAnsi" w:hAnsiTheme="minorHAnsi" w:cstheme="minorHAnsi"/>
          <w:color w:val="auto"/>
          <w:szCs w:val="20"/>
        </w:rPr>
        <w:t xml:space="preserve">Contratación. </w:t>
      </w:r>
    </w:p>
    <w:p w14:paraId="3F1EBCCC" w14:textId="06D09394" w:rsidR="00EC7E06" w:rsidRPr="0052401B" w:rsidRDefault="00EC7E06"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 xml:space="preserve">Fijar un cronograma con el </w:t>
      </w:r>
      <w:r w:rsidR="006B09B1" w:rsidRPr="0052401B">
        <w:rPr>
          <w:rFonts w:asciiTheme="minorHAnsi" w:hAnsiTheme="minorHAnsi" w:cstheme="minorHAnsi"/>
          <w:color w:val="auto"/>
          <w:szCs w:val="20"/>
        </w:rPr>
        <w:t>Contratista</w:t>
      </w:r>
      <w:r w:rsidRPr="0052401B">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52401B">
        <w:rPr>
          <w:rFonts w:asciiTheme="minorHAnsi" w:hAnsiTheme="minorHAnsi" w:cstheme="minorHAnsi"/>
          <w:color w:val="auto"/>
          <w:szCs w:val="20"/>
        </w:rPr>
        <w:t xml:space="preserve"> </w:t>
      </w:r>
    </w:p>
    <w:p w14:paraId="1ABBFDE9" w14:textId="56F432B7" w:rsidR="00F95F3C" w:rsidRPr="0052401B" w:rsidRDefault="0041177B"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rPr>
        <w:t>Pagar la</w:t>
      </w:r>
      <w:r w:rsidR="00F95F3C" w:rsidRPr="0052401B">
        <w:rPr>
          <w:rFonts w:asciiTheme="minorHAnsi" w:hAnsiTheme="minorHAnsi" w:cstheme="minorHAnsi"/>
          <w:color w:val="auto"/>
          <w:szCs w:val="20"/>
        </w:rPr>
        <w:t xml:space="preserve"> remuneración por la ejecución de la obra en los términos pactados en la Cláusula </w:t>
      </w:r>
      <w:r w:rsidRPr="0052401B">
        <w:rPr>
          <w:rFonts w:asciiTheme="minorHAnsi" w:hAnsiTheme="minorHAnsi" w:cstheme="minorHAnsi"/>
          <w:color w:val="auto"/>
          <w:szCs w:val="20"/>
        </w:rPr>
        <w:t>8</w:t>
      </w:r>
      <w:r w:rsidR="00F95F3C" w:rsidRPr="0052401B">
        <w:rPr>
          <w:rFonts w:asciiTheme="minorHAnsi" w:hAnsiTheme="minorHAnsi" w:cstheme="minorHAnsi"/>
          <w:color w:val="auto"/>
          <w:szCs w:val="20"/>
        </w:rPr>
        <w:t xml:space="preserve"> del presente Contrato.</w:t>
      </w:r>
    </w:p>
    <w:p w14:paraId="534A62DA" w14:textId="3E84FB57" w:rsidR="000F1CC2" w:rsidRPr="0052401B" w:rsidRDefault="000F1CC2" w:rsidP="005B4856">
      <w:pPr>
        <w:pStyle w:val="Ttulo"/>
        <w:numPr>
          <w:ilvl w:val="6"/>
          <w:numId w:val="36"/>
        </w:numPr>
        <w:spacing w:after="0"/>
        <w:ind w:left="426" w:hanging="426"/>
        <w:rPr>
          <w:rFonts w:asciiTheme="minorHAnsi" w:hAnsiTheme="minorHAnsi" w:cstheme="minorHAnsi"/>
          <w:color w:val="auto"/>
          <w:szCs w:val="20"/>
        </w:rPr>
      </w:pPr>
      <w:r w:rsidRPr="0052401B">
        <w:rPr>
          <w:rFonts w:asciiTheme="minorHAnsi" w:hAnsiTheme="minorHAnsi" w:cstheme="minorHAnsi"/>
          <w:color w:val="auto"/>
          <w:szCs w:val="20"/>
          <w:highlight w:val="lightGray"/>
        </w:rPr>
        <w:t xml:space="preserve">[Incluir </w:t>
      </w:r>
      <w:r w:rsidR="00532ECF" w:rsidRPr="0052401B">
        <w:rPr>
          <w:rFonts w:asciiTheme="minorHAnsi" w:hAnsiTheme="minorHAnsi" w:cstheme="minorHAnsi"/>
          <w:color w:val="auto"/>
          <w:szCs w:val="20"/>
          <w:highlight w:val="lightGray"/>
        </w:rPr>
        <w:t>las demás obligaciones que</w:t>
      </w:r>
      <w:r w:rsidRPr="0052401B">
        <w:rPr>
          <w:rFonts w:asciiTheme="minorHAnsi" w:hAnsiTheme="minorHAnsi" w:cstheme="minorHAnsi"/>
          <w:color w:val="auto"/>
          <w:szCs w:val="20"/>
          <w:highlight w:val="lightGray"/>
        </w:rPr>
        <w:t xml:space="preserve"> considere la Entidad Estatal].</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45E09175"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pactadas en el contrato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en la ejecución del contrato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6B09B1" w:rsidRPr="0052401B">
        <w:rPr>
          <w:rFonts w:cstheme="minorHAnsi"/>
          <w:szCs w:val="20"/>
        </w:rPr>
        <w:t>Contratista</w:t>
      </w:r>
      <w:r w:rsidR="00426D03" w:rsidRPr="0052401B">
        <w:rPr>
          <w:rFonts w:cstheme="minorHAnsi"/>
          <w:szCs w:val="20"/>
        </w:rPr>
        <w:t xml:space="preserve">s o </w:t>
      </w:r>
      <w:r w:rsidRPr="0052401B">
        <w:rPr>
          <w:rFonts w:cstheme="minorHAnsi"/>
          <w:szCs w:val="20"/>
        </w:rPr>
        <w:t>empleados</w:t>
      </w:r>
      <w:r w:rsidR="000B0248" w:rsidRPr="0052401B">
        <w:rPr>
          <w:rFonts w:cstheme="minorHAnsi"/>
          <w:szCs w:val="20"/>
        </w:rPr>
        <w:t>,</w:t>
      </w:r>
      <w:r w:rsidR="00402523" w:rsidRPr="0052401B">
        <w:rPr>
          <w:rFonts w:cstheme="minorHAnsi"/>
          <w:szCs w:val="20"/>
        </w:rPr>
        <w:t xml:space="preserve"> y </w:t>
      </w:r>
      <w:r w:rsidR="00A14BF9" w:rsidRPr="0052401B">
        <w:rPr>
          <w:rFonts w:cstheme="minorHAnsi"/>
          <w:szCs w:val="20"/>
        </w:rPr>
        <w:t xml:space="preserve">de </w:t>
      </w:r>
      <w:r w:rsidRPr="0052401B">
        <w:rPr>
          <w:rFonts w:cstheme="minorHAnsi"/>
          <w:szCs w:val="20"/>
        </w:rPr>
        <w:t>sus sub</w:t>
      </w:r>
      <w:r w:rsidR="006B09B1" w:rsidRPr="0052401B">
        <w:rPr>
          <w:rFonts w:cstheme="minorHAnsi"/>
          <w:szCs w:val="20"/>
        </w:rPr>
        <w:t>contratista</w:t>
      </w:r>
      <w:r w:rsidRPr="0052401B">
        <w:rPr>
          <w:rFonts w:cstheme="minorHAnsi"/>
          <w:szCs w:val="20"/>
        </w:rPr>
        <w:t>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5D7A0F73" w14:textId="7204EA2E" w:rsidR="0002545D" w:rsidRPr="0052401B" w:rsidRDefault="00A7753C" w:rsidP="005C635B">
      <w:pPr>
        <w:pStyle w:val="clusulas"/>
        <w:tabs>
          <w:tab w:val="left" w:pos="1560"/>
          <w:tab w:val="left" w:pos="1701"/>
        </w:tabs>
        <w:spacing w:before="0" w:after="0"/>
        <w:ind w:left="426"/>
        <w:rPr>
          <w:rFonts w:cstheme="minorHAnsi"/>
          <w:szCs w:val="20"/>
        </w:rPr>
      </w:pPr>
      <w:r w:rsidRPr="0052401B">
        <w:rPr>
          <w:rFonts w:cstheme="minorHAnsi"/>
          <w:szCs w:val="20"/>
        </w:rPr>
        <w:t>MULTAS</w:t>
      </w:r>
    </w:p>
    <w:p w14:paraId="410B7E9D" w14:textId="77777777" w:rsidR="00262DB7" w:rsidRDefault="00262DB7" w:rsidP="00D06400">
      <w:pPr>
        <w:rPr>
          <w:rFonts w:cs="Arial"/>
          <w:szCs w:val="20"/>
        </w:rPr>
      </w:pPr>
      <w:bookmarkStart w:id="2" w:name="_Hlk509453512"/>
    </w:p>
    <w:p w14:paraId="5BD9DE18" w14:textId="77777777"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lang w:val="es-CO"/>
        </w:rPr>
        <w:t xml:space="preserve">Incumplir la obligación de destinar mínimamente el </w:t>
      </w:r>
      <w:r w:rsidRPr="00513642">
        <w:rPr>
          <w:rFonts w:ascii="Arial" w:eastAsia="Arial" w:hAnsi="Arial" w:cs="Arial"/>
          <w:bCs/>
          <w:szCs w:val="20"/>
          <w:highlight w:val="lightGray"/>
          <w:lang w:val="es-CO"/>
        </w:rPr>
        <w:t>[la Entidad establecerá el porcentaje mínimo definido en el numeral 1 de la Cláusula 9 del presente contrato]</w:t>
      </w:r>
      <w:r w:rsidRPr="00513642">
        <w:rPr>
          <w:rFonts w:ascii="Arial" w:eastAsia="Arial" w:hAnsi="Arial" w:cs="Arial"/>
          <w:bCs/>
          <w:szCs w:val="20"/>
          <w:lang w:val="es-CO"/>
        </w:rPr>
        <w:t xml:space="preserve"> de mano de obra no calificada de la región causará multas equivalentes a </w:t>
      </w:r>
      <w:r w:rsidRPr="00513642">
        <w:rPr>
          <w:rFonts w:ascii="Arial" w:eastAsia="Arial" w:hAnsi="Arial" w:cs="Arial"/>
          <w:bCs/>
          <w:szCs w:val="20"/>
          <w:highlight w:val="lightGray"/>
          <w:lang w:val="es-CO"/>
        </w:rPr>
        <w:t xml:space="preserve">[_____ SMMLV </w:t>
      </w:r>
      <w:proofErr w:type="spellStart"/>
      <w:r w:rsidRPr="00513642">
        <w:rPr>
          <w:rFonts w:ascii="Arial" w:eastAsia="Arial" w:hAnsi="Arial" w:cs="Arial"/>
          <w:bCs/>
          <w:szCs w:val="20"/>
          <w:highlight w:val="lightGray"/>
          <w:lang w:val="es-CO"/>
        </w:rPr>
        <w:t>ó</w:t>
      </w:r>
      <w:proofErr w:type="spellEnd"/>
      <w:r w:rsidRPr="00513642">
        <w:rPr>
          <w:rFonts w:ascii="Arial" w:eastAsia="Arial" w:hAnsi="Arial" w:cs="Arial"/>
          <w:bCs/>
          <w:szCs w:val="20"/>
          <w:highlight w:val="lightGray"/>
          <w:lang w:val="es-CO"/>
        </w:rPr>
        <w:t xml:space="preserve"> % del contrato]</w:t>
      </w:r>
      <w:r w:rsidRPr="0051364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513642">
        <w:rPr>
          <w:rFonts w:ascii="Arial" w:eastAsia="Arial" w:hAnsi="Arial" w:cs="Arial"/>
          <w:bCs/>
          <w:szCs w:val="20"/>
          <w:highlight w:val="lightGray"/>
          <w:lang w:val="es-CO"/>
        </w:rPr>
        <w:t>[1% del valor total del contrato]</w:t>
      </w:r>
      <w:r w:rsidRPr="00513642">
        <w:rPr>
          <w:rFonts w:ascii="Arial" w:eastAsia="Arial" w:hAnsi="Arial" w:cs="Arial"/>
          <w:bCs/>
          <w:szCs w:val="20"/>
          <w:lang w:val="es-CO"/>
        </w:rPr>
        <w:t>.</w:t>
      </w:r>
    </w:p>
    <w:p w14:paraId="502A2200" w14:textId="77777777" w:rsidR="00087B0B" w:rsidRPr="00513642" w:rsidRDefault="00087B0B" w:rsidP="00513642">
      <w:pPr>
        <w:tabs>
          <w:tab w:val="left" w:pos="284"/>
          <w:tab w:val="left" w:pos="993"/>
        </w:tabs>
        <w:ind w:right="49"/>
        <w:rPr>
          <w:rFonts w:ascii="Arial" w:eastAsia="Arial" w:hAnsi="Arial" w:cs="Arial"/>
          <w:bCs/>
          <w:szCs w:val="20"/>
          <w:lang w:val="es-CO"/>
        </w:rPr>
      </w:pPr>
    </w:p>
    <w:p w14:paraId="7B672753" w14:textId="77777777" w:rsidR="00087B0B" w:rsidRPr="00513642" w:rsidRDefault="00087B0B" w:rsidP="00513642">
      <w:pPr>
        <w:numPr>
          <w:ilvl w:val="6"/>
          <w:numId w:val="41"/>
        </w:numPr>
        <w:tabs>
          <w:tab w:val="left" w:pos="284"/>
          <w:tab w:val="left" w:pos="993"/>
        </w:tabs>
        <w:ind w:left="0" w:right="49" w:firstLine="0"/>
        <w:rPr>
          <w:rFonts w:ascii="Arial" w:eastAsia="Arial" w:hAnsi="Arial" w:cs="Arial"/>
          <w:bCs/>
          <w:szCs w:val="20"/>
          <w:lang w:val="es-CO"/>
        </w:rPr>
      </w:pPr>
      <w:r w:rsidRPr="0051364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513642">
        <w:rPr>
          <w:rFonts w:ascii="Arial" w:eastAsia="Arial" w:hAnsi="Arial" w:cs="Arial"/>
          <w:bCs/>
          <w:szCs w:val="20"/>
          <w:lang w:val="es-CO"/>
        </w:rPr>
        <w:t xml:space="preserve"> 1. Incumplir la obligación de destinar mínimamente el </w:t>
      </w:r>
      <w:r w:rsidRPr="00513642">
        <w:rPr>
          <w:rFonts w:ascii="Arial" w:eastAsia="Arial" w:hAnsi="Arial" w:cs="Arial"/>
          <w:bCs/>
          <w:szCs w:val="20"/>
          <w:highlight w:val="lightGray"/>
          <w:lang w:val="es-CO"/>
        </w:rPr>
        <w:t>[la Entidad establecerá el porcentaje mínimo definido en el numeral 2 de la Cláusula 9 del presente contrato]</w:t>
      </w:r>
      <w:r w:rsidRPr="0051364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w:t>
      </w:r>
      <w:r w:rsidRPr="00513642">
        <w:rPr>
          <w:rFonts w:ascii="Arial" w:eastAsia="Arial" w:hAnsi="Arial" w:cs="Arial"/>
          <w:bCs/>
          <w:szCs w:val="20"/>
          <w:lang w:val="es-CO"/>
        </w:rPr>
        <w:lastRenderedPageBreak/>
        <w:t xml:space="preserve">Cláusula 9 del presente contrato”, causará multas equivalentes a </w:t>
      </w:r>
      <w:r w:rsidRPr="00513642">
        <w:rPr>
          <w:rFonts w:ascii="Arial" w:eastAsia="Arial" w:hAnsi="Arial" w:cs="Arial"/>
          <w:bCs/>
          <w:szCs w:val="20"/>
          <w:highlight w:val="lightGray"/>
          <w:lang w:val="es-CO"/>
        </w:rPr>
        <w:t>[______ SMMLV]</w:t>
      </w:r>
      <w:r w:rsidRPr="0051364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52401B" w:rsidRDefault="00D06400" w:rsidP="009A6FE2">
      <w:pPr>
        <w:rPr>
          <w:rFonts w:cstheme="minorHAnsi"/>
          <w:szCs w:val="20"/>
          <w:lang w:val="es-CO"/>
        </w:rPr>
      </w:pPr>
    </w:p>
    <w:p w14:paraId="4B018CF6" w14:textId="71052B98" w:rsidR="00863F76"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ciento 5</w:t>
      </w:r>
      <w:r w:rsidR="00FC4AE1" w:rsidRPr="0052401B">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6E6648E6" w14:textId="650781EF" w:rsidR="00262DB7" w:rsidRDefault="00262DB7" w:rsidP="009A6FE2">
      <w:pPr>
        <w:rPr>
          <w:rFonts w:cstheme="minorHAnsi"/>
          <w:szCs w:val="20"/>
          <w:lang w:val="es-CO"/>
        </w:rPr>
      </w:pPr>
    </w:p>
    <w:p w14:paraId="5A142C2D"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262DB7" w:rsidRDefault="00262DB7" w:rsidP="00262DB7">
      <w:pPr>
        <w:rPr>
          <w:rFonts w:cstheme="minorHAnsi"/>
          <w:szCs w:val="20"/>
          <w:lang w:val="es-CO"/>
        </w:rPr>
      </w:pPr>
    </w:p>
    <w:p w14:paraId="4E762BB1" w14:textId="77777777" w:rsidR="00262DB7" w:rsidRPr="00262DB7" w:rsidRDefault="00262DB7" w:rsidP="00262DB7">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26770762" w14:textId="77777777" w:rsidR="00262DB7" w:rsidRPr="00262DB7" w:rsidRDefault="00262DB7" w:rsidP="00262DB7">
      <w:pPr>
        <w:rPr>
          <w:rFonts w:cstheme="minorHAnsi"/>
          <w:szCs w:val="20"/>
          <w:lang w:val="es-CO"/>
        </w:rPr>
      </w:pPr>
    </w:p>
    <w:p w14:paraId="3F630B86" w14:textId="77777777" w:rsidR="00262DB7" w:rsidRPr="00262DB7" w:rsidRDefault="00262DB7" w:rsidP="00262DB7">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55BDF41D" w14:textId="77777777" w:rsidR="00262DB7" w:rsidRPr="00262DB7" w:rsidRDefault="00262DB7" w:rsidP="00262DB7">
      <w:pPr>
        <w:rPr>
          <w:rFonts w:cstheme="minorHAnsi"/>
          <w:szCs w:val="20"/>
          <w:lang w:val="es-CO"/>
        </w:rPr>
      </w:pPr>
      <w:r w:rsidRPr="00262DB7">
        <w:rPr>
          <w:rFonts w:cstheme="minorHAnsi"/>
          <w:szCs w:val="20"/>
          <w:lang w:val="es-CO"/>
        </w:rPr>
        <w:tab/>
      </w:r>
    </w:p>
    <w:p w14:paraId="6C109AB1" w14:textId="3D60A39F" w:rsidR="00262DB7" w:rsidRPr="0052401B" w:rsidRDefault="00262DB7" w:rsidP="00262DB7">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52401B" w:rsidRDefault="00EB6167" w:rsidP="009A6FE2">
      <w:pPr>
        <w:rPr>
          <w:rFonts w:cstheme="minorHAnsi"/>
          <w:szCs w:val="20"/>
          <w:lang w:val="es-CO"/>
        </w:rPr>
      </w:pPr>
    </w:p>
    <w:p w14:paraId="5B067EF1" w14:textId="396D6D9B" w:rsidR="00EB6167" w:rsidRPr="0052401B" w:rsidRDefault="00F10877" w:rsidP="00EB6167">
      <w:pPr>
        <w:rPr>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xml:space="preserve">, combinarlas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El monto de las multas se podrá fijar en un porcentaje del contrato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68DE38F9" w14:textId="5207E31A" w:rsidR="00046AFA" w:rsidRPr="0052401B" w:rsidRDefault="00046AFA" w:rsidP="009A6FE2">
      <w:pPr>
        <w:rPr>
          <w:rFonts w:cstheme="minorHAnsi"/>
          <w:szCs w:val="20"/>
          <w:lang w:val="es-CO"/>
        </w:rPr>
      </w:pPr>
    </w:p>
    <w:p w14:paraId="429F6608" w14:textId="72DC762B" w:rsidR="007B324C" w:rsidRPr="0052401B" w:rsidRDefault="007B324C" w:rsidP="007B324C">
      <w:pPr>
        <w:rPr>
          <w:rFonts w:cstheme="minorHAnsi"/>
          <w:szCs w:val="20"/>
          <w:lang w:val="es-CO"/>
        </w:rPr>
      </w:pPr>
      <w:r w:rsidRPr="0052401B">
        <w:rPr>
          <w:rFonts w:cstheme="minorHAnsi"/>
          <w:szCs w:val="20"/>
          <w:lang w:val="es-CO"/>
        </w:rPr>
        <w:t xml:space="preserve">Si durante la ejecución del Contrato se generaran incumplimientos del </w:t>
      </w:r>
      <w:r w:rsidR="006B09B1" w:rsidRPr="0052401B">
        <w:rPr>
          <w:rFonts w:cstheme="minorHAnsi"/>
          <w:szCs w:val="20"/>
          <w:lang w:val="es-CO"/>
        </w:rPr>
        <w:t>Contratista</w:t>
      </w:r>
      <w:r w:rsidRPr="0052401B">
        <w:rPr>
          <w:rFonts w:cstheme="minorHAnsi"/>
          <w:szCs w:val="20"/>
          <w:lang w:val="es-CO"/>
        </w:rPr>
        <w:t>, se causarán las</w:t>
      </w:r>
      <w:r w:rsidR="005A5410" w:rsidRPr="0052401B">
        <w:rPr>
          <w:rFonts w:cstheme="minorHAnsi"/>
          <w:szCs w:val="20"/>
          <w:lang w:val="es-CO"/>
        </w:rPr>
        <w:t xml:space="preserve"> siguientes</w:t>
      </w:r>
      <w:r w:rsidRPr="0052401B">
        <w:rPr>
          <w:rFonts w:cstheme="minorHAnsi"/>
          <w:szCs w:val="20"/>
          <w:lang w:val="es-CO"/>
        </w:rPr>
        <w:t xml:space="preserve"> </w:t>
      </w:r>
      <w:r w:rsidR="003E489F" w:rsidRPr="0052401B">
        <w:rPr>
          <w:rFonts w:cstheme="minorHAnsi"/>
          <w:szCs w:val="20"/>
          <w:lang w:val="es-CO"/>
        </w:rPr>
        <w:t>m</w:t>
      </w:r>
      <w:r w:rsidRPr="0052401B">
        <w:rPr>
          <w:rFonts w:cstheme="minorHAnsi"/>
          <w:szCs w:val="20"/>
          <w:lang w:val="es-CO"/>
        </w:rPr>
        <w:t>ultas</w:t>
      </w:r>
      <w:r w:rsidR="005A5410" w:rsidRPr="0052401B">
        <w:rPr>
          <w:rFonts w:cstheme="minorHAnsi"/>
          <w:szCs w:val="20"/>
          <w:lang w:val="es-CO"/>
        </w:rPr>
        <w:t>:</w:t>
      </w:r>
    </w:p>
    <w:p w14:paraId="28EC57AC" w14:textId="77777777" w:rsidR="007B324C" w:rsidRPr="0052401B" w:rsidRDefault="007B324C" w:rsidP="007B324C">
      <w:pPr>
        <w:rPr>
          <w:rFonts w:cstheme="minorHAnsi"/>
          <w:szCs w:val="20"/>
          <w:lang w:val="es-CO"/>
        </w:rPr>
      </w:pPr>
    </w:p>
    <w:p w14:paraId="435CFB1B" w14:textId="4E6E7122" w:rsidR="007B324C" w:rsidRPr="0052401B" w:rsidRDefault="00913BF6" w:rsidP="00A565CB">
      <w:pPr>
        <w:pStyle w:val="Prrafodelista"/>
        <w:ind w:left="360"/>
        <w:rPr>
          <w:rFonts w:cstheme="minorHAnsi"/>
        </w:rPr>
      </w:pPr>
      <w:r w:rsidRPr="0052401B">
        <w:rPr>
          <w:rFonts w:cstheme="minorHAnsi"/>
          <w:b/>
          <w:bCs/>
        </w:rPr>
        <w:t>Causales</w:t>
      </w:r>
      <w:r w:rsidR="00BF125D" w:rsidRPr="0052401B">
        <w:rPr>
          <w:rFonts w:cstheme="minorHAnsi"/>
          <w:b/>
          <w:bCs/>
        </w:rPr>
        <w:t>:</w:t>
      </w:r>
      <w:r w:rsidR="007B324C" w:rsidRPr="0052401B">
        <w:rPr>
          <w:rFonts w:cstheme="minorHAnsi"/>
          <w:b/>
          <w:bCs/>
          <w:szCs w:val="20"/>
          <w:lang w:val="es-CO"/>
        </w:rPr>
        <w:t xml:space="preserve"> </w:t>
      </w:r>
    </w:p>
    <w:p w14:paraId="067D5D56" w14:textId="2D2475E9"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Pr="0052401B">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71681D3F"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Por no mantener en vigor, renovar, prorrogar, obtener para la etapa siguiente, corregir o adicionar las garantías,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proofErr w:type="gramStart"/>
      <w:r w:rsidR="00C013F6" w:rsidRPr="0052401B">
        <w:rPr>
          <w:rFonts w:cstheme="minorHAnsi"/>
          <w:szCs w:val="20"/>
          <w:lang w:val="es-CO"/>
        </w:rPr>
        <w:t>de acuerdo al</w:t>
      </w:r>
      <w:proofErr w:type="gramEnd"/>
      <w:r w:rsidR="00C013F6" w:rsidRPr="0052401B">
        <w:rPr>
          <w:rFonts w:cstheme="minorHAnsi"/>
          <w:szCs w:val="20"/>
          <w:lang w:val="es-CO"/>
        </w:rPr>
        <w:t xml:space="preserve">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del valor del contrato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55A30E22"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lastRenderedPageBreak/>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A00787" w:rsidRPr="0052401B">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del valor del contrato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03476D" w:rsidRPr="0052401B">
        <w:rPr>
          <w:rFonts w:cstheme="minorHAnsi"/>
          <w:szCs w:val="20"/>
          <w:lang w:val="es-CO"/>
        </w:rPr>
        <w:t>corrija</w:t>
      </w:r>
      <w:r w:rsidRPr="0052401B">
        <w:rPr>
          <w:rFonts w:cstheme="minorHAnsi"/>
          <w:szCs w:val="20"/>
          <w:lang w:val="es-CO"/>
        </w:rPr>
        <w:t xml:space="preserve"> 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36430513"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contrato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inicie efectivamente con la ejecución del contrato</w:t>
      </w:r>
      <w:r w:rsidR="00467E76" w:rsidRPr="0052401B">
        <w:rPr>
          <w:rFonts w:cstheme="minorHAnsi"/>
          <w:szCs w:val="20"/>
          <w:lang w:val="es-CO"/>
        </w:rPr>
        <w:t xml:space="preserve"> en la fecha acordada.</w:t>
      </w:r>
    </w:p>
    <w:p w14:paraId="5BF570B0" w14:textId="128AD95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del valor del contrato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E21B2FF"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del valor del contrato</w:t>
      </w:r>
      <w:r w:rsidR="004711E1" w:rsidRPr="0052401B">
        <w:rPr>
          <w:rFonts w:cstheme="minorHAnsi"/>
          <w:szCs w:val="20"/>
          <w:lang w:val="es-CO"/>
        </w:rPr>
        <w:t>, por cada orden incumplida</w:t>
      </w:r>
      <w:r w:rsidR="005A0334" w:rsidRPr="0052401B">
        <w:rPr>
          <w:rFonts w:cstheme="minorHAnsi"/>
          <w:szCs w:val="20"/>
          <w:lang w:val="es-CO"/>
        </w:rPr>
        <w:t>.</w:t>
      </w:r>
    </w:p>
    <w:p w14:paraId="7FD9923A" w14:textId="6AC7536C" w:rsidR="005A0334" w:rsidRPr="0052401B" w:rsidRDefault="00B844FF" w:rsidP="00A565CB">
      <w:pPr>
        <w:pStyle w:val="Prrafodelista"/>
        <w:numPr>
          <w:ilvl w:val="0"/>
          <w:numId w:val="14"/>
        </w:numPr>
        <w:rPr>
          <w:rFonts w:cstheme="minorHAnsi"/>
          <w:szCs w:val="20"/>
          <w:lang w:val="es-CO"/>
        </w:rPr>
      </w:pPr>
      <w:r w:rsidRPr="0052401B">
        <w:rPr>
          <w:rFonts w:cstheme="minorHAnsi"/>
          <w:szCs w:val="20"/>
          <w:lang w:val="es-CO"/>
        </w:rPr>
        <w:t xml:space="preserve">Por incumplir el ofrecimiento otorgado en cuanto al factor calidad, al </w:t>
      </w:r>
      <w:r w:rsidR="006B09B1" w:rsidRPr="0052401B">
        <w:rPr>
          <w:rFonts w:cstheme="minorHAnsi"/>
          <w:szCs w:val="20"/>
          <w:lang w:val="es-CO"/>
        </w:rPr>
        <w:t>Contratista</w:t>
      </w:r>
      <w:r w:rsidRPr="0052401B">
        <w:rPr>
          <w:rFonts w:cstheme="minorHAnsi"/>
          <w:szCs w:val="20"/>
          <w:lang w:val="es-CO"/>
        </w:rPr>
        <w:t xml:space="preserve"> se le impondrá una </w:t>
      </w:r>
      <w:r w:rsidR="0082748B" w:rsidRPr="0052401B">
        <w:rPr>
          <w:rFonts w:cstheme="minorHAnsi"/>
          <w:szCs w:val="20"/>
          <w:lang w:val="es-CO"/>
        </w:rPr>
        <w:t>m</w:t>
      </w:r>
      <w:r w:rsidRPr="0052401B">
        <w:rPr>
          <w:rFonts w:cstheme="minorHAnsi"/>
          <w:szCs w:val="20"/>
          <w:lang w:val="es-CO"/>
        </w:rPr>
        <w:t>ulta equivalente a</w:t>
      </w:r>
      <w:r w:rsidR="005341BB" w:rsidRPr="0052401B">
        <w:rPr>
          <w:rFonts w:cstheme="minorHAnsi"/>
          <w:szCs w:val="20"/>
          <w:lang w:val="es-CO"/>
        </w:rPr>
        <w:t>l</w:t>
      </w:r>
      <w:r w:rsidRPr="0052401B">
        <w:rPr>
          <w:rFonts w:cstheme="minorHAnsi"/>
          <w:szCs w:val="20"/>
          <w:lang w:val="es-CO"/>
        </w:rPr>
        <w:t xml:space="preserve"> </w:t>
      </w:r>
      <w:r w:rsidRPr="0052401B">
        <w:rPr>
          <w:rFonts w:cstheme="minorHAnsi"/>
          <w:szCs w:val="20"/>
          <w:highlight w:val="lightGray"/>
          <w:lang w:val="es-CO"/>
        </w:rPr>
        <w:t>[</w:t>
      </w:r>
      <w:r w:rsidR="005341BB" w:rsidRPr="0052401B">
        <w:rPr>
          <w:rFonts w:cstheme="minorHAnsi"/>
          <w:szCs w:val="20"/>
          <w:highlight w:val="lightGray"/>
          <w:lang w:val="es-CO"/>
        </w:rPr>
        <w:t>0,5%</w:t>
      </w:r>
      <w:r w:rsidRPr="0052401B">
        <w:rPr>
          <w:rFonts w:cstheme="minorHAnsi"/>
          <w:szCs w:val="20"/>
          <w:highlight w:val="lightGray"/>
          <w:lang w:val="es-CO"/>
        </w:rPr>
        <w:t>]</w:t>
      </w:r>
      <w:r w:rsidRPr="0052401B">
        <w:rPr>
          <w:rFonts w:cstheme="minorHAnsi"/>
          <w:szCs w:val="20"/>
          <w:lang w:val="es-CO"/>
        </w:rPr>
        <w:t xml:space="preserve"> </w:t>
      </w:r>
      <w:r w:rsidR="005341BB" w:rsidRPr="0052401B">
        <w:rPr>
          <w:rFonts w:cstheme="minorHAnsi"/>
          <w:szCs w:val="20"/>
          <w:lang w:val="es-CO"/>
        </w:rPr>
        <w:t>del valor del contrato</w:t>
      </w:r>
      <w:r w:rsidRPr="0052401B">
        <w:rPr>
          <w:rFonts w:cstheme="minorHAnsi"/>
          <w:szCs w:val="20"/>
          <w:lang w:val="es-CO"/>
        </w:rPr>
        <w:t xml:space="preserve">, </w:t>
      </w:r>
      <w:r w:rsidR="00527A61" w:rsidRPr="0052401B">
        <w:rPr>
          <w:rFonts w:cstheme="minorHAnsi"/>
          <w:szCs w:val="20"/>
          <w:highlight w:val="lightGray"/>
          <w:lang w:val="es-CO"/>
        </w:rPr>
        <w:t>[</w:t>
      </w:r>
      <w:r w:rsidRPr="0052401B">
        <w:rPr>
          <w:rFonts w:cstheme="minorHAnsi"/>
          <w:szCs w:val="20"/>
          <w:highlight w:val="lightGray"/>
          <w:lang w:val="es-CO"/>
        </w:rPr>
        <w:t>por cada día calendario de atraso</w:t>
      </w:r>
      <w:r w:rsidR="00AB7269" w:rsidRPr="0052401B">
        <w:rPr>
          <w:rFonts w:cstheme="minorHAnsi"/>
          <w:szCs w:val="20"/>
          <w:highlight w:val="lightGray"/>
          <w:lang w:val="es-CO"/>
        </w:rPr>
        <w:t xml:space="preserve"> </w:t>
      </w:r>
      <w:r w:rsidR="005934F4" w:rsidRPr="0052401B">
        <w:rPr>
          <w:rFonts w:cstheme="minorHAnsi"/>
          <w:szCs w:val="20"/>
          <w:highlight w:val="lightGray"/>
          <w:lang w:val="es-CO"/>
        </w:rPr>
        <w:t>en el cumplimiento de dicha obligación</w:t>
      </w:r>
      <w:r w:rsidR="00527A61" w:rsidRPr="0052401B">
        <w:rPr>
          <w:rFonts w:cstheme="minorHAnsi"/>
          <w:szCs w:val="20"/>
          <w:highlight w:val="lightGray"/>
          <w:lang w:val="es-CO"/>
        </w:rPr>
        <w:t>]</w:t>
      </w:r>
      <w:r w:rsidR="00064D03" w:rsidRPr="0052401B">
        <w:rPr>
          <w:rFonts w:cstheme="minorHAnsi"/>
          <w:szCs w:val="20"/>
          <w:lang w:val="es-CO"/>
        </w:rPr>
        <w:t>.</w:t>
      </w:r>
    </w:p>
    <w:p w14:paraId="74F9341A" w14:textId="01E1E364" w:rsidR="00064D03" w:rsidRPr="0052401B" w:rsidRDefault="00064D03" w:rsidP="00A565CB">
      <w:pPr>
        <w:pStyle w:val="Prrafodelista"/>
        <w:numPr>
          <w:ilvl w:val="0"/>
          <w:numId w:val="14"/>
        </w:numPr>
        <w:rPr>
          <w:rFonts w:cstheme="minorHAnsi"/>
          <w:szCs w:val="20"/>
          <w:lang w:val="es-CO"/>
        </w:rPr>
      </w:pPr>
      <w:r w:rsidRPr="0052401B">
        <w:rPr>
          <w:rFonts w:cstheme="minorHAnsi"/>
          <w:szCs w:val="20"/>
          <w:lang w:val="es-CO"/>
        </w:rPr>
        <w:t xml:space="preserve">Por cambiar el </w:t>
      </w:r>
      <w:r w:rsidR="003650A3" w:rsidRPr="0052401B">
        <w:rPr>
          <w:rFonts w:cstheme="minorHAnsi"/>
          <w:szCs w:val="20"/>
          <w:lang w:val="es-CO"/>
        </w:rPr>
        <w:t xml:space="preserve">personal </w:t>
      </w:r>
      <w:r w:rsidR="0082748B" w:rsidRPr="0052401B">
        <w:rPr>
          <w:rFonts w:cstheme="minorHAnsi"/>
          <w:szCs w:val="20"/>
          <w:lang w:val="es-CO"/>
        </w:rPr>
        <w:t xml:space="preserve">presentado a la </w:t>
      </w:r>
      <w:r w:rsidR="00846494" w:rsidRPr="0052401B">
        <w:rPr>
          <w:rFonts w:cstheme="minorHAnsi"/>
          <w:szCs w:val="20"/>
          <w:lang w:val="es-CO"/>
        </w:rPr>
        <w:t>interventoría</w:t>
      </w:r>
      <w:r w:rsidR="005B2128" w:rsidRPr="0052401B">
        <w:rPr>
          <w:rFonts w:cstheme="minorHAnsi"/>
          <w:szCs w:val="20"/>
          <w:lang w:val="es-CO"/>
        </w:rPr>
        <w:t xml:space="preserve">, sin la aprobación previa de esta, al </w:t>
      </w:r>
      <w:r w:rsidR="006B09B1" w:rsidRPr="0052401B">
        <w:rPr>
          <w:rFonts w:cstheme="minorHAnsi"/>
          <w:szCs w:val="20"/>
          <w:lang w:val="es-CO"/>
        </w:rPr>
        <w:t>Contratista</w:t>
      </w:r>
      <w:r w:rsidR="005B2128" w:rsidRPr="0052401B">
        <w:rPr>
          <w:rFonts w:cstheme="minorHAnsi"/>
          <w:szCs w:val="20"/>
          <w:lang w:val="es-CO"/>
        </w:rPr>
        <w:t xml:space="preserve"> se le impondrá una multa equivalente a</w:t>
      </w:r>
      <w:r w:rsidR="004711E1" w:rsidRPr="0052401B">
        <w:rPr>
          <w:rFonts w:cstheme="minorHAnsi"/>
          <w:szCs w:val="20"/>
          <w:lang w:val="es-CO"/>
        </w:rPr>
        <w:t>l</w:t>
      </w:r>
      <w:r w:rsidR="005B2128" w:rsidRPr="0052401B">
        <w:rPr>
          <w:rFonts w:cstheme="minorHAnsi"/>
          <w:szCs w:val="20"/>
          <w:lang w:val="es-CO"/>
        </w:rPr>
        <w:t xml:space="preserve"> </w:t>
      </w:r>
      <w:r w:rsidR="005B2128" w:rsidRPr="0052401B">
        <w:rPr>
          <w:rFonts w:cstheme="minorHAnsi"/>
          <w:szCs w:val="20"/>
          <w:highlight w:val="lightGray"/>
          <w:lang w:val="es-CO"/>
        </w:rPr>
        <w:t>[</w:t>
      </w:r>
      <w:r w:rsidR="004711E1" w:rsidRPr="0052401B">
        <w:rPr>
          <w:rFonts w:cstheme="minorHAnsi"/>
          <w:szCs w:val="20"/>
          <w:highlight w:val="lightGray"/>
          <w:lang w:val="es-CO"/>
        </w:rPr>
        <w:t>0,</w:t>
      </w:r>
      <w:r w:rsidR="00605E65" w:rsidRPr="0052401B">
        <w:rPr>
          <w:rFonts w:cstheme="minorHAnsi"/>
          <w:szCs w:val="20"/>
          <w:highlight w:val="lightGray"/>
          <w:lang w:val="es-CO"/>
        </w:rPr>
        <w:t>5</w:t>
      </w:r>
      <w:r w:rsidR="004711E1" w:rsidRPr="0052401B">
        <w:rPr>
          <w:rFonts w:cstheme="minorHAnsi"/>
          <w:szCs w:val="20"/>
          <w:highlight w:val="lightGray"/>
          <w:lang w:val="es-CO"/>
        </w:rPr>
        <w:t>%</w:t>
      </w:r>
      <w:r w:rsidR="005B2128" w:rsidRPr="0052401B">
        <w:rPr>
          <w:rFonts w:cstheme="minorHAnsi"/>
          <w:szCs w:val="20"/>
          <w:highlight w:val="lightGray"/>
          <w:lang w:val="es-CO"/>
        </w:rPr>
        <w:t>]</w:t>
      </w:r>
      <w:r w:rsidR="00605E65" w:rsidRPr="0052401B">
        <w:rPr>
          <w:rFonts w:cstheme="minorHAnsi"/>
          <w:szCs w:val="20"/>
          <w:lang w:val="es-CO"/>
        </w:rPr>
        <w:t xml:space="preserve"> del valor del contrato</w:t>
      </w:r>
      <w:r w:rsidR="005B2128" w:rsidRPr="0052401B">
        <w:rPr>
          <w:rFonts w:cstheme="minorHAnsi"/>
          <w:szCs w:val="20"/>
          <w:lang w:val="es-CO"/>
        </w:rPr>
        <w:t>.</w:t>
      </w:r>
    </w:p>
    <w:p w14:paraId="7AAFCDC6" w14:textId="70B1FC1D" w:rsidR="00BB3496" w:rsidRPr="0052401B" w:rsidRDefault="00BB3496" w:rsidP="00A565CB">
      <w:pPr>
        <w:pStyle w:val="Prrafodelista"/>
        <w:numPr>
          <w:ilvl w:val="0"/>
          <w:numId w:val="14"/>
        </w:numPr>
        <w:rPr>
          <w:rFonts w:cstheme="minorHAnsi"/>
          <w:szCs w:val="20"/>
          <w:lang w:val="es-CO"/>
        </w:rPr>
      </w:pPr>
      <w:r w:rsidRPr="0052401B">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52401B">
        <w:rPr>
          <w:rFonts w:cstheme="minorHAnsi"/>
          <w:szCs w:val="20"/>
          <w:lang w:val="es-CO"/>
        </w:rPr>
        <w:t>Contratista</w:t>
      </w:r>
      <w:r w:rsidRPr="0052401B">
        <w:rPr>
          <w:rFonts w:cstheme="minorHAnsi"/>
          <w:szCs w:val="20"/>
          <w:lang w:val="es-CO"/>
        </w:rPr>
        <w:t xml:space="preserve">s, </w:t>
      </w:r>
      <w:r w:rsidR="00AF1EE0" w:rsidRPr="0052401B">
        <w:rPr>
          <w:rFonts w:cstheme="minorHAnsi"/>
          <w:szCs w:val="20"/>
          <w:lang w:val="es-CO"/>
        </w:rPr>
        <w:t xml:space="preserve">al </w:t>
      </w:r>
      <w:r w:rsidR="006B09B1" w:rsidRPr="0052401B">
        <w:rPr>
          <w:rFonts w:cstheme="minorHAnsi"/>
          <w:szCs w:val="20"/>
          <w:lang w:val="es-CO"/>
        </w:rPr>
        <w:t>Contratista</w:t>
      </w:r>
      <w:r w:rsidR="00AF1EE0" w:rsidRPr="0052401B">
        <w:rPr>
          <w:rFonts w:cstheme="minorHAnsi"/>
          <w:szCs w:val="20"/>
          <w:lang w:val="es-CO"/>
        </w:rPr>
        <w:t xml:space="preserve"> se le impondrá una multa equivalente a </w:t>
      </w:r>
      <w:r w:rsidR="00AF1EE0" w:rsidRPr="0052401B">
        <w:rPr>
          <w:rFonts w:cstheme="minorHAnsi"/>
          <w:szCs w:val="20"/>
          <w:highlight w:val="lightGray"/>
          <w:lang w:val="es-CO"/>
        </w:rPr>
        <w:t>[XX]</w:t>
      </w:r>
      <w:r w:rsidR="00AF1EE0" w:rsidRPr="0052401B">
        <w:rPr>
          <w:rFonts w:cstheme="minorHAnsi"/>
          <w:szCs w:val="20"/>
          <w:lang w:val="es-CO"/>
        </w:rPr>
        <w:t xml:space="preserve"> salarios mínimos </w:t>
      </w:r>
      <w:r w:rsidR="00AF1EE0" w:rsidRPr="0052401B">
        <w:rPr>
          <w:rFonts w:cstheme="minorHAnsi"/>
          <w:szCs w:val="20"/>
          <w:highlight w:val="lightGray"/>
          <w:lang w:val="es-CO"/>
        </w:rPr>
        <w:t>[diarios o mensuales]</w:t>
      </w:r>
      <w:r w:rsidR="00AF1EE0" w:rsidRPr="0052401B">
        <w:rPr>
          <w:rFonts w:cstheme="minorHAnsi"/>
          <w:szCs w:val="20"/>
          <w:lang w:val="es-CO"/>
        </w:rPr>
        <w:t xml:space="preserve"> legales vigentes, </w:t>
      </w:r>
      <w:r w:rsidR="00AF1EE0" w:rsidRPr="0052401B">
        <w:rPr>
          <w:rFonts w:cstheme="minorHAnsi"/>
          <w:szCs w:val="20"/>
          <w:highlight w:val="lightGray"/>
          <w:lang w:val="es-CO"/>
        </w:rPr>
        <w:t>[por cada día calendario de atraso en el cumplimiento de dicha obligación]</w:t>
      </w:r>
      <w:r w:rsidR="00AF1EE0" w:rsidRPr="0052401B">
        <w:rPr>
          <w:rFonts w:cstheme="minorHAnsi"/>
          <w:szCs w:val="20"/>
          <w:lang w:val="es-CO"/>
        </w:rPr>
        <w:t>.</w:t>
      </w:r>
    </w:p>
    <w:p w14:paraId="792BEBC8" w14:textId="54FE282D" w:rsidR="045C5EEA" w:rsidRPr="0052401B" w:rsidRDefault="47507AB9" w:rsidP="00A565CB">
      <w:pPr>
        <w:pStyle w:val="Prrafodelista"/>
        <w:numPr>
          <w:ilvl w:val="0"/>
          <w:numId w:val="14"/>
        </w:numPr>
        <w:rPr>
          <w:rFonts w:cstheme="minorHAnsi"/>
          <w:szCs w:val="20"/>
          <w:lang w:val="es-CO"/>
        </w:rPr>
      </w:pPr>
      <w:r w:rsidRPr="0052401B">
        <w:rPr>
          <w:rFonts w:cstheme="minorHAnsi"/>
          <w:szCs w:val="20"/>
          <w:highlight w:val="lightGray"/>
          <w:lang w:val="es-CO"/>
        </w:rPr>
        <w:t>[</w:t>
      </w:r>
      <w:r w:rsidR="1C1AE2C1" w:rsidRPr="0052401B">
        <w:rPr>
          <w:rFonts w:cstheme="minorHAnsi"/>
          <w:szCs w:val="20"/>
          <w:highlight w:val="lightGray"/>
          <w:lang w:val="es-CO"/>
        </w:rPr>
        <w:t xml:space="preserve">La Entidad </w:t>
      </w:r>
      <w:r w:rsidR="00B57A56" w:rsidRPr="0052401B">
        <w:rPr>
          <w:rFonts w:cstheme="minorHAnsi"/>
          <w:szCs w:val="20"/>
          <w:highlight w:val="lightGray"/>
          <w:lang w:val="es-CO"/>
        </w:rPr>
        <w:t xml:space="preserve">incluirá las demás causales que considere convenientes teniendo en cuenta las obligaciones </w:t>
      </w:r>
      <w:r w:rsidR="001468B3" w:rsidRPr="0052401B">
        <w:rPr>
          <w:rFonts w:cstheme="minorHAnsi"/>
          <w:szCs w:val="20"/>
          <w:highlight w:val="lightGray"/>
          <w:lang w:val="es-CO"/>
        </w:rPr>
        <w:t>pactadas en el contrato</w:t>
      </w:r>
      <w:r w:rsidRPr="0052401B">
        <w:rPr>
          <w:rFonts w:cstheme="minorHAnsi"/>
          <w:szCs w:val="20"/>
          <w:highlight w:val="lightGray"/>
          <w:lang w:val="es-CO"/>
        </w:rPr>
        <w:t>]</w:t>
      </w:r>
    </w:p>
    <w:p w14:paraId="56BBA921" w14:textId="78542C8E" w:rsidR="005A5410" w:rsidRPr="0052401B" w:rsidRDefault="005A5410" w:rsidP="00046AFA">
      <w:pPr>
        <w:rPr>
          <w:rFonts w:cstheme="minorHAnsi"/>
          <w:b/>
          <w:bCs/>
        </w:rPr>
      </w:pPr>
    </w:p>
    <w:p w14:paraId="7C79D3A1" w14:textId="666E6527" w:rsidR="005A5410" w:rsidRPr="0052401B" w:rsidRDefault="005A5410" w:rsidP="005A5410">
      <w:pPr>
        <w:rPr>
          <w:rFonts w:cstheme="minorHAnsi"/>
          <w:szCs w:val="20"/>
          <w:lang w:val="es-CO"/>
        </w:rPr>
      </w:pPr>
      <w:r w:rsidRPr="0052401B">
        <w:rPr>
          <w:rFonts w:cstheme="minorHAnsi"/>
          <w:b/>
          <w:bCs/>
          <w:szCs w:val="20"/>
          <w:lang w:val="es-CO"/>
        </w:rPr>
        <w:t>Parágrafo 1.</w:t>
      </w:r>
      <w:r w:rsidRPr="0052401B">
        <w:rPr>
          <w:rFonts w:cstheme="minorHAnsi"/>
          <w:szCs w:val="20"/>
          <w:lang w:val="es-CO"/>
        </w:rPr>
        <w:t xml:space="preserve"> Las multas son apremios al </w:t>
      </w:r>
      <w:r w:rsidR="006B09B1" w:rsidRPr="0052401B">
        <w:rPr>
          <w:rFonts w:cstheme="minorHAnsi"/>
          <w:szCs w:val="20"/>
          <w:lang w:val="es-CO"/>
        </w:rPr>
        <w:t>Contratista</w:t>
      </w:r>
      <w:r w:rsidRPr="0052401B">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52401B" w:rsidRDefault="005A5410" w:rsidP="005C635B">
      <w:pPr>
        <w:rPr>
          <w:rFonts w:cstheme="minorHAnsi"/>
          <w:szCs w:val="20"/>
          <w:lang w:val="es-CO"/>
        </w:rPr>
      </w:pPr>
    </w:p>
    <w:p w14:paraId="68B8D40D" w14:textId="30E43DEC" w:rsidR="005A5410" w:rsidRPr="0052401B" w:rsidRDefault="005A5410" w:rsidP="005A5410">
      <w:r w:rsidRPr="0052401B">
        <w:rPr>
          <w:rFonts w:cstheme="minorHAnsi"/>
          <w:b/>
          <w:bCs/>
          <w:szCs w:val="20"/>
          <w:lang w:val="es-CO"/>
        </w:rPr>
        <w:t xml:space="preserve">Parágrafo 2. </w:t>
      </w:r>
      <w:r w:rsidRPr="0052401B">
        <w:t xml:space="preserve">En caso de que el </w:t>
      </w:r>
      <w:r w:rsidR="006B09B1" w:rsidRPr="0052401B">
        <w:t>Contratista</w:t>
      </w:r>
      <w:r w:rsidRPr="0052401B">
        <w:t xml:space="preserve"> incurra en una de las causales de multa, este autoriza a la Entidad Contratante para descontar el valor de </w:t>
      </w:r>
      <w:proofErr w:type="gramStart"/>
      <w:r w:rsidRPr="0052401B">
        <w:t>la misma</w:t>
      </w:r>
      <w:proofErr w:type="gramEnd"/>
      <w:r w:rsidRPr="0052401B">
        <w:t xml:space="preserve">, la cual se tomará directamente de cualquier suma que se le adeude al </w:t>
      </w:r>
      <w:r w:rsidR="006B09B1" w:rsidRPr="0052401B">
        <w:t>Contratista</w:t>
      </w:r>
      <w:r w:rsidRPr="0052401B">
        <w:t>, sin perjuicio de hacer efectiva la cláusula penal o la garantía de cumplimiento del contrato.</w:t>
      </w:r>
    </w:p>
    <w:p w14:paraId="1AD08249" w14:textId="77777777" w:rsidR="005A5410" w:rsidRPr="0052401B" w:rsidRDefault="005A5410" w:rsidP="005C635B">
      <w:pPr>
        <w:rPr>
          <w:rFonts w:cstheme="minorHAnsi"/>
          <w:szCs w:val="20"/>
          <w:lang w:val="es-CO"/>
        </w:rPr>
      </w:pPr>
    </w:p>
    <w:p w14:paraId="15ABEDA3" w14:textId="5401D7B3" w:rsidR="005A5410" w:rsidRPr="0052401B" w:rsidRDefault="005A5410" w:rsidP="005A5410">
      <w:pPr>
        <w:rPr>
          <w:rFonts w:cstheme="minorHAnsi"/>
          <w:szCs w:val="20"/>
          <w:lang w:val="es-CO"/>
        </w:rPr>
      </w:pPr>
      <w:r w:rsidRPr="0052401B">
        <w:rPr>
          <w:rFonts w:cstheme="minorHAnsi"/>
          <w:b/>
          <w:bCs/>
          <w:szCs w:val="20"/>
          <w:lang w:val="es-CO"/>
        </w:rPr>
        <w:t xml:space="preserve">Parágrafo 3. </w:t>
      </w:r>
      <w:r w:rsidRPr="0052401B">
        <w:rPr>
          <w:rFonts w:cstheme="minorHAnsi"/>
          <w:szCs w:val="20"/>
          <w:lang w:val="es-CO"/>
        </w:rPr>
        <w:t xml:space="preserve">El pago en cualquier forma, incluyendo la deducción de los valores adeudados al </w:t>
      </w:r>
      <w:r w:rsidR="006B09B1" w:rsidRPr="0052401B">
        <w:rPr>
          <w:rFonts w:cstheme="minorHAnsi"/>
          <w:szCs w:val="20"/>
          <w:lang w:val="es-CO"/>
        </w:rPr>
        <w:t>Contratista</w:t>
      </w:r>
      <w:r w:rsidRPr="0052401B">
        <w:rPr>
          <w:rFonts w:cstheme="minorHAnsi"/>
          <w:szCs w:val="20"/>
          <w:lang w:val="es-CO"/>
        </w:rPr>
        <w:t xml:space="preserve">, realizado con fundamento en las multas impuestas, no exonerará al </w:t>
      </w:r>
      <w:r w:rsidR="006B09B1" w:rsidRPr="0052401B">
        <w:rPr>
          <w:rFonts w:cstheme="minorHAnsi"/>
          <w:szCs w:val="20"/>
          <w:lang w:val="es-CO"/>
        </w:rPr>
        <w:t>Contratista</w:t>
      </w:r>
      <w:r w:rsidRPr="0052401B">
        <w:rPr>
          <w:rFonts w:cstheme="minorHAnsi"/>
          <w:szCs w:val="20"/>
          <w:lang w:val="es-CO"/>
        </w:rPr>
        <w:t xml:space="preserve"> de continuar con la ejecución del contrato ni de las demás responsabilidades y obligaciones que emanen </w:t>
      </w:r>
      <w:r w:rsidR="0089772C" w:rsidRPr="0052401B">
        <w:rPr>
          <w:rFonts w:cstheme="minorHAnsi"/>
          <w:szCs w:val="20"/>
          <w:lang w:val="es-CO"/>
        </w:rPr>
        <w:t>del c</w:t>
      </w:r>
      <w:r w:rsidRPr="0052401B">
        <w:rPr>
          <w:rFonts w:cstheme="minorHAnsi"/>
          <w:szCs w:val="20"/>
          <w:lang w:val="es-CO"/>
        </w:rPr>
        <w:t>ontrato.</w:t>
      </w:r>
    </w:p>
    <w:p w14:paraId="73885054" w14:textId="77777777" w:rsidR="005A5410" w:rsidRPr="0052401B" w:rsidRDefault="005A5410" w:rsidP="005C635B">
      <w:pPr>
        <w:rPr>
          <w:rFonts w:cstheme="minorHAnsi"/>
          <w:szCs w:val="20"/>
          <w:lang w:val="es-CO"/>
        </w:rPr>
      </w:pPr>
    </w:p>
    <w:p w14:paraId="7FC843CD" w14:textId="172117C1" w:rsidR="005A5410" w:rsidRPr="0052401B" w:rsidRDefault="005A5410" w:rsidP="005A5410">
      <w:pPr>
        <w:rPr>
          <w:rFonts w:cstheme="minorHAnsi"/>
          <w:szCs w:val="20"/>
          <w:lang w:val="es-CO"/>
        </w:rPr>
      </w:pPr>
      <w:r w:rsidRPr="0052401B">
        <w:rPr>
          <w:rFonts w:cstheme="minorHAnsi"/>
          <w:b/>
          <w:bCs/>
          <w:szCs w:val="20"/>
          <w:lang w:val="es-CO"/>
        </w:rPr>
        <w:t xml:space="preserve">Parágrafo 4. </w:t>
      </w:r>
      <w:r w:rsidRPr="0052401B">
        <w:rPr>
          <w:rFonts w:cstheme="minorHAnsi"/>
          <w:szCs w:val="20"/>
          <w:lang w:val="es-CO"/>
        </w:rPr>
        <w:t xml:space="preserve">En caso de que el </w:t>
      </w:r>
      <w:r w:rsidR="006B09B1" w:rsidRPr="0052401B">
        <w:rPr>
          <w:rFonts w:cstheme="minorHAnsi"/>
          <w:szCs w:val="20"/>
          <w:lang w:val="es-CO"/>
        </w:rPr>
        <w:t>Contratista</w:t>
      </w:r>
      <w:r w:rsidRPr="0052401B">
        <w:rPr>
          <w:rFonts w:cstheme="minorHAnsi"/>
          <w:szCs w:val="20"/>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766B53B6" w:rsidR="005A5410" w:rsidRPr="0052401B" w:rsidRDefault="005A5410" w:rsidP="005A5410">
      <w:pPr>
        <w:rPr>
          <w:rFonts w:cstheme="minorHAnsi"/>
          <w:szCs w:val="20"/>
          <w:lang w:val="es-CO"/>
        </w:rPr>
      </w:pPr>
      <w:r w:rsidRPr="0052401B">
        <w:rPr>
          <w:rFonts w:cstheme="minorHAnsi"/>
          <w:b/>
          <w:bCs/>
          <w:szCs w:val="20"/>
          <w:lang w:val="es-CO"/>
        </w:rPr>
        <w:t xml:space="preserve">Parágrafo 5. </w:t>
      </w:r>
      <w:r w:rsidRPr="0052401B">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52401B" w:rsidRDefault="005A5410" w:rsidP="005C635B">
      <w:pPr>
        <w:rPr>
          <w:rFonts w:cstheme="minorHAnsi"/>
          <w:szCs w:val="20"/>
          <w:lang w:val="es-CO"/>
        </w:rPr>
      </w:pPr>
    </w:p>
    <w:p w14:paraId="23D25D2A" w14:textId="59CBEDFC" w:rsidR="005A5410" w:rsidRPr="0052401B" w:rsidRDefault="005A5410" w:rsidP="005C635B">
      <w:pPr>
        <w:rPr>
          <w:rFonts w:cstheme="minorHAnsi"/>
          <w:szCs w:val="20"/>
          <w:lang w:val="es-CO"/>
        </w:rPr>
      </w:pPr>
      <w:r w:rsidRPr="0052401B">
        <w:rPr>
          <w:rFonts w:cstheme="minorHAnsi"/>
          <w:b/>
          <w:bCs/>
          <w:szCs w:val="20"/>
          <w:lang w:val="es-CO"/>
        </w:rPr>
        <w:t xml:space="preserve">Parágrafo 6. </w:t>
      </w:r>
      <w:r w:rsidRPr="0052401B">
        <w:rPr>
          <w:rFonts w:cstheme="minorHAnsi"/>
          <w:szCs w:val="20"/>
          <w:lang w:val="es-CO"/>
        </w:rPr>
        <w:t xml:space="preserve">El monto de ninguna de las </w:t>
      </w:r>
      <w:r w:rsidR="00D2714E" w:rsidRPr="0052401B">
        <w:rPr>
          <w:rFonts w:cstheme="minorHAnsi"/>
          <w:szCs w:val="20"/>
          <w:lang w:val="es-CO"/>
        </w:rPr>
        <w:t xml:space="preserve">sanciones asociadas a cada </w:t>
      </w:r>
      <w:r w:rsidRPr="0052401B">
        <w:rPr>
          <w:rFonts w:cstheme="minorHAnsi"/>
          <w:szCs w:val="20"/>
          <w:lang w:val="es-CO"/>
        </w:rPr>
        <w:t>causa</w:t>
      </w:r>
      <w:r w:rsidR="00D2714E" w:rsidRPr="0052401B">
        <w:rPr>
          <w:rFonts w:cstheme="minorHAnsi"/>
          <w:szCs w:val="20"/>
          <w:lang w:val="es-CO"/>
        </w:rPr>
        <w:t>l</w:t>
      </w:r>
      <w:r w:rsidRPr="0052401B">
        <w:rPr>
          <w:rFonts w:cstheme="minorHAnsi"/>
          <w:szCs w:val="20"/>
          <w:lang w:val="es-CO"/>
        </w:rPr>
        <w:t xml:space="preserve"> de multa, aplicada de forma independiente, podrá ser superior al 5% del valor del contrato, particularmente frente a aquellas que se imponen de forma sucesiva. </w:t>
      </w:r>
      <w:r w:rsidR="00D2714E" w:rsidRPr="0052401B">
        <w:rPr>
          <w:rFonts w:cstheme="minorHAnsi"/>
          <w:szCs w:val="20"/>
          <w:lang w:val="es-CO"/>
        </w:rPr>
        <w:t>Lo anterior, s</w:t>
      </w:r>
      <w:r w:rsidRPr="0052401B">
        <w:rPr>
          <w:rFonts w:cstheme="minorHAnsi"/>
          <w:szCs w:val="20"/>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2"/>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lastRenderedPageBreak/>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164C761D" w14:textId="478BC379" w:rsidR="00A81F23" w:rsidRPr="0052401B" w:rsidRDefault="00A81F23" w:rsidP="00A81F23">
      <w:pPr>
        <w:rPr>
          <w:rFonts w:cstheme="minorHAnsi"/>
          <w:szCs w:val="20"/>
        </w:rPr>
      </w:pPr>
      <w:r w:rsidRPr="0052401B">
        <w:rPr>
          <w:rFonts w:cstheme="minorHAnsi"/>
          <w:szCs w:val="20"/>
        </w:rPr>
        <w:t xml:space="preserve">En caso de incumplimiento por parte del </w:t>
      </w:r>
      <w:r w:rsidR="006B09B1" w:rsidRPr="0052401B">
        <w:rPr>
          <w:rFonts w:cstheme="minorHAnsi"/>
          <w:szCs w:val="20"/>
        </w:rPr>
        <w:t>Contratista</w:t>
      </w:r>
      <w:r w:rsidRPr="0052401B">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52401B">
        <w:rPr>
          <w:rFonts w:cstheme="minorHAnsi"/>
          <w:szCs w:val="20"/>
        </w:rPr>
        <w:t>Contratista</w:t>
      </w:r>
      <w:r w:rsidRPr="0052401B">
        <w:rPr>
          <w:rFonts w:cstheme="minorHAnsi"/>
          <w:szCs w:val="20"/>
        </w:rPr>
        <w:t xml:space="preserve"> pagará a la Entidad, una suma equivalente al </w:t>
      </w:r>
      <w:r w:rsidRPr="0052401B">
        <w:rPr>
          <w:rFonts w:cstheme="minorHAnsi"/>
          <w:szCs w:val="20"/>
          <w:highlight w:val="lightGray"/>
        </w:rPr>
        <w:t>[treinta por ciento (30%) del valor del contrato]</w:t>
      </w:r>
      <w:r w:rsidRPr="0052401B">
        <w:rPr>
          <w:rFonts w:cstheme="minorHAnsi"/>
          <w:szCs w:val="20"/>
        </w:rPr>
        <w:t>. La presente cláusula penal no tiene el carácter de estimación anticipada de perjuicios.</w:t>
      </w:r>
    </w:p>
    <w:p w14:paraId="0E5BEA64" w14:textId="77777777" w:rsidR="00A81F23" w:rsidRPr="0052401B" w:rsidRDefault="00A81F23" w:rsidP="00A81F23">
      <w:pPr>
        <w:rPr>
          <w:rFonts w:cstheme="minorHAnsi"/>
          <w:szCs w:val="20"/>
        </w:rPr>
      </w:pPr>
    </w:p>
    <w:p w14:paraId="773BA61D" w14:textId="0B97E664"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BAC1952"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77777777"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Esta misma sanción se aplicará en caso de declararse la caducidad del contrato.</w:t>
      </w:r>
    </w:p>
    <w:p w14:paraId="74327940" w14:textId="77777777" w:rsidR="00A81F23" w:rsidRPr="0052401B" w:rsidRDefault="00A81F23" w:rsidP="00442696">
      <w:pPr>
        <w:rPr>
          <w:rFonts w:cstheme="minorHAnsi"/>
          <w:szCs w:val="20"/>
          <w:highlight w:val="lightGray"/>
        </w:rPr>
      </w:pP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19421113"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DC5E48" w:rsidRPr="0052401B">
        <w:rPr>
          <w:rFonts w:cstheme="minorHAnsi"/>
          <w:szCs w:val="20"/>
          <w:highlight w:val="lightGray"/>
        </w:rPr>
        <w:t>%) del valor del contrato]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B1BF41A" w:rsidR="00FC0FCF" w:rsidRPr="0052401B" w:rsidRDefault="00BF4C95" w:rsidP="00540E0E">
      <w:pPr>
        <w:rPr>
          <w:rFonts w:cstheme="minorHAnsi"/>
          <w:szCs w:val="20"/>
        </w:rPr>
      </w:pPr>
      <w:r w:rsidRPr="0052401B">
        <w:rPr>
          <w:rFonts w:cstheme="minorHAnsi"/>
          <w:szCs w:val="20"/>
        </w:rPr>
        <w:t xml:space="preserve">El pago o deducción de la </w:t>
      </w:r>
      <w:r w:rsidR="006D4772" w:rsidRPr="0052401B">
        <w:rPr>
          <w:rFonts w:cstheme="minorHAnsi"/>
          <w:szCs w:val="20"/>
        </w:rPr>
        <w:t>c</w:t>
      </w:r>
      <w:r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25A03A56" w:rsidR="00FC0FCF" w:rsidRPr="0052401B" w:rsidRDefault="00FC0FCF" w:rsidP="00540E0E">
      <w:pPr>
        <w:rPr>
          <w:rFonts w:cstheme="minorHAnsi"/>
          <w:szCs w:val="20"/>
        </w:rPr>
      </w:pPr>
      <w:r w:rsidRPr="0052401B">
        <w:rPr>
          <w:rFonts w:cstheme="minorHAnsi"/>
          <w:szCs w:val="20"/>
        </w:rPr>
        <w:t xml:space="preserve">En caso de </w:t>
      </w:r>
      <w:r w:rsidR="006D4772" w:rsidRPr="0052401B">
        <w:rPr>
          <w:rFonts w:cstheme="minorHAnsi"/>
          <w:szCs w:val="20"/>
        </w:rPr>
        <w:t>aplicar</w:t>
      </w:r>
      <w:r w:rsidR="00BF4C95" w:rsidRPr="0052401B">
        <w:rPr>
          <w:rFonts w:cstheme="minorHAnsi"/>
          <w:szCs w:val="20"/>
        </w:rPr>
        <w:t xml:space="preserve"> la </w:t>
      </w:r>
      <w:r w:rsidR="006D4772" w:rsidRPr="0052401B">
        <w:rPr>
          <w:rFonts w:cstheme="minorHAnsi"/>
          <w:szCs w:val="20"/>
        </w:rPr>
        <w:t>c</w:t>
      </w:r>
      <w:r w:rsidR="00BF4C95" w:rsidRPr="0052401B">
        <w:rPr>
          <w:rFonts w:cstheme="minorHAnsi"/>
          <w:szCs w:val="20"/>
        </w:rPr>
        <w:t xml:space="preserve">láusula </w:t>
      </w:r>
      <w:r w:rsidR="00575B9E" w:rsidRPr="0052401B">
        <w:rPr>
          <w:rFonts w:cstheme="minorHAnsi"/>
          <w:szCs w:val="20"/>
        </w:rPr>
        <w:t>p</w:t>
      </w:r>
      <w:r w:rsidRPr="0052401B">
        <w:rPr>
          <w:rFonts w:cstheme="minorHAnsi"/>
          <w:szCs w:val="20"/>
        </w:rPr>
        <w:t xml:space="preserve">enal, el </w:t>
      </w:r>
      <w:r w:rsidR="006B09B1" w:rsidRPr="0052401B">
        <w:rPr>
          <w:rFonts w:cstheme="minorHAnsi"/>
          <w:szCs w:val="20"/>
        </w:rPr>
        <w:t>Contratista</w:t>
      </w:r>
      <w:r w:rsidRPr="0052401B">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52401B">
        <w:rPr>
          <w:rFonts w:cstheme="minorHAnsi"/>
          <w:szCs w:val="20"/>
        </w:rPr>
        <w:t>Contratista</w:t>
      </w:r>
      <w:r w:rsidR="003028CB" w:rsidRPr="0052401B">
        <w:rPr>
          <w:rFonts w:cstheme="minorHAnsi"/>
          <w:szCs w:val="20"/>
        </w:rPr>
        <w:t>; sin perjuicio de lo anterior</w:t>
      </w:r>
      <w:r w:rsidRPr="0052401B">
        <w:rPr>
          <w:rFonts w:cstheme="minorHAnsi"/>
          <w:szCs w:val="20"/>
        </w:rPr>
        <w:t xml:space="preserve"> </w:t>
      </w:r>
      <w:r w:rsidR="003028CB" w:rsidRPr="0052401B">
        <w:rPr>
          <w:rFonts w:cstheme="minorHAnsi"/>
          <w:szCs w:val="20"/>
        </w:rPr>
        <w:t>la Entidad podrá hacer</w:t>
      </w:r>
      <w:r w:rsidRPr="0052401B">
        <w:rPr>
          <w:rFonts w:cstheme="minorHAnsi"/>
          <w:szCs w:val="20"/>
        </w:rPr>
        <w:t xml:space="preserve"> efectiv</w:t>
      </w:r>
      <w:r w:rsidR="003028CB" w:rsidRPr="0052401B">
        <w:rPr>
          <w:rFonts w:cstheme="minorHAnsi"/>
          <w:szCs w:val="20"/>
        </w:rPr>
        <w:t>a</w:t>
      </w:r>
      <w:r w:rsidRPr="0052401B">
        <w:rPr>
          <w:rFonts w:cstheme="minorHAnsi"/>
          <w:szCs w:val="20"/>
        </w:rPr>
        <w:t xml:space="preserve"> la garantía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489E713D"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534C0" w:rsidRPr="0052401B">
        <w:rPr>
          <w:rFonts w:cstheme="minorHAnsi"/>
          <w:szCs w:val="20"/>
          <w:highlight w:val="lightGray"/>
        </w:rPr>
        <w:t>]</w:t>
      </w:r>
      <w:r w:rsidRPr="0052401B">
        <w:rPr>
          <w:rFonts w:cstheme="minorHAnsi"/>
          <w:szCs w:val="20"/>
        </w:rPr>
        <w:t xml:space="preserve"> del valor total del contrato. No obstante, la 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w:t>
      </w:r>
      <w:r w:rsidRPr="0052401B">
        <w:rPr>
          <w:rFonts w:cstheme="minorHAnsi"/>
          <w:szCs w:val="20"/>
        </w:rPr>
        <w:lastRenderedPageBreak/>
        <w:t xml:space="preserve">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garantía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t xml:space="preserve">Opción </w:t>
      </w:r>
      <w:r w:rsidR="001B38C2" w:rsidRPr="0052401B">
        <w:rPr>
          <w:rFonts w:cstheme="minorHAnsi"/>
          <w:b/>
          <w:bCs/>
          <w:szCs w:val="20"/>
        </w:rPr>
        <w:t>4</w:t>
      </w:r>
      <w:r w:rsidR="007E0D4B" w:rsidRPr="0052401B">
        <w:rPr>
          <w:rFonts w:cstheme="minorHAnsi"/>
          <w:b/>
          <w:bCs/>
          <w:szCs w:val="20"/>
        </w:rPr>
        <w:t>:</w:t>
      </w:r>
    </w:p>
    <w:p w14:paraId="5C2531BF" w14:textId="362B41BC" w:rsidR="00CC4207" w:rsidRPr="0052401B" w:rsidRDefault="00CC4207">
      <w:pPr>
        <w:rPr>
          <w:rFonts w:cstheme="minorHAnsi"/>
          <w:szCs w:val="20"/>
        </w:rPr>
      </w:pPr>
      <w:r w:rsidRPr="0052401B">
        <w:rPr>
          <w:rFonts w:cstheme="minorHAnsi"/>
          <w:szCs w:val="20"/>
        </w:rPr>
        <w:t xml:space="preserve">En caso de incumplimiento </w:t>
      </w:r>
      <w:r w:rsidR="001435E4" w:rsidRPr="0052401B">
        <w:rPr>
          <w:rFonts w:cstheme="minorHAnsi"/>
          <w:szCs w:val="20"/>
        </w:rPr>
        <w:t xml:space="preserve">grave </w:t>
      </w:r>
      <w:r w:rsidRPr="0052401B">
        <w:rPr>
          <w:rFonts w:cstheme="minorHAnsi"/>
          <w:szCs w:val="20"/>
        </w:rPr>
        <w:t xml:space="preserve">por parte del </w:t>
      </w:r>
      <w:r w:rsidR="006B09B1" w:rsidRPr="0052401B">
        <w:rPr>
          <w:rFonts w:cstheme="minorHAnsi"/>
          <w:szCs w:val="20"/>
        </w:rPr>
        <w:t>Contratista</w:t>
      </w:r>
      <w:r w:rsidRPr="0052401B">
        <w:rPr>
          <w:rFonts w:cstheme="minorHAnsi"/>
          <w:szCs w:val="20"/>
        </w:rPr>
        <w:t xml:space="preserve"> de las obligaciones contraídas </w:t>
      </w:r>
      <w:r w:rsidR="0070043B" w:rsidRPr="0052401B">
        <w:rPr>
          <w:rFonts w:cstheme="minorHAnsi"/>
          <w:szCs w:val="20"/>
        </w:rPr>
        <w:t xml:space="preserve">en </w:t>
      </w:r>
      <w:r w:rsidRPr="0052401B">
        <w:rPr>
          <w:rFonts w:cstheme="minorHAnsi"/>
          <w:szCs w:val="20"/>
        </w:rPr>
        <w:t xml:space="preserve">el contrato o </w:t>
      </w:r>
      <w:r w:rsidR="00C22510" w:rsidRPr="0052401B">
        <w:rPr>
          <w:rFonts w:cstheme="minorHAnsi"/>
          <w:szCs w:val="20"/>
        </w:rPr>
        <w:t xml:space="preserve">en caso </w:t>
      </w:r>
      <w:r w:rsidRPr="0052401B">
        <w:rPr>
          <w:rFonts w:cstheme="minorHAnsi"/>
          <w:szCs w:val="20"/>
        </w:rPr>
        <w:t xml:space="preserve">de declaratoria de caducidad, la entidad podrá </w:t>
      </w:r>
      <w:r w:rsidR="0070043B" w:rsidRPr="0052401B">
        <w:rPr>
          <w:rFonts w:cstheme="minorHAnsi"/>
          <w:szCs w:val="20"/>
        </w:rPr>
        <w:t>aplicar</w:t>
      </w:r>
      <w:r w:rsidRPr="0052401B">
        <w:rPr>
          <w:rFonts w:cstheme="minorHAnsi"/>
          <w:szCs w:val="20"/>
        </w:rPr>
        <w:t xml:space="preserve"> la cláusula penal pecuniaria al </w:t>
      </w:r>
      <w:r w:rsidR="006B09B1" w:rsidRPr="0052401B">
        <w:rPr>
          <w:rFonts w:cstheme="minorHAnsi"/>
          <w:szCs w:val="20"/>
        </w:rPr>
        <w:t>Contratista</w:t>
      </w:r>
      <w:r w:rsidRPr="0052401B">
        <w:rPr>
          <w:rFonts w:cstheme="minorHAnsi"/>
          <w:szCs w:val="20"/>
        </w:rPr>
        <w:t xml:space="preserve"> hasta por un valor del </w:t>
      </w:r>
      <w:r w:rsidR="00D54958" w:rsidRPr="0052401B">
        <w:rPr>
          <w:rFonts w:cstheme="minorHAnsi"/>
          <w:szCs w:val="20"/>
          <w:highlight w:val="lightGray"/>
        </w:rPr>
        <w:t>[</w:t>
      </w:r>
      <w:r w:rsidR="002A57C0" w:rsidRPr="0052401B">
        <w:rPr>
          <w:rFonts w:cstheme="minorHAnsi"/>
          <w:szCs w:val="20"/>
          <w:highlight w:val="lightGray"/>
        </w:rPr>
        <w:t xml:space="preserve">veinte </w:t>
      </w:r>
      <w:r w:rsidRPr="0052401B">
        <w:rPr>
          <w:rFonts w:cstheme="minorHAnsi"/>
          <w:szCs w:val="20"/>
          <w:highlight w:val="lightGray"/>
        </w:rPr>
        <w:t xml:space="preserve">por ciento </w:t>
      </w:r>
      <w:r w:rsidR="00EB0D9C" w:rsidRPr="0052401B">
        <w:rPr>
          <w:rFonts w:cstheme="minorHAnsi"/>
          <w:szCs w:val="20"/>
          <w:highlight w:val="lightGray"/>
        </w:rPr>
        <w:t>(</w:t>
      </w:r>
      <w:r w:rsidR="002A57C0" w:rsidRPr="0052401B">
        <w:rPr>
          <w:rFonts w:cstheme="minorHAnsi"/>
          <w:szCs w:val="20"/>
          <w:highlight w:val="lightGray"/>
        </w:rPr>
        <w:t>2</w:t>
      </w:r>
      <w:r w:rsidRPr="0052401B">
        <w:rPr>
          <w:rFonts w:cstheme="minorHAnsi"/>
          <w:szCs w:val="20"/>
          <w:highlight w:val="lightGray"/>
        </w:rPr>
        <w:t>0%</w:t>
      </w:r>
      <w:r w:rsidR="00EB0D9C" w:rsidRPr="0052401B">
        <w:rPr>
          <w:rFonts w:cstheme="minorHAnsi"/>
          <w:szCs w:val="20"/>
          <w:highlight w:val="lightGray"/>
        </w:rPr>
        <w:t>)</w:t>
      </w:r>
      <w:r w:rsidR="00D54958" w:rsidRPr="0052401B">
        <w:rPr>
          <w:rFonts w:cstheme="minorHAnsi"/>
          <w:szCs w:val="20"/>
          <w:highlight w:val="lightGray"/>
        </w:rPr>
        <w:t>]</w:t>
      </w:r>
      <w:r w:rsidRPr="0052401B">
        <w:rPr>
          <w:rFonts w:cstheme="minorHAnsi"/>
          <w:szCs w:val="20"/>
        </w:rPr>
        <w:t xml:space="preserve"> del valor del contrato, suma que la entidad hará efectiva mediante el cobro de la garantía única de cumplimiento o, a su elección, de los costos que adeude al </w:t>
      </w:r>
      <w:r w:rsidR="006B09B1" w:rsidRPr="0052401B">
        <w:rPr>
          <w:rFonts w:cstheme="minorHAnsi"/>
          <w:szCs w:val="20"/>
        </w:rPr>
        <w:t>Contratista</w:t>
      </w:r>
      <w:r w:rsidRPr="0052401B">
        <w:rPr>
          <w:rFonts w:cstheme="minorHAnsi"/>
          <w:szCs w:val="20"/>
        </w:rPr>
        <w:t>, si los hubiere</w:t>
      </w:r>
      <w:r w:rsidR="5EA2EB28" w:rsidRPr="0052401B">
        <w:rPr>
          <w:rFonts w:cstheme="minorHAnsi"/>
          <w:szCs w:val="20"/>
        </w:rPr>
        <w:t xml:space="preserve">. </w:t>
      </w:r>
      <w:r w:rsidRPr="0052401B">
        <w:rPr>
          <w:rFonts w:cstheme="minorHAnsi"/>
          <w:szCs w:val="20"/>
        </w:rPr>
        <w:t>La aplicación de la cláusula penal no excluye la indemnización de perjuicios</w:t>
      </w:r>
      <w:r w:rsidR="00665449" w:rsidRPr="0052401B">
        <w:rPr>
          <w:rFonts w:cstheme="minorHAnsi"/>
          <w:szCs w:val="20"/>
        </w:rPr>
        <w:t>,</w:t>
      </w:r>
      <w:r w:rsidRPr="0052401B">
        <w:rPr>
          <w:rFonts w:cstheme="minorHAnsi"/>
          <w:szCs w:val="20"/>
        </w:rPr>
        <w:t xml:space="preserve"> </w:t>
      </w:r>
      <w:r w:rsidR="00665449" w:rsidRPr="0052401B">
        <w:rPr>
          <w:rFonts w:cstheme="minorHAnsi"/>
          <w:szCs w:val="20"/>
        </w:rPr>
        <w:t>de conformidad con</w:t>
      </w:r>
      <w:r w:rsidRPr="0052401B">
        <w:rPr>
          <w:rFonts w:cstheme="minorHAnsi"/>
          <w:szCs w:val="20"/>
        </w:rPr>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48B36FFD"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0B88A8C1" w14:textId="77777777" w:rsidR="00DA4770" w:rsidRPr="0052401B" w:rsidRDefault="00DA4770">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372703D4">
        <w:t xml:space="preserve">GARANTÍAS </w:t>
      </w:r>
    </w:p>
    <w:p w14:paraId="19EEAADE" w14:textId="6E15B3A2" w:rsidR="372703D4" w:rsidRDefault="00912228" w:rsidP="0000084F">
      <w:pPr>
        <w:pStyle w:val="clusulas"/>
        <w:numPr>
          <w:ilvl w:val="0"/>
          <w:numId w:val="0"/>
        </w:numPr>
        <w:tabs>
          <w:tab w:val="left" w:pos="1560"/>
        </w:tabs>
        <w:spacing w:before="0" w:after="0"/>
        <w:ind w:left="66"/>
      </w:pPr>
      <w:r w:rsidRPr="00AC675F">
        <w:rPr>
          <w:rFonts w:eastAsia="Arial" w:cstheme="minorHAnsi"/>
          <w:b w:val="0"/>
          <w:bCs/>
          <w:highlight w:val="lightGray"/>
        </w:rPr>
        <w:t>[</w:t>
      </w:r>
      <w:r>
        <w:rPr>
          <w:rFonts w:eastAsia="Arial" w:cstheme="minorHAnsi"/>
          <w:b w:val="0"/>
          <w:bCs/>
          <w:highlight w:val="lightGray"/>
        </w:rPr>
        <w:t xml:space="preserve">En esta cláusula </w:t>
      </w:r>
      <w:r w:rsidR="00EA23EB">
        <w:rPr>
          <w:rFonts w:eastAsia="Arial" w:cstheme="minorHAnsi"/>
          <w:b w:val="0"/>
          <w:bCs/>
          <w:highlight w:val="lightGray"/>
        </w:rPr>
        <w:t>las entidades podrán incluir garantías adicionales</w:t>
      </w:r>
      <w:r w:rsidR="00EB1106">
        <w:rPr>
          <w:rFonts w:eastAsia="Arial" w:cstheme="minorHAnsi"/>
          <w:b w:val="0"/>
          <w:bCs/>
          <w:highlight w:val="lightGray"/>
        </w:rPr>
        <w:t xml:space="preserve"> a las establecidas en el Decreto 1082 de 2015,</w:t>
      </w:r>
      <w:r w:rsidR="00EA23EB">
        <w:rPr>
          <w:rFonts w:eastAsia="Arial" w:cstheme="minorHAnsi"/>
          <w:b w:val="0"/>
          <w:bCs/>
          <w:highlight w:val="lightGray"/>
        </w:rPr>
        <w:t xml:space="preserve"> que hayan </w:t>
      </w:r>
      <w:r w:rsidR="00BB0BB8">
        <w:rPr>
          <w:rFonts w:eastAsia="Arial" w:cstheme="minorHAnsi"/>
          <w:b w:val="0"/>
          <w:bCs/>
          <w:highlight w:val="lightGray"/>
        </w:rPr>
        <w:t xml:space="preserve">sido </w:t>
      </w:r>
      <w:r w:rsidR="00EA23EB">
        <w:rPr>
          <w:rFonts w:eastAsia="Arial" w:cstheme="minorHAnsi"/>
          <w:b w:val="0"/>
          <w:bCs/>
          <w:highlight w:val="lightGray"/>
        </w:rPr>
        <w:t>contemplad</w:t>
      </w:r>
      <w:r w:rsidR="00BB0BB8">
        <w:rPr>
          <w:rFonts w:eastAsia="Arial" w:cstheme="minorHAnsi"/>
          <w:b w:val="0"/>
          <w:bCs/>
          <w:highlight w:val="lightGray"/>
        </w:rPr>
        <w:t>as d</w:t>
      </w:r>
      <w:r w:rsidR="00EA23EB">
        <w:rPr>
          <w:rFonts w:eastAsia="Arial" w:cstheme="minorHAnsi"/>
          <w:b w:val="0"/>
          <w:bCs/>
          <w:highlight w:val="lightGray"/>
        </w:rPr>
        <w:t xml:space="preserve">esde la etapa precontractual </w:t>
      </w:r>
      <w:r w:rsidR="00EB1106">
        <w:rPr>
          <w:rFonts w:eastAsia="Arial" w:cstheme="minorHAnsi"/>
          <w:b w:val="0"/>
          <w:bCs/>
          <w:highlight w:val="lightGray"/>
        </w:rPr>
        <w:t>y se hayan indicado en el documento base del proceso.</w:t>
      </w:r>
      <w:r w:rsidRPr="00AC675F">
        <w:rPr>
          <w:rFonts w:cstheme="minorHAnsi"/>
          <w:b w:val="0"/>
          <w:bCs/>
          <w:highlight w:val="lightGray"/>
        </w:rPr>
        <w:t>]</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24EE11F1" w14:textId="77777777" w:rsidR="00930495" w:rsidRPr="0052401B" w:rsidRDefault="00930495" w:rsidP="00540E0E">
      <w:pPr>
        <w:rPr>
          <w:rFonts w:cstheme="minorHAnsi"/>
          <w:szCs w:val="20"/>
        </w:rPr>
      </w:pPr>
    </w:p>
    <w:p w14:paraId="4C0D19FD" w14:textId="2BD904F2" w:rsidR="00930495" w:rsidRPr="005B4856" w:rsidRDefault="00930495" w:rsidP="00540E0E">
      <w:pPr>
        <w:rPr>
          <w:rFonts w:cstheme="minorHAnsi"/>
          <w:color w:val="1A1818" w:themeColor="text1"/>
          <w:szCs w:val="20"/>
        </w:rPr>
      </w:pPr>
      <w:r w:rsidRPr="0052401B">
        <w:rPr>
          <w:rFonts w:cstheme="minorHAnsi"/>
          <w:szCs w:val="20"/>
        </w:rPr>
        <w:t xml:space="preserve">Para cubrir cualquier hecho constitutivo de incumplimiento, </w:t>
      </w:r>
      <w:r w:rsidR="001177E8" w:rsidRPr="0052401B">
        <w:rPr>
          <w:rFonts w:cstheme="minorHAnsi"/>
          <w:szCs w:val="20"/>
        </w:rPr>
        <w:t xml:space="preserve">el </w:t>
      </w:r>
      <w:r w:rsidR="006B09B1" w:rsidRPr="0052401B">
        <w:rPr>
          <w:rFonts w:cstheme="minorHAnsi"/>
          <w:szCs w:val="20"/>
        </w:rPr>
        <w:t>Contratista</w:t>
      </w:r>
      <w:r w:rsidR="001177E8" w:rsidRPr="0052401B">
        <w:rPr>
          <w:rFonts w:cstheme="minorHAnsi"/>
          <w:szCs w:val="20"/>
        </w:rPr>
        <w:t xml:space="preserve"> deberá presentar la garantía de cumplimiento en original a la Entidad dentro de los </w:t>
      </w:r>
      <w:r w:rsidR="00B62C0F" w:rsidRPr="0052401B">
        <w:rPr>
          <w:rFonts w:eastAsia="Arial" w:cstheme="minorHAnsi"/>
          <w:highlight w:val="lightGray"/>
        </w:rPr>
        <w:t>[</w:t>
      </w:r>
      <w:r w:rsidR="002D5876" w:rsidRPr="0052401B">
        <w:rPr>
          <w:rFonts w:eastAsia="Arial" w:cstheme="minorHAnsi"/>
          <w:highlight w:val="lightGray"/>
        </w:rPr>
        <w:t>l</w:t>
      </w:r>
      <w:r w:rsidR="00B62C0F" w:rsidRPr="0052401B">
        <w:rPr>
          <w:rFonts w:eastAsia="Arial" w:cstheme="minorHAnsi"/>
          <w:highlight w:val="lightGray"/>
        </w:rPr>
        <w:t>a Entidad deberá definir los días</w:t>
      </w:r>
      <w:r w:rsidR="00B62C0F" w:rsidRPr="0052401B">
        <w:rPr>
          <w:rFonts w:cstheme="minorHAnsi"/>
          <w:highlight w:val="lightGray"/>
        </w:rPr>
        <w:t xml:space="preserve">] </w:t>
      </w:r>
      <w:r w:rsidR="001177E8" w:rsidRPr="0052401B">
        <w:rPr>
          <w:rFonts w:cstheme="minorHAnsi"/>
          <w:szCs w:val="20"/>
        </w:rPr>
        <w:t>días hábiles siguientes contados a partir de la firma del contrato y requerirá la aprobación de la Entidad. Esta garantía tendrá las siguientes características</w:t>
      </w:r>
      <w:r w:rsidR="001177E8" w:rsidRPr="005B4856">
        <w:rPr>
          <w:rFonts w:cstheme="minorHAnsi"/>
          <w:color w:val="1A1818" w:themeColor="text1"/>
          <w:szCs w:val="20"/>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8"/>
        <w:gridCol w:w="7220"/>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w:t>
            </w:r>
            <w:proofErr w:type="spellStart"/>
            <w:r w:rsidRPr="0052401B">
              <w:rPr>
                <w:rFonts w:eastAsia="Times New Roman" w:cs="Arial"/>
                <w:bCs/>
                <w:sz w:val="18"/>
                <w:szCs w:val="18"/>
                <w:lang w:val="es-ES" w:eastAsia="es-CO"/>
              </w:rPr>
              <w:t>ii</w:t>
            </w:r>
            <w:proofErr w:type="spellEnd"/>
            <w:r w:rsidRPr="0052401B">
              <w:rPr>
                <w:rFonts w:eastAsia="Times New Roman" w:cs="Arial"/>
                <w:bCs/>
                <w:sz w:val="18"/>
                <w:szCs w:val="18"/>
                <w:lang w:val="es-ES" w:eastAsia="es-CO"/>
              </w:rPr>
              <w:t>) Patrimonio autónomo, (</w:t>
            </w:r>
            <w:proofErr w:type="spellStart"/>
            <w:r w:rsidRPr="0052401B">
              <w:rPr>
                <w:rFonts w:eastAsia="Times New Roman" w:cs="Arial"/>
                <w:bCs/>
                <w:sz w:val="18"/>
                <w:szCs w:val="18"/>
                <w:lang w:val="es-ES" w:eastAsia="es-CO"/>
              </w:rPr>
              <w:t>iii</w:t>
            </w:r>
            <w:proofErr w:type="spellEnd"/>
            <w:r w:rsidRPr="0052401B">
              <w:rPr>
                <w:rFonts w:eastAsia="Times New Roman" w:cs="Arial"/>
                <w:bCs/>
                <w:sz w:val="18"/>
                <w:szCs w:val="18"/>
                <w:lang w:val="es-ES" w:eastAsia="es-CO"/>
              </w:rPr>
              <w:t>)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5"/>
              <w:gridCol w:w="1928"/>
              <w:gridCol w:w="2081"/>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lastRenderedPageBreak/>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2.2.1.2.3.1.11.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eastAsia="es-CO"/>
              </w:rPr>
              <w:t xml:space="preserve">No se aceptan garantías a nombre del representante legal o de alguno de los integrantes del consorcio. Cuando el </w:t>
            </w:r>
            <w:r w:rsidR="006B09B1" w:rsidRPr="0052401B">
              <w:rPr>
                <w:rFonts w:ascii="Arial" w:eastAsia="Times New Roman" w:hAnsi="Arial" w:cs="Arial"/>
                <w:bCs/>
                <w:sz w:val="18"/>
                <w:szCs w:val="18"/>
                <w:lang w:eastAsia="es-CO"/>
              </w:rPr>
              <w:t>Contratista</w:t>
            </w:r>
            <w:r w:rsidRPr="0052401B">
              <w:rPr>
                <w:rFonts w:ascii="Arial" w:eastAsia="Times New Roman" w:hAnsi="Arial" w:cs="Arial"/>
                <w:bCs/>
                <w:sz w:val="18"/>
                <w:szCs w:val="18"/>
                <w:lang w:eastAsia="es-CO"/>
              </w:rPr>
              <w:t xml:space="preserve"> sea una Unión Temporal o Consorcio, se debe incluir razón social, NIT y porcentaje de participación de cada uno de los integrantes.</w:t>
            </w:r>
          </w:p>
          <w:p w14:paraId="23F1DC23" w14:textId="7F5D927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Para 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conformado por una estructura plural (unión temporal, consorcio): la garantía deberá ser otorgada por todos los integrantes del </w:t>
            </w:r>
            <w:r w:rsidR="006B09B1" w:rsidRPr="0052401B">
              <w:rPr>
                <w:rFonts w:ascii="Arial" w:eastAsia="Times New Roman" w:hAnsi="Arial" w:cs="Arial"/>
                <w:bCs/>
                <w:sz w:val="18"/>
                <w:szCs w:val="18"/>
                <w:lang w:val="es-ES" w:eastAsia="es-CO"/>
              </w:rPr>
              <w:t>Contratista</w:t>
            </w:r>
            <w:r w:rsidRPr="0052401B">
              <w:rPr>
                <w:rFonts w:ascii="Arial" w:eastAsia="Times New Roman" w:hAnsi="Arial" w:cs="Arial"/>
                <w:bCs/>
                <w:sz w:val="18"/>
                <w:szCs w:val="18"/>
                <w:lang w:val="es-ES" w:eastAsia="es-CO"/>
              </w:rPr>
              <w:t xml:space="preserve">, para lo cual se deberá relacionar claramente los integrantes, su identificación y porcentaje de participación, quienes para todos los efectos serán los otorgantes de </w:t>
            </w:r>
            <w:proofErr w:type="gramStart"/>
            <w:r w:rsidRPr="0052401B">
              <w:rPr>
                <w:rFonts w:ascii="Arial" w:eastAsia="Times New Roman" w:hAnsi="Arial" w:cs="Arial"/>
                <w:bCs/>
                <w:sz w:val="18"/>
                <w:szCs w:val="18"/>
                <w:lang w:val="es-ES" w:eastAsia="es-CO"/>
              </w:rPr>
              <w:t>la misma</w:t>
            </w:r>
            <w:proofErr w:type="gramEnd"/>
            <w:r w:rsidRPr="0052401B">
              <w:rPr>
                <w:rFonts w:ascii="Arial" w:eastAsia="Times New Roman" w:hAnsi="Arial" w:cs="Arial"/>
                <w:bCs/>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contrato </w:t>
            </w:r>
          </w:p>
          <w:p w14:paraId="00130252" w14:textId="7777777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Objeto del contrato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65F0FA08" w:rsidR="00BF4C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hAnsiTheme="minorHAnsi" w:cstheme="minorHAnsi"/>
          <w:bCs/>
          <w:color w:val="auto"/>
          <w:sz w:val="20"/>
          <w:szCs w:val="20"/>
          <w:lang w:val="es-ES" w:eastAsia="es-CO"/>
        </w:rPr>
        <w:t xml:space="preserve">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52401B">
        <w:rPr>
          <w:rFonts w:asciiTheme="minorHAnsi" w:hAnsiTheme="minorHAnsi" w:cstheme="minorHAnsi"/>
          <w:bCs/>
          <w:color w:val="auto"/>
          <w:sz w:val="20"/>
          <w:szCs w:val="20"/>
          <w:lang w:val="es-ES" w:eastAsia="es-CO"/>
        </w:rPr>
        <w:t>Contratista</w:t>
      </w:r>
      <w:r w:rsidRPr="0052401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52401B">
        <w:rPr>
          <w:rFonts w:asciiTheme="minorHAnsi" w:hAnsiTheme="minorHAnsi" w:cstheme="minorHAnsi"/>
          <w:bCs/>
          <w:color w:val="auto"/>
          <w:sz w:val="20"/>
          <w:szCs w:val="20"/>
          <w:lang w:val="es-ES" w:eastAsia="es-CO"/>
        </w:rPr>
        <w:t>iniciarán</w:t>
      </w:r>
      <w:r w:rsidRPr="0052401B">
        <w:rPr>
          <w:rFonts w:asciiTheme="minorHAnsi" w:hAnsiTheme="minorHAnsi" w:cstheme="minorHAnsi"/>
          <w:bCs/>
          <w:color w:val="auto"/>
          <w:sz w:val="20"/>
          <w:szCs w:val="20"/>
          <w:lang w:val="es-ES" w:eastAsia="es-CO"/>
        </w:rPr>
        <w:t xml:space="preserve"> los procesos sancionatorios a que haya lugar</w:t>
      </w:r>
      <w:r w:rsidRPr="0052401B">
        <w:rPr>
          <w:rFonts w:asciiTheme="minorHAnsi" w:eastAsiaTheme="minorHAnsi" w:hAnsiTheme="minorHAnsi" w:cstheme="minorHAns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5F12599E"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ESTABILIDAD DE LA OBRA Y PERIODO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290F50CA" w14:textId="7124F73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52401B">
        <w:rPr>
          <w:rFonts w:eastAsia="Times New Roman" w:cstheme="minorHAnsi"/>
          <w:bCs/>
          <w:szCs w:val="20"/>
          <w:lang w:val="es-ES" w:eastAsia="es-CO"/>
        </w:rPr>
        <w:t>ella</w:t>
      </w:r>
      <w:r w:rsidRPr="0052401B">
        <w:rPr>
          <w:rFonts w:eastAsia="Times New Roman" w:cstheme="minorHAnsi"/>
          <w:bCs/>
          <w:szCs w:val="20"/>
          <w:lang w:val="es-ES" w:eastAsia="es-CO"/>
        </w:rPr>
        <w:t xml:space="preserve"> se considerarán vigentes por un período de garantía de </w:t>
      </w:r>
      <w:r w:rsidR="00E83EB9" w:rsidRPr="0052401B">
        <w:rPr>
          <w:rFonts w:cstheme="minorHAnsi"/>
          <w:highlight w:val="lightGray"/>
        </w:rPr>
        <w:t xml:space="preserve">[La entidad </w:t>
      </w:r>
      <w:r w:rsidR="00E83EB9" w:rsidRPr="0052401B">
        <w:rPr>
          <w:rFonts w:cstheme="minorHAnsi"/>
          <w:highlight w:val="lightGray"/>
        </w:rPr>
        <w:lastRenderedPageBreak/>
        <w:t>debe definir el termino de vigencia del amparo de acuerdo con el artículo 2.2.1.2.3.1.14. del Decreto 1082 de 2015]</w:t>
      </w:r>
      <w:r w:rsidR="00E83EB9" w:rsidRPr="0052401B">
        <w:rPr>
          <w:rFonts w:cstheme="minorHAnsi"/>
        </w:rPr>
        <w:t xml:space="preserve"> </w:t>
      </w:r>
      <w:r w:rsidRPr="0052401B">
        <w:rPr>
          <w:rFonts w:eastAsia="Times New Roman" w:cstheme="minorHAnsi"/>
          <w:bCs/>
          <w:szCs w:val="20"/>
          <w:lang w:val="es-ES" w:eastAsia="es-CO"/>
        </w:rPr>
        <w:t xml:space="preserve">contados a partir de la fecha del Acta de Recibo Definitivo de las obras.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B9B0CFB" w14:textId="20AB7CD9"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 inestabilidad de la obra se manifiesta durante la vigencia del amparo de la garantía respectiva y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será responsable de los daños que se causen a terceros como consecuenci</w:t>
      </w:r>
      <w:r w:rsidR="00181684"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de las obras defectuosas durante el período de garantía.</w:t>
      </w:r>
    </w:p>
    <w:p w14:paraId="65B4AF1F" w14:textId="77777777" w:rsidR="001177E8" w:rsidRPr="0052401B" w:rsidRDefault="001177E8" w:rsidP="00540E0E">
      <w:pPr>
        <w:rPr>
          <w:rFonts w:eastAsia="Times New Roman" w:cstheme="minorHAnsi"/>
          <w:bCs/>
          <w:szCs w:val="20"/>
          <w:lang w:val="es-ES" w:eastAsia="es-CO"/>
        </w:rPr>
      </w:pPr>
    </w:p>
    <w:p w14:paraId="4E31FC14" w14:textId="6DE151CB"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6"/>
        <w:gridCol w:w="6892"/>
      </w:tblGrid>
      <w:tr w:rsidR="004D69F5" w:rsidRPr="004D69F5" w14:paraId="24896896"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52401B" w:rsidRDefault="00CC71F3" w:rsidP="003C797B">
            <w:pPr>
              <w:jc w:val="center"/>
              <w:rPr>
                <w:rFonts w:cs="Arial"/>
                <w:b/>
                <w:bCs/>
                <w:color w:val="FFFFFF" w:themeColor="background1"/>
                <w:szCs w:val="20"/>
              </w:rPr>
            </w:pPr>
            <w:r w:rsidRPr="0052401B">
              <w:rPr>
                <w:rFonts w:cs="Arial"/>
                <w:b/>
                <w:bCs/>
                <w:color w:val="FFFFFF" w:themeColor="background1"/>
                <w:szCs w:val="20"/>
              </w:rPr>
              <w:t>Condición</w:t>
            </w:r>
          </w:p>
        </w:tc>
      </w:tr>
      <w:tr w:rsidR="00413CAD" w:rsidRPr="00413CAD"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Contrato de seguro contenido en una póliza </w:t>
            </w:r>
          </w:p>
        </w:tc>
      </w:tr>
      <w:tr w:rsidR="00413CAD" w:rsidRPr="00413CAD"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52401B" w:rsidRDefault="00CC71F3" w:rsidP="003C797B">
            <w:pPr>
              <w:rPr>
                <w:rFonts w:eastAsia="Times New Roman" w:cs="Arial"/>
                <w:bCs/>
                <w:szCs w:val="20"/>
                <w:lang w:val="es-ES" w:eastAsia="es-CO"/>
              </w:rPr>
            </w:pP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r w:rsidRPr="0052401B">
              <w:rPr>
                <w:rFonts w:eastAsia="Times New Roman" w:cs="Arial"/>
                <w:bCs/>
                <w:szCs w:val="20"/>
                <w:lang w:val="es-ES" w:eastAsia="es-CO"/>
              </w:rPr>
              <w:t xml:space="preserve"> y el </w:t>
            </w:r>
            <w:r w:rsidR="006B09B1" w:rsidRPr="0052401B">
              <w:rPr>
                <w:rFonts w:eastAsia="Times New Roman" w:cs="Arial"/>
                <w:bCs/>
                <w:szCs w:val="20"/>
                <w:lang w:val="es-ES" w:eastAsia="es-CO"/>
              </w:rPr>
              <w:t>Contratista</w:t>
            </w:r>
          </w:p>
        </w:tc>
      </w:tr>
      <w:tr w:rsidR="00413CAD" w:rsidRPr="00413CAD"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eastAsia="es-CO"/>
              </w:rPr>
              <w:t xml:space="preserve">No se aceptan garantías a nombre del representante legal o de alguno de los integrantes del consorcio. Cuando el </w:t>
            </w:r>
            <w:r w:rsidR="006B09B1" w:rsidRPr="0052401B">
              <w:rPr>
                <w:rFonts w:ascii="Arial" w:eastAsia="Times New Roman" w:hAnsi="Arial" w:cs="Arial"/>
                <w:bCs/>
                <w:szCs w:val="20"/>
                <w:lang w:eastAsia="es-CO"/>
              </w:rPr>
              <w:t>Contratista</w:t>
            </w:r>
            <w:r w:rsidRPr="0052401B">
              <w:rPr>
                <w:rFonts w:ascii="Arial" w:eastAsia="Times New Roman" w:hAnsi="Arial" w:cs="Arial"/>
                <w:bCs/>
                <w:szCs w:val="20"/>
                <w:lang w:eastAsia="es-CO"/>
              </w:rPr>
              <w:t xml:space="preserve"> sea una unión temporal o consorcio, se debe incluir razón social, NIT y porcentaje de participación de cada uno de los integrantes.</w:t>
            </w:r>
          </w:p>
          <w:p w14:paraId="728E9EA2" w14:textId="16BFFE58" w:rsidR="00CC71F3" w:rsidRPr="0052401B" w:rsidRDefault="00CC71F3" w:rsidP="00CC71F3">
            <w:pPr>
              <w:pStyle w:val="Prrafodelista"/>
              <w:numPr>
                <w:ilvl w:val="0"/>
                <w:numId w:val="6"/>
              </w:numPr>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Para el </w:t>
            </w:r>
            <w:r w:rsidR="006B09B1" w:rsidRPr="0052401B">
              <w:rPr>
                <w:rFonts w:ascii="Arial" w:eastAsia="Times New Roman" w:hAnsi="Arial" w:cs="Arial"/>
                <w:bCs/>
                <w:szCs w:val="20"/>
                <w:lang w:val="es-ES" w:eastAsia="es-CO"/>
              </w:rPr>
              <w:t>Contratista</w:t>
            </w:r>
            <w:r w:rsidRPr="0052401B">
              <w:rPr>
                <w:rFonts w:ascii="Arial" w:eastAsia="Times New Roman" w:hAnsi="Arial" w:cs="Arial"/>
                <w:bCs/>
                <w:szCs w:val="20"/>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52401B">
              <w:rPr>
                <w:rFonts w:ascii="Arial" w:eastAsia="Times New Roman" w:hAnsi="Arial" w:cs="Arial"/>
                <w:bCs/>
                <w:szCs w:val="20"/>
                <w:lang w:val="es-ES" w:eastAsia="es-CO"/>
              </w:rPr>
              <w:t>la misma</w:t>
            </w:r>
            <w:proofErr w:type="gramEnd"/>
            <w:r w:rsidRPr="0052401B">
              <w:rPr>
                <w:rFonts w:ascii="Arial" w:eastAsia="Times New Roman" w:hAnsi="Arial" w:cs="Arial"/>
                <w:bCs/>
                <w:szCs w:val="20"/>
                <w:lang w:val="es-ES" w:eastAsia="es-CO"/>
              </w:rPr>
              <w:t xml:space="preserve">. </w:t>
            </w:r>
          </w:p>
        </w:tc>
      </w:tr>
      <w:tr w:rsidR="00413CAD" w:rsidRPr="00413CAD"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52401B" w:rsidRDefault="00CC71F3" w:rsidP="003C797B">
            <w:pPr>
              <w:shd w:val="clear" w:color="auto" w:fill="FFFFFF"/>
              <w:spacing w:after="150"/>
              <w:rPr>
                <w:rFonts w:eastAsia="Times New Roman" w:cs="Arial"/>
                <w:bCs/>
                <w:szCs w:val="20"/>
                <w:lang w:val="es-ES" w:eastAsia="es-CO"/>
              </w:rPr>
            </w:pPr>
            <w:r w:rsidRPr="0052401B">
              <w:rPr>
                <w:rFonts w:eastAsia="Times New Roman" w:cs="Arial"/>
                <w:bCs/>
                <w:szCs w:val="20"/>
                <w:highlight w:val="lightGray"/>
                <w:lang w:val="es-ES" w:eastAsia="es-CO"/>
              </w:rPr>
              <w:t>[La Entidad debe definir el valor del amparo de acuerdo con el artículo 2.2.1.2.3.1.17. del Decreto 1082 de 2015</w:t>
            </w:r>
            <w:r w:rsidRPr="0052401B">
              <w:rPr>
                <w:rFonts w:eastAsia="Times New Roman" w:cs="Arial"/>
                <w:bCs/>
                <w:szCs w:val="20"/>
                <w:lang w:val="es-ES" w:eastAsia="es-CO"/>
              </w:rPr>
              <w:t xml:space="preserve">] </w:t>
            </w:r>
          </w:p>
        </w:tc>
      </w:tr>
      <w:tr w:rsidR="00413CAD" w:rsidRPr="00413CAD"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52401B" w:rsidRDefault="00CC71F3" w:rsidP="003C797B">
            <w:pPr>
              <w:rPr>
                <w:rFonts w:eastAsia="Times New Roman" w:cs="Arial"/>
                <w:bCs/>
                <w:szCs w:val="20"/>
                <w:lang w:val="es-ES" w:eastAsia="es-CO"/>
              </w:rPr>
            </w:pPr>
            <w:r w:rsidRPr="0052401B">
              <w:rPr>
                <w:rFonts w:eastAsia="Times New Roman" w:cs="Arial"/>
                <w:szCs w:val="20"/>
                <w:lang w:val="es-ES" w:eastAsia="es-ES"/>
              </w:rPr>
              <w:t>Igual al período de ejecución del contrato.</w:t>
            </w:r>
          </w:p>
        </w:tc>
      </w:tr>
      <w:tr w:rsidR="00413CAD" w:rsidRPr="00413CAD"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52401B" w:rsidRDefault="00CC71F3" w:rsidP="003C797B">
            <w:pPr>
              <w:rPr>
                <w:rFonts w:eastAsia="Times New Roman" w:cs="Arial"/>
                <w:bCs/>
                <w:szCs w:val="20"/>
                <w:highlight w:val="lightGray"/>
                <w:lang w:val="es-ES" w:eastAsia="es-CO"/>
              </w:rPr>
            </w:pPr>
            <w:r w:rsidRPr="0052401B">
              <w:rPr>
                <w:rFonts w:eastAsia="Times New Roman" w:cs="Arial"/>
                <w:bCs/>
                <w:szCs w:val="20"/>
                <w:lang w:val="es-ES" w:eastAsia="es-CO"/>
              </w:rPr>
              <w:t>Terceros afectados y [</w:t>
            </w:r>
            <w:r w:rsidRPr="0052401B">
              <w:rPr>
                <w:rFonts w:eastAsia="Times New Roman" w:cs="Arial"/>
                <w:bCs/>
                <w:szCs w:val="20"/>
                <w:highlight w:val="lightGray"/>
                <w:lang w:val="es-ES" w:eastAsia="es-CO"/>
              </w:rPr>
              <w:t>Nombre de la Entidad</w:t>
            </w:r>
            <w:r w:rsidRPr="0052401B">
              <w:rPr>
                <w:rFonts w:eastAsia="Times New Roman" w:cs="Arial"/>
                <w:bCs/>
                <w:szCs w:val="20"/>
                <w:lang w:val="es-ES" w:eastAsia="es-CO"/>
              </w:rPr>
              <w:t xml:space="preserve">] identificada con NIT </w:t>
            </w:r>
            <w:r w:rsidRPr="0052401B">
              <w:rPr>
                <w:rFonts w:eastAsia="Times New Roman" w:cs="Arial"/>
                <w:bCs/>
                <w:szCs w:val="20"/>
                <w:highlight w:val="lightGray"/>
                <w:lang w:val="es-ES" w:eastAsia="es-CO"/>
              </w:rPr>
              <w:t>[NIT de la Entidad]</w:t>
            </w:r>
          </w:p>
        </w:tc>
      </w:tr>
      <w:tr w:rsidR="00413CAD" w:rsidRPr="00413CAD"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52401B" w:rsidRDefault="00CC71F3" w:rsidP="003C797B">
            <w:pPr>
              <w:rPr>
                <w:rFonts w:eastAsia="Times New Roman" w:cs="Arial"/>
                <w:bCs/>
                <w:szCs w:val="20"/>
                <w:lang w:val="es-ES" w:eastAsia="es-CO"/>
              </w:rPr>
            </w:pPr>
          </w:p>
          <w:p w14:paraId="3DB3C84E" w14:textId="68C96898" w:rsidR="00CC71F3" w:rsidRPr="0052401B" w:rsidRDefault="00CC71F3" w:rsidP="003C797B">
            <w:pPr>
              <w:rPr>
                <w:rFonts w:eastAsia="Times New Roman" w:cs="Arial"/>
                <w:bCs/>
                <w:szCs w:val="20"/>
                <w:lang w:val="es-ES" w:eastAsia="es-CO"/>
              </w:rPr>
            </w:pPr>
            <w:r w:rsidRPr="0052401B">
              <w:rPr>
                <w:rFonts w:eastAsia="Times New Roman" w:cs="Arial"/>
                <w:bCs/>
                <w:szCs w:val="20"/>
                <w:lang w:val="es-ES" w:eastAsia="es-CO"/>
              </w:rPr>
              <w:t xml:space="preserve">Responsabilidad Civil Extracontractual de la Entidad, derivada de las actuaciones, hechos u omisiones del </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 o Sub</w:t>
            </w:r>
            <w:r w:rsidR="006B09B1" w:rsidRPr="0052401B">
              <w:rPr>
                <w:rFonts w:eastAsia="Times New Roman" w:cs="Arial"/>
                <w:bCs/>
                <w:szCs w:val="20"/>
                <w:lang w:val="es-ES" w:eastAsia="es-CO"/>
              </w:rPr>
              <w:t>contratista</w:t>
            </w:r>
            <w:r w:rsidRPr="0052401B">
              <w:rPr>
                <w:rFonts w:eastAsia="Times New Roman" w:cs="Arial"/>
                <w:bCs/>
                <w:szCs w:val="20"/>
                <w:lang w:val="es-ES" w:eastAsia="es-CO"/>
              </w:rPr>
              <w:t xml:space="preserve">s autorizados. El seguro de responsabilidad civil extracontractual debe </w:t>
            </w:r>
            <w:r w:rsidRPr="0052401B">
              <w:rPr>
                <w:rFonts w:eastAsia="Times New Roman" w:cs="Arial"/>
                <w:bCs/>
                <w:szCs w:val="20"/>
                <w:lang w:val="es-ES" w:eastAsia="es-CO"/>
              </w:rPr>
              <w:lastRenderedPageBreak/>
              <w:t>contener como mínimo los amparos descritos en el numeral 3º del artículo 2.2.1.2.3.2.9 del Decreto 1082 de 2015.</w:t>
            </w:r>
          </w:p>
          <w:p w14:paraId="35182D15" w14:textId="77777777" w:rsidR="00CC71F3" w:rsidRPr="0052401B" w:rsidRDefault="00CC71F3" w:rsidP="003C797B">
            <w:pPr>
              <w:rPr>
                <w:rFonts w:eastAsia="Times New Roman" w:cs="Arial"/>
                <w:bCs/>
                <w:szCs w:val="20"/>
                <w:lang w:val="es-ES" w:eastAsia="es-CO"/>
              </w:rPr>
            </w:pPr>
          </w:p>
        </w:tc>
      </w:tr>
      <w:tr w:rsidR="00413CAD" w:rsidRPr="00413CAD"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52401B" w:rsidRDefault="00CC71F3" w:rsidP="003C797B">
            <w:pPr>
              <w:jc w:val="center"/>
              <w:rPr>
                <w:rFonts w:eastAsia="Times New Roman" w:cs="Arial"/>
                <w:bCs/>
                <w:szCs w:val="20"/>
                <w:lang w:val="es-ES" w:eastAsia="es-CO"/>
              </w:rPr>
            </w:pPr>
            <w:r w:rsidRPr="0052401B">
              <w:rPr>
                <w:rFonts w:eastAsia="Times New Roman" w:cs="Arial"/>
                <w:bCs/>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Número y año del contrato </w:t>
            </w:r>
          </w:p>
          <w:p w14:paraId="06AF0B38"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Objeto del contrato</w:t>
            </w:r>
          </w:p>
          <w:p w14:paraId="044E18EC" w14:textId="11BE6C6F"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 xml:space="preserve">Firma del representante legal del </w:t>
            </w:r>
            <w:r w:rsidR="006B09B1" w:rsidRPr="0052401B">
              <w:rPr>
                <w:rFonts w:ascii="Arial" w:eastAsia="Times New Roman" w:hAnsi="Arial" w:cs="Arial"/>
                <w:bCs/>
                <w:szCs w:val="20"/>
                <w:lang w:val="es-ES" w:eastAsia="es-CO"/>
              </w:rPr>
              <w:t>Contratista</w:t>
            </w:r>
          </w:p>
          <w:p w14:paraId="431EC457" w14:textId="77777777" w:rsidR="00CC71F3" w:rsidRPr="0052401B" w:rsidRDefault="00CC71F3" w:rsidP="00CC71F3">
            <w:pPr>
              <w:pStyle w:val="Prrafodelista"/>
              <w:numPr>
                <w:ilvl w:val="0"/>
                <w:numId w:val="6"/>
              </w:numPr>
              <w:jc w:val="left"/>
              <w:rPr>
                <w:rFonts w:ascii="Arial" w:eastAsia="Times New Roman" w:hAnsi="Arial" w:cs="Arial"/>
                <w:bCs/>
                <w:szCs w:val="20"/>
                <w:lang w:val="es-ES" w:eastAsia="es-CO"/>
              </w:rPr>
            </w:pPr>
            <w:r w:rsidRPr="0052401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71669750"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497004DA" w14:textId="66051BA2" w:rsidR="00930495" w:rsidRPr="0052401B" w:rsidRDefault="002372F3" w:rsidP="00540E0E">
      <w:pPr>
        <w:rPr>
          <w:rFonts w:eastAsia="Times New Roman" w:cstheme="minorHAnsi"/>
          <w:bCs/>
          <w:szCs w:val="20"/>
          <w:lang w:val="es-ES" w:eastAsia="es-CO"/>
        </w:rPr>
      </w:pPr>
      <w:r w:rsidRPr="372703D4">
        <w:rPr>
          <w:rFonts w:eastAsia="Times New Roman"/>
          <w:lang w:val="es-ES" w:eastAsia="es-CO"/>
        </w:rPr>
        <w:t xml:space="preserve">El </w:t>
      </w:r>
      <w:r w:rsidR="006B09B1" w:rsidRPr="372703D4">
        <w:rPr>
          <w:rFonts w:eastAsia="Times New Roman"/>
          <w:lang w:val="es-ES" w:eastAsia="es-CO"/>
        </w:rPr>
        <w:t>Contratista</w:t>
      </w:r>
      <w:r w:rsidRPr="372703D4">
        <w:rPr>
          <w:rFonts w:eastAsia="Times New Roman"/>
          <w:lang w:val="es-ES" w:eastAsia="es-CO"/>
        </w:rPr>
        <w:t xml:space="preserve"> es independiente de la Entidad, </w:t>
      </w:r>
      <w:r w:rsidR="009C1606" w:rsidRPr="372703D4">
        <w:rPr>
          <w:rFonts w:eastAsia="Times New Roman"/>
          <w:lang w:val="es-ES" w:eastAsia="es-CO"/>
        </w:rPr>
        <w:t>y,</w:t>
      </w:r>
      <w:r w:rsidRPr="372703D4">
        <w:rPr>
          <w:rFonts w:eastAsia="Times New Roman"/>
          <w:lang w:val="es-ES" w:eastAsia="es-CO"/>
        </w:rPr>
        <w:t xml:space="preserve"> en consecuencia, el </w:t>
      </w:r>
      <w:r w:rsidR="006B09B1" w:rsidRPr="372703D4">
        <w:rPr>
          <w:rFonts w:eastAsia="Times New Roman"/>
          <w:lang w:val="es-ES" w:eastAsia="es-CO"/>
        </w:rPr>
        <w:t>Contratista</w:t>
      </w:r>
      <w:r w:rsidRPr="372703D4">
        <w:rPr>
          <w:rFonts w:eastAsia="Times New Roman"/>
          <w:lang w:val="es-ES" w:eastAsia="es-CO"/>
        </w:rPr>
        <w:t xml:space="preserve"> no es su representante, agente o mandatario. El </w:t>
      </w:r>
      <w:r w:rsidR="006B09B1" w:rsidRPr="372703D4">
        <w:rPr>
          <w:rFonts w:eastAsia="Times New Roman"/>
          <w:lang w:val="es-ES" w:eastAsia="es-CO"/>
        </w:rPr>
        <w:t>Contratista</w:t>
      </w:r>
      <w:r w:rsidRPr="372703D4">
        <w:rPr>
          <w:rFonts w:eastAsia="Times New Roman"/>
          <w:lang w:val="es-ES" w:eastAsia="es-CO"/>
        </w:rPr>
        <w:t xml:space="preserve"> no tiene la facultad de hacer declaraciones, representaciones o compromisos en nombre de la Entidad, ni de tomar decisiones o iniciar acciones que generen obligaciones a su cargo.</w:t>
      </w:r>
      <w:r w:rsidRPr="0052401B">
        <w:rPr>
          <w:rFonts w:eastAsia="Times New Roman" w:cstheme="minorHAnsi"/>
          <w:bCs/>
          <w:szCs w:val="20"/>
          <w:lang w:val="es-ES" w:eastAsia="es-CO"/>
        </w:rPr>
        <w:cr/>
      </w:r>
    </w:p>
    <w:p w14:paraId="0A86A765" w14:textId="7C5111C3" w:rsidR="372703D4" w:rsidRDefault="372703D4" w:rsidP="372703D4">
      <w:pPr>
        <w:rPr>
          <w:rFonts w:eastAsia="Times New Roman"/>
          <w:lang w:val="es-ES" w:eastAsia="es-CO"/>
        </w:rPr>
      </w:pPr>
    </w:p>
    <w:p w14:paraId="3FA8BE25" w14:textId="773343C2" w:rsidR="001C1FC0" w:rsidRPr="0052401B"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34622B57"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lo podrá subcontratar con la autorización previa y expresa de la Entidad. El empleo de tales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5C635B">
      <w:pPr>
        <w:pStyle w:val="clusulas"/>
        <w:tabs>
          <w:tab w:val="left" w:pos="1843"/>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Para la liquidación se exigirá al </w:t>
      </w:r>
      <w:r w:rsidR="006B09B1" w:rsidRPr="0052401B">
        <w:rPr>
          <w:rFonts w:eastAsia="Times New Roman" w:cstheme="minorHAnsi"/>
          <w:bCs/>
          <w:szCs w:val="20"/>
          <w:lang w:val="es-ES" w:eastAsia="es-CO"/>
        </w:rPr>
        <w:t>Contratista</w:t>
      </w:r>
      <w:r w:rsidR="002D2C3C"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52401B" w:rsidRDefault="00A47EAC" w:rsidP="00292680">
      <w:pPr>
        <w:tabs>
          <w:tab w:val="left" w:pos="-142"/>
        </w:tabs>
        <w:autoSpaceDE w:val="0"/>
        <w:autoSpaceDN w:val="0"/>
        <w:adjustRightInd w:val="0"/>
        <w:rPr>
          <w:rFonts w:eastAsia="Times New Roman" w:cstheme="minorHAnsi"/>
          <w:bCs/>
          <w:szCs w:val="20"/>
          <w:lang w:val="es-ES" w:eastAsia="es-CO"/>
        </w:rPr>
      </w:pPr>
      <w:r w:rsidRPr="0052401B">
        <w:rPr>
          <w:rFonts w:eastAsia="Times New Roman" w:cstheme="minorHAnsi"/>
          <w:bCs/>
          <w:szCs w:val="20"/>
          <w:lang w:val="es-ES" w:eastAsia="es-CO"/>
        </w:rPr>
        <w:t xml:space="preserve">Si </w:t>
      </w:r>
      <w:r w:rsidR="002D2C3C"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2D2C3C"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no se </w:t>
      </w:r>
      <w:r w:rsidR="00652E53" w:rsidRPr="0052401B">
        <w:rPr>
          <w:rFonts w:eastAsia="Times New Roman" w:cstheme="minorHAnsi"/>
          <w:bCs/>
          <w:szCs w:val="20"/>
          <w:lang w:val="es-ES" w:eastAsia="es-CO"/>
        </w:rPr>
        <w:t xml:space="preserve">presenta </w:t>
      </w:r>
      <w:r w:rsidRPr="0052401B">
        <w:rPr>
          <w:rFonts w:eastAsia="Times New Roman" w:cstheme="minorHAnsi"/>
          <w:bCs/>
          <w:szCs w:val="20"/>
          <w:lang w:val="es-ES" w:eastAsia="es-CO"/>
        </w:rPr>
        <w:t xml:space="preserve">para efectos de la liquidación del contrato o las partes no </w:t>
      </w:r>
      <w:r w:rsidR="00652E53" w:rsidRPr="0052401B">
        <w:rPr>
          <w:rFonts w:eastAsia="Times New Roman" w:cstheme="minorHAnsi"/>
          <w:bCs/>
          <w:szCs w:val="20"/>
          <w:lang w:val="es-ES" w:eastAsia="es-CO"/>
        </w:rPr>
        <w:t xml:space="preserve">llegan </w:t>
      </w:r>
      <w:r w:rsidRPr="0052401B">
        <w:rPr>
          <w:rFonts w:eastAsia="Times New Roman" w:cstheme="minorHAnsi"/>
          <w:bCs/>
          <w:szCs w:val="20"/>
          <w:lang w:val="es-ES" w:eastAsia="es-CO"/>
        </w:rPr>
        <w:t xml:space="preserve">a ningún acuerdo, </w:t>
      </w:r>
      <w:r w:rsidR="002D2C3C"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procederá a su liquidación, por medio de resolución motivada susceptible del recurso de reposición. Así mismo</w:t>
      </w:r>
      <w:r w:rsidR="00652E53" w:rsidRPr="0052401B">
        <w:rPr>
          <w:rFonts w:eastAsia="Times New Roman" w:cstheme="minorHAnsi"/>
          <w:bCs/>
          <w:szCs w:val="20"/>
          <w:lang w:val="es-ES" w:eastAsia="es-CO"/>
        </w:rPr>
        <w:t>,</w:t>
      </w:r>
      <w:r w:rsidRPr="0052401B">
        <w:rPr>
          <w:rFonts w:eastAsia="Times New Roman" w:cstheme="minorHAnsi"/>
          <w:bCs/>
          <w:szCs w:val="20"/>
          <w:lang w:val="es-ES" w:eastAsia="es-CO"/>
        </w:rPr>
        <w:t xml:space="preserve"> y de conformidad con lo previsto por el artículo 11 de la Ley 1150 de 2007, si </w:t>
      </w:r>
      <w:r w:rsidR="00DE1D5E"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DE1D5E" w:rsidRPr="0052401B">
        <w:rPr>
          <w:rFonts w:eastAsia="Times New Roman" w:cstheme="minorHAnsi"/>
          <w:szCs w:val="20"/>
          <w:lang w:val="es-ES" w:eastAsia="es-CO"/>
        </w:rPr>
        <w:t xml:space="preserve"> </w:t>
      </w:r>
      <w:r w:rsidRPr="0052401B">
        <w:rPr>
          <w:rFonts w:eastAsia="Times New Roman" w:cstheme="minorHAnsi"/>
          <w:bCs/>
          <w:szCs w:val="20"/>
          <w:lang w:val="es-ES" w:eastAsia="es-CO"/>
        </w:rPr>
        <w:t xml:space="preserve">deja salvedades en la liquidación </w:t>
      </w:r>
      <w:r w:rsidR="00475CAA" w:rsidRPr="0052401B">
        <w:rPr>
          <w:rFonts w:eastAsia="Times New Roman" w:cstheme="minorHAnsi"/>
          <w:bCs/>
          <w:szCs w:val="20"/>
          <w:lang w:val="es-ES" w:eastAsia="es-CO"/>
        </w:rPr>
        <w:t>bilateral</w:t>
      </w:r>
      <w:r w:rsidRPr="0052401B">
        <w:rPr>
          <w:rFonts w:eastAsia="Times New Roman" w:cstheme="minorHAnsi"/>
          <w:bCs/>
          <w:szCs w:val="20"/>
          <w:lang w:val="es-ES" w:eastAsia="es-CO"/>
        </w:rPr>
        <w:t xml:space="preserve">,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podrá liquidar unilateralmente, caso en el cual, </w:t>
      </w:r>
      <w:r w:rsidR="00781756" w:rsidRPr="0052401B">
        <w:rPr>
          <w:rFonts w:eastAsia="Times New Roman" w:cstheme="minorHAnsi"/>
          <w:bCs/>
          <w:szCs w:val="20"/>
          <w:lang w:val="es-ES" w:eastAsia="es-CO"/>
        </w:rPr>
        <w:t>e</w:t>
      </w:r>
      <w:r w:rsidRPr="0052401B">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52401B">
        <w:rPr>
          <w:rFonts w:eastAsia="Times New Roman" w:cstheme="minorHAnsi"/>
          <w:bCs/>
          <w:szCs w:val="20"/>
          <w:lang w:val="es-ES" w:eastAsia="es-CO"/>
        </w:rPr>
        <w:t xml:space="preserve">la Entidad </w:t>
      </w:r>
      <w:r w:rsidRPr="0052401B">
        <w:rPr>
          <w:rFonts w:eastAsia="Times New Roman" w:cstheme="minorHAnsi"/>
          <w:bCs/>
          <w:szCs w:val="20"/>
          <w:lang w:val="es-ES" w:eastAsia="es-CO"/>
        </w:rPr>
        <w:t xml:space="preserve">con anterioridad a la liquidación. </w:t>
      </w:r>
    </w:p>
    <w:p w14:paraId="4149BDBF"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5C635B">
      <w:pPr>
        <w:pStyle w:val="clusulas"/>
        <w:tabs>
          <w:tab w:val="left" w:pos="1701"/>
          <w:tab w:val="left" w:pos="1843"/>
        </w:tabs>
        <w:spacing w:before="0" w:after="0"/>
        <w:ind w:left="720"/>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52401B" w:rsidRDefault="000B4B36" w:rsidP="00540E0E">
      <w:pPr>
        <w:tabs>
          <w:tab w:val="left" w:pos="2780"/>
        </w:tabs>
        <w:rPr>
          <w:rFonts w:eastAsia="Times New Roman" w:cstheme="minorHAnsi"/>
          <w:bCs/>
          <w:szCs w:val="20"/>
          <w:lang w:val="es-ES" w:eastAsia="es-CO"/>
        </w:rPr>
      </w:pPr>
      <w:r w:rsidRPr="0052401B">
        <w:rPr>
          <w:rFonts w:eastAsia="Times New Roman" w:cstheme="minorHAnsi"/>
          <w:bCs/>
          <w:szCs w:val="20"/>
          <w:lang w:val="es-ES" w:eastAsia="es-CO"/>
        </w:rPr>
        <w:t xml:space="preserve">Para la suscripción se requiere que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52401B">
        <w:rPr>
          <w:rFonts w:eastAsia="Times New Roman" w:cstheme="minorHAnsi"/>
          <w:bCs/>
          <w:szCs w:val="20"/>
          <w:lang w:val="es-ES" w:eastAsia="es-CO"/>
        </w:rPr>
        <w:t xml:space="preserve">el </w:t>
      </w:r>
      <w:r w:rsidRPr="0052401B">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5C635B">
      <w:pPr>
        <w:pStyle w:val="clusulas"/>
        <w:tabs>
          <w:tab w:val="left" w:pos="1701"/>
          <w:tab w:val="left" w:pos="1843"/>
        </w:tabs>
        <w:spacing w:before="0" w:after="0"/>
        <w:ind w:left="720"/>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1CA482D" w:rsidR="004867B7" w:rsidRPr="0052401B" w:rsidRDefault="004867B7" w:rsidP="004867B7">
      <w:pPr>
        <w:rPr>
          <w:rFonts w:cstheme="minorHAnsi"/>
        </w:rPr>
      </w:pPr>
      <w:r w:rsidRPr="0052401B">
        <w:rPr>
          <w:rFonts w:cstheme="minorHAnsi"/>
        </w:rPr>
        <w:t xml:space="preserve">Las actividades previstas en el presente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52401B" w:rsidRDefault="003E4D98" w:rsidP="005C635B">
      <w:pPr>
        <w:pStyle w:val="clusulas"/>
        <w:tabs>
          <w:tab w:val="left" w:pos="1985"/>
        </w:tabs>
        <w:spacing w:before="0" w:after="0"/>
        <w:ind w:left="720"/>
        <w:rPr>
          <w:rFonts w:eastAsia="Times New Roman" w:cstheme="minorHAnsi"/>
          <w:bCs/>
          <w:szCs w:val="20"/>
          <w:lang w:val="es-ES" w:eastAsia="es-CO"/>
        </w:rPr>
      </w:pPr>
      <w:r w:rsidRPr="0052401B">
        <w:rPr>
          <w:rFonts w:eastAsia="Times New Roman" w:cstheme="minorHAnsi"/>
          <w:bCs/>
          <w:szCs w:val="20"/>
          <w:lang w:val="es-ES" w:eastAsia="es-CO"/>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presente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6BA27CB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Las garantías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lastRenderedPageBreak/>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563146CE" w:rsidR="00700244" w:rsidRPr="0052401B" w:rsidRDefault="003E4D98" w:rsidP="0052401B">
      <w:pPr>
        <w:rPr>
          <w:rFonts w:eastAsia="Times New Roman" w:cstheme="minorHAnsi"/>
          <w:bCs/>
          <w:szCs w:val="20"/>
          <w:lang w:val="es-ES" w:eastAsia="es-CO"/>
        </w:rPr>
      </w:pPr>
      <w:r w:rsidRPr="0052401B">
        <w:rPr>
          <w:rFonts w:eastAsia="Times New Roman" w:cstheme="minorHAnsi"/>
          <w:szCs w:val="20"/>
          <w:lang w:val="es-ES" w:eastAsia="es-CO"/>
        </w:rPr>
        <w:t xml:space="preserve">En constancia se firma el presente contrato en </w:t>
      </w:r>
      <w:r w:rsidR="00700244" w:rsidRPr="0052401B">
        <w:rPr>
          <w:rFonts w:eastAsia="Times New Roman" w:cstheme="minorHAnsi"/>
          <w:bCs/>
          <w:szCs w:val="20"/>
          <w:highlight w:val="lightGray"/>
          <w:lang w:val="es-ES" w:eastAsia="es-CO"/>
        </w:rPr>
        <w:t>[señalar lugar de perfeccionamiento del contrato]</w:t>
      </w:r>
      <w:r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53EECB51" w:rsidR="003E4D98" w:rsidRPr="0052401B" w:rsidRDefault="003E4D98" w:rsidP="00D226D5">
      <w:pPr>
        <w:pStyle w:val="Ttulo"/>
        <w:numPr>
          <w:ilvl w:val="0"/>
          <w:numId w:val="0"/>
        </w:numPr>
        <w:jc w:val="left"/>
        <w:rPr>
          <w:rFonts w:asciiTheme="minorHAnsi" w:eastAsia="Times New Roman" w:hAnsiTheme="minorHAnsi" w:cstheme="minorBidi"/>
          <w:color w:val="auto"/>
          <w:spacing w:val="0"/>
          <w:kern w:val="0"/>
          <w:lang w:eastAsia="es-CO"/>
        </w:rPr>
      </w:pPr>
      <w:r w:rsidRPr="57963C07">
        <w:rPr>
          <w:rFonts w:asciiTheme="minorHAnsi" w:eastAsia="Times New Roman" w:hAnsiTheme="minorHAnsi" w:cstheme="minorBidi"/>
          <w:color w:val="auto"/>
          <w:lang w:eastAsia="es-CO"/>
        </w:rPr>
        <w:t xml:space="preserve">Por </w:t>
      </w:r>
      <w:r w:rsidR="00700244" w:rsidRPr="57963C07">
        <w:rPr>
          <w:rFonts w:asciiTheme="minorHAnsi" w:eastAsia="Times New Roman" w:hAnsiTheme="minorHAnsi" w:cstheme="minorBidi"/>
          <w:color w:val="auto"/>
          <w:lang w:eastAsia="es-CO"/>
        </w:rPr>
        <w:t>la Entidad</w:t>
      </w:r>
      <w:r w:rsidRPr="57963C07">
        <w:rPr>
          <w:rFonts w:asciiTheme="minorHAnsi" w:eastAsia="Times New Roman" w:hAnsiTheme="minorHAnsi" w:cstheme="minorBidi"/>
          <w:color w:val="auto"/>
          <w:lang w:eastAsia="es-CO"/>
        </w:rPr>
        <w:t>,</w:t>
      </w:r>
      <w:r>
        <w:tab/>
      </w:r>
      <w:r w:rsidR="00DA4770" w:rsidRPr="57963C07">
        <w:rPr>
          <w:rFonts w:asciiTheme="minorHAnsi" w:eastAsia="Times New Roman" w:hAnsiTheme="minorHAnsi" w:cstheme="minorBidi"/>
          <w:color w:val="auto"/>
          <w:lang w:eastAsia="es-CO"/>
        </w:rPr>
        <w:t xml:space="preserve"> </w:t>
      </w:r>
      <w:proofErr w:type="gramStart"/>
      <w:r>
        <w:tab/>
      </w:r>
      <w:r w:rsidR="00DA4770" w:rsidRPr="57963C07">
        <w:rPr>
          <w:rFonts w:asciiTheme="minorHAnsi" w:eastAsia="Times New Roman" w:hAnsiTheme="minorHAnsi" w:cstheme="minorBidi"/>
          <w:color w:val="auto"/>
          <w:lang w:eastAsia="es-CO"/>
        </w:rPr>
        <w:t xml:space="preserve">  </w:t>
      </w:r>
      <w:r>
        <w:tab/>
      </w:r>
      <w:proofErr w:type="gramEnd"/>
      <w:r w:rsidRPr="57963C07">
        <w:rPr>
          <w:rFonts w:asciiTheme="minorHAnsi" w:eastAsia="Times New Roman" w:hAnsiTheme="minorHAnsi" w:cstheme="minorBidi"/>
          <w:color w:val="auto"/>
          <w:lang w:eastAsia="es-CO"/>
        </w:rPr>
        <w:t xml:space="preserve">Por el </w:t>
      </w:r>
      <w:r w:rsidR="006B09B1" w:rsidRPr="57963C07">
        <w:rPr>
          <w:rFonts w:asciiTheme="minorHAnsi" w:eastAsia="Times New Roman" w:hAnsiTheme="minorHAnsi" w:cstheme="minorBidi"/>
          <w:color w:val="auto"/>
          <w:lang w:eastAsia="es-CO"/>
        </w:rPr>
        <w:t>Contratista</w:t>
      </w:r>
      <w:r w:rsidRPr="57963C07">
        <w:rPr>
          <w:rFonts w:asciiTheme="minorHAnsi" w:eastAsia="Times New Roman" w:hAnsiTheme="minorHAnsi" w:cstheme="minorBidi"/>
          <w:color w:val="auto"/>
          <w:lang w:eastAsia="es-CO"/>
        </w:rPr>
        <w:t>,</w:t>
      </w:r>
    </w:p>
    <w:sectPr w:rsidR="003E4D98" w:rsidRPr="0052401B"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C9953" w14:textId="77777777" w:rsidR="001F57CE" w:rsidRDefault="001F57CE" w:rsidP="004F2C35">
      <w:r>
        <w:separator/>
      </w:r>
    </w:p>
  </w:endnote>
  <w:endnote w:type="continuationSeparator" w:id="0">
    <w:p w14:paraId="427229C2" w14:textId="77777777" w:rsidR="001F57CE" w:rsidRDefault="001F57CE" w:rsidP="004F2C35">
      <w:r>
        <w:continuationSeparator/>
      </w:r>
    </w:p>
  </w:endnote>
  <w:endnote w:type="continuationNotice" w:id="1">
    <w:p w14:paraId="3D73BFE6" w14:textId="77777777" w:rsidR="001F57CE" w:rsidRDefault="001F57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2DF6C" w14:textId="77777777" w:rsidR="001F57CE" w:rsidRDefault="001F57CE" w:rsidP="004F2C35">
      <w:r>
        <w:separator/>
      </w:r>
    </w:p>
  </w:footnote>
  <w:footnote w:type="continuationSeparator" w:id="0">
    <w:p w14:paraId="7F569DE8" w14:textId="77777777" w:rsidR="001F57CE" w:rsidRDefault="001F57CE" w:rsidP="004F2C35">
      <w:r>
        <w:continuationSeparator/>
      </w:r>
    </w:p>
  </w:footnote>
  <w:footnote w:type="continuationNotice" w:id="1">
    <w:p w14:paraId="21484D8F" w14:textId="77777777" w:rsidR="001F57CE" w:rsidRDefault="001F57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vAlign w:val="center"/>
        </w:tcPr>
        <w:p w14:paraId="720F7AD6" w14:textId="77777777"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Pr="00DA74BF">
            <w:rPr>
              <w:rFonts w:ascii="Arial" w:eastAsia="Arial" w:hAnsi="Arial" w:cs="Arial"/>
              <w:sz w:val="16"/>
              <w:szCs w:val="16"/>
            </w:rPr>
            <w:t>20</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1833507"/>
    <w:multiLevelType w:val="hybridMultilevel"/>
    <w:tmpl w:val="F586CB8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098792703">
    <w:abstractNumId w:val="5"/>
  </w:num>
  <w:num w:numId="2" w16cid:durableId="1947079773">
    <w:abstractNumId w:val="6"/>
  </w:num>
  <w:num w:numId="3" w16cid:durableId="2134322620">
    <w:abstractNumId w:val="21"/>
  </w:num>
  <w:num w:numId="4" w16cid:durableId="1014962223">
    <w:abstractNumId w:val="22"/>
  </w:num>
  <w:num w:numId="5" w16cid:durableId="662318561">
    <w:abstractNumId w:val="19"/>
  </w:num>
  <w:num w:numId="6" w16cid:durableId="1885098800">
    <w:abstractNumId w:val="12"/>
  </w:num>
  <w:num w:numId="7" w16cid:durableId="427770834">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89315429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943994670">
    <w:abstractNumId w:val="17"/>
  </w:num>
  <w:num w:numId="10" w16cid:durableId="117724276">
    <w:abstractNumId w:val="17"/>
  </w:num>
  <w:num w:numId="11" w16cid:durableId="1429736751">
    <w:abstractNumId w:val="11"/>
  </w:num>
  <w:num w:numId="12" w16cid:durableId="861169649">
    <w:abstractNumId w:val="13"/>
  </w:num>
  <w:num w:numId="13" w16cid:durableId="1322271208">
    <w:abstractNumId w:val="7"/>
  </w:num>
  <w:num w:numId="14" w16cid:durableId="1343357414">
    <w:abstractNumId w:val="1"/>
  </w:num>
  <w:num w:numId="15" w16cid:durableId="898395985">
    <w:abstractNumId w:val="10"/>
  </w:num>
  <w:num w:numId="16" w16cid:durableId="1687443745">
    <w:abstractNumId w:val="18"/>
  </w:num>
  <w:num w:numId="17" w16cid:durableId="533810371">
    <w:abstractNumId w:val="2"/>
  </w:num>
  <w:num w:numId="18" w16cid:durableId="1967661471">
    <w:abstractNumId w:val="6"/>
  </w:num>
  <w:num w:numId="19" w16cid:durableId="1930969994">
    <w:abstractNumId w:val="6"/>
  </w:num>
  <w:num w:numId="20" w16cid:durableId="667561470">
    <w:abstractNumId w:val="6"/>
  </w:num>
  <w:num w:numId="21" w16cid:durableId="805006146">
    <w:abstractNumId w:val="6"/>
  </w:num>
  <w:num w:numId="22" w16cid:durableId="844824747">
    <w:abstractNumId w:val="6"/>
  </w:num>
  <w:num w:numId="23" w16cid:durableId="354383150">
    <w:abstractNumId w:val="6"/>
  </w:num>
  <w:num w:numId="24" w16cid:durableId="255024442">
    <w:abstractNumId w:val="6"/>
  </w:num>
  <w:num w:numId="25" w16cid:durableId="112871719">
    <w:abstractNumId w:val="6"/>
  </w:num>
  <w:num w:numId="26" w16cid:durableId="2001149468">
    <w:abstractNumId w:val="4"/>
  </w:num>
  <w:num w:numId="27" w16cid:durableId="1656913756">
    <w:abstractNumId w:val="6"/>
  </w:num>
  <w:num w:numId="28" w16cid:durableId="1281183914">
    <w:abstractNumId w:val="22"/>
  </w:num>
  <w:num w:numId="29" w16cid:durableId="1832065733">
    <w:abstractNumId w:val="6"/>
  </w:num>
  <w:num w:numId="30" w16cid:durableId="1055277274">
    <w:abstractNumId w:val="6"/>
  </w:num>
  <w:num w:numId="31" w16cid:durableId="1727295728">
    <w:abstractNumId w:val="22"/>
  </w:num>
  <w:num w:numId="32" w16cid:durableId="725881820">
    <w:abstractNumId w:val="22"/>
  </w:num>
  <w:num w:numId="33" w16cid:durableId="637495079">
    <w:abstractNumId w:val="14"/>
  </w:num>
  <w:num w:numId="34" w16cid:durableId="1950161158">
    <w:abstractNumId w:val="20"/>
  </w:num>
  <w:num w:numId="35" w16cid:durableId="1245068656">
    <w:abstractNumId w:val="17"/>
  </w:num>
  <w:num w:numId="36" w16cid:durableId="816993432">
    <w:abstractNumId w:val="23"/>
  </w:num>
  <w:num w:numId="37" w16cid:durableId="479462375">
    <w:abstractNumId w:val="9"/>
  </w:num>
  <w:num w:numId="38" w16cid:durableId="2015912743">
    <w:abstractNumId w:val="3"/>
  </w:num>
  <w:num w:numId="39" w16cid:durableId="1246722256">
    <w:abstractNumId w:val="16"/>
  </w:num>
  <w:num w:numId="40" w16cid:durableId="1925256188">
    <w:abstractNumId w:val="15"/>
  </w:num>
  <w:num w:numId="41" w16cid:durableId="1739159885">
    <w:abstractNumId w:val="0"/>
  </w:num>
  <w:num w:numId="42" w16cid:durableId="2066902658">
    <w:abstractNumId w:val="8"/>
  </w:num>
  <w:num w:numId="43" w16cid:durableId="1043821990">
    <w:abstractNumId w:val="17"/>
  </w:num>
  <w:num w:numId="44" w16cid:durableId="489753910">
    <w:abstractNumId w:val="17"/>
  </w:num>
  <w:num w:numId="45" w16cid:durableId="1703549800">
    <w:abstractNumId w:val="17"/>
  </w:num>
  <w:num w:numId="46" w16cid:durableId="1619529585">
    <w:abstractNumId w:val="17"/>
  </w:num>
  <w:num w:numId="47" w16cid:durableId="1739790015">
    <w:abstractNumId w:val="17"/>
  </w:num>
  <w:num w:numId="48" w16cid:durableId="932081462">
    <w:abstractNumId w:val="17"/>
  </w:num>
  <w:num w:numId="49" w16cid:durableId="732198235">
    <w:abstractNumId w:val="17"/>
  </w:num>
  <w:num w:numId="50" w16cid:durableId="1362242801">
    <w:abstractNumId w:val="17"/>
  </w:num>
  <w:num w:numId="51" w16cid:durableId="1271665200">
    <w:abstractNumId w:val="17"/>
  </w:num>
  <w:num w:numId="52" w16cid:durableId="1835337628">
    <w:abstractNumId w:val="17"/>
  </w:num>
  <w:num w:numId="53" w16cid:durableId="518619060">
    <w:abstractNumId w:val="17"/>
  </w:num>
  <w:num w:numId="54" w16cid:durableId="906694515">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615"/>
    <w:rsid w:val="0001297A"/>
    <w:rsid w:val="00012990"/>
    <w:rsid w:val="00014036"/>
    <w:rsid w:val="00020876"/>
    <w:rsid w:val="00022478"/>
    <w:rsid w:val="00023E4A"/>
    <w:rsid w:val="00025243"/>
    <w:rsid w:val="0002545D"/>
    <w:rsid w:val="00025C2F"/>
    <w:rsid w:val="00026184"/>
    <w:rsid w:val="00032B7F"/>
    <w:rsid w:val="000344C8"/>
    <w:rsid w:val="0003476D"/>
    <w:rsid w:val="00034B72"/>
    <w:rsid w:val="000356C7"/>
    <w:rsid w:val="00036599"/>
    <w:rsid w:val="0004227E"/>
    <w:rsid w:val="000443A8"/>
    <w:rsid w:val="000454CC"/>
    <w:rsid w:val="00045FFC"/>
    <w:rsid w:val="00046AFA"/>
    <w:rsid w:val="00046EBC"/>
    <w:rsid w:val="000473C4"/>
    <w:rsid w:val="00047931"/>
    <w:rsid w:val="00050BCB"/>
    <w:rsid w:val="00054153"/>
    <w:rsid w:val="00054B7A"/>
    <w:rsid w:val="00056C2D"/>
    <w:rsid w:val="0005737B"/>
    <w:rsid w:val="000573E4"/>
    <w:rsid w:val="000578BF"/>
    <w:rsid w:val="00061722"/>
    <w:rsid w:val="000619C8"/>
    <w:rsid w:val="00061D04"/>
    <w:rsid w:val="00064D03"/>
    <w:rsid w:val="00074A1D"/>
    <w:rsid w:val="00077215"/>
    <w:rsid w:val="00080AED"/>
    <w:rsid w:val="00081C50"/>
    <w:rsid w:val="00082FE7"/>
    <w:rsid w:val="00084FC0"/>
    <w:rsid w:val="00085AEF"/>
    <w:rsid w:val="000870F3"/>
    <w:rsid w:val="00087B0B"/>
    <w:rsid w:val="00091E6B"/>
    <w:rsid w:val="00093691"/>
    <w:rsid w:val="00093814"/>
    <w:rsid w:val="00093A6A"/>
    <w:rsid w:val="00094D32"/>
    <w:rsid w:val="000A12D3"/>
    <w:rsid w:val="000A1FFB"/>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C6500"/>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2294"/>
    <w:rsid w:val="000F42B8"/>
    <w:rsid w:val="000F4F13"/>
    <w:rsid w:val="000F56AE"/>
    <w:rsid w:val="000F5A46"/>
    <w:rsid w:val="00100185"/>
    <w:rsid w:val="0010244D"/>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41360"/>
    <w:rsid w:val="001415B1"/>
    <w:rsid w:val="00143583"/>
    <w:rsid w:val="001435E4"/>
    <w:rsid w:val="0014591D"/>
    <w:rsid w:val="001468B3"/>
    <w:rsid w:val="00152E39"/>
    <w:rsid w:val="00154ECB"/>
    <w:rsid w:val="001560F0"/>
    <w:rsid w:val="00160016"/>
    <w:rsid w:val="00160B02"/>
    <w:rsid w:val="00164967"/>
    <w:rsid w:val="00165D11"/>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BB6"/>
    <w:rsid w:val="001E7C0F"/>
    <w:rsid w:val="001F2F3A"/>
    <w:rsid w:val="001F42BA"/>
    <w:rsid w:val="001F48A2"/>
    <w:rsid w:val="001F5271"/>
    <w:rsid w:val="001F56E5"/>
    <w:rsid w:val="001F57CE"/>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349F"/>
    <w:rsid w:val="002437EC"/>
    <w:rsid w:val="00247420"/>
    <w:rsid w:val="002535A9"/>
    <w:rsid w:val="00255B77"/>
    <w:rsid w:val="00256238"/>
    <w:rsid w:val="00262DB7"/>
    <w:rsid w:val="0026374C"/>
    <w:rsid w:val="00263755"/>
    <w:rsid w:val="00263C76"/>
    <w:rsid w:val="002648C5"/>
    <w:rsid w:val="00265851"/>
    <w:rsid w:val="00270840"/>
    <w:rsid w:val="00272DD2"/>
    <w:rsid w:val="00274FAA"/>
    <w:rsid w:val="002751BC"/>
    <w:rsid w:val="00277215"/>
    <w:rsid w:val="00280CF4"/>
    <w:rsid w:val="00282A3B"/>
    <w:rsid w:val="0028417D"/>
    <w:rsid w:val="0028554B"/>
    <w:rsid w:val="002868F8"/>
    <w:rsid w:val="00290A4A"/>
    <w:rsid w:val="00292680"/>
    <w:rsid w:val="00293A8E"/>
    <w:rsid w:val="00293C7F"/>
    <w:rsid w:val="002951A9"/>
    <w:rsid w:val="002952B5"/>
    <w:rsid w:val="00295BB2"/>
    <w:rsid w:val="0029742C"/>
    <w:rsid w:val="002A4C8E"/>
    <w:rsid w:val="002A57C0"/>
    <w:rsid w:val="002A62A5"/>
    <w:rsid w:val="002A68F7"/>
    <w:rsid w:val="002B0C4B"/>
    <w:rsid w:val="002B1107"/>
    <w:rsid w:val="002B2489"/>
    <w:rsid w:val="002B3864"/>
    <w:rsid w:val="002B4370"/>
    <w:rsid w:val="002B77CE"/>
    <w:rsid w:val="002C0DB5"/>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48D3"/>
    <w:rsid w:val="0033182C"/>
    <w:rsid w:val="00332597"/>
    <w:rsid w:val="00332970"/>
    <w:rsid w:val="00333CBB"/>
    <w:rsid w:val="00334B4D"/>
    <w:rsid w:val="00337F34"/>
    <w:rsid w:val="00340128"/>
    <w:rsid w:val="0034024E"/>
    <w:rsid w:val="003415A7"/>
    <w:rsid w:val="0034591F"/>
    <w:rsid w:val="0035032B"/>
    <w:rsid w:val="00350FA9"/>
    <w:rsid w:val="0035645B"/>
    <w:rsid w:val="00356696"/>
    <w:rsid w:val="00357E3D"/>
    <w:rsid w:val="00363E50"/>
    <w:rsid w:val="003650A3"/>
    <w:rsid w:val="003653C4"/>
    <w:rsid w:val="00365D70"/>
    <w:rsid w:val="0037145C"/>
    <w:rsid w:val="003734BD"/>
    <w:rsid w:val="00376036"/>
    <w:rsid w:val="00377654"/>
    <w:rsid w:val="00377F0C"/>
    <w:rsid w:val="00382E40"/>
    <w:rsid w:val="00386CD6"/>
    <w:rsid w:val="003931A0"/>
    <w:rsid w:val="003931F5"/>
    <w:rsid w:val="0039386E"/>
    <w:rsid w:val="003970E3"/>
    <w:rsid w:val="003973FB"/>
    <w:rsid w:val="003A0843"/>
    <w:rsid w:val="003A120B"/>
    <w:rsid w:val="003A1417"/>
    <w:rsid w:val="003A1729"/>
    <w:rsid w:val="003A3123"/>
    <w:rsid w:val="003A3BD9"/>
    <w:rsid w:val="003A66FD"/>
    <w:rsid w:val="003A73F7"/>
    <w:rsid w:val="003B03A8"/>
    <w:rsid w:val="003B0BDB"/>
    <w:rsid w:val="003B3495"/>
    <w:rsid w:val="003B43D2"/>
    <w:rsid w:val="003B447C"/>
    <w:rsid w:val="003B7C61"/>
    <w:rsid w:val="003C797B"/>
    <w:rsid w:val="003C7A20"/>
    <w:rsid w:val="003D1E5B"/>
    <w:rsid w:val="003D42C7"/>
    <w:rsid w:val="003D6060"/>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CAD"/>
    <w:rsid w:val="00413D2B"/>
    <w:rsid w:val="00417E91"/>
    <w:rsid w:val="00420874"/>
    <w:rsid w:val="0042262B"/>
    <w:rsid w:val="00422BD4"/>
    <w:rsid w:val="00425AC1"/>
    <w:rsid w:val="00426D03"/>
    <w:rsid w:val="00430768"/>
    <w:rsid w:val="0043157C"/>
    <w:rsid w:val="00432509"/>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72EE"/>
    <w:rsid w:val="004C7FA8"/>
    <w:rsid w:val="004D69F5"/>
    <w:rsid w:val="004E7E85"/>
    <w:rsid w:val="004F2C35"/>
    <w:rsid w:val="004F31DD"/>
    <w:rsid w:val="004F333B"/>
    <w:rsid w:val="004F49FA"/>
    <w:rsid w:val="004F4FBB"/>
    <w:rsid w:val="004F6A66"/>
    <w:rsid w:val="00506D30"/>
    <w:rsid w:val="00513642"/>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5BD6"/>
    <w:rsid w:val="00555DD6"/>
    <w:rsid w:val="00562299"/>
    <w:rsid w:val="005641C3"/>
    <w:rsid w:val="00566B03"/>
    <w:rsid w:val="00566BBF"/>
    <w:rsid w:val="00571847"/>
    <w:rsid w:val="005733A2"/>
    <w:rsid w:val="0057402C"/>
    <w:rsid w:val="00574B89"/>
    <w:rsid w:val="00575B9E"/>
    <w:rsid w:val="0057656F"/>
    <w:rsid w:val="00580838"/>
    <w:rsid w:val="00580DA6"/>
    <w:rsid w:val="005824E6"/>
    <w:rsid w:val="00585107"/>
    <w:rsid w:val="00585FE2"/>
    <w:rsid w:val="00587078"/>
    <w:rsid w:val="005877B3"/>
    <w:rsid w:val="00587DC9"/>
    <w:rsid w:val="0059060F"/>
    <w:rsid w:val="005934F4"/>
    <w:rsid w:val="00597035"/>
    <w:rsid w:val="005A0334"/>
    <w:rsid w:val="005A10F7"/>
    <w:rsid w:val="005A1362"/>
    <w:rsid w:val="005A18CD"/>
    <w:rsid w:val="005A22CA"/>
    <w:rsid w:val="005A47FA"/>
    <w:rsid w:val="005A5410"/>
    <w:rsid w:val="005A5710"/>
    <w:rsid w:val="005A63E8"/>
    <w:rsid w:val="005A69E2"/>
    <w:rsid w:val="005A73C5"/>
    <w:rsid w:val="005A763D"/>
    <w:rsid w:val="005B1BD2"/>
    <w:rsid w:val="005B2128"/>
    <w:rsid w:val="005B27DC"/>
    <w:rsid w:val="005B485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DE"/>
    <w:rsid w:val="006631A5"/>
    <w:rsid w:val="006634D6"/>
    <w:rsid w:val="00665449"/>
    <w:rsid w:val="00666CDD"/>
    <w:rsid w:val="006674C9"/>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43C"/>
    <w:rsid w:val="006C46BD"/>
    <w:rsid w:val="006C5AAA"/>
    <w:rsid w:val="006D3B97"/>
    <w:rsid w:val="006D3C53"/>
    <w:rsid w:val="006D3F83"/>
    <w:rsid w:val="006D4772"/>
    <w:rsid w:val="006D4FC0"/>
    <w:rsid w:val="006D558A"/>
    <w:rsid w:val="006D7061"/>
    <w:rsid w:val="006D761F"/>
    <w:rsid w:val="006F479F"/>
    <w:rsid w:val="006F7CD3"/>
    <w:rsid w:val="00700244"/>
    <w:rsid w:val="0070043B"/>
    <w:rsid w:val="00701876"/>
    <w:rsid w:val="0070351B"/>
    <w:rsid w:val="00703BB3"/>
    <w:rsid w:val="007041AB"/>
    <w:rsid w:val="0070420E"/>
    <w:rsid w:val="007066F6"/>
    <w:rsid w:val="00706859"/>
    <w:rsid w:val="007068C7"/>
    <w:rsid w:val="00713AEC"/>
    <w:rsid w:val="00713B5B"/>
    <w:rsid w:val="0071663C"/>
    <w:rsid w:val="007204E8"/>
    <w:rsid w:val="007212F3"/>
    <w:rsid w:val="00723820"/>
    <w:rsid w:val="0072509C"/>
    <w:rsid w:val="00726ACD"/>
    <w:rsid w:val="00727434"/>
    <w:rsid w:val="00727F79"/>
    <w:rsid w:val="00734BA4"/>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4E46"/>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3308"/>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1E93"/>
    <w:rsid w:val="00854902"/>
    <w:rsid w:val="00856826"/>
    <w:rsid w:val="00856C38"/>
    <w:rsid w:val="00860C81"/>
    <w:rsid w:val="00860E75"/>
    <w:rsid w:val="0086253E"/>
    <w:rsid w:val="00862B73"/>
    <w:rsid w:val="00863F76"/>
    <w:rsid w:val="00865545"/>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4B74"/>
    <w:rsid w:val="008A5339"/>
    <w:rsid w:val="008A55A5"/>
    <w:rsid w:val="008A63B6"/>
    <w:rsid w:val="008A71EC"/>
    <w:rsid w:val="008A760D"/>
    <w:rsid w:val="008A79AD"/>
    <w:rsid w:val="008B33B8"/>
    <w:rsid w:val="008B44D3"/>
    <w:rsid w:val="008B5ACF"/>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BDF"/>
    <w:rsid w:val="009118CB"/>
    <w:rsid w:val="00911A2F"/>
    <w:rsid w:val="00911BB0"/>
    <w:rsid w:val="00911CE8"/>
    <w:rsid w:val="00912228"/>
    <w:rsid w:val="00913BF6"/>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91767"/>
    <w:rsid w:val="00996255"/>
    <w:rsid w:val="0099663F"/>
    <w:rsid w:val="00996864"/>
    <w:rsid w:val="00997573"/>
    <w:rsid w:val="009A0069"/>
    <w:rsid w:val="009A1BAD"/>
    <w:rsid w:val="009A1C8E"/>
    <w:rsid w:val="009A20DC"/>
    <w:rsid w:val="009A4960"/>
    <w:rsid w:val="009A67BC"/>
    <w:rsid w:val="009A6FE2"/>
    <w:rsid w:val="009A749E"/>
    <w:rsid w:val="009B0182"/>
    <w:rsid w:val="009B06D1"/>
    <w:rsid w:val="009B24A3"/>
    <w:rsid w:val="009B2567"/>
    <w:rsid w:val="009B26E4"/>
    <w:rsid w:val="009B35BA"/>
    <w:rsid w:val="009B4062"/>
    <w:rsid w:val="009B593D"/>
    <w:rsid w:val="009C1606"/>
    <w:rsid w:val="009C2C97"/>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14"/>
    <w:rsid w:val="00A4394D"/>
    <w:rsid w:val="00A47EAC"/>
    <w:rsid w:val="00A503F2"/>
    <w:rsid w:val="00A50A5F"/>
    <w:rsid w:val="00A53B64"/>
    <w:rsid w:val="00A54EF9"/>
    <w:rsid w:val="00A55D21"/>
    <w:rsid w:val="00A565CB"/>
    <w:rsid w:val="00A6008A"/>
    <w:rsid w:val="00A6020E"/>
    <w:rsid w:val="00A6203D"/>
    <w:rsid w:val="00A63218"/>
    <w:rsid w:val="00A639F6"/>
    <w:rsid w:val="00A63C2F"/>
    <w:rsid w:val="00A6517D"/>
    <w:rsid w:val="00A70B11"/>
    <w:rsid w:val="00A70FA4"/>
    <w:rsid w:val="00A72EF8"/>
    <w:rsid w:val="00A73355"/>
    <w:rsid w:val="00A73A4C"/>
    <w:rsid w:val="00A7753C"/>
    <w:rsid w:val="00A81F23"/>
    <w:rsid w:val="00A828D1"/>
    <w:rsid w:val="00A83395"/>
    <w:rsid w:val="00A85DE2"/>
    <w:rsid w:val="00A876BA"/>
    <w:rsid w:val="00A87AE8"/>
    <w:rsid w:val="00A90DA1"/>
    <w:rsid w:val="00A93D12"/>
    <w:rsid w:val="00A94D46"/>
    <w:rsid w:val="00A9571D"/>
    <w:rsid w:val="00AB03C8"/>
    <w:rsid w:val="00AB142E"/>
    <w:rsid w:val="00AB26B6"/>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F0F6A"/>
    <w:rsid w:val="00AF10C2"/>
    <w:rsid w:val="00AF1479"/>
    <w:rsid w:val="00AF1EE0"/>
    <w:rsid w:val="00AF565F"/>
    <w:rsid w:val="00AF6815"/>
    <w:rsid w:val="00AF7123"/>
    <w:rsid w:val="00B02D66"/>
    <w:rsid w:val="00B04A29"/>
    <w:rsid w:val="00B04F60"/>
    <w:rsid w:val="00B05460"/>
    <w:rsid w:val="00B06DBB"/>
    <w:rsid w:val="00B07F52"/>
    <w:rsid w:val="00B10B4A"/>
    <w:rsid w:val="00B11CD8"/>
    <w:rsid w:val="00B11DB9"/>
    <w:rsid w:val="00B13503"/>
    <w:rsid w:val="00B15029"/>
    <w:rsid w:val="00B15422"/>
    <w:rsid w:val="00B17C81"/>
    <w:rsid w:val="00B17CCF"/>
    <w:rsid w:val="00B214FA"/>
    <w:rsid w:val="00B23C4E"/>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401"/>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B0BB8"/>
    <w:rsid w:val="00BB3496"/>
    <w:rsid w:val="00BB4922"/>
    <w:rsid w:val="00BB53B3"/>
    <w:rsid w:val="00BB676B"/>
    <w:rsid w:val="00BC14B7"/>
    <w:rsid w:val="00BC41A4"/>
    <w:rsid w:val="00BC50B7"/>
    <w:rsid w:val="00BC6B03"/>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0520A"/>
    <w:rsid w:val="00C11ACA"/>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231D"/>
    <w:rsid w:val="00C7450F"/>
    <w:rsid w:val="00C757E0"/>
    <w:rsid w:val="00C81483"/>
    <w:rsid w:val="00C82F7B"/>
    <w:rsid w:val="00C83629"/>
    <w:rsid w:val="00C8435C"/>
    <w:rsid w:val="00C8451E"/>
    <w:rsid w:val="00C84C0A"/>
    <w:rsid w:val="00C858D8"/>
    <w:rsid w:val="00C866BD"/>
    <w:rsid w:val="00C86C7F"/>
    <w:rsid w:val="00C87C47"/>
    <w:rsid w:val="00C918CA"/>
    <w:rsid w:val="00C94753"/>
    <w:rsid w:val="00C95D84"/>
    <w:rsid w:val="00C96492"/>
    <w:rsid w:val="00C967AE"/>
    <w:rsid w:val="00CA19DD"/>
    <w:rsid w:val="00CA1FC5"/>
    <w:rsid w:val="00CA3250"/>
    <w:rsid w:val="00CA4B2D"/>
    <w:rsid w:val="00CA725D"/>
    <w:rsid w:val="00CA7EBB"/>
    <w:rsid w:val="00CB14CC"/>
    <w:rsid w:val="00CB208E"/>
    <w:rsid w:val="00CB2F55"/>
    <w:rsid w:val="00CB4194"/>
    <w:rsid w:val="00CB4335"/>
    <w:rsid w:val="00CB4753"/>
    <w:rsid w:val="00CB53F7"/>
    <w:rsid w:val="00CB57F6"/>
    <w:rsid w:val="00CB57FD"/>
    <w:rsid w:val="00CB6147"/>
    <w:rsid w:val="00CB63BE"/>
    <w:rsid w:val="00CB7646"/>
    <w:rsid w:val="00CC11E5"/>
    <w:rsid w:val="00CC3C80"/>
    <w:rsid w:val="00CC4207"/>
    <w:rsid w:val="00CC4C31"/>
    <w:rsid w:val="00CC6B59"/>
    <w:rsid w:val="00CC71F3"/>
    <w:rsid w:val="00CD075F"/>
    <w:rsid w:val="00CD1AA5"/>
    <w:rsid w:val="00CD299C"/>
    <w:rsid w:val="00CD32F6"/>
    <w:rsid w:val="00CD3F8A"/>
    <w:rsid w:val="00CE0F3E"/>
    <w:rsid w:val="00CE21A1"/>
    <w:rsid w:val="00CE4830"/>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925"/>
    <w:rsid w:val="00D20A8D"/>
    <w:rsid w:val="00D22279"/>
    <w:rsid w:val="00D2237C"/>
    <w:rsid w:val="00D226D5"/>
    <w:rsid w:val="00D22966"/>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2CEC"/>
    <w:rsid w:val="00D67F6F"/>
    <w:rsid w:val="00D71A02"/>
    <w:rsid w:val="00D73B7B"/>
    <w:rsid w:val="00D73D3F"/>
    <w:rsid w:val="00D74953"/>
    <w:rsid w:val="00D76001"/>
    <w:rsid w:val="00D7639C"/>
    <w:rsid w:val="00D83425"/>
    <w:rsid w:val="00D83C8C"/>
    <w:rsid w:val="00D86C44"/>
    <w:rsid w:val="00D87B5F"/>
    <w:rsid w:val="00D92AA3"/>
    <w:rsid w:val="00D94127"/>
    <w:rsid w:val="00D97179"/>
    <w:rsid w:val="00D97E00"/>
    <w:rsid w:val="00DA00B0"/>
    <w:rsid w:val="00DA150F"/>
    <w:rsid w:val="00DA3825"/>
    <w:rsid w:val="00DA4770"/>
    <w:rsid w:val="00DA6C56"/>
    <w:rsid w:val="00DA74BF"/>
    <w:rsid w:val="00DB0BA8"/>
    <w:rsid w:val="00DB103B"/>
    <w:rsid w:val="00DC24D5"/>
    <w:rsid w:val="00DC4598"/>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2F04"/>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2601"/>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2F34"/>
    <w:rsid w:val="00E76A9B"/>
    <w:rsid w:val="00E80570"/>
    <w:rsid w:val="00E83EB9"/>
    <w:rsid w:val="00E8553C"/>
    <w:rsid w:val="00E865A9"/>
    <w:rsid w:val="00E87E9D"/>
    <w:rsid w:val="00E917C4"/>
    <w:rsid w:val="00E93A73"/>
    <w:rsid w:val="00E93B79"/>
    <w:rsid w:val="00E93F0E"/>
    <w:rsid w:val="00E96723"/>
    <w:rsid w:val="00EA23EB"/>
    <w:rsid w:val="00EA53E1"/>
    <w:rsid w:val="00EA5963"/>
    <w:rsid w:val="00EA5B5A"/>
    <w:rsid w:val="00EA79C9"/>
    <w:rsid w:val="00EA7FA8"/>
    <w:rsid w:val="00EB0D9C"/>
    <w:rsid w:val="00EB10A7"/>
    <w:rsid w:val="00EB1106"/>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70E6"/>
    <w:rsid w:val="00ED72B2"/>
    <w:rsid w:val="00EE24BA"/>
    <w:rsid w:val="00EE2CCC"/>
    <w:rsid w:val="00EE2E66"/>
    <w:rsid w:val="00EE32F9"/>
    <w:rsid w:val="00EE363C"/>
    <w:rsid w:val="00EE5059"/>
    <w:rsid w:val="00EE63C6"/>
    <w:rsid w:val="00EE6803"/>
    <w:rsid w:val="00EF07B1"/>
    <w:rsid w:val="00EF3270"/>
    <w:rsid w:val="00EF54B1"/>
    <w:rsid w:val="00EF557A"/>
    <w:rsid w:val="00F00838"/>
    <w:rsid w:val="00F00D28"/>
    <w:rsid w:val="00F104EF"/>
    <w:rsid w:val="00F10877"/>
    <w:rsid w:val="00F11E88"/>
    <w:rsid w:val="00F125ED"/>
    <w:rsid w:val="00F132EB"/>
    <w:rsid w:val="00F22287"/>
    <w:rsid w:val="00F23194"/>
    <w:rsid w:val="00F23F6B"/>
    <w:rsid w:val="00F311BA"/>
    <w:rsid w:val="00F31DA4"/>
    <w:rsid w:val="00F32198"/>
    <w:rsid w:val="00F328BE"/>
    <w:rsid w:val="00F33CD1"/>
    <w:rsid w:val="00F33E68"/>
    <w:rsid w:val="00F34335"/>
    <w:rsid w:val="00F35EB0"/>
    <w:rsid w:val="00F4651F"/>
    <w:rsid w:val="00F47B15"/>
    <w:rsid w:val="00F51E5A"/>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5909"/>
    <w:rsid w:val="00F86987"/>
    <w:rsid w:val="00F91158"/>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19</Pages>
  <Words>8994</Words>
  <Characters>49470</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Maria Ramirez Riveros</cp:lastModifiedBy>
  <cp:revision>59</cp:revision>
  <cp:lastPrinted>2020-11-14T00:54:00Z</cp:lastPrinted>
  <dcterms:created xsi:type="dcterms:W3CDTF">2022-08-02T19:27:00Z</dcterms:created>
  <dcterms:modified xsi:type="dcterms:W3CDTF">2026-07-29T22:13:00Z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